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B50A" w14:textId="77777777" w:rsidR="007345E6" w:rsidRPr="007345E6" w:rsidRDefault="007345E6" w:rsidP="007345E6">
      <w:pPr>
        <w:widowControl w:val="0"/>
        <w:autoSpaceDE w:val="0"/>
        <w:autoSpaceDN w:val="0"/>
        <w:adjustRightInd w:val="0"/>
        <w:ind w:right="-1"/>
        <w:jc w:val="right"/>
        <w:rPr>
          <w:b/>
          <w:sz w:val="22"/>
          <w:szCs w:val="22"/>
        </w:rPr>
      </w:pPr>
      <w:bookmarkStart w:id="0" w:name="_Toc416166562"/>
      <w:bookmarkStart w:id="1" w:name="_Toc416166565"/>
      <w:r w:rsidRPr="007345E6">
        <w:rPr>
          <w:b/>
          <w:sz w:val="22"/>
          <w:szCs w:val="22"/>
        </w:rPr>
        <w:t xml:space="preserve">Приложение № </w:t>
      </w:r>
      <w:r w:rsidRPr="007345E6">
        <w:rPr>
          <w:b/>
          <w:sz w:val="22"/>
          <w:szCs w:val="22"/>
          <w:lang w:val="en-US"/>
        </w:rPr>
        <w:t>IV</w:t>
      </w:r>
    </w:p>
    <w:p w14:paraId="3F138E29" w14:textId="39B2336E" w:rsidR="001D444F" w:rsidRPr="007345E6" w:rsidRDefault="003808F5" w:rsidP="007345E6">
      <w:pPr>
        <w:pStyle w:val="ad"/>
        <w:ind w:left="862"/>
        <w:jc w:val="center"/>
        <w:rPr>
          <w:b/>
          <w:sz w:val="22"/>
          <w:szCs w:val="22"/>
        </w:rPr>
      </w:pPr>
      <w:r w:rsidRPr="007345E6">
        <w:rPr>
          <w:rFonts w:eastAsia="MS Mincho"/>
          <w:b/>
          <w:kern w:val="32"/>
          <w:sz w:val="22"/>
          <w:szCs w:val="22"/>
          <w:lang w:val="x-none" w:eastAsia="x-none"/>
        </w:rPr>
        <w:t>Проект договора</w:t>
      </w:r>
      <w:bookmarkEnd w:id="0"/>
      <w:bookmarkEnd w:id="1"/>
      <w:r w:rsidR="007345E6" w:rsidRPr="007345E6">
        <w:rPr>
          <w:rFonts w:eastAsia="MS Mincho"/>
          <w:b/>
          <w:kern w:val="32"/>
          <w:sz w:val="22"/>
          <w:szCs w:val="22"/>
          <w:lang w:eastAsia="x-none"/>
        </w:rPr>
        <w:t xml:space="preserve"> №___</w:t>
      </w:r>
    </w:p>
    <w:p w14:paraId="0238A50D" w14:textId="4860D05F" w:rsidR="00CA0848" w:rsidRPr="007345E6" w:rsidRDefault="007345E6" w:rsidP="007345E6">
      <w:pPr>
        <w:jc w:val="center"/>
        <w:rPr>
          <w:b/>
          <w:bCs/>
          <w:color w:val="000000"/>
          <w:sz w:val="22"/>
          <w:szCs w:val="22"/>
        </w:rPr>
      </w:pPr>
      <w:r>
        <w:rPr>
          <w:b/>
          <w:bCs/>
          <w:color w:val="000000"/>
          <w:sz w:val="22"/>
          <w:szCs w:val="22"/>
        </w:rPr>
        <w:t xml:space="preserve">           </w:t>
      </w:r>
      <w:r w:rsidR="00CA0848" w:rsidRPr="007345E6">
        <w:rPr>
          <w:b/>
          <w:bCs/>
          <w:color w:val="000000"/>
          <w:sz w:val="22"/>
          <w:szCs w:val="22"/>
        </w:rPr>
        <w:t xml:space="preserve">на </w:t>
      </w:r>
      <w:r w:rsidR="00CA0848" w:rsidRPr="007345E6">
        <w:rPr>
          <w:b/>
          <w:bCs/>
          <w:snapToGrid w:val="0"/>
          <w:sz w:val="22"/>
          <w:szCs w:val="22"/>
        </w:rPr>
        <w:t xml:space="preserve">поставку </w:t>
      </w:r>
      <w:r w:rsidRPr="007345E6">
        <w:rPr>
          <w:b/>
          <w:bCs/>
          <w:snapToGrid w:val="0"/>
          <w:sz w:val="22"/>
          <w:szCs w:val="22"/>
        </w:rPr>
        <w:t>м</w:t>
      </w:r>
      <w:r w:rsidR="00CA0848" w:rsidRPr="007345E6">
        <w:rPr>
          <w:b/>
          <w:bCs/>
          <w:snapToGrid w:val="0"/>
          <w:sz w:val="22"/>
          <w:szCs w:val="22"/>
        </w:rPr>
        <w:t>ебели</w:t>
      </w:r>
    </w:p>
    <w:p w14:paraId="44C8CE8F" w14:textId="77777777" w:rsidR="00CA0848" w:rsidRPr="007345E6" w:rsidRDefault="00CA0848" w:rsidP="007345E6">
      <w:pPr>
        <w:jc w:val="both"/>
        <w:rPr>
          <w:b/>
          <w:sz w:val="22"/>
          <w:szCs w:val="22"/>
        </w:rPr>
      </w:pPr>
    </w:p>
    <w:p w14:paraId="66A91CBD" w14:textId="4FEA0679" w:rsidR="00CA0848" w:rsidRPr="007345E6" w:rsidRDefault="007345E6" w:rsidP="007345E6">
      <w:pPr>
        <w:jc w:val="both"/>
        <w:rPr>
          <w:snapToGrid w:val="0"/>
          <w:sz w:val="22"/>
          <w:szCs w:val="22"/>
        </w:rPr>
      </w:pPr>
      <w:r w:rsidRPr="007345E6">
        <w:rPr>
          <w:snapToGrid w:val="0"/>
          <w:sz w:val="22"/>
          <w:szCs w:val="22"/>
        </w:rPr>
        <w:t xml:space="preserve">Г. Талдом    </w:t>
      </w:r>
      <w:r>
        <w:rPr>
          <w:snapToGrid w:val="0"/>
          <w:sz w:val="22"/>
          <w:szCs w:val="22"/>
        </w:rPr>
        <w:t xml:space="preserve">       </w:t>
      </w:r>
      <w:r>
        <w:rPr>
          <w:snapToGrid w:val="0"/>
          <w:sz w:val="22"/>
          <w:szCs w:val="22"/>
        </w:rPr>
        <w:tab/>
      </w:r>
      <w:r w:rsidR="00CA0848" w:rsidRPr="007345E6">
        <w:rPr>
          <w:snapToGrid w:val="0"/>
          <w:sz w:val="22"/>
          <w:szCs w:val="22"/>
        </w:rPr>
        <w:tab/>
      </w:r>
      <w:r w:rsidR="00CA0848" w:rsidRPr="007345E6">
        <w:rPr>
          <w:snapToGrid w:val="0"/>
          <w:sz w:val="22"/>
          <w:szCs w:val="22"/>
        </w:rPr>
        <w:tab/>
        <w:t xml:space="preserve">                              </w:t>
      </w:r>
      <w:r w:rsidR="00CA0848" w:rsidRPr="007345E6">
        <w:rPr>
          <w:snapToGrid w:val="0"/>
          <w:sz w:val="22"/>
          <w:szCs w:val="22"/>
        </w:rPr>
        <w:tab/>
        <w:t>"____" _______________ 20__ г.</w:t>
      </w:r>
    </w:p>
    <w:p w14:paraId="00C061DF" w14:textId="77777777" w:rsidR="00CA0848" w:rsidRPr="007345E6" w:rsidRDefault="00CA0848" w:rsidP="007345E6">
      <w:pPr>
        <w:jc w:val="both"/>
        <w:rPr>
          <w:b/>
          <w:sz w:val="22"/>
          <w:szCs w:val="22"/>
        </w:rPr>
      </w:pPr>
    </w:p>
    <w:p w14:paraId="74C4D646" w14:textId="6018813A" w:rsidR="007345E6" w:rsidRPr="007345E6" w:rsidRDefault="007345E6" w:rsidP="007345E6">
      <w:pPr>
        <w:snapToGrid w:val="0"/>
        <w:ind w:firstLine="709"/>
        <w:jc w:val="both"/>
        <w:rPr>
          <w:sz w:val="22"/>
          <w:szCs w:val="22"/>
        </w:rPr>
      </w:pPr>
      <w:r w:rsidRPr="007345E6">
        <w:rPr>
          <w:sz w:val="22"/>
          <w:szCs w:val="22"/>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Pr="007345E6">
        <w:rPr>
          <w:color w:val="000000"/>
          <w:spacing w:val="1"/>
          <w:sz w:val="22"/>
          <w:szCs w:val="22"/>
        </w:rPr>
        <w:t xml:space="preserve">, именуемое в дальнейшем </w:t>
      </w:r>
      <w:r w:rsidRPr="007345E6">
        <w:rPr>
          <w:b/>
          <w:bCs/>
          <w:color w:val="000000"/>
          <w:spacing w:val="1"/>
          <w:sz w:val="22"/>
          <w:szCs w:val="22"/>
        </w:rPr>
        <w:t xml:space="preserve">«Заказчик», </w:t>
      </w:r>
      <w:r w:rsidRPr="007345E6">
        <w:rPr>
          <w:sz w:val="22"/>
          <w:szCs w:val="22"/>
        </w:rPr>
        <w:t>в лице директора Кузьминой Ирины Владиславовны</w:t>
      </w:r>
      <w:r w:rsidRPr="007345E6">
        <w:rPr>
          <w:color w:val="000000"/>
          <w:spacing w:val="1"/>
          <w:sz w:val="22"/>
          <w:szCs w:val="22"/>
        </w:rPr>
        <w:t xml:space="preserve">, действующего на основании Устава </w:t>
      </w:r>
      <w:r w:rsidRPr="007345E6">
        <w:rPr>
          <w:color w:val="000000"/>
          <w:spacing w:val="2"/>
          <w:sz w:val="22"/>
          <w:szCs w:val="22"/>
        </w:rPr>
        <w:t xml:space="preserve">с одной стороны, и, ___________________________, </w:t>
      </w:r>
      <w:r w:rsidRPr="007345E6">
        <w:rPr>
          <w:color w:val="000000"/>
          <w:spacing w:val="6"/>
          <w:sz w:val="22"/>
          <w:szCs w:val="22"/>
        </w:rPr>
        <w:t xml:space="preserve">именуемое в дальнейшем </w:t>
      </w:r>
      <w:r w:rsidRPr="007345E6">
        <w:rPr>
          <w:b/>
          <w:bCs/>
          <w:color w:val="000000"/>
          <w:spacing w:val="6"/>
          <w:sz w:val="22"/>
          <w:szCs w:val="22"/>
        </w:rPr>
        <w:t xml:space="preserve">«Поставщик», </w:t>
      </w:r>
      <w:r w:rsidRPr="007345E6">
        <w:rPr>
          <w:color w:val="000000"/>
          <w:spacing w:val="6"/>
          <w:sz w:val="22"/>
          <w:szCs w:val="22"/>
        </w:rPr>
        <w:t>в лице ________________________</w:t>
      </w:r>
      <w:r w:rsidRPr="007345E6">
        <w:rPr>
          <w:b/>
          <w:bCs/>
          <w:color w:val="000000"/>
          <w:spacing w:val="3"/>
          <w:sz w:val="22"/>
          <w:szCs w:val="22"/>
        </w:rPr>
        <w:t xml:space="preserve">, </w:t>
      </w:r>
      <w:r w:rsidRPr="007345E6">
        <w:rPr>
          <w:color w:val="000000"/>
          <w:spacing w:val="3"/>
          <w:sz w:val="22"/>
          <w:szCs w:val="22"/>
        </w:rPr>
        <w:t xml:space="preserve">действующего на основании ______________________________________________________________________, с другой стороны, а вместе именуемые «Стороны», </w:t>
      </w:r>
      <w:r w:rsidRPr="007345E6">
        <w:rPr>
          <w:sz w:val="22"/>
          <w:szCs w:val="22"/>
        </w:rPr>
        <w:t>на основании 223-ФЗ от 18 июля 2011 года «О закупках товаров, работ, услуг отдельными видами юридических лиц», протокола рассмотрения и оценки котировочных заявок в электронной форме № ________ от «___» ________ 20</w:t>
      </w:r>
      <w:r w:rsidR="00BE083A">
        <w:rPr>
          <w:sz w:val="22"/>
          <w:szCs w:val="22"/>
        </w:rPr>
        <w:t>20</w:t>
      </w:r>
      <w:bookmarkStart w:id="2" w:name="_GoBack"/>
      <w:bookmarkEnd w:id="2"/>
      <w:r w:rsidRPr="007345E6">
        <w:rPr>
          <w:sz w:val="22"/>
          <w:szCs w:val="22"/>
        </w:rPr>
        <w:t xml:space="preserve"> года, заключили настоящий </w:t>
      </w:r>
      <w:r>
        <w:rPr>
          <w:sz w:val="22"/>
          <w:szCs w:val="22"/>
        </w:rPr>
        <w:t>Договор</w:t>
      </w:r>
      <w:r w:rsidRPr="007345E6">
        <w:rPr>
          <w:sz w:val="22"/>
          <w:szCs w:val="22"/>
        </w:rPr>
        <w:t xml:space="preserve"> о нижеследующем:</w:t>
      </w:r>
    </w:p>
    <w:p w14:paraId="4E123DB5" w14:textId="77777777" w:rsidR="00CA0848" w:rsidRPr="007345E6" w:rsidRDefault="00CA0848" w:rsidP="007345E6">
      <w:pPr>
        <w:shd w:val="clear" w:color="auto" w:fill="FFFFFF"/>
        <w:spacing w:before="278" w:line="274" w:lineRule="exact"/>
        <w:ind w:right="125"/>
        <w:jc w:val="center"/>
        <w:rPr>
          <w:b/>
          <w:bCs/>
          <w:color w:val="000000"/>
          <w:sz w:val="22"/>
          <w:szCs w:val="22"/>
        </w:rPr>
      </w:pPr>
      <w:r w:rsidRPr="007345E6">
        <w:rPr>
          <w:b/>
          <w:bCs/>
          <w:color w:val="000000"/>
          <w:sz w:val="22"/>
          <w:szCs w:val="22"/>
        </w:rPr>
        <w:t>1 .Предмет Договора</w:t>
      </w:r>
    </w:p>
    <w:p w14:paraId="2CD62AFD" w14:textId="3B6C883E" w:rsidR="00CA0848" w:rsidRPr="007345E6" w:rsidRDefault="00CA0848" w:rsidP="007345E6">
      <w:pPr>
        <w:ind w:firstLine="709"/>
        <w:jc w:val="both"/>
        <w:rPr>
          <w:bCs/>
          <w:color w:val="000000"/>
          <w:sz w:val="22"/>
          <w:szCs w:val="22"/>
        </w:rPr>
      </w:pPr>
      <w:r w:rsidRPr="007345E6">
        <w:rPr>
          <w:color w:val="000000"/>
          <w:sz w:val="22"/>
          <w:szCs w:val="22"/>
        </w:rPr>
        <w:t>1.1. Поставщик принимает на себя обязательства по поставке Заказчику</w:t>
      </w:r>
      <w:r w:rsidRPr="007345E6">
        <w:rPr>
          <w:sz w:val="22"/>
          <w:szCs w:val="22"/>
        </w:rPr>
        <w:t xml:space="preserve"> </w:t>
      </w:r>
      <w:r w:rsidRPr="007345E6">
        <w:rPr>
          <w:b/>
          <w:bCs/>
          <w:snapToGrid w:val="0"/>
          <w:sz w:val="22"/>
          <w:szCs w:val="22"/>
        </w:rPr>
        <w:t xml:space="preserve">мебели  </w:t>
      </w:r>
      <w:r w:rsidRPr="007345E6">
        <w:rPr>
          <w:snapToGrid w:val="0"/>
          <w:sz w:val="22"/>
          <w:szCs w:val="22"/>
        </w:rPr>
        <w:t>(далее – Товар) в соответствии с Приложением № 1 «Спецификация» к настоящему Договору, а Заказчик обязуется принять и оплатить поставленный Товар.</w:t>
      </w:r>
    </w:p>
    <w:p w14:paraId="2F3BE468" w14:textId="7D13D255" w:rsidR="00CA0848" w:rsidRPr="007345E6" w:rsidRDefault="00CA0848" w:rsidP="007345E6">
      <w:pPr>
        <w:ind w:firstLine="709"/>
        <w:jc w:val="both"/>
        <w:rPr>
          <w:snapToGrid w:val="0"/>
          <w:sz w:val="22"/>
          <w:szCs w:val="22"/>
        </w:rPr>
      </w:pPr>
      <w:r w:rsidRPr="007345E6">
        <w:rPr>
          <w:snapToGrid w:val="0"/>
          <w:sz w:val="22"/>
          <w:szCs w:val="22"/>
        </w:rPr>
        <w:t>1.2. Поставка Товара, указанного в пункте 1.1 настоящего Договора, осуществляется в течение 1</w:t>
      </w:r>
      <w:r w:rsidR="007345E6">
        <w:rPr>
          <w:snapToGrid w:val="0"/>
          <w:sz w:val="22"/>
          <w:szCs w:val="22"/>
        </w:rPr>
        <w:t>5</w:t>
      </w:r>
      <w:r w:rsidRPr="007345E6">
        <w:rPr>
          <w:snapToGrid w:val="0"/>
          <w:sz w:val="22"/>
          <w:szCs w:val="22"/>
        </w:rPr>
        <w:t xml:space="preserve"> рабочих дней с </w:t>
      </w:r>
      <w:r w:rsidRPr="007345E6">
        <w:rPr>
          <w:sz w:val="22"/>
          <w:szCs w:val="22"/>
        </w:rPr>
        <w:t xml:space="preserve"> даты заключения Договора.</w:t>
      </w:r>
    </w:p>
    <w:p w14:paraId="27B641F9" w14:textId="77777777" w:rsidR="00CA0848" w:rsidRPr="007345E6" w:rsidRDefault="00CA0848" w:rsidP="007345E6">
      <w:pPr>
        <w:ind w:firstLine="709"/>
        <w:jc w:val="both"/>
        <w:rPr>
          <w:snapToGrid w:val="0"/>
          <w:sz w:val="22"/>
          <w:szCs w:val="22"/>
        </w:rPr>
      </w:pPr>
      <w:r w:rsidRPr="007345E6">
        <w:rPr>
          <w:snapToGrid w:val="0"/>
          <w:sz w:val="22"/>
          <w:szCs w:val="22"/>
        </w:rPr>
        <w:t>1.3. Датой поставки Товара считается дата подписания товарной накладной.</w:t>
      </w:r>
    </w:p>
    <w:p w14:paraId="160DBF48" w14:textId="6C82F6D1" w:rsidR="00CA0848" w:rsidRPr="007345E6" w:rsidRDefault="00CA0848" w:rsidP="007345E6">
      <w:pPr>
        <w:widowControl w:val="0"/>
        <w:tabs>
          <w:tab w:val="left" w:pos="993"/>
        </w:tabs>
        <w:ind w:firstLine="709"/>
        <w:jc w:val="both"/>
        <w:rPr>
          <w:rFonts w:eastAsia="Calibri"/>
          <w:sz w:val="22"/>
          <w:szCs w:val="22"/>
        </w:rPr>
      </w:pPr>
      <w:r w:rsidRPr="007345E6">
        <w:rPr>
          <w:snapToGrid w:val="0"/>
          <w:sz w:val="22"/>
          <w:szCs w:val="22"/>
        </w:rPr>
        <w:t>1.4. Место поставки Товара:</w:t>
      </w:r>
      <w:r w:rsidRPr="007345E6">
        <w:rPr>
          <w:rFonts w:eastAsia="Calibri"/>
          <w:sz w:val="22"/>
          <w:szCs w:val="22"/>
        </w:rPr>
        <w:t xml:space="preserve"> </w:t>
      </w:r>
      <w:r w:rsidR="007345E6">
        <w:rPr>
          <w:rFonts w:cs="Arial"/>
          <w:sz w:val="22"/>
          <w:szCs w:val="22"/>
        </w:rPr>
        <w:t>МО, г. Талдом, ул. Салтыкова-Щедрина, д. 42/1</w:t>
      </w:r>
      <w:r w:rsidRPr="007345E6">
        <w:rPr>
          <w:rFonts w:cs="Arial"/>
          <w:sz w:val="22"/>
          <w:szCs w:val="22"/>
        </w:rPr>
        <w:t>.</w:t>
      </w:r>
    </w:p>
    <w:p w14:paraId="286FEE1F" w14:textId="77777777" w:rsidR="00CA0848" w:rsidRPr="007345E6" w:rsidRDefault="00CA0848" w:rsidP="007345E6">
      <w:pPr>
        <w:ind w:firstLine="709"/>
        <w:jc w:val="both"/>
        <w:rPr>
          <w:bCs/>
          <w:sz w:val="22"/>
          <w:szCs w:val="22"/>
        </w:rPr>
      </w:pPr>
    </w:p>
    <w:p w14:paraId="690EE13E" w14:textId="77777777" w:rsidR="00CA0848" w:rsidRPr="007345E6" w:rsidRDefault="00CA0848" w:rsidP="007345E6">
      <w:pPr>
        <w:ind w:firstLine="709"/>
        <w:jc w:val="center"/>
        <w:rPr>
          <w:b/>
          <w:sz w:val="22"/>
          <w:szCs w:val="22"/>
        </w:rPr>
      </w:pPr>
      <w:r w:rsidRPr="007345E6">
        <w:rPr>
          <w:b/>
          <w:sz w:val="22"/>
          <w:szCs w:val="22"/>
        </w:rPr>
        <w:t>2. Качество Товара</w:t>
      </w:r>
    </w:p>
    <w:p w14:paraId="7AE3FA63" w14:textId="77777777" w:rsidR="00CA0848" w:rsidRPr="007345E6" w:rsidRDefault="00CA0848" w:rsidP="007345E6">
      <w:pPr>
        <w:spacing w:line="228" w:lineRule="auto"/>
        <w:ind w:firstLine="709"/>
        <w:jc w:val="both"/>
        <w:rPr>
          <w:sz w:val="22"/>
          <w:szCs w:val="22"/>
        </w:rPr>
      </w:pPr>
      <w:r w:rsidRPr="007345E6">
        <w:rPr>
          <w:sz w:val="22"/>
          <w:szCs w:val="22"/>
        </w:rPr>
        <w:t xml:space="preserve">2.1. Качество поставляемого товара должно соответствовать </w:t>
      </w:r>
      <w:r w:rsidRPr="007345E6">
        <w:rPr>
          <w:iCs/>
          <w:sz w:val="22"/>
          <w:szCs w:val="22"/>
        </w:rPr>
        <w:t>установленным в Российской Федерации государственным стандартам и подтверждаться документом, оформленным в соответствии с требованиями нормативно-технической документацией.</w:t>
      </w:r>
    </w:p>
    <w:p w14:paraId="17099344" w14:textId="77777777" w:rsidR="00CA0848" w:rsidRPr="007345E6" w:rsidRDefault="00CA0848" w:rsidP="007345E6">
      <w:pPr>
        <w:spacing w:line="228" w:lineRule="auto"/>
        <w:ind w:firstLine="709"/>
        <w:jc w:val="both"/>
        <w:rPr>
          <w:sz w:val="22"/>
          <w:szCs w:val="22"/>
        </w:rPr>
      </w:pPr>
      <w:r w:rsidRPr="007345E6">
        <w:rPr>
          <w:sz w:val="22"/>
          <w:szCs w:val="22"/>
        </w:rPr>
        <w:t>2.2. На поставляемый товар Поставщик предоставляет Заказчику надлежащим образом оформленные копии документов, подтверждающие качество товара, его соответствие требованиям законодательства РФ (копии сертификатов соответствия или деклараций о соответствии, копии регистрационных удостоверений и другие документы, подтверждающие качество) инструкции по использованию товара на русском языке. Вышеуказанные документы предоставляются при поставке товара.</w:t>
      </w:r>
    </w:p>
    <w:p w14:paraId="65634F5F" w14:textId="77777777" w:rsidR="00CA0848" w:rsidRPr="007345E6" w:rsidRDefault="00CA0848" w:rsidP="007345E6">
      <w:pPr>
        <w:spacing w:line="228" w:lineRule="auto"/>
        <w:ind w:firstLine="709"/>
        <w:jc w:val="both"/>
        <w:rPr>
          <w:sz w:val="22"/>
          <w:szCs w:val="22"/>
        </w:rPr>
      </w:pPr>
      <w:r w:rsidRPr="007345E6">
        <w:rPr>
          <w:snapToGrid w:val="0"/>
          <w:sz w:val="22"/>
          <w:szCs w:val="22"/>
        </w:rPr>
        <w:t>2.3. П</w:t>
      </w:r>
      <w:r w:rsidRPr="007345E6">
        <w:rPr>
          <w:sz w:val="22"/>
          <w:szCs w:val="22"/>
        </w:rPr>
        <w:t>оставляемый Товар должен быть новым товаром.</w:t>
      </w:r>
    </w:p>
    <w:p w14:paraId="2DE8EE24" w14:textId="77777777" w:rsidR="00CA0848" w:rsidRPr="007345E6" w:rsidRDefault="00CA0848" w:rsidP="007345E6">
      <w:pPr>
        <w:tabs>
          <w:tab w:val="left" w:pos="851"/>
        </w:tabs>
        <w:ind w:firstLine="709"/>
        <w:jc w:val="both"/>
        <w:rPr>
          <w:snapToGrid w:val="0"/>
          <w:sz w:val="22"/>
          <w:szCs w:val="22"/>
        </w:rPr>
      </w:pPr>
      <w:r w:rsidRPr="007345E6">
        <w:rPr>
          <w:snapToGrid w:val="0"/>
          <w:sz w:val="22"/>
          <w:szCs w:val="22"/>
        </w:rPr>
        <w:t>Товар должен быть упакован в тару (упаковку), соответствующую требованиям стандартов, технических условий и обеспечивающую сохранность Товара при его транспортировке и хранении, до приемки его Заказчиком.</w:t>
      </w:r>
    </w:p>
    <w:p w14:paraId="5C04B3DE" w14:textId="77777777" w:rsidR="00CA0848" w:rsidRPr="007345E6" w:rsidRDefault="00CA0848" w:rsidP="007345E6">
      <w:pPr>
        <w:ind w:firstLine="708"/>
        <w:jc w:val="both"/>
        <w:rPr>
          <w:snapToGrid w:val="0"/>
          <w:sz w:val="22"/>
          <w:szCs w:val="22"/>
        </w:rPr>
      </w:pPr>
      <w:r w:rsidRPr="007345E6">
        <w:rPr>
          <w:bCs/>
          <w:sz w:val="22"/>
          <w:szCs w:val="22"/>
        </w:rPr>
        <w:t>2.3.</w:t>
      </w:r>
      <w:r w:rsidRPr="007345E6">
        <w:rPr>
          <w:b/>
          <w:bCs/>
          <w:sz w:val="22"/>
          <w:szCs w:val="22"/>
        </w:rPr>
        <w:t xml:space="preserve"> </w:t>
      </w:r>
      <w:r w:rsidRPr="007345E6">
        <w:rPr>
          <w:snapToGrid w:val="0"/>
          <w:sz w:val="22"/>
          <w:szCs w:val="22"/>
        </w:rPr>
        <w:t>Поставщик гарантирует качество и безопасность поставляемого Товара.</w:t>
      </w:r>
    </w:p>
    <w:p w14:paraId="3B752EDB" w14:textId="77777777" w:rsidR="00CA0848" w:rsidRPr="007345E6" w:rsidRDefault="00CA0848" w:rsidP="007345E6">
      <w:pPr>
        <w:ind w:firstLine="708"/>
        <w:jc w:val="both"/>
        <w:rPr>
          <w:iCs/>
          <w:snapToGrid w:val="0"/>
          <w:sz w:val="22"/>
          <w:szCs w:val="22"/>
        </w:rPr>
      </w:pPr>
      <w:r w:rsidRPr="007345E6">
        <w:rPr>
          <w:iCs/>
          <w:snapToGrid w:val="0"/>
          <w:sz w:val="22"/>
          <w:szCs w:val="22"/>
        </w:rPr>
        <w:t>В случае поставки Товара, качество которого не соответствует условиям Договора, Поставщик</w:t>
      </w:r>
      <w:r w:rsidRPr="007345E6">
        <w:rPr>
          <w:color w:val="000000"/>
          <w:sz w:val="22"/>
          <w:szCs w:val="22"/>
        </w:rPr>
        <w:t xml:space="preserve"> </w:t>
      </w:r>
      <w:r w:rsidRPr="007345E6">
        <w:rPr>
          <w:iCs/>
          <w:snapToGrid w:val="0"/>
          <w:sz w:val="22"/>
          <w:szCs w:val="22"/>
        </w:rPr>
        <w:t>в течение 10 (десяти) дней с даты получения претензии Заказчика, заменит его Товаром надлежащего качества. Убытки, возникшие в связи с заменой Товара, несет Поставщик.</w:t>
      </w:r>
    </w:p>
    <w:p w14:paraId="19934DEB" w14:textId="77777777" w:rsidR="00CA0848" w:rsidRPr="007345E6" w:rsidRDefault="00CA0848" w:rsidP="007345E6">
      <w:pPr>
        <w:spacing w:line="228" w:lineRule="auto"/>
        <w:ind w:firstLine="709"/>
        <w:jc w:val="both"/>
        <w:rPr>
          <w:sz w:val="22"/>
          <w:szCs w:val="22"/>
        </w:rPr>
      </w:pPr>
      <w:r w:rsidRPr="007345E6">
        <w:rPr>
          <w:iCs/>
          <w:snapToGrid w:val="0"/>
          <w:sz w:val="22"/>
          <w:szCs w:val="22"/>
        </w:rPr>
        <w:t xml:space="preserve">2.4. </w:t>
      </w:r>
      <w:r w:rsidRPr="007345E6">
        <w:rPr>
          <w:sz w:val="22"/>
          <w:szCs w:val="22"/>
        </w:rPr>
        <w:t>Гарантийный срок на Товар устанавливается на срок не менее 12 месяцев с даты подписания товарной накладной. Срок действия гарантии должен быть не менее чем срок действия гарантии производителя данного товара.</w:t>
      </w:r>
    </w:p>
    <w:p w14:paraId="4320F95A" w14:textId="77777777" w:rsidR="00CA0848" w:rsidRPr="007345E6" w:rsidRDefault="00CA0848" w:rsidP="007345E6">
      <w:pPr>
        <w:ind w:firstLine="709"/>
        <w:jc w:val="both"/>
        <w:rPr>
          <w:sz w:val="22"/>
          <w:szCs w:val="22"/>
        </w:rPr>
      </w:pPr>
      <w:r w:rsidRPr="007345E6">
        <w:rPr>
          <w:sz w:val="22"/>
          <w:szCs w:val="22"/>
        </w:rPr>
        <w:t>Во время гарантийного срока все обнаруженные неисправности должны устраняться Поставщиком или его представителем в течение 10 (десяти) календарных дней после получения извещения о неисправности путем ремонта или замены неисправного оборудования или его частей.</w:t>
      </w:r>
    </w:p>
    <w:p w14:paraId="630AC863" w14:textId="774394DA" w:rsidR="00CA0848" w:rsidRPr="007345E6" w:rsidRDefault="00CA0848" w:rsidP="007345E6">
      <w:pPr>
        <w:ind w:firstLine="708"/>
        <w:jc w:val="both"/>
        <w:rPr>
          <w:iCs/>
          <w:snapToGrid w:val="0"/>
          <w:sz w:val="22"/>
          <w:szCs w:val="22"/>
        </w:rPr>
      </w:pPr>
    </w:p>
    <w:p w14:paraId="023C2109" w14:textId="77777777" w:rsidR="00CA0848" w:rsidRPr="007345E6" w:rsidRDefault="00CA0848" w:rsidP="007345E6">
      <w:pPr>
        <w:jc w:val="center"/>
        <w:rPr>
          <w:b/>
          <w:bCs/>
          <w:snapToGrid w:val="0"/>
          <w:sz w:val="22"/>
          <w:szCs w:val="22"/>
        </w:rPr>
      </w:pPr>
      <w:r w:rsidRPr="007345E6">
        <w:rPr>
          <w:b/>
          <w:bCs/>
          <w:snapToGrid w:val="0"/>
          <w:sz w:val="22"/>
          <w:szCs w:val="22"/>
        </w:rPr>
        <w:t>3. Цена Договора</w:t>
      </w:r>
    </w:p>
    <w:p w14:paraId="57CC14C2" w14:textId="77777777" w:rsidR="00CA0848" w:rsidRPr="007345E6" w:rsidRDefault="00CA0848" w:rsidP="007345E6">
      <w:pPr>
        <w:ind w:firstLine="709"/>
        <w:jc w:val="both"/>
        <w:rPr>
          <w:snapToGrid w:val="0"/>
          <w:sz w:val="22"/>
          <w:szCs w:val="22"/>
        </w:rPr>
      </w:pPr>
      <w:r w:rsidRPr="007345E6">
        <w:rPr>
          <w:snapToGrid w:val="0"/>
          <w:sz w:val="22"/>
          <w:szCs w:val="22"/>
        </w:rPr>
        <w:t xml:space="preserve">3.1. </w:t>
      </w:r>
      <w:r w:rsidRPr="007345E6">
        <w:rPr>
          <w:sz w:val="22"/>
          <w:szCs w:val="22"/>
        </w:rPr>
        <w:t>Оплата стоимости поставленного по настоящему Договору Товара производится в рублях.</w:t>
      </w:r>
    </w:p>
    <w:p w14:paraId="3B2A1BC5" w14:textId="0113B447" w:rsidR="00CA0848" w:rsidRPr="007345E6" w:rsidRDefault="00CA0848" w:rsidP="007345E6">
      <w:pPr>
        <w:ind w:firstLine="709"/>
        <w:jc w:val="both"/>
        <w:rPr>
          <w:snapToGrid w:val="0"/>
          <w:sz w:val="22"/>
          <w:szCs w:val="22"/>
        </w:rPr>
      </w:pPr>
      <w:r w:rsidRPr="007345E6">
        <w:rPr>
          <w:snapToGrid w:val="0"/>
          <w:sz w:val="22"/>
          <w:szCs w:val="22"/>
        </w:rPr>
        <w:t>3.</w:t>
      </w:r>
      <w:r w:rsidR="007345E6">
        <w:rPr>
          <w:snapToGrid w:val="0"/>
          <w:sz w:val="22"/>
          <w:szCs w:val="22"/>
        </w:rPr>
        <w:t>2</w:t>
      </w:r>
      <w:r w:rsidRPr="007345E6">
        <w:rPr>
          <w:snapToGrid w:val="0"/>
          <w:sz w:val="22"/>
          <w:szCs w:val="22"/>
        </w:rPr>
        <w:t xml:space="preserve">. Цена настоящего Договора, составляет </w:t>
      </w:r>
      <w:r w:rsidRPr="007345E6">
        <w:rPr>
          <w:b/>
          <w:snapToGrid w:val="0"/>
          <w:sz w:val="22"/>
          <w:szCs w:val="22"/>
        </w:rPr>
        <w:t>_________________(___________________) рублей,</w:t>
      </w:r>
      <w:r w:rsidRPr="007345E6">
        <w:rPr>
          <w:snapToGrid w:val="0"/>
          <w:sz w:val="22"/>
          <w:szCs w:val="22"/>
        </w:rPr>
        <w:t xml:space="preserve"> в т.ч. с/без НДС.</w:t>
      </w:r>
    </w:p>
    <w:p w14:paraId="59782A6F" w14:textId="443F2D12" w:rsidR="00CA0848" w:rsidRPr="007345E6" w:rsidRDefault="00CA0848" w:rsidP="007345E6">
      <w:pPr>
        <w:ind w:firstLine="709"/>
        <w:jc w:val="both"/>
        <w:rPr>
          <w:sz w:val="22"/>
          <w:szCs w:val="22"/>
        </w:rPr>
      </w:pPr>
      <w:r w:rsidRPr="007345E6">
        <w:rPr>
          <w:snapToGrid w:val="0"/>
          <w:sz w:val="22"/>
          <w:szCs w:val="22"/>
        </w:rPr>
        <w:t>3.</w:t>
      </w:r>
      <w:r w:rsidR="007345E6">
        <w:rPr>
          <w:snapToGrid w:val="0"/>
          <w:sz w:val="22"/>
          <w:szCs w:val="22"/>
        </w:rPr>
        <w:t>3</w:t>
      </w:r>
      <w:r w:rsidRPr="007345E6">
        <w:rPr>
          <w:snapToGrid w:val="0"/>
          <w:sz w:val="22"/>
          <w:szCs w:val="22"/>
        </w:rPr>
        <w:t xml:space="preserve">. </w:t>
      </w:r>
      <w:r w:rsidRPr="007345E6">
        <w:rPr>
          <w:sz w:val="22"/>
          <w:szCs w:val="22"/>
        </w:rPr>
        <w:t xml:space="preserve">Цена Договора включает в себя стоимость Товара, расходы на страхование, уплату таможенных пошлин, налогов, сборов и других обязательных платежей, расходы, связанные с </w:t>
      </w:r>
      <w:r w:rsidR="007345E6">
        <w:rPr>
          <w:sz w:val="22"/>
          <w:szCs w:val="22"/>
        </w:rPr>
        <w:t xml:space="preserve">доставкой, </w:t>
      </w:r>
      <w:r w:rsidRPr="007345E6">
        <w:rPr>
          <w:sz w:val="22"/>
          <w:szCs w:val="22"/>
        </w:rPr>
        <w:t>выгрузкой</w:t>
      </w:r>
      <w:r w:rsidR="007345E6">
        <w:rPr>
          <w:sz w:val="22"/>
          <w:szCs w:val="22"/>
        </w:rPr>
        <w:t>, сборкой</w:t>
      </w:r>
      <w:r w:rsidRPr="007345E6">
        <w:rPr>
          <w:sz w:val="22"/>
          <w:szCs w:val="22"/>
        </w:rPr>
        <w:t xml:space="preserve"> Товара </w:t>
      </w:r>
      <w:r w:rsidR="007345E6">
        <w:rPr>
          <w:sz w:val="22"/>
          <w:szCs w:val="22"/>
        </w:rPr>
        <w:t>по</w:t>
      </w:r>
      <w:r w:rsidRPr="007345E6">
        <w:rPr>
          <w:sz w:val="22"/>
          <w:szCs w:val="22"/>
        </w:rPr>
        <w:t xml:space="preserve"> адрес</w:t>
      </w:r>
      <w:r w:rsidR="007345E6">
        <w:rPr>
          <w:sz w:val="22"/>
          <w:szCs w:val="22"/>
        </w:rPr>
        <w:t>у</w:t>
      </w:r>
      <w:r w:rsidRPr="007345E6">
        <w:rPr>
          <w:sz w:val="22"/>
          <w:szCs w:val="22"/>
        </w:rPr>
        <w:t xml:space="preserve"> Заказчика, а так же иные расходы, связанные с исполнением Договора.</w:t>
      </w:r>
    </w:p>
    <w:p w14:paraId="7200C44E" w14:textId="70E7557C" w:rsidR="00CA0848" w:rsidRPr="007345E6" w:rsidRDefault="00CA0848" w:rsidP="007345E6">
      <w:pPr>
        <w:ind w:firstLine="709"/>
        <w:jc w:val="both"/>
        <w:rPr>
          <w:snapToGrid w:val="0"/>
          <w:sz w:val="22"/>
          <w:szCs w:val="22"/>
        </w:rPr>
      </w:pPr>
      <w:r w:rsidRPr="007345E6">
        <w:rPr>
          <w:snapToGrid w:val="0"/>
          <w:sz w:val="22"/>
          <w:szCs w:val="22"/>
        </w:rPr>
        <w:lastRenderedPageBreak/>
        <w:t>3.</w:t>
      </w:r>
      <w:r w:rsidR="007345E6">
        <w:rPr>
          <w:snapToGrid w:val="0"/>
          <w:sz w:val="22"/>
          <w:szCs w:val="22"/>
        </w:rPr>
        <w:t>4</w:t>
      </w:r>
      <w:r w:rsidRPr="007345E6">
        <w:rPr>
          <w:snapToGrid w:val="0"/>
          <w:sz w:val="22"/>
          <w:szCs w:val="22"/>
        </w:rPr>
        <w:t>.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2277D854" w14:textId="75C76FF4" w:rsidR="00CA0848" w:rsidRPr="007345E6" w:rsidRDefault="00CA0848" w:rsidP="007345E6">
      <w:pPr>
        <w:tabs>
          <w:tab w:val="num" w:pos="-142"/>
          <w:tab w:val="left" w:pos="0"/>
          <w:tab w:val="num" w:pos="142"/>
          <w:tab w:val="left" w:pos="709"/>
        </w:tabs>
        <w:ind w:firstLine="709"/>
        <w:jc w:val="both"/>
        <w:rPr>
          <w:sz w:val="22"/>
          <w:szCs w:val="22"/>
        </w:rPr>
      </w:pPr>
      <w:r w:rsidRPr="007345E6">
        <w:rPr>
          <w:sz w:val="22"/>
          <w:szCs w:val="22"/>
        </w:rPr>
        <w:t>3.6</w:t>
      </w:r>
      <w:r w:rsidR="007345E6">
        <w:rPr>
          <w:sz w:val="22"/>
          <w:szCs w:val="22"/>
        </w:rPr>
        <w:t>5</w:t>
      </w:r>
      <w:r w:rsidRPr="007345E6">
        <w:rPr>
          <w:sz w:val="22"/>
          <w:szCs w:val="22"/>
        </w:rPr>
        <w:t>.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исполнения Договора.</w:t>
      </w:r>
    </w:p>
    <w:p w14:paraId="6AB2C8E2" w14:textId="5C65C641" w:rsidR="00CA0848" w:rsidRPr="007345E6" w:rsidRDefault="007345E6" w:rsidP="007345E6">
      <w:pPr>
        <w:tabs>
          <w:tab w:val="num" w:pos="-142"/>
          <w:tab w:val="left" w:pos="0"/>
          <w:tab w:val="num" w:pos="142"/>
          <w:tab w:val="left" w:pos="709"/>
        </w:tabs>
        <w:ind w:firstLine="709"/>
        <w:jc w:val="both"/>
        <w:rPr>
          <w:sz w:val="22"/>
          <w:szCs w:val="22"/>
        </w:rPr>
      </w:pPr>
      <w:r>
        <w:rPr>
          <w:sz w:val="22"/>
          <w:szCs w:val="22"/>
        </w:rPr>
        <w:t>3.6</w:t>
      </w:r>
      <w:r w:rsidR="00CA0848" w:rsidRPr="007345E6">
        <w:rPr>
          <w:sz w:val="22"/>
          <w:szCs w:val="22"/>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6B0D771" w14:textId="57C9A1FD" w:rsidR="007345E6" w:rsidRDefault="00CA0848" w:rsidP="007345E6">
      <w:pPr>
        <w:ind w:firstLine="709"/>
        <w:jc w:val="both"/>
        <w:rPr>
          <w:bCs/>
          <w:snapToGrid w:val="0"/>
          <w:sz w:val="22"/>
          <w:szCs w:val="22"/>
        </w:rPr>
      </w:pPr>
      <w:r w:rsidRPr="007345E6">
        <w:rPr>
          <w:bCs/>
          <w:snapToGrid w:val="0"/>
          <w:sz w:val="22"/>
          <w:szCs w:val="22"/>
        </w:rPr>
        <w:t>3.</w:t>
      </w:r>
      <w:r w:rsidR="007345E6">
        <w:rPr>
          <w:bCs/>
          <w:snapToGrid w:val="0"/>
          <w:sz w:val="22"/>
          <w:szCs w:val="22"/>
        </w:rPr>
        <w:t>7</w:t>
      </w:r>
      <w:r w:rsidRPr="007345E6">
        <w:rPr>
          <w:bCs/>
          <w:snapToGrid w:val="0"/>
          <w:sz w:val="22"/>
          <w:szCs w:val="22"/>
        </w:rPr>
        <w:t xml:space="preserve">. Оплата Товара осуществляется </w:t>
      </w:r>
      <w:r w:rsidR="007345E6">
        <w:rPr>
          <w:bCs/>
          <w:snapToGrid w:val="0"/>
          <w:sz w:val="22"/>
          <w:szCs w:val="22"/>
        </w:rPr>
        <w:t>з</w:t>
      </w:r>
      <w:r w:rsidR="007345E6" w:rsidRPr="007345E6">
        <w:rPr>
          <w:bCs/>
          <w:snapToGrid w:val="0"/>
          <w:sz w:val="22"/>
          <w:szCs w:val="22"/>
        </w:rPr>
        <w:t>а счет средств, полученных при осуществлении иной приносящей доход деятельности от физических лиц, юридических лиц</w:t>
      </w:r>
      <w:r w:rsidR="007345E6">
        <w:rPr>
          <w:bCs/>
          <w:snapToGrid w:val="0"/>
          <w:sz w:val="22"/>
          <w:szCs w:val="22"/>
        </w:rPr>
        <w:t>.</w:t>
      </w:r>
    </w:p>
    <w:p w14:paraId="6D5849AA" w14:textId="77777777" w:rsidR="007345E6" w:rsidRPr="007345E6" w:rsidRDefault="007345E6" w:rsidP="007345E6">
      <w:pPr>
        <w:ind w:firstLine="709"/>
        <w:jc w:val="both"/>
        <w:rPr>
          <w:b/>
          <w:bCs/>
          <w:sz w:val="22"/>
          <w:szCs w:val="22"/>
        </w:rPr>
      </w:pPr>
    </w:p>
    <w:p w14:paraId="18DF4704" w14:textId="77777777" w:rsidR="00CA0848" w:rsidRPr="007345E6" w:rsidRDefault="00CA0848" w:rsidP="007345E6">
      <w:pPr>
        <w:jc w:val="center"/>
        <w:rPr>
          <w:b/>
          <w:bCs/>
          <w:sz w:val="22"/>
          <w:szCs w:val="22"/>
        </w:rPr>
      </w:pPr>
      <w:r w:rsidRPr="007345E6">
        <w:rPr>
          <w:b/>
          <w:bCs/>
          <w:snapToGrid w:val="0"/>
          <w:sz w:val="22"/>
          <w:szCs w:val="22"/>
        </w:rPr>
        <w:t>4. Порядок и сроки оплаты Товара</w:t>
      </w:r>
    </w:p>
    <w:p w14:paraId="48B4208C" w14:textId="6C682A48" w:rsidR="00CA0848" w:rsidRPr="007345E6" w:rsidRDefault="00CA0848" w:rsidP="007345E6">
      <w:pPr>
        <w:tabs>
          <w:tab w:val="num" w:pos="-142"/>
          <w:tab w:val="left" w:pos="0"/>
          <w:tab w:val="num" w:pos="142"/>
          <w:tab w:val="left" w:pos="709"/>
        </w:tabs>
        <w:ind w:firstLine="709"/>
        <w:jc w:val="both"/>
        <w:rPr>
          <w:sz w:val="22"/>
          <w:szCs w:val="22"/>
        </w:rPr>
      </w:pPr>
      <w:r w:rsidRPr="007345E6">
        <w:rPr>
          <w:sz w:val="22"/>
          <w:szCs w:val="22"/>
        </w:rPr>
        <w:t xml:space="preserve">4.1. Оплата осуществляется по безналичному расчету путем перечисления Заказчиком денежных средств на расчетный счет Поставщика в течение </w:t>
      </w:r>
      <w:r w:rsidR="007345E6" w:rsidRPr="007345E6">
        <w:rPr>
          <w:sz w:val="22"/>
          <w:szCs w:val="22"/>
        </w:rPr>
        <w:t>5 (Пяти</w:t>
      </w:r>
      <w:r w:rsidRPr="007345E6">
        <w:rPr>
          <w:sz w:val="22"/>
          <w:szCs w:val="22"/>
        </w:rPr>
        <w:t xml:space="preserve">) </w:t>
      </w:r>
      <w:r w:rsidR="007345E6" w:rsidRPr="007345E6">
        <w:rPr>
          <w:sz w:val="22"/>
          <w:szCs w:val="22"/>
        </w:rPr>
        <w:t xml:space="preserve">банковских </w:t>
      </w:r>
      <w:r w:rsidRPr="007345E6">
        <w:rPr>
          <w:sz w:val="22"/>
          <w:szCs w:val="22"/>
        </w:rPr>
        <w:t>дней с даты подписания Заказчиком товарной накладно</w:t>
      </w:r>
      <w:r w:rsidR="007345E6" w:rsidRPr="007345E6">
        <w:rPr>
          <w:sz w:val="22"/>
          <w:szCs w:val="22"/>
        </w:rPr>
        <w:t>й на основании выставленного счета</w:t>
      </w:r>
      <w:r w:rsidRPr="007345E6">
        <w:rPr>
          <w:sz w:val="22"/>
          <w:szCs w:val="22"/>
        </w:rPr>
        <w:t xml:space="preserve">. </w:t>
      </w:r>
    </w:p>
    <w:p w14:paraId="6B199E2A" w14:textId="77777777" w:rsidR="00CA0848" w:rsidRPr="007345E6" w:rsidRDefault="00CA0848" w:rsidP="007345E6">
      <w:pPr>
        <w:ind w:firstLine="709"/>
        <w:jc w:val="both"/>
        <w:rPr>
          <w:snapToGrid w:val="0"/>
          <w:sz w:val="22"/>
          <w:szCs w:val="22"/>
        </w:rPr>
      </w:pPr>
    </w:p>
    <w:p w14:paraId="50D5AA91" w14:textId="77777777" w:rsidR="00CA0848" w:rsidRPr="007345E6" w:rsidRDefault="00CA0848" w:rsidP="007345E6">
      <w:pPr>
        <w:jc w:val="center"/>
        <w:rPr>
          <w:b/>
          <w:bCs/>
          <w:snapToGrid w:val="0"/>
          <w:sz w:val="22"/>
          <w:szCs w:val="22"/>
        </w:rPr>
      </w:pPr>
      <w:r w:rsidRPr="007345E6">
        <w:rPr>
          <w:b/>
          <w:bCs/>
          <w:snapToGrid w:val="0"/>
          <w:sz w:val="22"/>
          <w:szCs w:val="22"/>
        </w:rPr>
        <w:t>5. Права и обязанности Сторон</w:t>
      </w:r>
    </w:p>
    <w:p w14:paraId="2FFD5983" w14:textId="77777777" w:rsidR="00CA0848" w:rsidRPr="007345E6" w:rsidRDefault="00CA0848" w:rsidP="007345E6">
      <w:pPr>
        <w:widowControl w:val="0"/>
        <w:ind w:firstLine="709"/>
        <w:jc w:val="both"/>
        <w:rPr>
          <w:snapToGrid w:val="0"/>
          <w:color w:val="000000"/>
          <w:sz w:val="22"/>
          <w:szCs w:val="22"/>
        </w:rPr>
      </w:pPr>
      <w:r w:rsidRPr="007345E6">
        <w:rPr>
          <w:b/>
          <w:snapToGrid w:val="0"/>
          <w:color w:val="000000"/>
          <w:sz w:val="22"/>
          <w:szCs w:val="22"/>
        </w:rPr>
        <w:t>5.1.</w:t>
      </w:r>
      <w:r w:rsidRPr="007345E6">
        <w:rPr>
          <w:snapToGrid w:val="0"/>
          <w:color w:val="000000"/>
          <w:sz w:val="22"/>
          <w:szCs w:val="22"/>
        </w:rPr>
        <w:t xml:space="preserve"> </w:t>
      </w:r>
      <w:r w:rsidRPr="007345E6">
        <w:rPr>
          <w:b/>
          <w:snapToGrid w:val="0"/>
          <w:color w:val="000000"/>
          <w:sz w:val="22"/>
          <w:szCs w:val="22"/>
        </w:rPr>
        <w:t>Поставщик имеет право:</w:t>
      </w:r>
    </w:p>
    <w:p w14:paraId="255FD274" w14:textId="77777777" w:rsidR="00CA0848" w:rsidRPr="007345E6" w:rsidRDefault="00CA0848" w:rsidP="007345E6">
      <w:pPr>
        <w:widowControl w:val="0"/>
        <w:ind w:firstLine="709"/>
        <w:jc w:val="both"/>
        <w:rPr>
          <w:sz w:val="22"/>
          <w:szCs w:val="22"/>
        </w:rPr>
      </w:pPr>
      <w:r w:rsidRPr="007345E6">
        <w:rPr>
          <w:snapToGrid w:val="0"/>
          <w:color w:val="000000"/>
          <w:sz w:val="22"/>
          <w:szCs w:val="22"/>
        </w:rPr>
        <w:t>- привлекать к исполнению Договора третьих лиц (транспортные компании, экспедитора и др.).</w:t>
      </w:r>
      <w:r w:rsidRPr="007345E6">
        <w:rPr>
          <w:sz w:val="22"/>
          <w:szCs w:val="22"/>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14:paraId="68197A24" w14:textId="77777777" w:rsidR="00CA0848" w:rsidRPr="007345E6" w:rsidRDefault="00CA0848" w:rsidP="007345E6">
      <w:pPr>
        <w:pStyle w:val="ConsPlusNormal"/>
        <w:widowControl/>
        <w:ind w:firstLine="709"/>
        <w:jc w:val="both"/>
        <w:rPr>
          <w:rFonts w:ascii="Times New Roman" w:hAnsi="Times New Roman" w:cs="Times New Roman"/>
          <w:sz w:val="22"/>
          <w:szCs w:val="22"/>
        </w:rPr>
      </w:pPr>
      <w:r w:rsidRPr="007345E6">
        <w:rPr>
          <w:rFonts w:ascii="Times New Roman" w:hAnsi="Times New Roman" w:cs="Times New Roman"/>
          <w:sz w:val="22"/>
          <w:szCs w:val="22"/>
        </w:rPr>
        <w:t>- требовать своевременной оплаты за поставленный Товар в соответствии с пунктом 4.1 настоящего Договора;</w:t>
      </w:r>
    </w:p>
    <w:p w14:paraId="6B5758EF" w14:textId="10FBC5D7" w:rsidR="009F03BC" w:rsidRPr="007345E6" w:rsidRDefault="00CA0848" w:rsidP="009F03BC">
      <w:pPr>
        <w:pStyle w:val="ConsPlusNormal"/>
        <w:widowControl/>
        <w:ind w:firstLine="709"/>
        <w:jc w:val="both"/>
        <w:rPr>
          <w:rFonts w:ascii="Times New Roman" w:hAnsi="Times New Roman" w:cs="Times New Roman"/>
          <w:sz w:val="22"/>
          <w:szCs w:val="22"/>
        </w:rPr>
      </w:pPr>
      <w:r w:rsidRPr="007345E6">
        <w:rPr>
          <w:rFonts w:ascii="Times New Roman" w:hAnsi="Times New Roman" w:cs="Times New Roman"/>
          <w:sz w:val="22"/>
          <w:szCs w:val="22"/>
        </w:rPr>
        <w:t>- осуществлять иные права в соответствии с действующим законодательством Российской Федерации.</w:t>
      </w:r>
    </w:p>
    <w:p w14:paraId="3798B339" w14:textId="77777777" w:rsidR="00CA0848" w:rsidRPr="007345E6" w:rsidRDefault="00CA0848" w:rsidP="009F03BC">
      <w:pPr>
        <w:widowControl w:val="0"/>
        <w:ind w:firstLine="709"/>
        <w:rPr>
          <w:b/>
          <w:snapToGrid w:val="0"/>
          <w:color w:val="000000"/>
          <w:sz w:val="22"/>
          <w:szCs w:val="22"/>
        </w:rPr>
      </w:pPr>
      <w:r w:rsidRPr="007345E6">
        <w:rPr>
          <w:b/>
          <w:snapToGrid w:val="0"/>
          <w:color w:val="000000"/>
          <w:sz w:val="22"/>
          <w:szCs w:val="22"/>
        </w:rPr>
        <w:t>5.2. Поставщик обязан:</w:t>
      </w:r>
    </w:p>
    <w:p w14:paraId="78207176"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произвести поставку Товара на условиях настоящего Договора;</w:t>
      </w:r>
    </w:p>
    <w:p w14:paraId="0FADC151"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14:paraId="17DE073C" w14:textId="77777777" w:rsidR="00CA0848" w:rsidRDefault="00CA0848" w:rsidP="007345E6">
      <w:pPr>
        <w:pStyle w:val="10"/>
        <w:ind w:firstLine="709"/>
        <w:jc w:val="both"/>
        <w:rPr>
          <w:rFonts w:ascii="Times New Roman" w:hAnsi="Times New Roman"/>
          <w:snapToGrid w:val="0"/>
          <w:color w:val="000000"/>
          <w:lang w:eastAsia="ru-RU"/>
        </w:rPr>
      </w:pPr>
      <w:r w:rsidRPr="007345E6">
        <w:rPr>
          <w:rFonts w:ascii="Times New Roman" w:hAnsi="Times New Roman"/>
          <w:snapToGrid w:val="0"/>
          <w:color w:val="000000"/>
          <w:lang w:eastAsia="ru-RU"/>
        </w:rPr>
        <w:t>- обеспечить выгрузку и разгрузку товара в помещение Заказчика силами Поставщика;</w:t>
      </w:r>
    </w:p>
    <w:p w14:paraId="25E18AD2" w14:textId="5897593A" w:rsidR="009F03BC" w:rsidRPr="007345E6" w:rsidRDefault="009F03BC" w:rsidP="007345E6">
      <w:pPr>
        <w:pStyle w:val="10"/>
        <w:ind w:firstLine="709"/>
        <w:jc w:val="both"/>
        <w:rPr>
          <w:rFonts w:ascii="Times New Roman" w:hAnsi="Times New Roman"/>
          <w:snapToGrid w:val="0"/>
          <w:color w:val="000000"/>
          <w:lang w:eastAsia="ru-RU"/>
        </w:rPr>
      </w:pPr>
      <w:r>
        <w:rPr>
          <w:rFonts w:ascii="Times New Roman" w:hAnsi="Times New Roman"/>
          <w:snapToGrid w:val="0"/>
          <w:color w:val="000000"/>
          <w:lang w:eastAsia="ru-RU"/>
        </w:rPr>
        <w:t>- обеспечить сборку Товара в помещении Заказчика силами Поставщика;</w:t>
      </w:r>
    </w:p>
    <w:p w14:paraId="3BC85539"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при поставке передать Заказчику Товар и относящиеся к нему документы: копии документов, удостоверяющих качество Товара; счет-фактуру, товарно-транспортную (товарную) накладную на поставленный Товар и др.);</w:t>
      </w:r>
    </w:p>
    <w:p w14:paraId="0F7A500A"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w:t>
      </w:r>
    </w:p>
    <w:p w14:paraId="625D4B6C"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14:paraId="30236C7D"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14:paraId="5A05D3B8"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незамедлительно информировать Заказчика в случае невозможности исполнения обязательств по настоящему Договору;</w:t>
      </w:r>
    </w:p>
    <w:p w14:paraId="2C9831A8"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xml:space="preserve">- предоставить по требованию Заказчика в согласованные сроки в письменном виде отчет о ходе выполнения настоящего Договора с последующим направлением оригинала в течение 3 </w:t>
      </w:r>
      <w:r w:rsidRPr="007345E6">
        <w:rPr>
          <w:snapToGrid w:val="0"/>
          <w:color w:val="000000"/>
          <w:sz w:val="22"/>
          <w:szCs w:val="22"/>
        </w:rPr>
        <w:lastRenderedPageBreak/>
        <w:t>рабочих дней с даты отправления информации посредством факсимильной связи;</w:t>
      </w:r>
    </w:p>
    <w:p w14:paraId="65B5BE84" w14:textId="77777777" w:rsidR="00CA0848" w:rsidRPr="007345E6" w:rsidRDefault="00CA0848" w:rsidP="007345E6">
      <w:pPr>
        <w:widowControl w:val="0"/>
        <w:ind w:firstLine="709"/>
        <w:jc w:val="both"/>
        <w:rPr>
          <w:snapToGrid w:val="0"/>
          <w:color w:val="000000"/>
          <w:sz w:val="22"/>
          <w:szCs w:val="22"/>
        </w:rPr>
      </w:pPr>
      <w:r w:rsidRPr="007345E6">
        <w:rPr>
          <w:snapToGrid w:val="0"/>
          <w:color w:val="000000"/>
          <w:sz w:val="22"/>
          <w:szCs w:val="22"/>
        </w:rPr>
        <w:t>- надлежаще исполнять иные принятые на себя обязательства.</w:t>
      </w:r>
    </w:p>
    <w:p w14:paraId="085AA88C" w14:textId="77777777" w:rsidR="00CA0848" w:rsidRPr="007345E6" w:rsidRDefault="00CA0848" w:rsidP="007345E6">
      <w:pPr>
        <w:widowControl w:val="0"/>
        <w:ind w:firstLine="709"/>
        <w:jc w:val="both"/>
        <w:rPr>
          <w:b/>
          <w:snapToGrid w:val="0"/>
          <w:color w:val="000000"/>
          <w:sz w:val="22"/>
          <w:szCs w:val="22"/>
        </w:rPr>
      </w:pPr>
      <w:r w:rsidRPr="007345E6">
        <w:rPr>
          <w:b/>
          <w:snapToGrid w:val="0"/>
          <w:color w:val="000000"/>
          <w:sz w:val="22"/>
          <w:szCs w:val="22"/>
        </w:rPr>
        <w:t>5.3. Заказчик имеет право:</w:t>
      </w:r>
    </w:p>
    <w:p w14:paraId="1900A721"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контролировать ход выполнения Поставщиком поставок по Договору без вмешательства в оперативно-хозяйственную деятельность Поставщика;</w:t>
      </w:r>
    </w:p>
    <w:p w14:paraId="49184D2B"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при обнаружении недостатков Товара требовать их устранения;</w:t>
      </w:r>
    </w:p>
    <w:p w14:paraId="44553C98"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в любое время потребовать от Поставщика отчет о ходе исполнения настоящего Договора;</w:t>
      </w:r>
    </w:p>
    <w:p w14:paraId="1502621F" w14:textId="77777777" w:rsidR="00CA0848" w:rsidRPr="007345E6" w:rsidRDefault="00CA0848" w:rsidP="007345E6">
      <w:pPr>
        <w:shd w:val="clear" w:color="auto" w:fill="FFFFFF"/>
        <w:ind w:firstLine="709"/>
        <w:jc w:val="both"/>
        <w:rPr>
          <w:sz w:val="22"/>
          <w:szCs w:val="22"/>
        </w:rPr>
      </w:pPr>
      <w:r w:rsidRPr="007345E6">
        <w:rPr>
          <w:snapToGrid w:val="0"/>
          <w:sz w:val="22"/>
          <w:szCs w:val="22"/>
        </w:rPr>
        <w:t xml:space="preserve">- </w:t>
      </w:r>
      <w:r w:rsidRPr="007345E6">
        <w:rPr>
          <w:sz w:val="22"/>
          <w:szCs w:val="22"/>
        </w:rPr>
        <w:t>не отказывать в приемке результатов отдельного этапа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14:paraId="177AFD01" w14:textId="77777777" w:rsidR="00CA0848" w:rsidRPr="007345E6" w:rsidRDefault="00CA0848" w:rsidP="007345E6">
      <w:pPr>
        <w:shd w:val="clear" w:color="auto" w:fill="FFFFFF"/>
        <w:ind w:firstLine="709"/>
        <w:jc w:val="both"/>
        <w:rPr>
          <w:snapToGrid w:val="0"/>
          <w:sz w:val="22"/>
          <w:szCs w:val="22"/>
        </w:rPr>
      </w:pPr>
      <w:r w:rsidRPr="007345E6">
        <w:rPr>
          <w:sz w:val="22"/>
          <w:szCs w:val="22"/>
        </w:rPr>
        <w:t>- осуществлять иные права в соответствии с действующим законодательством Российской Федерации.</w:t>
      </w:r>
    </w:p>
    <w:p w14:paraId="6448DC9D" w14:textId="77777777" w:rsidR="00CA0848" w:rsidRPr="007345E6" w:rsidRDefault="00CA0848" w:rsidP="007345E6">
      <w:pPr>
        <w:shd w:val="clear" w:color="auto" w:fill="FFFFFF"/>
        <w:ind w:firstLine="709"/>
        <w:jc w:val="both"/>
        <w:rPr>
          <w:b/>
          <w:snapToGrid w:val="0"/>
          <w:color w:val="000000"/>
          <w:sz w:val="22"/>
          <w:szCs w:val="22"/>
        </w:rPr>
      </w:pPr>
      <w:r w:rsidRPr="007345E6">
        <w:rPr>
          <w:b/>
          <w:snapToGrid w:val="0"/>
          <w:color w:val="000000"/>
          <w:sz w:val="22"/>
          <w:szCs w:val="22"/>
        </w:rPr>
        <w:t>5.4. Заказчик обязан:</w:t>
      </w:r>
    </w:p>
    <w:p w14:paraId="5A44574A"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произвести оплату в соответствии с пунктом 4.1 настоящего Договора;</w:t>
      </w:r>
    </w:p>
    <w:p w14:paraId="0AD58D13"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передавать Поставщику необходимую для выполнения обязательств информацию;</w:t>
      </w:r>
    </w:p>
    <w:p w14:paraId="3D91C78D"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xml:space="preserve">- </w:t>
      </w:r>
      <w:r w:rsidRPr="007345E6">
        <w:rPr>
          <w:snapToGrid w:val="0"/>
          <w:sz w:val="22"/>
          <w:szCs w:val="22"/>
        </w:rPr>
        <w:t xml:space="preserve">обеспечить приемку Товара, провести экспертизу Товара, а также </w:t>
      </w:r>
      <w:r w:rsidRPr="007345E6">
        <w:rPr>
          <w:snapToGrid w:val="0"/>
          <w:color w:val="000000"/>
          <w:sz w:val="22"/>
          <w:szCs w:val="22"/>
        </w:rPr>
        <w:t>оплатить Товар в порядке и сроки, определенные настоящим Договором;</w:t>
      </w:r>
    </w:p>
    <w:p w14:paraId="1CA1482A" w14:textId="77777777" w:rsidR="00CA0848" w:rsidRPr="007345E6" w:rsidRDefault="00CA0848" w:rsidP="007345E6">
      <w:pPr>
        <w:shd w:val="clear" w:color="auto" w:fill="FFFFFF"/>
        <w:ind w:firstLine="709"/>
        <w:jc w:val="both"/>
        <w:rPr>
          <w:snapToGrid w:val="0"/>
          <w:color w:val="000000"/>
          <w:sz w:val="22"/>
          <w:szCs w:val="22"/>
        </w:rPr>
      </w:pPr>
      <w:r w:rsidRPr="007345E6">
        <w:rPr>
          <w:snapToGrid w:val="0"/>
          <w:color w:val="000000"/>
          <w:sz w:val="22"/>
          <w:szCs w:val="22"/>
        </w:rPr>
        <w:t>- надлежаще исполнять иные принятые на себя обязательства.</w:t>
      </w:r>
    </w:p>
    <w:p w14:paraId="725A21DC" w14:textId="77777777" w:rsidR="00CA0848" w:rsidRPr="007345E6" w:rsidRDefault="00CA0848" w:rsidP="007345E6">
      <w:pPr>
        <w:shd w:val="clear" w:color="auto" w:fill="FFFFFF"/>
        <w:ind w:firstLine="709"/>
        <w:jc w:val="both"/>
        <w:rPr>
          <w:snapToGrid w:val="0"/>
          <w:color w:val="000000"/>
          <w:sz w:val="22"/>
          <w:szCs w:val="22"/>
        </w:rPr>
      </w:pPr>
    </w:p>
    <w:p w14:paraId="06D1F461" w14:textId="77777777" w:rsidR="00CA0848" w:rsidRPr="007345E6" w:rsidRDefault="00CA0848" w:rsidP="009F03BC">
      <w:pPr>
        <w:jc w:val="center"/>
        <w:rPr>
          <w:b/>
          <w:bCs/>
          <w:snapToGrid w:val="0"/>
          <w:sz w:val="22"/>
          <w:szCs w:val="22"/>
        </w:rPr>
      </w:pPr>
      <w:r w:rsidRPr="007345E6">
        <w:rPr>
          <w:b/>
          <w:bCs/>
          <w:snapToGrid w:val="0"/>
          <w:sz w:val="22"/>
          <w:szCs w:val="22"/>
        </w:rPr>
        <w:t>6. Упаковка и маркировка</w:t>
      </w:r>
    </w:p>
    <w:p w14:paraId="3F98DFAA" w14:textId="77777777" w:rsidR="00CA0848" w:rsidRPr="007345E6" w:rsidRDefault="00CA0848" w:rsidP="007345E6">
      <w:pPr>
        <w:ind w:firstLine="709"/>
        <w:jc w:val="both"/>
        <w:rPr>
          <w:snapToGrid w:val="0"/>
          <w:sz w:val="22"/>
          <w:szCs w:val="22"/>
        </w:rPr>
      </w:pPr>
      <w:r w:rsidRPr="007345E6">
        <w:rPr>
          <w:snapToGrid w:val="0"/>
          <w:sz w:val="22"/>
          <w:szCs w:val="22"/>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14:paraId="66C95FF6" w14:textId="77777777" w:rsidR="00CA0848" w:rsidRPr="007345E6" w:rsidRDefault="00CA0848" w:rsidP="007345E6">
      <w:pPr>
        <w:ind w:firstLine="709"/>
        <w:jc w:val="both"/>
        <w:rPr>
          <w:sz w:val="22"/>
          <w:szCs w:val="22"/>
        </w:rPr>
      </w:pPr>
      <w:r w:rsidRPr="007345E6">
        <w:rPr>
          <w:sz w:val="22"/>
          <w:szCs w:val="22"/>
        </w:rPr>
        <w:t>Товар должен быть упакован в тару (упаковку), соответствующую требованиям стандартов, технических условий и обеспечивающую сохранность Товара при его транспортировке и хранении, до приемки его Заказчиком.</w:t>
      </w:r>
    </w:p>
    <w:p w14:paraId="56734D16" w14:textId="77777777" w:rsidR="00CA0848" w:rsidRPr="007345E6" w:rsidRDefault="00CA0848" w:rsidP="007345E6">
      <w:pPr>
        <w:ind w:firstLine="709"/>
        <w:jc w:val="both"/>
        <w:rPr>
          <w:snapToGrid w:val="0"/>
          <w:sz w:val="22"/>
          <w:szCs w:val="22"/>
        </w:rPr>
      </w:pPr>
      <w:r w:rsidRPr="007345E6">
        <w:rPr>
          <w:snapToGrid w:val="0"/>
          <w:sz w:val="22"/>
          <w:szCs w:val="22"/>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20613456" w14:textId="77777777" w:rsidR="00CA0848" w:rsidRPr="007345E6" w:rsidRDefault="00CA0848" w:rsidP="007345E6">
      <w:pPr>
        <w:ind w:firstLine="709"/>
        <w:jc w:val="both"/>
        <w:rPr>
          <w:snapToGrid w:val="0"/>
          <w:sz w:val="22"/>
          <w:szCs w:val="22"/>
        </w:rPr>
      </w:pPr>
      <w:r w:rsidRPr="007345E6">
        <w:rPr>
          <w:snapToGrid w:val="0"/>
          <w:sz w:val="22"/>
          <w:szCs w:val="22"/>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4C219DEF" w14:textId="77777777" w:rsidR="00CA0848" w:rsidRPr="007345E6" w:rsidRDefault="00CA0848" w:rsidP="007345E6">
      <w:pPr>
        <w:ind w:firstLine="709"/>
        <w:jc w:val="both"/>
        <w:rPr>
          <w:snapToGrid w:val="0"/>
          <w:sz w:val="22"/>
          <w:szCs w:val="22"/>
        </w:rPr>
      </w:pPr>
    </w:p>
    <w:p w14:paraId="40B4B9BC" w14:textId="77777777" w:rsidR="00CA0848" w:rsidRPr="007345E6" w:rsidRDefault="00CA0848" w:rsidP="007345E6">
      <w:pPr>
        <w:widowControl w:val="0"/>
        <w:ind w:firstLine="709"/>
        <w:jc w:val="both"/>
        <w:rPr>
          <w:b/>
          <w:bCs/>
          <w:snapToGrid w:val="0"/>
          <w:color w:val="000000"/>
          <w:sz w:val="22"/>
          <w:szCs w:val="22"/>
        </w:rPr>
      </w:pPr>
    </w:p>
    <w:p w14:paraId="704627F4" w14:textId="77777777" w:rsidR="00CA0848" w:rsidRPr="007345E6" w:rsidRDefault="00CA0848" w:rsidP="009F03BC">
      <w:pPr>
        <w:jc w:val="center"/>
        <w:rPr>
          <w:b/>
          <w:bCs/>
          <w:snapToGrid w:val="0"/>
          <w:sz w:val="22"/>
          <w:szCs w:val="22"/>
        </w:rPr>
      </w:pPr>
      <w:r w:rsidRPr="007345E6">
        <w:rPr>
          <w:b/>
          <w:bCs/>
          <w:snapToGrid w:val="0"/>
          <w:sz w:val="22"/>
          <w:szCs w:val="22"/>
        </w:rPr>
        <w:t>7. Порядок и сроки приемки Товара</w:t>
      </w:r>
    </w:p>
    <w:p w14:paraId="4E77A07E"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xml:space="preserve">7.1. Приемка Товара Поставщика осуществляется Заказчиком в соответствии с требованиями, указанными в настоящем Договоре. </w:t>
      </w:r>
    </w:p>
    <w:p w14:paraId="5E54EE7E"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Приемка поставленного Товара осуществляется в ходе передачи Товара Заказчику в месте доставки и включает в себя следующие этапы:</w:t>
      </w:r>
    </w:p>
    <w:p w14:paraId="7B4E471D"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проверка комплектности и номенклатуры поставленного Товара;</w:t>
      </w:r>
    </w:p>
    <w:p w14:paraId="050B2098"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проверка полноты и правильности оформления комплекта товарно-транспортных документов;</w:t>
      </w:r>
    </w:p>
    <w:p w14:paraId="16EE20D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контроль наличия (отсутствия) внешних повреждений;</w:t>
      </w:r>
    </w:p>
    <w:p w14:paraId="486EA5BB"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проверка наличия документации в соответствии с условиями настоящего Договора.</w:t>
      </w:r>
    </w:p>
    <w:p w14:paraId="57D8D7AA"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7.2.</w:t>
      </w:r>
      <w:r w:rsidRPr="007345E6">
        <w:rPr>
          <w:rFonts w:ascii="Times New Roman" w:hAnsi="Times New Roman"/>
        </w:rPr>
        <w:t xml:space="preserve"> 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соответствующих Договоров.</w:t>
      </w:r>
    </w:p>
    <w:p w14:paraId="34D681B4"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7.3. В случае несоответствия количества и (или) качества Товара, указанного в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14:paraId="243AB44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течение 3 дней, с даты получения претензии Заказчика.</w:t>
      </w:r>
    </w:p>
    <w:p w14:paraId="7B22D21E"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lastRenderedPageBreak/>
        <w:t>7.5. Возврат поставленного Товара ненадлежащего качества осуществляется за счет средств Поставщика.</w:t>
      </w:r>
    </w:p>
    <w:p w14:paraId="01E3D04C"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7.6. Приемка поставленного Товара осуществляется Заказчиком по месту доставки и подтверждается подписанием товарной накладной.</w:t>
      </w:r>
    </w:p>
    <w:p w14:paraId="1BBAAFC8"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7.7. Поставщик обязан известить Заказчика о точном времени и дате поставки в письменном виде или посредством факсимильной связи.</w:t>
      </w:r>
    </w:p>
    <w:p w14:paraId="63F639AA"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7.8. По итогам приемки Товара при наличии документов, указанных в пункте 5.2 настоящего Договора, и при отсутствии претензий Заказчика к качеству, количеству и другим характеристикам Товара Заказчик подписывает товарную накладную в течение 5 рабочих дней.</w:t>
      </w:r>
    </w:p>
    <w:p w14:paraId="780F0D7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7.9. Поставщик по согласованию с Заказчиком имеет право осуществить досрочную поставку Товара по настоящему Договору.</w:t>
      </w:r>
    </w:p>
    <w:p w14:paraId="74847ED8" w14:textId="77777777" w:rsidR="00CA0848" w:rsidRPr="007345E6" w:rsidRDefault="00CA0848" w:rsidP="007345E6">
      <w:pPr>
        <w:pStyle w:val="10"/>
        <w:ind w:firstLine="709"/>
        <w:jc w:val="both"/>
        <w:rPr>
          <w:rFonts w:ascii="Times New Roman" w:hAnsi="Times New Roman"/>
          <w:snapToGrid w:val="0"/>
          <w:lang w:eastAsia="ru-RU"/>
        </w:rPr>
      </w:pPr>
    </w:p>
    <w:p w14:paraId="1A0324F9" w14:textId="77777777" w:rsidR="00CA0848" w:rsidRPr="007345E6" w:rsidRDefault="00CA0848" w:rsidP="009F03BC">
      <w:pPr>
        <w:jc w:val="center"/>
        <w:rPr>
          <w:snapToGrid w:val="0"/>
          <w:sz w:val="22"/>
          <w:szCs w:val="22"/>
        </w:rPr>
      </w:pPr>
      <w:r w:rsidRPr="007345E6">
        <w:rPr>
          <w:b/>
          <w:bCs/>
          <w:snapToGrid w:val="0"/>
          <w:sz w:val="22"/>
          <w:szCs w:val="22"/>
        </w:rPr>
        <w:t>8. Ответственность Сторон</w:t>
      </w:r>
    </w:p>
    <w:p w14:paraId="05AE2BB8"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xml:space="preserve">8.1.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14:paraId="05CFDB5C"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snapToGrid w:val="0"/>
          <w:lang w:eastAsia="ru-RU"/>
        </w:rPr>
        <w:t>8.2</w:t>
      </w:r>
      <w:r w:rsidRPr="007345E6">
        <w:rPr>
          <w:rFonts w:ascii="Times New Roman" w:hAnsi="Times New Roman"/>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w:t>
      </w:r>
    </w:p>
    <w:p w14:paraId="121EFDAA"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 xml:space="preserve">8.3.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неустойки ставки рефинансирования Центрального банка Российской Федерации от не уплаченной в срок суммы. </w:t>
      </w:r>
    </w:p>
    <w:p w14:paraId="49F620CC"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8.4.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w:t>
      </w:r>
    </w:p>
    <w:p w14:paraId="02551B3D"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8.5. Неустойка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неустойки ставки рефинансирования Центрального банка Российской Федерации от суммы неисполненного обязательства.</w:t>
      </w:r>
    </w:p>
    <w:p w14:paraId="1602A092"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rPr>
        <w:t>8.6.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DD6B75C"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14:paraId="31454FB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rPr>
        <w:t>8.7.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14:paraId="4B0FECBB" w14:textId="62E0E024"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rPr>
        <w:t xml:space="preserve">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w:t>
      </w:r>
      <w:r w:rsidR="009F03BC">
        <w:rPr>
          <w:rFonts w:ascii="Times New Roman" w:hAnsi="Times New Roman"/>
          <w:snapToGrid w:val="0"/>
        </w:rPr>
        <w:t>Московской</w:t>
      </w:r>
      <w:r w:rsidRPr="007345E6">
        <w:rPr>
          <w:rFonts w:ascii="Times New Roman" w:hAnsi="Times New Roman"/>
          <w:snapToGrid w:val="0"/>
        </w:rPr>
        <w:t xml:space="preserve"> области.</w:t>
      </w:r>
    </w:p>
    <w:p w14:paraId="3CF9A630" w14:textId="77777777" w:rsidR="00CA0848" w:rsidRPr="007345E6" w:rsidRDefault="00CA0848" w:rsidP="007345E6">
      <w:pPr>
        <w:pStyle w:val="10"/>
        <w:ind w:firstLine="709"/>
        <w:jc w:val="both"/>
        <w:rPr>
          <w:rFonts w:ascii="Times New Roman" w:hAnsi="Times New Roman"/>
        </w:rPr>
      </w:pPr>
    </w:p>
    <w:p w14:paraId="50695AA0" w14:textId="77777777" w:rsidR="00CA0848" w:rsidRPr="007345E6" w:rsidRDefault="00CA0848" w:rsidP="009F03BC">
      <w:pPr>
        <w:pStyle w:val="10"/>
        <w:jc w:val="center"/>
        <w:rPr>
          <w:rFonts w:ascii="Times New Roman" w:hAnsi="Times New Roman"/>
        </w:rPr>
      </w:pPr>
      <w:r w:rsidRPr="007345E6">
        <w:rPr>
          <w:rFonts w:ascii="Times New Roman" w:hAnsi="Times New Roman"/>
          <w:b/>
          <w:snapToGrid w:val="0"/>
          <w:lang w:eastAsia="ru-RU"/>
        </w:rPr>
        <w:t>9. Переход права собственности</w:t>
      </w:r>
    </w:p>
    <w:p w14:paraId="74C68822"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9.1. Право собственности на Товар переходит к Заказчику с даты доставки Товара и подписания Заказчиком товарной накладной.</w:t>
      </w:r>
    </w:p>
    <w:p w14:paraId="7F6182A6" w14:textId="77777777" w:rsidR="00CA0848" w:rsidRPr="007345E6" w:rsidRDefault="00CA0848" w:rsidP="007345E6">
      <w:pPr>
        <w:pStyle w:val="3"/>
        <w:widowControl w:val="0"/>
        <w:tabs>
          <w:tab w:val="left" w:pos="851"/>
        </w:tabs>
        <w:jc w:val="both"/>
        <w:rPr>
          <w:color w:val="000000"/>
          <w:sz w:val="22"/>
          <w:szCs w:val="22"/>
        </w:rPr>
      </w:pPr>
    </w:p>
    <w:p w14:paraId="5ADE15B6" w14:textId="77777777" w:rsidR="00CA0848" w:rsidRPr="007345E6" w:rsidRDefault="00CA0848" w:rsidP="009F03BC">
      <w:pPr>
        <w:pStyle w:val="10"/>
        <w:jc w:val="center"/>
        <w:rPr>
          <w:rFonts w:ascii="Times New Roman" w:hAnsi="Times New Roman"/>
          <w:b/>
          <w:snapToGrid w:val="0"/>
          <w:lang w:eastAsia="ru-RU"/>
        </w:rPr>
      </w:pPr>
      <w:r w:rsidRPr="007345E6">
        <w:rPr>
          <w:rFonts w:ascii="Times New Roman" w:hAnsi="Times New Roman"/>
          <w:b/>
          <w:snapToGrid w:val="0"/>
          <w:lang w:eastAsia="ru-RU"/>
        </w:rPr>
        <w:t>10. Срок действия Договора</w:t>
      </w:r>
    </w:p>
    <w:p w14:paraId="14F3C741"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10.1. Договор вступает в силу с момента подписания его обеими Сторонами и действует до момента выполнения ими принятых на себя обязательств по настоящему Договору либо до его расторжения.</w:t>
      </w:r>
    </w:p>
    <w:p w14:paraId="672FBDCF"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xml:space="preserve">10.2.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w:t>
      </w:r>
      <w:r w:rsidRPr="007345E6">
        <w:rPr>
          <w:rFonts w:ascii="Times New Roman" w:hAnsi="Times New Roman"/>
          <w:snapToGrid w:val="0"/>
          <w:lang w:eastAsia="ru-RU"/>
        </w:rPr>
        <w:lastRenderedPageBreak/>
        <w:t>неисполнение или ненадлежащее исполнение Договора, если таковые имели место при исполнении условий настоящего Договора.</w:t>
      </w:r>
    </w:p>
    <w:p w14:paraId="2D91AD0E" w14:textId="77777777" w:rsidR="00CA0848" w:rsidRPr="007345E6" w:rsidRDefault="00CA0848" w:rsidP="007345E6">
      <w:pPr>
        <w:pStyle w:val="3"/>
        <w:widowControl w:val="0"/>
        <w:tabs>
          <w:tab w:val="left" w:pos="851"/>
        </w:tabs>
        <w:jc w:val="both"/>
        <w:rPr>
          <w:color w:val="000000"/>
          <w:sz w:val="22"/>
          <w:szCs w:val="22"/>
        </w:rPr>
      </w:pPr>
    </w:p>
    <w:p w14:paraId="48A8B96B" w14:textId="77777777" w:rsidR="00CA0848" w:rsidRPr="007345E6" w:rsidRDefault="00CA0848" w:rsidP="009F03BC">
      <w:pPr>
        <w:pStyle w:val="10"/>
        <w:jc w:val="center"/>
        <w:rPr>
          <w:rFonts w:ascii="Times New Roman" w:hAnsi="Times New Roman"/>
        </w:rPr>
      </w:pPr>
      <w:r w:rsidRPr="007345E6">
        <w:rPr>
          <w:rFonts w:ascii="Times New Roman" w:hAnsi="Times New Roman"/>
          <w:b/>
          <w:snapToGrid w:val="0"/>
          <w:lang w:eastAsia="ru-RU"/>
        </w:rPr>
        <w:t>11. Порядок изменения, расторжения Договора и прочие условия</w:t>
      </w:r>
    </w:p>
    <w:p w14:paraId="0BDE14B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11.1. Все изменения и дополнения к Договору действительны, если совершены в письменной форме и подписаны обеими Сторонами.</w:t>
      </w:r>
    </w:p>
    <w:p w14:paraId="61CD77F6"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11.2. При заключении и исполнении Договора изменение его условий не допускается, за исключением случаев, предусмотренных настоящим Договором.</w:t>
      </w:r>
    </w:p>
    <w:p w14:paraId="227FFD26"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11.3.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1F5A0C"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11.4. В случае перемены Заказчика права и обязанности Заказчика, предусмотренные Договором, переходят к новому Заказчику.</w:t>
      </w:r>
    </w:p>
    <w:p w14:paraId="04CE3D87" w14:textId="77777777" w:rsidR="00CA0848" w:rsidRPr="007345E6" w:rsidRDefault="00CA0848" w:rsidP="007345E6">
      <w:pPr>
        <w:pStyle w:val="10"/>
        <w:ind w:firstLine="709"/>
        <w:jc w:val="both"/>
        <w:rPr>
          <w:rFonts w:ascii="Times New Roman" w:hAnsi="Times New Roman"/>
        </w:rPr>
      </w:pPr>
      <w:r w:rsidRPr="007345E6">
        <w:rPr>
          <w:rFonts w:ascii="Times New Roman" w:hAnsi="Times New Roman"/>
        </w:rPr>
        <w:t>11.5.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771B1C3C"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rPr>
        <w:t>1</w:t>
      </w:r>
      <w:r w:rsidRPr="007345E6">
        <w:rPr>
          <w:rFonts w:ascii="Times New Roman" w:hAnsi="Times New Roman"/>
          <w:snapToGrid w:val="0"/>
          <w:lang w:eastAsia="ru-RU"/>
        </w:rPr>
        <w:t>1.6.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14:paraId="661732D7" w14:textId="7777777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 xml:space="preserve">11.7.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427E35D8" w14:textId="71B763B7" w:rsidR="00CA0848" w:rsidRPr="007345E6" w:rsidRDefault="00CA0848" w:rsidP="007345E6">
      <w:pPr>
        <w:pStyle w:val="10"/>
        <w:ind w:firstLine="709"/>
        <w:jc w:val="both"/>
        <w:rPr>
          <w:rFonts w:ascii="Times New Roman" w:hAnsi="Times New Roman"/>
          <w:snapToGrid w:val="0"/>
          <w:lang w:eastAsia="ru-RU"/>
        </w:rPr>
      </w:pPr>
      <w:r w:rsidRPr="007345E6">
        <w:rPr>
          <w:rFonts w:ascii="Times New Roman" w:hAnsi="Times New Roman"/>
          <w:snapToGrid w:val="0"/>
          <w:lang w:eastAsia="ru-RU"/>
        </w:rPr>
        <w:t>11.</w:t>
      </w:r>
      <w:r w:rsidR="009F03BC">
        <w:rPr>
          <w:rFonts w:ascii="Times New Roman" w:hAnsi="Times New Roman"/>
          <w:snapToGrid w:val="0"/>
          <w:lang w:eastAsia="ru-RU"/>
        </w:rPr>
        <w:t>8</w:t>
      </w:r>
      <w:r w:rsidRPr="007345E6">
        <w:rPr>
          <w:rFonts w:ascii="Times New Roman" w:hAnsi="Times New Roman"/>
          <w:snapToGrid w:val="0"/>
          <w:lang w:eastAsia="ru-RU"/>
        </w:rPr>
        <w:t>. Взаимоотношения Сторон, не урегулированные Договором, регламентируются действующим законодательством Российской Федерации.</w:t>
      </w:r>
    </w:p>
    <w:p w14:paraId="7EE46F6A" w14:textId="77777777" w:rsidR="00CA0848" w:rsidRPr="007345E6" w:rsidRDefault="00CA0848" w:rsidP="007345E6">
      <w:pPr>
        <w:pStyle w:val="10"/>
        <w:ind w:firstLine="709"/>
        <w:jc w:val="both"/>
        <w:rPr>
          <w:rFonts w:ascii="Times New Roman" w:hAnsi="Times New Roman"/>
          <w:snapToGrid w:val="0"/>
          <w:lang w:eastAsia="ru-RU"/>
        </w:rPr>
      </w:pPr>
    </w:p>
    <w:p w14:paraId="50A7E844" w14:textId="02F4E21F" w:rsidR="00CA0848" w:rsidRPr="007345E6" w:rsidRDefault="00CA0848" w:rsidP="009F03BC">
      <w:pPr>
        <w:widowControl w:val="0"/>
        <w:jc w:val="center"/>
        <w:rPr>
          <w:b/>
          <w:bCs/>
          <w:color w:val="000000"/>
          <w:sz w:val="22"/>
          <w:szCs w:val="22"/>
        </w:rPr>
      </w:pPr>
      <w:r w:rsidRPr="007345E6">
        <w:rPr>
          <w:b/>
          <w:bCs/>
          <w:color w:val="000000"/>
          <w:sz w:val="22"/>
          <w:szCs w:val="22"/>
        </w:rPr>
        <w:t>1</w:t>
      </w:r>
      <w:r w:rsidR="009F03BC">
        <w:rPr>
          <w:b/>
          <w:bCs/>
          <w:color w:val="000000"/>
          <w:sz w:val="22"/>
          <w:szCs w:val="22"/>
        </w:rPr>
        <w:t>2</w:t>
      </w:r>
      <w:r w:rsidRPr="007345E6">
        <w:rPr>
          <w:b/>
          <w:bCs/>
          <w:color w:val="000000"/>
          <w:sz w:val="22"/>
          <w:szCs w:val="22"/>
        </w:rPr>
        <w:t>. Юридические адреса и платежные реквизиты</w:t>
      </w:r>
    </w:p>
    <w:tbl>
      <w:tblPr>
        <w:tblW w:w="0" w:type="auto"/>
        <w:tblInd w:w="-106" w:type="dxa"/>
        <w:tblLook w:val="00A0" w:firstRow="1" w:lastRow="0" w:firstColumn="1" w:lastColumn="0" w:noHBand="0" w:noVBand="0"/>
      </w:tblPr>
      <w:tblGrid>
        <w:gridCol w:w="4522"/>
        <w:gridCol w:w="4938"/>
      </w:tblGrid>
      <w:tr w:rsidR="009F03BC" w:rsidRPr="000B5AF4" w14:paraId="76F8A69D" w14:textId="77777777" w:rsidTr="009F03BC">
        <w:trPr>
          <w:trHeight w:val="6740"/>
        </w:trPr>
        <w:tc>
          <w:tcPr>
            <w:tcW w:w="4614" w:type="dxa"/>
          </w:tcPr>
          <w:p w14:paraId="55A60CAE" w14:textId="77777777" w:rsidR="009F03BC" w:rsidRPr="000B5AF4" w:rsidRDefault="009F03BC" w:rsidP="003C24F4">
            <w:pPr>
              <w:rPr>
                <w:b/>
                <w:bCs/>
              </w:rPr>
            </w:pPr>
            <w:r w:rsidRPr="000B5AF4">
              <w:rPr>
                <w:b/>
                <w:bCs/>
              </w:rPr>
              <w:t>Заказчик</w:t>
            </w:r>
          </w:p>
          <w:p w14:paraId="0893D54C" w14:textId="77777777" w:rsidR="009F03BC" w:rsidRPr="00FA71C4" w:rsidRDefault="009F03BC" w:rsidP="003C24F4">
            <w:pPr>
              <w:ind w:hanging="36"/>
            </w:pPr>
            <w:r w:rsidRPr="00FA71C4">
              <w:t>ГБУСО МО ЦСО «Талдом»</w:t>
            </w:r>
          </w:p>
          <w:p w14:paraId="2A6A7324" w14:textId="77777777" w:rsidR="009F03BC" w:rsidRPr="00FA71C4" w:rsidRDefault="009F03BC" w:rsidP="003C24F4">
            <w:pPr>
              <w:ind w:hanging="36"/>
            </w:pPr>
            <w:r w:rsidRPr="00FA71C4">
              <w:t>141900, Московская область, г. Талдом,  ул. Салтыкова-Щедрина, д. 42/1</w:t>
            </w:r>
          </w:p>
          <w:p w14:paraId="50CFFE33" w14:textId="77777777" w:rsidR="009F03BC" w:rsidRPr="00FA71C4" w:rsidRDefault="009F03BC" w:rsidP="003C24F4">
            <w:pPr>
              <w:ind w:hanging="36"/>
            </w:pPr>
            <w:r w:rsidRPr="00FA71C4">
              <w:t xml:space="preserve">Банковские реквизиты: </w:t>
            </w:r>
          </w:p>
          <w:p w14:paraId="5657C75D" w14:textId="77777777" w:rsidR="009F03BC" w:rsidRPr="00FA71C4" w:rsidRDefault="009F03BC" w:rsidP="003C24F4">
            <w:pPr>
              <w:ind w:hanging="36"/>
            </w:pPr>
            <w:r w:rsidRPr="00FA71C4">
              <w:t xml:space="preserve">ИНН 5078014262, КПП 507801001                                                       </w:t>
            </w:r>
          </w:p>
          <w:p w14:paraId="008816A7" w14:textId="77777777" w:rsidR="009F03BC" w:rsidRPr="00FA71C4" w:rsidRDefault="009F03BC" w:rsidP="003C24F4">
            <w:pPr>
              <w:ind w:hanging="36"/>
            </w:pPr>
            <w:r w:rsidRPr="00FA71C4">
              <w:t>Мин</w:t>
            </w:r>
            <w:r>
              <w:t>истерство экономики и финансов</w:t>
            </w:r>
            <w:r w:rsidRPr="00FA71C4">
              <w:t xml:space="preserve"> Московской области (ГБУСО МО ЦСО «Талдом», л/с 20831843530) </w:t>
            </w:r>
          </w:p>
          <w:p w14:paraId="7FD9AC4D" w14:textId="77777777" w:rsidR="009F03BC" w:rsidRPr="00FA71C4" w:rsidRDefault="009F03BC" w:rsidP="003C24F4">
            <w:pPr>
              <w:ind w:hanging="36"/>
            </w:pPr>
            <w:r w:rsidRPr="00FA71C4">
              <w:t>ГУ Банка России по ЦФО г. Москва 35</w:t>
            </w:r>
          </w:p>
          <w:p w14:paraId="5CB4098C" w14:textId="77777777" w:rsidR="009F03BC" w:rsidRPr="00FA71C4" w:rsidRDefault="009F03BC" w:rsidP="003C24F4">
            <w:pPr>
              <w:ind w:hanging="36"/>
            </w:pPr>
            <w:r w:rsidRPr="00FA71C4">
              <w:t>БИК 044525000</w:t>
            </w:r>
          </w:p>
          <w:p w14:paraId="01DF23BE" w14:textId="77777777" w:rsidR="009F03BC" w:rsidRPr="00FA71C4" w:rsidRDefault="009F03BC" w:rsidP="003C24F4">
            <w:pPr>
              <w:ind w:hanging="36"/>
            </w:pPr>
            <w:r w:rsidRPr="00FA71C4">
              <w:t>р/с 40601810945253000001</w:t>
            </w:r>
          </w:p>
          <w:p w14:paraId="686AE85E" w14:textId="77777777" w:rsidR="009F03BC" w:rsidRPr="00FA71C4" w:rsidRDefault="009F03BC" w:rsidP="003C24F4">
            <w:pPr>
              <w:ind w:hanging="36"/>
            </w:pPr>
            <w:r w:rsidRPr="00FA71C4">
              <w:t>Телефон: 8(49620)6-07-28</w:t>
            </w:r>
          </w:p>
          <w:p w14:paraId="68614EC4" w14:textId="77777777" w:rsidR="009F03BC" w:rsidRPr="00FA71C4" w:rsidRDefault="009F03BC" w:rsidP="003C24F4">
            <w:pPr>
              <w:ind w:hanging="36"/>
            </w:pPr>
            <w:r w:rsidRPr="00FA71C4">
              <w:rPr>
                <w:lang w:val="en-US"/>
              </w:rPr>
              <w:t>E</w:t>
            </w:r>
            <w:r w:rsidRPr="00FA71C4">
              <w:t>-</w:t>
            </w:r>
            <w:r w:rsidRPr="00FA71C4">
              <w:rPr>
                <w:lang w:val="en-US"/>
              </w:rPr>
              <w:t>mail</w:t>
            </w:r>
            <w:r w:rsidRPr="00FA71C4">
              <w:t xml:space="preserve">: </w:t>
            </w:r>
            <w:r w:rsidRPr="00FA71C4">
              <w:rPr>
                <w:lang w:val="en-US"/>
              </w:rPr>
              <w:t>taldomcso</w:t>
            </w:r>
            <w:r w:rsidRPr="00FA71C4">
              <w:t>@</w:t>
            </w:r>
            <w:r w:rsidRPr="00FA71C4">
              <w:rPr>
                <w:lang w:val="en-US"/>
              </w:rPr>
              <w:t>yandex</w:t>
            </w:r>
            <w:r w:rsidRPr="00FA71C4">
              <w:t>.</w:t>
            </w:r>
            <w:r w:rsidRPr="00FA71C4">
              <w:rPr>
                <w:lang w:val="en-US"/>
              </w:rPr>
              <w:t>ru</w:t>
            </w:r>
            <w:r w:rsidRPr="00FA71C4">
              <w:t xml:space="preserve">                                                       </w:t>
            </w:r>
          </w:p>
          <w:p w14:paraId="7817A644" w14:textId="77777777" w:rsidR="009F03BC" w:rsidRPr="000B5AF4" w:rsidRDefault="009F03BC" w:rsidP="003C24F4"/>
          <w:p w14:paraId="7E68359D" w14:textId="77777777" w:rsidR="009F03BC" w:rsidRPr="000B5AF4" w:rsidRDefault="009F03BC" w:rsidP="003C24F4">
            <w:r w:rsidRPr="000B5AF4">
              <w:t>Директор ГБУСО МО ЦСО «Талдом»</w:t>
            </w:r>
          </w:p>
          <w:p w14:paraId="7EDDBDAB" w14:textId="77777777" w:rsidR="009F03BC" w:rsidRPr="000B5AF4" w:rsidRDefault="009F03BC" w:rsidP="003C24F4"/>
          <w:p w14:paraId="1BC25038" w14:textId="77777777" w:rsidR="009F03BC" w:rsidRPr="000B5AF4" w:rsidRDefault="009F03BC" w:rsidP="003C24F4">
            <w:r w:rsidRPr="000B5AF4">
              <w:t>___________</w:t>
            </w:r>
            <w:r>
              <w:t>_____</w:t>
            </w:r>
            <w:r w:rsidRPr="000B5AF4">
              <w:t>__/И.В. Кузьмина/</w:t>
            </w:r>
          </w:p>
          <w:p w14:paraId="088C3B01" w14:textId="77777777" w:rsidR="009F03BC" w:rsidRPr="000B5AF4" w:rsidRDefault="009F03BC" w:rsidP="003C24F4">
            <w:r>
              <w:t>МП</w:t>
            </w:r>
          </w:p>
          <w:p w14:paraId="06C053DB" w14:textId="77777777" w:rsidR="009F03BC" w:rsidRPr="000B5AF4" w:rsidRDefault="009F03BC" w:rsidP="003C24F4"/>
          <w:p w14:paraId="1B5DBEC5" w14:textId="06621320" w:rsidR="009F03BC" w:rsidRPr="000B5AF4" w:rsidRDefault="009F03BC" w:rsidP="007C301B">
            <w:r w:rsidRPr="000B5AF4">
              <w:t>«   »______________201</w:t>
            </w:r>
            <w:r w:rsidR="007C301B">
              <w:t>9</w:t>
            </w:r>
            <w:r w:rsidRPr="000B5AF4">
              <w:t xml:space="preserve"> г.</w:t>
            </w:r>
          </w:p>
        </w:tc>
        <w:tc>
          <w:tcPr>
            <w:tcW w:w="5062" w:type="dxa"/>
          </w:tcPr>
          <w:p w14:paraId="766C469B" w14:textId="77777777" w:rsidR="009F03BC" w:rsidRPr="000B5AF4" w:rsidRDefault="009F03BC" w:rsidP="003C24F4">
            <w:pPr>
              <w:rPr>
                <w:b/>
                <w:bCs/>
              </w:rPr>
            </w:pPr>
            <w:r w:rsidRPr="000B5AF4">
              <w:rPr>
                <w:b/>
                <w:bCs/>
              </w:rPr>
              <w:t>Поставщик</w:t>
            </w:r>
          </w:p>
          <w:p w14:paraId="32DDAD9B" w14:textId="77777777" w:rsidR="009F03BC" w:rsidRPr="000B5AF4" w:rsidRDefault="009F03BC" w:rsidP="003C24F4"/>
          <w:p w14:paraId="7D59F28A" w14:textId="77777777" w:rsidR="009F03BC" w:rsidRDefault="009F03BC" w:rsidP="003C24F4">
            <w:pPr>
              <w:rPr>
                <w:color w:val="000000"/>
              </w:rPr>
            </w:pPr>
          </w:p>
          <w:p w14:paraId="7EBA9329" w14:textId="77777777" w:rsidR="009F03BC" w:rsidRPr="000B5AF4" w:rsidRDefault="009F03BC" w:rsidP="003C24F4">
            <w:pPr>
              <w:rPr>
                <w:b/>
                <w:bCs/>
              </w:rPr>
            </w:pPr>
          </w:p>
          <w:p w14:paraId="56AC95FC" w14:textId="77777777" w:rsidR="009F03BC" w:rsidRDefault="009F03BC" w:rsidP="003C24F4">
            <w:pPr>
              <w:rPr>
                <w:bCs/>
              </w:rPr>
            </w:pPr>
          </w:p>
          <w:p w14:paraId="3602DBC2" w14:textId="77777777" w:rsidR="009F03BC" w:rsidRDefault="009F03BC" w:rsidP="003C24F4">
            <w:pPr>
              <w:rPr>
                <w:bCs/>
              </w:rPr>
            </w:pPr>
          </w:p>
          <w:p w14:paraId="26B57AF1" w14:textId="77777777" w:rsidR="009F03BC" w:rsidRDefault="009F03BC" w:rsidP="003C24F4">
            <w:pPr>
              <w:rPr>
                <w:bCs/>
              </w:rPr>
            </w:pPr>
          </w:p>
          <w:p w14:paraId="1B3A44BF" w14:textId="77777777" w:rsidR="009F03BC" w:rsidRDefault="009F03BC" w:rsidP="003C24F4">
            <w:pPr>
              <w:rPr>
                <w:bCs/>
              </w:rPr>
            </w:pPr>
          </w:p>
          <w:p w14:paraId="256C1B05" w14:textId="77777777" w:rsidR="009F03BC" w:rsidRDefault="009F03BC" w:rsidP="003C24F4">
            <w:pPr>
              <w:rPr>
                <w:bCs/>
              </w:rPr>
            </w:pPr>
          </w:p>
          <w:p w14:paraId="3F555B2B" w14:textId="77777777" w:rsidR="009F03BC" w:rsidRDefault="009F03BC" w:rsidP="003C24F4">
            <w:pPr>
              <w:rPr>
                <w:bCs/>
              </w:rPr>
            </w:pPr>
          </w:p>
          <w:p w14:paraId="48975DFB" w14:textId="77777777" w:rsidR="009F03BC" w:rsidRDefault="009F03BC" w:rsidP="003C24F4">
            <w:pPr>
              <w:rPr>
                <w:bCs/>
              </w:rPr>
            </w:pPr>
          </w:p>
          <w:p w14:paraId="71FD4C75" w14:textId="77777777" w:rsidR="009F03BC" w:rsidRDefault="009F03BC" w:rsidP="003C24F4">
            <w:pPr>
              <w:rPr>
                <w:bCs/>
              </w:rPr>
            </w:pPr>
          </w:p>
          <w:p w14:paraId="1D6B2263" w14:textId="77777777" w:rsidR="009F03BC" w:rsidRDefault="009F03BC" w:rsidP="003C24F4">
            <w:pPr>
              <w:rPr>
                <w:bCs/>
              </w:rPr>
            </w:pPr>
          </w:p>
          <w:p w14:paraId="5C380507" w14:textId="77777777" w:rsidR="009F03BC" w:rsidRDefault="009F03BC" w:rsidP="003C24F4">
            <w:pPr>
              <w:rPr>
                <w:b/>
                <w:bCs/>
              </w:rPr>
            </w:pPr>
          </w:p>
          <w:p w14:paraId="37D4666D" w14:textId="77777777" w:rsidR="009F03BC" w:rsidRDefault="009F03BC" w:rsidP="003C24F4">
            <w:pPr>
              <w:rPr>
                <w:b/>
                <w:bCs/>
              </w:rPr>
            </w:pPr>
          </w:p>
          <w:p w14:paraId="6A6A3FC2" w14:textId="77777777" w:rsidR="009F03BC" w:rsidRPr="000B5AF4" w:rsidRDefault="009F03BC" w:rsidP="003C24F4">
            <w:pPr>
              <w:rPr>
                <w:b/>
                <w:bCs/>
              </w:rPr>
            </w:pPr>
          </w:p>
          <w:p w14:paraId="6C25C278" w14:textId="77777777" w:rsidR="009F03BC" w:rsidRDefault="009F03BC" w:rsidP="003C24F4">
            <w:pPr>
              <w:rPr>
                <w:b/>
                <w:bCs/>
              </w:rPr>
            </w:pPr>
          </w:p>
          <w:p w14:paraId="7FA26921" w14:textId="77777777" w:rsidR="009F03BC" w:rsidRPr="000B5AF4" w:rsidRDefault="009F03BC" w:rsidP="003C24F4">
            <w:pPr>
              <w:rPr>
                <w:b/>
                <w:bCs/>
              </w:rPr>
            </w:pPr>
          </w:p>
          <w:p w14:paraId="14A81ACA" w14:textId="77777777" w:rsidR="009F03BC" w:rsidRPr="000B5AF4" w:rsidRDefault="009F03BC" w:rsidP="003C24F4">
            <w:pPr>
              <w:rPr>
                <w:bCs/>
              </w:rPr>
            </w:pPr>
            <w:r w:rsidRPr="000B5AF4">
              <w:t>___________</w:t>
            </w:r>
            <w:r>
              <w:t>_____</w:t>
            </w:r>
            <w:r w:rsidRPr="000B5AF4">
              <w:t>__</w:t>
            </w:r>
            <w:r w:rsidRPr="000B5AF4">
              <w:rPr>
                <w:bCs/>
              </w:rPr>
              <w:t>/</w:t>
            </w:r>
            <w:r>
              <w:rPr>
                <w:bCs/>
              </w:rPr>
              <w:t xml:space="preserve">                             </w:t>
            </w:r>
            <w:r w:rsidRPr="000B5AF4">
              <w:rPr>
                <w:bCs/>
              </w:rPr>
              <w:t xml:space="preserve"> /</w:t>
            </w:r>
          </w:p>
          <w:p w14:paraId="10187E58" w14:textId="77777777" w:rsidR="009F03BC" w:rsidRPr="000B5AF4" w:rsidRDefault="009F03BC" w:rsidP="003C24F4">
            <w:pPr>
              <w:rPr>
                <w:bCs/>
              </w:rPr>
            </w:pPr>
            <w:r>
              <w:rPr>
                <w:bCs/>
              </w:rPr>
              <w:t>МП</w:t>
            </w:r>
          </w:p>
          <w:p w14:paraId="16B3A9F9" w14:textId="77777777" w:rsidR="009F03BC" w:rsidRPr="000B5AF4" w:rsidRDefault="009F03BC" w:rsidP="003C24F4">
            <w:pPr>
              <w:rPr>
                <w:bCs/>
              </w:rPr>
            </w:pPr>
          </w:p>
          <w:p w14:paraId="058C6B2F" w14:textId="73AD8C1F" w:rsidR="009F03BC" w:rsidRPr="000B5AF4" w:rsidRDefault="009F03BC" w:rsidP="007C301B">
            <w:pPr>
              <w:rPr>
                <w:bCs/>
              </w:rPr>
            </w:pPr>
            <w:r w:rsidRPr="000B5AF4">
              <w:rPr>
                <w:bCs/>
              </w:rPr>
              <w:t>«  »________________201</w:t>
            </w:r>
            <w:r w:rsidR="007C301B">
              <w:rPr>
                <w:bCs/>
              </w:rPr>
              <w:t>9</w:t>
            </w:r>
            <w:r>
              <w:rPr>
                <w:bCs/>
              </w:rPr>
              <w:t xml:space="preserve"> </w:t>
            </w:r>
            <w:r w:rsidRPr="000B5AF4">
              <w:rPr>
                <w:bCs/>
              </w:rPr>
              <w:t>г.</w:t>
            </w:r>
          </w:p>
        </w:tc>
      </w:tr>
    </w:tbl>
    <w:p w14:paraId="7B863605" w14:textId="77777777" w:rsidR="00CA0848" w:rsidRPr="007345E6" w:rsidRDefault="00CA0848" w:rsidP="007345E6">
      <w:pPr>
        <w:widowControl w:val="0"/>
        <w:ind w:left="5812"/>
        <w:jc w:val="both"/>
        <w:rPr>
          <w:sz w:val="22"/>
          <w:szCs w:val="22"/>
        </w:rPr>
      </w:pPr>
      <w:r w:rsidRPr="007345E6">
        <w:rPr>
          <w:sz w:val="22"/>
          <w:szCs w:val="22"/>
        </w:rPr>
        <w:t>Приложение № 1 к Договору № ___</w:t>
      </w:r>
    </w:p>
    <w:p w14:paraId="66D35ED7" w14:textId="77777777" w:rsidR="00CA0848" w:rsidRPr="007345E6" w:rsidRDefault="00CA0848" w:rsidP="007345E6">
      <w:pPr>
        <w:ind w:left="5812"/>
        <w:jc w:val="both"/>
        <w:rPr>
          <w:sz w:val="22"/>
          <w:szCs w:val="22"/>
        </w:rPr>
      </w:pPr>
      <w:r w:rsidRPr="007345E6">
        <w:rPr>
          <w:sz w:val="22"/>
          <w:szCs w:val="22"/>
        </w:rPr>
        <w:t>от «___» ____________ 20_____ года</w:t>
      </w:r>
    </w:p>
    <w:p w14:paraId="55EA5637" w14:textId="77777777" w:rsidR="00CA0848" w:rsidRPr="007345E6" w:rsidRDefault="00CA0848" w:rsidP="007345E6">
      <w:pPr>
        <w:pStyle w:val="5"/>
        <w:tabs>
          <w:tab w:val="left" w:pos="851"/>
        </w:tabs>
        <w:jc w:val="both"/>
        <w:rPr>
          <w:i w:val="0"/>
          <w:snapToGrid w:val="0"/>
          <w:sz w:val="22"/>
          <w:szCs w:val="22"/>
        </w:rPr>
      </w:pPr>
    </w:p>
    <w:p w14:paraId="19FA5C57" w14:textId="77777777" w:rsidR="00CA0848" w:rsidRPr="007345E6" w:rsidRDefault="00CA0848" w:rsidP="009F03BC">
      <w:pPr>
        <w:pStyle w:val="5"/>
        <w:tabs>
          <w:tab w:val="left" w:pos="851"/>
        </w:tabs>
        <w:jc w:val="center"/>
        <w:rPr>
          <w:i w:val="0"/>
          <w:snapToGrid w:val="0"/>
          <w:sz w:val="22"/>
          <w:szCs w:val="22"/>
        </w:rPr>
      </w:pPr>
      <w:r w:rsidRPr="007345E6">
        <w:rPr>
          <w:i w:val="0"/>
          <w:snapToGrid w:val="0"/>
          <w:sz w:val="22"/>
          <w:szCs w:val="22"/>
        </w:rPr>
        <w:t>СПЕЦИФИКАЦИЯ</w:t>
      </w:r>
    </w:p>
    <w:p w14:paraId="34B53FB6" w14:textId="77777777" w:rsidR="00CA0848" w:rsidRPr="007345E6" w:rsidRDefault="00CA0848" w:rsidP="007345E6">
      <w:pPr>
        <w:jc w:val="both"/>
        <w:rPr>
          <w:sz w:val="22"/>
          <w:szCs w:val="22"/>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CA0848" w:rsidRPr="007345E6" w14:paraId="08781CEA" w14:textId="77777777" w:rsidTr="000B5581">
        <w:trPr>
          <w:trHeight w:val="915"/>
          <w:jc w:val="center"/>
        </w:trPr>
        <w:tc>
          <w:tcPr>
            <w:tcW w:w="576" w:type="dxa"/>
            <w:noWrap/>
            <w:vAlign w:val="center"/>
          </w:tcPr>
          <w:p w14:paraId="2859F53F" w14:textId="77777777" w:rsidR="00CA0848" w:rsidRPr="007345E6" w:rsidRDefault="00CA0848" w:rsidP="007345E6">
            <w:pPr>
              <w:jc w:val="both"/>
              <w:rPr>
                <w:bCs/>
                <w:sz w:val="22"/>
                <w:szCs w:val="22"/>
              </w:rPr>
            </w:pPr>
            <w:r w:rsidRPr="007345E6">
              <w:rPr>
                <w:bCs/>
                <w:sz w:val="22"/>
                <w:szCs w:val="22"/>
              </w:rPr>
              <w:t>№</w:t>
            </w:r>
          </w:p>
        </w:tc>
        <w:tc>
          <w:tcPr>
            <w:tcW w:w="4799" w:type="dxa"/>
            <w:noWrap/>
            <w:vAlign w:val="center"/>
          </w:tcPr>
          <w:p w14:paraId="1E223A58" w14:textId="77777777" w:rsidR="00CA0848" w:rsidRPr="007345E6" w:rsidRDefault="00CA0848" w:rsidP="007345E6">
            <w:pPr>
              <w:jc w:val="both"/>
              <w:rPr>
                <w:bCs/>
                <w:sz w:val="22"/>
                <w:szCs w:val="22"/>
              </w:rPr>
            </w:pPr>
            <w:r w:rsidRPr="007345E6">
              <w:rPr>
                <w:bCs/>
                <w:sz w:val="22"/>
                <w:szCs w:val="22"/>
              </w:rPr>
              <w:t xml:space="preserve">Наименование и характеристики товара, наименование </w:t>
            </w:r>
            <w:r w:rsidRPr="007345E6">
              <w:rPr>
                <w:sz w:val="22"/>
                <w:szCs w:val="22"/>
              </w:rPr>
              <w:t>страны происхождения товара</w:t>
            </w:r>
          </w:p>
        </w:tc>
        <w:tc>
          <w:tcPr>
            <w:tcW w:w="845" w:type="dxa"/>
            <w:noWrap/>
            <w:vAlign w:val="center"/>
          </w:tcPr>
          <w:p w14:paraId="22250E3F" w14:textId="77777777" w:rsidR="00CA0848" w:rsidRPr="007345E6" w:rsidRDefault="00CA0848" w:rsidP="007345E6">
            <w:pPr>
              <w:jc w:val="both"/>
              <w:rPr>
                <w:bCs/>
                <w:sz w:val="22"/>
                <w:szCs w:val="22"/>
              </w:rPr>
            </w:pPr>
            <w:r w:rsidRPr="007345E6">
              <w:rPr>
                <w:bCs/>
                <w:sz w:val="22"/>
                <w:szCs w:val="22"/>
              </w:rPr>
              <w:t>Ед. изм.</w:t>
            </w:r>
          </w:p>
        </w:tc>
        <w:tc>
          <w:tcPr>
            <w:tcW w:w="845" w:type="dxa"/>
            <w:noWrap/>
            <w:vAlign w:val="center"/>
          </w:tcPr>
          <w:p w14:paraId="02A05D48" w14:textId="77777777" w:rsidR="00CA0848" w:rsidRPr="007345E6" w:rsidRDefault="00CA0848" w:rsidP="007345E6">
            <w:pPr>
              <w:jc w:val="both"/>
              <w:rPr>
                <w:bCs/>
                <w:sz w:val="22"/>
                <w:szCs w:val="22"/>
              </w:rPr>
            </w:pPr>
            <w:r w:rsidRPr="007345E6">
              <w:rPr>
                <w:bCs/>
                <w:sz w:val="22"/>
                <w:szCs w:val="22"/>
              </w:rPr>
              <w:t>Кол-во</w:t>
            </w:r>
          </w:p>
        </w:tc>
        <w:tc>
          <w:tcPr>
            <w:tcW w:w="1234" w:type="dxa"/>
            <w:noWrap/>
            <w:vAlign w:val="center"/>
          </w:tcPr>
          <w:p w14:paraId="5D275731" w14:textId="77777777" w:rsidR="00CA0848" w:rsidRPr="007345E6" w:rsidRDefault="00CA0848" w:rsidP="007345E6">
            <w:pPr>
              <w:jc w:val="both"/>
              <w:rPr>
                <w:bCs/>
                <w:color w:val="000000"/>
                <w:sz w:val="22"/>
                <w:szCs w:val="22"/>
              </w:rPr>
            </w:pPr>
            <w:r w:rsidRPr="007345E6">
              <w:rPr>
                <w:bCs/>
                <w:color w:val="000000"/>
                <w:sz w:val="22"/>
                <w:szCs w:val="22"/>
              </w:rPr>
              <w:t>Цена за ед. товара</w:t>
            </w:r>
          </w:p>
        </w:tc>
        <w:tc>
          <w:tcPr>
            <w:tcW w:w="1273" w:type="dxa"/>
            <w:noWrap/>
            <w:vAlign w:val="center"/>
          </w:tcPr>
          <w:p w14:paraId="4948C9F2" w14:textId="77777777" w:rsidR="00CA0848" w:rsidRPr="007345E6" w:rsidRDefault="00CA0848" w:rsidP="007345E6">
            <w:pPr>
              <w:jc w:val="both"/>
              <w:rPr>
                <w:bCs/>
                <w:color w:val="000000"/>
                <w:sz w:val="22"/>
                <w:szCs w:val="22"/>
              </w:rPr>
            </w:pPr>
            <w:r w:rsidRPr="007345E6">
              <w:rPr>
                <w:bCs/>
                <w:color w:val="000000"/>
                <w:sz w:val="22"/>
                <w:szCs w:val="22"/>
              </w:rPr>
              <w:t>Сумма, руб.</w:t>
            </w:r>
          </w:p>
        </w:tc>
      </w:tr>
      <w:tr w:rsidR="00CA0848" w:rsidRPr="007345E6" w14:paraId="7DC2147C" w14:textId="77777777" w:rsidTr="000B5581">
        <w:trPr>
          <w:trHeight w:val="364"/>
          <w:jc w:val="center"/>
        </w:trPr>
        <w:tc>
          <w:tcPr>
            <w:tcW w:w="576" w:type="dxa"/>
            <w:noWrap/>
            <w:vAlign w:val="center"/>
          </w:tcPr>
          <w:p w14:paraId="02F9E1E0" w14:textId="77777777" w:rsidR="00CA0848" w:rsidRPr="007345E6" w:rsidRDefault="00CA0848" w:rsidP="007345E6">
            <w:pPr>
              <w:jc w:val="both"/>
              <w:rPr>
                <w:bCs/>
                <w:sz w:val="22"/>
                <w:szCs w:val="22"/>
              </w:rPr>
            </w:pPr>
            <w:r w:rsidRPr="007345E6">
              <w:rPr>
                <w:bCs/>
                <w:sz w:val="22"/>
                <w:szCs w:val="22"/>
              </w:rPr>
              <w:t>1</w:t>
            </w:r>
          </w:p>
        </w:tc>
        <w:tc>
          <w:tcPr>
            <w:tcW w:w="4799" w:type="dxa"/>
            <w:noWrap/>
            <w:vAlign w:val="center"/>
          </w:tcPr>
          <w:p w14:paraId="475B0FF0" w14:textId="77777777" w:rsidR="00CA0848" w:rsidRPr="007345E6" w:rsidRDefault="00CA0848" w:rsidP="007345E6">
            <w:pPr>
              <w:jc w:val="both"/>
              <w:rPr>
                <w:b/>
                <w:bCs/>
                <w:sz w:val="22"/>
                <w:szCs w:val="22"/>
              </w:rPr>
            </w:pPr>
          </w:p>
        </w:tc>
        <w:tc>
          <w:tcPr>
            <w:tcW w:w="845" w:type="dxa"/>
            <w:noWrap/>
            <w:vAlign w:val="center"/>
          </w:tcPr>
          <w:p w14:paraId="0B7F418F" w14:textId="77777777" w:rsidR="00CA0848" w:rsidRPr="007345E6" w:rsidRDefault="00CA0848" w:rsidP="007345E6">
            <w:pPr>
              <w:jc w:val="both"/>
              <w:rPr>
                <w:b/>
                <w:bCs/>
                <w:sz w:val="22"/>
                <w:szCs w:val="22"/>
              </w:rPr>
            </w:pPr>
          </w:p>
        </w:tc>
        <w:tc>
          <w:tcPr>
            <w:tcW w:w="845" w:type="dxa"/>
            <w:noWrap/>
            <w:vAlign w:val="center"/>
          </w:tcPr>
          <w:p w14:paraId="2C02CD7D" w14:textId="77777777" w:rsidR="00CA0848" w:rsidRPr="007345E6" w:rsidRDefault="00CA0848" w:rsidP="007345E6">
            <w:pPr>
              <w:jc w:val="both"/>
              <w:rPr>
                <w:b/>
                <w:bCs/>
                <w:sz w:val="22"/>
                <w:szCs w:val="22"/>
              </w:rPr>
            </w:pPr>
          </w:p>
        </w:tc>
        <w:tc>
          <w:tcPr>
            <w:tcW w:w="1234" w:type="dxa"/>
            <w:noWrap/>
            <w:vAlign w:val="center"/>
          </w:tcPr>
          <w:p w14:paraId="0291F347" w14:textId="77777777" w:rsidR="00CA0848" w:rsidRPr="007345E6" w:rsidRDefault="00CA0848" w:rsidP="007345E6">
            <w:pPr>
              <w:jc w:val="both"/>
              <w:rPr>
                <w:color w:val="000000"/>
                <w:sz w:val="22"/>
                <w:szCs w:val="22"/>
              </w:rPr>
            </w:pPr>
          </w:p>
        </w:tc>
        <w:tc>
          <w:tcPr>
            <w:tcW w:w="1273" w:type="dxa"/>
            <w:noWrap/>
            <w:vAlign w:val="center"/>
          </w:tcPr>
          <w:p w14:paraId="342EAD7B" w14:textId="77777777" w:rsidR="00CA0848" w:rsidRPr="007345E6" w:rsidRDefault="00CA0848" w:rsidP="007345E6">
            <w:pPr>
              <w:jc w:val="both"/>
              <w:rPr>
                <w:color w:val="000000"/>
                <w:sz w:val="22"/>
                <w:szCs w:val="22"/>
              </w:rPr>
            </w:pPr>
          </w:p>
        </w:tc>
      </w:tr>
      <w:tr w:rsidR="00CA0848" w:rsidRPr="007345E6" w14:paraId="29D6711B" w14:textId="77777777" w:rsidTr="000B5581">
        <w:trPr>
          <w:trHeight w:val="347"/>
          <w:jc w:val="center"/>
        </w:trPr>
        <w:tc>
          <w:tcPr>
            <w:tcW w:w="576" w:type="dxa"/>
            <w:noWrap/>
            <w:vAlign w:val="center"/>
          </w:tcPr>
          <w:p w14:paraId="1998D0DC" w14:textId="77777777" w:rsidR="00CA0848" w:rsidRPr="007345E6" w:rsidRDefault="00CA0848" w:rsidP="007345E6">
            <w:pPr>
              <w:jc w:val="both"/>
              <w:rPr>
                <w:bCs/>
                <w:sz w:val="22"/>
                <w:szCs w:val="22"/>
              </w:rPr>
            </w:pPr>
          </w:p>
        </w:tc>
        <w:tc>
          <w:tcPr>
            <w:tcW w:w="4799" w:type="dxa"/>
            <w:noWrap/>
            <w:vAlign w:val="center"/>
          </w:tcPr>
          <w:p w14:paraId="16914C7C" w14:textId="77777777" w:rsidR="00CA0848" w:rsidRPr="007345E6" w:rsidRDefault="00CA0848" w:rsidP="007345E6">
            <w:pPr>
              <w:jc w:val="both"/>
              <w:rPr>
                <w:bCs/>
                <w:sz w:val="22"/>
                <w:szCs w:val="22"/>
              </w:rPr>
            </w:pPr>
            <w:r w:rsidRPr="007345E6">
              <w:rPr>
                <w:bCs/>
                <w:sz w:val="22"/>
                <w:szCs w:val="22"/>
              </w:rPr>
              <w:t>ИТОГО</w:t>
            </w:r>
          </w:p>
        </w:tc>
        <w:tc>
          <w:tcPr>
            <w:tcW w:w="845" w:type="dxa"/>
            <w:noWrap/>
            <w:vAlign w:val="center"/>
          </w:tcPr>
          <w:p w14:paraId="5F2FEC3D" w14:textId="77777777" w:rsidR="00CA0848" w:rsidRPr="007345E6" w:rsidRDefault="00CA0848" w:rsidP="007345E6">
            <w:pPr>
              <w:jc w:val="both"/>
              <w:rPr>
                <w:bCs/>
                <w:sz w:val="22"/>
                <w:szCs w:val="22"/>
              </w:rPr>
            </w:pPr>
          </w:p>
        </w:tc>
        <w:tc>
          <w:tcPr>
            <w:tcW w:w="845" w:type="dxa"/>
            <w:noWrap/>
            <w:vAlign w:val="center"/>
          </w:tcPr>
          <w:p w14:paraId="4C86CD08" w14:textId="77777777" w:rsidR="00CA0848" w:rsidRPr="007345E6" w:rsidRDefault="00CA0848" w:rsidP="007345E6">
            <w:pPr>
              <w:jc w:val="both"/>
              <w:rPr>
                <w:bCs/>
                <w:sz w:val="22"/>
                <w:szCs w:val="22"/>
              </w:rPr>
            </w:pPr>
          </w:p>
        </w:tc>
        <w:tc>
          <w:tcPr>
            <w:tcW w:w="1234" w:type="dxa"/>
            <w:noWrap/>
            <w:vAlign w:val="center"/>
          </w:tcPr>
          <w:p w14:paraId="6A7482D2" w14:textId="77777777" w:rsidR="00CA0848" w:rsidRPr="007345E6" w:rsidRDefault="00CA0848" w:rsidP="007345E6">
            <w:pPr>
              <w:jc w:val="both"/>
              <w:rPr>
                <w:color w:val="000000"/>
                <w:sz w:val="22"/>
                <w:szCs w:val="22"/>
              </w:rPr>
            </w:pPr>
          </w:p>
        </w:tc>
        <w:tc>
          <w:tcPr>
            <w:tcW w:w="1273" w:type="dxa"/>
            <w:noWrap/>
            <w:vAlign w:val="center"/>
          </w:tcPr>
          <w:p w14:paraId="12CBA71B" w14:textId="77777777" w:rsidR="00CA0848" w:rsidRPr="007345E6" w:rsidRDefault="00CA0848" w:rsidP="007345E6">
            <w:pPr>
              <w:jc w:val="both"/>
              <w:rPr>
                <w:color w:val="000000"/>
                <w:sz w:val="22"/>
                <w:szCs w:val="22"/>
              </w:rPr>
            </w:pPr>
          </w:p>
        </w:tc>
      </w:tr>
    </w:tbl>
    <w:p w14:paraId="22BDD86D" w14:textId="77777777" w:rsidR="00CA0848" w:rsidRPr="007345E6" w:rsidRDefault="00CA0848" w:rsidP="007345E6">
      <w:pPr>
        <w:pStyle w:val="ConsNonformat"/>
        <w:widowControl/>
        <w:ind w:right="0"/>
        <w:jc w:val="both"/>
        <w:rPr>
          <w:rFonts w:ascii="Times New Roman" w:hAnsi="Times New Roman"/>
          <w:color w:val="000000"/>
        </w:rPr>
      </w:pPr>
    </w:p>
    <w:p w14:paraId="6824893D" w14:textId="77777777" w:rsidR="00CA0848" w:rsidRPr="007345E6" w:rsidRDefault="00CA0848" w:rsidP="007345E6">
      <w:pPr>
        <w:pStyle w:val="ConsNonformat"/>
        <w:widowControl/>
        <w:ind w:right="0"/>
        <w:jc w:val="both"/>
        <w:rPr>
          <w:rFonts w:ascii="Times New Roman" w:hAnsi="Times New Roman"/>
          <w:color w:val="000000"/>
        </w:rPr>
      </w:pPr>
      <w:r w:rsidRPr="007345E6">
        <w:rPr>
          <w:rFonts w:ascii="Times New Roman" w:hAnsi="Times New Roman"/>
          <w:color w:val="000000"/>
        </w:rPr>
        <w:t>ПОДПИСИ СТОРОН</w:t>
      </w:r>
    </w:p>
    <w:p w14:paraId="5CB1D97A" w14:textId="77777777" w:rsidR="00CA0848" w:rsidRPr="007345E6" w:rsidRDefault="00CA0848" w:rsidP="007345E6">
      <w:pPr>
        <w:pStyle w:val="ConsNonformat"/>
        <w:widowControl/>
        <w:ind w:right="0"/>
        <w:jc w:val="both"/>
        <w:rPr>
          <w:rFonts w:ascii="Times New Roman" w:hAnsi="Times New Roman"/>
          <w:color w:val="000000"/>
        </w:rPr>
      </w:pPr>
    </w:p>
    <w:p w14:paraId="3DE1F951" w14:textId="77777777" w:rsidR="006B31F7" w:rsidRPr="007345E6" w:rsidRDefault="006B31F7" w:rsidP="007345E6">
      <w:pPr>
        <w:pStyle w:val="ConsNormal"/>
        <w:widowControl/>
        <w:ind w:right="0" w:firstLine="0"/>
        <w:jc w:val="both"/>
        <w:rPr>
          <w:rFonts w:ascii="Times New Roman" w:hAnsi="Times New Roman"/>
          <w:b/>
          <w:bCs/>
          <w:color w:val="000000"/>
          <w:sz w:val="22"/>
          <w:szCs w:val="22"/>
        </w:rPr>
      </w:pPr>
    </w:p>
    <w:p w14:paraId="63B9BD33" w14:textId="77777777" w:rsidR="00B9400B" w:rsidRPr="007345E6" w:rsidRDefault="00B9400B" w:rsidP="007345E6">
      <w:pPr>
        <w:jc w:val="both"/>
        <w:rPr>
          <w:sz w:val="22"/>
          <w:szCs w:val="22"/>
        </w:rPr>
      </w:pPr>
    </w:p>
    <w:sectPr w:rsidR="00B9400B" w:rsidRPr="007345E6" w:rsidSect="009F03BC">
      <w:headerReference w:type="default" r:id="rId8"/>
      <w:pgSz w:w="11906" w:h="16838"/>
      <w:pgMar w:top="568" w:right="851"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4485" w14:textId="77777777" w:rsidR="00211CC5" w:rsidRDefault="00211CC5">
      <w:r>
        <w:separator/>
      </w:r>
    </w:p>
  </w:endnote>
  <w:endnote w:type="continuationSeparator" w:id="0">
    <w:p w14:paraId="6987FE58" w14:textId="77777777" w:rsidR="00211CC5" w:rsidRDefault="0021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78D9" w14:textId="77777777" w:rsidR="00211CC5" w:rsidRDefault="00211CC5">
      <w:r>
        <w:separator/>
      </w:r>
    </w:p>
  </w:footnote>
  <w:footnote w:type="continuationSeparator" w:id="0">
    <w:p w14:paraId="3AD792B9" w14:textId="77777777" w:rsidR="00211CC5" w:rsidRDefault="0021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7619" w14:textId="009A5813" w:rsidR="00EA268A" w:rsidRDefault="00EA268A">
    <w:pPr>
      <w:pStyle w:val="a5"/>
      <w:jc w:val="center"/>
    </w:pPr>
    <w:r>
      <w:fldChar w:fldCharType="begin"/>
    </w:r>
    <w:r>
      <w:instrText>PAGE   \* MERGEFORMAT</w:instrText>
    </w:r>
    <w:r>
      <w:fldChar w:fldCharType="separate"/>
    </w:r>
    <w:r w:rsidR="00BE083A">
      <w:rPr>
        <w:noProof/>
      </w:rPr>
      <w:t>5</w:t>
    </w:r>
    <w:r>
      <w:fldChar w:fldCharType="end"/>
    </w:r>
  </w:p>
  <w:p w14:paraId="4334A1C8" w14:textId="77777777" w:rsidR="00EA268A" w:rsidRDefault="00EA26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683"/>
    <w:multiLevelType w:val="hybridMultilevel"/>
    <w:tmpl w:val="A7FAB1CE"/>
    <w:lvl w:ilvl="0" w:tplc="4978E9D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0DAF1AAC"/>
    <w:multiLevelType w:val="hybridMultilevel"/>
    <w:tmpl w:val="99946ABE"/>
    <w:lvl w:ilvl="0" w:tplc="45B0F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E507BE"/>
    <w:multiLevelType w:val="hybridMultilevel"/>
    <w:tmpl w:val="B872A5CA"/>
    <w:lvl w:ilvl="0" w:tplc="E8EE97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463F3"/>
    <w:multiLevelType w:val="hybridMultilevel"/>
    <w:tmpl w:val="4B5801FC"/>
    <w:lvl w:ilvl="0" w:tplc="E280E1C2">
      <w:start w:val="2"/>
      <w:numFmt w:val="decimal"/>
      <w:lvlText w:val="%1)"/>
      <w:lvlJc w:val="left"/>
      <w:pPr>
        <w:ind w:left="1070"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 w15:restartNumberingAfterBreak="0">
    <w:nsid w:val="13B00C50"/>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BF40EA"/>
    <w:multiLevelType w:val="hybridMultilevel"/>
    <w:tmpl w:val="C11E2FAA"/>
    <w:lvl w:ilvl="0" w:tplc="CCC08DBA">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6" w15:restartNumberingAfterBreak="0">
    <w:nsid w:val="19602317"/>
    <w:multiLevelType w:val="hybridMultilevel"/>
    <w:tmpl w:val="F4481EE8"/>
    <w:lvl w:ilvl="0" w:tplc="3C4449E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940177"/>
    <w:multiLevelType w:val="hybridMultilevel"/>
    <w:tmpl w:val="BC58181A"/>
    <w:lvl w:ilvl="0" w:tplc="E280E1C2">
      <w:start w:val="2"/>
      <w:numFmt w:val="decimal"/>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B42790"/>
    <w:multiLevelType w:val="hybridMultilevel"/>
    <w:tmpl w:val="B8CE66DA"/>
    <w:lvl w:ilvl="0" w:tplc="5762C5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BE43BC"/>
    <w:multiLevelType w:val="hybridMultilevel"/>
    <w:tmpl w:val="1F683194"/>
    <w:lvl w:ilvl="0" w:tplc="E280E1C2">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21B1788"/>
    <w:multiLevelType w:val="hybridMultilevel"/>
    <w:tmpl w:val="E34C6AC0"/>
    <w:lvl w:ilvl="0" w:tplc="D812D26A">
      <w:start w:val="2"/>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1"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4FA430F"/>
    <w:multiLevelType w:val="hybridMultilevel"/>
    <w:tmpl w:val="C6ECFE40"/>
    <w:lvl w:ilvl="0" w:tplc="7BF24FA4">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914600"/>
    <w:multiLevelType w:val="hybridMultilevel"/>
    <w:tmpl w:val="EF146D72"/>
    <w:lvl w:ilvl="0" w:tplc="E280E1C2">
      <w:start w:val="1"/>
      <w:numFmt w:val="decimal"/>
      <w:lvlText w:val="%1)"/>
      <w:lvlJc w:val="left"/>
      <w:pPr>
        <w:ind w:left="1070"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4"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5A6C2A"/>
    <w:multiLevelType w:val="hybridMultilevel"/>
    <w:tmpl w:val="A39C42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3504320"/>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39702EDD"/>
    <w:multiLevelType w:val="hybridMultilevel"/>
    <w:tmpl w:val="00A65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635F72"/>
    <w:multiLevelType w:val="hybridMultilevel"/>
    <w:tmpl w:val="0B6EB604"/>
    <w:lvl w:ilvl="0" w:tplc="00343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94643D9"/>
    <w:multiLevelType w:val="hybridMultilevel"/>
    <w:tmpl w:val="C93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BD4AEB"/>
    <w:multiLevelType w:val="hybridMultilevel"/>
    <w:tmpl w:val="145EC732"/>
    <w:lvl w:ilvl="0" w:tplc="ACFAA58A">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31B68"/>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876545"/>
    <w:multiLevelType w:val="hybridMultilevel"/>
    <w:tmpl w:val="E8080BD4"/>
    <w:lvl w:ilvl="0" w:tplc="ACEA2384">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6" w15:restartNumberingAfterBreak="0">
    <w:nsid w:val="5215369E"/>
    <w:multiLevelType w:val="hybridMultilevel"/>
    <w:tmpl w:val="F9A26ECE"/>
    <w:lvl w:ilvl="0" w:tplc="0419000F">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410AE2"/>
    <w:multiLevelType w:val="hybridMultilevel"/>
    <w:tmpl w:val="6AD86B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E6F1148"/>
    <w:multiLevelType w:val="hybridMultilevel"/>
    <w:tmpl w:val="240EA5BA"/>
    <w:lvl w:ilvl="0" w:tplc="A9C8F18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F13213B"/>
    <w:multiLevelType w:val="hybridMultilevel"/>
    <w:tmpl w:val="0F464DD6"/>
    <w:lvl w:ilvl="0" w:tplc="04190011">
      <w:start w:val="1"/>
      <w:numFmt w:val="decimal"/>
      <w:lvlText w:val="%1)"/>
      <w:lvlJc w:val="left"/>
      <w:pPr>
        <w:ind w:left="31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5F5599"/>
    <w:multiLevelType w:val="hybridMultilevel"/>
    <w:tmpl w:val="1BCA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BF2ABE"/>
    <w:multiLevelType w:val="hybridMultilevel"/>
    <w:tmpl w:val="E34A090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C25FA5"/>
    <w:multiLevelType w:val="hybridMultilevel"/>
    <w:tmpl w:val="5074E64A"/>
    <w:lvl w:ilvl="0" w:tplc="A574F7AC">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5157F1"/>
    <w:multiLevelType w:val="hybridMultilevel"/>
    <w:tmpl w:val="E0B417B0"/>
    <w:lvl w:ilvl="0" w:tplc="B44439D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3D2401"/>
    <w:multiLevelType w:val="hybridMultilevel"/>
    <w:tmpl w:val="16226298"/>
    <w:lvl w:ilvl="0" w:tplc="74E2969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C080C39"/>
    <w:multiLevelType w:val="hybridMultilevel"/>
    <w:tmpl w:val="C1AA238C"/>
    <w:lvl w:ilvl="0" w:tplc="A252A92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8" w15:restartNumberingAfterBreak="0">
    <w:nsid w:val="7E363654"/>
    <w:multiLevelType w:val="hybridMultilevel"/>
    <w:tmpl w:val="4D36835A"/>
    <w:lvl w:ilvl="0" w:tplc="3538295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2"/>
  </w:num>
  <w:num w:numId="2">
    <w:abstractNumId w:val="4"/>
  </w:num>
  <w:num w:numId="3">
    <w:abstractNumId w:val="27"/>
  </w:num>
  <w:num w:numId="4">
    <w:abstractNumId w:val="26"/>
  </w:num>
  <w:num w:numId="5">
    <w:abstractNumId w:val="29"/>
  </w:num>
  <w:num w:numId="6">
    <w:abstractNumId w:val="31"/>
  </w:num>
  <w:num w:numId="7">
    <w:abstractNumId w:val="19"/>
  </w:num>
  <w:num w:numId="8">
    <w:abstractNumId w:val="16"/>
  </w:num>
  <w:num w:numId="9">
    <w:abstractNumId w:val="1"/>
  </w:num>
  <w:num w:numId="10">
    <w:abstractNumId w:val="24"/>
  </w:num>
  <w:num w:numId="11">
    <w:abstractNumId w:val="17"/>
  </w:num>
  <w:num w:numId="12">
    <w:abstractNumId w:val="30"/>
  </w:num>
  <w:num w:numId="13">
    <w:abstractNumId w:val="6"/>
  </w:num>
  <w:num w:numId="14">
    <w:abstractNumId w:val="34"/>
  </w:num>
  <w:num w:numId="15">
    <w:abstractNumId w:val="10"/>
  </w:num>
  <w:num w:numId="16">
    <w:abstractNumId w:val="3"/>
  </w:num>
  <w:num w:numId="17">
    <w:abstractNumId w:val="13"/>
  </w:num>
  <w:num w:numId="18">
    <w:abstractNumId w:val="9"/>
  </w:num>
  <w:num w:numId="19">
    <w:abstractNumId w:val="7"/>
  </w:num>
  <w:num w:numId="20">
    <w:abstractNumId w:val="38"/>
  </w:num>
  <w:num w:numId="21">
    <w:abstractNumId w:val="33"/>
  </w:num>
  <w:num w:numId="22">
    <w:abstractNumId w:val="2"/>
  </w:num>
  <w:num w:numId="23">
    <w:abstractNumId w:val="20"/>
  </w:num>
  <w:num w:numId="24">
    <w:abstractNumId w:val="12"/>
  </w:num>
  <w:num w:numId="25">
    <w:abstractNumId w:val="28"/>
  </w:num>
  <w:num w:numId="26">
    <w:abstractNumId w:val="18"/>
  </w:num>
  <w:num w:numId="27">
    <w:abstractNumId w:val="32"/>
  </w:num>
  <w:num w:numId="28">
    <w:abstractNumId w:val="15"/>
  </w:num>
  <w:num w:numId="29">
    <w:abstractNumId w:val="14"/>
  </w:num>
  <w:num w:numId="30">
    <w:abstractNumId w:val="2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1"/>
  </w:num>
  <w:num w:numId="34">
    <w:abstractNumId w:val="0"/>
  </w:num>
  <w:num w:numId="35">
    <w:abstractNumId w:val="21"/>
  </w:num>
  <w:num w:numId="36">
    <w:abstractNumId w:val="37"/>
  </w:num>
  <w:num w:numId="37">
    <w:abstractNumId w:val="5"/>
  </w:num>
  <w:num w:numId="38">
    <w:abstractNumId w:val="36"/>
  </w:num>
  <w:num w:numId="39">
    <w:abstractNumId w:val="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D2"/>
    <w:rsid w:val="00000B72"/>
    <w:rsid w:val="00001703"/>
    <w:rsid w:val="00002E1C"/>
    <w:rsid w:val="00002EF8"/>
    <w:rsid w:val="00004A67"/>
    <w:rsid w:val="0000565F"/>
    <w:rsid w:val="00005988"/>
    <w:rsid w:val="000062D2"/>
    <w:rsid w:val="00006AAE"/>
    <w:rsid w:val="00006C74"/>
    <w:rsid w:val="00007416"/>
    <w:rsid w:val="00007CF5"/>
    <w:rsid w:val="00007E91"/>
    <w:rsid w:val="0001218C"/>
    <w:rsid w:val="00012E2D"/>
    <w:rsid w:val="0001392C"/>
    <w:rsid w:val="00014A58"/>
    <w:rsid w:val="00014BB9"/>
    <w:rsid w:val="000154D9"/>
    <w:rsid w:val="00015867"/>
    <w:rsid w:val="00015C43"/>
    <w:rsid w:val="00015FF4"/>
    <w:rsid w:val="000170DC"/>
    <w:rsid w:val="000173EB"/>
    <w:rsid w:val="000201D2"/>
    <w:rsid w:val="000202CC"/>
    <w:rsid w:val="00020B5E"/>
    <w:rsid w:val="00021551"/>
    <w:rsid w:val="0002202C"/>
    <w:rsid w:val="00022755"/>
    <w:rsid w:val="00022C0D"/>
    <w:rsid w:val="00022D24"/>
    <w:rsid w:val="00022EB8"/>
    <w:rsid w:val="000230CA"/>
    <w:rsid w:val="00023881"/>
    <w:rsid w:val="000262E2"/>
    <w:rsid w:val="000264FF"/>
    <w:rsid w:val="00026617"/>
    <w:rsid w:val="000276ED"/>
    <w:rsid w:val="0003253E"/>
    <w:rsid w:val="000328F0"/>
    <w:rsid w:val="00032BA1"/>
    <w:rsid w:val="00032C05"/>
    <w:rsid w:val="000334D5"/>
    <w:rsid w:val="00033EE8"/>
    <w:rsid w:val="0003464D"/>
    <w:rsid w:val="000349D2"/>
    <w:rsid w:val="00034E53"/>
    <w:rsid w:val="00036668"/>
    <w:rsid w:val="00036699"/>
    <w:rsid w:val="00036D2E"/>
    <w:rsid w:val="00040039"/>
    <w:rsid w:val="0004064D"/>
    <w:rsid w:val="00041715"/>
    <w:rsid w:val="00041894"/>
    <w:rsid w:val="00043BE8"/>
    <w:rsid w:val="00044129"/>
    <w:rsid w:val="0004730A"/>
    <w:rsid w:val="000473F3"/>
    <w:rsid w:val="00057CEF"/>
    <w:rsid w:val="000605D9"/>
    <w:rsid w:val="00061B22"/>
    <w:rsid w:val="00061BBD"/>
    <w:rsid w:val="000637FC"/>
    <w:rsid w:val="000643A3"/>
    <w:rsid w:val="00064C4D"/>
    <w:rsid w:val="00065037"/>
    <w:rsid w:val="000650E9"/>
    <w:rsid w:val="00065504"/>
    <w:rsid w:val="0006606C"/>
    <w:rsid w:val="00066227"/>
    <w:rsid w:val="000664EF"/>
    <w:rsid w:val="00066E99"/>
    <w:rsid w:val="00067AEA"/>
    <w:rsid w:val="00070048"/>
    <w:rsid w:val="00070A96"/>
    <w:rsid w:val="00073F9D"/>
    <w:rsid w:val="000777BA"/>
    <w:rsid w:val="00077FC8"/>
    <w:rsid w:val="000807E9"/>
    <w:rsid w:val="00080E19"/>
    <w:rsid w:val="00080F31"/>
    <w:rsid w:val="000820E6"/>
    <w:rsid w:val="000834BC"/>
    <w:rsid w:val="00083827"/>
    <w:rsid w:val="0008472C"/>
    <w:rsid w:val="0009138D"/>
    <w:rsid w:val="00091945"/>
    <w:rsid w:val="00096434"/>
    <w:rsid w:val="00096DF9"/>
    <w:rsid w:val="000A2B49"/>
    <w:rsid w:val="000A2CC4"/>
    <w:rsid w:val="000A440D"/>
    <w:rsid w:val="000A47C9"/>
    <w:rsid w:val="000A5A69"/>
    <w:rsid w:val="000A6BB1"/>
    <w:rsid w:val="000A761A"/>
    <w:rsid w:val="000B04D0"/>
    <w:rsid w:val="000B16BB"/>
    <w:rsid w:val="000B1A5C"/>
    <w:rsid w:val="000B20B4"/>
    <w:rsid w:val="000B503C"/>
    <w:rsid w:val="000B51CE"/>
    <w:rsid w:val="000B53DA"/>
    <w:rsid w:val="000B72C0"/>
    <w:rsid w:val="000B7647"/>
    <w:rsid w:val="000B7F09"/>
    <w:rsid w:val="000C0A8D"/>
    <w:rsid w:val="000C1CE1"/>
    <w:rsid w:val="000C25D7"/>
    <w:rsid w:val="000C2EE8"/>
    <w:rsid w:val="000C5385"/>
    <w:rsid w:val="000C59E7"/>
    <w:rsid w:val="000C6CBC"/>
    <w:rsid w:val="000D0D29"/>
    <w:rsid w:val="000D1931"/>
    <w:rsid w:val="000D1BE0"/>
    <w:rsid w:val="000D1EB2"/>
    <w:rsid w:val="000D2AF3"/>
    <w:rsid w:val="000D372F"/>
    <w:rsid w:val="000D47EA"/>
    <w:rsid w:val="000D56D2"/>
    <w:rsid w:val="000D5724"/>
    <w:rsid w:val="000D6CF4"/>
    <w:rsid w:val="000D6E31"/>
    <w:rsid w:val="000D6E6B"/>
    <w:rsid w:val="000D7322"/>
    <w:rsid w:val="000E0A92"/>
    <w:rsid w:val="000E2F13"/>
    <w:rsid w:val="000E4B8B"/>
    <w:rsid w:val="000E4E7B"/>
    <w:rsid w:val="000E576D"/>
    <w:rsid w:val="000E5E41"/>
    <w:rsid w:val="000E6E70"/>
    <w:rsid w:val="000E72B3"/>
    <w:rsid w:val="000E7376"/>
    <w:rsid w:val="000F0F50"/>
    <w:rsid w:val="000F15E3"/>
    <w:rsid w:val="000F3934"/>
    <w:rsid w:val="000F6831"/>
    <w:rsid w:val="000F6FA2"/>
    <w:rsid w:val="000F7A55"/>
    <w:rsid w:val="00100E74"/>
    <w:rsid w:val="0010277B"/>
    <w:rsid w:val="001034EE"/>
    <w:rsid w:val="001042FE"/>
    <w:rsid w:val="001047DB"/>
    <w:rsid w:val="00104CAF"/>
    <w:rsid w:val="00106C96"/>
    <w:rsid w:val="001071F9"/>
    <w:rsid w:val="001106DC"/>
    <w:rsid w:val="00110B2F"/>
    <w:rsid w:val="001119E6"/>
    <w:rsid w:val="00111D7E"/>
    <w:rsid w:val="0011270B"/>
    <w:rsid w:val="00112B94"/>
    <w:rsid w:val="001153B8"/>
    <w:rsid w:val="00116D50"/>
    <w:rsid w:val="00116F02"/>
    <w:rsid w:val="00117024"/>
    <w:rsid w:val="00120576"/>
    <w:rsid w:val="00120F3C"/>
    <w:rsid w:val="00121DAE"/>
    <w:rsid w:val="001228AE"/>
    <w:rsid w:val="001229BE"/>
    <w:rsid w:val="001244BC"/>
    <w:rsid w:val="001247C7"/>
    <w:rsid w:val="00126D17"/>
    <w:rsid w:val="0013040F"/>
    <w:rsid w:val="00130989"/>
    <w:rsid w:val="0013193A"/>
    <w:rsid w:val="00131EE2"/>
    <w:rsid w:val="001338E3"/>
    <w:rsid w:val="00133EE4"/>
    <w:rsid w:val="001341B9"/>
    <w:rsid w:val="00135133"/>
    <w:rsid w:val="0013585D"/>
    <w:rsid w:val="00135DFB"/>
    <w:rsid w:val="00137A90"/>
    <w:rsid w:val="0014129E"/>
    <w:rsid w:val="001412E4"/>
    <w:rsid w:val="00141D78"/>
    <w:rsid w:val="00143232"/>
    <w:rsid w:val="00144053"/>
    <w:rsid w:val="001451E5"/>
    <w:rsid w:val="0014600B"/>
    <w:rsid w:val="00146381"/>
    <w:rsid w:val="001500B0"/>
    <w:rsid w:val="001518DC"/>
    <w:rsid w:val="001542B3"/>
    <w:rsid w:val="00154D8F"/>
    <w:rsid w:val="0015537A"/>
    <w:rsid w:val="0015546E"/>
    <w:rsid w:val="00156187"/>
    <w:rsid w:val="00160C45"/>
    <w:rsid w:val="001655BB"/>
    <w:rsid w:val="00166184"/>
    <w:rsid w:val="0016724B"/>
    <w:rsid w:val="00167C0F"/>
    <w:rsid w:val="00170914"/>
    <w:rsid w:val="0017135E"/>
    <w:rsid w:val="00172AA7"/>
    <w:rsid w:val="00173170"/>
    <w:rsid w:val="0017330A"/>
    <w:rsid w:val="0017433B"/>
    <w:rsid w:val="001758B4"/>
    <w:rsid w:val="001760A6"/>
    <w:rsid w:val="00176887"/>
    <w:rsid w:val="001801CB"/>
    <w:rsid w:val="001803D6"/>
    <w:rsid w:val="00181F81"/>
    <w:rsid w:val="001822DC"/>
    <w:rsid w:val="00183EA5"/>
    <w:rsid w:val="00184180"/>
    <w:rsid w:val="00185134"/>
    <w:rsid w:val="00185AE3"/>
    <w:rsid w:val="001862D3"/>
    <w:rsid w:val="00186D60"/>
    <w:rsid w:val="00187E4E"/>
    <w:rsid w:val="0019045D"/>
    <w:rsid w:val="00190477"/>
    <w:rsid w:val="00190F12"/>
    <w:rsid w:val="00191CEC"/>
    <w:rsid w:val="00193276"/>
    <w:rsid w:val="00193C76"/>
    <w:rsid w:val="0019460B"/>
    <w:rsid w:val="00195697"/>
    <w:rsid w:val="001975A8"/>
    <w:rsid w:val="00197E96"/>
    <w:rsid w:val="001A1E4C"/>
    <w:rsid w:val="001A2B75"/>
    <w:rsid w:val="001A3057"/>
    <w:rsid w:val="001A3131"/>
    <w:rsid w:val="001A429F"/>
    <w:rsid w:val="001A6938"/>
    <w:rsid w:val="001B057F"/>
    <w:rsid w:val="001B132F"/>
    <w:rsid w:val="001B2E1B"/>
    <w:rsid w:val="001B3681"/>
    <w:rsid w:val="001B4526"/>
    <w:rsid w:val="001B568C"/>
    <w:rsid w:val="001B630A"/>
    <w:rsid w:val="001B6AA9"/>
    <w:rsid w:val="001B6CAE"/>
    <w:rsid w:val="001B6CFD"/>
    <w:rsid w:val="001B760F"/>
    <w:rsid w:val="001B7A11"/>
    <w:rsid w:val="001C0B42"/>
    <w:rsid w:val="001C2C44"/>
    <w:rsid w:val="001C4089"/>
    <w:rsid w:val="001C4D94"/>
    <w:rsid w:val="001C57C5"/>
    <w:rsid w:val="001C6FBE"/>
    <w:rsid w:val="001C7C18"/>
    <w:rsid w:val="001D0B51"/>
    <w:rsid w:val="001D3777"/>
    <w:rsid w:val="001D444F"/>
    <w:rsid w:val="001D48CA"/>
    <w:rsid w:val="001D50DE"/>
    <w:rsid w:val="001D5D4F"/>
    <w:rsid w:val="001D6423"/>
    <w:rsid w:val="001E0A9A"/>
    <w:rsid w:val="001E0CA0"/>
    <w:rsid w:val="001E1DAA"/>
    <w:rsid w:val="001E3961"/>
    <w:rsid w:val="001E56CA"/>
    <w:rsid w:val="001E6171"/>
    <w:rsid w:val="001E78FC"/>
    <w:rsid w:val="001E7B33"/>
    <w:rsid w:val="001F1EB2"/>
    <w:rsid w:val="001F26C8"/>
    <w:rsid w:val="001F3E84"/>
    <w:rsid w:val="001F4AE8"/>
    <w:rsid w:val="001F63CD"/>
    <w:rsid w:val="001F69C1"/>
    <w:rsid w:val="001F6A2D"/>
    <w:rsid w:val="001F6D2B"/>
    <w:rsid w:val="002000CF"/>
    <w:rsid w:val="00201466"/>
    <w:rsid w:val="00201DD0"/>
    <w:rsid w:val="002022E9"/>
    <w:rsid w:val="002041FE"/>
    <w:rsid w:val="002048CD"/>
    <w:rsid w:val="00207B21"/>
    <w:rsid w:val="0021059A"/>
    <w:rsid w:val="002113DB"/>
    <w:rsid w:val="00211747"/>
    <w:rsid w:val="00211C43"/>
    <w:rsid w:val="00211CC5"/>
    <w:rsid w:val="00211D52"/>
    <w:rsid w:val="002147C0"/>
    <w:rsid w:val="0021581E"/>
    <w:rsid w:val="00215D95"/>
    <w:rsid w:val="00216790"/>
    <w:rsid w:val="00216EDB"/>
    <w:rsid w:val="00217241"/>
    <w:rsid w:val="0022064F"/>
    <w:rsid w:val="0022102B"/>
    <w:rsid w:val="00224D20"/>
    <w:rsid w:val="00226099"/>
    <w:rsid w:val="00230999"/>
    <w:rsid w:val="00230BA1"/>
    <w:rsid w:val="002311AB"/>
    <w:rsid w:val="0023211D"/>
    <w:rsid w:val="002327C5"/>
    <w:rsid w:val="00232C6C"/>
    <w:rsid w:val="00233453"/>
    <w:rsid w:val="0023427E"/>
    <w:rsid w:val="0023450F"/>
    <w:rsid w:val="00234716"/>
    <w:rsid w:val="00234798"/>
    <w:rsid w:val="0023764B"/>
    <w:rsid w:val="00240C94"/>
    <w:rsid w:val="0024576F"/>
    <w:rsid w:val="00245CBF"/>
    <w:rsid w:val="00246A3E"/>
    <w:rsid w:val="00246A5E"/>
    <w:rsid w:val="00246B58"/>
    <w:rsid w:val="00247447"/>
    <w:rsid w:val="00251E98"/>
    <w:rsid w:val="00253CFC"/>
    <w:rsid w:val="002553A6"/>
    <w:rsid w:val="00255ABD"/>
    <w:rsid w:val="00256066"/>
    <w:rsid w:val="002560E0"/>
    <w:rsid w:val="00256405"/>
    <w:rsid w:val="002573FF"/>
    <w:rsid w:val="00257930"/>
    <w:rsid w:val="00260088"/>
    <w:rsid w:val="00261C1C"/>
    <w:rsid w:val="00262404"/>
    <w:rsid w:val="00262CF1"/>
    <w:rsid w:val="00263282"/>
    <w:rsid w:val="00263922"/>
    <w:rsid w:val="002639EB"/>
    <w:rsid w:val="00263CE9"/>
    <w:rsid w:val="00265895"/>
    <w:rsid w:val="00267E4D"/>
    <w:rsid w:val="00271320"/>
    <w:rsid w:val="0027138B"/>
    <w:rsid w:val="002721CE"/>
    <w:rsid w:val="002723FF"/>
    <w:rsid w:val="00272DBA"/>
    <w:rsid w:val="002730A5"/>
    <w:rsid w:val="0027337D"/>
    <w:rsid w:val="002735C0"/>
    <w:rsid w:val="00273CDE"/>
    <w:rsid w:val="00274AAA"/>
    <w:rsid w:val="002750E0"/>
    <w:rsid w:val="00275228"/>
    <w:rsid w:val="0027529E"/>
    <w:rsid w:val="00275D21"/>
    <w:rsid w:val="00275E0B"/>
    <w:rsid w:val="002815C9"/>
    <w:rsid w:val="002825E3"/>
    <w:rsid w:val="0028282A"/>
    <w:rsid w:val="002828E6"/>
    <w:rsid w:val="0028388A"/>
    <w:rsid w:val="0028397D"/>
    <w:rsid w:val="002855F0"/>
    <w:rsid w:val="0028676C"/>
    <w:rsid w:val="00286BE2"/>
    <w:rsid w:val="00290F68"/>
    <w:rsid w:val="002915DE"/>
    <w:rsid w:val="00292DD0"/>
    <w:rsid w:val="002952A4"/>
    <w:rsid w:val="00296159"/>
    <w:rsid w:val="002A05A5"/>
    <w:rsid w:val="002A1053"/>
    <w:rsid w:val="002A2A43"/>
    <w:rsid w:val="002A480D"/>
    <w:rsid w:val="002A481E"/>
    <w:rsid w:val="002A5179"/>
    <w:rsid w:val="002A54B6"/>
    <w:rsid w:val="002A5633"/>
    <w:rsid w:val="002A5F10"/>
    <w:rsid w:val="002A6552"/>
    <w:rsid w:val="002B0C01"/>
    <w:rsid w:val="002B5783"/>
    <w:rsid w:val="002B5E6C"/>
    <w:rsid w:val="002B6956"/>
    <w:rsid w:val="002B7D7C"/>
    <w:rsid w:val="002C14B5"/>
    <w:rsid w:val="002C1A5E"/>
    <w:rsid w:val="002C1E18"/>
    <w:rsid w:val="002C2D3B"/>
    <w:rsid w:val="002C3A1C"/>
    <w:rsid w:val="002C4017"/>
    <w:rsid w:val="002C4826"/>
    <w:rsid w:val="002C48E1"/>
    <w:rsid w:val="002C5010"/>
    <w:rsid w:val="002C64DE"/>
    <w:rsid w:val="002C6F6D"/>
    <w:rsid w:val="002C74B0"/>
    <w:rsid w:val="002C77C4"/>
    <w:rsid w:val="002C7BA0"/>
    <w:rsid w:val="002D35D0"/>
    <w:rsid w:val="002D602B"/>
    <w:rsid w:val="002D671D"/>
    <w:rsid w:val="002D7A49"/>
    <w:rsid w:val="002E1691"/>
    <w:rsid w:val="002E1BE2"/>
    <w:rsid w:val="002E20DB"/>
    <w:rsid w:val="002E21EC"/>
    <w:rsid w:val="002E2896"/>
    <w:rsid w:val="002E3570"/>
    <w:rsid w:val="002E4879"/>
    <w:rsid w:val="002E499B"/>
    <w:rsid w:val="002E5CD0"/>
    <w:rsid w:val="002E5EA4"/>
    <w:rsid w:val="002E7F52"/>
    <w:rsid w:val="002F06E6"/>
    <w:rsid w:val="002F40AD"/>
    <w:rsid w:val="002F430E"/>
    <w:rsid w:val="002F647F"/>
    <w:rsid w:val="002F6C80"/>
    <w:rsid w:val="002F710E"/>
    <w:rsid w:val="00301F4B"/>
    <w:rsid w:val="00302446"/>
    <w:rsid w:val="00304372"/>
    <w:rsid w:val="0030583D"/>
    <w:rsid w:val="00306241"/>
    <w:rsid w:val="00306AA8"/>
    <w:rsid w:val="00310A27"/>
    <w:rsid w:val="00310D47"/>
    <w:rsid w:val="003113D6"/>
    <w:rsid w:val="00312AC2"/>
    <w:rsid w:val="00312D0A"/>
    <w:rsid w:val="0031345A"/>
    <w:rsid w:val="003145F6"/>
    <w:rsid w:val="003152C9"/>
    <w:rsid w:val="00316F78"/>
    <w:rsid w:val="0032091D"/>
    <w:rsid w:val="00320BF1"/>
    <w:rsid w:val="003218ED"/>
    <w:rsid w:val="00322B47"/>
    <w:rsid w:val="00323006"/>
    <w:rsid w:val="0032353D"/>
    <w:rsid w:val="00325217"/>
    <w:rsid w:val="003264A6"/>
    <w:rsid w:val="00326645"/>
    <w:rsid w:val="003272DE"/>
    <w:rsid w:val="00327812"/>
    <w:rsid w:val="00327930"/>
    <w:rsid w:val="00330A87"/>
    <w:rsid w:val="00330D40"/>
    <w:rsid w:val="003337BA"/>
    <w:rsid w:val="00333EC4"/>
    <w:rsid w:val="003347D3"/>
    <w:rsid w:val="003359FD"/>
    <w:rsid w:val="00335C77"/>
    <w:rsid w:val="003406A9"/>
    <w:rsid w:val="00341124"/>
    <w:rsid w:val="003413A9"/>
    <w:rsid w:val="00341E96"/>
    <w:rsid w:val="00342949"/>
    <w:rsid w:val="00343270"/>
    <w:rsid w:val="00343F91"/>
    <w:rsid w:val="00345525"/>
    <w:rsid w:val="0034777F"/>
    <w:rsid w:val="00347CFE"/>
    <w:rsid w:val="00351E04"/>
    <w:rsid w:val="00352265"/>
    <w:rsid w:val="00353D29"/>
    <w:rsid w:val="00354BB6"/>
    <w:rsid w:val="00354D5F"/>
    <w:rsid w:val="00355948"/>
    <w:rsid w:val="00355F66"/>
    <w:rsid w:val="00357D29"/>
    <w:rsid w:val="0036128B"/>
    <w:rsid w:val="003612C1"/>
    <w:rsid w:val="003617E0"/>
    <w:rsid w:val="00361B9E"/>
    <w:rsid w:val="00361DC1"/>
    <w:rsid w:val="0036279E"/>
    <w:rsid w:val="0036286E"/>
    <w:rsid w:val="0036315D"/>
    <w:rsid w:val="0036382D"/>
    <w:rsid w:val="00365104"/>
    <w:rsid w:val="003651A0"/>
    <w:rsid w:val="00366305"/>
    <w:rsid w:val="00366951"/>
    <w:rsid w:val="0036709E"/>
    <w:rsid w:val="003704EB"/>
    <w:rsid w:val="00371579"/>
    <w:rsid w:val="0037244B"/>
    <w:rsid w:val="003732C3"/>
    <w:rsid w:val="003742A0"/>
    <w:rsid w:val="00374AC1"/>
    <w:rsid w:val="00375A23"/>
    <w:rsid w:val="00376492"/>
    <w:rsid w:val="003808F5"/>
    <w:rsid w:val="00381106"/>
    <w:rsid w:val="0038168D"/>
    <w:rsid w:val="00381C38"/>
    <w:rsid w:val="00382109"/>
    <w:rsid w:val="0038288A"/>
    <w:rsid w:val="00382A8C"/>
    <w:rsid w:val="00382B7A"/>
    <w:rsid w:val="00383667"/>
    <w:rsid w:val="00383DFD"/>
    <w:rsid w:val="00386473"/>
    <w:rsid w:val="00386AFA"/>
    <w:rsid w:val="0038772D"/>
    <w:rsid w:val="0039002B"/>
    <w:rsid w:val="00390199"/>
    <w:rsid w:val="0039103D"/>
    <w:rsid w:val="0039104A"/>
    <w:rsid w:val="003918B9"/>
    <w:rsid w:val="003936E8"/>
    <w:rsid w:val="00393C86"/>
    <w:rsid w:val="00394EE2"/>
    <w:rsid w:val="00395192"/>
    <w:rsid w:val="003959DE"/>
    <w:rsid w:val="00395B28"/>
    <w:rsid w:val="00396362"/>
    <w:rsid w:val="00396A08"/>
    <w:rsid w:val="003976D0"/>
    <w:rsid w:val="003A0001"/>
    <w:rsid w:val="003A0A54"/>
    <w:rsid w:val="003A2D08"/>
    <w:rsid w:val="003A311D"/>
    <w:rsid w:val="003A3668"/>
    <w:rsid w:val="003A39CE"/>
    <w:rsid w:val="003A3B04"/>
    <w:rsid w:val="003A3C8C"/>
    <w:rsid w:val="003B08CE"/>
    <w:rsid w:val="003B10D7"/>
    <w:rsid w:val="003B2CC5"/>
    <w:rsid w:val="003B5026"/>
    <w:rsid w:val="003C0403"/>
    <w:rsid w:val="003C336E"/>
    <w:rsid w:val="003C34FA"/>
    <w:rsid w:val="003C37C0"/>
    <w:rsid w:val="003C38AF"/>
    <w:rsid w:val="003C5410"/>
    <w:rsid w:val="003C5C6E"/>
    <w:rsid w:val="003C5FDA"/>
    <w:rsid w:val="003C739B"/>
    <w:rsid w:val="003D088A"/>
    <w:rsid w:val="003D1895"/>
    <w:rsid w:val="003D4025"/>
    <w:rsid w:val="003D5A39"/>
    <w:rsid w:val="003D5D81"/>
    <w:rsid w:val="003D6812"/>
    <w:rsid w:val="003D6C34"/>
    <w:rsid w:val="003E03E5"/>
    <w:rsid w:val="003E06D9"/>
    <w:rsid w:val="003E18AA"/>
    <w:rsid w:val="003E1A6E"/>
    <w:rsid w:val="003E30A4"/>
    <w:rsid w:val="003E31F5"/>
    <w:rsid w:val="003E4DC6"/>
    <w:rsid w:val="003E54F9"/>
    <w:rsid w:val="003E558F"/>
    <w:rsid w:val="003E63D8"/>
    <w:rsid w:val="003E79BB"/>
    <w:rsid w:val="003F224C"/>
    <w:rsid w:val="003F2A0E"/>
    <w:rsid w:val="003F4162"/>
    <w:rsid w:val="0040053C"/>
    <w:rsid w:val="00400C02"/>
    <w:rsid w:val="00400C96"/>
    <w:rsid w:val="00401304"/>
    <w:rsid w:val="00401997"/>
    <w:rsid w:val="00402708"/>
    <w:rsid w:val="0040374D"/>
    <w:rsid w:val="00404097"/>
    <w:rsid w:val="0040462B"/>
    <w:rsid w:val="00404EDB"/>
    <w:rsid w:val="004105A1"/>
    <w:rsid w:val="004105CC"/>
    <w:rsid w:val="00410BA4"/>
    <w:rsid w:val="004111AB"/>
    <w:rsid w:val="004112E4"/>
    <w:rsid w:val="00411DB5"/>
    <w:rsid w:val="0041271D"/>
    <w:rsid w:val="004137FC"/>
    <w:rsid w:val="00413FD1"/>
    <w:rsid w:val="004162E3"/>
    <w:rsid w:val="00416613"/>
    <w:rsid w:val="00417805"/>
    <w:rsid w:val="0041795D"/>
    <w:rsid w:val="004179F6"/>
    <w:rsid w:val="0042199E"/>
    <w:rsid w:val="00421ED5"/>
    <w:rsid w:val="00421EDD"/>
    <w:rsid w:val="00422614"/>
    <w:rsid w:val="00425363"/>
    <w:rsid w:val="0042663F"/>
    <w:rsid w:val="00426B87"/>
    <w:rsid w:val="00431758"/>
    <w:rsid w:val="00431BB4"/>
    <w:rsid w:val="00433BC2"/>
    <w:rsid w:val="004350F8"/>
    <w:rsid w:val="004352D1"/>
    <w:rsid w:val="004357AA"/>
    <w:rsid w:val="00435D2E"/>
    <w:rsid w:val="00441B72"/>
    <w:rsid w:val="00443372"/>
    <w:rsid w:val="0044368A"/>
    <w:rsid w:val="004443B8"/>
    <w:rsid w:val="00444592"/>
    <w:rsid w:val="00444F33"/>
    <w:rsid w:val="00445A4B"/>
    <w:rsid w:val="00450233"/>
    <w:rsid w:val="00450422"/>
    <w:rsid w:val="00450B87"/>
    <w:rsid w:val="00450BA6"/>
    <w:rsid w:val="00451299"/>
    <w:rsid w:val="00451FF4"/>
    <w:rsid w:val="004521B1"/>
    <w:rsid w:val="00453223"/>
    <w:rsid w:val="00453BB9"/>
    <w:rsid w:val="0045416B"/>
    <w:rsid w:val="004546E0"/>
    <w:rsid w:val="00455B3E"/>
    <w:rsid w:val="004568FC"/>
    <w:rsid w:val="00456FBD"/>
    <w:rsid w:val="00457470"/>
    <w:rsid w:val="00457F6E"/>
    <w:rsid w:val="004602E5"/>
    <w:rsid w:val="00462866"/>
    <w:rsid w:val="00463444"/>
    <w:rsid w:val="00463A36"/>
    <w:rsid w:val="00464891"/>
    <w:rsid w:val="00465296"/>
    <w:rsid w:val="00465BE6"/>
    <w:rsid w:val="00466112"/>
    <w:rsid w:val="004661B6"/>
    <w:rsid w:val="004671E1"/>
    <w:rsid w:val="004674C7"/>
    <w:rsid w:val="0047021E"/>
    <w:rsid w:val="004720F6"/>
    <w:rsid w:val="00472129"/>
    <w:rsid w:val="0047216A"/>
    <w:rsid w:val="004734A2"/>
    <w:rsid w:val="0047725F"/>
    <w:rsid w:val="004776A5"/>
    <w:rsid w:val="004806EB"/>
    <w:rsid w:val="0048078C"/>
    <w:rsid w:val="004814C5"/>
    <w:rsid w:val="00481846"/>
    <w:rsid w:val="00481AEF"/>
    <w:rsid w:val="004828AF"/>
    <w:rsid w:val="00482A30"/>
    <w:rsid w:val="004835CA"/>
    <w:rsid w:val="00483DA3"/>
    <w:rsid w:val="00484085"/>
    <w:rsid w:val="00485EA5"/>
    <w:rsid w:val="004872EA"/>
    <w:rsid w:val="00487615"/>
    <w:rsid w:val="0049011F"/>
    <w:rsid w:val="00492D40"/>
    <w:rsid w:val="004931A9"/>
    <w:rsid w:val="004944D8"/>
    <w:rsid w:val="004949E5"/>
    <w:rsid w:val="00495CF6"/>
    <w:rsid w:val="00496693"/>
    <w:rsid w:val="0049695E"/>
    <w:rsid w:val="004A1F73"/>
    <w:rsid w:val="004A2ADA"/>
    <w:rsid w:val="004A3BFF"/>
    <w:rsid w:val="004A3EB7"/>
    <w:rsid w:val="004A4D80"/>
    <w:rsid w:val="004A6115"/>
    <w:rsid w:val="004A6A58"/>
    <w:rsid w:val="004B0B53"/>
    <w:rsid w:val="004B1170"/>
    <w:rsid w:val="004B120D"/>
    <w:rsid w:val="004B2EDC"/>
    <w:rsid w:val="004B4D41"/>
    <w:rsid w:val="004B53B3"/>
    <w:rsid w:val="004B565A"/>
    <w:rsid w:val="004B5C0F"/>
    <w:rsid w:val="004B70D9"/>
    <w:rsid w:val="004B7CA6"/>
    <w:rsid w:val="004C1C13"/>
    <w:rsid w:val="004C208C"/>
    <w:rsid w:val="004C3302"/>
    <w:rsid w:val="004C37D9"/>
    <w:rsid w:val="004C3894"/>
    <w:rsid w:val="004C3E18"/>
    <w:rsid w:val="004C579F"/>
    <w:rsid w:val="004C64CB"/>
    <w:rsid w:val="004C7117"/>
    <w:rsid w:val="004C734E"/>
    <w:rsid w:val="004D147C"/>
    <w:rsid w:val="004D2805"/>
    <w:rsid w:val="004D2C2B"/>
    <w:rsid w:val="004D38D9"/>
    <w:rsid w:val="004D5263"/>
    <w:rsid w:val="004D5DAB"/>
    <w:rsid w:val="004D6612"/>
    <w:rsid w:val="004E0DF1"/>
    <w:rsid w:val="004E5283"/>
    <w:rsid w:val="004E7B4B"/>
    <w:rsid w:val="004F3F8D"/>
    <w:rsid w:val="004F4499"/>
    <w:rsid w:val="004F5A92"/>
    <w:rsid w:val="004F71FB"/>
    <w:rsid w:val="004F76CE"/>
    <w:rsid w:val="004F7D4D"/>
    <w:rsid w:val="00500A75"/>
    <w:rsid w:val="00504230"/>
    <w:rsid w:val="005050B8"/>
    <w:rsid w:val="005059D5"/>
    <w:rsid w:val="005076C1"/>
    <w:rsid w:val="0051092B"/>
    <w:rsid w:val="00510B4E"/>
    <w:rsid w:val="00510D45"/>
    <w:rsid w:val="00510F38"/>
    <w:rsid w:val="00520269"/>
    <w:rsid w:val="0052068B"/>
    <w:rsid w:val="00521D25"/>
    <w:rsid w:val="00522E7C"/>
    <w:rsid w:val="0052313C"/>
    <w:rsid w:val="00523C2D"/>
    <w:rsid w:val="00523DA4"/>
    <w:rsid w:val="005241C7"/>
    <w:rsid w:val="00524505"/>
    <w:rsid w:val="00524FEB"/>
    <w:rsid w:val="00525254"/>
    <w:rsid w:val="00526CAB"/>
    <w:rsid w:val="0053172A"/>
    <w:rsid w:val="00532A21"/>
    <w:rsid w:val="00532BF6"/>
    <w:rsid w:val="005336B1"/>
    <w:rsid w:val="00533C1E"/>
    <w:rsid w:val="005408EB"/>
    <w:rsid w:val="00540A3B"/>
    <w:rsid w:val="00540F80"/>
    <w:rsid w:val="00542CFF"/>
    <w:rsid w:val="00543E47"/>
    <w:rsid w:val="00543E6C"/>
    <w:rsid w:val="005442C3"/>
    <w:rsid w:val="005447E6"/>
    <w:rsid w:val="005452E5"/>
    <w:rsid w:val="00545373"/>
    <w:rsid w:val="0054648C"/>
    <w:rsid w:val="005500FE"/>
    <w:rsid w:val="00550E5F"/>
    <w:rsid w:val="00551011"/>
    <w:rsid w:val="005515F9"/>
    <w:rsid w:val="005521C4"/>
    <w:rsid w:val="00556149"/>
    <w:rsid w:val="0055781D"/>
    <w:rsid w:val="00560AB1"/>
    <w:rsid w:val="00560ED9"/>
    <w:rsid w:val="00560F8A"/>
    <w:rsid w:val="005617B8"/>
    <w:rsid w:val="00562AC1"/>
    <w:rsid w:val="00562ECC"/>
    <w:rsid w:val="00563C53"/>
    <w:rsid w:val="00565363"/>
    <w:rsid w:val="005653E7"/>
    <w:rsid w:val="00565538"/>
    <w:rsid w:val="0056640C"/>
    <w:rsid w:val="005674D0"/>
    <w:rsid w:val="00567B06"/>
    <w:rsid w:val="00567CF7"/>
    <w:rsid w:val="0057201A"/>
    <w:rsid w:val="00572729"/>
    <w:rsid w:val="0057334D"/>
    <w:rsid w:val="00574261"/>
    <w:rsid w:val="00575832"/>
    <w:rsid w:val="00580E4F"/>
    <w:rsid w:val="0058251B"/>
    <w:rsid w:val="00582B4B"/>
    <w:rsid w:val="00583399"/>
    <w:rsid w:val="005846A8"/>
    <w:rsid w:val="005877E2"/>
    <w:rsid w:val="005911E4"/>
    <w:rsid w:val="00592462"/>
    <w:rsid w:val="00593C3E"/>
    <w:rsid w:val="005958F2"/>
    <w:rsid w:val="00595D24"/>
    <w:rsid w:val="00595D98"/>
    <w:rsid w:val="005975A9"/>
    <w:rsid w:val="005A05E7"/>
    <w:rsid w:val="005A16BC"/>
    <w:rsid w:val="005A27D9"/>
    <w:rsid w:val="005A2B24"/>
    <w:rsid w:val="005A47A2"/>
    <w:rsid w:val="005A4A3D"/>
    <w:rsid w:val="005A55E6"/>
    <w:rsid w:val="005A597B"/>
    <w:rsid w:val="005A6BC3"/>
    <w:rsid w:val="005B04C3"/>
    <w:rsid w:val="005B0C4C"/>
    <w:rsid w:val="005B16CF"/>
    <w:rsid w:val="005B1A83"/>
    <w:rsid w:val="005C011E"/>
    <w:rsid w:val="005C194C"/>
    <w:rsid w:val="005C2AC8"/>
    <w:rsid w:val="005C403F"/>
    <w:rsid w:val="005C4A5B"/>
    <w:rsid w:val="005C569A"/>
    <w:rsid w:val="005C5EB1"/>
    <w:rsid w:val="005C6F7D"/>
    <w:rsid w:val="005D10C8"/>
    <w:rsid w:val="005D2DEC"/>
    <w:rsid w:val="005D397F"/>
    <w:rsid w:val="005D4072"/>
    <w:rsid w:val="005D414F"/>
    <w:rsid w:val="005D63DA"/>
    <w:rsid w:val="005D6751"/>
    <w:rsid w:val="005D6AA0"/>
    <w:rsid w:val="005E0355"/>
    <w:rsid w:val="005E0B3E"/>
    <w:rsid w:val="005E179C"/>
    <w:rsid w:val="005E1F09"/>
    <w:rsid w:val="005E2F6C"/>
    <w:rsid w:val="005E34DC"/>
    <w:rsid w:val="005E3A5D"/>
    <w:rsid w:val="005E4BE4"/>
    <w:rsid w:val="005E56C4"/>
    <w:rsid w:val="005E7947"/>
    <w:rsid w:val="005F05E6"/>
    <w:rsid w:val="005F16EE"/>
    <w:rsid w:val="005F19DB"/>
    <w:rsid w:val="005F2413"/>
    <w:rsid w:val="005F30DF"/>
    <w:rsid w:val="005F33A5"/>
    <w:rsid w:val="005F44EF"/>
    <w:rsid w:val="005F54DD"/>
    <w:rsid w:val="005F5589"/>
    <w:rsid w:val="005F611B"/>
    <w:rsid w:val="005F6565"/>
    <w:rsid w:val="005F6BDB"/>
    <w:rsid w:val="005F786E"/>
    <w:rsid w:val="0060024F"/>
    <w:rsid w:val="0060035C"/>
    <w:rsid w:val="006003CF"/>
    <w:rsid w:val="00601610"/>
    <w:rsid w:val="00602866"/>
    <w:rsid w:val="00602CFA"/>
    <w:rsid w:val="00604F8C"/>
    <w:rsid w:val="0060561A"/>
    <w:rsid w:val="00605C20"/>
    <w:rsid w:val="00611597"/>
    <w:rsid w:val="00611C89"/>
    <w:rsid w:val="006138BF"/>
    <w:rsid w:val="0061795C"/>
    <w:rsid w:val="0062024F"/>
    <w:rsid w:val="006202F8"/>
    <w:rsid w:val="00620F0A"/>
    <w:rsid w:val="00622427"/>
    <w:rsid w:val="0062279F"/>
    <w:rsid w:val="00622889"/>
    <w:rsid w:val="0062417E"/>
    <w:rsid w:val="0062458C"/>
    <w:rsid w:val="006250D7"/>
    <w:rsid w:val="00625B34"/>
    <w:rsid w:val="006261DB"/>
    <w:rsid w:val="00627A89"/>
    <w:rsid w:val="00630E59"/>
    <w:rsid w:val="00630FA4"/>
    <w:rsid w:val="00633ED5"/>
    <w:rsid w:val="00634941"/>
    <w:rsid w:val="00635BF9"/>
    <w:rsid w:val="00636855"/>
    <w:rsid w:val="00636A23"/>
    <w:rsid w:val="006378D5"/>
    <w:rsid w:val="006420AF"/>
    <w:rsid w:val="00644B0F"/>
    <w:rsid w:val="00646EF7"/>
    <w:rsid w:val="00647479"/>
    <w:rsid w:val="00650797"/>
    <w:rsid w:val="00652127"/>
    <w:rsid w:val="00653AC0"/>
    <w:rsid w:val="00654FD6"/>
    <w:rsid w:val="00656725"/>
    <w:rsid w:val="00656E1C"/>
    <w:rsid w:val="006576C1"/>
    <w:rsid w:val="00661123"/>
    <w:rsid w:val="00662CD7"/>
    <w:rsid w:val="0066486C"/>
    <w:rsid w:val="00666972"/>
    <w:rsid w:val="006669E9"/>
    <w:rsid w:val="00666E2F"/>
    <w:rsid w:val="0067070C"/>
    <w:rsid w:val="0067245F"/>
    <w:rsid w:val="006730CA"/>
    <w:rsid w:val="00673346"/>
    <w:rsid w:val="0068017D"/>
    <w:rsid w:val="006838E4"/>
    <w:rsid w:val="00684037"/>
    <w:rsid w:val="006841C5"/>
    <w:rsid w:val="0068490E"/>
    <w:rsid w:val="00684A22"/>
    <w:rsid w:val="0068507C"/>
    <w:rsid w:val="00686543"/>
    <w:rsid w:val="00686C51"/>
    <w:rsid w:val="0068762E"/>
    <w:rsid w:val="006902EB"/>
    <w:rsid w:val="00690E28"/>
    <w:rsid w:val="00691719"/>
    <w:rsid w:val="006917F7"/>
    <w:rsid w:val="00692363"/>
    <w:rsid w:val="00692905"/>
    <w:rsid w:val="0069304D"/>
    <w:rsid w:val="00694977"/>
    <w:rsid w:val="00694CEE"/>
    <w:rsid w:val="006955FC"/>
    <w:rsid w:val="006967B8"/>
    <w:rsid w:val="00696A41"/>
    <w:rsid w:val="006A066C"/>
    <w:rsid w:val="006A178C"/>
    <w:rsid w:val="006A1A16"/>
    <w:rsid w:val="006A377D"/>
    <w:rsid w:val="006A37F4"/>
    <w:rsid w:val="006A4678"/>
    <w:rsid w:val="006A5994"/>
    <w:rsid w:val="006A68F7"/>
    <w:rsid w:val="006A691C"/>
    <w:rsid w:val="006A6A6D"/>
    <w:rsid w:val="006A71D6"/>
    <w:rsid w:val="006A749D"/>
    <w:rsid w:val="006B014C"/>
    <w:rsid w:val="006B164F"/>
    <w:rsid w:val="006B2574"/>
    <w:rsid w:val="006B31F7"/>
    <w:rsid w:val="006B7336"/>
    <w:rsid w:val="006B7424"/>
    <w:rsid w:val="006B75A8"/>
    <w:rsid w:val="006C03C6"/>
    <w:rsid w:val="006C081E"/>
    <w:rsid w:val="006C0C20"/>
    <w:rsid w:val="006C0F98"/>
    <w:rsid w:val="006C0FAC"/>
    <w:rsid w:val="006C1BDA"/>
    <w:rsid w:val="006C221E"/>
    <w:rsid w:val="006C2282"/>
    <w:rsid w:val="006C3A1C"/>
    <w:rsid w:val="006C7D2B"/>
    <w:rsid w:val="006D3130"/>
    <w:rsid w:val="006D47C6"/>
    <w:rsid w:val="006D49EF"/>
    <w:rsid w:val="006D4D7D"/>
    <w:rsid w:val="006D4EC6"/>
    <w:rsid w:val="006D5242"/>
    <w:rsid w:val="006D53BF"/>
    <w:rsid w:val="006D65D8"/>
    <w:rsid w:val="006D712E"/>
    <w:rsid w:val="006D72C3"/>
    <w:rsid w:val="006D7AF8"/>
    <w:rsid w:val="006E0AF1"/>
    <w:rsid w:val="006E25D1"/>
    <w:rsid w:val="006E2716"/>
    <w:rsid w:val="006E3E8B"/>
    <w:rsid w:val="006E4F18"/>
    <w:rsid w:val="006E5109"/>
    <w:rsid w:val="006E569F"/>
    <w:rsid w:val="006E6435"/>
    <w:rsid w:val="006E6856"/>
    <w:rsid w:val="006F08C4"/>
    <w:rsid w:val="006F103C"/>
    <w:rsid w:val="006F1ECE"/>
    <w:rsid w:val="006F2E58"/>
    <w:rsid w:val="006F3184"/>
    <w:rsid w:val="006F3883"/>
    <w:rsid w:val="006F47BE"/>
    <w:rsid w:val="006F5CAA"/>
    <w:rsid w:val="006F62F4"/>
    <w:rsid w:val="006F7DED"/>
    <w:rsid w:val="006F7F66"/>
    <w:rsid w:val="007001EF"/>
    <w:rsid w:val="00700B5F"/>
    <w:rsid w:val="00701931"/>
    <w:rsid w:val="00701CAA"/>
    <w:rsid w:val="00703D2A"/>
    <w:rsid w:val="007064CA"/>
    <w:rsid w:val="00707395"/>
    <w:rsid w:val="007118F6"/>
    <w:rsid w:val="00711BEF"/>
    <w:rsid w:val="00711C7B"/>
    <w:rsid w:val="00711DCC"/>
    <w:rsid w:val="00713AB4"/>
    <w:rsid w:val="007142E7"/>
    <w:rsid w:val="00714530"/>
    <w:rsid w:val="007145EE"/>
    <w:rsid w:val="0071575D"/>
    <w:rsid w:val="007158D8"/>
    <w:rsid w:val="00715DD3"/>
    <w:rsid w:val="00715F0B"/>
    <w:rsid w:val="007167A5"/>
    <w:rsid w:val="00720919"/>
    <w:rsid w:val="007214DA"/>
    <w:rsid w:val="00721FAF"/>
    <w:rsid w:val="007229B6"/>
    <w:rsid w:val="00723195"/>
    <w:rsid w:val="00724618"/>
    <w:rsid w:val="00724ED1"/>
    <w:rsid w:val="007250F7"/>
    <w:rsid w:val="00727ADB"/>
    <w:rsid w:val="00727FB2"/>
    <w:rsid w:val="0073150A"/>
    <w:rsid w:val="00731F58"/>
    <w:rsid w:val="00731FA2"/>
    <w:rsid w:val="0073271B"/>
    <w:rsid w:val="00732AED"/>
    <w:rsid w:val="007345E6"/>
    <w:rsid w:val="00734C6E"/>
    <w:rsid w:val="0073677C"/>
    <w:rsid w:val="0073696B"/>
    <w:rsid w:val="007372C3"/>
    <w:rsid w:val="007405F3"/>
    <w:rsid w:val="00740FC5"/>
    <w:rsid w:val="0074121C"/>
    <w:rsid w:val="00741B1C"/>
    <w:rsid w:val="00742157"/>
    <w:rsid w:val="007440AD"/>
    <w:rsid w:val="007448CA"/>
    <w:rsid w:val="007451E8"/>
    <w:rsid w:val="00745214"/>
    <w:rsid w:val="00745506"/>
    <w:rsid w:val="007457AA"/>
    <w:rsid w:val="00746606"/>
    <w:rsid w:val="00747A5D"/>
    <w:rsid w:val="0075144D"/>
    <w:rsid w:val="00752323"/>
    <w:rsid w:val="007523A3"/>
    <w:rsid w:val="00752628"/>
    <w:rsid w:val="007530B5"/>
    <w:rsid w:val="00753245"/>
    <w:rsid w:val="00754C44"/>
    <w:rsid w:val="00754DD8"/>
    <w:rsid w:val="00755503"/>
    <w:rsid w:val="00757916"/>
    <w:rsid w:val="00760587"/>
    <w:rsid w:val="007606AC"/>
    <w:rsid w:val="00760DDB"/>
    <w:rsid w:val="00760F67"/>
    <w:rsid w:val="00762343"/>
    <w:rsid w:val="007628D1"/>
    <w:rsid w:val="007636A6"/>
    <w:rsid w:val="00764152"/>
    <w:rsid w:val="00764448"/>
    <w:rsid w:val="00764E0D"/>
    <w:rsid w:val="00765AC7"/>
    <w:rsid w:val="00766DD6"/>
    <w:rsid w:val="00766F99"/>
    <w:rsid w:val="00770F72"/>
    <w:rsid w:val="007732FF"/>
    <w:rsid w:val="00773CFB"/>
    <w:rsid w:val="00773EA6"/>
    <w:rsid w:val="00774BC5"/>
    <w:rsid w:val="0077509B"/>
    <w:rsid w:val="007752A9"/>
    <w:rsid w:val="007762FC"/>
    <w:rsid w:val="00776C97"/>
    <w:rsid w:val="00777474"/>
    <w:rsid w:val="00780A1B"/>
    <w:rsid w:val="00780D03"/>
    <w:rsid w:val="00781F63"/>
    <w:rsid w:val="00784859"/>
    <w:rsid w:val="007869F7"/>
    <w:rsid w:val="0078729E"/>
    <w:rsid w:val="00787654"/>
    <w:rsid w:val="00791C7E"/>
    <w:rsid w:val="00793E15"/>
    <w:rsid w:val="0079547E"/>
    <w:rsid w:val="00795B14"/>
    <w:rsid w:val="007A07A0"/>
    <w:rsid w:val="007A1A29"/>
    <w:rsid w:val="007A3557"/>
    <w:rsid w:val="007A3937"/>
    <w:rsid w:val="007A5813"/>
    <w:rsid w:val="007A5FBC"/>
    <w:rsid w:val="007B05A4"/>
    <w:rsid w:val="007B0895"/>
    <w:rsid w:val="007B1AE6"/>
    <w:rsid w:val="007B2A17"/>
    <w:rsid w:val="007B2A4D"/>
    <w:rsid w:val="007B7AB7"/>
    <w:rsid w:val="007B7DBF"/>
    <w:rsid w:val="007C2C0B"/>
    <w:rsid w:val="007C301B"/>
    <w:rsid w:val="007C3047"/>
    <w:rsid w:val="007C4053"/>
    <w:rsid w:val="007C6B9C"/>
    <w:rsid w:val="007C7044"/>
    <w:rsid w:val="007C7BB7"/>
    <w:rsid w:val="007C7DEC"/>
    <w:rsid w:val="007D00C7"/>
    <w:rsid w:val="007D050A"/>
    <w:rsid w:val="007D0F56"/>
    <w:rsid w:val="007D3870"/>
    <w:rsid w:val="007D487D"/>
    <w:rsid w:val="007D519E"/>
    <w:rsid w:val="007D7370"/>
    <w:rsid w:val="007D7DED"/>
    <w:rsid w:val="007E1B4A"/>
    <w:rsid w:val="007E24E8"/>
    <w:rsid w:val="007E3170"/>
    <w:rsid w:val="007E3733"/>
    <w:rsid w:val="007E4140"/>
    <w:rsid w:val="007E4E88"/>
    <w:rsid w:val="007E6554"/>
    <w:rsid w:val="007E7366"/>
    <w:rsid w:val="007E73A1"/>
    <w:rsid w:val="007E742F"/>
    <w:rsid w:val="007E7562"/>
    <w:rsid w:val="007E78F9"/>
    <w:rsid w:val="007F0C65"/>
    <w:rsid w:val="007F1B77"/>
    <w:rsid w:val="007F50C7"/>
    <w:rsid w:val="007F5245"/>
    <w:rsid w:val="007F66C9"/>
    <w:rsid w:val="0080051A"/>
    <w:rsid w:val="00802082"/>
    <w:rsid w:val="00802ED3"/>
    <w:rsid w:val="008048F8"/>
    <w:rsid w:val="00804D60"/>
    <w:rsid w:val="008055C6"/>
    <w:rsid w:val="00806315"/>
    <w:rsid w:val="008068D7"/>
    <w:rsid w:val="008077B4"/>
    <w:rsid w:val="008077E7"/>
    <w:rsid w:val="008112FD"/>
    <w:rsid w:val="00812513"/>
    <w:rsid w:val="00813138"/>
    <w:rsid w:val="00813E41"/>
    <w:rsid w:val="00814100"/>
    <w:rsid w:val="00817CF8"/>
    <w:rsid w:val="0082037D"/>
    <w:rsid w:val="00821474"/>
    <w:rsid w:val="00821EC4"/>
    <w:rsid w:val="00822862"/>
    <w:rsid w:val="0082370B"/>
    <w:rsid w:val="00824AED"/>
    <w:rsid w:val="00824F1C"/>
    <w:rsid w:val="0082798D"/>
    <w:rsid w:val="00827B30"/>
    <w:rsid w:val="00827C3D"/>
    <w:rsid w:val="00827EE4"/>
    <w:rsid w:val="00830BEB"/>
    <w:rsid w:val="00832A6E"/>
    <w:rsid w:val="00834934"/>
    <w:rsid w:val="00834ED1"/>
    <w:rsid w:val="00835514"/>
    <w:rsid w:val="00835F15"/>
    <w:rsid w:val="00837524"/>
    <w:rsid w:val="00837994"/>
    <w:rsid w:val="00837AEF"/>
    <w:rsid w:val="0084086C"/>
    <w:rsid w:val="00841A84"/>
    <w:rsid w:val="008421B8"/>
    <w:rsid w:val="008427DB"/>
    <w:rsid w:val="00842ADB"/>
    <w:rsid w:val="0084332A"/>
    <w:rsid w:val="00843F08"/>
    <w:rsid w:val="008444EC"/>
    <w:rsid w:val="00845C4F"/>
    <w:rsid w:val="00846B12"/>
    <w:rsid w:val="00851CFE"/>
    <w:rsid w:val="0085387F"/>
    <w:rsid w:val="00854309"/>
    <w:rsid w:val="008543A1"/>
    <w:rsid w:val="00854B98"/>
    <w:rsid w:val="00857822"/>
    <w:rsid w:val="00860BDD"/>
    <w:rsid w:val="00860C83"/>
    <w:rsid w:val="008613D7"/>
    <w:rsid w:val="00861EEC"/>
    <w:rsid w:val="008621C0"/>
    <w:rsid w:val="0086234A"/>
    <w:rsid w:val="00865CF2"/>
    <w:rsid w:val="008676EE"/>
    <w:rsid w:val="00867716"/>
    <w:rsid w:val="00867FB3"/>
    <w:rsid w:val="00871394"/>
    <w:rsid w:val="00871939"/>
    <w:rsid w:val="00874A1D"/>
    <w:rsid w:val="00875DA6"/>
    <w:rsid w:val="00876DD9"/>
    <w:rsid w:val="00880E2E"/>
    <w:rsid w:val="0088129A"/>
    <w:rsid w:val="00881ABD"/>
    <w:rsid w:val="00882628"/>
    <w:rsid w:val="00882D2B"/>
    <w:rsid w:val="00886005"/>
    <w:rsid w:val="0088711B"/>
    <w:rsid w:val="008901CF"/>
    <w:rsid w:val="00890434"/>
    <w:rsid w:val="00892BAF"/>
    <w:rsid w:val="00894043"/>
    <w:rsid w:val="00895019"/>
    <w:rsid w:val="008953A1"/>
    <w:rsid w:val="00895F23"/>
    <w:rsid w:val="00895FE7"/>
    <w:rsid w:val="008A078D"/>
    <w:rsid w:val="008A1899"/>
    <w:rsid w:val="008A21A8"/>
    <w:rsid w:val="008A2FE9"/>
    <w:rsid w:val="008A59C1"/>
    <w:rsid w:val="008A78AF"/>
    <w:rsid w:val="008B28C0"/>
    <w:rsid w:val="008B4BFC"/>
    <w:rsid w:val="008B74F7"/>
    <w:rsid w:val="008B794E"/>
    <w:rsid w:val="008C2F4D"/>
    <w:rsid w:val="008C2FB4"/>
    <w:rsid w:val="008C3406"/>
    <w:rsid w:val="008C526F"/>
    <w:rsid w:val="008C6B32"/>
    <w:rsid w:val="008C765B"/>
    <w:rsid w:val="008D0316"/>
    <w:rsid w:val="008D2CA7"/>
    <w:rsid w:val="008D2D05"/>
    <w:rsid w:val="008D2DEF"/>
    <w:rsid w:val="008D426C"/>
    <w:rsid w:val="008D5472"/>
    <w:rsid w:val="008D71C2"/>
    <w:rsid w:val="008E3831"/>
    <w:rsid w:val="008E3F3B"/>
    <w:rsid w:val="008E433D"/>
    <w:rsid w:val="008E44BE"/>
    <w:rsid w:val="008E464F"/>
    <w:rsid w:val="008E46A5"/>
    <w:rsid w:val="008E4AA2"/>
    <w:rsid w:val="008E4B6E"/>
    <w:rsid w:val="008E5CEA"/>
    <w:rsid w:val="008E627B"/>
    <w:rsid w:val="008E7C0B"/>
    <w:rsid w:val="008F163C"/>
    <w:rsid w:val="008F20BD"/>
    <w:rsid w:val="008F235C"/>
    <w:rsid w:val="008F2C04"/>
    <w:rsid w:val="008F30A2"/>
    <w:rsid w:val="008F4167"/>
    <w:rsid w:val="008F5D2D"/>
    <w:rsid w:val="008F6749"/>
    <w:rsid w:val="008F6A43"/>
    <w:rsid w:val="008F6AC8"/>
    <w:rsid w:val="00900201"/>
    <w:rsid w:val="00901A56"/>
    <w:rsid w:val="00901CD6"/>
    <w:rsid w:val="009026EA"/>
    <w:rsid w:val="00903134"/>
    <w:rsid w:val="00903606"/>
    <w:rsid w:val="00903AB1"/>
    <w:rsid w:val="00903BC3"/>
    <w:rsid w:val="0090490D"/>
    <w:rsid w:val="00904F45"/>
    <w:rsid w:val="009051DB"/>
    <w:rsid w:val="009102F4"/>
    <w:rsid w:val="009126C2"/>
    <w:rsid w:val="00913E66"/>
    <w:rsid w:val="0091415A"/>
    <w:rsid w:val="00914A2E"/>
    <w:rsid w:val="00914F52"/>
    <w:rsid w:val="00915E0C"/>
    <w:rsid w:val="00916AE5"/>
    <w:rsid w:val="00920BA5"/>
    <w:rsid w:val="00921413"/>
    <w:rsid w:val="00922828"/>
    <w:rsid w:val="00923567"/>
    <w:rsid w:val="00923F52"/>
    <w:rsid w:val="00923FCF"/>
    <w:rsid w:val="00924381"/>
    <w:rsid w:val="00924CCE"/>
    <w:rsid w:val="009276BE"/>
    <w:rsid w:val="009278DE"/>
    <w:rsid w:val="00930AD5"/>
    <w:rsid w:val="009320DF"/>
    <w:rsid w:val="00932459"/>
    <w:rsid w:val="00934005"/>
    <w:rsid w:val="009350F4"/>
    <w:rsid w:val="009352EC"/>
    <w:rsid w:val="00936627"/>
    <w:rsid w:val="00936FB4"/>
    <w:rsid w:val="00937365"/>
    <w:rsid w:val="00937CFA"/>
    <w:rsid w:val="00937D7D"/>
    <w:rsid w:val="00937DC0"/>
    <w:rsid w:val="0094032D"/>
    <w:rsid w:val="00940E2B"/>
    <w:rsid w:val="00941B2A"/>
    <w:rsid w:val="00941D0C"/>
    <w:rsid w:val="0094341C"/>
    <w:rsid w:val="00944E89"/>
    <w:rsid w:val="00945090"/>
    <w:rsid w:val="00945990"/>
    <w:rsid w:val="00947283"/>
    <w:rsid w:val="009472A8"/>
    <w:rsid w:val="00947F4B"/>
    <w:rsid w:val="00950EF8"/>
    <w:rsid w:val="0095125B"/>
    <w:rsid w:val="00953906"/>
    <w:rsid w:val="0095438C"/>
    <w:rsid w:val="009543D3"/>
    <w:rsid w:val="00956896"/>
    <w:rsid w:val="0096003A"/>
    <w:rsid w:val="00960BA1"/>
    <w:rsid w:val="00961D16"/>
    <w:rsid w:val="00961D18"/>
    <w:rsid w:val="0096256F"/>
    <w:rsid w:val="00962E4C"/>
    <w:rsid w:val="00964858"/>
    <w:rsid w:val="00966404"/>
    <w:rsid w:val="009708B1"/>
    <w:rsid w:val="009721C1"/>
    <w:rsid w:val="00973C59"/>
    <w:rsid w:val="00974F7C"/>
    <w:rsid w:val="009751E3"/>
    <w:rsid w:val="009765C0"/>
    <w:rsid w:val="0097714F"/>
    <w:rsid w:val="00977A22"/>
    <w:rsid w:val="00977DC8"/>
    <w:rsid w:val="00980F14"/>
    <w:rsid w:val="00981854"/>
    <w:rsid w:val="00982373"/>
    <w:rsid w:val="00982C22"/>
    <w:rsid w:val="0098332B"/>
    <w:rsid w:val="0098422B"/>
    <w:rsid w:val="009873B1"/>
    <w:rsid w:val="0099045C"/>
    <w:rsid w:val="00991971"/>
    <w:rsid w:val="009929EF"/>
    <w:rsid w:val="00992BFA"/>
    <w:rsid w:val="00993ABB"/>
    <w:rsid w:val="009943CD"/>
    <w:rsid w:val="00994470"/>
    <w:rsid w:val="009946A3"/>
    <w:rsid w:val="009964C1"/>
    <w:rsid w:val="009A125D"/>
    <w:rsid w:val="009A31B9"/>
    <w:rsid w:val="009A38C8"/>
    <w:rsid w:val="009A48B5"/>
    <w:rsid w:val="009A4C0A"/>
    <w:rsid w:val="009A527C"/>
    <w:rsid w:val="009A5748"/>
    <w:rsid w:val="009A58C2"/>
    <w:rsid w:val="009A6038"/>
    <w:rsid w:val="009A6CD0"/>
    <w:rsid w:val="009B0127"/>
    <w:rsid w:val="009B45D6"/>
    <w:rsid w:val="009B7991"/>
    <w:rsid w:val="009C155B"/>
    <w:rsid w:val="009C23FD"/>
    <w:rsid w:val="009C3143"/>
    <w:rsid w:val="009C3D5E"/>
    <w:rsid w:val="009C517A"/>
    <w:rsid w:val="009C562C"/>
    <w:rsid w:val="009C6F6A"/>
    <w:rsid w:val="009C6FB0"/>
    <w:rsid w:val="009C7363"/>
    <w:rsid w:val="009C7F56"/>
    <w:rsid w:val="009D008C"/>
    <w:rsid w:val="009D27F7"/>
    <w:rsid w:val="009D6C60"/>
    <w:rsid w:val="009D704C"/>
    <w:rsid w:val="009E1015"/>
    <w:rsid w:val="009E1C1F"/>
    <w:rsid w:val="009E3C7D"/>
    <w:rsid w:val="009E42BA"/>
    <w:rsid w:val="009E62C4"/>
    <w:rsid w:val="009F03BC"/>
    <w:rsid w:val="009F0FC3"/>
    <w:rsid w:val="009F1237"/>
    <w:rsid w:val="009F272E"/>
    <w:rsid w:val="009F3F17"/>
    <w:rsid w:val="009F4F1D"/>
    <w:rsid w:val="009F5B80"/>
    <w:rsid w:val="00A0096E"/>
    <w:rsid w:val="00A00EA0"/>
    <w:rsid w:val="00A01EFA"/>
    <w:rsid w:val="00A0281E"/>
    <w:rsid w:val="00A02ECE"/>
    <w:rsid w:val="00A03543"/>
    <w:rsid w:val="00A038B7"/>
    <w:rsid w:val="00A03D61"/>
    <w:rsid w:val="00A044F6"/>
    <w:rsid w:val="00A053D0"/>
    <w:rsid w:val="00A0614E"/>
    <w:rsid w:val="00A1171E"/>
    <w:rsid w:val="00A11D87"/>
    <w:rsid w:val="00A12085"/>
    <w:rsid w:val="00A13B50"/>
    <w:rsid w:val="00A15148"/>
    <w:rsid w:val="00A17E3A"/>
    <w:rsid w:val="00A17E75"/>
    <w:rsid w:val="00A20417"/>
    <w:rsid w:val="00A218C0"/>
    <w:rsid w:val="00A22ED5"/>
    <w:rsid w:val="00A23468"/>
    <w:rsid w:val="00A23B00"/>
    <w:rsid w:val="00A258A0"/>
    <w:rsid w:val="00A2678F"/>
    <w:rsid w:val="00A32690"/>
    <w:rsid w:val="00A32D6C"/>
    <w:rsid w:val="00A345A9"/>
    <w:rsid w:val="00A3512F"/>
    <w:rsid w:val="00A364C1"/>
    <w:rsid w:val="00A400C1"/>
    <w:rsid w:val="00A40D6C"/>
    <w:rsid w:val="00A40F7F"/>
    <w:rsid w:val="00A42E83"/>
    <w:rsid w:val="00A437AF"/>
    <w:rsid w:val="00A43866"/>
    <w:rsid w:val="00A44EE1"/>
    <w:rsid w:val="00A4539E"/>
    <w:rsid w:val="00A463C9"/>
    <w:rsid w:val="00A463D9"/>
    <w:rsid w:val="00A47CCF"/>
    <w:rsid w:val="00A50183"/>
    <w:rsid w:val="00A50DEC"/>
    <w:rsid w:val="00A51F87"/>
    <w:rsid w:val="00A523B5"/>
    <w:rsid w:val="00A53BA7"/>
    <w:rsid w:val="00A53C62"/>
    <w:rsid w:val="00A55C0D"/>
    <w:rsid w:val="00A61011"/>
    <w:rsid w:val="00A61B41"/>
    <w:rsid w:val="00A62436"/>
    <w:rsid w:val="00A631B8"/>
    <w:rsid w:val="00A646B8"/>
    <w:rsid w:val="00A662C3"/>
    <w:rsid w:val="00A67B0E"/>
    <w:rsid w:val="00A70DC8"/>
    <w:rsid w:val="00A71D8A"/>
    <w:rsid w:val="00A72780"/>
    <w:rsid w:val="00A74880"/>
    <w:rsid w:val="00A7785C"/>
    <w:rsid w:val="00A81096"/>
    <w:rsid w:val="00A813E4"/>
    <w:rsid w:val="00A81D2D"/>
    <w:rsid w:val="00A82908"/>
    <w:rsid w:val="00A82D9F"/>
    <w:rsid w:val="00A83927"/>
    <w:rsid w:val="00A85B3D"/>
    <w:rsid w:val="00A90B9E"/>
    <w:rsid w:val="00A917C2"/>
    <w:rsid w:val="00A9517B"/>
    <w:rsid w:val="00A964DE"/>
    <w:rsid w:val="00A96C40"/>
    <w:rsid w:val="00AA1C10"/>
    <w:rsid w:val="00AA4385"/>
    <w:rsid w:val="00AA4E76"/>
    <w:rsid w:val="00AA507B"/>
    <w:rsid w:val="00AA5844"/>
    <w:rsid w:val="00AA6335"/>
    <w:rsid w:val="00AA6AF0"/>
    <w:rsid w:val="00AB041F"/>
    <w:rsid w:val="00AB0B5D"/>
    <w:rsid w:val="00AB0EBE"/>
    <w:rsid w:val="00AB24F5"/>
    <w:rsid w:val="00AB3D6C"/>
    <w:rsid w:val="00AB423C"/>
    <w:rsid w:val="00AB79FB"/>
    <w:rsid w:val="00AC11E4"/>
    <w:rsid w:val="00AC3593"/>
    <w:rsid w:val="00AC3E5A"/>
    <w:rsid w:val="00AC54F4"/>
    <w:rsid w:val="00AC6B90"/>
    <w:rsid w:val="00AC6F4B"/>
    <w:rsid w:val="00AC72D3"/>
    <w:rsid w:val="00AD0588"/>
    <w:rsid w:val="00AD4DB3"/>
    <w:rsid w:val="00AD6612"/>
    <w:rsid w:val="00AD727C"/>
    <w:rsid w:val="00AE0586"/>
    <w:rsid w:val="00AE0DAC"/>
    <w:rsid w:val="00AE14F6"/>
    <w:rsid w:val="00AE161E"/>
    <w:rsid w:val="00AE1AE8"/>
    <w:rsid w:val="00AE29FE"/>
    <w:rsid w:val="00AE338A"/>
    <w:rsid w:val="00AE3DA1"/>
    <w:rsid w:val="00AE40F1"/>
    <w:rsid w:val="00AE6514"/>
    <w:rsid w:val="00AE7029"/>
    <w:rsid w:val="00AE7E0F"/>
    <w:rsid w:val="00AF0D3E"/>
    <w:rsid w:val="00AF3058"/>
    <w:rsid w:val="00AF349F"/>
    <w:rsid w:val="00AF515D"/>
    <w:rsid w:val="00AF7FC0"/>
    <w:rsid w:val="00B005F3"/>
    <w:rsid w:val="00B0251A"/>
    <w:rsid w:val="00B035D8"/>
    <w:rsid w:val="00B042BB"/>
    <w:rsid w:val="00B045B6"/>
    <w:rsid w:val="00B04D24"/>
    <w:rsid w:val="00B0562F"/>
    <w:rsid w:val="00B05A9E"/>
    <w:rsid w:val="00B06654"/>
    <w:rsid w:val="00B06D38"/>
    <w:rsid w:val="00B1191B"/>
    <w:rsid w:val="00B11F13"/>
    <w:rsid w:val="00B12AB3"/>
    <w:rsid w:val="00B1341B"/>
    <w:rsid w:val="00B138AE"/>
    <w:rsid w:val="00B13FE2"/>
    <w:rsid w:val="00B14465"/>
    <w:rsid w:val="00B147C4"/>
    <w:rsid w:val="00B14C8E"/>
    <w:rsid w:val="00B14CAA"/>
    <w:rsid w:val="00B16B88"/>
    <w:rsid w:val="00B175A7"/>
    <w:rsid w:val="00B2092B"/>
    <w:rsid w:val="00B22D52"/>
    <w:rsid w:val="00B2316A"/>
    <w:rsid w:val="00B23308"/>
    <w:rsid w:val="00B23B25"/>
    <w:rsid w:val="00B248E6"/>
    <w:rsid w:val="00B2510A"/>
    <w:rsid w:val="00B2647C"/>
    <w:rsid w:val="00B27CC5"/>
    <w:rsid w:val="00B30334"/>
    <w:rsid w:val="00B305A8"/>
    <w:rsid w:val="00B313BF"/>
    <w:rsid w:val="00B314AA"/>
    <w:rsid w:val="00B326E7"/>
    <w:rsid w:val="00B33B27"/>
    <w:rsid w:val="00B340C8"/>
    <w:rsid w:val="00B34E84"/>
    <w:rsid w:val="00B3622E"/>
    <w:rsid w:val="00B37680"/>
    <w:rsid w:val="00B37B50"/>
    <w:rsid w:val="00B405F2"/>
    <w:rsid w:val="00B418A8"/>
    <w:rsid w:val="00B41A6A"/>
    <w:rsid w:val="00B42C53"/>
    <w:rsid w:val="00B44B3D"/>
    <w:rsid w:val="00B44BD2"/>
    <w:rsid w:val="00B45DFF"/>
    <w:rsid w:val="00B4623E"/>
    <w:rsid w:val="00B4670E"/>
    <w:rsid w:val="00B46A88"/>
    <w:rsid w:val="00B51159"/>
    <w:rsid w:val="00B51162"/>
    <w:rsid w:val="00B51794"/>
    <w:rsid w:val="00B51AAA"/>
    <w:rsid w:val="00B52AFB"/>
    <w:rsid w:val="00B52E69"/>
    <w:rsid w:val="00B53621"/>
    <w:rsid w:val="00B53C8D"/>
    <w:rsid w:val="00B54728"/>
    <w:rsid w:val="00B552DB"/>
    <w:rsid w:val="00B56096"/>
    <w:rsid w:val="00B5610F"/>
    <w:rsid w:val="00B56123"/>
    <w:rsid w:val="00B577C9"/>
    <w:rsid w:val="00B616DB"/>
    <w:rsid w:val="00B61D0F"/>
    <w:rsid w:val="00B62C6D"/>
    <w:rsid w:val="00B659FB"/>
    <w:rsid w:val="00B66C22"/>
    <w:rsid w:val="00B67968"/>
    <w:rsid w:val="00B67BED"/>
    <w:rsid w:val="00B713D9"/>
    <w:rsid w:val="00B72897"/>
    <w:rsid w:val="00B735A3"/>
    <w:rsid w:val="00B73AC1"/>
    <w:rsid w:val="00B73B3B"/>
    <w:rsid w:val="00B73C08"/>
    <w:rsid w:val="00B75497"/>
    <w:rsid w:val="00B75616"/>
    <w:rsid w:val="00B76155"/>
    <w:rsid w:val="00B765CF"/>
    <w:rsid w:val="00B76DFB"/>
    <w:rsid w:val="00B77AC1"/>
    <w:rsid w:val="00B80598"/>
    <w:rsid w:val="00B81B74"/>
    <w:rsid w:val="00B82EFA"/>
    <w:rsid w:val="00B834B3"/>
    <w:rsid w:val="00B8474D"/>
    <w:rsid w:val="00B84A4A"/>
    <w:rsid w:val="00B8512B"/>
    <w:rsid w:val="00B85FC9"/>
    <w:rsid w:val="00B9045B"/>
    <w:rsid w:val="00B90AD2"/>
    <w:rsid w:val="00B91246"/>
    <w:rsid w:val="00B91E34"/>
    <w:rsid w:val="00B92F39"/>
    <w:rsid w:val="00B93184"/>
    <w:rsid w:val="00B9400B"/>
    <w:rsid w:val="00B946E1"/>
    <w:rsid w:val="00B94FEF"/>
    <w:rsid w:val="00B96740"/>
    <w:rsid w:val="00B967C6"/>
    <w:rsid w:val="00B979D4"/>
    <w:rsid w:val="00BA10F2"/>
    <w:rsid w:val="00BA2D9B"/>
    <w:rsid w:val="00BA349F"/>
    <w:rsid w:val="00BA3789"/>
    <w:rsid w:val="00BA4195"/>
    <w:rsid w:val="00BA431A"/>
    <w:rsid w:val="00BA4BA0"/>
    <w:rsid w:val="00BA5F7A"/>
    <w:rsid w:val="00BB0872"/>
    <w:rsid w:val="00BB11B3"/>
    <w:rsid w:val="00BB1320"/>
    <w:rsid w:val="00BB13FC"/>
    <w:rsid w:val="00BB42D3"/>
    <w:rsid w:val="00BB4D81"/>
    <w:rsid w:val="00BB52E5"/>
    <w:rsid w:val="00BB5344"/>
    <w:rsid w:val="00BB5A66"/>
    <w:rsid w:val="00BB5B6C"/>
    <w:rsid w:val="00BB5CB2"/>
    <w:rsid w:val="00BB60FA"/>
    <w:rsid w:val="00BB6EEC"/>
    <w:rsid w:val="00BC1740"/>
    <w:rsid w:val="00BC35E2"/>
    <w:rsid w:val="00BC4C3A"/>
    <w:rsid w:val="00BC6D47"/>
    <w:rsid w:val="00BD0680"/>
    <w:rsid w:val="00BD1A03"/>
    <w:rsid w:val="00BD1DDE"/>
    <w:rsid w:val="00BD3CC9"/>
    <w:rsid w:val="00BD4801"/>
    <w:rsid w:val="00BD65D8"/>
    <w:rsid w:val="00BE083A"/>
    <w:rsid w:val="00BE0CCE"/>
    <w:rsid w:val="00BE0DD7"/>
    <w:rsid w:val="00BE1273"/>
    <w:rsid w:val="00BE1274"/>
    <w:rsid w:val="00BE2080"/>
    <w:rsid w:val="00BE5935"/>
    <w:rsid w:val="00BF0E3B"/>
    <w:rsid w:val="00BF18DE"/>
    <w:rsid w:val="00BF3272"/>
    <w:rsid w:val="00BF6693"/>
    <w:rsid w:val="00BF66E9"/>
    <w:rsid w:val="00BF6922"/>
    <w:rsid w:val="00BF7291"/>
    <w:rsid w:val="00BF7496"/>
    <w:rsid w:val="00BF7DC5"/>
    <w:rsid w:val="00C00218"/>
    <w:rsid w:val="00C012EB"/>
    <w:rsid w:val="00C040C7"/>
    <w:rsid w:val="00C04E29"/>
    <w:rsid w:val="00C05798"/>
    <w:rsid w:val="00C073E5"/>
    <w:rsid w:val="00C073FC"/>
    <w:rsid w:val="00C076F9"/>
    <w:rsid w:val="00C103E7"/>
    <w:rsid w:val="00C12486"/>
    <w:rsid w:val="00C143FF"/>
    <w:rsid w:val="00C145B9"/>
    <w:rsid w:val="00C15509"/>
    <w:rsid w:val="00C15610"/>
    <w:rsid w:val="00C156C1"/>
    <w:rsid w:val="00C15CA7"/>
    <w:rsid w:val="00C1689E"/>
    <w:rsid w:val="00C21027"/>
    <w:rsid w:val="00C21701"/>
    <w:rsid w:val="00C2171B"/>
    <w:rsid w:val="00C24207"/>
    <w:rsid w:val="00C25514"/>
    <w:rsid w:val="00C25DF2"/>
    <w:rsid w:val="00C26461"/>
    <w:rsid w:val="00C26613"/>
    <w:rsid w:val="00C31A7D"/>
    <w:rsid w:val="00C33B58"/>
    <w:rsid w:val="00C34158"/>
    <w:rsid w:val="00C34B45"/>
    <w:rsid w:val="00C350CA"/>
    <w:rsid w:val="00C350CB"/>
    <w:rsid w:val="00C3531B"/>
    <w:rsid w:val="00C35DF8"/>
    <w:rsid w:val="00C365D7"/>
    <w:rsid w:val="00C37619"/>
    <w:rsid w:val="00C422E5"/>
    <w:rsid w:val="00C438A9"/>
    <w:rsid w:val="00C43C98"/>
    <w:rsid w:val="00C451C4"/>
    <w:rsid w:val="00C47098"/>
    <w:rsid w:val="00C4723F"/>
    <w:rsid w:val="00C479BE"/>
    <w:rsid w:val="00C47D70"/>
    <w:rsid w:val="00C47DA3"/>
    <w:rsid w:val="00C5116D"/>
    <w:rsid w:val="00C52E91"/>
    <w:rsid w:val="00C53106"/>
    <w:rsid w:val="00C532DF"/>
    <w:rsid w:val="00C53E33"/>
    <w:rsid w:val="00C54D87"/>
    <w:rsid w:val="00C550DF"/>
    <w:rsid w:val="00C5604D"/>
    <w:rsid w:val="00C560E0"/>
    <w:rsid w:val="00C5762C"/>
    <w:rsid w:val="00C61286"/>
    <w:rsid w:val="00C63B4D"/>
    <w:rsid w:val="00C63E15"/>
    <w:rsid w:val="00C63FC4"/>
    <w:rsid w:val="00C65250"/>
    <w:rsid w:val="00C653FD"/>
    <w:rsid w:val="00C659CB"/>
    <w:rsid w:val="00C65F5A"/>
    <w:rsid w:val="00C67220"/>
    <w:rsid w:val="00C672C9"/>
    <w:rsid w:val="00C71461"/>
    <w:rsid w:val="00C7265E"/>
    <w:rsid w:val="00C72EC1"/>
    <w:rsid w:val="00C73445"/>
    <w:rsid w:val="00C737E8"/>
    <w:rsid w:val="00C73C8C"/>
    <w:rsid w:val="00C7472A"/>
    <w:rsid w:val="00C762A2"/>
    <w:rsid w:val="00C77019"/>
    <w:rsid w:val="00C814B6"/>
    <w:rsid w:val="00C85824"/>
    <w:rsid w:val="00C85CA0"/>
    <w:rsid w:val="00C900CA"/>
    <w:rsid w:val="00C929CE"/>
    <w:rsid w:val="00C96A17"/>
    <w:rsid w:val="00C97BD1"/>
    <w:rsid w:val="00CA0410"/>
    <w:rsid w:val="00CA0848"/>
    <w:rsid w:val="00CA2D62"/>
    <w:rsid w:val="00CA34E2"/>
    <w:rsid w:val="00CA3736"/>
    <w:rsid w:val="00CA38E7"/>
    <w:rsid w:val="00CA39A1"/>
    <w:rsid w:val="00CA3FD0"/>
    <w:rsid w:val="00CA4392"/>
    <w:rsid w:val="00CA78C9"/>
    <w:rsid w:val="00CA797C"/>
    <w:rsid w:val="00CB2F65"/>
    <w:rsid w:val="00CB4286"/>
    <w:rsid w:val="00CB487C"/>
    <w:rsid w:val="00CB49CB"/>
    <w:rsid w:val="00CB6C62"/>
    <w:rsid w:val="00CB7A02"/>
    <w:rsid w:val="00CC06FE"/>
    <w:rsid w:val="00CC322F"/>
    <w:rsid w:val="00CC3A8F"/>
    <w:rsid w:val="00CC5461"/>
    <w:rsid w:val="00CC585C"/>
    <w:rsid w:val="00CD39C6"/>
    <w:rsid w:val="00CD4F4C"/>
    <w:rsid w:val="00CD73A1"/>
    <w:rsid w:val="00CE3750"/>
    <w:rsid w:val="00CE4FC1"/>
    <w:rsid w:val="00CE5F89"/>
    <w:rsid w:val="00CE661B"/>
    <w:rsid w:val="00CE6B24"/>
    <w:rsid w:val="00CE6B6D"/>
    <w:rsid w:val="00CE6C75"/>
    <w:rsid w:val="00CE7946"/>
    <w:rsid w:val="00CF2836"/>
    <w:rsid w:val="00CF2ED4"/>
    <w:rsid w:val="00CF2F61"/>
    <w:rsid w:val="00CF3F40"/>
    <w:rsid w:val="00CF7AC6"/>
    <w:rsid w:val="00D00224"/>
    <w:rsid w:val="00D00B95"/>
    <w:rsid w:val="00D02ABF"/>
    <w:rsid w:val="00D02CC4"/>
    <w:rsid w:val="00D042F9"/>
    <w:rsid w:val="00D06452"/>
    <w:rsid w:val="00D10160"/>
    <w:rsid w:val="00D10A06"/>
    <w:rsid w:val="00D10F0B"/>
    <w:rsid w:val="00D110EA"/>
    <w:rsid w:val="00D11804"/>
    <w:rsid w:val="00D1373D"/>
    <w:rsid w:val="00D17B57"/>
    <w:rsid w:val="00D214AA"/>
    <w:rsid w:val="00D246CE"/>
    <w:rsid w:val="00D24CA7"/>
    <w:rsid w:val="00D26235"/>
    <w:rsid w:val="00D269D2"/>
    <w:rsid w:val="00D26DA8"/>
    <w:rsid w:val="00D274C3"/>
    <w:rsid w:val="00D27608"/>
    <w:rsid w:val="00D30B18"/>
    <w:rsid w:val="00D31800"/>
    <w:rsid w:val="00D325AB"/>
    <w:rsid w:val="00D35355"/>
    <w:rsid w:val="00D36887"/>
    <w:rsid w:val="00D40ABA"/>
    <w:rsid w:val="00D41174"/>
    <w:rsid w:val="00D4122C"/>
    <w:rsid w:val="00D4200A"/>
    <w:rsid w:val="00D4581D"/>
    <w:rsid w:val="00D45955"/>
    <w:rsid w:val="00D45BFA"/>
    <w:rsid w:val="00D46A34"/>
    <w:rsid w:val="00D47E2C"/>
    <w:rsid w:val="00D500A4"/>
    <w:rsid w:val="00D516E6"/>
    <w:rsid w:val="00D535FB"/>
    <w:rsid w:val="00D554E5"/>
    <w:rsid w:val="00D568A1"/>
    <w:rsid w:val="00D60636"/>
    <w:rsid w:val="00D60CBB"/>
    <w:rsid w:val="00D6160B"/>
    <w:rsid w:val="00D6225A"/>
    <w:rsid w:val="00D62BE5"/>
    <w:rsid w:val="00D62F65"/>
    <w:rsid w:val="00D62FA8"/>
    <w:rsid w:val="00D63C56"/>
    <w:rsid w:val="00D63DDB"/>
    <w:rsid w:val="00D658BD"/>
    <w:rsid w:val="00D6672D"/>
    <w:rsid w:val="00D677FB"/>
    <w:rsid w:val="00D706DD"/>
    <w:rsid w:val="00D72289"/>
    <w:rsid w:val="00D72DD9"/>
    <w:rsid w:val="00D73F1C"/>
    <w:rsid w:val="00D75838"/>
    <w:rsid w:val="00D7622C"/>
    <w:rsid w:val="00D76329"/>
    <w:rsid w:val="00D76DF0"/>
    <w:rsid w:val="00D77B0F"/>
    <w:rsid w:val="00D80384"/>
    <w:rsid w:val="00D8139E"/>
    <w:rsid w:val="00D826C2"/>
    <w:rsid w:val="00D82B1C"/>
    <w:rsid w:val="00D82D6E"/>
    <w:rsid w:val="00D836DF"/>
    <w:rsid w:val="00D85216"/>
    <w:rsid w:val="00D85F9C"/>
    <w:rsid w:val="00D86E96"/>
    <w:rsid w:val="00D8777E"/>
    <w:rsid w:val="00D90A07"/>
    <w:rsid w:val="00D9627D"/>
    <w:rsid w:val="00D96715"/>
    <w:rsid w:val="00D96ACE"/>
    <w:rsid w:val="00D97025"/>
    <w:rsid w:val="00DA15F5"/>
    <w:rsid w:val="00DA1A35"/>
    <w:rsid w:val="00DA25D6"/>
    <w:rsid w:val="00DA315D"/>
    <w:rsid w:val="00DA4332"/>
    <w:rsid w:val="00DA476A"/>
    <w:rsid w:val="00DA5934"/>
    <w:rsid w:val="00DA6799"/>
    <w:rsid w:val="00DA6F78"/>
    <w:rsid w:val="00DA6FF9"/>
    <w:rsid w:val="00DA7107"/>
    <w:rsid w:val="00DA791C"/>
    <w:rsid w:val="00DA7E06"/>
    <w:rsid w:val="00DB00EF"/>
    <w:rsid w:val="00DB035B"/>
    <w:rsid w:val="00DB09A5"/>
    <w:rsid w:val="00DB0C30"/>
    <w:rsid w:val="00DB410C"/>
    <w:rsid w:val="00DB4280"/>
    <w:rsid w:val="00DB4653"/>
    <w:rsid w:val="00DB5E4A"/>
    <w:rsid w:val="00DB6D95"/>
    <w:rsid w:val="00DB722D"/>
    <w:rsid w:val="00DB7CBB"/>
    <w:rsid w:val="00DC0470"/>
    <w:rsid w:val="00DC13CD"/>
    <w:rsid w:val="00DC1AE2"/>
    <w:rsid w:val="00DC25C2"/>
    <w:rsid w:val="00DC2E19"/>
    <w:rsid w:val="00DC3C96"/>
    <w:rsid w:val="00DC4987"/>
    <w:rsid w:val="00DC56EF"/>
    <w:rsid w:val="00DC7F3D"/>
    <w:rsid w:val="00DD1374"/>
    <w:rsid w:val="00DD13C8"/>
    <w:rsid w:val="00DD230F"/>
    <w:rsid w:val="00DD2DA5"/>
    <w:rsid w:val="00DD3A86"/>
    <w:rsid w:val="00DD414C"/>
    <w:rsid w:val="00DD51FF"/>
    <w:rsid w:val="00DD7626"/>
    <w:rsid w:val="00DE0770"/>
    <w:rsid w:val="00DE30A7"/>
    <w:rsid w:val="00DE3600"/>
    <w:rsid w:val="00DE420F"/>
    <w:rsid w:val="00DE5AAD"/>
    <w:rsid w:val="00DE6363"/>
    <w:rsid w:val="00DF1006"/>
    <w:rsid w:val="00DF1824"/>
    <w:rsid w:val="00DF1EBD"/>
    <w:rsid w:val="00DF1F84"/>
    <w:rsid w:val="00DF2573"/>
    <w:rsid w:val="00DF3610"/>
    <w:rsid w:val="00DF4D46"/>
    <w:rsid w:val="00DF62C0"/>
    <w:rsid w:val="00DF685A"/>
    <w:rsid w:val="00DF6CEF"/>
    <w:rsid w:val="00DF6EAA"/>
    <w:rsid w:val="00E01470"/>
    <w:rsid w:val="00E01CC8"/>
    <w:rsid w:val="00E02AEC"/>
    <w:rsid w:val="00E02E9B"/>
    <w:rsid w:val="00E02F7B"/>
    <w:rsid w:val="00E03859"/>
    <w:rsid w:val="00E0608D"/>
    <w:rsid w:val="00E0670E"/>
    <w:rsid w:val="00E07290"/>
    <w:rsid w:val="00E11223"/>
    <w:rsid w:val="00E116EE"/>
    <w:rsid w:val="00E11E38"/>
    <w:rsid w:val="00E12B73"/>
    <w:rsid w:val="00E12EE1"/>
    <w:rsid w:val="00E14C79"/>
    <w:rsid w:val="00E15C56"/>
    <w:rsid w:val="00E17AEC"/>
    <w:rsid w:val="00E206E1"/>
    <w:rsid w:val="00E231AE"/>
    <w:rsid w:val="00E237F5"/>
    <w:rsid w:val="00E23E40"/>
    <w:rsid w:val="00E244F0"/>
    <w:rsid w:val="00E24555"/>
    <w:rsid w:val="00E25040"/>
    <w:rsid w:val="00E26A29"/>
    <w:rsid w:val="00E27585"/>
    <w:rsid w:val="00E301A2"/>
    <w:rsid w:val="00E320DD"/>
    <w:rsid w:val="00E3343F"/>
    <w:rsid w:val="00E34DE8"/>
    <w:rsid w:val="00E34E75"/>
    <w:rsid w:val="00E36AFE"/>
    <w:rsid w:val="00E3718F"/>
    <w:rsid w:val="00E37E38"/>
    <w:rsid w:val="00E37EA1"/>
    <w:rsid w:val="00E37F56"/>
    <w:rsid w:val="00E411F0"/>
    <w:rsid w:val="00E413CB"/>
    <w:rsid w:val="00E4151D"/>
    <w:rsid w:val="00E43F16"/>
    <w:rsid w:val="00E501B7"/>
    <w:rsid w:val="00E51980"/>
    <w:rsid w:val="00E530DA"/>
    <w:rsid w:val="00E53E58"/>
    <w:rsid w:val="00E55A1B"/>
    <w:rsid w:val="00E57EAB"/>
    <w:rsid w:val="00E6037B"/>
    <w:rsid w:val="00E6158E"/>
    <w:rsid w:val="00E62C91"/>
    <w:rsid w:val="00E63573"/>
    <w:rsid w:val="00E63609"/>
    <w:rsid w:val="00E667AE"/>
    <w:rsid w:val="00E66EAE"/>
    <w:rsid w:val="00E67BE1"/>
    <w:rsid w:val="00E67D24"/>
    <w:rsid w:val="00E67F15"/>
    <w:rsid w:val="00E71F99"/>
    <w:rsid w:val="00E74866"/>
    <w:rsid w:val="00E75CC9"/>
    <w:rsid w:val="00E80BD4"/>
    <w:rsid w:val="00E81ECF"/>
    <w:rsid w:val="00E82749"/>
    <w:rsid w:val="00E82D19"/>
    <w:rsid w:val="00E836FA"/>
    <w:rsid w:val="00E83C39"/>
    <w:rsid w:val="00E85285"/>
    <w:rsid w:val="00E85293"/>
    <w:rsid w:val="00E86619"/>
    <w:rsid w:val="00E86E0F"/>
    <w:rsid w:val="00E87414"/>
    <w:rsid w:val="00E91920"/>
    <w:rsid w:val="00E92CD9"/>
    <w:rsid w:val="00E932FB"/>
    <w:rsid w:val="00E93804"/>
    <w:rsid w:val="00E94341"/>
    <w:rsid w:val="00E95015"/>
    <w:rsid w:val="00E951FB"/>
    <w:rsid w:val="00E9526C"/>
    <w:rsid w:val="00E95D1C"/>
    <w:rsid w:val="00E95E70"/>
    <w:rsid w:val="00EA268A"/>
    <w:rsid w:val="00EA3C38"/>
    <w:rsid w:val="00EA3C6D"/>
    <w:rsid w:val="00EA3F23"/>
    <w:rsid w:val="00EA477C"/>
    <w:rsid w:val="00EA5945"/>
    <w:rsid w:val="00EA6384"/>
    <w:rsid w:val="00EB026B"/>
    <w:rsid w:val="00EB42D4"/>
    <w:rsid w:val="00EB47BF"/>
    <w:rsid w:val="00EB5392"/>
    <w:rsid w:val="00EB559D"/>
    <w:rsid w:val="00EB5A02"/>
    <w:rsid w:val="00EB61EC"/>
    <w:rsid w:val="00EB66F1"/>
    <w:rsid w:val="00EB7BC8"/>
    <w:rsid w:val="00EC04A2"/>
    <w:rsid w:val="00EC1B5B"/>
    <w:rsid w:val="00EC1BAB"/>
    <w:rsid w:val="00EC40EE"/>
    <w:rsid w:val="00EC52E0"/>
    <w:rsid w:val="00EC65FF"/>
    <w:rsid w:val="00ED0785"/>
    <w:rsid w:val="00ED08BA"/>
    <w:rsid w:val="00ED1640"/>
    <w:rsid w:val="00ED17AB"/>
    <w:rsid w:val="00ED23B8"/>
    <w:rsid w:val="00ED354A"/>
    <w:rsid w:val="00ED4928"/>
    <w:rsid w:val="00ED4C56"/>
    <w:rsid w:val="00ED5B40"/>
    <w:rsid w:val="00ED676E"/>
    <w:rsid w:val="00ED709A"/>
    <w:rsid w:val="00ED7365"/>
    <w:rsid w:val="00ED7A6F"/>
    <w:rsid w:val="00EE18D9"/>
    <w:rsid w:val="00EE1DBC"/>
    <w:rsid w:val="00EE1EB0"/>
    <w:rsid w:val="00EE32D2"/>
    <w:rsid w:val="00EE3315"/>
    <w:rsid w:val="00EE35AD"/>
    <w:rsid w:val="00EE43F4"/>
    <w:rsid w:val="00EE486F"/>
    <w:rsid w:val="00EE59AD"/>
    <w:rsid w:val="00EE62C8"/>
    <w:rsid w:val="00EF04FE"/>
    <w:rsid w:val="00EF0FBA"/>
    <w:rsid w:val="00EF2669"/>
    <w:rsid w:val="00EF2D22"/>
    <w:rsid w:val="00EF4625"/>
    <w:rsid w:val="00EF4C3F"/>
    <w:rsid w:val="00EF4E03"/>
    <w:rsid w:val="00EF50F2"/>
    <w:rsid w:val="00EF6202"/>
    <w:rsid w:val="00EF63EC"/>
    <w:rsid w:val="00EF64FC"/>
    <w:rsid w:val="00EF70FF"/>
    <w:rsid w:val="00EF7E80"/>
    <w:rsid w:val="00F04E4C"/>
    <w:rsid w:val="00F0590B"/>
    <w:rsid w:val="00F06C67"/>
    <w:rsid w:val="00F06CB8"/>
    <w:rsid w:val="00F12E48"/>
    <w:rsid w:val="00F1302F"/>
    <w:rsid w:val="00F14E7A"/>
    <w:rsid w:val="00F160BB"/>
    <w:rsid w:val="00F17516"/>
    <w:rsid w:val="00F21C66"/>
    <w:rsid w:val="00F22A25"/>
    <w:rsid w:val="00F2409A"/>
    <w:rsid w:val="00F24731"/>
    <w:rsid w:val="00F24801"/>
    <w:rsid w:val="00F24BF1"/>
    <w:rsid w:val="00F25653"/>
    <w:rsid w:val="00F25C96"/>
    <w:rsid w:val="00F2626A"/>
    <w:rsid w:val="00F2691D"/>
    <w:rsid w:val="00F27A27"/>
    <w:rsid w:val="00F3172D"/>
    <w:rsid w:val="00F3323D"/>
    <w:rsid w:val="00F3506A"/>
    <w:rsid w:val="00F356DD"/>
    <w:rsid w:val="00F361F3"/>
    <w:rsid w:val="00F3656D"/>
    <w:rsid w:val="00F37810"/>
    <w:rsid w:val="00F37C14"/>
    <w:rsid w:val="00F37E43"/>
    <w:rsid w:val="00F41296"/>
    <w:rsid w:val="00F438DC"/>
    <w:rsid w:val="00F43946"/>
    <w:rsid w:val="00F45851"/>
    <w:rsid w:val="00F54CCE"/>
    <w:rsid w:val="00F55AD4"/>
    <w:rsid w:val="00F565F4"/>
    <w:rsid w:val="00F56C8E"/>
    <w:rsid w:val="00F607CA"/>
    <w:rsid w:val="00F60FC9"/>
    <w:rsid w:val="00F620F3"/>
    <w:rsid w:val="00F6218A"/>
    <w:rsid w:val="00F62942"/>
    <w:rsid w:val="00F63574"/>
    <w:rsid w:val="00F63CC1"/>
    <w:rsid w:val="00F65282"/>
    <w:rsid w:val="00F660AA"/>
    <w:rsid w:val="00F668E3"/>
    <w:rsid w:val="00F66C5C"/>
    <w:rsid w:val="00F679DC"/>
    <w:rsid w:val="00F70FC5"/>
    <w:rsid w:val="00F71127"/>
    <w:rsid w:val="00F720CD"/>
    <w:rsid w:val="00F72124"/>
    <w:rsid w:val="00F7365B"/>
    <w:rsid w:val="00F765B1"/>
    <w:rsid w:val="00F77698"/>
    <w:rsid w:val="00F77E84"/>
    <w:rsid w:val="00F81E50"/>
    <w:rsid w:val="00F83CF2"/>
    <w:rsid w:val="00F84728"/>
    <w:rsid w:val="00F85414"/>
    <w:rsid w:val="00F85DEE"/>
    <w:rsid w:val="00F85E98"/>
    <w:rsid w:val="00F876A5"/>
    <w:rsid w:val="00F92D2B"/>
    <w:rsid w:val="00F93D08"/>
    <w:rsid w:val="00F94DB9"/>
    <w:rsid w:val="00F97556"/>
    <w:rsid w:val="00F97631"/>
    <w:rsid w:val="00FA0AAC"/>
    <w:rsid w:val="00FA10E1"/>
    <w:rsid w:val="00FA16FF"/>
    <w:rsid w:val="00FA18E7"/>
    <w:rsid w:val="00FA2C03"/>
    <w:rsid w:val="00FA2CD2"/>
    <w:rsid w:val="00FA4EA4"/>
    <w:rsid w:val="00FA4F37"/>
    <w:rsid w:val="00FB0077"/>
    <w:rsid w:val="00FB03CD"/>
    <w:rsid w:val="00FB11D3"/>
    <w:rsid w:val="00FB2481"/>
    <w:rsid w:val="00FB24D2"/>
    <w:rsid w:val="00FB2792"/>
    <w:rsid w:val="00FB56ED"/>
    <w:rsid w:val="00FB618A"/>
    <w:rsid w:val="00FB63A8"/>
    <w:rsid w:val="00FB7630"/>
    <w:rsid w:val="00FC1081"/>
    <w:rsid w:val="00FC1C96"/>
    <w:rsid w:val="00FC20BA"/>
    <w:rsid w:val="00FC2684"/>
    <w:rsid w:val="00FC284B"/>
    <w:rsid w:val="00FC32A6"/>
    <w:rsid w:val="00FC721F"/>
    <w:rsid w:val="00FC73D9"/>
    <w:rsid w:val="00FC7A4C"/>
    <w:rsid w:val="00FC7BE8"/>
    <w:rsid w:val="00FC7DC1"/>
    <w:rsid w:val="00FD0108"/>
    <w:rsid w:val="00FD0316"/>
    <w:rsid w:val="00FD2CCC"/>
    <w:rsid w:val="00FD36A8"/>
    <w:rsid w:val="00FD68D1"/>
    <w:rsid w:val="00FD7532"/>
    <w:rsid w:val="00FE0926"/>
    <w:rsid w:val="00FE34E2"/>
    <w:rsid w:val="00FE362A"/>
    <w:rsid w:val="00FF05B4"/>
    <w:rsid w:val="00FF16C6"/>
    <w:rsid w:val="00FF1F68"/>
    <w:rsid w:val="00FF2BD1"/>
    <w:rsid w:val="00FF3A52"/>
    <w:rsid w:val="00FF4469"/>
    <w:rsid w:val="00FF553F"/>
    <w:rsid w:val="00FF589E"/>
    <w:rsid w:val="00FF5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BE2F0"/>
  <w15:docId w15:val="{6CDE695B-02B4-4412-AD28-71374993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797"/>
    <w:rPr>
      <w:sz w:val="24"/>
      <w:szCs w:val="24"/>
    </w:rPr>
  </w:style>
  <w:style w:type="paragraph" w:styleId="1">
    <w:name w:val="heading 1"/>
    <w:basedOn w:val="a"/>
    <w:next w:val="a"/>
    <w:qFormat/>
    <w:rsid w:val="00650797"/>
    <w:pPr>
      <w:keepNext/>
      <w:ind w:left="1692" w:firstLine="708"/>
      <w:jc w:val="center"/>
      <w:outlineLvl w:val="0"/>
    </w:pPr>
    <w:rPr>
      <w:sz w:val="28"/>
      <w:szCs w:val="28"/>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rsid w:val="0071575D"/>
    <w:pPr>
      <w:tabs>
        <w:tab w:val="center" w:pos="4677"/>
        <w:tab w:val="right" w:pos="9355"/>
      </w:tabs>
    </w:pPr>
  </w:style>
  <w:style w:type="character" w:styleId="a9">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a">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7E6554"/>
    <w:rPr>
      <w:rFonts w:ascii="Tahoma" w:hAnsi="Tahoma" w:cs="Tahoma"/>
      <w:sz w:val="16"/>
      <w:szCs w:val="16"/>
    </w:rPr>
  </w:style>
  <w:style w:type="character" w:customStyle="1" w:styleId="ac">
    <w:name w:val="Текст выноски Знак"/>
    <w:basedOn w:val="a0"/>
    <w:link w:val="ab"/>
    <w:rsid w:val="007E6554"/>
    <w:rPr>
      <w:rFonts w:ascii="Tahoma" w:hAnsi="Tahoma" w:cs="Tahoma"/>
      <w:sz w:val="16"/>
      <w:szCs w:val="16"/>
    </w:rPr>
  </w:style>
  <w:style w:type="paragraph" w:styleId="ad">
    <w:name w:val="List Paragraph"/>
    <w:basedOn w:val="a"/>
    <w:uiPriority w:val="34"/>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Заголовок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e">
    <w:name w:val="Body Text Indent"/>
    <w:basedOn w:val="a"/>
    <w:link w:val="af"/>
    <w:rsid w:val="002C7BA0"/>
    <w:pPr>
      <w:tabs>
        <w:tab w:val="left" w:pos="851"/>
      </w:tabs>
      <w:autoSpaceDE w:val="0"/>
      <w:autoSpaceDN w:val="0"/>
      <w:jc w:val="both"/>
    </w:pPr>
    <w:rPr>
      <w:rFonts w:eastAsia="Calibri"/>
      <w:sz w:val="26"/>
      <w:szCs w:val="26"/>
    </w:rPr>
  </w:style>
  <w:style w:type="character" w:customStyle="1" w:styleId="af">
    <w:name w:val="Основной текст с отступом Знак"/>
    <w:basedOn w:val="a0"/>
    <w:link w:val="ae"/>
    <w:rsid w:val="002C7BA0"/>
    <w:rPr>
      <w:rFonts w:eastAsia="Calibri"/>
      <w:sz w:val="26"/>
      <w:szCs w:val="26"/>
    </w:rPr>
  </w:style>
  <w:style w:type="paragraph" w:customStyle="1" w:styleId="10">
    <w:name w:val="Без интервала1"/>
    <w:link w:val="NoSpacingChar"/>
    <w:rsid w:val="002C7BA0"/>
    <w:rPr>
      <w:rFonts w:ascii="Calibri" w:hAnsi="Calibri"/>
      <w:sz w:val="22"/>
      <w:szCs w:val="22"/>
      <w:lang w:eastAsia="en-US"/>
    </w:rPr>
  </w:style>
  <w:style w:type="character" w:customStyle="1" w:styleId="NoSpacingChar">
    <w:name w:val="No Spacing Char"/>
    <w:basedOn w:val="a0"/>
    <w:link w:val="10"/>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0">
    <w:name w:val="No Spacing"/>
    <w:link w:val="af1"/>
    <w:qFormat/>
    <w:rsid w:val="00C53106"/>
    <w:rPr>
      <w:rFonts w:ascii="Calibri" w:eastAsia="Calibri" w:hAnsi="Calibri"/>
      <w:sz w:val="22"/>
      <w:szCs w:val="22"/>
      <w:lang w:eastAsia="en-US"/>
    </w:rPr>
  </w:style>
  <w:style w:type="character" w:customStyle="1" w:styleId="af1">
    <w:name w:val="Без интервала Знак"/>
    <w:link w:val="af0"/>
    <w:rsid w:val="00C53106"/>
    <w:rPr>
      <w:rFonts w:ascii="Calibri" w:eastAsia="Calibri" w:hAnsi="Calibri"/>
      <w:sz w:val="22"/>
      <w:szCs w:val="22"/>
      <w:lang w:eastAsia="en-US" w:bidi="ar-SA"/>
    </w:rPr>
  </w:style>
  <w:style w:type="character" w:customStyle="1" w:styleId="af2">
    <w:name w:val="Гипертекстовая ссылка"/>
    <w:basedOn w:val="a0"/>
    <w:uiPriority w:val="99"/>
    <w:rsid w:val="0016724B"/>
    <w:rPr>
      <w:color w:val="106BBE"/>
    </w:rPr>
  </w:style>
  <w:style w:type="paragraph" w:customStyle="1" w:styleId="Default">
    <w:name w:val="Default"/>
    <w:rsid w:val="00012E2D"/>
    <w:pPr>
      <w:autoSpaceDE w:val="0"/>
      <w:autoSpaceDN w:val="0"/>
      <w:adjustRightInd w:val="0"/>
    </w:pPr>
    <w:rPr>
      <w:rFonts w:eastAsia="Calibri"/>
      <w:color w:val="000000"/>
      <w:sz w:val="24"/>
      <w:szCs w:val="24"/>
      <w:lang w:eastAsia="en-US"/>
    </w:rPr>
  </w:style>
  <w:style w:type="paragraph" w:styleId="11">
    <w:name w:val="toc 1"/>
    <w:basedOn w:val="a"/>
    <w:next w:val="a"/>
    <w:autoRedefine/>
    <w:uiPriority w:val="39"/>
    <w:qFormat/>
    <w:rsid w:val="004814C5"/>
    <w:pPr>
      <w:tabs>
        <w:tab w:val="right" w:leader="dot" w:pos="10196"/>
      </w:tabs>
      <w:spacing w:line="360" w:lineRule="auto"/>
      <w:ind w:firstLine="34"/>
    </w:pPr>
    <w:rPr>
      <w:rFonts w:eastAsia="MS Mincho"/>
      <w:noProof/>
      <w:kern w:val="32"/>
      <w:lang w:val="x-none" w:eastAsia="x-none"/>
    </w:rPr>
  </w:style>
  <w:style w:type="paragraph" w:styleId="2">
    <w:name w:val="toc 2"/>
    <w:basedOn w:val="a"/>
    <w:next w:val="a"/>
    <w:autoRedefine/>
    <w:semiHidden/>
    <w:unhideWhenUsed/>
    <w:rsid w:val="00741B1C"/>
    <w:pPr>
      <w:spacing w:after="100"/>
      <w:ind w:left="240"/>
    </w:pPr>
  </w:style>
  <w:style w:type="paragraph" w:customStyle="1" w:styleId="rvps9">
    <w:name w:val="rvps9"/>
    <w:basedOn w:val="a"/>
    <w:rsid w:val="00BF6693"/>
    <w:pPr>
      <w:jc w:val="both"/>
    </w:pPr>
  </w:style>
  <w:style w:type="paragraph" w:customStyle="1" w:styleId="Times12">
    <w:name w:val="Times 12"/>
    <w:basedOn w:val="a"/>
    <w:uiPriority w:val="99"/>
    <w:qFormat/>
    <w:rsid w:val="00C25DF2"/>
    <w:pPr>
      <w:overflowPunct w:val="0"/>
      <w:autoSpaceDE w:val="0"/>
      <w:autoSpaceDN w:val="0"/>
      <w:adjustRightInd w:val="0"/>
      <w:ind w:firstLine="567"/>
      <w:jc w:val="both"/>
    </w:pPr>
    <w:rPr>
      <w:bCs/>
      <w:szCs w:val="22"/>
    </w:rPr>
  </w:style>
  <w:style w:type="paragraph" w:customStyle="1" w:styleId="rvps1">
    <w:name w:val="rvps1"/>
    <w:basedOn w:val="a"/>
    <w:rsid w:val="00A646B8"/>
    <w:pPr>
      <w:jc w:val="center"/>
    </w:pPr>
  </w:style>
  <w:style w:type="paragraph" w:styleId="af3">
    <w:name w:val="Plain Text"/>
    <w:basedOn w:val="a"/>
    <w:link w:val="af4"/>
    <w:rsid w:val="002113DB"/>
    <w:pPr>
      <w:snapToGrid w:val="0"/>
    </w:pPr>
    <w:rPr>
      <w:rFonts w:ascii="Courier New" w:hAnsi="Courier New"/>
      <w:sz w:val="20"/>
      <w:szCs w:val="20"/>
    </w:rPr>
  </w:style>
  <w:style w:type="character" w:customStyle="1" w:styleId="af4">
    <w:name w:val="Текст Знак"/>
    <w:basedOn w:val="a0"/>
    <w:link w:val="af3"/>
    <w:rsid w:val="002113DB"/>
    <w:rPr>
      <w:rFonts w:ascii="Courier New" w:hAnsi="Courier New"/>
    </w:rPr>
  </w:style>
  <w:style w:type="numbering" w:customStyle="1" w:styleId="4">
    <w:name w:val="Стиль4"/>
    <w:rsid w:val="002113DB"/>
    <w:pPr>
      <w:numPr>
        <w:numId w:val="32"/>
      </w:numPr>
    </w:pPr>
  </w:style>
  <w:style w:type="paragraph" w:styleId="af5">
    <w:name w:val="Revision"/>
    <w:hidden/>
    <w:uiPriority w:val="99"/>
    <w:semiHidden/>
    <w:rsid w:val="00AC6F4B"/>
    <w:rPr>
      <w:sz w:val="24"/>
      <w:szCs w:val="24"/>
    </w:rPr>
  </w:style>
  <w:style w:type="character" w:styleId="af6">
    <w:name w:val="annotation reference"/>
    <w:basedOn w:val="a0"/>
    <w:semiHidden/>
    <w:unhideWhenUsed/>
    <w:rsid w:val="00DF685A"/>
    <w:rPr>
      <w:sz w:val="16"/>
      <w:szCs w:val="16"/>
    </w:rPr>
  </w:style>
  <w:style w:type="paragraph" w:styleId="af7">
    <w:name w:val="annotation text"/>
    <w:basedOn w:val="a"/>
    <w:link w:val="af8"/>
    <w:semiHidden/>
    <w:unhideWhenUsed/>
    <w:rsid w:val="00DF685A"/>
    <w:rPr>
      <w:sz w:val="20"/>
      <w:szCs w:val="20"/>
    </w:rPr>
  </w:style>
  <w:style w:type="character" w:customStyle="1" w:styleId="af8">
    <w:name w:val="Текст примечания Знак"/>
    <w:basedOn w:val="a0"/>
    <w:link w:val="af7"/>
    <w:semiHidden/>
    <w:rsid w:val="00DF685A"/>
  </w:style>
  <w:style w:type="paragraph" w:styleId="af9">
    <w:name w:val="annotation subject"/>
    <w:basedOn w:val="af7"/>
    <w:next w:val="af7"/>
    <w:link w:val="afa"/>
    <w:semiHidden/>
    <w:unhideWhenUsed/>
    <w:rsid w:val="00DF685A"/>
    <w:rPr>
      <w:b/>
      <w:bCs/>
    </w:rPr>
  </w:style>
  <w:style w:type="character" w:customStyle="1" w:styleId="afa">
    <w:name w:val="Тема примечания Знак"/>
    <w:basedOn w:val="af8"/>
    <w:link w:val="af9"/>
    <w:semiHidden/>
    <w:rsid w:val="00DF685A"/>
    <w:rPr>
      <w:b/>
      <w:bCs/>
    </w:rPr>
  </w:style>
  <w:style w:type="character" w:customStyle="1" w:styleId="apple-converted-space">
    <w:name w:val="apple-converted-space"/>
    <w:rsid w:val="00F776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3860">
      <w:bodyDiv w:val="1"/>
      <w:marLeft w:val="0"/>
      <w:marRight w:val="0"/>
      <w:marTop w:val="0"/>
      <w:marBottom w:val="0"/>
      <w:divBdr>
        <w:top w:val="none" w:sz="0" w:space="0" w:color="auto"/>
        <w:left w:val="none" w:sz="0" w:space="0" w:color="auto"/>
        <w:bottom w:val="none" w:sz="0" w:space="0" w:color="auto"/>
        <w:right w:val="none" w:sz="0" w:space="0" w:color="auto"/>
      </w:divBdr>
    </w:div>
    <w:div w:id="992369617">
      <w:bodyDiv w:val="1"/>
      <w:marLeft w:val="0"/>
      <w:marRight w:val="0"/>
      <w:marTop w:val="0"/>
      <w:marBottom w:val="0"/>
      <w:divBdr>
        <w:top w:val="none" w:sz="0" w:space="0" w:color="auto"/>
        <w:left w:val="none" w:sz="0" w:space="0" w:color="auto"/>
        <w:bottom w:val="none" w:sz="0" w:space="0" w:color="auto"/>
        <w:right w:val="none" w:sz="0" w:space="0" w:color="auto"/>
      </w:divBdr>
    </w:div>
    <w:div w:id="1120219097">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238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81EB7-98F3-4358-A4C6-373F8132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17714</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user</cp:lastModifiedBy>
  <cp:revision>2</cp:revision>
  <cp:lastPrinted>2018-06-04T09:35:00Z</cp:lastPrinted>
  <dcterms:created xsi:type="dcterms:W3CDTF">2020-06-03T09:54:00Z</dcterms:created>
  <dcterms:modified xsi:type="dcterms:W3CDTF">2020-06-03T09:54:00Z</dcterms:modified>
</cp:coreProperties>
</file>