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D06" w:rsidRPr="00B35561" w:rsidRDefault="003C0BFD" w:rsidP="007B2DFE">
      <w:pPr>
        <w:widowControl w:val="0"/>
        <w:suppressLineNumbers/>
        <w:suppressAutoHyphens/>
        <w:ind w:left="5670" w:right="429"/>
        <w:rPr>
          <w:rFonts w:ascii="Times New Roman" w:hAnsi="Times New Roman" w:cs="Times New Roman"/>
          <w:sz w:val="28"/>
          <w:szCs w:val="28"/>
        </w:rPr>
      </w:pPr>
      <w:r w:rsidRPr="00B35561">
        <w:rPr>
          <w:rFonts w:ascii="Times New Roman" w:hAnsi="Times New Roman" w:cs="Times New Roman"/>
          <w:sz w:val="28"/>
          <w:szCs w:val="28"/>
        </w:rPr>
        <w:t xml:space="preserve"> </w:t>
      </w:r>
      <w:r w:rsidR="00120D06"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00120D06" w:rsidRPr="00B35561">
        <w:rPr>
          <w:rFonts w:ascii="Times New Roman" w:hAnsi="Times New Roman" w:cs="Times New Roman"/>
          <w:sz w:val="28"/>
          <w:szCs w:val="28"/>
        </w:rPr>
        <w:t>»</w:t>
      </w:r>
    </w:p>
    <w:p w:rsidR="001D5BC3" w:rsidRDefault="00120D06" w:rsidP="007B2DFE">
      <w:pPr>
        <w:widowControl w:val="0"/>
        <w:suppressLineNumbers/>
        <w:suppressAutoHyphens/>
        <w:ind w:left="5670" w:right="1134"/>
        <w:rPr>
          <w:rFonts w:ascii="Times New Roman" w:hAnsi="Times New Roman" w:cs="Times New Roman"/>
          <w:kern w:val="2"/>
          <w:sz w:val="28"/>
          <w:szCs w:val="28"/>
        </w:rPr>
      </w:pPr>
      <w:r w:rsidRPr="00B35561">
        <w:rPr>
          <w:rFonts w:ascii="Times New Roman" w:hAnsi="Times New Roman" w:cs="Times New Roman"/>
          <w:sz w:val="28"/>
          <w:szCs w:val="28"/>
        </w:rPr>
        <w:t>__________________</w:t>
      </w:r>
      <w:r w:rsidR="00CD297C">
        <w:rPr>
          <w:rFonts w:ascii="Times New Roman" w:hAnsi="Times New Roman" w:cs="Times New Roman"/>
          <w:sz w:val="28"/>
          <w:szCs w:val="28"/>
        </w:rPr>
        <w:t>______</w:t>
      </w:r>
      <w:r w:rsidR="00286C5D">
        <w:rPr>
          <w:rFonts w:ascii="Times New Roman" w:hAnsi="Times New Roman" w:cs="Times New Roman"/>
          <w:sz w:val="28"/>
          <w:szCs w:val="28"/>
        </w:rPr>
        <w:t xml:space="preserve"> </w:t>
      </w:r>
      <w:r w:rsidR="00CD297C">
        <w:rPr>
          <w:rFonts w:ascii="Times New Roman" w:hAnsi="Times New Roman" w:cs="Times New Roman"/>
          <w:sz w:val="28"/>
          <w:szCs w:val="28"/>
        </w:rPr>
        <w:t xml:space="preserve">(Ф.И.О., должность лица, </w:t>
      </w:r>
      <w:r w:rsidRPr="005F36E9">
        <w:rPr>
          <w:rFonts w:ascii="Times New Roman" w:hAnsi="Times New Roman" w:cs="Times New Roman"/>
          <w:kern w:val="2"/>
          <w:sz w:val="28"/>
          <w:szCs w:val="28"/>
        </w:rPr>
        <w:t xml:space="preserve">утвердившего </w:t>
      </w:r>
      <w:r w:rsidR="00CD297C">
        <w:rPr>
          <w:rFonts w:ascii="Times New Roman" w:hAnsi="Times New Roman" w:cs="Times New Roman"/>
          <w:kern w:val="2"/>
          <w:sz w:val="28"/>
          <w:szCs w:val="28"/>
        </w:rPr>
        <w:t xml:space="preserve">конкурсную </w:t>
      </w:r>
      <w:r w:rsidRPr="005F36E9">
        <w:rPr>
          <w:rFonts w:ascii="Times New Roman" w:hAnsi="Times New Roman" w:cs="Times New Roman"/>
          <w:kern w:val="2"/>
          <w:sz w:val="28"/>
          <w:szCs w:val="28"/>
        </w:rPr>
        <w:t>документацию)</w:t>
      </w:r>
      <w:bookmarkStart w:id="0" w:name="_Toc31975018"/>
    </w:p>
    <w:p w:rsidR="00E801C1" w:rsidRPr="001D5BC3" w:rsidRDefault="00120D06" w:rsidP="007B2DFE">
      <w:pPr>
        <w:widowControl w:val="0"/>
        <w:suppressLineNumbers/>
        <w:suppressAutoHyphens/>
        <w:ind w:left="5670" w:right="429"/>
        <w:rPr>
          <w:rFonts w:ascii="Times New Roman" w:hAnsi="Times New Roman" w:cs="Times New Roman"/>
          <w:kern w:val="2"/>
          <w:sz w:val="28"/>
          <w:szCs w:val="28"/>
        </w:rPr>
      </w:pPr>
      <w:r w:rsidRPr="001D5BC3">
        <w:rPr>
          <w:rFonts w:ascii="Times New Roman" w:hAnsi="Times New Roman" w:cs="Times New Roman"/>
          <w:kern w:val="2"/>
          <w:sz w:val="28"/>
          <w:szCs w:val="28"/>
        </w:rPr>
        <w:t>«__</w:t>
      </w:r>
      <w:r w:rsidR="0071165F" w:rsidRPr="001D5BC3">
        <w:rPr>
          <w:rFonts w:ascii="Times New Roman" w:hAnsi="Times New Roman" w:cs="Times New Roman"/>
          <w:kern w:val="2"/>
          <w:sz w:val="28"/>
          <w:szCs w:val="28"/>
        </w:rPr>
        <w:t>_» _</w:t>
      </w:r>
      <w:r w:rsidRPr="001D5BC3">
        <w:rPr>
          <w:rFonts w:ascii="Times New Roman" w:hAnsi="Times New Roman" w:cs="Times New Roman"/>
          <w:kern w:val="2"/>
          <w:sz w:val="28"/>
          <w:szCs w:val="28"/>
        </w:rPr>
        <w:t>__________20___</w:t>
      </w:r>
      <w:r w:rsidR="00FF7C44" w:rsidRPr="001D5BC3">
        <w:rPr>
          <w:rFonts w:ascii="Times New Roman" w:hAnsi="Times New Roman" w:cs="Times New Roman"/>
          <w:kern w:val="2"/>
          <w:sz w:val="28"/>
          <w:szCs w:val="28"/>
        </w:rPr>
        <w:t xml:space="preserve"> года</w:t>
      </w:r>
      <w:bookmarkEnd w:id="0"/>
    </w:p>
    <w:p w:rsidR="007B2DFE" w:rsidRDefault="007B2DFE" w:rsidP="007B2DFE">
      <w:pPr>
        <w:pStyle w:val="12"/>
        <w:keepNext/>
        <w:keepLines/>
        <w:shd w:val="clear" w:color="auto" w:fill="auto"/>
        <w:spacing w:before="0" w:after="0" w:line="240" w:lineRule="auto"/>
        <w:ind w:left="5670"/>
        <w:jc w:val="both"/>
        <w:rPr>
          <w:i/>
          <w:color w:val="000000" w:themeColor="text1"/>
          <w:sz w:val="28"/>
          <w:szCs w:val="28"/>
        </w:rPr>
      </w:pPr>
      <w:bookmarkStart w:id="1" w:name="_Toc376103850"/>
      <w:bookmarkStart w:id="2" w:name="_Toc376103946"/>
      <w:bookmarkStart w:id="3" w:name="_Toc376104103"/>
      <w:bookmarkStart w:id="4" w:name="_Toc376104229"/>
      <w:bookmarkStart w:id="5" w:name="_Toc376104377"/>
      <w:bookmarkStart w:id="6" w:name="_Toc376104455"/>
    </w:p>
    <w:p w:rsidR="009703EA" w:rsidRDefault="009703EA" w:rsidP="009703EA">
      <w:pPr>
        <w:rPr>
          <w:rFonts w:ascii="Times New Roman" w:hAnsi="Times New Roman" w:cs="Times New Roman"/>
          <w:b/>
          <w:color w:val="000000" w:themeColor="text1"/>
          <w:sz w:val="32"/>
          <w:szCs w:val="32"/>
        </w:rPr>
      </w:pPr>
    </w:p>
    <w:p w:rsidR="009703EA" w:rsidRDefault="009703EA" w:rsidP="009703EA">
      <w:pPr>
        <w:rPr>
          <w:rFonts w:ascii="Times New Roman" w:hAnsi="Times New Roman" w:cs="Times New Roman"/>
          <w:b/>
          <w:color w:val="000000" w:themeColor="text1"/>
          <w:sz w:val="32"/>
          <w:szCs w:val="32"/>
        </w:rPr>
      </w:pPr>
    </w:p>
    <w:p w:rsidR="009703EA" w:rsidRDefault="009703EA" w:rsidP="009703EA">
      <w:pPr>
        <w:rPr>
          <w:rFonts w:ascii="Times New Roman" w:hAnsi="Times New Roman" w:cs="Times New Roman"/>
          <w:b/>
          <w:color w:val="000000" w:themeColor="text1"/>
          <w:sz w:val="32"/>
          <w:szCs w:val="32"/>
        </w:rPr>
      </w:pPr>
    </w:p>
    <w:p w:rsidR="009703EA" w:rsidRDefault="009703EA" w:rsidP="009703EA">
      <w:pPr>
        <w:rPr>
          <w:rFonts w:ascii="Times New Roman" w:hAnsi="Times New Roman" w:cs="Times New Roman"/>
          <w:b/>
          <w:color w:val="000000" w:themeColor="text1"/>
          <w:sz w:val="32"/>
          <w:szCs w:val="32"/>
        </w:rPr>
      </w:pPr>
    </w:p>
    <w:p w:rsidR="001D5BC3" w:rsidRDefault="001D5BC3" w:rsidP="009A2B02">
      <w:pPr>
        <w:jc w:val="center"/>
        <w:rPr>
          <w:rFonts w:ascii="Times New Roman" w:hAnsi="Times New Roman" w:cs="Times New Roman"/>
          <w:b/>
          <w:color w:val="000000" w:themeColor="text1"/>
          <w:sz w:val="32"/>
          <w:szCs w:val="32"/>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1"/>
      <w:bookmarkEnd w:id="2"/>
      <w:bookmarkEnd w:id="3"/>
      <w:bookmarkEnd w:id="4"/>
      <w:bookmarkEnd w:id="5"/>
      <w:bookmarkEnd w:id="6"/>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Pr="008C5D9D" w:rsidRDefault="008C5D9D" w:rsidP="003C0BF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w:t>
      </w:r>
      <w:proofErr w:type="gramStart"/>
      <w:r w:rsidRPr="008C5D9D">
        <w:rPr>
          <w:rFonts w:ascii="Times New Roman" w:hAnsi="Times New Roman" w:cs="Times New Roman"/>
          <w:color w:val="000000" w:themeColor="text1"/>
          <w:sz w:val="28"/>
          <w:szCs w:val="28"/>
        </w:rPr>
        <w:t>договора</w:t>
      </w:r>
      <w:proofErr w:type="gramEnd"/>
      <w:r w:rsidRPr="008C5D9D">
        <w:rPr>
          <w:rFonts w:ascii="Times New Roman" w:hAnsi="Times New Roman" w:cs="Times New Roman"/>
          <w:color w:val="000000" w:themeColor="text1"/>
          <w:sz w:val="28"/>
          <w:szCs w:val="28"/>
        </w:rPr>
        <w:t xml:space="preserve"> на</w:t>
      </w:r>
      <w:r w:rsidR="003C0BFD">
        <w:rPr>
          <w:rFonts w:ascii="Times New Roman" w:hAnsi="Times New Roman" w:cs="Times New Roman"/>
          <w:color w:val="000000" w:themeColor="text1"/>
          <w:sz w:val="28"/>
          <w:szCs w:val="28"/>
        </w:rPr>
        <w:t xml:space="preserve"> оказание услуг гарантированного горячего питания обучающихся муниципального автономного общеобразовательного учреждения «Средняя общеобразовательная школа № 19» городского округа Мытищи Московской области в 2021 году</w:t>
      </w:r>
    </w:p>
    <w:p w:rsidR="00F5364C" w:rsidRDefault="00F5364C" w:rsidP="009A2B02">
      <w:pPr>
        <w:pStyle w:val="25"/>
        <w:shd w:val="clear" w:color="auto" w:fill="auto"/>
        <w:spacing w:after="0" w:line="240" w:lineRule="auto"/>
        <w:rPr>
          <w:color w:val="000000" w:themeColor="text1"/>
          <w:sz w:val="28"/>
          <w:szCs w:val="28"/>
        </w:rPr>
      </w:pPr>
    </w:p>
    <w:p w:rsidR="003C0BFD" w:rsidRDefault="003C0BFD"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6330A9" w:rsidRDefault="006330A9" w:rsidP="009A2B02">
      <w:pPr>
        <w:pStyle w:val="25"/>
        <w:shd w:val="clear" w:color="auto" w:fill="auto"/>
        <w:spacing w:after="0" w:line="240" w:lineRule="auto"/>
        <w:rPr>
          <w:color w:val="000000" w:themeColor="text1"/>
          <w:sz w:val="28"/>
          <w:szCs w:val="28"/>
        </w:rPr>
      </w:pPr>
    </w:p>
    <w:p w:rsidR="006330A9" w:rsidRDefault="006330A9" w:rsidP="009A2B02">
      <w:pPr>
        <w:pStyle w:val="25"/>
        <w:shd w:val="clear" w:color="auto" w:fill="auto"/>
        <w:spacing w:after="0" w:line="240" w:lineRule="auto"/>
        <w:rPr>
          <w:color w:val="000000" w:themeColor="text1"/>
          <w:sz w:val="28"/>
          <w:szCs w:val="28"/>
        </w:rPr>
      </w:pPr>
    </w:p>
    <w:p w:rsidR="006330A9" w:rsidRDefault="006330A9" w:rsidP="009A2B02">
      <w:pPr>
        <w:pStyle w:val="25"/>
        <w:shd w:val="clear" w:color="auto" w:fill="auto"/>
        <w:spacing w:after="0" w:line="240" w:lineRule="auto"/>
        <w:rPr>
          <w:color w:val="000000" w:themeColor="text1"/>
          <w:sz w:val="28"/>
          <w:szCs w:val="28"/>
        </w:rPr>
      </w:pPr>
    </w:p>
    <w:p w:rsidR="006330A9" w:rsidRDefault="006330A9" w:rsidP="009A2B02">
      <w:pPr>
        <w:pStyle w:val="25"/>
        <w:shd w:val="clear" w:color="auto" w:fill="auto"/>
        <w:spacing w:after="0" w:line="240" w:lineRule="auto"/>
        <w:rPr>
          <w:color w:val="000000" w:themeColor="text1"/>
          <w:sz w:val="28"/>
          <w:szCs w:val="28"/>
        </w:rPr>
      </w:pPr>
    </w:p>
    <w:p w:rsidR="006330A9" w:rsidRDefault="006330A9" w:rsidP="009A2B02">
      <w:pPr>
        <w:pStyle w:val="25"/>
        <w:shd w:val="clear" w:color="auto" w:fill="auto"/>
        <w:spacing w:after="0" w:line="240" w:lineRule="auto"/>
        <w:rPr>
          <w:color w:val="000000" w:themeColor="text1"/>
          <w:sz w:val="28"/>
          <w:szCs w:val="28"/>
        </w:rPr>
      </w:pPr>
    </w:p>
    <w:p w:rsidR="006330A9" w:rsidRDefault="006330A9" w:rsidP="009A2B02">
      <w:pPr>
        <w:pStyle w:val="25"/>
        <w:shd w:val="clear" w:color="auto" w:fill="auto"/>
        <w:spacing w:after="0" w:line="240" w:lineRule="auto"/>
        <w:rPr>
          <w:color w:val="000000" w:themeColor="text1"/>
          <w:sz w:val="28"/>
          <w:szCs w:val="28"/>
        </w:rPr>
      </w:pPr>
    </w:p>
    <w:p w:rsidR="006330A9" w:rsidRDefault="006330A9" w:rsidP="009A2B02">
      <w:pPr>
        <w:pStyle w:val="25"/>
        <w:shd w:val="clear" w:color="auto" w:fill="auto"/>
        <w:spacing w:after="0" w:line="240" w:lineRule="auto"/>
        <w:rPr>
          <w:color w:val="000000" w:themeColor="text1"/>
          <w:sz w:val="28"/>
          <w:szCs w:val="28"/>
        </w:rPr>
      </w:pPr>
    </w:p>
    <w:p w:rsidR="006330A9" w:rsidRDefault="006330A9" w:rsidP="009A2B02">
      <w:pPr>
        <w:pStyle w:val="25"/>
        <w:shd w:val="clear" w:color="auto" w:fill="auto"/>
        <w:spacing w:after="0" w:line="240" w:lineRule="auto"/>
        <w:rPr>
          <w:color w:val="000000" w:themeColor="text1"/>
          <w:sz w:val="28"/>
          <w:szCs w:val="28"/>
        </w:rPr>
      </w:pPr>
    </w:p>
    <w:p w:rsidR="006330A9" w:rsidRDefault="006330A9"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Default="00E801C1" w:rsidP="009A2B02">
      <w:pPr>
        <w:pStyle w:val="25"/>
        <w:shd w:val="clear" w:color="auto" w:fill="auto"/>
        <w:spacing w:after="0" w:line="240" w:lineRule="auto"/>
        <w:rPr>
          <w:color w:val="000000" w:themeColor="text1"/>
          <w:sz w:val="28"/>
          <w:szCs w:val="28"/>
        </w:rPr>
      </w:pPr>
    </w:p>
    <w:p w:rsidR="006330A9" w:rsidRPr="00B35561" w:rsidRDefault="006330A9" w:rsidP="009A2B02">
      <w:pPr>
        <w:pStyle w:val="25"/>
        <w:shd w:val="clear" w:color="auto" w:fill="auto"/>
        <w:spacing w:after="0" w:line="240" w:lineRule="auto"/>
        <w:rPr>
          <w:color w:val="000000" w:themeColor="text1"/>
          <w:sz w:val="28"/>
          <w:szCs w:val="28"/>
        </w:rPr>
      </w:pPr>
    </w:p>
    <w:p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6330A9">
        <w:rPr>
          <w:color w:val="000000" w:themeColor="text1"/>
          <w:sz w:val="28"/>
          <w:szCs w:val="28"/>
        </w:rPr>
        <w:t>2020</w:t>
      </w:r>
      <w:r w:rsidRPr="00B35561">
        <w:rPr>
          <w:color w:val="000000" w:themeColor="text1"/>
          <w:sz w:val="28"/>
          <w:szCs w:val="28"/>
          <w:vertAlign w:val="superscript"/>
        </w:rPr>
        <w:t xml:space="preserve">  </w:t>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w:t>
      </w:r>
      <w:proofErr w:type="gramStart"/>
      <w:r w:rsidRPr="00A13E5A">
        <w:rPr>
          <w:rFonts w:ascii="Times New Roman" w:eastAsia="Times New Roman" w:hAnsi="Times New Roman" w:cs="Times New Roman"/>
          <w:bCs/>
          <w:color w:val="000000" w:themeColor="text1"/>
          <w:kern w:val="32"/>
          <w:sz w:val="28"/>
          <w:szCs w:val="28"/>
        </w:rPr>
        <w:t xml:space="preserve">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9"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w:t>
      </w:r>
      <w:proofErr w:type="gramEnd"/>
      <w:r w:rsidRPr="00A13E5A">
        <w:rPr>
          <w:rFonts w:ascii="Times New Roman" w:eastAsia="Calibri" w:hAnsi="Times New Roman" w:cs="Times New Roman"/>
          <w:color w:val="00000A"/>
          <w:sz w:val="28"/>
          <w:szCs w:val="28"/>
          <w:lang w:eastAsia="en-US"/>
        </w:rPr>
        <w:t xml:space="preserve"> </w:t>
      </w:r>
      <w:proofErr w:type="gramStart"/>
      <w:r w:rsidRPr="00A13E5A">
        <w:rPr>
          <w:rFonts w:ascii="Times New Roman" w:eastAsia="Calibri" w:hAnsi="Times New Roman" w:cs="Times New Roman"/>
          <w:color w:val="00000A"/>
          <w:sz w:val="28"/>
          <w:szCs w:val="28"/>
          <w:lang w:eastAsia="en-US"/>
        </w:rPr>
        <w:t>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roofErr w:type="gramEnd"/>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r>
      <w:proofErr w:type="gramStart"/>
      <w:r w:rsidRPr="00A13E5A">
        <w:rPr>
          <w:rFonts w:ascii="Times New Roman" w:eastAsia="Arial Unicode MS" w:hAnsi="Times New Roman" w:cs="Times New Roman"/>
          <w:sz w:val="28"/>
          <w:szCs w:val="24"/>
        </w:rPr>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w:t>
      </w:r>
      <w:proofErr w:type="gramEnd"/>
      <w:r w:rsidRPr="00A13E5A">
        <w:rPr>
          <w:rFonts w:ascii="Times New Roman" w:eastAsia="Arial Unicode MS" w:hAnsi="Times New Roman" w:cs="Times New Roman"/>
          <w:sz w:val="28"/>
          <w:szCs w:val="24"/>
        </w:rPr>
        <w:t xml:space="preserve">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proofErr w:type="gramStart"/>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w:t>
      </w:r>
      <w:proofErr w:type="gramEnd"/>
      <w:r w:rsidR="00995529" w:rsidRPr="00A13E5A">
        <w:rPr>
          <w:sz w:val="28"/>
          <w:szCs w:val="28"/>
        </w:rPr>
        <w:t xml:space="preserve">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w:t>
      </w:r>
      <w:proofErr w:type="gramStart"/>
      <w:r w:rsidR="00D6639E" w:rsidRPr="00A13E5A">
        <w:rPr>
          <w:rFonts w:eastAsia="Times New Roman"/>
          <w:sz w:val="28"/>
          <w:szCs w:val="28"/>
        </w:rPr>
        <w:t>ств</w:t>
      </w:r>
      <w:r w:rsidR="00144273" w:rsidRPr="00A13E5A">
        <w:rPr>
          <w:rFonts w:eastAsia="Times New Roman"/>
          <w:sz w:val="28"/>
          <w:szCs w:val="28"/>
        </w:rPr>
        <w:t xml:space="preserve"> в св</w:t>
      </w:r>
      <w:proofErr w:type="gramEnd"/>
      <w:r w:rsidR="00144273" w:rsidRPr="00A13E5A">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proofErr w:type="gramStart"/>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proofErr w:type="gramEnd"/>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2">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 xml:space="preserve">ней </w:t>
      </w:r>
      <w:proofErr w:type="gramStart"/>
      <w:r w:rsidR="00E558BB" w:rsidRPr="00A13E5A">
        <w:rPr>
          <w:color w:val="000000"/>
          <w:sz w:val="28"/>
          <w:szCs w:val="28"/>
        </w:rPr>
        <w:t>с даты поступления</w:t>
      </w:r>
      <w:proofErr w:type="gramEnd"/>
      <w:r w:rsidR="00E558BB" w:rsidRPr="00A13E5A">
        <w:rPr>
          <w:color w:val="000000"/>
          <w:sz w:val="28"/>
          <w:szCs w:val="28"/>
        </w:rPr>
        <w:t xml:space="preserve">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w:t>
      </w:r>
      <w:proofErr w:type="gramStart"/>
      <w:r w:rsidRPr="00A13E5A">
        <w:rPr>
          <w:color w:val="000000"/>
          <w:sz w:val="28"/>
          <w:szCs w:val="28"/>
        </w:rPr>
        <w:t>позднее</w:t>
      </w:r>
      <w:proofErr w:type="gramEnd"/>
      <w:r w:rsidRPr="00A13E5A">
        <w:rPr>
          <w:color w:val="000000"/>
          <w:sz w:val="28"/>
          <w:szCs w:val="28"/>
        </w:rPr>
        <w:t xml:space="preserve">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w:t>
      </w:r>
      <w:proofErr w:type="gramStart"/>
      <w:r w:rsidRPr="00A13E5A">
        <w:rPr>
          <w:color w:val="000000"/>
          <w:sz w:val="28"/>
          <w:szCs w:val="28"/>
        </w:rPr>
        <w:t>позднее</w:t>
      </w:r>
      <w:proofErr w:type="gramEnd"/>
      <w:r w:rsidRPr="00A13E5A">
        <w:rPr>
          <w:color w:val="000000"/>
          <w:sz w:val="28"/>
          <w:szCs w:val="28"/>
        </w:rPr>
        <w:t xml:space="preserve">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w:t>
      </w:r>
      <w:proofErr w:type="gramStart"/>
      <w:r w:rsidR="00D6639E" w:rsidRPr="00A13E5A">
        <w:rPr>
          <w:rFonts w:ascii="Times New Roman" w:eastAsiaTheme="minorHAnsi" w:hAnsi="Times New Roman" w:cs="Times New Roman"/>
          <w:color w:val="000000"/>
          <w:sz w:val="28"/>
          <w:szCs w:val="28"/>
          <w:lang w:eastAsia="en-US"/>
        </w:rPr>
        <w:t xml:space="preserve">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w:t>
      </w:r>
      <w:proofErr w:type="gramEnd"/>
      <w:r w:rsidR="00D6639E" w:rsidRPr="00A13E5A">
        <w:rPr>
          <w:rFonts w:ascii="Times New Roman" w:eastAsiaTheme="minorHAnsi" w:hAnsi="Times New Roman" w:cs="Times New Roman"/>
          <w:color w:val="000000"/>
          <w:sz w:val="28"/>
          <w:szCs w:val="28"/>
          <w:lang w:eastAsia="en-US"/>
        </w:rPr>
        <w:t xml:space="preserve">, </w:t>
      </w:r>
      <w:proofErr w:type="gramStart"/>
      <w:r w:rsidR="00D6639E" w:rsidRPr="00A13E5A">
        <w:rPr>
          <w:rFonts w:ascii="Times New Roman" w:eastAsiaTheme="minorHAnsi" w:hAnsi="Times New Roman" w:cs="Times New Roman"/>
          <w:color w:val="000000"/>
          <w:sz w:val="28"/>
          <w:szCs w:val="28"/>
          <w:lang w:eastAsia="en-US"/>
        </w:rPr>
        <w:t>участниками</w:t>
      </w:r>
      <w:proofErr w:type="gramEnd"/>
      <w:r w:rsidR="00D6639E" w:rsidRPr="00A13E5A">
        <w:rPr>
          <w:rFonts w:ascii="Times New Roman" w:eastAsiaTheme="minorHAnsi" w:hAnsi="Times New Roman" w:cs="Times New Roman"/>
          <w:color w:val="000000"/>
          <w:sz w:val="28"/>
          <w:szCs w:val="28"/>
          <w:lang w:eastAsia="en-US"/>
        </w:rPr>
        <w:t xml:space="preserve">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w:t>
      </w:r>
      <w:proofErr w:type="gramStart"/>
      <w:r w:rsidR="00D6639E" w:rsidRPr="00A13E5A">
        <w:rPr>
          <w:rFonts w:eastAsiaTheme="minorHAnsi"/>
          <w:color w:val="000000"/>
          <w:sz w:val="28"/>
        </w:rPr>
        <w:t>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должен быть продлен таким образом, чтобы с даты размещения в Единой информационной системе указанных изменений до</w:t>
      </w:r>
      <w:proofErr w:type="gramEnd"/>
      <w:r w:rsidR="00D6639E" w:rsidRPr="00A13E5A">
        <w:rPr>
          <w:rFonts w:eastAsiaTheme="minorHAnsi"/>
          <w:color w:val="000000"/>
          <w:sz w:val="28"/>
        </w:rPr>
        <w:t xml:space="preserve">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 xml:space="preserve">нием </w:t>
      </w:r>
      <w:proofErr w:type="gramStart"/>
      <w:r w:rsidR="00E11879" w:rsidRPr="00A13E5A">
        <w:rPr>
          <w:rFonts w:ascii="Times New Roman" w:eastAsia="Arial Unicode MS" w:hAnsi="Times New Roman" w:cs="Times New Roman"/>
          <w:sz w:val="28"/>
          <w:szCs w:val="28"/>
        </w:rPr>
        <w:t>предусмотренных</w:t>
      </w:r>
      <w:proofErr w:type="gramEnd"/>
      <w:r w:rsidR="00E11879" w:rsidRPr="00A13E5A">
        <w:rPr>
          <w:rFonts w:ascii="Times New Roman" w:eastAsia="Arial Unicode MS" w:hAnsi="Times New Roman" w:cs="Times New Roman"/>
          <w:sz w:val="28"/>
          <w:szCs w:val="28"/>
        </w:rPr>
        <w:t xml:space="preserve">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proofErr w:type="gramStart"/>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roofErr w:type="gramEnd"/>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proofErr w:type="gramStart"/>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е в электронной форме</w:t>
      </w:r>
      <w:proofErr w:type="gramEnd"/>
      <w:r w:rsidRPr="00A13E5A">
        <w:rPr>
          <w:sz w:val="28"/>
          <w:szCs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proofErr w:type="gramStart"/>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е в электронной форме</w:t>
      </w:r>
      <w:proofErr w:type="gramEnd"/>
      <w:r w:rsidRPr="00A13E5A">
        <w:rPr>
          <w:sz w:val="28"/>
          <w:szCs w:val="28"/>
        </w:rPr>
        <w:t xml:space="preserve">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proofErr w:type="gramStart"/>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w:t>
      </w:r>
      <w:proofErr w:type="gramEnd"/>
      <w:r w:rsidR="00440B9D" w:rsidRPr="00A13E5A">
        <w:rPr>
          <w:rFonts w:ascii="Times New Roman" w:hAnsi="Times New Roman" w:cs="Times New Roman"/>
          <w:sz w:val="28"/>
          <w:szCs w:val="28"/>
        </w:rPr>
        <w:t>»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w:t>
      </w:r>
      <w:proofErr w:type="gramStart"/>
      <w:r w:rsidRPr="00A13E5A">
        <w:rPr>
          <w:rFonts w:ascii="Times New Roman" w:hAnsi="Times New Roman" w:cs="Times New Roman"/>
          <w:sz w:val="28"/>
          <w:szCs w:val="28"/>
        </w:rPr>
        <w:t xml:space="preserve">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в соответствии</w:t>
      </w:r>
      <w:proofErr w:type="gramEnd"/>
      <w:r w:rsidRPr="00A13E5A">
        <w:rPr>
          <w:rFonts w:ascii="Times New Roman" w:hAnsi="Times New Roman" w:cs="Times New Roman"/>
          <w:sz w:val="28"/>
          <w:szCs w:val="28"/>
        </w:rPr>
        <w:t xml:space="preserve">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w:t>
      </w:r>
      <w:proofErr w:type="gramStart"/>
      <w:r w:rsidRPr="00A13E5A">
        <w:rPr>
          <w:rFonts w:ascii="Times New Roman" w:hAnsi="Times New Roman" w:cs="Times New Roman"/>
          <w:sz w:val="28"/>
          <w:szCs w:val="28"/>
        </w:rPr>
        <w:t>,</w:t>
      </w:r>
      <w:proofErr w:type="gramEnd"/>
      <w:r w:rsidRPr="00A13E5A">
        <w:rPr>
          <w:rFonts w:ascii="Times New Roman" w:hAnsi="Times New Roman" w:cs="Times New Roman"/>
          <w:sz w:val="28"/>
          <w:szCs w:val="28"/>
        </w:rPr>
        <w:t xml:space="preserve">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 xml:space="preserve">месяца </w:t>
      </w:r>
      <w:proofErr w:type="gramStart"/>
      <w:r w:rsidRPr="00A13E5A">
        <w:rPr>
          <w:rFonts w:ascii="Times New Roman" w:hAnsi="Times New Roman" w:cs="Times New Roman"/>
          <w:sz w:val="28"/>
          <w:szCs w:val="28"/>
        </w:rPr>
        <w:t>с даты окончания</w:t>
      </w:r>
      <w:proofErr w:type="gramEnd"/>
      <w:r w:rsidRPr="00A13E5A">
        <w:rPr>
          <w:rFonts w:ascii="Times New Roman" w:hAnsi="Times New Roman" w:cs="Times New Roman"/>
          <w:sz w:val="28"/>
          <w:szCs w:val="28"/>
        </w:rPr>
        <w:t xml:space="preserve">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proofErr w:type="gramStart"/>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roofErr w:type="gramEnd"/>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 xml:space="preserve">рабочего дня </w:t>
      </w:r>
      <w:proofErr w:type="gramStart"/>
      <w:r w:rsidR="00D61E4F" w:rsidRPr="00A13E5A">
        <w:rPr>
          <w:rFonts w:ascii="Times New Roman" w:hAnsi="Times New Roman" w:cs="Times New Roman"/>
          <w:sz w:val="28"/>
          <w:szCs w:val="28"/>
        </w:rPr>
        <w:t>с даты наступления</w:t>
      </w:r>
      <w:proofErr w:type="gramEnd"/>
      <w:r w:rsidR="00D61E4F" w:rsidRPr="00A13E5A">
        <w:rPr>
          <w:rFonts w:ascii="Times New Roman" w:hAnsi="Times New Roman" w:cs="Times New Roman"/>
          <w:sz w:val="28"/>
          <w:szCs w:val="28"/>
        </w:rPr>
        <w:t xml:space="preserve">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w:t>
      </w:r>
      <w:proofErr w:type="gramStart"/>
      <w:r w:rsidRPr="00A13E5A">
        <w:rPr>
          <w:rFonts w:ascii="Times New Roman" w:hAnsi="Times New Roman" w:cs="Times New Roman"/>
          <w:sz w:val="28"/>
          <w:szCs w:val="28"/>
        </w:rPr>
        <w:t>дств вс</w:t>
      </w:r>
      <w:proofErr w:type="gramEnd"/>
      <w:r w:rsidRPr="00A13E5A">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w:t>
      </w:r>
      <w:proofErr w:type="gramStart"/>
      <w:r w:rsidR="005E26B0" w:rsidRPr="00A13E5A">
        <w:rPr>
          <w:rFonts w:ascii="Times New Roman" w:eastAsia="Times New Roman" w:hAnsi="Times New Roman" w:cs="Times New Roman"/>
          <w:color w:val="auto"/>
          <w:sz w:val="28"/>
          <w:szCs w:val="28"/>
        </w:rPr>
        <w:t xml:space="preserve">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w:t>
      </w:r>
      <w:proofErr w:type="gramEnd"/>
      <w:r w:rsidR="005E26B0" w:rsidRPr="00A13E5A">
        <w:rPr>
          <w:rFonts w:ascii="Times New Roman" w:eastAsia="Times New Roman" w:hAnsi="Times New Roman" w:cs="Times New Roman"/>
          <w:color w:val="auto"/>
          <w:sz w:val="28"/>
          <w:szCs w:val="28"/>
        </w:rPr>
        <w:t>,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w:t>
      </w:r>
      <w:proofErr w:type="gramStart"/>
      <w:r w:rsidR="00926A6E" w:rsidRPr="00A13E5A">
        <w:rPr>
          <w:rFonts w:ascii="Times New Roman" w:eastAsia="Times New Roman" w:hAnsi="Times New Roman" w:cs="Times New Roman"/>
          <w:color w:val="auto"/>
          <w:sz w:val="28"/>
          <w:szCs w:val="28"/>
        </w:rPr>
        <w:t>окончания срока рассмотрения первых частей таких заявок</w:t>
      </w:r>
      <w:proofErr w:type="gramEnd"/>
      <w:r w:rsidR="00926A6E" w:rsidRPr="00A13E5A">
        <w:rPr>
          <w:rFonts w:ascii="Times New Roman" w:eastAsia="Times New Roman" w:hAnsi="Times New Roman" w:cs="Times New Roman"/>
          <w:color w:val="auto"/>
          <w:sz w:val="28"/>
          <w:szCs w:val="28"/>
        </w:rPr>
        <w:t xml:space="preserve">.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proofErr w:type="gramStart"/>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w:t>
      </w:r>
      <w:r w:rsidRPr="00A13E5A">
        <w:rPr>
          <w:rFonts w:ascii="Times New Roman" w:hAnsi="Times New Roman" w:cs="Times New Roman"/>
          <w:sz w:val="28"/>
          <w:szCs w:val="28"/>
        </w:rPr>
        <w:lastRenderedPageBreak/>
        <w:t xml:space="preserve">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 которые не соответствуют требованиям</w:t>
      </w:r>
      <w:proofErr w:type="gramEnd"/>
      <w:r w:rsidRPr="00A13E5A">
        <w:rPr>
          <w:rFonts w:ascii="Times New Roman" w:hAnsi="Times New Roman" w:cs="Times New Roman"/>
          <w:sz w:val="28"/>
          <w:szCs w:val="28"/>
        </w:rPr>
        <w:t xml:space="preserve">, </w:t>
      </w:r>
      <w:proofErr w:type="gramStart"/>
      <w:r w:rsidRPr="00A13E5A">
        <w:rPr>
          <w:rFonts w:ascii="Times New Roman" w:hAnsi="Times New Roman" w:cs="Times New Roman"/>
          <w:sz w:val="28"/>
          <w:szCs w:val="28"/>
        </w:rPr>
        <w:t>установленным документацией;</w:t>
      </w:r>
      <w:proofErr w:type="gramEnd"/>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w:t>
      </w:r>
      <w:proofErr w:type="gramStart"/>
      <w:r w:rsidR="00D3233D" w:rsidRPr="00A13E5A">
        <w:rPr>
          <w:rFonts w:ascii="Times New Roman" w:eastAsia="Times New Roman" w:hAnsi="Times New Roman" w:cs="Times New Roman"/>
          <w:color w:val="auto"/>
          <w:sz w:val="28"/>
          <w:szCs w:val="28"/>
        </w:rPr>
        <w:t>,</w:t>
      </w:r>
      <w:proofErr w:type="gramEnd"/>
      <w:r w:rsidR="00D3233D" w:rsidRPr="00A13E5A">
        <w:rPr>
          <w:rFonts w:ascii="Times New Roman" w:eastAsia="Times New Roman" w:hAnsi="Times New Roman" w:cs="Times New Roman"/>
          <w:color w:val="auto"/>
          <w:sz w:val="28"/>
          <w:szCs w:val="28"/>
        </w:rPr>
        <w:t xml:space="preserve">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proofErr w:type="gramStart"/>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roofErr w:type="gramEnd"/>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w:t>
      </w:r>
      <w:r w:rsidR="00013394" w:rsidRPr="00A13E5A">
        <w:rPr>
          <w:sz w:val="28"/>
          <w:shd w:val="clear" w:color="auto" w:fill="FFFFFF" w:themeFill="background1"/>
        </w:rPr>
        <w:lastRenderedPageBreak/>
        <w:t>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 xml:space="preserve">омиссии не позднее даты </w:t>
      </w:r>
      <w:proofErr w:type="gramStart"/>
      <w:r w:rsidRPr="00A13E5A">
        <w:rPr>
          <w:rFonts w:eastAsiaTheme="minorHAnsi"/>
          <w:sz w:val="28"/>
          <w:shd w:val="clear" w:color="auto" w:fill="FFFFFF" w:themeFill="background1"/>
        </w:rPr>
        <w:t>окончания срока рассмотрения вторых частей заявок</w:t>
      </w:r>
      <w:proofErr w:type="gramEnd"/>
      <w:r w:rsidRPr="00A13E5A">
        <w:rPr>
          <w:rFonts w:eastAsiaTheme="minorHAnsi"/>
          <w:sz w:val="28"/>
          <w:shd w:val="clear" w:color="auto" w:fill="FFFFFF" w:themeFill="background1"/>
        </w:rPr>
        <w:t>.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proofErr w:type="gramStart"/>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w:t>
      </w:r>
      <w:proofErr w:type="gramEnd"/>
      <w:r w:rsidRPr="00A13E5A">
        <w:rPr>
          <w:rFonts w:ascii="Times New Roman" w:eastAsia="Times New Roman" w:hAnsi="Times New Roman" w:cs="Times New Roman"/>
          <w:color w:val="auto"/>
          <w:sz w:val="28"/>
          <w:szCs w:val="28"/>
        </w:rPr>
        <w:t xml:space="preserve">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В случае</w:t>
      </w:r>
      <w:proofErr w:type="gramStart"/>
      <w:r w:rsidR="00F339EE" w:rsidRPr="00A13E5A">
        <w:rPr>
          <w:sz w:val="28"/>
        </w:rPr>
        <w:t>,</w:t>
      </w:r>
      <w:proofErr w:type="gramEnd"/>
      <w:r w:rsidR="00F339EE" w:rsidRPr="00A13E5A">
        <w:rPr>
          <w:sz w:val="28"/>
        </w:rPr>
        <w:t xml:space="preserve">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proofErr w:type="gramStart"/>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w:t>
      </w:r>
      <w:r w:rsidRPr="00A13E5A">
        <w:rPr>
          <w:sz w:val="28"/>
        </w:rPr>
        <w:lastRenderedPageBreak/>
        <w:t>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roofErr w:type="gramEnd"/>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w:t>
      </w:r>
      <w:proofErr w:type="gramStart"/>
      <w:r w:rsidRPr="00BA7D1B">
        <w:rPr>
          <w:sz w:val="28"/>
        </w:rPr>
        <w:t xml:space="preserve">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roofErr w:type="gramEnd"/>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w:t>
      </w:r>
      <w:proofErr w:type="gramStart"/>
      <w:r w:rsidRPr="00A13E5A">
        <w:rPr>
          <w:sz w:val="28"/>
        </w:rPr>
        <w:t>,</w:t>
      </w:r>
      <w:proofErr w:type="gramEnd"/>
      <w:r w:rsidRPr="00A13E5A">
        <w:rPr>
          <w:sz w:val="28"/>
        </w:rPr>
        <w:t xml:space="preserve">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proofErr w:type="gramStart"/>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w:t>
      </w:r>
      <w:proofErr w:type="gramEnd"/>
      <w:r w:rsidRPr="00A13E5A">
        <w:rPr>
          <w:sz w:val="28"/>
        </w:rPr>
        <w:t xml:space="preserve">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proofErr w:type="gramStart"/>
      <w:r w:rsidRPr="00A13E5A">
        <w:rPr>
          <w:sz w:val="28"/>
        </w:rPr>
        <w:lastRenderedPageBreak/>
        <w:t>о решении каждого присутствующего члена Комиссии в отношении каждого участника конкурса в электронной форме о допуске к участию</w:t>
      </w:r>
      <w:proofErr w:type="gramEnd"/>
      <w:r w:rsidRPr="00A13E5A">
        <w:rPr>
          <w:sz w:val="28"/>
        </w:rPr>
        <w:t xml:space="preserve">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proofErr w:type="gramStart"/>
      <w:r w:rsidRPr="00A13E5A">
        <w:rPr>
          <w:sz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w:t>
      </w:r>
      <w:proofErr w:type="gramEnd"/>
      <w:r w:rsidRPr="00A13E5A">
        <w:rPr>
          <w:sz w:val="28"/>
        </w:rPr>
        <w:t xml:space="preserve"> требованиям;</w:t>
      </w:r>
    </w:p>
    <w:p w:rsidR="00D51273" w:rsidRPr="00A13E5A" w:rsidRDefault="00D51273" w:rsidP="00D51273">
      <w:pPr>
        <w:pStyle w:val="af9"/>
        <w:ind w:left="0" w:firstLine="567"/>
        <w:jc w:val="both"/>
        <w:rPr>
          <w:sz w:val="28"/>
        </w:rPr>
      </w:pPr>
      <w:proofErr w:type="gramStart"/>
      <w:r w:rsidRPr="00A13E5A">
        <w:rPr>
          <w:sz w:val="28"/>
        </w:rPr>
        <w:t>о порядке оценки заявок на участие в конкурсе в электронной форме по критериям</w:t>
      </w:r>
      <w:proofErr w:type="gramEnd"/>
      <w:r w:rsidRPr="00A13E5A">
        <w:rPr>
          <w:sz w:val="28"/>
        </w:rPr>
        <w:t>,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proofErr w:type="gramStart"/>
      <w:r w:rsidRPr="00A13E5A">
        <w:rPr>
          <w:sz w:val="28"/>
        </w:rPr>
        <w:t>о присвоенных заявкам на участие в конкурсе в электронной форме значениях по каждому из предусмотренных критериев</w:t>
      </w:r>
      <w:proofErr w:type="gramEnd"/>
      <w:r w:rsidRPr="00A13E5A">
        <w:rPr>
          <w:sz w:val="28"/>
        </w:rPr>
        <w:t xml:space="preserve"> оценки и сопоставления заявок на участие в таком конкурсе;</w:t>
      </w:r>
    </w:p>
    <w:p w:rsidR="00D51273" w:rsidRPr="00A13E5A" w:rsidRDefault="00D51273" w:rsidP="00D51273">
      <w:pPr>
        <w:pStyle w:val="af9"/>
        <w:ind w:left="0" w:firstLine="567"/>
        <w:jc w:val="both"/>
        <w:rPr>
          <w:sz w:val="28"/>
        </w:rPr>
      </w:pPr>
      <w:proofErr w:type="gramStart"/>
      <w:r w:rsidRPr="00A13E5A">
        <w:rPr>
          <w:sz w:val="28"/>
        </w:rPr>
        <w:t>о принятом на основании результатов оценки заявок на участие в конкурсе в электронной форме</w:t>
      </w:r>
      <w:proofErr w:type="gramEnd"/>
      <w:r w:rsidRPr="00A13E5A">
        <w:rPr>
          <w:sz w:val="28"/>
        </w:rPr>
        <w:t xml:space="preserve">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 xml:space="preserve">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w:t>
      </w:r>
      <w:proofErr w:type="gramStart"/>
      <w:r w:rsidRPr="00A13E5A">
        <w:rPr>
          <w:sz w:val="28"/>
        </w:rPr>
        <w:t>конкурсе</w:t>
      </w:r>
      <w:proofErr w:type="gramEnd"/>
      <w:r w:rsidRPr="00A13E5A">
        <w:rPr>
          <w:sz w:val="28"/>
        </w:rPr>
        <w:t xml:space="preserve">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proofErr w:type="gramStart"/>
      <w:r w:rsidRPr="00A13E5A">
        <w:rPr>
          <w:rFonts w:ascii="Times New Roman" w:hAnsi="Times New Roman" w:cs="Times New Roman"/>
          <w:sz w:val="28"/>
          <w:szCs w:val="28"/>
        </w:rPr>
        <w:t>конкурсе</w:t>
      </w:r>
      <w:proofErr w:type="gramEnd"/>
      <w:r w:rsidRPr="00A13E5A">
        <w:rPr>
          <w:rFonts w:ascii="Times New Roman" w:hAnsi="Times New Roman" w:cs="Times New Roman"/>
          <w:sz w:val="28"/>
          <w:szCs w:val="28"/>
        </w:rPr>
        <w:t xml:space="preserve">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 xml:space="preserve">(двадцать) дней </w:t>
      </w:r>
      <w:proofErr w:type="gramStart"/>
      <w:r w:rsidR="008F0810" w:rsidRPr="00A13E5A">
        <w:rPr>
          <w:sz w:val="28"/>
          <w:szCs w:val="28"/>
          <w:shd w:val="clear" w:color="auto" w:fill="FFFFFF" w:themeFill="background1"/>
        </w:rPr>
        <w:t>с даты</w:t>
      </w:r>
      <w:r w:rsidR="00D6639E" w:rsidRPr="00A13E5A">
        <w:rPr>
          <w:sz w:val="28"/>
          <w:szCs w:val="28"/>
          <w:shd w:val="clear" w:color="auto" w:fill="FFFFFF" w:themeFill="background1"/>
        </w:rPr>
        <w:t xml:space="preserve"> размещения</w:t>
      </w:r>
      <w:proofErr w:type="gramEnd"/>
      <w:r w:rsidR="00D6639E" w:rsidRPr="00A13E5A">
        <w:rPr>
          <w:sz w:val="28"/>
          <w:szCs w:val="28"/>
          <w:shd w:val="clear" w:color="auto" w:fill="FFFFFF" w:themeFill="background1"/>
        </w:rPr>
        <w:t xml:space="preserve">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D0326F">
        <w:rPr>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w:t>
      </w:r>
      <w:r w:rsidRPr="00D0326F">
        <w:rPr>
          <w:sz w:val="28"/>
          <w:szCs w:val="28"/>
        </w:rPr>
        <w:lastRenderedPageBreak/>
        <w:t>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w:t>
      </w:r>
      <w:proofErr w:type="gramEnd"/>
      <w:r w:rsidR="00217399" w:rsidRPr="00D0326F">
        <w:rPr>
          <w:sz w:val="28"/>
          <w:szCs w:val="28"/>
        </w:rPr>
        <w:t xml:space="preserve">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w:t>
      </w:r>
      <w:proofErr w:type="gramStart"/>
      <w:r w:rsidRPr="00D0326F">
        <w:rPr>
          <w:sz w:val="28"/>
          <w:szCs w:val="28"/>
          <w:shd w:val="clear" w:color="auto" w:fill="FFFFFF" w:themeFill="background1"/>
        </w:rPr>
        <w:t>с даты размещения</w:t>
      </w:r>
      <w:proofErr w:type="gramEnd"/>
      <w:r w:rsidRPr="00D0326F">
        <w:rPr>
          <w:sz w:val="28"/>
          <w:szCs w:val="28"/>
          <w:shd w:val="clear" w:color="auto" w:fill="FFFFFF" w:themeFill="background1"/>
        </w:rPr>
        <w:t xml:space="preserve">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w:t>
      </w:r>
      <w:proofErr w:type="gramStart"/>
      <w:r w:rsidRPr="00D0326F">
        <w:rPr>
          <w:sz w:val="28"/>
          <w:szCs w:val="28"/>
          <w:shd w:val="clear" w:color="auto" w:fill="FFFFFF" w:themeFill="background1"/>
        </w:rPr>
        <w:t>с даты размещения</w:t>
      </w:r>
      <w:proofErr w:type="gramEnd"/>
      <w:r w:rsidRPr="00D0326F">
        <w:rPr>
          <w:sz w:val="28"/>
          <w:szCs w:val="28"/>
          <w:shd w:val="clear" w:color="auto" w:fill="FFFFFF" w:themeFill="background1"/>
        </w:rPr>
        <w:t xml:space="preserve">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w:t>
      </w:r>
      <w:proofErr w:type="gramEnd"/>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w:t>
      </w:r>
      <w:proofErr w:type="gramStart"/>
      <w:r w:rsidRPr="00A13E5A">
        <w:rPr>
          <w:rFonts w:ascii="Times New Roman" w:eastAsiaTheme="minorHAnsi" w:hAnsi="Times New Roman" w:cs="Times New Roman"/>
          <w:sz w:val="28"/>
          <w:szCs w:val="28"/>
          <w:shd w:val="clear" w:color="auto" w:fill="FFFFFF" w:themeFill="background1"/>
          <w:lang w:eastAsia="en-US"/>
        </w:rPr>
        <w:t xml:space="preserve">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roofErr w:type="gramEnd"/>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00D6639E" w:rsidRPr="00D0326F">
        <w:rPr>
          <w:rFonts w:ascii="Times New Roman" w:eastAsiaTheme="minorHAnsi" w:hAnsi="Times New Roman" w:cs="Times New Roman"/>
          <w:sz w:val="28"/>
          <w:szCs w:val="28"/>
          <w:shd w:val="clear" w:color="auto" w:fill="FFFFFF" w:themeFill="background1"/>
          <w:lang w:eastAsia="en-US"/>
        </w:rPr>
        <w:t xml:space="preserve">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w:t>
      </w:r>
      <w:proofErr w:type="gramEnd"/>
      <w:r w:rsidRPr="00A13E5A">
        <w:rPr>
          <w:rFonts w:ascii="Times New Roman" w:eastAsiaTheme="minorHAnsi" w:hAnsi="Times New Roman" w:cs="Times New Roman"/>
          <w:sz w:val="28"/>
          <w:szCs w:val="28"/>
          <w:shd w:val="clear" w:color="auto" w:fill="FFFFFF" w:themeFill="background1"/>
          <w:lang w:eastAsia="en-US"/>
        </w:rPr>
        <w:t xml:space="preserve">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proofErr w:type="gramStart"/>
      <w:r w:rsidR="007551C5" w:rsidRPr="00F857CA">
        <w:rPr>
          <w:rFonts w:ascii="Times New Roman" w:eastAsiaTheme="minorHAnsi" w:hAnsi="Times New Roman" w:cs="Times New Roman"/>
          <w:sz w:val="28"/>
          <w:szCs w:val="28"/>
          <w:shd w:val="clear" w:color="auto" w:fill="FFFFFF" w:themeFill="background1"/>
          <w:lang w:eastAsia="en-US"/>
        </w:rPr>
        <w:t>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proofErr w:type="gramEnd"/>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proofErr w:type="gramStart"/>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proofErr w:type="gramEnd"/>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proofErr w:type="gramStart"/>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 xml:space="preserve">а в электронной форме или иной </w:t>
      </w:r>
      <w:r w:rsidR="00D6639E" w:rsidRPr="00A13E5A">
        <w:rPr>
          <w:sz w:val="28"/>
          <w:szCs w:val="28"/>
          <w:shd w:val="clear" w:color="auto" w:fill="FFFFFF" w:themeFill="background1"/>
        </w:rPr>
        <w:lastRenderedPageBreak/>
        <w:t>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proofErr w:type="gramStart"/>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roofErr w:type="gramEnd"/>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 xml:space="preserve">.1. </w:t>
      </w:r>
      <w:proofErr w:type="gramStart"/>
      <w:r w:rsidR="00C75E24" w:rsidRPr="00A13E5A">
        <w:rPr>
          <w:sz w:val="28"/>
        </w:rPr>
        <w:t>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w:t>
      </w:r>
      <w:proofErr w:type="gramEnd"/>
      <w:r w:rsidR="00C75E24" w:rsidRPr="00A13E5A">
        <w:rPr>
          <w:sz w:val="28"/>
        </w:rPr>
        <w:t xml:space="preserve">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w:t>
      </w:r>
      <w:proofErr w:type="gramStart"/>
      <w:r w:rsidR="00C75E24" w:rsidRPr="00A13E5A">
        <w:rPr>
          <w:sz w:val="28"/>
        </w:rPr>
        <w:t>,</w:t>
      </w:r>
      <w:proofErr w:type="gramEnd"/>
      <w:r w:rsidR="00C75E24" w:rsidRPr="00A13E5A">
        <w:rPr>
          <w:sz w:val="28"/>
        </w:rPr>
        <w:t xml:space="preserve">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 xml:space="preserve">документации, в </w:t>
      </w:r>
      <w:r w:rsidR="00C75E24" w:rsidRPr="00A13E5A">
        <w:rPr>
          <w:sz w:val="28"/>
        </w:rPr>
        <w:lastRenderedPageBreak/>
        <w:t>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.3. В случае</w:t>
      </w:r>
      <w:proofErr w:type="gramStart"/>
      <w:r w:rsidR="00C75E24" w:rsidRPr="00A13E5A">
        <w:rPr>
          <w:sz w:val="28"/>
        </w:rPr>
        <w:t>,</w:t>
      </w:r>
      <w:proofErr w:type="gramEnd"/>
      <w:r w:rsidR="00C75E24" w:rsidRPr="00A13E5A">
        <w:rPr>
          <w:sz w:val="28"/>
        </w:rPr>
        <w:t xml:space="preserve">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B4374" w:rsidRPr="0069451E" w:rsidRDefault="005356CE" w:rsidP="001B4374">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1B4374" w:rsidRPr="0069451E">
              <w:rPr>
                <w:rFonts w:ascii="Times New Roman" w:hAnsi="Times New Roman" w:cs="Times New Roman"/>
                <w:color w:val="00000A"/>
              </w:rPr>
              <w:t>аказчика:</w:t>
            </w:r>
            <w:r w:rsidR="003C0BFD">
              <w:rPr>
                <w:rFonts w:ascii="Times New Roman" w:hAnsi="Times New Roman" w:cs="Times New Roman"/>
                <w:color w:val="00000A"/>
              </w:rPr>
              <w:t xml:space="preserve"> МАОУ СОШ № 19</w:t>
            </w:r>
          </w:p>
          <w:p w:rsidR="001B4374" w:rsidRDefault="001B4374" w:rsidP="001B4374">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 xml:space="preserve">Место нахождения: </w:t>
            </w:r>
            <w:proofErr w:type="gramStart"/>
            <w:r w:rsidR="00C07E3C">
              <w:rPr>
                <w:rFonts w:ascii="Times New Roman" w:hAnsi="Times New Roman" w:cs="Times New Roman"/>
                <w:color w:val="00000A"/>
              </w:rPr>
              <w:t xml:space="preserve">Московская область, </w:t>
            </w:r>
            <w:proofErr w:type="spellStart"/>
            <w:r w:rsidR="00C07E3C">
              <w:rPr>
                <w:rFonts w:ascii="Times New Roman" w:hAnsi="Times New Roman" w:cs="Times New Roman"/>
                <w:color w:val="00000A"/>
              </w:rPr>
              <w:t>г.о</w:t>
            </w:r>
            <w:proofErr w:type="spellEnd"/>
            <w:r w:rsidR="00C07E3C">
              <w:rPr>
                <w:rFonts w:ascii="Times New Roman" w:hAnsi="Times New Roman" w:cs="Times New Roman"/>
                <w:color w:val="00000A"/>
              </w:rPr>
              <w:t xml:space="preserve">. Мытищи, п. </w:t>
            </w:r>
            <w:proofErr w:type="spellStart"/>
            <w:r w:rsidR="00C07E3C">
              <w:rPr>
                <w:rFonts w:ascii="Times New Roman" w:hAnsi="Times New Roman" w:cs="Times New Roman"/>
                <w:color w:val="00000A"/>
              </w:rPr>
              <w:t>Пирогово</w:t>
            </w:r>
            <w:proofErr w:type="spellEnd"/>
            <w:r w:rsidR="00C07E3C">
              <w:rPr>
                <w:rFonts w:ascii="Times New Roman" w:hAnsi="Times New Roman" w:cs="Times New Roman"/>
                <w:color w:val="00000A"/>
              </w:rPr>
              <w:t>, ул. Тимирязева, стр.7</w:t>
            </w:r>
            <w:proofErr w:type="gramEnd"/>
          </w:p>
          <w:p w:rsidR="00C07E3C" w:rsidRPr="0069451E" w:rsidRDefault="00C07E3C" w:rsidP="001B4374">
            <w:pPr>
              <w:keepLines/>
              <w:widowControl w:val="0"/>
              <w:suppressLineNumbers/>
              <w:rPr>
                <w:rFonts w:ascii="Times New Roman" w:hAnsi="Times New Roman" w:cs="Times New Roman"/>
                <w:color w:val="00000A"/>
              </w:rPr>
            </w:pPr>
            <w:r>
              <w:rPr>
                <w:rFonts w:ascii="Times New Roman" w:hAnsi="Times New Roman" w:cs="Times New Roman"/>
                <w:color w:val="00000A"/>
              </w:rPr>
              <w:t xml:space="preserve">Московская область, </w:t>
            </w:r>
            <w:proofErr w:type="spellStart"/>
            <w:r>
              <w:rPr>
                <w:rFonts w:ascii="Times New Roman" w:hAnsi="Times New Roman" w:cs="Times New Roman"/>
                <w:color w:val="00000A"/>
              </w:rPr>
              <w:t>г.о</w:t>
            </w:r>
            <w:proofErr w:type="spellEnd"/>
            <w:r>
              <w:rPr>
                <w:rFonts w:ascii="Times New Roman" w:hAnsi="Times New Roman" w:cs="Times New Roman"/>
                <w:color w:val="00000A"/>
              </w:rPr>
              <w:t xml:space="preserve">. Мытищи, г. Мытищи, </w:t>
            </w:r>
            <w:proofErr w:type="spellStart"/>
            <w:r>
              <w:rPr>
                <w:rFonts w:ascii="Times New Roman" w:hAnsi="Times New Roman" w:cs="Times New Roman"/>
                <w:color w:val="00000A"/>
              </w:rPr>
              <w:t>мкр</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Пироговский</w:t>
            </w:r>
            <w:proofErr w:type="spellEnd"/>
            <w:r>
              <w:rPr>
                <w:rFonts w:ascii="Times New Roman" w:hAnsi="Times New Roman" w:cs="Times New Roman"/>
                <w:color w:val="00000A"/>
              </w:rPr>
              <w:t xml:space="preserve">, ул. Советская, стр.14А </w:t>
            </w:r>
          </w:p>
          <w:p w:rsidR="001B4374" w:rsidRPr="0069451E" w:rsidRDefault="001B4374" w:rsidP="001B4374">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 xml:space="preserve">Почтовый адрес: </w:t>
            </w:r>
            <w:proofErr w:type="gramStart"/>
            <w:r w:rsidR="00D643F8" w:rsidRPr="00D643F8">
              <w:rPr>
                <w:rFonts w:ascii="Times New Roman" w:hAnsi="Times New Roman" w:cs="Times New Roman"/>
                <w:color w:val="00000A"/>
              </w:rPr>
              <w:t xml:space="preserve">Московская область, </w:t>
            </w:r>
            <w:proofErr w:type="spellStart"/>
            <w:r w:rsidR="00D643F8" w:rsidRPr="00D643F8">
              <w:rPr>
                <w:rFonts w:ascii="Times New Roman" w:hAnsi="Times New Roman" w:cs="Times New Roman"/>
                <w:color w:val="00000A"/>
              </w:rPr>
              <w:t>г.о</w:t>
            </w:r>
            <w:proofErr w:type="spellEnd"/>
            <w:r w:rsidR="00D643F8" w:rsidRPr="00D643F8">
              <w:rPr>
                <w:rFonts w:ascii="Times New Roman" w:hAnsi="Times New Roman" w:cs="Times New Roman"/>
                <w:color w:val="00000A"/>
              </w:rPr>
              <w:t xml:space="preserve">. Мытищи, п. </w:t>
            </w:r>
            <w:proofErr w:type="spellStart"/>
            <w:r w:rsidR="00D643F8" w:rsidRPr="00D643F8">
              <w:rPr>
                <w:rFonts w:ascii="Times New Roman" w:hAnsi="Times New Roman" w:cs="Times New Roman"/>
                <w:color w:val="00000A"/>
              </w:rPr>
              <w:t>Пирогово</w:t>
            </w:r>
            <w:proofErr w:type="spellEnd"/>
            <w:r w:rsidR="00D643F8" w:rsidRPr="00D643F8">
              <w:rPr>
                <w:rFonts w:ascii="Times New Roman" w:hAnsi="Times New Roman" w:cs="Times New Roman"/>
                <w:color w:val="00000A"/>
              </w:rPr>
              <w:t>, ул. Тимирязева, стр.7</w:t>
            </w:r>
            <w:proofErr w:type="gramEnd"/>
          </w:p>
          <w:p w:rsidR="001B4374" w:rsidRPr="00D643F8" w:rsidRDefault="001B4374" w:rsidP="001B4374">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почты: </w:t>
            </w:r>
            <w:proofErr w:type="spellStart"/>
            <w:r w:rsidR="00D643F8">
              <w:rPr>
                <w:rFonts w:ascii="Times New Roman" w:hAnsi="Times New Roman" w:cs="Times New Roman"/>
                <w:color w:val="00000A"/>
                <w:lang w:val="en-US"/>
              </w:rPr>
              <w:t>pirogovo</w:t>
            </w:r>
            <w:proofErr w:type="spellEnd"/>
            <w:r w:rsidR="00D643F8" w:rsidRPr="00D643F8">
              <w:rPr>
                <w:rFonts w:ascii="Times New Roman" w:hAnsi="Times New Roman" w:cs="Times New Roman"/>
                <w:color w:val="00000A"/>
              </w:rPr>
              <w:t>1021@</w:t>
            </w:r>
            <w:proofErr w:type="spellStart"/>
            <w:r w:rsidR="00D643F8">
              <w:rPr>
                <w:rFonts w:ascii="Times New Roman" w:hAnsi="Times New Roman" w:cs="Times New Roman"/>
                <w:color w:val="00000A"/>
                <w:lang w:val="en-US"/>
              </w:rPr>
              <w:t>yandex</w:t>
            </w:r>
            <w:proofErr w:type="spellEnd"/>
            <w:r w:rsidR="00D643F8" w:rsidRPr="00D643F8">
              <w:rPr>
                <w:rFonts w:ascii="Times New Roman" w:hAnsi="Times New Roman" w:cs="Times New Roman"/>
                <w:color w:val="00000A"/>
              </w:rPr>
              <w:t>.</w:t>
            </w:r>
            <w:proofErr w:type="spellStart"/>
            <w:r w:rsidR="00D643F8">
              <w:rPr>
                <w:rFonts w:ascii="Times New Roman" w:hAnsi="Times New Roman" w:cs="Times New Roman"/>
                <w:color w:val="00000A"/>
                <w:lang w:val="en-US"/>
              </w:rPr>
              <w:t>ru</w:t>
            </w:r>
            <w:proofErr w:type="spellEnd"/>
          </w:p>
          <w:p w:rsidR="001B4374" w:rsidRPr="00D643F8" w:rsidRDefault="001B4374" w:rsidP="001B4374">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 xml:space="preserve">Номер контактного телефона: </w:t>
            </w:r>
            <w:r w:rsidR="00D643F8" w:rsidRPr="00D643F8">
              <w:rPr>
                <w:rFonts w:ascii="Times New Roman" w:hAnsi="Times New Roman" w:cs="Times New Roman"/>
                <w:color w:val="00000A"/>
              </w:rPr>
              <w:t>89772621874</w:t>
            </w:r>
          </w:p>
          <w:p w:rsidR="00D6639E" w:rsidRPr="00D643F8" w:rsidRDefault="00FE65FE" w:rsidP="00D643F8">
            <w:pPr>
              <w:keepLines/>
              <w:widowControl w:val="0"/>
              <w:suppressLineNumbers/>
            </w:pPr>
            <w:r w:rsidRPr="0069451E">
              <w:rPr>
                <w:rFonts w:ascii="Times New Roman" w:hAnsi="Times New Roman" w:cs="Times New Roman"/>
                <w:color w:val="00000A"/>
              </w:rPr>
              <w:t xml:space="preserve">Ответственное должностное </w:t>
            </w:r>
            <w:r w:rsidR="001B4374" w:rsidRPr="0069451E">
              <w:rPr>
                <w:rFonts w:ascii="Times New Roman" w:hAnsi="Times New Roman" w:cs="Times New Roman"/>
                <w:color w:val="00000A"/>
              </w:rPr>
              <w:t>лицо:</w:t>
            </w:r>
            <w:r w:rsidR="00D643F8" w:rsidRPr="00D643F8">
              <w:rPr>
                <w:rFonts w:ascii="Times New Roman" w:hAnsi="Times New Roman" w:cs="Times New Roman"/>
                <w:color w:val="00000A"/>
              </w:rPr>
              <w:t xml:space="preserve"> </w:t>
            </w:r>
            <w:r w:rsidR="00D643F8">
              <w:rPr>
                <w:rFonts w:ascii="Times New Roman" w:hAnsi="Times New Roman" w:cs="Times New Roman"/>
                <w:color w:val="00000A"/>
              </w:rPr>
              <w:t>Смирнова Светлана Валерьевна</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708B3" w:rsidRPr="0069451E" w:rsidRDefault="002708B3" w:rsidP="002708B3">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w:t>
            </w:r>
            <w:r w:rsidR="00D643F8">
              <w:rPr>
                <w:rFonts w:ascii="Times New Roman" w:hAnsi="Times New Roman" w:cs="Times New Roman"/>
                <w:color w:val="00000A"/>
              </w:rPr>
              <w:t xml:space="preserve"> - </w:t>
            </w:r>
          </w:p>
          <w:p w:rsidR="002708B3" w:rsidRPr="0069451E" w:rsidRDefault="002708B3" w:rsidP="002708B3">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 xml:space="preserve">Место нахождения: </w:t>
            </w:r>
            <w:r w:rsidR="00D643F8">
              <w:rPr>
                <w:rFonts w:ascii="Times New Roman" w:hAnsi="Times New Roman" w:cs="Times New Roman"/>
                <w:color w:val="00000A"/>
              </w:rPr>
              <w:t>-</w:t>
            </w:r>
          </w:p>
          <w:p w:rsidR="002708B3" w:rsidRPr="0069451E" w:rsidRDefault="002708B3" w:rsidP="002708B3">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 xml:space="preserve">Почтовый адрес: </w:t>
            </w:r>
            <w:r w:rsidR="00D643F8">
              <w:rPr>
                <w:rFonts w:ascii="Times New Roman" w:hAnsi="Times New Roman" w:cs="Times New Roman"/>
                <w:color w:val="00000A"/>
              </w:rPr>
              <w:t>-</w:t>
            </w:r>
          </w:p>
          <w:p w:rsidR="002708B3" w:rsidRPr="0069451E" w:rsidRDefault="002708B3" w:rsidP="002708B3">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почты: </w:t>
            </w:r>
            <w:r w:rsidR="00D643F8">
              <w:rPr>
                <w:rFonts w:ascii="Times New Roman" w:hAnsi="Times New Roman" w:cs="Times New Roman"/>
                <w:color w:val="00000A"/>
              </w:rPr>
              <w:t>-</w:t>
            </w:r>
          </w:p>
          <w:p w:rsidR="002708B3" w:rsidRPr="0069451E" w:rsidRDefault="002708B3" w:rsidP="002708B3">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 xml:space="preserve">Номер контактного телефона: </w:t>
            </w:r>
            <w:r w:rsidR="00D643F8">
              <w:rPr>
                <w:rFonts w:ascii="Times New Roman" w:hAnsi="Times New Roman" w:cs="Times New Roman"/>
                <w:color w:val="00000A"/>
              </w:rPr>
              <w:t>-</w:t>
            </w:r>
          </w:p>
          <w:p w:rsidR="00D6639E" w:rsidRPr="0069451E" w:rsidRDefault="002708B3" w:rsidP="002708B3">
            <w:pPr>
              <w:rPr>
                <w:rFonts w:ascii="Times New Roman" w:hAnsi="Times New Roman" w:cs="Times New Roman"/>
                <w:color w:val="00000A"/>
              </w:rPr>
            </w:pPr>
            <w:r w:rsidRPr="0069451E">
              <w:rPr>
                <w:rFonts w:ascii="Times New Roman" w:hAnsi="Times New Roman" w:cs="Times New Roman"/>
                <w:color w:val="00000A"/>
              </w:rPr>
              <w:t>Ответственное должностное  лицо:</w:t>
            </w:r>
            <w:r w:rsidR="00D643F8">
              <w:rPr>
                <w:rFonts w:ascii="Times New Roman" w:hAnsi="Times New Roman" w:cs="Times New Roman"/>
                <w:color w:val="00000A"/>
              </w:rPr>
              <w:t xml:space="preserve"> -</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363FE3" w:rsidRDefault="00A8746A" w:rsidP="003C0BFD">
            <w:pPr>
              <w:rPr>
                <w:rFonts w:ascii="Times New Roman" w:hAnsi="Times New Roman" w:cs="Times New Roman"/>
                <w:b/>
                <w:i/>
                <w:color w:val="00000A"/>
              </w:rPr>
            </w:pPr>
            <w:r w:rsidRPr="0069451E">
              <w:rPr>
                <w:rFonts w:ascii="Times New Roman" w:hAnsi="Times New Roman" w:cs="Times New Roman"/>
                <w:i/>
                <w:color w:val="00000A"/>
              </w:rPr>
              <w:t>Конкурс</w:t>
            </w:r>
            <w:r w:rsidR="008C0D0C" w:rsidRPr="0069451E">
              <w:rPr>
                <w:rFonts w:ascii="Times New Roman" w:hAnsi="Times New Roman" w:cs="Times New Roman"/>
                <w:i/>
                <w:color w:val="00000A"/>
              </w:rPr>
              <w:t xml:space="preserve"> в электронной форме</w:t>
            </w:r>
          </w:p>
        </w:tc>
      </w:tr>
      <w:tr w:rsidR="00D6639E" w:rsidRPr="0069451E"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D6639E">
            <w:pPr>
              <w:rPr>
                <w:rFonts w:ascii="Times New Roman" w:hAnsi="Times New Roman" w:cs="Times New Roman"/>
                <w:color w:val="00000A"/>
              </w:rPr>
            </w:pPr>
          </w:p>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D6639E">
            <w:pPr>
              <w:rPr>
                <w:rFonts w:ascii="Times New Roman" w:hAnsi="Times New Roman" w:cs="Times New Roman"/>
                <w:color w:val="00000A"/>
              </w:rPr>
            </w:pPr>
          </w:p>
          <w:p w:rsidR="00D6639E" w:rsidRPr="0069451E" w:rsidRDefault="00D6639E" w:rsidP="00D6639E">
            <w:pPr>
              <w:rPr>
                <w:rFonts w:ascii="Times New Roman" w:hAnsi="Times New Roman" w:cs="Times New Roman"/>
                <w:color w:val="00000A"/>
              </w:rPr>
            </w:pPr>
          </w:p>
          <w:p w:rsidR="00804948" w:rsidRPr="0069451E" w:rsidRDefault="00804948" w:rsidP="00D6639E">
            <w:pPr>
              <w:rPr>
                <w:rFonts w:ascii="Times New Roman" w:hAnsi="Times New Roman" w:cs="Times New Roman"/>
                <w:color w:val="00000A"/>
              </w:rPr>
            </w:pPr>
          </w:p>
          <w:p w:rsidR="00804948" w:rsidRPr="00AB08E6" w:rsidRDefault="00D643F8" w:rsidP="00D6639E">
            <w:pPr>
              <w:rPr>
                <w:rFonts w:ascii="Times New Roman" w:hAnsi="Times New Roman" w:cs="Times New Roman"/>
                <w:color w:val="00000A"/>
              </w:rPr>
            </w:pPr>
            <w:r>
              <w:rPr>
                <w:rFonts w:ascii="Times New Roman" w:hAnsi="Times New Roman" w:cs="Times New Roman"/>
                <w:color w:val="00000A"/>
                <w:lang w:val="en-US"/>
              </w:rPr>
              <w:t>http</w:t>
            </w:r>
            <w:r>
              <w:rPr>
                <w:rFonts w:ascii="Times New Roman" w:hAnsi="Times New Roman" w:cs="Times New Roman"/>
                <w:color w:val="00000A"/>
              </w:rPr>
              <w:t>:</w:t>
            </w:r>
            <w:r w:rsidRPr="00AB08E6">
              <w:rPr>
                <w:rFonts w:ascii="Times New Roman" w:hAnsi="Times New Roman" w:cs="Times New Roman"/>
                <w:color w:val="00000A"/>
              </w:rPr>
              <w:t>//</w:t>
            </w:r>
            <w:proofErr w:type="spellStart"/>
            <w:r>
              <w:rPr>
                <w:rFonts w:ascii="Times New Roman" w:hAnsi="Times New Roman" w:cs="Times New Roman"/>
                <w:color w:val="00000A"/>
                <w:lang w:val="en-US"/>
              </w:rPr>
              <w:t>estp</w:t>
            </w:r>
            <w:proofErr w:type="spellEnd"/>
            <w:r w:rsidRPr="00AB08E6">
              <w:rPr>
                <w:rFonts w:ascii="Times New Roman" w:hAnsi="Times New Roman" w:cs="Times New Roman"/>
                <w:color w:val="00000A"/>
              </w:rPr>
              <w:t>.</w:t>
            </w:r>
            <w:proofErr w:type="spellStart"/>
            <w:r>
              <w:rPr>
                <w:rFonts w:ascii="Times New Roman" w:hAnsi="Times New Roman" w:cs="Times New Roman"/>
                <w:color w:val="00000A"/>
                <w:lang w:val="en-US"/>
              </w:rPr>
              <w:t>ru</w:t>
            </w:r>
            <w:proofErr w:type="spellEnd"/>
          </w:p>
          <w:p w:rsidR="00804948" w:rsidRPr="0069451E" w:rsidRDefault="00804948" w:rsidP="00D6639E">
            <w:pPr>
              <w:rPr>
                <w:rFonts w:ascii="Times New Roman" w:hAnsi="Times New Roman" w:cs="Times New Roman"/>
                <w:color w:val="00000A"/>
              </w:rPr>
            </w:pPr>
          </w:p>
          <w:p w:rsidR="00804948" w:rsidRPr="0069451E" w:rsidRDefault="00804948" w:rsidP="00D6639E">
            <w:pPr>
              <w:rPr>
                <w:rFonts w:ascii="Times New Roman" w:hAnsi="Times New Roman" w:cs="Times New Roman"/>
                <w:color w:val="00000A"/>
              </w:rPr>
            </w:pPr>
          </w:p>
          <w:p w:rsidR="00804948" w:rsidRPr="0069451E" w:rsidRDefault="00804948" w:rsidP="00D6639E">
            <w:pPr>
              <w:rPr>
                <w:rFonts w:ascii="Times New Roman" w:hAnsi="Times New Roman" w:cs="Times New Roman"/>
                <w:color w:val="00000A"/>
              </w:rPr>
            </w:pP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D643F8" w:rsidRDefault="00195C56" w:rsidP="00195C56">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D643F8" w:rsidRPr="00D643F8">
              <w:rPr>
                <w:rFonts w:ascii="Times New Roman" w:hAnsi="Times New Roman" w:cs="Times New Roman"/>
                <w:color w:val="auto"/>
              </w:rPr>
              <w:t>оказание услуг гарантированного горячего питания обучающихся муниципального автономного общеобразовательного учреждения «Средняя общеобразовательная школа № 19» городского округа Мытищи Московской области в</w:t>
            </w:r>
            <w:r w:rsidR="00D643F8">
              <w:rPr>
                <w:rFonts w:ascii="Times New Roman" w:hAnsi="Times New Roman" w:cs="Times New Roman"/>
                <w:color w:val="auto"/>
              </w:rPr>
              <w:t xml:space="preserve"> 2021 году</w:t>
            </w:r>
          </w:p>
          <w:p w:rsidR="0011164C" w:rsidRDefault="0011164C" w:rsidP="00195C56">
            <w:pPr>
              <w:jc w:val="both"/>
              <w:rPr>
                <w:rFonts w:ascii="Times New Roman" w:hAnsi="Times New Roman" w:cs="Times New Roman"/>
                <w:color w:val="000000" w:themeColor="text1"/>
              </w:rPr>
            </w:pPr>
          </w:p>
          <w:p w:rsidR="00195C56" w:rsidRPr="001F78A2" w:rsidRDefault="00195C56" w:rsidP="00195C56">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195C56">
            <w:pPr>
              <w:jc w:val="both"/>
              <w:rPr>
                <w:rFonts w:ascii="Times New Roman" w:hAnsi="Times New Roman" w:cs="Times New Roman"/>
                <w:color w:val="000000" w:themeColor="text1"/>
              </w:rPr>
            </w:pPr>
          </w:p>
          <w:p w:rsidR="00195C56" w:rsidRPr="00D6392A" w:rsidRDefault="00195C56" w:rsidP="00195C56">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Pr="00D3652B">
              <w:rPr>
                <w:rFonts w:ascii="Times New Roman" w:hAnsi="Times New Roman" w:cs="Times New Roman"/>
                <w:color w:val="auto"/>
              </w:rPr>
              <w:t>услуги</w:t>
            </w:r>
            <w:r w:rsidR="00D643F8">
              <w:rPr>
                <w:rFonts w:ascii="Times New Roman" w:hAnsi="Times New Roman" w:cs="Times New Roman"/>
                <w:color w:val="auto"/>
              </w:rPr>
              <w:t>,</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w:t>
            </w:r>
            <w:r w:rsidRPr="00D6392A">
              <w:rPr>
                <w:rFonts w:ascii="Times New Roman" w:hAnsi="Times New Roman" w:cs="Times New Roman"/>
                <w:color w:val="auto"/>
              </w:rPr>
              <w:lastRenderedPageBreak/>
              <w:t>ДОКУМЕНТАЦИИ» документации.</w:t>
            </w:r>
          </w:p>
          <w:p w:rsidR="00486C34" w:rsidRPr="0069451E" w:rsidRDefault="00D643F8" w:rsidP="00D643F8">
            <w:pPr>
              <w:rPr>
                <w:rFonts w:ascii="Times New Roman" w:hAnsi="Times New Roman" w:cs="Times New Roman"/>
                <w:color w:val="000000" w:themeColor="text1"/>
                <w:sz w:val="28"/>
                <w:szCs w:val="28"/>
              </w:rPr>
            </w:pPr>
            <w:r>
              <w:rPr>
                <w:rFonts w:ascii="Times New Roman" w:hAnsi="Times New Roman" w:cs="Times New Roman"/>
                <w:color w:val="000000" w:themeColor="text1"/>
              </w:rPr>
              <w:t>О</w:t>
            </w:r>
            <w:r w:rsidR="00195C56" w:rsidRPr="0083290D">
              <w:rPr>
                <w:rFonts w:ascii="Times New Roman" w:hAnsi="Times New Roman" w:cs="Times New Roman"/>
                <w:color w:val="000000" w:themeColor="text1"/>
              </w:rPr>
              <w:t>бъем оказываемой услуги:</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F6271E" w:rsidRPr="00D6392A">
              <w:rPr>
                <w:rFonts w:ascii="Times New Roman" w:hAnsi="Times New Roman" w:cs="Times New Roman"/>
                <w:color w:val="auto"/>
              </w:rPr>
              <w:t>ТЕХНИЧЕСКАЯ ЧАСТЬ</w:t>
            </w:r>
            <w:r w:rsidR="00F6271E">
              <w:rPr>
                <w:rFonts w:ascii="Times New Roman" w:hAnsi="Times New Roman" w:cs="Times New Roman"/>
                <w:color w:val="auto"/>
              </w:rPr>
              <w:t xml:space="preserve"> КОНКУРСНОЙ</w:t>
            </w:r>
            <w:r w:rsidR="00F6271E" w:rsidRPr="00D6392A">
              <w:rPr>
                <w:rFonts w:ascii="Times New Roman" w:hAnsi="Times New Roman" w:cs="Times New Roman"/>
                <w:color w:val="auto"/>
              </w:rPr>
              <w:t xml:space="preserve"> ДОКУМЕНТАЦИИ» документации</w:t>
            </w:r>
          </w:p>
        </w:tc>
      </w:tr>
      <w:tr w:rsidR="00511C65"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E60E64">
            <w:pPr>
              <w:jc w:val="both"/>
              <w:rPr>
                <w:rFonts w:ascii="Times New Roman" w:hAnsi="Times New Roman" w:cs="Times New Roman"/>
                <w:color w:val="000000" w:themeColor="text1"/>
              </w:rPr>
            </w:pPr>
          </w:p>
          <w:p w:rsidR="00511C65" w:rsidRDefault="00A10A86" w:rsidP="00E60E64">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E60E64">
            <w:pPr>
              <w:jc w:val="both"/>
              <w:rPr>
                <w:rFonts w:ascii="Times New Roman" w:hAnsi="Times New Roman" w:cs="Times New Roman"/>
                <w:color w:val="auto"/>
              </w:rPr>
            </w:pPr>
          </w:p>
        </w:tc>
      </w:tr>
      <w:tr w:rsidR="00B21E53" w:rsidRPr="0069451E"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B21E53">
            <w:pPr>
              <w:rPr>
                <w:rFonts w:ascii="Times New Roman" w:hAnsi="Times New Roman" w:cs="Times New Roman"/>
                <w:color w:val="auto"/>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D643F8">
              <w:rPr>
                <w:rFonts w:ascii="Times New Roman" w:hAnsi="Times New Roman" w:cs="Times New Roman"/>
                <w:color w:val="auto"/>
              </w:rPr>
              <w:t xml:space="preserve"> оказания услуги</w:t>
            </w:r>
          </w:p>
          <w:p w:rsidR="00B21E53" w:rsidRPr="0069451E" w:rsidRDefault="00B21E53" w:rsidP="009703EA">
            <w:pPr>
              <w:rPr>
                <w:rFonts w:ascii="Times New Roman" w:hAnsi="Times New Roman" w:cs="Times New Roman"/>
                <w:i/>
                <w:color w:val="000000" w:themeColor="text1"/>
                <w:sz w:val="28"/>
                <w:szCs w:val="28"/>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21E53" w:rsidRDefault="00B21E53" w:rsidP="00E60E64">
            <w:pPr>
              <w:jc w:val="both"/>
              <w:rPr>
                <w:rFonts w:ascii="Times New Roman" w:hAnsi="Times New Roman" w:cs="Times New Roman"/>
                <w:color w:val="auto"/>
              </w:rPr>
            </w:pPr>
          </w:p>
          <w:p w:rsidR="00D643F8" w:rsidRPr="00D643F8" w:rsidRDefault="009703EA" w:rsidP="00D643F8">
            <w:pPr>
              <w:rPr>
                <w:rFonts w:ascii="Times New Roman" w:hAnsi="Times New Roman" w:cs="Times New Roman"/>
                <w:color w:val="000000" w:themeColor="text1"/>
              </w:rPr>
            </w:pPr>
            <w:r w:rsidRPr="00D643F8">
              <w:rPr>
                <w:rFonts w:ascii="Times New Roman" w:hAnsi="Times New Roman" w:cs="Times New Roman"/>
                <w:color w:val="000000" w:themeColor="text1"/>
              </w:rPr>
              <w:t>Инфо</w:t>
            </w:r>
            <w:r w:rsidR="00D643F8" w:rsidRPr="00D643F8">
              <w:rPr>
                <w:rFonts w:ascii="Times New Roman" w:hAnsi="Times New Roman" w:cs="Times New Roman"/>
                <w:color w:val="000000" w:themeColor="text1"/>
              </w:rPr>
              <w:t xml:space="preserve">рмация  о месте оказания услуги Московская область, </w:t>
            </w:r>
            <w:proofErr w:type="spellStart"/>
            <w:r w:rsidR="00D643F8" w:rsidRPr="00D643F8">
              <w:rPr>
                <w:rFonts w:ascii="Times New Roman" w:hAnsi="Times New Roman" w:cs="Times New Roman"/>
                <w:color w:val="000000" w:themeColor="text1"/>
              </w:rPr>
              <w:t>г.о</w:t>
            </w:r>
            <w:proofErr w:type="spellEnd"/>
            <w:r w:rsidR="00D643F8" w:rsidRPr="00D643F8">
              <w:rPr>
                <w:rFonts w:ascii="Times New Roman" w:hAnsi="Times New Roman" w:cs="Times New Roman"/>
                <w:color w:val="000000" w:themeColor="text1"/>
              </w:rPr>
              <w:t xml:space="preserve">. Мытищи, п. </w:t>
            </w:r>
            <w:proofErr w:type="spellStart"/>
            <w:r w:rsidR="00D643F8" w:rsidRPr="00D643F8">
              <w:rPr>
                <w:rFonts w:ascii="Times New Roman" w:hAnsi="Times New Roman" w:cs="Times New Roman"/>
                <w:color w:val="000000" w:themeColor="text1"/>
              </w:rPr>
              <w:t>Пирогово</w:t>
            </w:r>
            <w:proofErr w:type="spellEnd"/>
            <w:r w:rsidR="00D643F8" w:rsidRPr="00D643F8">
              <w:rPr>
                <w:rFonts w:ascii="Times New Roman" w:hAnsi="Times New Roman" w:cs="Times New Roman"/>
                <w:color w:val="000000" w:themeColor="text1"/>
              </w:rPr>
              <w:t>, ул. Тимирязева, стр.7</w:t>
            </w:r>
          </w:p>
          <w:p w:rsidR="009703EA" w:rsidRPr="00D643F8" w:rsidRDefault="00D643F8" w:rsidP="00D643F8">
            <w:pPr>
              <w:rPr>
                <w:rFonts w:ascii="Times New Roman" w:hAnsi="Times New Roman" w:cs="Times New Roman"/>
                <w:color w:val="000000" w:themeColor="text1"/>
              </w:rPr>
            </w:pPr>
            <w:r w:rsidRPr="00D643F8">
              <w:rPr>
                <w:rFonts w:ascii="Times New Roman" w:hAnsi="Times New Roman" w:cs="Times New Roman"/>
                <w:color w:val="000000" w:themeColor="text1"/>
              </w:rPr>
              <w:t xml:space="preserve">Московская область, </w:t>
            </w:r>
            <w:proofErr w:type="spellStart"/>
            <w:r w:rsidRPr="00D643F8">
              <w:rPr>
                <w:rFonts w:ascii="Times New Roman" w:hAnsi="Times New Roman" w:cs="Times New Roman"/>
                <w:color w:val="000000" w:themeColor="text1"/>
              </w:rPr>
              <w:t>г.о</w:t>
            </w:r>
            <w:proofErr w:type="spellEnd"/>
            <w:r w:rsidRPr="00D643F8">
              <w:rPr>
                <w:rFonts w:ascii="Times New Roman" w:hAnsi="Times New Roman" w:cs="Times New Roman"/>
                <w:color w:val="000000" w:themeColor="text1"/>
              </w:rPr>
              <w:t xml:space="preserve">. Мытищи, г. Мытищи, </w:t>
            </w:r>
            <w:proofErr w:type="spellStart"/>
            <w:r w:rsidRPr="00D643F8">
              <w:rPr>
                <w:rFonts w:ascii="Times New Roman" w:hAnsi="Times New Roman" w:cs="Times New Roman"/>
                <w:color w:val="000000" w:themeColor="text1"/>
              </w:rPr>
              <w:t>мкр</w:t>
            </w:r>
            <w:proofErr w:type="spellEnd"/>
            <w:r w:rsidRPr="00D643F8">
              <w:rPr>
                <w:rFonts w:ascii="Times New Roman" w:hAnsi="Times New Roman" w:cs="Times New Roman"/>
                <w:color w:val="000000" w:themeColor="text1"/>
              </w:rPr>
              <w:t xml:space="preserve">. </w:t>
            </w:r>
            <w:proofErr w:type="spellStart"/>
            <w:r w:rsidRPr="00D643F8">
              <w:rPr>
                <w:rFonts w:ascii="Times New Roman" w:hAnsi="Times New Roman" w:cs="Times New Roman"/>
                <w:color w:val="000000" w:themeColor="text1"/>
              </w:rPr>
              <w:t>Пироговский</w:t>
            </w:r>
            <w:proofErr w:type="spellEnd"/>
            <w:r w:rsidRPr="00D643F8">
              <w:rPr>
                <w:rFonts w:ascii="Times New Roman" w:hAnsi="Times New Roman" w:cs="Times New Roman"/>
                <w:color w:val="000000" w:themeColor="text1"/>
              </w:rPr>
              <w:t>, ул. Советская, стр.14А</w:t>
            </w:r>
            <w:r w:rsidR="009703EA" w:rsidRPr="00D643F8">
              <w:rPr>
                <w:rFonts w:ascii="Times New Roman" w:hAnsi="Times New Roman" w:cs="Times New Roman"/>
                <w:color w:val="000000" w:themeColor="text1"/>
              </w:rPr>
              <w:t>;</w:t>
            </w:r>
            <w:r>
              <w:rPr>
                <w:rFonts w:ascii="Times New Roman" w:hAnsi="Times New Roman" w:cs="Times New Roman"/>
                <w:color w:val="000000" w:themeColor="text1"/>
              </w:rPr>
              <w:t xml:space="preserve"> </w:t>
            </w:r>
          </w:p>
          <w:p w:rsidR="009703EA" w:rsidRPr="00D643F8" w:rsidRDefault="009703EA" w:rsidP="009703EA">
            <w:pPr>
              <w:jc w:val="both"/>
              <w:rPr>
                <w:rFonts w:ascii="Times New Roman" w:hAnsi="Times New Roman" w:cs="Times New Roman"/>
                <w:color w:val="auto"/>
              </w:rPr>
            </w:pPr>
            <w:r w:rsidRPr="00D643F8">
              <w:rPr>
                <w:rFonts w:ascii="Times New Roman" w:hAnsi="Times New Roman" w:cs="Times New Roman"/>
                <w:color w:val="000000" w:themeColor="text1"/>
              </w:rPr>
              <w:t xml:space="preserve">График оказания услуг </w:t>
            </w:r>
            <w:proofErr w:type="gramStart"/>
            <w:r w:rsidR="00594552">
              <w:rPr>
                <w:rFonts w:ascii="Times New Roman" w:hAnsi="Times New Roman" w:cs="Times New Roman"/>
                <w:color w:val="000000" w:themeColor="text1"/>
              </w:rPr>
              <w:t>согласно приложения</w:t>
            </w:r>
            <w:proofErr w:type="gramEnd"/>
            <w:r w:rsidR="00594552">
              <w:rPr>
                <w:rFonts w:ascii="Times New Roman" w:hAnsi="Times New Roman" w:cs="Times New Roman"/>
                <w:color w:val="000000" w:themeColor="text1"/>
              </w:rPr>
              <w:t xml:space="preserve"> № 4 к Договору</w:t>
            </w:r>
          </w:p>
          <w:p w:rsidR="009703EA" w:rsidRPr="00D643F8" w:rsidRDefault="009703EA" w:rsidP="009703EA">
            <w:pPr>
              <w:jc w:val="both"/>
              <w:rPr>
                <w:rFonts w:ascii="Times New Roman" w:hAnsi="Times New Roman" w:cs="Times New Roman"/>
                <w:color w:val="auto"/>
              </w:rPr>
            </w:pPr>
            <w:r w:rsidRPr="00D643F8">
              <w:rPr>
                <w:rFonts w:ascii="Times New Roman" w:hAnsi="Times New Roman" w:cs="Times New Roman"/>
                <w:color w:val="000000" w:themeColor="text1"/>
              </w:rPr>
              <w:t>Условия оказания услуг</w:t>
            </w:r>
            <w:r w:rsidR="00594552">
              <w:rPr>
                <w:rFonts w:ascii="Times New Roman" w:hAnsi="Times New Roman" w:cs="Times New Roman"/>
                <w:color w:val="000000" w:themeColor="text1"/>
              </w:rPr>
              <w:t xml:space="preserve"> </w:t>
            </w:r>
            <w:proofErr w:type="gramStart"/>
            <w:r w:rsidR="00594552">
              <w:rPr>
                <w:rFonts w:ascii="Times New Roman" w:hAnsi="Times New Roman" w:cs="Times New Roman"/>
                <w:color w:val="000000" w:themeColor="text1"/>
              </w:rPr>
              <w:t>согласно Договора</w:t>
            </w:r>
            <w:proofErr w:type="gramEnd"/>
          </w:p>
          <w:p w:rsidR="00903B45" w:rsidRPr="00D643F8" w:rsidRDefault="00903B45" w:rsidP="00E60E64">
            <w:pPr>
              <w:jc w:val="both"/>
              <w:rPr>
                <w:rFonts w:ascii="Times New Roman" w:hAnsi="Times New Roman" w:cs="Times New Roman"/>
                <w:color w:val="auto"/>
              </w:rPr>
            </w:pPr>
          </w:p>
          <w:p w:rsidR="00903B45" w:rsidRPr="0069451E" w:rsidRDefault="00903B45" w:rsidP="00E60E64">
            <w:pPr>
              <w:jc w:val="both"/>
              <w:rPr>
                <w:rFonts w:ascii="Times New Roman" w:hAnsi="Times New Roman" w:cs="Times New Roman"/>
                <w:color w:val="auto"/>
              </w:rPr>
            </w:pP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594552">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594552">
              <w:rPr>
                <w:rFonts w:ascii="Times New Roman" w:hAnsi="Times New Roman" w:cs="Times New Roman"/>
                <w:color w:val="00000A"/>
              </w:rPr>
              <w:t xml:space="preserve"> 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3D1D48" w:rsidP="00D6639E">
            <w:pPr>
              <w:rPr>
                <w:rFonts w:ascii="Times New Roman" w:eastAsia="Times New Roman" w:hAnsi="Times New Roman" w:cs="Times New Roman"/>
                <w:i/>
                <w:color w:val="auto"/>
              </w:rPr>
            </w:pPr>
            <w:r w:rsidRPr="0069451E">
              <w:rPr>
                <w:rFonts w:ascii="Times New Roman" w:eastAsia="Times New Roman" w:hAnsi="Times New Roman" w:cs="Times New Roman"/>
                <w:i/>
                <w:color w:val="auto"/>
              </w:rPr>
              <w:t>Рубль Российской Федерации</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i/>
                <w:color w:val="00000A"/>
              </w:rPr>
            </w:pPr>
            <w:r w:rsidRPr="0069451E">
              <w:rPr>
                <w:rFonts w:ascii="Times New Roman" w:hAnsi="Times New Roman" w:cs="Times New Roman"/>
                <w:i/>
                <w:color w:val="00000A"/>
              </w:rPr>
              <w:t>Не применяется</w:t>
            </w:r>
          </w:p>
        </w:tc>
      </w:tr>
      <w:tr w:rsidR="001D08F4"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B45" w:rsidRPr="00903B45" w:rsidRDefault="001D08F4" w:rsidP="00903B45">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договора включает в себя все расходы</w:t>
            </w:r>
            <w:r w:rsidR="00594552">
              <w:rPr>
                <w:color w:val="000000" w:themeColor="text1"/>
                <w:sz w:val="24"/>
                <w:szCs w:val="24"/>
              </w:rPr>
              <w:t>.</w:t>
            </w:r>
          </w:p>
          <w:p w:rsidR="001D08F4" w:rsidRPr="0069451E" w:rsidRDefault="001D08F4" w:rsidP="000951F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0951F6">
              <w:rPr>
                <w:rFonts w:ascii="Times New Roman" w:hAnsi="Times New Roman" w:cs="Times New Roman"/>
                <w:color w:val="000000" w:themeColor="text1"/>
              </w:rPr>
              <w:t xml:space="preserve">  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8C6BC6">
            <w:pPr>
              <w:rPr>
                <w:rFonts w:ascii="Times New Roman" w:hAnsi="Times New Roman" w:cs="Times New Roman"/>
                <w:color w:val="00000A"/>
              </w:rPr>
            </w:pPr>
            <w:bookmarkStart w:id="353" w:name="last"/>
            <w:bookmarkEnd w:id="353"/>
            <w:r w:rsidRPr="0069451E">
              <w:rPr>
                <w:rFonts w:ascii="Times New Roman" w:hAnsi="Times New Roman" w:cs="Times New Roman"/>
                <w:color w:val="00000A"/>
              </w:rPr>
              <w:t>Начальная (максимальная) цена договора (цена лота)</w:t>
            </w:r>
          </w:p>
          <w:p w:rsidR="001D08F4" w:rsidRPr="0069451E" w:rsidRDefault="001D08F4" w:rsidP="001D08F4">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1D08F4" w:rsidP="001D08F4">
            <w:pPr>
              <w:jc w:val="both"/>
              <w:rPr>
                <w:rFonts w:ascii="Times New Roman" w:eastAsia="Times New Roman" w:hAnsi="Times New Roman" w:cs="Times New Roman"/>
                <w:color w:val="00000A"/>
              </w:rPr>
            </w:pPr>
          </w:p>
          <w:p w:rsidR="001D08F4" w:rsidRPr="00E024B0" w:rsidRDefault="00C75069" w:rsidP="00C75069">
            <w:pPr>
              <w:jc w:val="both"/>
            </w:pPr>
            <w:r>
              <w:rPr>
                <w:rFonts w:ascii="Times New Roman" w:eastAsia="Times New Roman" w:hAnsi="Times New Roman" w:cs="Times New Roman"/>
                <w:color w:val="00000A"/>
              </w:rPr>
              <w:t xml:space="preserve">17 492 203,00 (Семнадцать миллионов четыреста девяносто две тысячи двести три) рубля 00 копеек </w:t>
            </w:r>
          </w:p>
        </w:tc>
      </w:tr>
      <w:tr w:rsidR="001D08F4"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0951F6" w:rsidP="00312389">
            <w:pPr>
              <w:rPr>
                <w:rFonts w:ascii="Times New Roman" w:hAnsi="Times New Roman" w:cs="Times New Roman"/>
                <w:color w:val="auto"/>
              </w:rPr>
            </w:pPr>
            <w:r>
              <w:rPr>
                <w:rFonts w:ascii="Times New Roman" w:hAnsi="Times New Roman" w:cs="Times New Roman"/>
                <w:color w:val="auto"/>
              </w:rPr>
              <w:t>Бюджет (</w:t>
            </w:r>
            <w:r w:rsidR="00F85100">
              <w:rPr>
                <w:rFonts w:ascii="Times New Roman" w:hAnsi="Times New Roman" w:cs="Times New Roman"/>
                <w:color w:val="auto"/>
              </w:rPr>
              <w:t xml:space="preserve">федеральный, </w:t>
            </w:r>
            <w:r>
              <w:rPr>
                <w:rFonts w:ascii="Times New Roman" w:hAnsi="Times New Roman" w:cs="Times New Roman"/>
                <w:color w:val="auto"/>
              </w:rPr>
              <w:t>областной, местный) городского округа Мытищи на 2021 год.</w:t>
            </w:r>
          </w:p>
        </w:tc>
      </w:tr>
      <w:tr w:rsidR="001D08F4" w:rsidRPr="0069451E" w:rsidTr="0083290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1D08F4" w:rsidP="000951F6">
            <w:pPr>
              <w:rPr>
                <w:rFonts w:ascii="Times New Roman" w:hAnsi="Times New Roman" w:cs="Times New Roman"/>
                <w:color w:val="00000A"/>
              </w:rPr>
            </w:pPr>
            <w:r w:rsidRPr="008C6BC6">
              <w:rPr>
                <w:rFonts w:ascii="Times New Roman" w:hAnsi="Times New Roman" w:cs="Times New Roman"/>
                <w:color w:val="00000A"/>
              </w:rPr>
              <w:t xml:space="preserve">Обоснование </w:t>
            </w:r>
            <w:r w:rsidR="00C87C27" w:rsidRPr="000951F6">
              <w:rPr>
                <w:rFonts w:ascii="Times New Roman" w:hAnsi="Times New Roman" w:cs="Times New Roman"/>
                <w:color w:val="000000" w:themeColor="text1"/>
              </w:rPr>
              <w:t>начальн</w:t>
            </w:r>
            <w:r w:rsidR="000951F6" w:rsidRPr="000951F6">
              <w:rPr>
                <w:rFonts w:ascii="Times New Roman" w:hAnsi="Times New Roman" w:cs="Times New Roman"/>
                <w:color w:val="000000" w:themeColor="text1"/>
              </w:rPr>
              <w:t>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E024B0">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83290D">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F0205" w:rsidP="000951F6">
            <w:pPr>
              <w:rPr>
                <w:rFonts w:ascii="Times New Roman" w:hAnsi="Times New Roman" w:cs="Times New Roman"/>
                <w:color w:val="00000A"/>
              </w:rPr>
            </w:pPr>
            <w:r>
              <w:rPr>
                <w:rFonts w:ascii="Times New Roman" w:hAnsi="Times New Roman" w:cs="Times New Roman"/>
                <w:color w:val="00000A"/>
              </w:rPr>
              <w:t>Форма, с</w:t>
            </w:r>
            <w:r w:rsidR="001D08F4" w:rsidRPr="0069451E">
              <w:rPr>
                <w:rFonts w:ascii="Times New Roman" w:hAnsi="Times New Roman" w:cs="Times New Roman"/>
                <w:color w:val="00000A"/>
              </w:rPr>
              <w:t>роки и порядок оплаты</w:t>
            </w:r>
            <w:r w:rsidR="001D08F4" w:rsidRPr="0069451E">
              <w:rPr>
                <w:rFonts w:ascii="Times New Roman" w:hAnsi="Times New Roman" w:cs="Times New Roman"/>
                <w:color w:val="auto"/>
              </w:rPr>
              <w:t xml:space="preserve"> </w:t>
            </w:r>
            <w:r w:rsidR="000951F6">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0951F6" w:rsidRDefault="000951F6" w:rsidP="000951F6">
            <w:pPr>
              <w:jc w:val="both"/>
              <w:rPr>
                <w:rFonts w:ascii="Times New Roman" w:hAnsi="Times New Roman" w:cs="Times New Roman"/>
                <w:color w:val="00000A"/>
              </w:rPr>
            </w:pPr>
            <w:r w:rsidRPr="000951F6">
              <w:rPr>
                <w:rFonts w:ascii="Times New Roman" w:hAnsi="Times New Roman" w:cs="Times New Roman"/>
                <w:color w:val="00000A"/>
              </w:rPr>
              <w:t xml:space="preserve">Заказчик оплачивает  услуги Исполнителя, оказанные в соответствии с настоящим Договором, путем перечисления  денежных средств на   банковский счет Исполнителя за счет средств  бюджета Московской </w:t>
            </w:r>
            <w:proofErr w:type="gramStart"/>
            <w:r w:rsidRPr="000951F6">
              <w:rPr>
                <w:rFonts w:ascii="Times New Roman" w:hAnsi="Times New Roman" w:cs="Times New Roman"/>
                <w:color w:val="00000A"/>
              </w:rPr>
              <w:t>области</w:t>
            </w:r>
            <w:proofErr w:type="gramEnd"/>
            <w:r w:rsidRPr="000951F6">
              <w:rPr>
                <w:rFonts w:ascii="Times New Roman" w:hAnsi="Times New Roman" w:cs="Times New Roman"/>
                <w:color w:val="00000A"/>
              </w:rPr>
              <w:t xml:space="preserve"> на основании надлежаще оформленного и подписанного обеими Сторонами настоящего Договора, Акта сдачи-приемки услуг за фактически оказанные </w:t>
            </w:r>
            <w:r w:rsidRPr="000951F6">
              <w:rPr>
                <w:rFonts w:ascii="Times New Roman" w:hAnsi="Times New Roman" w:cs="Times New Roman"/>
                <w:color w:val="00000A"/>
              </w:rPr>
              <w:lastRenderedPageBreak/>
              <w:t>услуги, составленного по форме приложения № 5 к Договору и счета, в течение 30 (тридцати) дней с момента подписания Заказчиком Акта сдачи-приемки услуг.</w:t>
            </w:r>
          </w:p>
        </w:tc>
      </w:tr>
      <w:tr w:rsidR="001D08F4"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A227A" w:rsidRDefault="001D08F4" w:rsidP="001D08F4">
            <w:pPr>
              <w:numPr>
                <w:ilvl w:val="0"/>
                <w:numId w:val="4"/>
              </w:numPr>
              <w:tabs>
                <w:tab w:val="left" w:pos="362"/>
              </w:tabs>
              <w:suppressAutoHyphens/>
              <w:ind w:left="0" w:firstLine="363"/>
              <w:jc w:val="both"/>
              <w:rPr>
                <w:rFonts w:ascii="Times New Roman" w:hAnsi="Times New Roman" w:cs="Times New Roman"/>
                <w:color w:val="00000A"/>
              </w:rPr>
            </w:pPr>
            <w:r w:rsidRPr="002A227A">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2A227A" w:rsidRPr="002A227A">
              <w:rPr>
                <w:rFonts w:ascii="Times New Roman" w:hAnsi="Times New Roman" w:cs="Times New Roman"/>
                <w:color w:val="00000A"/>
              </w:rPr>
              <w:t xml:space="preserve"> оказание услуг гарантированного горячего питания обучающихся муниципального автономного общеобразовательного учреждения «Средняя общеобразовательная школа № 19» городского округа Мытищи Московской области в 2021 году, </w:t>
            </w:r>
            <w:r w:rsidRPr="002A227A">
              <w:rPr>
                <w:rFonts w:ascii="Times New Roman" w:hAnsi="Times New Roman" w:cs="Times New Roman"/>
                <w:color w:val="00000A"/>
              </w:rPr>
              <w:t>являющихся предметом закупки</w:t>
            </w:r>
            <w:r w:rsidR="002A227A">
              <w:rPr>
                <w:rFonts w:ascii="Times New Roman" w:hAnsi="Times New Roman" w:cs="Times New Roman"/>
                <w:color w:val="00000A"/>
              </w:rPr>
              <w:t>.</w:t>
            </w:r>
            <w:r w:rsidRPr="002A227A">
              <w:rPr>
                <w:rFonts w:ascii="Times New Roman" w:hAnsi="Times New Roman" w:cs="Times New Roman"/>
                <w:color w:val="00000A"/>
              </w:rPr>
              <w:t xml:space="preserve"> </w:t>
            </w:r>
          </w:p>
          <w:p w:rsidR="001D08F4" w:rsidRPr="0069451E"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69451E">
              <w:rPr>
                <w:rFonts w:ascii="Times New Roman" w:eastAsia="Arial Unicode MS" w:hAnsi="Times New Roman" w:cs="Times New Roman"/>
                <w:color w:val="00000A"/>
                <w:sz w:val="24"/>
                <w:szCs w:val="24"/>
              </w:rPr>
              <w:t>, а также заключения договоров на финансирование проката или показа национального фильма;</w:t>
            </w:r>
          </w:p>
          <w:p w:rsidR="001D08F4" w:rsidRPr="0069451E"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9451E">
              <w:rPr>
                <w:rFonts w:ascii="Times New Roman" w:eastAsia="Arial Unicode MS" w:hAnsi="Times New Roman" w:cs="Times New Roman"/>
                <w:color w:val="00000A"/>
                <w:sz w:val="24"/>
                <w:szCs w:val="24"/>
              </w:rPr>
              <w:t xml:space="preserve"> </w:t>
            </w:r>
            <w:proofErr w:type="gramStart"/>
            <w:r w:rsidRPr="0069451E">
              <w:rPr>
                <w:rFonts w:ascii="Times New Roman" w:eastAsia="Arial Unicode MS" w:hAnsi="Times New Roman" w:cs="Times New Roman"/>
                <w:color w:val="00000A"/>
                <w:sz w:val="24"/>
                <w:szCs w:val="24"/>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w:t>
            </w:r>
            <w:r w:rsidRPr="0069451E">
              <w:rPr>
                <w:rFonts w:ascii="Times New Roman" w:eastAsia="Arial Unicode MS" w:hAnsi="Times New Roman" w:cs="Times New Roman"/>
                <w:color w:val="00000A"/>
                <w:sz w:val="24"/>
                <w:szCs w:val="24"/>
              </w:rPr>
              <w:lastRenderedPageBreak/>
              <w:t>участника закупки по данным бухгалтерской отчетности за последний отчетный период.</w:t>
            </w:r>
            <w:proofErr w:type="gramEnd"/>
            <w:r w:rsidRPr="0069451E">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69451E">
              <w:rPr>
                <w:rFonts w:ascii="Times New Roman" w:eastAsia="Arial Unicode MS" w:hAnsi="Times New Roman" w:cs="Times New Roman"/>
                <w:color w:val="00000A"/>
                <w:sz w:val="24"/>
                <w:szCs w:val="24"/>
              </w:rPr>
              <w:t>указанных</w:t>
            </w:r>
            <w:proofErr w:type="gramEnd"/>
            <w:r w:rsidRPr="0069451E">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69451E">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69451E">
              <w:rPr>
                <w:rFonts w:ascii="Times New Roman" w:eastAsia="Arial Unicode MS" w:hAnsi="Times New Roman" w:cs="Times New Roman"/>
                <w:color w:val="00000A"/>
                <w:sz w:val="24"/>
                <w:szCs w:val="24"/>
              </w:rPr>
              <w:t xml:space="preserve"> поставкой товара, выполнением работы, оказанием услуги, </w:t>
            </w:r>
            <w:proofErr w:type="gramStart"/>
            <w:r w:rsidRPr="0069451E">
              <w:rPr>
                <w:rFonts w:ascii="Times New Roman" w:eastAsia="Arial Unicode MS" w:hAnsi="Times New Roman" w:cs="Times New Roman"/>
                <w:color w:val="00000A"/>
                <w:sz w:val="24"/>
                <w:szCs w:val="24"/>
              </w:rPr>
              <w:t>являющихся</w:t>
            </w:r>
            <w:proofErr w:type="gramEnd"/>
            <w:r w:rsidRPr="0069451E">
              <w:rPr>
                <w:rFonts w:ascii="Times New Roman" w:eastAsia="Arial Unicode MS" w:hAnsi="Times New Roman" w:cs="Times New Roman"/>
                <w:color w:val="00000A"/>
                <w:sz w:val="24"/>
                <w:szCs w:val="24"/>
              </w:rPr>
              <w:t xml:space="preserve"> объектом осуществляемой закупки, и административного наказания в виде дисквалификации;</w:t>
            </w:r>
          </w:p>
          <w:p w:rsidR="001D08F4" w:rsidRPr="0069451E"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69451E">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2F072A">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4A3A75">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E6960" w:rsidRPr="00AE6960" w:rsidRDefault="00AE6960" w:rsidP="00AE6960">
            <w:pPr>
              <w:widowControl w:val="0"/>
              <w:autoSpaceDE w:val="0"/>
              <w:autoSpaceDN w:val="0"/>
              <w:adjustRightInd w:val="0"/>
              <w:ind w:right="-143"/>
              <w:jc w:val="both"/>
              <w:rPr>
                <w:rFonts w:ascii="Times New Roman" w:eastAsia="Times New Roman" w:hAnsi="Times New Roman" w:cs="Times New Roman"/>
                <w:color w:val="auto"/>
              </w:rPr>
            </w:pPr>
            <w:r w:rsidRPr="00AE6960">
              <w:rPr>
                <w:rFonts w:ascii="Times New Roman" w:eastAsia="Times New Roman" w:hAnsi="Times New Roman" w:cs="Times New Roman"/>
                <w:color w:val="auto"/>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от 05.04.2013 № 223-ФЗ «О контрактной системе в сфере закупок товаров, работ, услуг для обеспечения государственных и муниципальных нужд».</w:t>
            </w:r>
          </w:p>
          <w:p w:rsidR="00AE6960" w:rsidRPr="00AE6960" w:rsidRDefault="00AE6960" w:rsidP="00AE6960">
            <w:pPr>
              <w:widowControl w:val="0"/>
              <w:autoSpaceDE w:val="0"/>
              <w:autoSpaceDN w:val="0"/>
              <w:adjustRightInd w:val="0"/>
              <w:ind w:right="-143"/>
              <w:jc w:val="both"/>
              <w:rPr>
                <w:rFonts w:ascii="Times New Roman" w:eastAsia="Times New Roman" w:hAnsi="Times New Roman" w:cs="Times New Roman"/>
                <w:color w:val="auto"/>
              </w:rPr>
            </w:pPr>
            <w:r w:rsidRPr="00AE6960">
              <w:rPr>
                <w:rFonts w:ascii="Times New Roman" w:eastAsia="Times New Roman" w:hAnsi="Times New Roman" w:cs="Times New Roman"/>
                <w:color w:val="auto"/>
              </w:rPr>
              <w:t>Требования по наличию опыта поставки аналогичных товаров, выполнения аналогичных работ, оказания аналогичных услуг, в том числе за определенный промежуток времени.</w:t>
            </w:r>
          </w:p>
          <w:p w:rsidR="00AE6960" w:rsidRPr="00AE6960" w:rsidRDefault="00AE6960" w:rsidP="00AE6960">
            <w:pPr>
              <w:widowControl w:val="0"/>
              <w:autoSpaceDE w:val="0"/>
              <w:autoSpaceDN w:val="0"/>
              <w:adjustRightInd w:val="0"/>
              <w:ind w:right="-143"/>
              <w:jc w:val="both"/>
              <w:rPr>
                <w:rFonts w:ascii="Times New Roman" w:hAnsi="Times New Roman" w:cs="Times New Roman"/>
                <w:color w:val="auto"/>
              </w:rPr>
            </w:pPr>
            <w:r w:rsidRPr="00AE6960">
              <w:rPr>
                <w:rFonts w:ascii="Times New Roman" w:hAnsi="Times New Roman" w:cs="Times New Roman"/>
                <w:color w:val="auto"/>
              </w:rPr>
              <w:t>Требования к наличию производственных (в том числе складских) помещений и технологического оборудования, к наличию сервисных центров, наличию оборудования, необходимого для выполнения специальных работ и иных материально-технических ресурсов.</w:t>
            </w:r>
          </w:p>
          <w:p w:rsidR="00AE6960" w:rsidRPr="00AE6960" w:rsidRDefault="00AE6960" w:rsidP="00AE6960">
            <w:pPr>
              <w:widowControl w:val="0"/>
              <w:autoSpaceDE w:val="0"/>
              <w:autoSpaceDN w:val="0"/>
              <w:adjustRightInd w:val="0"/>
              <w:ind w:right="-143"/>
              <w:jc w:val="both"/>
              <w:rPr>
                <w:rFonts w:ascii="Times New Roman" w:hAnsi="Times New Roman" w:cs="Times New Roman"/>
                <w:color w:val="auto"/>
              </w:rPr>
            </w:pPr>
            <w:r w:rsidRPr="00AE6960">
              <w:rPr>
                <w:rFonts w:ascii="Times New Roman" w:hAnsi="Times New Roman" w:cs="Times New Roman"/>
                <w:color w:val="auto"/>
              </w:rPr>
              <w:t xml:space="preserve">Требование </w:t>
            </w:r>
            <w:r w:rsidRPr="00AE6960">
              <w:rPr>
                <w:rFonts w:ascii="Times New Roman" w:eastAsia="Times New Roman" w:hAnsi="Times New Roman" w:cs="Times New Roman"/>
                <w:color w:val="auto"/>
              </w:rPr>
              <w:t>наличие у участника закупки исправных собственных или арендованных специализированных (изотермических и / или охлаждаемых) транспортных средств, предназначенных для перевозки пищевых продуктов.</w:t>
            </w:r>
          </w:p>
          <w:p w:rsidR="00AE6960" w:rsidRPr="00AE6960" w:rsidRDefault="00AE6960" w:rsidP="00AE6960">
            <w:pPr>
              <w:widowControl w:val="0"/>
              <w:autoSpaceDE w:val="0"/>
              <w:autoSpaceDN w:val="0"/>
              <w:adjustRightInd w:val="0"/>
              <w:ind w:right="-143"/>
              <w:jc w:val="both"/>
              <w:rPr>
                <w:rFonts w:ascii="Times New Roman" w:hAnsi="Times New Roman" w:cs="Times New Roman"/>
                <w:color w:val="auto"/>
              </w:rPr>
            </w:pPr>
            <w:r w:rsidRPr="00AE6960">
              <w:rPr>
                <w:rFonts w:ascii="Times New Roman" w:hAnsi="Times New Roman" w:cs="Times New Roman"/>
                <w:color w:val="auto"/>
              </w:rPr>
              <w:t>Требование к наличию трудовых ресурсов (наличие в штате или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w:t>
            </w:r>
          </w:p>
          <w:p w:rsidR="00AE6960" w:rsidRPr="00AE6960" w:rsidRDefault="00AE6960" w:rsidP="00AE6960">
            <w:pPr>
              <w:widowControl w:val="0"/>
              <w:autoSpaceDE w:val="0"/>
              <w:autoSpaceDN w:val="0"/>
              <w:adjustRightInd w:val="0"/>
              <w:ind w:right="-143"/>
              <w:jc w:val="both"/>
              <w:rPr>
                <w:rFonts w:ascii="Times New Roman" w:hAnsi="Times New Roman" w:cs="Times New Roman"/>
                <w:color w:val="auto"/>
              </w:rPr>
            </w:pPr>
            <w:r w:rsidRPr="00AE6960">
              <w:rPr>
                <w:rFonts w:ascii="Times New Roman" w:hAnsi="Times New Roman" w:cs="Times New Roman"/>
                <w:color w:val="auto"/>
              </w:rPr>
              <w:t>Требование к наличию соответствующих финансовых ресурсов (наличие денежных средств на счетах, денежных средств, отраженных по данным бухгалтерской отчетности).</w:t>
            </w:r>
          </w:p>
          <w:p w:rsidR="00AE6960" w:rsidRPr="00AE6960" w:rsidRDefault="00AE6960" w:rsidP="00AE6960">
            <w:pPr>
              <w:autoSpaceDE w:val="0"/>
              <w:autoSpaceDN w:val="0"/>
              <w:adjustRightInd w:val="0"/>
              <w:ind w:right="-143"/>
              <w:jc w:val="both"/>
              <w:rPr>
                <w:rFonts w:ascii="Times New Roman" w:hAnsi="Times New Roman" w:cs="Times New Roman"/>
                <w:color w:val="auto"/>
              </w:rPr>
            </w:pPr>
            <w:r w:rsidRPr="00AE6960">
              <w:rPr>
                <w:rFonts w:ascii="Times New Roman" w:hAnsi="Times New Roman" w:cs="Times New Roman"/>
                <w:color w:val="auto"/>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AE6960" w:rsidRPr="00AE6960" w:rsidRDefault="00AE6960" w:rsidP="00AE6960">
            <w:pPr>
              <w:widowControl w:val="0"/>
              <w:autoSpaceDE w:val="0"/>
              <w:autoSpaceDN w:val="0"/>
              <w:adjustRightInd w:val="0"/>
              <w:jc w:val="both"/>
              <w:rPr>
                <w:rFonts w:ascii="Times New Roman" w:eastAsia="Times New Roman" w:hAnsi="Times New Roman" w:cs="Times New Roman"/>
                <w:color w:val="auto"/>
                <w:u w:val="single"/>
              </w:rPr>
            </w:pPr>
            <w:r>
              <w:rPr>
                <w:rFonts w:ascii="Times New Roman" w:eastAsia="Times New Roman" w:hAnsi="Times New Roman" w:cs="Times New Roman"/>
                <w:color w:val="auto"/>
              </w:rPr>
              <w:t>З</w:t>
            </w:r>
            <w:r w:rsidRPr="00AE6960">
              <w:rPr>
                <w:rFonts w:ascii="Times New Roman" w:eastAsia="Times New Roman" w:hAnsi="Times New Roman" w:cs="Times New Roman"/>
                <w:color w:val="auto"/>
              </w:rPr>
              <w:t xml:space="preserve">аказчик или Комиссия в любой момент до заключения договора принимает </w:t>
            </w:r>
            <w:r w:rsidRPr="00AE6960">
              <w:rPr>
                <w:rFonts w:ascii="Times New Roman" w:eastAsia="Times New Roman" w:hAnsi="Times New Roman" w:cs="Times New Roman"/>
                <w:color w:val="auto"/>
                <w:u w:val="single"/>
              </w:rPr>
              <w:t>решение об отказе в допуске участника закупки к участию в закупке или об отказе от заключения договора с участником закупки в случаях:</w:t>
            </w:r>
          </w:p>
          <w:p w:rsidR="00AE6960" w:rsidRPr="00AE6960" w:rsidRDefault="00AE6960" w:rsidP="00AE6960">
            <w:pPr>
              <w:widowControl w:val="0"/>
              <w:autoSpaceDE w:val="0"/>
              <w:autoSpaceDN w:val="0"/>
              <w:adjustRightInd w:val="0"/>
              <w:jc w:val="both"/>
              <w:rPr>
                <w:rFonts w:ascii="Times New Roman" w:eastAsia="Times New Roman" w:hAnsi="Times New Roman" w:cs="Times New Roman"/>
                <w:color w:val="auto"/>
              </w:rPr>
            </w:pPr>
            <w:r w:rsidRPr="00AE6960">
              <w:rPr>
                <w:rFonts w:ascii="Times New Roman" w:eastAsia="Times New Roman" w:hAnsi="Times New Roman" w:cs="Times New Roman"/>
                <w:color w:val="auto"/>
              </w:rPr>
              <w:t xml:space="preserve">отсутствия документов в составе заявке, обязательное представление которых установлено в документации о закупке, либо наличия в таких документах недостоверных сведений; </w:t>
            </w:r>
          </w:p>
          <w:p w:rsidR="00AE6960" w:rsidRPr="00AE6960" w:rsidRDefault="00AE6960" w:rsidP="00AE6960">
            <w:pPr>
              <w:widowControl w:val="0"/>
              <w:autoSpaceDE w:val="0"/>
              <w:autoSpaceDN w:val="0"/>
              <w:adjustRightInd w:val="0"/>
              <w:jc w:val="both"/>
              <w:rPr>
                <w:rFonts w:ascii="Times New Roman" w:eastAsia="Times New Roman" w:hAnsi="Times New Roman" w:cs="Times New Roman"/>
                <w:color w:val="auto"/>
              </w:rPr>
            </w:pPr>
            <w:r w:rsidRPr="00AE6960">
              <w:rPr>
                <w:rFonts w:ascii="Times New Roman" w:eastAsia="Times New Roman" w:hAnsi="Times New Roman" w:cs="Times New Roman"/>
                <w:color w:val="auto"/>
              </w:rPr>
              <w:t xml:space="preserve">несоответствия участника закупки требованиям, установленным к нему в соответствии с пунктами </w:t>
            </w:r>
            <w:r>
              <w:rPr>
                <w:rFonts w:ascii="Times New Roman" w:eastAsia="Times New Roman" w:hAnsi="Times New Roman" w:cs="Times New Roman"/>
                <w:color w:val="auto"/>
              </w:rPr>
              <w:t>15</w:t>
            </w:r>
            <w:r w:rsidRPr="00AE6960">
              <w:rPr>
                <w:rFonts w:ascii="Times New Roman" w:eastAsia="Times New Roman" w:hAnsi="Times New Roman" w:cs="Times New Roman"/>
                <w:color w:val="auto"/>
              </w:rPr>
              <w:t xml:space="preserve">.1 и </w:t>
            </w:r>
            <w:r>
              <w:rPr>
                <w:rFonts w:ascii="Times New Roman" w:eastAsia="Times New Roman" w:hAnsi="Times New Roman" w:cs="Times New Roman"/>
                <w:color w:val="auto"/>
              </w:rPr>
              <w:lastRenderedPageBreak/>
              <w:t>15</w:t>
            </w:r>
            <w:r w:rsidRPr="00AE6960">
              <w:rPr>
                <w:rFonts w:ascii="Times New Roman" w:eastAsia="Times New Roman" w:hAnsi="Times New Roman" w:cs="Times New Roman"/>
                <w:color w:val="auto"/>
              </w:rPr>
              <w:t>.2 настоящей документации;</w:t>
            </w:r>
          </w:p>
          <w:p w:rsidR="00AE6960" w:rsidRPr="00AE6960" w:rsidRDefault="00AE6960" w:rsidP="00AE6960">
            <w:pPr>
              <w:widowControl w:val="0"/>
              <w:autoSpaceDE w:val="0"/>
              <w:autoSpaceDN w:val="0"/>
              <w:adjustRightInd w:val="0"/>
              <w:jc w:val="both"/>
              <w:rPr>
                <w:rFonts w:ascii="Times New Roman" w:eastAsia="Times New Roman" w:hAnsi="Times New Roman" w:cs="Times New Roman"/>
                <w:color w:val="auto"/>
              </w:rPr>
            </w:pPr>
            <w:proofErr w:type="gramStart"/>
            <w:r w:rsidRPr="00AE6960">
              <w:rPr>
                <w:rFonts w:ascii="Times New Roman" w:eastAsia="Times New Roman" w:hAnsi="Times New Roman" w:cs="Times New Roman"/>
                <w:color w:val="auto"/>
              </w:rPr>
              <w:t>несоответствия заявки участника закупки требованиям документации о закупке, в том числе в случае наличия в таких заявках предложения о цене договора, превышающей начальную (максимальную) цену договора, начальную (максимальную) цену единицы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документацией закупки, либо в случае подачи заявки в незапечатанном</w:t>
            </w:r>
            <w:proofErr w:type="gramEnd"/>
            <w:r w:rsidRPr="00AE6960">
              <w:rPr>
                <w:rFonts w:ascii="Times New Roman" w:eastAsia="Times New Roman" w:hAnsi="Times New Roman" w:cs="Times New Roman"/>
                <w:color w:val="auto"/>
              </w:rPr>
              <w:t xml:space="preserve"> </w:t>
            </w:r>
            <w:proofErr w:type="gramStart"/>
            <w:r w:rsidRPr="00AE6960">
              <w:rPr>
                <w:rFonts w:ascii="Times New Roman" w:eastAsia="Times New Roman" w:hAnsi="Times New Roman" w:cs="Times New Roman"/>
                <w:color w:val="auto"/>
              </w:rPr>
              <w:t>конверте</w:t>
            </w:r>
            <w:proofErr w:type="gramEnd"/>
            <w:r w:rsidRPr="00AE6960">
              <w:rPr>
                <w:rFonts w:ascii="Times New Roman" w:eastAsia="Times New Roman" w:hAnsi="Times New Roman" w:cs="Times New Roman"/>
                <w:color w:val="auto"/>
              </w:rPr>
              <w:t>;</w:t>
            </w:r>
          </w:p>
          <w:p w:rsidR="00AE6960" w:rsidRPr="00AE6960" w:rsidRDefault="00AE6960" w:rsidP="00AE6960">
            <w:pPr>
              <w:widowControl w:val="0"/>
              <w:tabs>
                <w:tab w:val="left" w:pos="6946"/>
              </w:tabs>
              <w:autoSpaceDE w:val="0"/>
              <w:autoSpaceDN w:val="0"/>
              <w:adjustRightInd w:val="0"/>
              <w:jc w:val="both"/>
              <w:rPr>
                <w:rFonts w:ascii="Times New Roman" w:eastAsia="Times New Roman" w:hAnsi="Times New Roman" w:cs="Times New Roman"/>
                <w:color w:val="auto"/>
              </w:rPr>
            </w:pPr>
            <w:r w:rsidRPr="00AE6960">
              <w:rPr>
                <w:rFonts w:ascii="Times New Roman" w:eastAsia="Times New Roman" w:hAnsi="Times New Roman" w:cs="Times New Roman"/>
                <w:color w:val="auto"/>
              </w:rPr>
              <w:t xml:space="preserve">представления в составе заявки недостоверной информации, в том числе в отношении участника закупки. </w:t>
            </w:r>
          </w:p>
          <w:p w:rsidR="001D08F4" w:rsidRPr="002F072A" w:rsidRDefault="00AE6960" w:rsidP="00AE6960">
            <w:pPr>
              <w:widowControl w:val="0"/>
              <w:tabs>
                <w:tab w:val="left" w:pos="6946"/>
              </w:tabs>
              <w:autoSpaceDE w:val="0"/>
              <w:autoSpaceDN w:val="0"/>
              <w:adjustRightInd w:val="0"/>
              <w:jc w:val="both"/>
              <w:rPr>
                <w:rFonts w:ascii="Times New Roman" w:hAnsi="Times New Roman" w:cs="Times New Roman"/>
                <w:i/>
                <w:color w:val="00000A"/>
                <w:sz w:val="28"/>
                <w:szCs w:val="28"/>
                <w:vertAlign w:val="superscript"/>
              </w:rPr>
            </w:pPr>
            <w:r w:rsidRPr="00AE6960">
              <w:rPr>
                <w:rFonts w:ascii="Times New Roman" w:eastAsia="Times New Roman" w:hAnsi="Times New Roman" w:cs="Times New Roman"/>
                <w:color w:val="auto"/>
              </w:rPr>
              <w:t>Отказ в допуске участника закупки к участию в закупке или отказ от заключения договора с участником закупки по иным основаниям запрещается.</w:t>
            </w:r>
          </w:p>
        </w:tc>
      </w:tr>
      <w:tr w:rsidR="001D08F4"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lastRenderedPageBreak/>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2A227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2A227A">
              <w:rPr>
                <w:rFonts w:ascii="Times New Roman" w:hAnsi="Times New Roman" w:cs="Times New Roman"/>
                <w:color w:val="auto"/>
              </w:rPr>
              <w:t>соисполнителями</w:t>
            </w:r>
            <w:r w:rsidRPr="0069451E">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C50B9C" w:rsidP="002A227A">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 xml:space="preserve">Не </w:t>
            </w:r>
            <w:proofErr w:type="gramStart"/>
            <w:r w:rsidRPr="00647393">
              <w:rPr>
                <w:rFonts w:ascii="Times New Roman" w:hAnsi="Times New Roman" w:cs="Times New Roman"/>
                <w:i/>
                <w:color w:val="00000A"/>
              </w:rPr>
              <w:t>установлены</w:t>
            </w:r>
            <w:proofErr w:type="gramEnd"/>
          </w:p>
        </w:tc>
      </w:tr>
      <w:tr w:rsidR="001D08F4"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proofErr w:type="gramStart"/>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0B9C" w:rsidRDefault="00C50B9C" w:rsidP="002A227A">
            <w:pPr>
              <w:tabs>
                <w:tab w:val="left" w:pos="362"/>
              </w:tabs>
              <w:suppressAutoHyphens/>
              <w:jc w:val="both"/>
              <w:rPr>
                <w:rFonts w:ascii="Times New Roman" w:eastAsia="Times New Roman" w:hAnsi="Times New Roman" w:cs="Times New Roman"/>
                <w:i/>
                <w:color w:val="00000A"/>
              </w:rPr>
            </w:pPr>
            <w:r>
              <w:rPr>
                <w:rFonts w:ascii="Times New Roman" w:eastAsia="Times New Roman" w:hAnsi="Times New Roman" w:cs="Times New Roman"/>
                <w:i/>
                <w:color w:val="00000A"/>
              </w:rPr>
              <w:t>Н</w:t>
            </w:r>
            <w:r w:rsidRPr="00831DA8">
              <w:rPr>
                <w:rFonts w:ascii="Times New Roman" w:eastAsia="Times New Roman" w:hAnsi="Times New Roman" w:cs="Times New Roman"/>
                <w:i/>
                <w:color w:val="00000A"/>
              </w:rPr>
              <w:t>е предоставляется</w:t>
            </w:r>
          </w:p>
          <w:p w:rsidR="001D08F4" w:rsidRPr="0069451E" w:rsidRDefault="001D08F4" w:rsidP="001D08F4">
            <w:pPr>
              <w:tabs>
                <w:tab w:val="left" w:pos="743"/>
                <w:tab w:val="left" w:pos="1451"/>
              </w:tabs>
              <w:suppressAutoHyphens/>
              <w:spacing w:after="60"/>
              <w:contextualSpacing/>
              <w:jc w:val="both"/>
              <w:rPr>
                <w:rFonts w:ascii="Times New Roman" w:eastAsia="Times New Roman" w:hAnsi="Times New Roman" w:cs="Times New Roman"/>
                <w:i/>
                <w:color w:val="00000A"/>
              </w:rPr>
            </w:pPr>
          </w:p>
          <w:p w:rsidR="001D08F4" w:rsidRPr="0069451E" w:rsidRDefault="001D08F4" w:rsidP="001D08F4">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D08F4"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D82BE6" w:rsidP="002A227A">
            <w:pPr>
              <w:jc w:val="both"/>
              <w:rPr>
                <w:rFonts w:ascii="Times New Roman" w:hAnsi="Times New Roman"/>
                <w:i/>
                <w:color w:val="00000A"/>
              </w:rPr>
            </w:pPr>
            <w:r>
              <w:rPr>
                <w:rFonts w:ascii="Times New Roman" w:hAnsi="Times New Roman"/>
                <w:i/>
                <w:color w:val="00000A"/>
              </w:rPr>
              <w:t>Не установлено</w:t>
            </w:r>
          </w:p>
        </w:tc>
      </w:tr>
      <w:tr w:rsidR="001D08F4"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1D08F4">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1D08F4" w:rsidRPr="0063669B" w:rsidRDefault="001D08F4" w:rsidP="001D08F4">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A227A" w:rsidRPr="0063669B" w:rsidRDefault="00C14A08" w:rsidP="002A227A">
            <w:pPr>
              <w:rPr>
                <w:rFonts w:ascii="Times New Roman" w:hAnsi="Times New Roman" w:cs="Times New Roman"/>
                <w:i/>
                <w:color w:val="00000A"/>
              </w:rPr>
            </w:pPr>
            <w:r w:rsidRPr="0063669B">
              <w:rPr>
                <w:rFonts w:ascii="Times New Roman" w:hAnsi="Times New Roman" w:cs="Times New Roman"/>
                <w:i/>
                <w:color w:val="00000A"/>
              </w:rPr>
              <w:t>Не установлено</w:t>
            </w:r>
          </w:p>
          <w:p w:rsidR="001D08F4" w:rsidRPr="0063669B" w:rsidRDefault="001D08F4" w:rsidP="001D08F4">
            <w:pPr>
              <w:rPr>
                <w:rFonts w:ascii="Times New Roman" w:hAnsi="Times New Roman" w:cs="Times New Roman"/>
                <w:i/>
                <w:color w:val="00000A"/>
              </w:rPr>
            </w:pPr>
          </w:p>
        </w:tc>
      </w:tr>
      <w:tr w:rsidR="006F0C26"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F0C26" w:rsidRPr="0069451E" w:rsidRDefault="006F0C26"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F0C26" w:rsidRPr="0063669B" w:rsidRDefault="006F0C26" w:rsidP="001D08F4">
            <w:pPr>
              <w:rPr>
                <w:rFonts w:ascii="Times New Roman" w:hAnsi="Times New Roman" w:cs="Times New Roman"/>
                <w:color w:val="00000A"/>
              </w:rPr>
            </w:pPr>
            <w:r w:rsidRPr="006F0C26">
              <w:rPr>
                <w:rFonts w:ascii="Times New Roman" w:hAnsi="Times New Roman" w:cs="Times New Roman"/>
                <w:color w:val="00000A"/>
              </w:rPr>
              <w:t>Документы, входящие в состав заявки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трех </w:t>
            </w:r>
            <w:r w:rsidRPr="006F0C26">
              <w:rPr>
                <w:rFonts w:ascii="Times New Roman" w:hAnsi="Times New Roman" w:cs="Times New Roman"/>
                <w:color w:val="00000A"/>
              </w:rPr>
              <w:lastRenderedPageBreak/>
              <w:t xml:space="preserve">электронных документов, которые подаются одновременно. </w:t>
            </w:r>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Первая часть заявки на участие в конкурсе в электронной форме должна содержать:</w:t>
            </w:r>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1. Согласие участника конкурса в электронной форме на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 xml:space="preserve">2. </w:t>
            </w:r>
            <w:proofErr w:type="gramStart"/>
            <w:r w:rsidRPr="006F0C26">
              <w:rPr>
                <w:rFonts w:ascii="Times New Roman" w:hAnsi="Times New Roman" w:cs="Times New Roman"/>
                <w:color w:val="00000A"/>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 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w:t>
            </w:r>
            <w:proofErr w:type="gramEnd"/>
            <w:r w:rsidRPr="006F0C26">
              <w:rPr>
                <w:rFonts w:ascii="Times New Roman" w:hAnsi="Times New Roman" w:cs="Times New Roman"/>
                <w:color w:val="00000A"/>
              </w:rPr>
              <w:t xml:space="preserve"> наличие финансовых ресурсов; наличие на праве собственности или ином праве оборудования и других материальных ресурсов). При этом отсутствие указанного предложения не является основанием </w:t>
            </w:r>
            <w:proofErr w:type="gramStart"/>
            <w:r w:rsidRPr="006F0C26">
              <w:rPr>
                <w:rFonts w:ascii="Times New Roman" w:hAnsi="Times New Roman" w:cs="Times New Roman"/>
                <w:color w:val="00000A"/>
              </w:rPr>
              <w:t>для принятия решения об отказе участнику конкурса в электронной форме в допуске к участию</w:t>
            </w:r>
            <w:proofErr w:type="gramEnd"/>
            <w:r w:rsidRPr="006F0C26">
              <w:rPr>
                <w:rFonts w:ascii="Times New Roman" w:hAnsi="Times New Roman" w:cs="Times New Roman"/>
                <w:color w:val="00000A"/>
              </w:rPr>
              <w:t xml:space="preserve"> в конкурсе в электронной форме.</w:t>
            </w:r>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 xml:space="preserve">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w:t>
            </w:r>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4.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rsidR="006F0C26" w:rsidRPr="006F0C26" w:rsidRDefault="006F0C26" w:rsidP="006F0C26">
            <w:pPr>
              <w:jc w:val="both"/>
              <w:rPr>
                <w:rFonts w:ascii="Times New Roman" w:hAnsi="Times New Roman" w:cs="Times New Roman"/>
                <w:color w:val="00000A"/>
              </w:rPr>
            </w:pPr>
            <w:proofErr w:type="gramStart"/>
            <w:r w:rsidRPr="006F0C26">
              <w:rPr>
                <w:rFonts w:ascii="Times New Roman" w:hAnsi="Times New Roman" w:cs="Times New Roman"/>
                <w:color w:val="00000A"/>
              </w:rPr>
              <w:t>-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6F0C26">
              <w:rPr>
                <w:rFonts w:ascii="Times New Roman" w:hAnsi="Times New Roman" w:cs="Times New Roman"/>
                <w:color w:val="00000A"/>
              </w:rPr>
              <w:t xml:space="preserve"> </w:t>
            </w:r>
            <w:proofErr w:type="gramStart"/>
            <w:r w:rsidRPr="006F0C26">
              <w:rPr>
                <w:rFonts w:ascii="Times New Roman" w:hAnsi="Times New Roman" w:cs="Times New Roman"/>
                <w:color w:val="00000A"/>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p w:rsidR="006F0C26" w:rsidRPr="006F0C26" w:rsidRDefault="006F0C26" w:rsidP="006F0C26">
            <w:pPr>
              <w:jc w:val="both"/>
              <w:rPr>
                <w:rFonts w:ascii="Times New Roman" w:hAnsi="Times New Roman" w:cs="Times New Roman"/>
                <w:color w:val="00000A"/>
              </w:rPr>
            </w:pPr>
            <w:proofErr w:type="gramStart"/>
            <w:r w:rsidRPr="006F0C26">
              <w:rPr>
                <w:rFonts w:ascii="Times New Roman" w:hAnsi="Times New Roman" w:cs="Times New Roman"/>
                <w:color w:val="00000A"/>
              </w:rPr>
              <w:t xml:space="preserve">-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w:t>
            </w:r>
            <w:r w:rsidRPr="006F0C26">
              <w:rPr>
                <w:rFonts w:ascii="Times New Roman" w:hAnsi="Times New Roman" w:cs="Times New Roman"/>
                <w:color w:val="00000A"/>
              </w:rPr>
              <w:lastRenderedPageBreak/>
              <w:t>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6F0C26">
              <w:rPr>
                <w:rFonts w:ascii="Times New Roman" w:hAnsi="Times New Roman" w:cs="Times New Roman"/>
                <w:color w:val="00000A"/>
              </w:rPr>
              <w:t xml:space="preserve"> </w:t>
            </w:r>
            <w:proofErr w:type="gramStart"/>
            <w:r w:rsidRPr="006F0C26">
              <w:rPr>
                <w:rFonts w:ascii="Times New Roman" w:hAnsi="Times New Roman" w:cs="Times New Roman"/>
                <w:color w:val="00000A"/>
              </w:rPr>
              <w:t>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6F0C26">
              <w:rPr>
                <w:rFonts w:ascii="Times New Roman" w:hAnsi="Times New Roman" w:cs="Times New Roman"/>
                <w:color w:val="00000A"/>
              </w:rPr>
              <w:t xml:space="preserve"> в Единой информационной системе извещения о проведении конкурса в электронной форме.</w:t>
            </w:r>
          </w:p>
          <w:p w:rsidR="006F0C26" w:rsidRPr="006F0C26" w:rsidRDefault="006F0C26" w:rsidP="006F0C26">
            <w:pPr>
              <w:jc w:val="both"/>
              <w:rPr>
                <w:rFonts w:ascii="Times New Roman" w:hAnsi="Times New Roman" w:cs="Times New Roman"/>
                <w:color w:val="00000A"/>
              </w:rPr>
            </w:pPr>
            <w:proofErr w:type="gramStart"/>
            <w:r w:rsidRPr="006F0C26">
              <w:rPr>
                <w:rFonts w:ascii="Times New Roman" w:hAnsi="Times New Roman" w:cs="Times New Roman"/>
                <w:color w:val="00000A"/>
              </w:rPr>
              <w:t>-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6F0C26">
              <w:rPr>
                <w:rFonts w:ascii="Times New Roman" w:hAnsi="Times New Roman" w:cs="Times New Roman"/>
                <w:color w:val="00000A"/>
              </w:rPr>
              <w:t xml:space="preserve"> </w:t>
            </w:r>
            <w:proofErr w:type="gramStart"/>
            <w:r w:rsidRPr="006F0C26">
              <w:rPr>
                <w:rFonts w:ascii="Times New Roman" w:hAnsi="Times New Roman" w:cs="Times New Roman"/>
                <w:color w:val="00000A"/>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6F0C26">
              <w:rPr>
                <w:rFonts w:ascii="Times New Roman" w:hAnsi="Times New Roman" w:cs="Times New Roman"/>
                <w:color w:val="00000A"/>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 Копии учредительных документов участника конкурса в электронной форме (для юридических лиц).</w:t>
            </w:r>
          </w:p>
          <w:p w:rsidR="006F0C26" w:rsidRPr="006F0C26" w:rsidRDefault="006F0C26" w:rsidP="006F0C26">
            <w:pPr>
              <w:jc w:val="both"/>
              <w:rPr>
                <w:rFonts w:ascii="Times New Roman" w:hAnsi="Times New Roman" w:cs="Times New Roman"/>
                <w:color w:val="00000A"/>
              </w:rPr>
            </w:pPr>
            <w:proofErr w:type="gramStart"/>
            <w:r w:rsidRPr="006F0C26">
              <w:rPr>
                <w:rFonts w:ascii="Times New Roman" w:hAnsi="Times New Roman" w:cs="Times New Roman"/>
                <w:color w:val="00000A"/>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6F0C26">
              <w:rPr>
                <w:rFonts w:ascii="Times New Roman" w:hAnsi="Times New Roman" w:cs="Times New Roman"/>
                <w:color w:val="00000A"/>
              </w:rPr>
              <w:t xml:space="preserve"> ее </w:t>
            </w:r>
            <w:proofErr w:type="gramStart"/>
            <w:r w:rsidRPr="006F0C26">
              <w:rPr>
                <w:rFonts w:ascii="Times New Roman" w:hAnsi="Times New Roman" w:cs="Times New Roman"/>
                <w:color w:val="00000A"/>
              </w:rPr>
              <w:t>совершении</w:t>
            </w:r>
            <w:proofErr w:type="gramEnd"/>
            <w:r w:rsidRPr="006F0C26">
              <w:rPr>
                <w:rFonts w:ascii="Times New Roman" w:hAnsi="Times New Roman" w:cs="Times New Roman"/>
                <w:color w:val="00000A"/>
              </w:rPr>
              <w:t>, либо письмо о том, что сделка не является сделкой, требующей решения об одобрении или о ее совершении;</w:t>
            </w:r>
          </w:p>
          <w:p w:rsidR="006F0C26" w:rsidRPr="006F0C26" w:rsidRDefault="006F0C26" w:rsidP="006F0C26">
            <w:pPr>
              <w:jc w:val="both"/>
              <w:rPr>
                <w:rFonts w:ascii="Times New Roman" w:hAnsi="Times New Roman" w:cs="Times New Roman"/>
                <w:color w:val="00000A"/>
              </w:rPr>
            </w:pPr>
            <w:proofErr w:type="gramStart"/>
            <w:r w:rsidRPr="006F0C26">
              <w:rPr>
                <w:rFonts w:ascii="Times New Roman" w:hAnsi="Times New Roman" w:cs="Times New Roman"/>
                <w:color w:val="00000A"/>
              </w:rPr>
              <w:t xml:space="preserve">- Решение об одобрении или о совершении сделки (в том </w:t>
            </w:r>
            <w:r w:rsidRPr="006F0C26">
              <w:rPr>
                <w:rFonts w:ascii="Times New Roman" w:hAnsi="Times New Roman" w:cs="Times New Roman"/>
                <w:color w:val="00000A"/>
              </w:rPr>
              <w:lastRenderedPageBreak/>
              <w:t>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6F0C26">
              <w:rPr>
                <w:rFonts w:ascii="Times New Roman" w:hAnsi="Times New Roman" w:cs="Times New Roman"/>
                <w:color w:val="00000A"/>
              </w:rPr>
              <w:t xml:space="preserve"> решения об одобрении ил</w:t>
            </w:r>
            <w:proofErr w:type="gramStart"/>
            <w:r w:rsidRPr="006F0C26">
              <w:rPr>
                <w:rFonts w:ascii="Times New Roman" w:hAnsi="Times New Roman" w:cs="Times New Roman"/>
                <w:color w:val="00000A"/>
              </w:rPr>
              <w:t>и о ее</w:t>
            </w:r>
            <w:proofErr w:type="gramEnd"/>
            <w:r w:rsidRPr="006F0C26">
              <w:rPr>
                <w:rFonts w:ascii="Times New Roman" w:hAnsi="Times New Roman" w:cs="Times New Roman"/>
                <w:color w:val="00000A"/>
              </w:rPr>
              <w:t xml:space="preserve"> совершении.</w:t>
            </w:r>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 xml:space="preserve">- Документы или копии документов, подтверждающие соответствие участника конкурса в электронной </w:t>
            </w:r>
            <w:proofErr w:type="gramStart"/>
            <w:r w:rsidRPr="006F0C26">
              <w:rPr>
                <w:rFonts w:ascii="Times New Roman" w:hAnsi="Times New Roman" w:cs="Times New Roman"/>
                <w:color w:val="00000A"/>
              </w:rPr>
              <w:t>форме</w:t>
            </w:r>
            <w:proofErr w:type="gramEnd"/>
            <w:r w:rsidRPr="006F0C26">
              <w:rPr>
                <w:rFonts w:ascii="Times New Roman" w:hAnsi="Times New Roman" w:cs="Times New Roman"/>
                <w:color w:val="00000A"/>
              </w:rPr>
              <w:t xml:space="preserve"> установленным конкурсной документацией требованиям к участникам такого конкурса.</w:t>
            </w:r>
          </w:p>
          <w:p w:rsidR="006F0C26" w:rsidRPr="006F0C26" w:rsidRDefault="006F0C26" w:rsidP="006F0C26">
            <w:pPr>
              <w:jc w:val="both"/>
              <w:rPr>
                <w:rFonts w:ascii="Times New Roman" w:hAnsi="Times New Roman" w:cs="Times New Roman"/>
                <w:color w:val="00000A"/>
              </w:rPr>
            </w:pPr>
            <w:proofErr w:type="gramStart"/>
            <w:r w:rsidRPr="006F0C26">
              <w:rPr>
                <w:rFonts w:ascii="Times New Roman" w:hAnsi="Times New Roman" w:cs="Times New Roman"/>
                <w:color w:val="00000A"/>
              </w:rPr>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6F0C26">
              <w:rPr>
                <w:rFonts w:ascii="Times New Roman" w:hAnsi="Times New Roman" w:cs="Times New Roman"/>
                <w:color w:val="00000A"/>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 Согласие субъекта персональных данных на обработку его персональных данных (для участника конкурса в электронной форме – физического лица).</w:t>
            </w:r>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3.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 xml:space="preserve">Требовать от участника конкурса в электронной форме документы и сведения, за исключением </w:t>
            </w:r>
            <w:proofErr w:type="gramStart"/>
            <w:r w:rsidRPr="006F0C26">
              <w:rPr>
                <w:rFonts w:ascii="Times New Roman" w:hAnsi="Times New Roman" w:cs="Times New Roman"/>
                <w:color w:val="00000A"/>
              </w:rPr>
              <w:t>предусмотренных</w:t>
            </w:r>
            <w:proofErr w:type="gramEnd"/>
            <w:r w:rsidRPr="006F0C26">
              <w:rPr>
                <w:rFonts w:ascii="Times New Roman" w:hAnsi="Times New Roman" w:cs="Times New Roman"/>
                <w:color w:val="00000A"/>
              </w:rPr>
              <w:t xml:space="preserve"> настоящим Положением, не допускается.</w:t>
            </w:r>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 xml:space="preserve"> </w:t>
            </w:r>
            <w:proofErr w:type="gramStart"/>
            <w:r w:rsidRPr="006F0C26">
              <w:rPr>
                <w:rFonts w:ascii="Times New Roman" w:hAnsi="Times New Roman" w:cs="Times New Roman"/>
                <w:color w:val="00000A"/>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roofErr w:type="gramEnd"/>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 xml:space="preserve">Участник конкурса в электронной форме вправе подать только одну заявку на участие в конкурсе в электронной форме. </w:t>
            </w:r>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lastRenderedPageBreak/>
              <w:t>Участник конкурса в электронной форме, подавший заявку на участие в конкурсе в электронной форме в любое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rsidR="006F0C26" w:rsidRPr="006F0C26" w:rsidRDefault="006F0C26" w:rsidP="006F0C26">
            <w:pPr>
              <w:jc w:val="both"/>
              <w:rPr>
                <w:rFonts w:ascii="Times New Roman" w:hAnsi="Times New Roman" w:cs="Times New Roman"/>
                <w:color w:val="00000A"/>
              </w:rPr>
            </w:pPr>
            <w:proofErr w:type="gramStart"/>
            <w:r w:rsidRPr="006F0C26">
              <w:rPr>
                <w:rFonts w:ascii="Times New Roman" w:hAnsi="Times New Roman" w:cs="Times New Roman"/>
                <w:color w:val="00000A"/>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roofErr w:type="gramEnd"/>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 xml:space="preserve"> </w:t>
            </w:r>
            <w:proofErr w:type="gramStart"/>
            <w:r w:rsidRPr="006F0C26">
              <w:rPr>
                <w:rFonts w:ascii="Times New Roman" w:hAnsi="Times New Roman" w:cs="Times New Roman"/>
                <w:color w:val="00000A"/>
              </w:rPr>
              <w:t>В течение одного часа с момента получения заявки на участие в конкурсе в электронной форме</w:t>
            </w:r>
            <w:proofErr w:type="gramEnd"/>
            <w:r w:rsidRPr="006F0C26">
              <w:rPr>
                <w:rFonts w:ascii="Times New Roman" w:hAnsi="Times New Roman" w:cs="Times New Roman"/>
                <w:color w:val="00000A"/>
              </w:rPr>
              <w:t xml:space="preserve"> оператор электронной площадки возвращает данную заявку подавшему ее участнику такого конкурса в случае:</w:t>
            </w:r>
          </w:p>
          <w:p w:rsidR="006F0C26" w:rsidRPr="006F0C26" w:rsidRDefault="006F0C26" w:rsidP="006F0C26">
            <w:pPr>
              <w:jc w:val="both"/>
              <w:rPr>
                <w:rFonts w:ascii="Times New Roman" w:hAnsi="Times New Roman" w:cs="Times New Roman"/>
                <w:color w:val="00000A"/>
              </w:rPr>
            </w:pPr>
            <w:proofErr w:type="gramStart"/>
            <w:r w:rsidRPr="006F0C26">
              <w:rPr>
                <w:rFonts w:ascii="Times New Roman" w:hAnsi="Times New Roman" w:cs="Times New Roman"/>
                <w:color w:val="00000A"/>
              </w:rPr>
              <w:t>- подачи данной заявки с нарушением требований, предусмотренных пунктом 30.6 настоящего Положения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roofErr w:type="gramEnd"/>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 получения данной заявки после даты или времени окончания срока подачи заявок на участие в конкурсе в электронной форме;</w:t>
            </w:r>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 подачи участником закупки заявки, содержащей предложение о цене договора, превышающее начальную (максимальную) цену договора или равное нулю;</w:t>
            </w:r>
          </w:p>
          <w:p w:rsidR="006F0C26" w:rsidRPr="006F0C26" w:rsidRDefault="006F0C26" w:rsidP="006F0C26">
            <w:pPr>
              <w:jc w:val="both"/>
              <w:rPr>
                <w:rFonts w:ascii="Times New Roman" w:hAnsi="Times New Roman" w:cs="Times New Roman"/>
                <w:color w:val="00000A"/>
              </w:rPr>
            </w:pPr>
            <w:proofErr w:type="gramStart"/>
            <w:r w:rsidRPr="006F0C26">
              <w:rPr>
                <w:rFonts w:ascii="Times New Roman" w:hAnsi="Times New Roman" w:cs="Times New Roman"/>
                <w:color w:val="00000A"/>
              </w:rPr>
              <w:t>Одновременно с возвратом заявки на участие в конкурсе в электронной форме в соответствии с пунктом 15.5 (при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w:t>
            </w:r>
            <w:proofErr w:type="gramEnd"/>
            <w:r w:rsidRPr="006F0C26">
              <w:rPr>
                <w:rFonts w:ascii="Times New Roman" w:hAnsi="Times New Roman" w:cs="Times New Roman"/>
                <w:color w:val="00000A"/>
              </w:rPr>
              <w:t xml:space="preserve"> оператора электронной площадки в банке. (Осуществляется блокирование денежных средств). В случае</w:t>
            </w:r>
            <w:proofErr w:type="gramStart"/>
            <w:r w:rsidRPr="006F0C26">
              <w:rPr>
                <w:rFonts w:ascii="Times New Roman" w:hAnsi="Times New Roman" w:cs="Times New Roman"/>
                <w:color w:val="00000A"/>
              </w:rPr>
              <w:t>,</w:t>
            </w:r>
            <w:proofErr w:type="gramEnd"/>
            <w:r w:rsidRPr="006F0C26">
              <w:rPr>
                <w:rFonts w:ascii="Times New Roman" w:hAnsi="Times New Roman" w:cs="Times New Roman"/>
                <w:color w:val="00000A"/>
              </w:rPr>
              <w:t xml:space="preserve">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w:t>
            </w:r>
            <w:r w:rsidRPr="006F0C26">
              <w:rPr>
                <w:rFonts w:ascii="Times New Roman" w:hAnsi="Times New Roman" w:cs="Times New Roman"/>
                <w:color w:val="00000A"/>
              </w:rPr>
              <w:lastRenderedPageBreak/>
              <w:t>обеспечения такой заявки оператор электронной площадки обязан вернуть указанную заявку подавшему ее участнику.), 15.7 (Обеспечение заявки на участие в конкурсной закупке, участниками которой могут быть только субъекты малого и среднего предпринимательства, возможен путем блокирования денежных сре</w:t>
            </w:r>
            <w:proofErr w:type="gramStart"/>
            <w:r w:rsidRPr="006F0C26">
              <w:rPr>
                <w:rFonts w:ascii="Times New Roman" w:hAnsi="Times New Roman" w:cs="Times New Roman"/>
                <w:color w:val="00000A"/>
              </w:rPr>
              <w:t>дств пр</w:t>
            </w:r>
            <w:proofErr w:type="gramEnd"/>
            <w:r w:rsidRPr="006F0C26">
              <w:rPr>
                <w:rFonts w:ascii="Times New Roman" w:hAnsi="Times New Roman" w:cs="Times New Roman"/>
                <w:color w:val="00000A"/>
              </w:rPr>
              <w:t>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банковской гарантии в порядке, установленном законодательством РФ. В случае</w:t>
            </w:r>
            <w:proofErr w:type="gramStart"/>
            <w:r w:rsidRPr="006F0C26">
              <w:rPr>
                <w:rFonts w:ascii="Times New Roman" w:hAnsi="Times New Roman" w:cs="Times New Roman"/>
                <w:color w:val="00000A"/>
              </w:rPr>
              <w:t>,</w:t>
            </w:r>
            <w:proofErr w:type="gramEnd"/>
            <w:r w:rsidRPr="006F0C26">
              <w:rPr>
                <w:rFonts w:ascii="Times New Roman" w:hAnsi="Times New Roman" w:cs="Times New Roman"/>
                <w:color w:val="00000A"/>
              </w:rPr>
              <w:t xml:space="preserve">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ее участнику.) настоящего Положения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4.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оператору электронной площадки.</w:t>
            </w:r>
          </w:p>
          <w:p w:rsidR="006F0C26" w:rsidRPr="006F0C26" w:rsidRDefault="006F0C26" w:rsidP="006F0C26">
            <w:pPr>
              <w:jc w:val="both"/>
              <w:rPr>
                <w:rFonts w:ascii="Times New Roman" w:hAnsi="Times New Roman" w:cs="Times New Roman"/>
                <w:color w:val="00000A"/>
              </w:rPr>
            </w:pPr>
            <w:r w:rsidRPr="006F0C26">
              <w:rPr>
                <w:rFonts w:ascii="Times New Roman" w:hAnsi="Times New Roman" w:cs="Times New Roman"/>
                <w:color w:val="00000A"/>
              </w:rPr>
              <w:t>5. В случае</w:t>
            </w:r>
            <w:proofErr w:type="gramStart"/>
            <w:r w:rsidRPr="006F0C26">
              <w:rPr>
                <w:rFonts w:ascii="Times New Roman" w:hAnsi="Times New Roman" w:cs="Times New Roman"/>
                <w:color w:val="00000A"/>
              </w:rPr>
              <w:t>,</w:t>
            </w:r>
            <w:proofErr w:type="gramEnd"/>
            <w:r w:rsidRPr="006F0C26">
              <w:rPr>
                <w:rFonts w:ascii="Times New Roman" w:hAnsi="Times New Roman" w:cs="Times New Roman"/>
                <w:color w:val="00000A"/>
              </w:rPr>
              <w:t xml:space="preserve">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tc>
      </w:tr>
      <w:tr w:rsidR="00F40C56" w:rsidRPr="0069451E" w:rsidTr="00C039A9">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F40C56" w:rsidRPr="0069451E" w:rsidRDefault="00F40C56" w:rsidP="00F40C56">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0C56" w:rsidRPr="0069451E" w:rsidRDefault="00F40C56" w:rsidP="00F40C56">
            <w:pPr>
              <w:rPr>
                <w:rFonts w:ascii="Times New Roman" w:hAnsi="Times New Roman" w:cs="Times New Roman"/>
                <w:color w:val="00000A"/>
              </w:rPr>
            </w:pPr>
            <w:r>
              <w:rPr>
                <w:rFonts w:ascii="Times New Roman" w:hAnsi="Times New Roman" w:cs="Times New Roman"/>
                <w:color w:val="00000A"/>
              </w:rPr>
              <w:t>Т</w:t>
            </w:r>
            <w:r w:rsidRPr="003D0AC3">
              <w:rPr>
                <w:rFonts w:ascii="Times New Roman" w:hAnsi="Times New Roman" w:cs="Times New Roman"/>
                <w:color w:val="00000A"/>
              </w:rPr>
              <w:t>ребован</w:t>
            </w:r>
            <w:r w:rsidR="00FD1A1F">
              <w:rPr>
                <w:rFonts w:ascii="Times New Roman" w:hAnsi="Times New Roman" w:cs="Times New Roman"/>
                <w:color w:val="00000A"/>
              </w:rPr>
              <w:t xml:space="preserve">ия к описанию участниками </w:t>
            </w:r>
            <w:r w:rsidRPr="003D0AC3">
              <w:rPr>
                <w:rFonts w:ascii="Times New Roman" w:hAnsi="Times New Roman" w:cs="Times New Roman"/>
                <w:color w:val="00000A"/>
              </w:rPr>
              <w:t>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0C56" w:rsidRPr="0069451E" w:rsidRDefault="00F40C56" w:rsidP="00F40C56">
            <w:pPr>
              <w:pStyle w:val="7"/>
              <w:shd w:val="clear" w:color="auto" w:fill="auto"/>
              <w:tabs>
                <w:tab w:val="left" w:pos="1055"/>
              </w:tabs>
              <w:spacing w:before="0" w:line="240" w:lineRule="auto"/>
              <w:ind w:firstLine="352"/>
              <w:contextualSpacing/>
              <w:jc w:val="both"/>
              <w:rPr>
                <w:rFonts w:eastAsia="Times New Roman"/>
                <w:i/>
                <w:sz w:val="24"/>
                <w:szCs w:val="24"/>
              </w:rPr>
            </w:pPr>
            <w:r w:rsidRPr="00CC4CF3">
              <w:rPr>
                <w:sz w:val="24"/>
                <w:szCs w:val="24"/>
              </w:rPr>
              <w:t xml:space="preserve">В соответствии с разделом 12 части </w:t>
            </w:r>
            <w:r w:rsidRPr="00CC4CF3">
              <w:rPr>
                <w:color w:val="000000" w:themeColor="text1"/>
                <w:sz w:val="24"/>
                <w:szCs w:val="24"/>
                <w:lang w:val="en-US"/>
              </w:rPr>
              <w:t>II</w:t>
            </w:r>
            <w:r w:rsidRPr="00CC4CF3">
              <w:rPr>
                <w:b/>
                <w:color w:val="000000" w:themeColor="text1"/>
                <w:sz w:val="24"/>
                <w:szCs w:val="24"/>
              </w:rPr>
              <w:t xml:space="preserve"> «</w:t>
            </w:r>
            <w:r w:rsidRPr="00CC4CF3">
              <w:rPr>
                <w:color w:val="000000" w:themeColor="text1"/>
                <w:sz w:val="24"/>
                <w:szCs w:val="24"/>
              </w:rPr>
              <w:t xml:space="preserve">ПОДГОТОВКА ЗАЯВКИ НА УЧАСТИЕ </w:t>
            </w:r>
            <w:r w:rsidRPr="00CC4CF3">
              <w:rPr>
                <w:color w:val="00000A"/>
                <w:sz w:val="24"/>
                <w:szCs w:val="24"/>
                <w:shd w:val="clear" w:color="auto" w:fill="FFFFFF" w:themeFill="background1"/>
              </w:rPr>
              <w:t xml:space="preserve">В </w:t>
            </w:r>
            <w:r w:rsidR="000E25DF">
              <w:rPr>
                <w:color w:val="00000A"/>
                <w:sz w:val="24"/>
                <w:szCs w:val="24"/>
                <w:shd w:val="clear" w:color="auto" w:fill="FFFFFF" w:themeFill="background1"/>
              </w:rPr>
              <w:t>КОНКУРСЕ</w:t>
            </w:r>
            <w:r w:rsidRPr="00CC4CF3">
              <w:rPr>
                <w:color w:val="00000A"/>
                <w:sz w:val="24"/>
                <w:szCs w:val="24"/>
                <w:shd w:val="clear" w:color="auto" w:fill="FFFFFF" w:themeFill="background1"/>
              </w:rPr>
              <w:t xml:space="preserve"> В ЭЛЕКТРОННОЙ ФОРМЕ</w:t>
            </w:r>
            <w:r w:rsidRPr="00CC4CF3">
              <w:rPr>
                <w:b/>
                <w:color w:val="000000" w:themeColor="text1"/>
                <w:sz w:val="24"/>
                <w:szCs w:val="24"/>
              </w:rPr>
              <w:t xml:space="preserve">» </w:t>
            </w:r>
            <w:r w:rsidRPr="00CC4CF3">
              <w:rPr>
                <w:sz w:val="24"/>
                <w:szCs w:val="24"/>
              </w:rPr>
              <w:t>документации</w:t>
            </w:r>
            <w:r>
              <w:rPr>
                <w:sz w:val="24"/>
                <w:szCs w:val="24"/>
              </w:rPr>
              <w:t>.</w:t>
            </w:r>
          </w:p>
        </w:tc>
      </w:tr>
      <w:tr w:rsidR="001D08F4"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51596" w:rsidRDefault="00C51596" w:rsidP="001D08F4">
            <w:pPr>
              <w:rPr>
                <w:rFonts w:ascii="Times New Roman" w:hAnsi="Times New Roman" w:cs="Times New Roman"/>
                <w:color w:val="auto"/>
              </w:rPr>
            </w:pPr>
          </w:p>
          <w:p w:rsidR="001D08F4" w:rsidRPr="0069451E" w:rsidRDefault="001D08F4" w:rsidP="001D08F4">
            <w:pPr>
              <w:rPr>
                <w:rFonts w:ascii="Times New Roman" w:hAnsi="Times New Roman" w:cs="Times New Roman"/>
                <w:color w:val="auto"/>
              </w:rPr>
            </w:pPr>
            <w:r w:rsidRPr="0069451E">
              <w:rPr>
                <w:rFonts w:ascii="Times New Roman" w:hAnsi="Times New Roman" w:cs="Times New Roman"/>
                <w:color w:val="auto"/>
              </w:rPr>
              <w:t xml:space="preserve">Дата </w:t>
            </w:r>
            <w:proofErr w:type="gramStart"/>
            <w:r w:rsidRPr="0069451E">
              <w:rPr>
                <w:rFonts w:ascii="Times New Roman" w:hAnsi="Times New Roman" w:cs="Times New Roman"/>
                <w:color w:val="auto"/>
              </w:rPr>
              <w:t>начала срока предоставления разъяснений положений извещения</w:t>
            </w:r>
            <w:proofErr w:type="gramEnd"/>
            <w:r w:rsidRPr="0069451E">
              <w:rPr>
                <w:rFonts w:ascii="Times New Roman" w:hAnsi="Times New Roman" w:cs="Times New Roman"/>
                <w:color w:val="auto"/>
              </w:rPr>
              <w:t xml:space="preserve"> и документации:</w:t>
            </w:r>
          </w:p>
          <w:p w:rsidR="001D08F4" w:rsidRPr="0069451E" w:rsidRDefault="001D08F4" w:rsidP="001D08F4">
            <w:pPr>
              <w:rPr>
                <w:rFonts w:ascii="Times New Roman" w:eastAsia="Times New Roman" w:hAnsi="Times New Roman" w:cs="Times New Roman"/>
                <w:color w:val="auto"/>
              </w:rPr>
            </w:pPr>
            <w:r w:rsidRPr="0069451E">
              <w:rPr>
                <w:rFonts w:ascii="Times New Roman" w:eastAsia="Times New Roman" w:hAnsi="Times New Roman"/>
                <w:color w:val="auto"/>
              </w:rPr>
              <w:t>«</w:t>
            </w:r>
            <w:r w:rsidR="0046456B">
              <w:rPr>
                <w:rFonts w:ascii="Times New Roman" w:eastAsia="Times New Roman" w:hAnsi="Times New Roman"/>
                <w:color w:val="auto"/>
              </w:rPr>
              <w:t>17</w:t>
            </w:r>
            <w:r w:rsidRPr="0069451E">
              <w:rPr>
                <w:rFonts w:ascii="Times New Roman" w:eastAsia="Times New Roman" w:hAnsi="Times New Roman"/>
                <w:color w:val="auto"/>
              </w:rPr>
              <w:t xml:space="preserve">» </w:t>
            </w:r>
            <w:r w:rsidR="000A7835">
              <w:rPr>
                <w:rFonts w:ascii="Times New Roman" w:eastAsia="Times New Roman" w:hAnsi="Times New Roman"/>
                <w:color w:val="auto"/>
              </w:rPr>
              <w:t>ноябр</w:t>
            </w:r>
            <w:r w:rsidR="00D305FE">
              <w:rPr>
                <w:rFonts w:ascii="Times New Roman" w:eastAsia="Times New Roman" w:hAnsi="Times New Roman"/>
                <w:color w:val="auto"/>
              </w:rPr>
              <w:t xml:space="preserve">я </w:t>
            </w:r>
            <w:r w:rsidRPr="0069451E">
              <w:rPr>
                <w:rFonts w:ascii="Times New Roman" w:eastAsia="Times New Roman" w:hAnsi="Times New Roman"/>
                <w:color w:val="auto"/>
              </w:rPr>
              <w:t>20</w:t>
            </w:r>
            <w:r w:rsidR="00D305FE">
              <w:rPr>
                <w:rFonts w:ascii="Times New Roman" w:eastAsia="Times New Roman" w:hAnsi="Times New Roman"/>
                <w:color w:val="auto"/>
              </w:rPr>
              <w:t>20</w:t>
            </w:r>
            <w:r w:rsidRPr="0069451E">
              <w:rPr>
                <w:rFonts w:ascii="Times New Roman" w:eastAsia="Times New Roman" w:hAnsi="Times New Roman"/>
                <w:color w:val="auto"/>
              </w:rPr>
              <w:t xml:space="preserve"> года</w:t>
            </w:r>
            <w:r w:rsidRPr="0069451E">
              <w:rPr>
                <w:rFonts w:ascii="Times New Roman" w:eastAsia="Times New Roman" w:hAnsi="Times New Roman" w:cs="Times New Roman"/>
                <w:color w:val="auto"/>
              </w:rPr>
              <w:t>.</w:t>
            </w:r>
          </w:p>
          <w:p w:rsidR="001D08F4" w:rsidRPr="0069451E" w:rsidRDefault="001D08F4" w:rsidP="001D08F4">
            <w:pPr>
              <w:rPr>
                <w:rFonts w:ascii="Times New Roman" w:eastAsia="Times New Roman" w:hAnsi="Times New Roman" w:cs="Times New Roman"/>
                <w:color w:val="auto"/>
              </w:rPr>
            </w:pPr>
          </w:p>
          <w:p w:rsidR="001D08F4" w:rsidRDefault="001D08F4" w:rsidP="001D08F4">
            <w:pPr>
              <w:rPr>
                <w:rFonts w:ascii="Times New Roman" w:eastAsia="Times New Roman" w:hAnsi="Times New Roman" w:cs="Times New Roman"/>
                <w:color w:val="auto"/>
              </w:rPr>
            </w:pPr>
            <w:r w:rsidRPr="0069451E">
              <w:rPr>
                <w:rFonts w:ascii="Times New Roman" w:hAnsi="Times New Roman" w:cs="Times New Roman"/>
                <w:color w:val="auto"/>
              </w:rPr>
              <w:t xml:space="preserve">Дата и время </w:t>
            </w:r>
            <w:proofErr w:type="gramStart"/>
            <w:r w:rsidRPr="0069451E">
              <w:rPr>
                <w:rFonts w:ascii="Times New Roman" w:hAnsi="Times New Roman" w:cs="Times New Roman"/>
                <w:color w:val="auto"/>
              </w:rPr>
              <w:t>окончания срока предоставления разъяснений положений извещения</w:t>
            </w:r>
            <w:proofErr w:type="gramEnd"/>
            <w:r w:rsidRPr="0069451E">
              <w:rPr>
                <w:rFonts w:ascii="Times New Roman" w:hAnsi="Times New Roman" w:cs="Times New Roman"/>
                <w:color w:val="auto"/>
              </w:rPr>
              <w:t xml:space="preserve"> и документации:</w:t>
            </w:r>
            <w:r w:rsidRPr="0069451E">
              <w:rPr>
                <w:rFonts w:ascii="Times New Roman" w:hAnsi="Times New Roman" w:cs="Times New Roman"/>
                <w:color w:val="auto"/>
              </w:rPr>
              <w:br/>
              <w:t>«</w:t>
            </w:r>
            <w:r w:rsidR="0046456B">
              <w:rPr>
                <w:rFonts w:ascii="Times New Roman" w:hAnsi="Times New Roman" w:cs="Times New Roman"/>
                <w:color w:val="auto"/>
              </w:rPr>
              <w:t>27</w:t>
            </w:r>
            <w:r w:rsidRPr="0069451E">
              <w:rPr>
                <w:rFonts w:ascii="Times New Roman" w:eastAsia="Times New Roman" w:hAnsi="Times New Roman"/>
                <w:color w:val="auto"/>
              </w:rPr>
              <w:t xml:space="preserve">» </w:t>
            </w:r>
            <w:r w:rsidR="00D305FE">
              <w:rPr>
                <w:rFonts w:ascii="Times New Roman" w:eastAsia="Times New Roman" w:hAnsi="Times New Roman"/>
                <w:color w:val="auto"/>
              </w:rPr>
              <w:t xml:space="preserve">ноября </w:t>
            </w:r>
            <w:r w:rsidRPr="0069451E">
              <w:rPr>
                <w:rFonts w:ascii="Times New Roman" w:eastAsia="Times New Roman" w:hAnsi="Times New Roman"/>
                <w:color w:val="auto"/>
              </w:rPr>
              <w:t>20</w:t>
            </w:r>
            <w:r w:rsidR="00D305FE">
              <w:rPr>
                <w:rFonts w:ascii="Times New Roman" w:eastAsia="Times New Roman" w:hAnsi="Times New Roman"/>
                <w:color w:val="auto"/>
              </w:rPr>
              <w:t xml:space="preserve">20 </w:t>
            </w:r>
            <w:r w:rsidRPr="0069451E">
              <w:rPr>
                <w:rFonts w:ascii="Times New Roman" w:eastAsia="Times New Roman" w:hAnsi="Times New Roman"/>
                <w:color w:val="auto"/>
              </w:rPr>
              <w:t>года в</w:t>
            </w:r>
            <w:r w:rsidRPr="0069451E">
              <w:rPr>
                <w:rFonts w:ascii="Times New Roman" w:eastAsia="Times New Roman" w:hAnsi="Times New Roman" w:cs="Times New Roman"/>
                <w:color w:val="auto"/>
              </w:rPr>
              <w:t xml:space="preserve"> </w:t>
            </w:r>
            <w:r w:rsidR="00D305FE">
              <w:rPr>
                <w:rFonts w:ascii="Times New Roman" w:eastAsia="Times New Roman" w:hAnsi="Times New Roman" w:cs="Times New Roman"/>
                <w:color w:val="auto"/>
              </w:rPr>
              <w:t xml:space="preserve">10 </w:t>
            </w:r>
            <w:r w:rsidR="00D305FE">
              <w:rPr>
                <w:rFonts w:ascii="Times New Roman" w:hAnsi="Times New Roman" w:cs="Times New Roman"/>
                <w:color w:val="auto"/>
              </w:rPr>
              <w:t>ч. 00</w:t>
            </w:r>
            <w:r w:rsidRPr="0069451E">
              <w:rPr>
                <w:rFonts w:ascii="Times New Roman" w:hAnsi="Times New Roman" w:cs="Times New Roman"/>
                <w:color w:val="auto"/>
              </w:rPr>
              <w:t xml:space="preserve">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1D08F4">
            <w:pPr>
              <w:rPr>
                <w:rFonts w:ascii="Times New Roman" w:hAnsi="Times New Roman" w:cs="Times New Roman"/>
                <w:color w:val="auto"/>
              </w:rPr>
            </w:pPr>
          </w:p>
        </w:tc>
      </w:tr>
      <w:tr w:rsidR="001D08F4"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1920C2">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46456B">
              <w:rPr>
                <w:rFonts w:ascii="Times New Roman" w:eastAsia="Times New Roman" w:hAnsi="Times New Roman"/>
                <w:color w:val="auto"/>
              </w:rPr>
              <w:t>17</w:t>
            </w:r>
            <w:r w:rsidR="001920C2" w:rsidRPr="0069451E">
              <w:rPr>
                <w:rFonts w:ascii="Times New Roman" w:eastAsia="Times New Roman" w:hAnsi="Times New Roman"/>
                <w:color w:val="auto"/>
              </w:rPr>
              <w:t>»</w:t>
            </w:r>
            <w:r w:rsidR="001920C2">
              <w:rPr>
                <w:rFonts w:ascii="Times New Roman" w:eastAsia="Times New Roman" w:hAnsi="Times New Roman"/>
                <w:color w:val="auto"/>
              </w:rPr>
              <w:t xml:space="preserve"> </w:t>
            </w:r>
            <w:r w:rsidR="003772F2">
              <w:rPr>
                <w:rFonts w:ascii="Times New Roman" w:eastAsia="Times New Roman" w:hAnsi="Times New Roman"/>
                <w:color w:val="auto"/>
              </w:rPr>
              <w:t>ноября</w:t>
            </w:r>
            <w:r w:rsidR="00D305FE">
              <w:rPr>
                <w:rFonts w:ascii="Times New Roman" w:eastAsia="Times New Roman" w:hAnsi="Times New Roman"/>
                <w:color w:val="auto"/>
              </w:rPr>
              <w:t xml:space="preserve"> </w:t>
            </w:r>
            <w:r w:rsidR="001920C2" w:rsidRPr="0069451E">
              <w:rPr>
                <w:rFonts w:ascii="Times New Roman" w:eastAsia="Times New Roman" w:hAnsi="Times New Roman"/>
                <w:color w:val="auto"/>
              </w:rPr>
              <w:t>20</w:t>
            </w:r>
            <w:r w:rsidR="00D305FE">
              <w:rPr>
                <w:rFonts w:ascii="Times New Roman" w:eastAsia="Times New Roman" w:hAnsi="Times New Roman"/>
                <w:color w:val="auto"/>
              </w:rPr>
              <w:t>20</w:t>
            </w:r>
            <w:r w:rsidR="001920C2" w:rsidRPr="0069451E">
              <w:rPr>
                <w:rFonts w:ascii="Times New Roman" w:eastAsia="Times New Roman" w:hAnsi="Times New Roman"/>
                <w:color w:val="auto"/>
              </w:rPr>
              <w:t xml:space="preserve"> года</w:t>
            </w:r>
            <w:r w:rsidR="00D305FE">
              <w:rPr>
                <w:rFonts w:ascii="Times New Roman" w:eastAsia="Times New Roman" w:hAnsi="Times New Roman"/>
                <w:color w:val="auto"/>
              </w:rPr>
              <w:t>.</w:t>
            </w:r>
            <w:r w:rsidR="001920C2">
              <w:rPr>
                <w:rFonts w:ascii="Times New Roman" w:eastAsia="Times New Roman" w:hAnsi="Times New Roman" w:cs="Times New Roman"/>
                <w:color w:val="auto"/>
              </w:rPr>
              <w:t xml:space="preserve"> </w:t>
            </w:r>
          </w:p>
          <w:p w:rsidR="001D08F4" w:rsidRPr="0069451E" w:rsidRDefault="001D08F4" w:rsidP="001D08F4">
            <w:pPr>
              <w:contextualSpacing/>
              <w:jc w:val="both"/>
              <w:rPr>
                <w:rFonts w:ascii="Times New Roman" w:hAnsi="Times New Roman" w:cs="Times New Roman"/>
                <w:color w:val="auto"/>
              </w:rPr>
            </w:pPr>
          </w:p>
          <w:p w:rsidR="001D08F4" w:rsidRPr="0069451E" w:rsidRDefault="001D08F4" w:rsidP="001D08F4">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0046456B">
              <w:rPr>
                <w:rFonts w:ascii="Times New Roman" w:hAnsi="Times New Roman" w:cs="Times New Roman"/>
                <w:color w:val="auto"/>
              </w:rPr>
              <w:t xml:space="preserve">е в электронной форме: </w:t>
            </w:r>
            <w:r w:rsidR="0046456B">
              <w:rPr>
                <w:rFonts w:ascii="Times New Roman" w:hAnsi="Times New Roman" w:cs="Times New Roman"/>
                <w:color w:val="auto"/>
              </w:rPr>
              <w:br/>
            </w:r>
            <w:r w:rsidR="0046456B">
              <w:rPr>
                <w:rFonts w:ascii="Times New Roman" w:eastAsia="Times New Roman" w:hAnsi="Times New Roman"/>
                <w:color w:val="auto"/>
              </w:rPr>
              <w:t>«02</w:t>
            </w:r>
            <w:r w:rsidRPr="0069451E">
              <w:rPr>
                <w:rFonts w:ascii="Times New Roman" w:eastAsia="Times New Roman" w:hAnsi="Times New Roman"/>
                <w:color w:val="auto"/>
              </w:rPr>
              <w:t xml:space="preserve">» </w:t>
            </w:r>
            <w:r w:rsidR="000D7CA7">
              <w:rPr>
                <w:rFonts w:ascii="Times New Roman" w:eastAsia="Times New Roman" w:hAnsi="Times New Roman"/>
                <w:color w:val="auto"/>
              </w:rPr>
              <w:t>декабря</w:t>
            </w:r>
            <w:r w:rsidR="00D305FE">
              <w:rPr>
                <w:rFonts w:ascii="Times New Roman" w:eastAsia="Times New Roman" w:hAnsi="Times New Roman"/>
                <w:color w:val="auto"/>
              </w:rPr>
              <w:t xml:space="preserve"> </w:t>
            </w:r>
            <w:r w:rsidRPr="0069451E">
              <w:rPr>
                <w:rFonts w:ascii="Times New Roman" w:eastAsia="Times New Roman" w:hAnsi="Times New Roman"/>
                <w:color w:val="auto"/>
              </w:rPr>
              <w:t>20</w:t>
            </w:r>
            <w:r w:rsidR="00D305FE">
              <w:rPr>
                <w:rFonts w:ascii="Times New Roman" w:eastAsia="Times New Roman" w:hAnsi="Times New Roman"/>
                <w:color w:val="auto"/>
              </w:rPr>
              <w:t xml:space="preserve">20 </w:t>
            </w:r>
            <w:r w:rsidRPr="0069451E">
              <w:rPr>
                <w:rFonts w:ascii="Times New Roman" w:eastAsia="Times New Roman" w:hAnsi="Times New Roman"/>
                <w:color w:val="auto"/>
              </w:rPr>
              <w:t>года в</w:t>
            </w:r>
            <w:r w:rsidR="00D305FE">
              <w:rPr>
                <w:rFonts w:ascii="Times New Roman" w:eastAsia="Times New Roman" w:hAnsi="Times New Roman"/>
                <w:color w:val="auto"/>
              </w:rPr>
              <w:t xml:space="preserve">10 </w:t>
            </w:r>
            <w:r w:rsidRPr="0069451E">
              <w:rPr>
                <w:rFonts w:ascii="Times New Roman" w:hAnsi="Times New Roman" w:cs="Times New Roman"/>
                <w:color w:val="auto"/>
              </w:rPr>
              <w:t xml:space="preserve">ч. </w:t>
            </w:r>
            <w:r w:rsidR="00D305FE">
              <w:rPr>
                <w:rFonts w:ascii="Times New Roman" w:hAnsi="Times New Roman" w:cs="Times New Roman"/>
                <w:color w:val="auto"/>
              </w:rPr>
              <w:t>00</w:t>
            </w:r>
            <w:r w:rsidRPr="0069451E">
              <w:rPr>
                <w:rFonts w:ascii="Times New Roman" w:hAnsi="Times New Roman" w:cs="Times New Roman"/>
                <w:color w:val="auto"/>
              </w:rPr>
              <w:t xml:space="preserve"> мин.</w:t>
            </w:r>
          </w:p>
          <w:p w:rsidR="001D08F4" w:rsidRPr="0069451E" w:rsidRDefault="001D08F4" w:rsidP="001D08F4">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contextualSpacing/>
              <w:rPr>
                <w:color w:val="auto"/>
              </w:rPr>
            </w:pPr>
            <w:r w:rsidRPr="0069451E">
              <w:rPr>
                <w:rFonts w:ascii="Times New Roman" w:eastAsia="Times New Roman" w:hAnsi="Times New Roman" w:cs="Times New Roman"/>
                <w:color w:val="auto"/>
              </w:rPr>
              <w:t xml:space="preserve">Дата </w:t>
            </w:r>
            <w:proofErr w:type="gramStart"/>
            <w:r w:rsidRPr="0069451E">
              <w:rPr>
                <w:rFonts w:ascii="Times New Roman" w:eastAsia="Times New Roman" w:hAnsi="Times New Roman" w:cs="Times New Roman"/>
                <w:color w:val="auto"/>
              </w:rPr>
              <w:t>начала срока рассмотрения первых частей заявок</w:t>
            </w:r>
            <w:proofErr w:type="gramEnd"/>
            <w:r w:rsidRPr="0069451E">
              <w:rPr>
                <w:rFonts w:ascii="Times New Roman" w:eastAsia="Times New Roman" w:hAnsi="Times New Roman" w:cs="Times New Roman"/>
                <w:color w:val="auto"/>
              </w:rPr>
              <w:t xml:space="preserve">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w:t>
            </w:r>
            <w:r w:rsidR="000D7CA7">
              <w:rPr>
                <w:rFonts w:ascii="Times New Roman" w:hAnsi="Times New Roman" w:cs="Times New Roman"/>
                <w:color w:val="auto"/>
              </w:rPr>
              <w:t>02</w:t>
            </w:r>
            <w:r w:rsidRPr="0069451E">
              <w:rPr>
                <w:rFonts w:ascii="Times New Roman" w:eastAsia="Times New Roman" w:hAnsi="Times New Roman"/>
                <w:color w:val="auto"/>
              </w:rPr>
              <w:t xml:space="preserve">» </w:t>
            </w:r>
            <w:r w:rsidR="000D7CA7">
              <w:rPr>
                <w:rFonts w:ascii="Times New Roman" w:eastAsia="Times New Roman" w:hAnsi="Times New Roman"/>
                <w:color w:val="auto"/>
              </w:rPr>
              <w:t>декабря</w:t>
            </w:r>
            <w:r w:rsidR="00D305FE">
              <w:rPr>
                <w:rFonts w:ascii="Times New Roman" w:eastAsia="Times New Roman" w:hAnsi="Times New Roman"/>
                <w:color w:val="auto"/>
              </w:rPr>
              <w:t xml:space="preserve"> </w:t>
            </w:r>
            <w:r w:rsidRPr="0069451E">
              <w:rPr>
                <w:rFonts w:ascii="Times New Roman" w:eastAsia="Times New Roman" w:hAnsi="Times New Roman"/>
                <w:color w:val="auto"/>
              </w:rPr>
              <w:t>20</w:t>
            </w:r>
            <w:r w:rsidR="00D305FE">
              <w:rPr>
                <w:rFonts w:ascii="Times New Roman" w:eastAsia="Times New Roman" w:hAnsi="Times New Roman"/>
                <w:color w:val="auto"/>
              </w:rPr>
              <w:t xml:space="preserve">20 </w:t>
            </w:r>
            <w:r w:rsidRPr="0069451E">
              <w:rPr>
                <w:rFonts w:ascii="Times New Roman" w:eastAsia="Times New Roman" w:hAnsi="Times New Roman"/>
                <w:color w:val="auto"/>
              </w:rPr>
              <w:t>года</w:t>
            </w:r>
            <w:r w:rsidRPr="0069451E">
              <w:rPr>
                <w:rFonts w:ascii="Times New Roman" w:eastAsia="Times New Roman" w:hAnsi="Times New Roman" w:cs="Times New Roman"/>
                <w:b/>
                <w:i/>
                <w:color w:val="auto"/>
              </w:rPr>
              <w:t xml:space="preserve"> </w:t>
            </w:r>
          </w:p>
          <w:p w:rsidR="001D08F4" w:rsidRPr="0069451E" w:rsidRDefault="001D08F4" w:rsidP="001D08F4">
            <w:pPr>
              <w:rPr>
                <w:rFonts w:ascii="Times New Roman" w:eastAsia="Times New Roman" w:hAnsi="Times New Roman" w:cs="Times New Roman"/>
                <w:b/>
                <w:i/>
                <w:color w:val="auto"/>
              </w:rPr>
            </w:pPr>
          </w:p>
          <w:p w:rsidR="001D08F4" w:rsidRPr="0069451E" w:rsidRDefault="001D08F4" w:rsidP="001D08F4">
            <w:pPr>
              <w:contextualSpacing/>
              <w:rPr>
                <w:color w:val="auto"/>
              </w:rPr>
            </w:pPr>
            <w:r w:rsidRPr="0069451E">
              <w:rPr>
                <w:rFonts w:ascii="Times New Roman" w:eastAsia="Times New Roman" w:hAnsi="Times New Roman" w:cs="Times New Roman"/>
                <w:color w:val="auto"/>
              </w:rPr>
              <w:t xml:space="preserve">Дата </w:t>
            </w:r>
            <w:proofErr w:type="gramStart"/>
            <w:r w:rsidRPr="0069451E">
              <w:rPr>
                <w:rFonts w:ascii="Times New Roman" w:eastAsia="Times New Roman" w:hAnsi="Times New Roman" w:cs="Times New Roman"/>
                <w:color w:val="auto"/>
              </w:rPr>
              <w:t>окончания срока рассмотрения первых частей заявок</w:t>
            </w:r>
            <w:proofErr w:type="gramEnd"/>
            <w:r w:rsidRPr="0069451E">
              <w:rPr>
                <w:rFonts w:ascii="Times New Roman" w:eastAsia="Times New Roman" w:hAnsi="Times New Roman" w:cs="Times New Roman"/>
                <w:color w:val="auto"/>
              </w:rPr>
              <w:t xml:space="preserve">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1D08F4" w:rsidP="001D08F4">
            <w:pPr>
              <w:rPr>
                <w:rFonts w:ascii="Times New Roman" w:eastAsia="Times New Roman" w:hAnsi="Times New Roman"/>
                <w:color w:val="auto"/>
              </w:rPr>
            </w:pPr>
            <w:r w:rsidRPr="0069451E">
              <w:rPr>
                <w:rFonts w:ascii="Times New Roman" w:hAnsi="Times New Roman" w:cs="Times New Roman"/>
                <w:color w:val="auto"/>
              </w:rPr>
              <w:t>«</w:t>
            </w:r>
            <w:r w:rsidR="000D7CA7">
              <w:rPr>
                <w:rFonts w:ascii="Times New Roman" w:hAnsi="Times New Roman" w:cs="Times New Roman"/>
                <w:color w:val="auto"/>
              </w:rPr>
              <w:t>02</w:t>
            </w:r>
            <w:r w:rsidRPr="0069451E">
              <w:rPr>
                <w:rFonts w:ascii="Times New Roman" w:eastAsia="Times New Roman" w:hAnsi="Times New Roman"/>
                <w:color w:val="auto"/>
              </w:rPr>
              <w:t xml:space="preserve">» </w:t>
            </w:r>
            <w:r w:rsidR="000D7CA7">
              <w:rPr>
                <w:rFonts w:ascii="Times New Roman" w:eastAsia="Times New Roman" w:hAnsi="Times New Roman"/>
                <w:color w:val="auto"/>
              </w:rPr>
              <w:t>декабр</w:t>
            </w:r>
            <w:r w:rsidR="00D305FE">
              <w:rPr>
                <w:rFonts w:ascii="Times New Roman" w:eastAsia="Times New Roman" w:hAnsi="Times New Roman"/>
                <w:color w:val="auto"/>
              </w:rPr>
              <w:t xml:space="preserve">я </w:t>
            </w:r>
            <w:r w:rsidRPr="0069451E">
              <w:rPr>
                <w:rFonts w:ascii="Times New Roman" w:eastAsia="Times New Roman" w:hAnsi="Times New Roman"/>
                <w:color w:val="auto"/>
              </w:rPr>
              <w:t>20</w:t>
            </w:r>
            <w:r w:rsidR="00D305FE">
              <w:rPr>
                <w:rFonts w:ascii="Times New Roman" w:eastAsia="Times New Roman" w:hAnsi="Times New Roman"/>
                <w:color w:val="auto"/>
              </w:rPr>
              <w:t xml:space="preserve">20 </w:t>
            </w:r>
            <w:r w:rsidRPr="0069451E">
              <w:rPr>
                <w:rFonts w:ascii="Times New Roman" w:eastAsia="Times New Roman" w:hAnsi="Times New Roman"/>
                <w:color w:val="auto"/>
              </w:rPr>
              <w:t>года</w:t>
            </w:r>
          </w:p>
          <w:p w:rsidR="001D08F4" w:rsidRPr="0069451E" w:rsidRDefault="001D08F4" w:rsidP="001D08F4">
            <w:pPr>
              <w:rPr>
                <w:rFonts w:ascii="Times New Roman" w:eastAsia="Times New Roman" w:hAnsi="Times New Roman"/>
                <w:color w:val="auto"/>
              </w:rPr>
            </w:pPr>
          </w:p>
        </w:tc>
      </w:tr>
      <w:tr w:rsidR="001D08F4" w:rsidRPr="0069451E" w:rsidTr="0083290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contextualSpacing/>
            </w:pPr>
            <w:r w:rsidRPr="0069451E">
              <w:rPr>
                <w:rFonts w:ascii="Times New Roman" w:eastAsia="Times New Roman" w:hAnsi="Times New Roman" w:cs="Times New Roman"/>
                <w:color w:val="00000A"/>
              </w:rPr>
              <w:t xml:space="preserve">Дата </w:t>
            </w:r>
            <w:proofErr w:type="gramStart"/>
            <w:r w:rsidRPr="0069451E">
              <w:rPr>
                <w:rFonts w:ascii="Times New Roman" w:eastAsia="Times New Roman" w:hAnsi="Times New Roman" w:cs="Times New Roman"/>
                <w:color w:val="00000A"/>
              </w:rPr>
              <w:t>начала срока рассмотрения вторых частей заявок</w:t>
            </w:r>
            <w:proofErr w:type="gramEnd"/>
            <w:r w:rsidRPr="0069451E">
              <w:rPr>
                <w:rFonts w:ascii="Times New Roman" w:eastAsia="Times New Roman" w:hAnsi="Times New Roman" w:cs="Times New Roman"/>
                <w:color w:val="00000A"/>
              </w:rPr>
              <w:t xml:space="preserve">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1D08F4" w:rsidP="001D08F4">
            <w:pPr>
              <w:rPr>
                <w:rFonts w:ascii="Times New Roman" w:eastAsia="Times New Roman" w:hAnsi="Times New Roman" w:cs="Times New Roman"/>
                <w:b/>
                <w:i/>
                <w:color w:val="00000A"/>
              </w:rPr>
            </w:pPr>
            <w:r w:rsidRPr="0069451E">
              <w:rPr>
                <w:rFonts w:ascii="Times New Roman" w:hAnsi="Times New Roman" w:cs="Times New Roman"/>
                <w:color w:val="auto"/>
              </w:rPr>
              <w:t>«</w:t>
            </w:r>
            <w:r w:rsidR="000D7CA7">
              <w:rPr>
                <w:rFonts w:ascii="Times New Roman" w:hAnsi="Times New Roman" w:cs="Times New Roman"/>
                <w:color w:val="auto"/>
              </w:rPr>
              <w:t>02</w:t>
            </w:r>
            <w:r w:rsidRPr="0069451E">
              <w:rPr>
                <w:rFonts w:ascii="Times New Roman" w:eastAsia="Times New Roman" w:hAnsi="Times New Roman"/>
                <w:color w:val="auto"/>
              </w:rPr>
              <w:t xml:space="preserve">» </w:t>
            </w:r>
            <w:r w:rsidR="000D7CA7">
              <w:rPr>
                <w:rFonts w:ascii="Times New Roman" w:eastAsia="Times New Roman" w:hAnsi="Times New Roman"/>
                <w:color w:val="auto"/>
              </w:rPr>
              <w:t>декабря</w:t>
            </w:r>
            <w:r w:rsidR="00D305FE">
              <w:rPr>
                <w:rFonts w:ascii="Times New Roman" w:eastAsia="Times New Roman" w:hAnsi="Times New Roman"/>
                <w:color w:val="auto"/>
              </w:rPr>
              <w:t xml:space="preserve"> 2020 </w:t>
            </w:r>
            <w:r w:rsidRPr="0069451E">
              <w:rPr>
                <w:rFonts w:ascii="Times New Roman" w:eastAsia="Times New Roman" w:hAnsi="Times New Roman"/>
                <w:color w:val="auto"/>
              </w:rPr>
              <w:t>года</w:t>
            </w:r>
            <w:r w:rsidRPr="0069451E">
              <w:rPr>
                <w:rFonts w:ascii="Times New Roman" w:eastAsia="Times New Roman" w:hAnsi="Times New Roman" w:cs="Times New Roman"/>
                <w:b/>
                <w:i/>
                <w:color w:val="auto"/>
              </w:rPr>
              <w:t xml:space="preserve"> </w:t>
            </w:r>
          </w:p>
          <w:p w:rsidR="001D08F4" w:rsidRPr="0069451E" w:rsidRDefault="001D08F4" w:rsidP="001D08F4">
            <w:pPr>
              <w:contextualSpacing/>
              <w:jc w:val="both"/>
              <w:rPr>
                <w:rFonts w:ascii="Times New Roman" w:eastAsia="Times New Roman" w:hAnsi="Times New Roman" w:cs="Times New Roman"/>
                <w:color w:val="00000A"/>
              </w:rPr>
            </w:pPr>
          </w:p>
          <w:p w:rsidR="001D08F4" w:rsidRPr="0069451E" w:rsidRDefault="001D08F4" w:rsidP="001D08F4">
            <w:pPr>
              <w:contextualSpacing/>
              <w:jc w:val="both"/>
            </w:pPr>
            <w:r w:rsidRPr="0069451E">
              <w:rPr>
                <w:rFonts w:ascii="Times New Roman" w:eastAsia="Times New Roman" w:hAnsi="Times New Roman" w:cs="Times New Roman"/>
                <w:color w:val="00000A"/>
              </w:rPr>
              <w:t xml:space="preserve">Дата </w:t>
            </w:r>
            <w:proofErr w:type="gramStart"/>
            <w:r w:rsidRPr="0069451E">
              <w:rPr>
                <w:rFonts w:ascii="Times New Roman" w:eastAsia="Times New Roman" w:hAnsi="Times New Roman" w:cs="Times New Roman"/>
                <w:color w:val="00000A"/>
              </w:rPr>
              <w:t>окончания срока рассмотрения вторых частей заявок</w:t>
            </w:r>
            <w:proofErr w:type="gramEnd"/>
            <w:r w:rsidRPr="0069451E">
              <w:rPr>
                <w:rFonts w:ascii="Times New Roman" w:eastAsia="Times New Roman" w:hAnsi="Times New Roman" w:cs="Times New Roman"/>
                <w:color w:val="00000A"/>
              </w:rPr>
              <w:t xml:space="preserve">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1D08F4" w:rsidP="001D08F4">
            <w:pPr>
              <w:rPr>
                <w:rFonts w:ascii="Times New Roman" w:eastAsia="Times New Roman" w:hAnsi="Times New Roman"/>
                <w:color w:val="auto"/>
              </w:rPr>
            </w:pPr>
            <w:r w:rsidRPr="0069451E">
              <w:rPr>
                <w:rFonts w:ascii="Times New Roman" w:hAnsi="Times New Roman" w:cs="Times New Roman"/>
                <w:color w:val="auto"/>
              </w:rPr>
              <w:t>«</w:t>
            </w:r>
            <w:r w:rsidR="000D7CA7">
              <w:rPr>
                <w:rFonts w:ascii="Times New Roman" w:hAnsi="Times New Roman" w:cs="Times New Roman"/>
                <w:color w:val="auto"/>
              </w:rPr>
              <w:t>04</w:t>
            </w:r>
            <w:r w:rsidRPr="0069451E">
              <w:rPr>
                <w:rFonts w:ascii="Times New Roman" w:eastAsia="Times New Roman" w:hAnsi="Times New Roman"/>
                <w:color w:val="auto"/>
              </w:rPr>
              <w:t xml:space="preserve">» </w:t>
            </w:r>
            <w:r w:rsidR="000D7CA7">
              <w:rPr>
                <w:rFonts w:ascii="Times New Roman" w:eastAsia="Times New Roman" w:hAnsi="Times New Roman"/>
                <w:color w:val="auto"/>
              </w:rPr>
              <w:t>декабря</w:t>
            </w:r>
            <w:r w:rsidR="00D305FE">
              <w:rPr>
                <w:rFonts w:ascii="Times New Roman" w:eastAsia="Times New Roman" w:hAnsi="Times New Roman"/>
                <w:color w:val="auto"/>
              </w:rPr>
              <w:t xml:space="preserve"> </w:t>
            </w:r>
            <w:r w:rsidRPr="0069451E">
              <w:rPr>
                <w:rFonts w:ascii="Times New Roman" w:eastAsia="Times New Roman" w:hAnsi="Times New Roman"/>
                <w:color w:val="auto"/>
              </w:rPr>
              <w:t>20</w:t>
            </w:r>
            <w:r w:rsidR="00D305FE">
              <w:rPr>
                <w:rFonts w:ascii="Times New Roman" w:eastAsia="Times New Roman" w:hAnsi="Times New Roman"/>
                <w:color w:val="auto"/>
              </w:rPr>
              <w:t xml:space="preserve">20 </w:t>
            </w:r>
            <w:r w:rsidRPr="0069451E">
              <w:rPr>
                <w:rFonts w:ascii="Times New Roman" w:eastAsia="Times New Roman" w:hAnsi="Times New Roman"/>
                <w:color w:val="auto"/>
              </w:rPr>
              <w:t>года</w:t>
            </w:r>
          </w:p>
          <w:p w:rsidR="001D08F4" w:rsidRPr="0069451E" w:rsidRDefault="001D08F4" w:rsidP="001D08F4"/>
        </w:tc>
      </w:tr>
      <w:tr w:rsidR="001D08F4" w:rsidRPr="0069451E"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1D08F4" w:rsidP="001D08F4">
            <w:pPr>
              <w:rPr>
                <w:rFonts w:ascii="Times New Roman" w:eastAsia="Times New Roman" w:hAnsi="Times New Roman"/>
                <w:color w:val="auto"/>
              </w:rPr>
            </w:pPr>
            <w:r w:rsidRPr="0069451E">
              <w:rPr>
                <w:rFonts w:ascii="Times New Roman" w:hAnsi="Times New Roman" w:cs="Times New Roman"/>
                <w:color w:val="auto"/>
              </w:rPr>
              <w:t>«</w:t>
            </w:r>
            <w:r w:rsidR="000D7CA7">
              <w:rPr>
                <w:rFonts w:ascii="Times New Roman" w:hAnsi="Times New Roman" w:cs="Times New Roman"/>
                <w:color w:val="auto"/>
              </w:rPr>
              <w:t>04</w:t>
            </w:r>
            <w:bookmarkStart w:id="420" w:name="_GoBack"/>
            <w:bookmarkEnd w:id="420"/>
            <w:r w:rsidRPr="0069451E">
              <w:rPr>
                <w:rFonts w:ascii="Times New Roman" w:eastAsia="Times New Roman" w:hAnsi="Times New Roman"/>
                <w:color w:val="auto"/>
              </w:rPr>
              <w:t xml:space="preserve">» </w:t>
            </w:r>
            <w:r w:rsidR="003D1B37">
              <w:rPr>
                <w:rFonts w:ascii="Times New Roman" w:eastAsia="Times New Roman" w:hAnsi="Times New Roman"/>
                <w:color w:val="auto"/>
              </w:rPr>
              <w:t xml:space="preserve">ноября </w:t>
            </w:r>
            <w:r w:rsidRPr="0069451E">
              <w:rPr>
                <w:rFonts w:ascii="Times New Roman" w:eastAsia="Times New Roman" w:hAnsi="Times New Roman"/>
                <w:color w:val="auto"/>
              </w:rPr>
              <w:t>20</w:t>
            </w:r>
            <w:r w:rsidR="003D1B37">
              <w:rPr>
                <w:rFonts w:ascii="Times New Roman" w:eastAsia="Times New Roman" w:hAnsi="Times New Roman"/>
                <w:color w:val="auto"/>
              </w:rPr>
              <w:t xml:space="preserve">20 </w:t>
            </w:r>
            <w:r w:rsidRPr="0069451E">
              <w:rPr>
                <w:rFonts w:ascii="Times New Roman" w:eastAsia="Times New Roman" w:hAnsi="Times New Roman"/>
                <w:color w:val="auto"/>
              </w:rPr>
              <w:t>года</w:t>
            </w:r>
          </w:p>
          <w:p w:rsidR="001D08F4" w:rsidRPr="0069451E" w:rsidRDefault="001D08F4" w:rsidP="001D08F4">
            <w:pPr>
              <w:rPr>
                <w:rFonts w:ascii="Times New Roman" w:hAnsi="Times New Roman" w:cs="Times New Roman"/>
                <w:color w:val="auto"/>
              </w:rPr>
            </w:pPr>
          </w:p>
        </w:tc>
      </w:tr>
      <w:tr w:rsidR="001D08F4" w:rsidRPr="0069451E"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jc w:val="both"/>
              <w:rPr>
                <w:rFonts w:ascii="Times New Roman" w:hAnsi="Times New Roman" w:cs="Times New Roman"/>
                <w:color w:val="auto"/>
              </w:rPr>
            </w:pPr>
            <w:r w:rsidRPr="0069451E">
              <w:rPr>
                <w:rFonts w:ascii="Times New Roman" w:hAnsi="Times New Roman" w:cs="Times New Roman"/>
                <w:i/>
                <w:color w:val="auto"/>
              </w:rPr>
              <w:t>Не требуется</w:t>
            </w:r>
          </w:p>
        </w:tc>
      </w:tr>
      <w:tr w:rsidR="001D08F4"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1D08F4">
            <w:pPr>
              <w:jc w:val="both"/>
              <w:rPr>
                <w:rFonts w:ascii="Times New Roman" w:hAnsi="Times New Roman" w:cs="Times New Roman"/>
                <w:color w:val="auto"/>
              </w:rPr>
            </w:pPr>
            <w:r w:rsidRPr="0063669B">
              <w:rPr>
                <w:rFonts w:ascii="Times New Roman" w:hAnsi="Times New Roman" w:cs="Times New Roman"/>
                <w:i/>
                <w:color w:val="auto"/>
              </w:rPr>
              <w:t>Не требуется</w:t>
            </w:r>
          </w:p>
        </w:tc>
      </w:tr>
      <w:tr w:rsidR="001D08F4"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bookmarkStart w:id="421" w:name="_Toc375898312"/>
            <w:bookmarkStart w:id="422" w:name="_Toc375898896"/>
            <w:bookmarkStart w:id="423" w:name="_Toc375898313"/>
            <w:bookmarkStart w:id="424" w:name="_Toc375898897"/>
            <w:bookmarkStart w:id="425" w:name="_Toc375898314"/>
            <w:bookmarkStart w:id="426" w:name="_Toc375898898"/>
            <w:bookmarkStart w:id="427" w:name="_Toc375898316"/>
            <w:bookmarkStart w:id="428" w:name="_Toc375898900"/>
            <w:bookmarkStart w:id="429" w:name="_Toc376103915"/>
            <w:bookmarkStart w:id="430" w:name="_Toc376104012"/>
            <w:bookmarkStart w:id="431" w:name="_Toc376104170"/>
            <w:bookmarkStart w:id="432" w:name="_Toc376104444"/>
            <w:bookmarkEnd w:id="421"/>
            <w:bookmarkEnd w:id="422"/>
            <w:bookmarkEnd w:id="423"/>
            <w:bookmarkEnd w:id="424"/>
            <w:bookmarkEnd w:id="425"/>
            <w:bookmarkEnd w:id="426"/>
            <w:bookmarkEnd w:id="427"/>
            <w:bookmarkEnd w:id="428"/>
            <w:bookmarkEnd w:id="429"/>
            <w:bookmarkEnd w:id="430"/>
            <w:bookmarkEnd w:id="431"/>
            <w:bookmarkEnd w:id="43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1D08F4">
            <w:pPr>
              <w:keepLines/>
              <w:widowControl w:val="0"/>
              <w:suppressLineNumbers/>
              <w:jc w:val="both"/>
              <w:rPr>
                <w:rFonts w:ascii="Times New Roman" w:hAnsi="Times New Roman" w:cs="Times New Roman"/>
                <w:color w:val="00000A"/>
              </w:rPr>
            </w:pPr>
            <w:r w:rsidRPr="0069451E">
              <w:rPr>
                <w:rFonts w:ascii="Times New Roman" w:hAnsi="Times New Roman" w:cs="Times New Roman"/>
                <w:i/>
                <w:color w:val="auto"/>
              </w:rPr>
              <w:t>Не требуется</w:t>
            </w:r>
          </w:p>
        </w:tc>
      </w:tr>
      <w:tr w:rsidR="001D08F4"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3" w:name="_Toc375898318"/>
            <w:bookmarkStart w:id="434" w:name="_Toc375898902"/>
            <w:bookmarkStart w:id="435" w:name="_Toc376103917"/>
            <w:bookmarkStart w:id="436" w:name="_Toc376104014"/>
            <w:bookmarkStart w:id="437" w:name="_Toc376104172"/>
            <w:bookmarkStart w:id="438" w:name="_Toc376104446"/>
            <w:bookmarkStart w:id="439" w:name="_Toc375898320"/>
            <w:bookmarkStart w:id="440" w:name="_Toc375898904"/>
            <w:bookmarkStart w:id="441" w:name="_Toc376103919"/>
            <w:bookmarkStart w:id="442" w:name="_Toc376104016"/>
            <w:bookmarkStart w:id="443" w:name="_Toc376104174"/>
            <w:bookmarkStart w:id="444" w:name="_Toc376104448"/>
            <w:bookmarkEnd w:id="433"/>
            <w:bookmarkEnd w:id="434"/>
            <w:bookmarkEnd w:id="435"/>
            <w:bookmarkEnd w:id="436"/>
            <w:bookmarkEnd w:id="437"/>
            <w:bookmarkEnd w:id="438"/>
            <w:bookmarkEnd w:id="439"/>
            <w:bookmarkEnd w:id="440"/>
            <w:bookmarkEnd w:id="441"/>
            <w:bookmarkEnd w:id="442"/>
            <w:bookmarkEnd w:id="443"/>
            <w:bookmarkEnd w:id="44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87D6B" w:rsidP="003D1B37">
            <w:pPr>
              <w:jc w:val="both"/>
              <w:rPr>
                <w:color w:val="auto"/>
              </w:rPr>
            </w:pPr>
            <w:r w:rsidRPr="00F20AF1">
              <w:rPr>
                <w:rFonts w:ascii="Times New Roman" w:hAnsi="Times New Roman" w:cs="Times New Roman"/>
                <w:i/>
              </w:rPr>
              <w:t>Не предусмотрена</w:t>
            </w:r>
          </w:p>
        </w:tc>
      </w:tr>
      <w:tr w:rsidR="001D08F4"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w:t>
            </w:r>
            <w:r w:rsidRPr="0069451E">
              <w:rPr>
                <w:rFonts w:ascii="Times New Roman" w:hAnsi="Times New Roman" w:cs="Times New Roman"/>
                <w:color w:val="00000A"/>
              </w:rPr>
              <w:lastRenderedPageBreak/>
              <w:t>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87D6B" w:rsidP="001D08F4">
            <w:pPr>
              <w:jc w:val="both"/>
              <w:rPr>
                <w:rFonts w:ascii="Times New Roman" w:hAnsi="Times New Roman" w:cs="Times New Roman"/>
                <w:i/>
                <w:color w:val="auto"/>
              </w:rPr>
            </w:pPr>
            <w:proofErr w:type="gramStart"/>
            <w:r w:rsidRPr="00D51C1A">
              <w:rPr>
                <w:rFonts w:ascii="Times New Roman" w:hAnsi="Times New Roman" w:cs="Times New Roman"/>
                <w:i/>
                <w:color w:val="auto"/>
              </w:rPr>
              <w:lastRenderedPageBreak/>
              <w:t>Предусмотрена</w:t>
            </w:r>
            <w:proofErr w:type="gramEnd"/>
            <w:r w:rsidRPr="00D51C1A">
              <w:rPr>
                <w:rFonts w:ascii="Times New Roman" w:hAnsi="Times New Roman" w:cs="Times New Roman"/>
                <w:i/>
                <w:color w:val="auto"/>
              </w:rPr>
              <w:t xml:space="preserve"> </w:t>
            </w:r>
            <w:r>
              <w:rPr>
                <w:rFonts w:ascii="Times New Roman" w:hAnsi="Times New Roman" w:cs="Times New Roman"/>
                <w:i/>
                <w:color w:val="auto"/>
              </w:rPr>
              <w:t>в соответствии с Положением о закупке.</w:t>
            </w:r>
          </w:p>
        </w:tc>
      </w:tr>
      <w:tr w:rsidR="001D08F4"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widowControl w:val="0"/>
              <w:autoSpaceDE w:val="0"/>
              <w:autoSpaceDN w:val="0"/>
              <w:jc w:val="both"/>
              <w:rPr>
                <w:rFonts w:ascii="Times New Roman" w:hAnsi="Times New Roman" w:cs="Times New Roman"/>
                <w:i/>
                <w:color w:val="auto"/>
              </w:rPr>
            </w:pPr>
          </w:p>
          <w:p w:rsidR="001D08F4" w:rsidRPr="0069451E" w:rsidRDefault="001D08F4" w:rsidP="001D08F4">
            <w:pPr>
              <w:widowControl w:val="0"/>
              <w:autoSpaceDE w:val="0"/>
              <w:autoSpaceDN w:val="0"/>
              <w:jc w:val="both"/>
              <w:rPr>
                <w:rFonts w:ascii="Times New Roman" w:hAnsi="Times New Roman" w:cs="Times New Roman"/>
                <w:i/>
                <w:color w:val="auto"/>
              </w:rPr>
            </w:pPr>
            <w:r w:rsidRPr="0069451E">
              <w:rPr>
                <w:rFonts w:ascii="Times New Roman" w:hAnsi="Times New Roman" w:cs="Times New Roman"/>
                <w:i/>
                <w:color w:val="auto"/>
              </w:rPr>
              <w:t xml:space="preserve">Предусмотрена </w:t>
            </w:r>
          </w:p>
          <w:p w:rsidR="001D08F4" w:rsidRPr="0069451E" w:rsidRDefault="001D08F4" w:rsidP="001D08F4">
            <w:pPr>
              <w:widowControl w:val="0"/>
              <w:autoSpaceDE w:val="0"/>
              <w:autoSpaceDN w:val="0"/>
              <w:ind w:firstLine="709"/>
              <w:jc w:val="both"/>
              <w:rPr>
                <w:rFonts w:ascii="Times New Roman" w:hAnsi="Times New Roman" w:cs="Times New Roman"/>
                <w:i/>
                <w:color w:val="auto"/>
              </w:rPr>
            </w:pPr>
          </w:p>
          <w:p w:rsidR="001D08F4" w:rsidRPr="0069451E" w:rsidRDefault="001D08F4" w:rsidP="001D08F4">
            <w:pPr>
              <w:jc w:val="both"/>
              <w:rPr>
                <w:rFonts w:ascii="Times New Roman" w:hAnsi="Times New Roman" w:cs="Times New Roman"/>
                <w:i/>
                <w:color w:val="auto"/>
              </w:rPr>
            </w:pPr>
          </w:p>
        </w:tc>
      </w:tr>
      <w:tr w:rsidR="001D08F4"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5" w:name="_Toc375898321"/>
            <w:bookmarkStart w:id="446" w:name="_Toc375898905"/>
            <w:bookmarkStart w:id="447" w:name="_Toc376103920"/>
            <w:bookmarkStart w:id="448" w:name="_Toc376104017"/>
            <w:bookmarkStart w:id="449" w:name="_Toc376104175"/>
            <w:bookmarkStart w:id="450" w:name="_Toc376104449"/>
            <w:bookmarkStart w:id="451" w:name="_Toc375898322"/>
            <w:bookmarkStart w:id="452" w:name="_Toc375898906"/>
            <w:bookmarkStart w:id="453" w:name="_Toc376103921"/>
            <w:bookmarkStart w:id="454" w:name="_Toc376104018"/>
            <w:bookmarkStart w:id="455" w:name="_Toc376104176"/>
            <w:bookmarkStart w:id="456" w:name="_Toc376104450"/>
            <w:bookmarkEnd w:id="445"/>
            <w:bookmarkEnd w:id="446"/>
            <w:bookmarkEnd w:id="447"/>
            <w:bookmarkEnd w:id="448"/>
            <w:bookmarkEnd w:id="449"/>
            <w:bookmarkEnd w:id="450"/>
            <w:bookmarkEnd w:id="451"/>
            <w:bookmarkEnd w:id="452"/>
            <w:bookmarkEnd w:id="453"/>
            <w:bookmarkEnd w:id="454"/>
            <w:bookmarkEnd w:id="455"/>
            <w:bookmarkEnd w:id="4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187D6B">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57" w:name="_Toc375898323"/>
      <w:bookmarkStart w:id="458" w:name="_Toc375898907"/>
      <w:bookmarkStart w:id="459" w:name="_Toc376103922"/>
      <w:bookmarkStart w:id="460" w:name="_Toc376104019"/>
      <w:bookmarkStart w:id="461" w:name="_Toc376104177"/>
      <w:bookmarkStart w:id="462" w:name="_Toc376104451"/>
      <w:bookmarkEnd w:id="457"/>
      <w:bookmarkEnd w:id="458"/>
      <w:bookmarkEnd w:id="459"/>
      <w:bookmarkEnd w:id="460"/>
      <w:bookmarkEnd w:id="461"/>
      <w:bookmarkEnd w:id="462"/>
      <w:r w:rsidRPr="00F619B0">
        <w:rPr>
          <w:rStyle w:val="1a"/>
          <w:b w:val="0"/>
          <w:color w:val="00000A"/>
        </w:rPr>
        <w:br w:type="page"/>
      </w:r>
    </w:p>
    <w:p w:rsidR="00D6639E" w:rsidRDefault="006A51D9" w:rsidP="00D6639E">
      <w:pPr>
        <w:pStyle w:val="1"/>
      </w:pPr>
      <w:bookmarkStart w:id="46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3"/>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64" w:name="_Toc376187123"/>
      <w:bookmarkStart w:id="465" w:name="_Toc376187183"/>
      <w:bookmarkStart w:id="466" w:name="_Toc480989276"/>
      <w:bookmarkStart w:id="467" w:name="_Ref166247676"/>
      <w:bookmarkStart w:id="468" w:name="_Toc374530011"/>
      <w:bookmarkStart w:id="469" w:name="_Toc375898348"/>
      <w:bookmarkStart w:id="470" w:name="_Toc375898919"/>
      <w:bookmarkStart w:id="471" w:name="_Toc376104179"/>
      <w:bookmarkStart w:id="472" w:name="_Toc376104280"/>
      <w:bookmarkStart w:id="473" w:name="_Toc376104453"/>
      <w:bookmarkStart w:id="474" w:name="_Toc376104503"/>
      <w:bookmarkStart w:id="475" w:name="_Toc376104551"/>
      <w:bookmarkStart w:id="476" w:name="_Toc376104616"/>
      <w:bookmarkStart w:id="47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CC3A2C" w:rsidRDefault="00D6639E" w:rsidP="00D6639E">
      <w:pPr>
        <w:sectPr w:rsidR="00CC3A2C" w:rsidSect="0083290D">
          <w:headerReference w:type="even" r:id="rId14"/>
          <w:headerReference w:type="default" r:id="rId15"/>
          <w:pgSz w:w="11905" w:h="16837"/>
          <w:pgMar w:top="851" w:right="565" w:bottom="709" w:left="1134" w:header="363" w:footer="6" w:gutter="0"/>
          <w:cols w:space="720"/>
          <w:noEndnote/>
          <w:titlePg/>
          <w:docGrid w:linePitch="360"/>
        </w:sectPr>
      </w:pPr>
      <w:r>
        <w:br w:type="page"/>
      </w:r>
    </w:p>
    <w:p w:rsidR="00D6639E" w:rsidRDefault="00D0526D" w:rsidP="00D0526D">
      <w:pPr>
        <w:pStyle w:val="1"/>
        <w:ind w:left="567" w:hanging="567"/>
      </w:pPr>
      <w:bookmarkStart w:id="47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78"/>
    </w:p>
    <w:p w:rsidR="00D6639E" w:rsidRDefault="00D6639E" w:rsidP="00D0526D">
      <w:pPr>
        <w:pStyle w:val="Style1"/>
        <w:widowControl/>
        <w:ind w:left="567" w:hanging="567"/>
        <w:jc w:val="center"/>
        <w:rPr>
          <w:b/>
          <w:sz w:val="28"/>
          <w:szCs w:val="28"/>
        </w:rPr>
      </w:pPr>
      <w:bookmarkStart w:id="479" w:name="bookmark0"/>
      <w:bookmarkEnd w:id="479"/>
    </w:p>
    <w:p w:rsidR="00AB08E6" w:rsidRPr="00AB08E6" w:rsidRDefault="00CC3A2C" w:rsidP="00D0526D">
      <w:pPr>
        <w:pStyle w:val="af9"/>
        <w:ind w:left="567" w:hanging="567"/>
        <w:jc w:val="center"/>
        <w:rPr>
          <w:rFonts w:ascii="Arial Unicode MS" w:eastAsia="Arial Unicode MS" w:hAnsi="Arial Unicode MS" w:cs="Arial Unicode MS"/>
          <w:i/>
          <w:sz w:val="28"/>
        </w:rPr>
      </w:pPr>
      <w:r w:rsidRPr="00CC3A2C">
        <w:rPr>
          <w:i/>
          <w:sz w:val="28"/>
        </w:rPr>
        <w:t xml:space="preserve">Обоснование начальной (максимальной) цены договора прилагается отдельно </w:t>
      </w:r>
      <w:r w:rsidRPr="00CC3A2C">
        <w:rPr>
          <w:i/>
          <w:sz w:val="28"/>
        </w:rPr>
        <w:fldChar w:fldCharType="begin"/>
      </w:r>
      <w:r w:rsidRPr="00CC3A2C">
        <w:rPr>
          <w:i/>
          <w:sz w:val="28"/>
        </w:rPr>
        <w:instrText xml:space="preserve"> LINK </w:instrText>
      </w:r>
      <w:r w:rsidR="00AB08E6">
        <w:rPr>
          <w:i/>
          <w:sz w:val="28"/>
        </w:rPr>
        <w:instrText xml:space="preserve">Excel.Sheet.12 "\\\\NAS\\Public\\Закупки 223ФЗ\\2021\\Питание\\На публикацию\\НМЦД.xlsx" Лист23!R1:R1048576 </w:instrText>
      </w:r>
      <w:r w:rsidRPr="00CC3A2C">
        <w:rPr>
          <w:i/>
          <w:sz w:val="28"/>
        </w:rPr>
        <w:instrText xml:space="preserve">\a \f 4 \h  \* MERGEFORMAT </w:instrText>
      </w:r>
      <w:r w:rsidRPr="00CC3A2C">
        <w:rPr>
          <w:i/>
          <w:sz w:val="28"/>
        </w:rPr>
        <w:fldChar w:fldCharType="separate"/>
      </w:r>
    </w:p>
    <w:p w:rsidR="00977080" w:rsidRPr="00CC3A2C" w:rsidRDefault="00CC3A2C" w:rsidP="00D0526D">
      <w:pPr>
        <w:pStyle w:val="af9"/>
        <w:ind w:left="567" w:hanging="567"/>
        <w:jc w:val="center"/>
        <w:rPr>
          <w:i/>
          <w:sz w:val="20"/>
          <w:szCs w:val="20"/>
        </w:rPr>
      </w:pPr>
      <w:r w:rsidRPr="00CC3A2C">
        <w:rPr>
          <w:i/>
          <w:sz w:val="28"/>
        </w:rPr>
        <w:fldChar w:fldCharType="end"/>
      </w:r>
    </w:p>
    <w:p w:rsidR="00165C89" w:rsidRPr="00CC3A2C" w:rsidRDefault="00165C89">
      <w:pPr>
        <w:rPr>
          <w:rStyle w:val="1a"/>
          <w:rFonts w:eastAsia="Times New Roman"/>
          <w:bCs/>
          <w:color w:val="auto"/>
          <w:sz w:val="20"/>
          <w:szCs w:val="20"/>
        </w:rPr>
      </w:pPr>
      <w:r w:rsidRPr="00CC3A2C">
        <w:rPr>
          <w:rStyle w:val="1a"/>
          <w:rFonts w:eastAsia="Times New Roman"/>
          <w:bCs/>
          <w:sz w:val="20"/>
          <w:szCs w:val="20"/>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CC3A2C">
      <w:pgSz w:w="11905" w:h="16837"/>
      <w:pgMar w:top="1102" w:right="565" w:bottom="426"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56B" w:rsidRDefault="0046456B">
      <w:r>
        <w:separator/>
      </w:r>
    </w:p>
  </w:endnote>
  <w:endnote w:type="continuationSeparator" w:id="0">
    <w:p w:rsidR="0046456B" w:rsidRDefault="0046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56B" w:rsidRDefault="0046456B">
      <w:r>
        <w:separator/>
      </w:r>
    </w:p>
  </w:footnote>
  <w:footnote w:type="continuationSeparator" w:id="0">
    <w:p w:rsidR="0046456B" w:rsidRDefault="0046456B">
      <w:r>
        <w:continuationSeparator/>
      </w:r>
    </w:p>
  </w:footnote>
  <w:footnote w:id="1">
    <w:p w:rsidR="0046456B" w:rsidRPr="00C349BB" w:rsidRDefault="0046456B"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46456B" w:rsidRPr="00BB507F" w:rsidRDefault="0046456B"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56B" w:rsidRDefault="0046456B"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46456B" w:rsidRPr="00FF7C44" w:rsidRDefault="0046456B">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D7CA7">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481"/>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51F6"/>
    <w:rsid w:val="000958AC"/>
    <w:rsid w:val="000974E3"/>
    <w:rsid w:val="000979B1"/>
    <w:rsid w:val="000A055A"/>
    <w:rsid w:val="000A0C97"/>
    <w:rsid w:val="000A220A"/>
    <w:rsid w:val="000A29B6"/>
    <w:rsid w:val="000A4862"/>
    <w:rsid w:val="000A4A91"/>
    <w:rsid w:val="000A516C"/>
    <w:rsid w:val="000A5F03"/>
    <w:rsid w:val="000A68F4"/>
    <w:rsid w:val="000A6E67"/>
    <w:rsid w:val="000A7835"/>
    <w:rsid w:val="000B0C29"/>
    <w:rsid w:val="000B1453"/>
    <w:rsid w:val="000B1701"/>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D7CA7"/>
    <w:rsid w:val="000E25DF"/>
    <w:rsid w:val="000E2A50"/>
    <w:rsid w:val="000E31B7"/>
    <w:rsid w:val="000E4847"/>
    <w:rsid w:val="000E4A53"/>
    <w:rsid w:val="000E5541"/>
    <w:rsid w:val="000E60CD"/>
    <w:rsid w:val="000E673A"/>
    <w:rsid w:val="000E7F62"/>
    <w:rsid w:val="000F0564"/>
    <w:rsid w:val="000F091F"/>
    <w:rsid w:val="000F194F"/>
    <w:rsid w:val="000F34AF"/>
    <w:rsid w:val="000F487C"/>
    <w:rsid w:val="000F4F51"/>
    <w:rsid w:val="000F4FFF"/>
    <w:rsid w:val="000F597A"/>
    <w:rsid w:val="000F5AC6"/>
    <w:rsid w:val="00100EC2"/>
    <w:rsid w:val="00101C98"/>
    <w:rsid w:val="001037FF"/>
    <w:rsid w:val="00107951"/>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227A"/>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772F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0BFD"/>
    <w:rsid w:val="003C1532"/>
    <w:rsid w:val="003C1E1C"/>
    <w:rsid w:val="003C2979"/>
    <w:rsid w:val="003C2AE2"/>
    <w:rsid w:val="003C49CD"/>
    <w:rsid w:val="003C4B2F"/>
    <w:rsid w:val="003C5332"/>
    <w:rsid w:val="003C5E2B"/>
    <w:rsid w:val="003D129E"/>
    <w:rsid w:val="003D1B00"/>
    <w:rsid w:val="003D1B37"/>
    <w:rsid w:val="003D1D48"/>
    <w:rsid w:val="003D2403"/>
    <w:rsid w:val="003D2CA5"/>
    <w:rsid w:val="003D46B5"/>
    <w:rsid w:val="003D4A5D"/>
    <w:rsid w:val="003D4BD4"/>
    <w:rsid w:val="003D5B57"/>
    <w:rsid w:val="003D6063"/>
    <w:rsid w:val="003D709B"/>
    <w:rsid w:val="003E152C"/>
    <w:rsid w:val="003E1ECD"/>
    <w:rsid w:val="003E2352"/>
    <w:rsid w:val="003E28D6"/>
    <w:rsid w:val="003E38E9"/>
    <w:rsid w:val="003E3940"/>
    <w:rsid w:val="003E426D"/>
    <w:rsid w:val="003E450F"/>
    <w:rsid w:val="003E5384"/>
    <w:rsid w:val="003E564A"/>
    <w:rsid w:val="003E5C5E"/>
    <w:rsid w:val="003E629B"/>
    <w:rsid w:val="003E62E6"/>
    <w:rsid w:val="003E6EB9"/>
    <w:rsid w:val="003E767E"/>
    <w:rsid w:val="003E7846"/>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56B"/>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454"/>
    <w:rsid w:val="004A3A75"/>
    <w:rsid w:val="004A3CD1"/>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C0C"/>
    <w:rsid w:val="00530D16"/>
    <w:rsid w:val="00531AC3"/>
    <w:rsid w:val="00532B1C"/>
    <w:rsid w:val="00533414"/>
    <w:rsid w:val="00534F51"/>
    <w:rsid w:val="005356CE"/>
    <w:rsid w:val="005359F8"/>
    <w:rsid w:val="0053653F"/>
    <w:rsid w:val="00537B77"/>
    <w:rsid w:val="005417C1"/>
    <w:rsid w:val="005420C6"/>
    <w:rsid w:val="00542459"/>
    <w:rsid w:val="00542D2B"/>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7052"/>
    <w:rsid w:val="00567B5B"/>
    <w:rsid w:val="00567E43"/>
    <w:rsid w:val="0057040D"/>
    <w:rsid w:val="0057096B"/>
    <w:rsid w:val="005725A5"/>
    <w:rsid w:val="0057266A"/>
    <w:rsid w:val="005755A7"/>
    <w:rsid w:val="00576890"/>
    <w:rsid w:val="00577A5F"/>
    <w:rsid w:val="00580669"/>
    <w:rsid w:val="00581C2E"/>
    <w:rsid w:val="005840B5"/>
    <w:rsid w:val="005852F3"/>
    <w:rsid w:val="00586250"/>
    <w:rsid w:val="00586738"/>
    <w:rsid w:val="00586CF0"/>
    <w:rsid w:val="00587889"/>
    <w:rsid w:val="00587A55"/>
    <w:rsid w:val="00590236"/>
    <w:rsid w:val="00591704"/>
    <w:rsid w:val="00593BCC"/>
    <w:rsid w:val="00594552"/>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F285C"/>
    <w:rsid w:val="005F36E9"/>
    <w:rsid w:val="005F4EC3"/>
    <w:rsid w:val="005F54E1"/>
    <w:rsid w:val="005F71C2"/>
    <w:rsid w:val="005F7B54"/>
    <w:rsid w:val="005F7F46"/>
    <w:rsid w:val="00600D3A"/>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30A9"/>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87ECC"/>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8FE"/>
    <w:rsid w:val="006E5BA4"/>
    <w:rsid w:val="006E6CFD"/>
    <w:rsid w:val="006E6FF7"/>
    <w:rsid w:val="006E7288"/>
    <w:rsid w:val="006E7EED"/>
    <w:rsid w:val="006E7FE2"/>
    <w:rsid w:val="006F0662"/>
    <w:rsid w:val="006F0C26"/>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65F"/>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0D10"/>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313F"/>
    <w:rsid w:val="009B594F"/>
    <w:rsid w:val="009B5A56"/>
    <w:rsid w:val="009B61E0"/>
    <w:rsid w:val="009B6380"/>
    <w:rsid w:val="009B678C"/>
    <w:rsid w:val="009B7380"/>
    <w:rsid w:val="009C00B9"/>
    <w:rsid w:val="009C056A"/>
    <w:rsid w:val="009C2384"/>
    <w:rsid w:val="009C28DE"/>
    <w:rsid w:val="009C2AE9"/>
    <w:rsid w:val="009C313A"/>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26A4"/>
    <w:rsid w:val="00A22CDD"/>
    <w:rsid w:val="00A22EA8"/>
    <w:rsid w:val="00A244D4"/>
    <w:rsid w:val="00A25F99"/>
    <w:rsid w:val="00A2617C"/>
    <w:rsid w:val="00A265FC"/>
    <w:rsid w:val="00A2787A"/>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AE7"/>
    <w:rsid w:val="00A5107A"/>
    <w:rsid w:val="00A51F23"/>
    <w:rsid w:val="00A525CE"/>
    <w:rsid w:val="00A53027"/>
    <w:rsid w:val="00A533F2"/>
    <w:rsid w:val="00A540BC"/>
    <w:rsid w:val="00A56699"/>
    <w:rsid w:val="00A57A8E"/>
    <w:rsid w:val="00A608B1"/>
    <w:rsid w:val="00A61ADE"/>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8E6"/>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960"/>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5FEE"/>
    <w:rsid w:val="00B06356"/>
    <w:rsid w:val="00B06C70"/>
    <w:rsid w:val="00B076A8"/>
    <w:rsid w:val="00B07E5F"/>
    <w:rsid w:val="00B1009F"/>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145"/>
    <w:rsid w:val="00B254B3"/>
    <w:rsid w:val="00B26095"/>
    <w:rsid w:val="00B268EA"/>
    <w:rsid w:val="00B26CD7"/>
    <w:rsid w:val="00B26D08"/>
    <w:rsid w:val="00B27228"/>
    <w:rsid w:val="00B27259"/>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7242"/>
    <w:rsid w:val="00BF7935"/>
    <w:rsid w:val="00BF7B52"/>
    <w:rsid w:val="00BF7C0A"/>
    <w:rsid w:val="00C00C48"/>
    <w:rsid w:val="00C01784"/>
    <w:rsid w:val="00C02051"/>
    <w:rsid w:val="00C027F2"/>
    <w:rsid w:val="00C039A9"/>
    <w:rsid w:val="00C03AE2"/>
    <w:rsid w:val="00C07E3C"/>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491"/>
    <w:rsid w:val="00C6472D"/>
    <w:rsid w:val="00C65A35"/>
    <w:rsid w:val="00C66CA9"/>
    <w:rsid w:val="00C672E3"/>
    <w:rsid w:val="00C6743B"/>
    <w:rsid w:val="00C70450"/>
    <w:rsid w:val="00C719B3"/>
    <w:rsid w:val="00C71F2B"/>
    <w:rsid w:val="00C72EF8"/>
    <w:rsid w:val="00C73623"/>
    <w:rsid w:val="00C744CA"/>
    <w:rsid w:val="00C74EDE"/>
    <w:rsid w:val="00C75069"/>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A2C"/>
    <w:rsid w:val="00CC3F2D"/>
    <w:rsid w:val="00CC4FC8"/>
    <w:rsid w:val="00CC5787"/>
    <w:rsid w:val="00CC6CEC"/>
    <w:rsid w:val="00CC70B8"/>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05FE"/>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3F8"/>
    <w:rsid w:val="00D64E59"/>
    <w:rsid w:val="00D659A1"/>
    <w:rsid w:val="00D6639E"/>
    <w:rsid w:val="00D66BF9"/>
    <w:rsid w:val="00D67CD6"/>
    <w:rsid w:val="00D70CB0"/>
    <w:rsid w:val="00D71418"/>
    <w:rsid w:val="00D71A80"/>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477F"/>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2FB"/>
    <w:rsid w:val="00E27A3A"/>
    <w:rsid w:val="00E27DD8"/>
    <w:rsid w:val="00E30467"/>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63B6"/>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271E"/>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85100"/>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27A"/>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27A"/>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38317759">
      <w:bodyDiv w:val="1"/>
      <w:marLeft w:val="0"/>
      <w:marRight w:val="0"/>
      <w:marTop w:val="0"/>
      <w:marBottom w:val="0"/>
      <w:divBdr>
        <w:top w:val="none" w:sz="0" w:space="0" w:color="auto"/>
        <w:left w:val="none" w:sz="0" w:space="0" w:color="auto"/>
        <w:bottom w:val="none" w:sz="0" w:space="0" w:color="auto"/>
        <w:right w:val="none" w:sz="0" w:space="0" w:color="auto"/>
      </w:divBdr>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829709886">
      <w:bodyDiv w:val="1"/>
      <w:marLeft w:val="0"/>
      <w:marRight w:val="0"/>
      <w:marTop w:val="0"/>
      <w:marBottom w:val="0"/>
      <w:divBdr>
        <w:top w:val="none" w:sz="0" w:space="0" w:color="auto"/>
        <w:left w:val="none" w:sz="0" w:space="0" w:color="auto"/>
        <w:bottom w:val="none" w:sz="0" w:space="0" w:color="auto"/>
        <w:right w:val="none" w:sz="0" w:space="0" w:color="auto"/>
      </w:divBdr>
    </w:div>
    <w:div w:id="96261303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4150D-42DA-4B79-9594-6E8F977D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35</Pages>
  <Words>9804</Words>
  <Characters>66739</Characters>
  <Application>Microsoft Office Word</Application>
  <DocSecurity>0</DocSecurity>
  <Lines>556</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76391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Наталия Федоровна</cp:lastModifiedBy>
  <cp:revision>11</cp:revision>
  <cp:lastPrinted>2020-10-23T10:10:00Z</cp:lastPrinted>
  <dcterms:created xsi:type="dcterms:W3CDTF">2020-10-15T11:54:00Z</dcterms:created>
  <dcterms:modified xsi:type="dcterms:W3CDTF">2020-10-28T08:50:00Z</dcterms:modified>
</cp:coreProperties>
</file>