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5558C2" w:rsidP="00813DB0">
      <w:pPr>
        <w:pStyle w:val="a8"/>
        <w:shd w:val="clear" w:color="auto" w:fill="FFFFFF"/>
        <w:spacing w:before="0" w:beforeAutospacing="0" w:after="0" w:afterAutospacing="0"/>
        <w:jc w:val="center"/>
        <w:rPr>
          <w:b/>
        </w:rPr>
      </w:pPr>
      <w:r w:rsidRPr="00021009">
        <w:rPr>
          <w:b/>
        </w:rPr>
        <w:t xml:space="preserve">на право заключения договора на </w:t>
      </w:r>
      <w:r w:rsidR="00C67C7D">
        <w:rPr>
          <w:b/>
        </w:rPr>
        <w:t>Организацию</w:t>
      </w:r>
      <w:r w:rsidR="00C67C7D" w:rsidRPr="00C67C7D">
        <w:rPr>
          <w:b/>
        </w:rPr>
        <w:t xml:space="preserve"> и проведение пиротехнических эффектов на праздновании Дня Победы в г.о. Кашира</w:t>
      </w:r>
      <w:r w:rsidR="00AF1C77">
        <w:rPr>
          <w:b/>
        </w:rPr>
        <w:t>.</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 xml:space="preserve">г. </w:t>
      </w:r>
      <w:r w:rsidR="00AF1C77">
        <w:rPr>
          <w:b/>
          <w:i/>
        </w:rPr>
        <w:t>Кашира</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lastRenderedPageBreak/>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AF1C77">
        <w:t>МАУК «Центр культурных инициатив» городского округа Кашира»</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Pr="00AF1C77" w:rsidRDefault="00381498" w:rsidP="00AF1C77">
      <w:pPr>
        <w:ind w:firstLine="708"/>
        <w:jc w:val="both"/>
      </w:pPr>
      <w:r w:rsidRPr="00AF1C77">
        <w:rPr>
          <w:color w:val="000000" w:themeColor="text1"/>
          <w:spacing w:val="-2"/>
          <w:kern w:val="28"/>
        </w:rPr>
        <w:t>При возникновении противоречия между положениями частей I-</w:t>
      </w:r>
      <w:r w:rsidRPr="00AF1C77">
        <w:rPr>
          <w:color w:val="000000" w:themeColor="text1"/>
          <w:spacing w:val="-2"/>
          <w:kern w:val="28"/>
          <w:lang w:val="en-US"/>
        </w:rPr>
        <w:t>II</w:t>
      </w:r>
      <w:r w:rsidRPr="00AF1C77">
        <w:rPr>
          <w:color w:val="000000" w:themeColor="text1"/>
          <w:spacing w:val="-2"/>
          <w:kern w:val="28"/>
        </w:rPr>
        <w:t xml:space="preserve">извещения и части </w:t>
      </w:r>
      <w:r w:rsidRPr="00AF1C77">
        <w:rPr>
          <w:color w:val="000000" w:themeColor="text1"/>
          <w:spacing w:val="-2"/>
          <w:kern w:val="28"/>
          <w:lang w:val="en-US"/>
        </w:rPr>
        <w:t>III</w:t>
      </w:r>
      <w:r w:rsidRPr="00AF1C77">
        <w:rPr>
          <w:color w:val="000000" w:themeColor="text1"/>
          <w:spacing w:val="-2"/>
          <w:kern w:val="28"/>
        </w:rPr>
        <w:t xml:space="preserve"> «</w:t>
      </w:r>
      <w:bookmarkStart w:id="22" w:name="OLE_LINK30"/>
      <w:r w:rsidRPr="00AF1C77">
        <w:rPr>
          <w:color w:val="000000" w:themeColor="text1"/>
          <w:spacing w:val="-2"/>
          <w:kern w:val="28"/>
        </w:rPr>
        <w:t>ИНФОРМАЦИОННАЯ КАРТАЗАПРОСА КОТИРОВОК В ЭЛЕКТРОННОЙ ФОРМЕ» извещения</w:t>
      </w:r>
      <w:bookmarkEnd w:id="22"/>
      <w:r w:rsidRPr="00AF1C77">
        <w:rPr>
          <w:color w:val="000000" w:themeColor="text1"/>
          <w:spacing w:val="-2"/>
          <w:kern w:val="28"/>
        </w:rPr>
        <w:t xml:space="preserve">, применяются положения </w:t>
      </w:r>
      <w:r w:rsidR="00F0169B" w:rsidRPr="00AF1C77">
        <w:rPr>
          <w:color w:val="000000" w:themeColor="text1"/>
          <w:spacing w:val="-2"/>
          <w:kern w:val="28"/>
        </w:rPr>
        <w:t xml:space="preserve">настоящей </w:t>
      </w:r>
      <w:r w:rsidRPr="00AF1C77">
        <w:rPr>
          <w:color w:val="000000" w:themeColor="text1"/>
          <w:spacing w:val="-2"/>
          <w:kern w:val="28"/>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856004">
            <w:pPr>
              <w:spacing w:line="312" w:lineRule="auto"/>
              <w:ind w:right="137"/>
              <w:jc w:val="both"/>
              <w:rPr>
                <w:color w:val="000000" w:themeColor="text1"/>
              </w:rPr>
            </w:pPr>
            <w:r w:rsidRPr="009455EA">
              <w:rPr>
                <w:b/>
                <w:color w:val="000000" w:themeColor="text1"/>
              </w:rPr>
              <w:t>Заказчик:</w:t>
            </w:r>
            <w:r w:rsidRPr="00021009">
              <w:rPr>
                <w:color w:val="000000" w:themeColor="text1"/>
              </w:rPr>
              <w:t xml:space="preserve"> </w:t>
            </w:r>
            <w:r w:rsidR="00AF1C77">
              <w:t>МАУК «Центр культурных инициатив» городского округа Кашира»</w:t>
            </w:r>
            <w:r w:rsidR="009455EA">
              <w:rPr>
                <w:rFonts w:eastAsia="Arial"/>
                <w:color w:val="000000"/>
                <w:shd w:val="clear" w:color="auto" w:fill="FFFFFF"/>
              </w:rPr>
              <w:t>;</w:t>
            </w:r>
          </w:p>
          <w:p w:rsidR="00325313" w:rsidRPr="00AF1C77" w:rsidRDefault="00856004" w:rsidP="00856004">
            <w:pPr>
              <w:spacing w:line="312" w:lineRule="auto"/>
              <w:ind w:right="137"/>
              <w:jc w:val="both"/>
              <w:rPr>
                <w:b/>
                <w:color w:val="000000" w:themeColor="text1"/>
              </w:rPr>
            </w:pPr>
            <w:r w:rsidRPr="009455EA">
              <w:rPr>
                <w:b/>
                <w:color w:val="000000" w:themeColor="text1"/>
              </w:rPr>
              <w:t xml:space="preserve">Место нахождения: </w:t>
            </w:r>
            <w:r w:rsidR="00AF1C77" w:rsidRPr="00AF1C77">
              <w:t>142902, Московская обл</w:t>
            </w:r>
            <w:r w:rsidR="00AF1C77">
              <w:t>асть</w:t>
            </w:r>
            <w:r w:rsidR="00AF1C77" w:rsidRPr="00AF1C77">
              <w:t>, Кашира г, Клубная ул, дом 2</w:t>
            </w:r>
            <w:r w:rsidR="009455EA" w:rsidRPr="00AF1C77">
              <w:rPr>
                <w:shd w:val="clear" w:color="auto" w:fill="FFFFFF"/>
              </w:rPr>
              <w:t>;</w:t>
            </w:r>
          </w:p>
          <w:p w:rsidR="00856004" w:rsidRPr="009455EA" w:rsidRDefault="00856004" w:rsidP="00856004">
            <w:pPr>
              <w:spacing w:line="312" w:lineRule="auto"/>
              <w:ind w:right="137"/>
              <w:jc w:val="both"/>
              <w:rPr>
                <w:b/>
                <w:color w:val="000000" w:themeColor="text1"/>
              </w:rPr>
            </w:pPr>
            <w:r w:rsidRPr="009455EA">
              <w:rPr>
                <w:b/>
                <w:color w:val="000000" w:themeColor="text1"/>
              </w:rPr>
              <w:t xml:space="preserve">Почтовый адрес: </w:t>
            </w:r>
            <w:r w:rsidR="00AF1C77" w:rsidRPr="00AF1C77">
              <w:t>142902, Московская обл</w:t>
            </w:r>
            <w:r w:rsidR="00AF1C77">
              <w:t>асть</w:t>
            </w:r>
            <w:r w:rsidR="00AF1C77" w:rsidRPr="00AF1C77">
              <w:t>, Кашира г, Клубная ул, дом 2</w:t>
            </w:r>
            <w:r w:rsidR="009455EA">
              <w:rPr>
                <w:shd w:val="clear" w:color="auto" w:fill="FFFFFF"/>
              </w:rPr>
              <w:t>;</w:t>
            </w:r>
          </w:p>
          <w:p w:rsidR="00BA2DE6" w:rsidRPr="009455EA" w:rsidRDefault="00325313" w:rsidP="007B031F">
            <w:pPr>
              <w:spacing w:line="312" w:lineRule="auto"/>
              <w:ind w:right="137"/>
              <w:jc w:val="both"/>
              <w:rPr>
                <w:b/>
              </w:rPr>
            </w:pPr>
            <w:r w:rsidRPr="009455EA">
              <w:rPr>
                <w:b/>
                <w:color w:val="000000" w:themeColor="text1"/>
              </w:rPr>
              <w:t>Электронная почта:</w:t>
            </w:r>
            <w:r w:rsidR="009455EA">
              <w:rPr>
                <w:b/>
                <w:color w:val="000000" w:themeColor="text1"/>
              </w:rPr>
              <w:t xml:space="preserve"> </w:t>
            </w:r>
            <w:r w:rsidR="009A5A98" w:rsidRPr="009A5A98">
              <w:rPr>
                <w:b/>
                <w:color w:val="000000" w:themeColor="text1"/>
              </w:rPr>
              <w:t>admkashira2@yandex.ru</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4929BB" w:rsidP="007B031F">
            <w:pPr>
              <w:jc w:val="both"/>
              <w:rPr>
                <w:lang w:val="en-US"/>
              </w:rPr>
            </w:pPr>
            <w:r>
              <w:t xml:space="preserve">8 (496) </w:t>
            </w:r>
            <w:r>
              <w:rPr>
                <w:lang w:val="en-US"/>
              </w:rPr>
              <w:t>6920220</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6D2E1F"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801663" w:rsidP="00856004">
            <w:pPr>
              <w:rPr>
                <w:i/>
              </w:rPr>
            </w:pPr>
            <w:r>
              <w:rPr>
                <w:i/>
              </w:rPr>
              <w:t>За счет средств</w:t>
            </w:r>
            <w:r w:rsidR="004929BB" w:rsidRPr="004929BB">
              <w:rPr>
                <w:i/>
              </w:rPr>
              <w:t xml:space="preserve"> городского округа Кашира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5A98" w:rsidRDefault="00C0206E" w:rsidP="00432D0C">
            <w:pPr>
              <w:spacing w:line="0" w:lineRule="atLeast"/>
              <w:jc w:val="both"/>
              <w:rPr>
                <w:b/>
                <w:i/>
              </w:rPr>
            </w:pPr>
            <w:r w:rsidRPr="00C0206E">
              <w:rPr>
                <w:b/>
                <w:i/>
              </w:rPr>
              <w:t>Организация и проведение пиротехнических эффектов на праздновании Дня Победы в г.о. Кашира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5C2C66">
            <w:pPr>
              <w:jc w:val="both"/>
            </w:pPr>
          </w:p>
        </w:tc>
      </w:tr>
      <w:tr w:rsidR="000D1EF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B031F" w:rsidP="00A82738">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Pr>
                <w:rFonts w:eastAsia="Calibri" w:cs="Calibri"/>
                <w:color w:val="000000"/>
              </w:rPr>
              <w:t xml:space="preserve"> </w:t>
            </w:r>
            <w:r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E4489C" w:rsidRDefault="00C0206E" w:rsidP="004C3CF6">
            <w:pPr>
              <w:jc w:val="both"/>
              <w:rPr>
                <w:rFonts w:eastAsia="Arial" w:cs="Arial"/>
                <w:b/>
                <w:i/>
                <w:shd w:val="clear" w:color="auto" w:fill="FFFFFF"/>
                <w:lang w:eastAsia="ar-SA"/>
              </w:rPr>
            </w:pPr>
            <w:r>
              <w:rPr>
                <w:rFonts w:eastAsia="Arial" w:cs="Arial"/>
                <w:b/>
                <w:i/>
                <w:shd w:val="clear" w:color="auto" w:fill="FFFFFF"/>
                <w:lang w:eastAsia="ar-SA"/>
              </w:rPr>
              <w:t>90 0</w:t>
            </w:r>
            <w:r w:rsidR="00E4489C" w:rsidRPr="00E4489C">
              <w:rPr>
                <w:rFonts w:eastAsia="Arial" w:cs="Arial"/>
                <w:b/>
                <w:i/>
                <w:shd w:val="clear" w:color="auto" w:fill="FFFFFF"/>
                <w:lang w:eastAsia="ar-SA"/>
              </w:rPr>
              <w:t>00,00</w:t>
            </w:r>
            <w:r w:rsidR="009455EA" w:rsidRPr="00E4489C">
              <w:rPr>
                <w:rFonts w:eastAsia="Arial" w:cs="Arial"/>
                <w:b/>
                <w:i/>
                <w:shd w:val="clear" w:color="auto" w:fill="FFFFFF"/>
                <w:lang w:eastAsia="ar-SA"/>
              </w:rPr>
              <w:t xml:space="preserve"> </w:t>
            </w:r>
            <w:r w:rsidR="00856004" w:rsidRPr="008F49F3">
              <w:rPr>
                <w:rFonts w:eastAsia="Arial" w:cs="Arial"/>
                <w:b/>
                <w:i/>
                <w:shd w:val="clear" w:color="auto" w:fill="FFFFFF"/>
                <w:lang w:eastAsia="ar-SA"/>
              </w:rPr>
              <w:t>(</w:t>
            </w:r>
            <w:r>
              <w:rPr>
                <w:rFonts w:eastAsia="Arial" w:cs="Arial"/>
                <w:b/>
                <w:i/>
                <w:shd w:val="clear" w:color="auto" w:fill="FFFFFF"/>
                <w:lang w:eastAsia="ar-SA"/>
              </w:rPr>
              <w:t>Девяносто тысяч</w:t>
            </w:r>
            <w:bookmarkStart w:id="25" w:name="_GoBack"/>
            <w:bookmarkEnd w:id="25"/>
            <w:r w:rsidR="00856004" w:rsidRPr="008F49F3">
              <w:rPr>
                <w:rFonts w:eastAsia="Arial" w:cs="Arial"/>
                <w:b/>
                <w:i/>
                <w:shd w:val="clear" w:color="auto" w:fill="FFFFFF"/>
                <w:lang w:eastAsia="ar-SA"/>
              </w:rPr>
              <w:t>)</w:t>
            </w:r>
            <w:r w:rsidR="00856004" w:rsidRPr="00E4489C">
              <w:rPr>
                <w:rFonts w:eastAsia="Arial" w:cs="Arial"/>
                <w:b/>
                <w:i/>
                <w:shd w:val="clear" w:color="auto" w:fill="FFFFFF"/>
                <w:lang w:eastAsia="ar-SA"/>
              </w:rPr>
              <w:t xml:space="preserve"> рублей, </w:t>
            </w:r>
            <w:r w:rsidR="00325313" w:rsidRPr="00E4489C">
              <w:rPr>
                <w:rFonts w:eastAsia="Arial" w:cs="Arial"/>
                <w:b/>
                <w:i/>
                <w:shd w:val="clear" w:color="auto" w:fill="FFFFFF"/>
                <w:lang w:eastAsia="ar-SA"/>
              </w:rPr>
              <w:t xml:space="preserve">00 копеек, </w:t>
            </w:r>
            <w:r w:rsidR="00856004" w:rsidRPr="00E4489C">
              <w:rPr>
                <w:rFonts w:eastAsia="Arial" w:cs="Arial"/>
                <w:b/>
                <w:i/>
                <w:shd w:val="clear" w:color="auto" w:fill="FFFFFF"/>
                <w:lang w:eastAsia="ar-SA"/>
              </w:rPr>
              <w:t xml:space="preserve">в том числе НДС </w:t>
            </w:r>
            <w:r w:rsidR="009455EA" w:rsidRPr="00E4489C">
              <w:rPr>
                <w:rFonts w:eastAsia="Arial" w:cs="Arial"/>
                <w:b/>
                <w:i/>
                <w:shd w:val="clear" w:color="auto" w:fill="FFFFFF"/>
                <w:lang w:eastAsia="ar-SA"/>
              </w:rPr>
              <w:t>20</w:t>
            </w:r>
            <w:r w:rsidR="00856004" w:rsidRPr="00E4489C">
              <w:rPr>
                <w:rFonts w:eastAsia="Arial" w:cs="Arial"/>
                <w:b/>
                <w:i/>
                <w:shd w:val="clear" w:color="auto" w:fill="FFFFFF"/>
                <w:lang w:eastAsia="ar-SA"/>
              </w:rPr>
              <w:t>%.</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7B031F" w:rsidRDefault="007B031F" w:rsidP="00C73D6F">
            <w:pPr>
              <w:pStyle w:val="ConsPlusCell"/>
              <w:rPr>
                <w:rFonts w:eastAsia="Arial" w:cs="Arial"/>
                <w:b/>
                <w:sz w:val="24"/>
                <w:szCs w:val="24"/>
                <w:shd w:val="clear" w:color="auto" w:fill="FFFFFF"/>
              </w:rPr>
            </w:pPr>
            <w:r w:rsidRPr="007B031F">
              <w:rPr>
                <w:color w:val="00000A"/>
                <w:sz w:val="24"/>
                <w:szCs w:val="24"/>
              </w:rPr>
              <w:t>Оплата товара</w:t>
            </w:r>
            <w:r w:rsidRPr="007B031F">
              <w:rPr>
                <w:color w:val="000000"/>
                <w:sz w:val="24"/>
                <w:szCs w:val="24"/>
              </w:rPr>
              <w:t xml:space="preserve"> производится</w:t>
            </w:r>
            <w:r w:rsidRPr="007B031F">
              <w:rPr>
                <w:color w:val="00000A"/>
                <w:sz w:val="24"/>
                <w:szCs w:val="24"/>
              </w:rPr>
              <w:t xml:space="preserve">, </w:t>
            </w:r>
            <w:r w:rsidRPr="007B031F">
              <w:rPr>
                <w:color w:val="000000"/>
                <w:sz w:val="24"/>
                <w:szCs w:val="24"/>
              </w:rPr>
              <w:t xml:space="preserve">путем безналичного перечисления на расчетный счет </w:t>
            </w:r>
            <w:r w:rsidRPr="007B031F">
              <w:rPr>
                <w:color w:val="00000A"/>
                <w:sz w:val="24"/>
                <w:szCs w:val="24"/>
              </w:rPr>
              <w:t xml:space="preserve">Поставщика </w:t>
            </w:r>
            <w:r w:rsidRPr="007B031F">
              <w:rPr>
                <w:color w:val="000000"/>
                <w:sz w:val="24"/>
                <w:szCs w:val="24"/>
              </w:rPr>
              <w:t>денежных средств в срок, не превышающий 30 (тридцати) дней со дня подписания Заказчиком Акта приема-передачи товара, с учетом положений пункта 2.11 Договора.</w:t>
            </w:r>
            <w:r w:rsidRPr="007B031F">
              <w:rPr>
                <w:sz w:val="24"/>
                <w:szCs w:val="24"/>
              </w:rPr>
              <w:t xml:space="preserve"> </w:t>
            </w:r>
            <w:r w:rsidRPr="007B031F">
              <w:rPr>
                <w:color w:val="00000A"/>
                <w:sz w:val="24"/>
                <w:szCs w:val="24"/>
              </w:rPr>
              <w:t>Оплата товара осуществляется за счет средств, полученных при осуществлении им иной приносящей доход деятельности Заказчика</w:t>
            </w:r>
            <w:r>
              <w:rPr>
                <w:iCs/>
                <w:color w:val="00000A"/>
                <w:sz w:val="24"/>
                <w:szCs w:val="24"/>
              </w:rPr>
              <w:t xml:space="preserve"> (ст. 1 раздел 4. п.</w:t>
            </w:r>
            <w:r w:rsidRPr="007B031F">
              <w:rPr>
                <w:iCs/>
                <w:color w:val="00000A"/>
                <w:sz w:val="24"/>
                <w:szCs w:val="24"/>
              </w:rPr>
              <w:t xml:space="preserve"> Федерального закона 223-ФЗ).</w:t>
            </w:r>
          </w:p>
        </w:tc>
      </w:tr>
      <w:tr w:rsidR="00970905" w:rsidRPr="00021009" w:rsidTr="00A91070">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4E50B5" w:rsidP="009455EA">
            <w:r>
              <w:t>«16</w:t>
            </w:r>
            <w:r w:rsidR="00BC2E31" w:rsidRPr="008F49F3">
              <w:t xml:space="preserve">» </w:t>
            </w:r>
            <w:r w:rsidR="00E4489C">
              <w:t>апреля</w:t>
            </w:r>
            <w:r w:rsidR="00BC2E31" w:rsidRPr="008F49F3">
              <w:t xml:space="preserve"> 2020</w:t>
            </w:r>
            <w:r w:rsidR="004D45D7" w:rsidRPr="008F49F3">
              <w:t xml:space="preserve"> г. в </w:t>
            </w:r>
            <w:r w:rsidR="00E4489C">
              <w:t>10</w:t>
            </w:r>
            <w:r w:rsidR="00C73D6F" w:rsidRPr="008F49F3">
              <w:t>:</w:t>
            </w:r>
            <w:r w:rsidR="009455EA" w:rsidRPr="008F49F3">
              <w:t>00</w:t>
            </w:r>
            <w:r w:rsidR="00C73D6F" w:rsidRPr="001C5284">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8F49F3" w:rsidRDefault="00BC2E31" w:rsidP="009455EA">
            <w:r w:rsidRPr="008F49F3">
              <w:t>«</w:t>
            </w:r>
            <w:r w:rsidR="004E50B5">
              <w:t>23</w:t>
            </w:r>
            <w:r w:rsidR="004D45D7" w:rsidRPr="008F49F3">
              <w:t xml:space="preserve">» </w:t>
            </w:r>
            <w:r w:rsidR="009B0896">
              <w:t>апреля</w:t>
            </w:r>
            <w:r w:rsidRPr="008F49F3">
              <w:t xml:space="preserve"> 2020</w:t>
            </w:r>
            <w:r w:rsidR="004D45D7" w:rsidRPr="008F49F3">
              <w:t xml:space="preserve"> г в </w:t>
            </w:r>
            <w:r w:rsidR="00E4489C">
              <w:t>10</w:t>
            </w:r>
            <w:r w:rsidR="00C73D6F" w:rsidRPr="008F49F3">
              <w:t>:</w:t>
            </w:r>
            <w:r w:rsidR="009455EA" w:rsidRPr="008F49F3">
              <w:t>00</w:t>
            </w:r>
            <w:r w:rsidR="00C73D6F" w:rsidRPr="008F49F3">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8F49F3" w:rsidRDefault="00970905" w:rsidP="00C73D6F">
            <w:pPr>
              <w:jc w:val="both"/>
              <w:rPr>
                <w:color w:val="000000"/>
              </w:rPr>
            </w:pPr>
            <w:r w:rsidRPr="008F49F3">
              <w:t>Рассмотрение заявок на участие в запросе котировок в электро</w:t>
            </w:r>
            <w:r w:rsidR="009D1A4A" w:rsidRPr="008F49F3">
              <w:t>нной форме состоится по адресу:</w:t>
            </w:r>
            <w:r w:rsidR="009455EA" w:rsidRPr="008F49F3">
              <w:t xml:space="preserve"> </w:t>
            </w:r>
            <w:r w:rsidR="009A5A98" w:rsidRPr="008F49F3">
              <w:t xml:space="preserve">142902, Московская область, Кашира г, Клубная ул, дом </w:t>
            </w:r>
            <w:r w:rsidR="009A5A98" w:rsidRPr="008F49F3">
              <w:rPr>
                <w:color w:val="000000"/>
              </w:rPr>
              <w:t>2;</w:t>
            </w:r>
            <w:r w:rsidR="009D1A4A" w:rsidRPr="008F49F3">
              <w:t xml:space="preserve"> </w:t>
            </w:r>
          </w:p>
          <w:p w:rsidR="00C73D6F" w:rsidRPr="008F49F3" w:rsidRDefault="00BC2E31" w:rsidP="001C5284">
            <w:r w:rsidRPr="008F49F3">
              <w:t>«</w:t>
            </w:r>
            <w:r w:rsidR="004E50B5">
              <w:t>23</w:t>
            </w:r>
            <w:r w:rsidR="004D45D7" w:rsidRPr="008F49F3">
              <w:t xml:space="preserve">» </w:t>
            </w:r>
            <w:r w:rsidR="009B0896">
              <w:t>апреля</w:t>
            </w:r>
            <w:r w:rsidRPr="008F49F3">
              <w:t xml:space="preserve"> 2020</w:t>
            </w:r>
            <w:r w:rsidR="004D45D7" w:rsidRPr="008F49F3">
              <w:t xml:space="preserve"> г. в </w:t>
            </w:r>
            <w:r w:rsidR="00E4489C">
              <w:t>10</w:t>
            </w:r>
            <w:r w:rsidR="00C73D6F" w:rsidRPr="008F49F3">
              <w:t>:</w:t>
            </w:r>
            <w:r w:rsidR="009455EA" w:rsidRPr="008F49F3">
              <w:t>01</w:t>
            </w:r>
            <w:r w:rsidR="00C73D6F" w:rsidRPr="008F49F3">
              <w:t xml:space="preserve"> «время местное»</w:t>
            </w:r>
          </w:p>
          <w:p w:rsidR="00970905" w:rsidRPr="008F49F3" w:rsidRDefault="00970905" w:rsidP="00970905">
            <w:pPr>
              <w:jc w:val="both"/>
            </w:pPr>
          </w:p>
        </w:tc>
      </w:tr>
      <w:tr w:rsidR="00AA5EE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021009">
              <w:t>47- и 48</w:t>
            </w:r>
            <w:r w:rsidRPr="00021009">
              <w:t xml:space="preserve"> </w:t>
            </w:r>
            <w:r w:rsidR="00BD371A" w:rsidRPr="00021009">
              <w:t xml:space="preserve">Положения </w:t>
            </w:r>
            <w:r w:rsidRPr="00021009">
              <w:t>по закупкам.</w:t>
            </w:r>
          </w:p>
        </w:tc>
      </w:tr>
      <w:tr w:rsidR="00DD14C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lastRenderedPageBreak/>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 xml:space="preserve">Информация о возможности отказа заказчика от проведения запроса </w:t>
            </w:r>
            <w:r w:rsidRPr="00021009">
              <w:lastRenderedPageBreak/>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lastRenderedPageBreak/>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Pr="00021009">
              <w:lastRenderedPageBreak/>
              <w:t>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перечень документов, которые должны быть представлены </w:t>
            </w:r>
            <w:r w:rsidRPr="00021009">
              <w:lastRenderedPageBreak/>
              <w:t>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w:t>
            </w:r>
            <w:r w:rsidR="002A2BC2" w:rsidRPr="00021009">
              <w:rPr>
                <w:rFonts w:ascii="Times New Roman" w:hAnsi="Times New Roman" w:cs="Times New Roman"/>
                <w:i/>
                <w:sz w:val="24"/>
                <w:szCs w:val="24"/>
              </w:rPr>
              <w:lastRenderedPageBreak/>
              <w:t>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w:t>
            </w:r>
            <w:r w:rsidR="002A2BC2" w:rsidRPr="00021009">
              <w:rPr>
                <w:rFonts w:ascii="Times New Roman" w:hAnsi="Times New Roman" w:cs="Times New Roman"/>
                <w:i/>
                <w:sz w:val="24"/>
                <w:szCs w:val="24"/>
              </w:rPr>
              <w:lastRenderedPageBreak/>
              <w:t>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021009">
              <w:rPr>
                <w:rFonts w:ascii="Times New Roman" w:hAnsi="Times New Roman" w:cs="Times New Roman"/>
                <w:sz w:val="24"/>
                <w:szCs w:val="24"/>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w:t>
            </w:r>
            <w:r w:rsidRPr="00021009">
              <w:rPr>
                <w:rFonts w:ascii="Times New Roman" w:hAnsi="Times New Roman" w:cs="Times New Roman"/>
                <w:sz w:val="24"/>
                <w:szCs w:val="24"/>
              </w:rPr>
              <w:lastRenderedPageBreak/>
              <w:t>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w:t>
            </w:r>
            <w:r w:rsidRPr="00021009">
              <w:rPr>
                <w:rFonts w:ascii="Times New Roman" w:hAnsi="Times New Roman" w:cs="Times New Roman"/>
                <w:sz w:val="24"/>
                <w:szCs w:val="24"/>
              </w:rPr>
              <w:lastRenderedPageBreak/>
              <w:t>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w:t>
            </w:r>
            <w:r w:rsidR="005B793D" w:rsidRPr="00021009">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w:t>
            </w:r>
            <w:r w:rsidR="001D27FB" w:rsidRPr="00021009">
              <w:lastRenderedPageBreak/>
              <w:t>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запросе котировок, порядок возврата заявок на участие в запросе котировок (в том числе </w:t>
            </w:r>
            <w:r w:rsidR="00970905" w:rsidRPr="00021009">
              <w:lastRenderedPageBreak/>
              <w:t>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FB7FA4" w:rsidP="00A91070">
            <w:pPr>
              <w:ind w:firstLine="21"/>
              <w:jc w:val="both"/>
              <w:rPr>
                <w:b/>
                <w:i/>
                <w:spacing w:val="-16"/>
              </w:rPr>
            </w:pPr>
            <w:r>
              <w:rPr>
                <w:b/>
                <w:i/>
                <w:spacing w:val="-16"/>
              </w:rPr>
              <w:t>Применяются (</w:t>
            </w:r>
            <w:r w:rsidR="009455EA">
              <w:rPr>
                <w:b/>
                <w:i/>
                <w:spacing w:val="-16"/>
              </w:rPr>
              <w:t>Приложении № 4</w:t>
            </w:r>
            <w:r w:rsidR="00A91070">
              <w:rPr>
                <w:b/>
                <w:i/>
                <w:spacing w:val="-16"/>
              </w:rPr>
              <w:t>)</w:t>
            </w:r>
            <w:r>
              <w:rPr>
                <w:b/>
                <w:i/>
                <w:spacing w:val="-16"/>
              </w:rPr>
              <w:t>.</w:t>
            </w:r>
          </w:p>
          <w:p w:rsidR="00FB7FA4" w:rsidRPr="00FB7FA4" w:rsidRDefault="00FB7FA4" w:rsidP="00A91070">
            <w:pPr>
              <w:ind w:firstLine="21"/>
              <w:jc w:val="both"/>
              <w:rPr>
                <w:sz w:val="22"/>
                <w:szCs w:val="22"/>
              </w:rPr>
            </w:pPr>
            <w:r>
              <w:rPr>
                <w:sz w:val="28"/>
                <w:szCs w:val="28"/>
              </w:rPr>
              <w:t xml:space="preserve">        </w:t>
            </w:r>
            <w:r w:rsidRPr="00FB7FA4">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B7FA4" w:rsidRPr="00FB7FA4" w:rsidRDefault="00FB7FA4" w:rsidP="00FB7FA4">
            <w:pPr>
              <w:ind w:firstLine="709"/>
              <w:jc w:val="both"/>
              <w:rPr>
                <w:rFonts w:ascii="Verdana" w:hAnsi="Verdana"/>
                <w:b/>
                <w:sz w:val="22"/>
                <w:szCs w:val="22"/>
              </w:rPr>
            </w:pPr>
            <w:r w:rsidRPr="00FB7FA4">
              <w:rPr>
                <w:b/>
                <w:sz w:val="22"/>
                <w:szCs w:val="22"/>
              </w:rPr>
              <w:t>Приоритет не предоставляется в случаях, если:</w:t>
            </w:r>
          </w:p>
          <w:p w:rsidR="00FB7FA4" w:rsidRPr="00FB7FA4" w:rsidRDefault="00FB7FA4" w:rsidP="00FB7FA4">
            <w:pPr>
              <w:ind w:firstLine="709"/>
              <w:jc w:val="both"/>
              <w:rPr>
                <w:rFonts w:ascii="Verdana" w:hAnsi="Verdana"/>
                <w:sz w:val="22"/>
                <w:szCs w:val="22"/>
              </w:rPr>
            </w:pPr>
            <w:r w:rsidRPr="00FB7FA4">
              <w:rPr>
                <w:sz w:val="22"/>
                <w:szCs w:val="22"/>
              </w:rPr>
              <w:t>Закупка признана несостоявшейся и договор заключается с единственным участником закупки.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7FA4" w:rsidRPr="00FB7FA4" w:rsidRDefault="00FB7FA4" w:rsidP="00FB7FA4">
            <w:pPr>
              <w:ind w:firstLine="709"/>
              <w:jc w:val="both"/>
              <w:rPr>
                <w:rFonts w:ascii="Verdana" w:hAnsi="Verdana"/>
                <w:sz w:val="22"/>
                <w:szCs w:val="22"/>
              </w:rPr>
            </w:pPr>
            <w:r w:rsidRPr="00FB7FA4">
              <w:rPr>
                <w:sz w:val="22"/>
                <w:szCs w:val="22"/>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7FA4" w:rsidRPr="00021009" w:rsidRDefault="00FB7FA4" w:rsidP="00FB7FA4">
            <w:pPr>
              <w:ind w:firstLine="21"/>
              <w:jc w:val="both"/>
            </w:pPr>
            <w:r w:rsidRPr="00FB7FA4">
              <w:rPr>
                <w:sz w:val="22"/>
                <w:szCs w:val="22"/>
              </w:rPr>
              <w:t xml:space="preserve">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w:t>
            </w:r>
            <w:r w:rsidRPr="00021009">
              <w:lastRenderedPageBreak/>
              <w:t>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A3030C" w:rsidP="007B031F">
            <w:r>
              <w:t>Приложение №</w:t>
            </w:r>
            <w:r w:rsidR="007B031F">
              <w:t xml:space="preserve"> </w:t>
            </w:r>
            <w:r w:rsidR="00970905" w:rsidRPr="00021009">
              <w:t xml:space="preserve">2. </w:t>
            </w:r>
            <w:r w:rsidR="00DF27DD" w:rsidRPr="00021009">
              <w:t>Форма доверенности на уполномоченное лицо</w:t>
            </w:r>
            <w:r w:rsidR="00970905"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lastRenderedPageBreak/>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F46FD3" w:rsidP="00F46FD3">
            <w:pPr>
              <w:widowControl w:val="0"/>
              <w:autoSpaceDE w:val="0"/>
              <w:autoSpaceDN w:val="0"/>
              <w:adjustRightInd w:val="0"/>
              <w:spacing w:line="271" w:lineRule="exact"/>
              <w:ind w:right="-20"/>
            </w:pPr>
            <w:r w:rsidRPr="00021009">
              <w:rPr>
                <w:spacing w:val="-5"/>
              </w:rPr>
              <w:t>Победитель</w:t>
            </w:r>
            <w:r w:rsidRPr="00021009">
              <w:rPr>
                <w:spacing w:val="3"/>
              </w:rPr>
              <w:t xml:space="preserve"> </w:t>
            </w:r>
            <w:r w:rsidRPr="00021009">
              <w:t xml:space="preserve">запроса </w:t>
            </w:r>
            <w:r w:rsidR="00596508" w:rsidRPr="00021009">
              <w:t>котировок</w:t>
            </w:r>
            <w:r w:rsidRPr="00021009">
              <w:t xml:space="preserve"> в электронной форме обязан </w:t>
            </w:r>
            <w:r w:rsidRPr="00021009">
              <w:rPr>
                <w:spacing w:val="1"/>
              </w:rPr>
              <w:t>н</w:t>
            </w:r>
            <w:r w:rsidRPr="00021009">
              <w:rPr>
                <w:spacing w:val="-1"/>
              </w:rPr>
              <w:t>а</w:t>
            </w:r>
            <w:r w:rsidRPr="00021009">
              <w:rPr>
                <w:spacing w:val="1"/>
              </w:rPr>
              <w:t>п</w:t>
            </w:r>
            <w:r w:rsidRPr="00021009">
              <w:t>р</w:t>
            </w:r>
            <w:r w:rsidRPr="00021009">
              <w:rPr>
                <w:spacing w:val="-1"/>
              </w:rPr>
              <w:t>а</w:t>
            </w:r>
            <w:r w:rsidRPr="00021009">
              <w:t>вить</w:t>
            </w:r>
            <w:r w:rsidRPr="00021009">
              <w:rPr>
                <w:spacing w:val="2"/>
              </w:rPr>
              <w:t xml:space="preserve"> Заказчику через </w:t>
            </w:r>
            <w:r w:rsidRPr="00021009">
              <w:t>о</w:t>
            </w:r>
            <w:r w:rsidRPr="00021009">
              <w:rPr>
                <w:spacing w:val="1"/>
              </w:rPr>
              <w:t>п</w:t>
            </w:r>
            <w:r w:rsidRPr="00021009">
              <w:rPr>
                <w:spacing w:val="-1"/>
              </w:rPr>
              <w:t>е</w:t>
            </w:r>
            <w:r w:rsidRPr="00021009">
              <w:t>р</w:t>
            </w:r>
            <w:r w:rsidRPr="00021009">
              <w:rPr>
                <w:spacing w:val="-1"/>
              </w:rPr>
              <w:t>а</w:t>
            </w:r>
            <w:r w:rsidRPr="00021009">
              <w:rPr>
                <w:spacing w:val="6"/>
              </w:rPr>
              <w:t>т</w:t>
            </w:r>
            <w:r w:rsidRPr="00021009">
              <w:t>о</w:t>
            </w:r>
            <w:r w:rsidRPr="00021009">
              <w:rPr>
                <w:spacing w:val="2"/>
              </w:rPr>
              <w:t>ра</w:t>
            </w:r>
            <w:r w:rsidRPr="00021009">
              <w:t xml:space="preserve"> элек</w:t>
            </w:r>
            <w:r w:rsidRPr="00021009">
              <w:rPr>
                <w:spacing w:val="1"/>
              </w:rPr>
              <w:t>т</w:t>
            </w:r>
            <w:r w:rsidRPr="00021009">
              <w:t>ро</w:t>
            </w:r>
            <w:r w:rsidRPr="00021009">
              <w:rPr>
                <w:spacing w:val="1"/>
              </w:rPr>
              <w:t>нн</w:t>
            </w:r>
            <w:r w:rsidRPr="00021009">
              <w:t>ой</w:t>
            </w:r>
            <w:r w:rsidRPr="00021009">
              <w:rPr>
                <w:spacing w:val="1"/>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и</w:t>
            </w:r>
            <w:r w:rsidRPr="00021009">
              <w:rPr>
                <w:spacing w:val="3"/>
              </w:rPr>
              <w:t xml:space="preserve"> </w:t>
            </w:r>
            <w:r w:rsidRPr="00021009">
              <w:rPr>
                <w:spacing w:val="1"/>
              </w:rPr>
              <w:t>п</w:t>
            </w:r>
            <w:r w:rsidRPr="00021009">
              <w:t>ро</w:t>
            </w:r>
            <w:r w:rsidRPr="00021009">
              <w:rPr>
                <w:spacing w:val="-1"/>
              </w:rPr>
              <w:t>е</w:t>
            </w:r>
            <w:r w:rsidRPr="00021009">
              <w:rPr>
                <w:spacing w:val="1"/>
              </w:rPr>
              <w:t>к</w:t>
            </w:r>
            <w:r w:rsidRPr="00021009">
              <w:t xml:space="preserve">т </w:t>
            </w:r>
            <w:r w:rsidRPr="00021009">
              <w:rPr>
                <w:spacing w:val="1"/>
              </w:rPr>
              <w:t>договора</w:t>
            </w:r>
            <w:r w:rsidRPr="00021009">
              <w:t xml:space="preserve">, </w:t>
            </w:r>
            <w:r w:rsidRPr="00021009">
              <w:rPr>
                <w:spacing w:val="1"/>
              </w:rPr>
              <w:t>п</w:t>
            </w:r>
            <w:r w:rsidRPr="00021009">
              <w:t>од</w:t>
            </w:r>
            <w:r w:rsidRPr="00021009">
              <w:rPr>
                <w:spacing w:val="-1"/>
              </w:rPr>
              <w:t>п</w:t>
            </w:r>
            <w:r w:rsidRPr="00021009">
              <w:rPr>
                <w:spacing w:val="1"/>
              </w:rPr>
              <w:t>и</w:t>
            </w:r>
            <w:r w:rsidRPr="00021009">
              <w:rPr>
                <w:spacing w:val="-1"/>
              </w:rPr>
              <w:t>са</w:t>
            </w:r>
            <w:r w:rsidRPr="00021009">
              <w:rPr>
                <w:spacing w:val="1"/>
              </w:rPr>
              <w:t>нн</w:t>
            </w:r>
            <w:r w:rsidRPr="00021009">
              <w:t>ый</w:t>
            </w:r>
            <w:r w:rsidRPr="00021009">
              <w:rPr>
                <w:spacing w:val="2"/>
              </w:rPr>
              <w:t xml:space="preserve"> </w:t>
            </w:r>
            <w:r w:rsidR="00596508" w:rsidRPr="00021009">
              <w:rPr>
                <w:spacing w:val="2"/>
              </w:rPr>
              <w:t xml:space="preserve">усиленной квалифицированной </w:t>
            </w:r>
            <w:r w:rsidRPr="00021009">
              <w:t>элек</w:t>
            </w:r>
            <w:r w:rsidRPr="00021009">
              <w:rPr>
                <w:spacing w:val="1"/>
              </w:rPr>
              <w:t>т</w:t>
            </w:r>
            <w:r w:rsidRPr="00021009">
              <w:t>р</w:t>
            </w:r>
            <w:r w:rsidRPr="00021009">
              <w:rPr>
                <w:spacing w:val="-2"/>
              </w:rPr>
              <w:t>о</w:t>
            </w:r>
            <w:r w:rsidRPr="00021009">
              <w:rPr>
                <w:spacing w:val="-1"/>
              </w:rPr>
              <w:t>н</w:t>
            </w:r>
            <w:r w:rsidRPr="00021009">
              <w:rPr>
                <w:spacing w:val="1"/>
              </w:rPr>
              <w:t>н</w:t>
            </w:r>
            <w:r w:rsidRPr="00021009">
              <w:t>ой</w:t>
            </w:r>
            <w:r w:rsidRPr="00021009">
              <w:rPr>
                <w:spacing w:val="2"/>
              </w:rPr>
              <w:t xml:space="preserve"> </w:t>
            </w:r>
            <w:r w:rsidRPr="00021009">
              <w:rPr>
                <w:spacing w:val="-1"/>
              </w:rPr>
              <w:t>ц</w:t>
            </w:r>
            <w:r w:rsidRPr="00021009">
              <w:rPr>
                <w:spacing w:val="1"/>
              </w:rPr>
              <w:t>и</w:t>
            </w:r>
            <w:r w:rsidRPr="00021009">
              <w:t xml:space="preserve">фровой </w:t>
            </w:r>
            <w:r w:rsidRPr="00021009">
              <w:rPr>
                <w:spacing w:val="1"/>
              </w:rPr>
              <w:t>п</w:t>
            </w:r>
            <w:r w:rsidRPr="00021009">
              <w:t>од</w:t>
            </w:r>
            <w:r w:rsidRPr="00021009">
              <w:rPr>
                <w:spacing w:val="-1"/>
              </w:rPr>
              <w:t>п</w:t>
            </w:r>
            <w:r w:rsidRPr="00021009">
              <w:rPr>
                <w:spacing w:val="1"/>
              </w:rPr>
              <w:t>и</w:t>
            </w:r>
            <w:r w:rsidRPr="00021009">
              <w:rPr>
                <w:spacing w:val="-1"/>
              </w:rPr>
              <w:t>сь</w:t>
            </w:r>
            <w:r w:rsidRPr="00021009">
              <w:t>ю</w:t>
            </w:r>
            <w:r w:rsidRPr="00021009">
              <w:rPr>
                <w:spacing w:val="2"/>
              </w:rPr>
              <w:t xml:space="preserve"> </w:t>
            </w:r>
            <w:r w:rsidRPr="00021009">
              <w:t>л</w:t>
            </w:r>
            <w:r w:rsidRPr="00021009">
              <w:rPr>
                <w:spacing w:val="1"/>
              </w:rPr>
              <w:t>иц</w:t>
            </w:r>
            <w:r w:rsidRPr="00021009">
              <w:rPr>
                <w:spacing w:val="-1"/>
              </w:rPr>
              <w:t>а</w:t>
            </w:r>
            <w:r w:rsidRPr="00021009">
              <w:t>,</w:t>
            </w:r>
            <w:r w:rsidRPr="00021009">
              <w:rPr>
                <w:spacing w:val="1"/>
              </w:rPr>
              <w:t xml:space="preserve"> и</w:t>
            </w:r>
            <w:r w:rsidRPr="00021009">
              <w:rPr>
                <w:spacing w:val="-1"/>
              </w:rPr>
              <w:t>ме</w:t>
            </w:r>
            <w:r w:rsidRPr="00021009">
              <w:t>ющ</w:t>
            </w:r>
            <w:r w:rsidRPr="00021009">
              <w:rPr>
                <w:spacing w:val="-1"/>
              </w:rPr>
              <w:t>е</w:t>
            </w:r>
            <w:r w:rsidRPr="00021009">
              <w:t>го</w:t>
            </w:r>
            <w:r w:rsidRPr="00021009">
              <w:rPr>
                <w:spacing w:val="1"/>
              </w:rPr>
              <w:t xml:space="preserve"> п</w:t>
            </w:r>
            <w:r w:rsidRPr="00021009">
              <w:t>р</w:t>
            </w:r>
            <w:r w:rsidRPr="00021009">
              <w:rPr>
                <w:spacing w:val="-1"/>
              </w:rPr>
              <w:t>а</w:t>
            </w:r>
            <w:r w:rsidRPr="00021009">
              <w:t>во</w:t>
            </w:r>
            <w:r w:rsidRPr="00021009">
              <w:rPr>
                <w:spacing w:val="1"/>
              </w:rPr>
              <w:t xml:space="preserve"> </w:t>
            </w:r>
            <w:r w:rsidRPr="00021009">
              <w:t>д</w:t>
            </w:r>
            <w:r w:rsidRPr="00021009">
              <w:rPr>
                <w:spacing w:val="-1"/>
              </w:rPr>
              <w:t>е</w:t>
            </w:r>
            <w:r w:rsidRPr="00021009">
              <w:rPr>
                <w:spacing w:val="1"/>
              </w:rPr>
              <w:t>й</w:t>
            </w:r>
            <w:r w:rsidRPr="00021009">
              <w:rPr>
                <w:spacing w:val="7"/>
              </w:rPr>
              <w:t>с</w:t>
            </w:r>
            <w:r w:rsidRPr="00021009">
              <w:rPr>
                <w:spacing w:val="1"/>
              </w:rPr>
              <w:t>т</w:t>
            </w:r>
            <w:r w:rsidRPr="00021009">
              <w:t>во</w:t>
            </w:r>
            <w:r w:rsidRPr="00021009">
              <w:rPr>
                <w:spacing w:val="-1"/>
              </w:rPr>
              <w:t>ва</w:t>
            </w:r>
            <w:r w:rsidRPr="00021009">
              <w:t>ть</w:t>
            </w:r>
            <w:r w:rsidRPr="00021009">
              <w:rPr>
                <w:spacing w:val="2"/>
              </w:rPr>
              <w:t xml:space="preserve"> </w:t>
            </w:r>
            <w:r w:rsidRPr="00021009">
              <w:t>от</w:t>
            </w:r>
            <w:r w:rsidRPr="00021009">
              <w:rPr>
                <w:spacing w:val="2"/>
              </w:rPr>
              <w:t xml:space="preserve"> </w:t>
            </w:r>
            <w:r w:rsidRPr="00021009">
              <w:rPr>
                <w:spacing w:val="1"/>
              </w:rPr>
              <w:t>и</w:t>
            </w:r>
            <w:r w:rsidRPr="00021009">
              <w:rPr>
                <w:spacing w:val="-1"/>
              </w:rPr>
              <w:t>м</w:t>
            </w:r>
            <w:r w:rsidRPr="00021009">
              <w:rPr>
                <w:spacing w:val="1"/>
              </w:rPr>
              <w:t>ен</w:t>
            </w:r>
            <w:r w:rsidRPr="00021009">
              <w:t xml:space="preserve">и </w:t>
            </w:r>
            <w:r w:rsidRPr="00021009">
              <w:rPr>
                <w:spacing w:val="-5"/>
              </w:rPr>
              <w:t>у</w:t>
            </w:r>
            <w:r w:rsidRPr="00021009">
              <w:rPr>
                <w:spacing w:val="1"/>
              </w:rPr>
              <w:t>ча</w:t>
            </w:r>
            <w:r w:rsidRPr="00021009">
              <w:rPr>
                <w:spacing w:val="-1"/>
              </w:rPr>
              <w:t>с</w:t>
            </w:r>
            <w:r w:rsidRPr="00021009">
              <w:t>т</w:t>
            </w:r>
            <w:r w:rsidRPr="00021009">
              <w:rPr>
                <w:spacing w:val="1"/>
              </w:rPr>
              <w:t>ник</w:t>
            </w:r>
            <w:r w:rsidRPr="00021009">
              <w:t>а</w:t>
            </w:r>
            <w:r w:rsidRPr="00021009">
              <w:rPr>
                <w:spacing w:val="4"/>
              </w:rPr>
              <w:t xml:space="preserve"> </w:t>
            </w:r>
            <w:r w:rsidRPr="00021009">
              <w:t xml:space="preserve">процедуры закупки. Заказчик обязан направить через оператора электронной площадки договор, подписанный </w:t>
            </w:r>
            <w:r w:rsidR="00596508" w:rsidRPr="00021009">
              <w:t xml:space="preserve">усиленной квалифицированной </w:t>
            </w:r>
            <w:r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lastRenderedPageBreak/>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w:t>
            </w:r>
            <w:r w:rsidRPr="00021009">
              <w:rPr>
                <w:spacing w:val="-1"/>
              </w:rPr>
              <w:lastRenderedPageBreak/>
              <w:t>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FB7FA4">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FF21D3">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FF21D3" w:rsidRDefault="00FF21D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lastRenderedPageBreak/>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00E7217F" w:rsidRPr="00EF55BD">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FF21D3" w:rsidRDefault="00150D3A" w:rsidP="00554D07">
      <w:pPr>
        <w:pStyle w:val="ConsPlusNormal"/>
        <w:ind w:firstLine="540"/>
        <w:jc w:val="both"/>
        <w:rPr>
          <w:rFonts w:ascii="Times New Roman" w:hAnsi="Times New Roman" w:cs="Times New Roman"/>
          <w:b/>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r w:rsidR="00554D07" w:rsidRPr="00FF21D3">
        <w:rPr>
          <w:rFonts w:ascii="Times New Roman" w:hAnsi="Times New Roman" w:cs="Times New Roman"/>
          <w:b/>
          <w:sz w:val="24"/>
          <w:szCs w:val="24"/>
        </w:rPr>
        <w:t>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lastRenderedPageBreak/>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FF21D3">
        <w:rPr>
          <w:b/>
          <w:sz w:val="24"/>
          <w:szCs w:val="24"/>
        </w:rPr>
        <w:t>60.1.33</w:t>
      </w:r>
      <w:r w:rsidRPr="00021009">
        <w:rPr>
          <w:sz w:val="24"/>
          <w:szCs w:val="24"/>
        </w:rPr>
        <w:t xml:space="preserve"> пункта </w:t>
      </w:r>
      <w:r w:rsidRPr="00FF21D3">
        <w:rPr>
          <w:b/>
          <w:sz w:val="24"/>
          <w:szCs w:val="24"/>
        </w:rPr>
        <w:t>60.1</w:t>
      </w:r>
      <w:r w:rsidRPr="00021009">
        <w:rPr>
          <w:sz w:val="24"/>
          <w:szCs w:val="24"/>
        </w:rPr>
        <w:t xml:space="preserve"> Положения в порядке, установленном разделом </w:t>
      </w:r>
      <w:r w:rsidRPr="00FF21D3">
        <w:rPr>
          <w:b/>
          <w:sz w:val="24"/>
          <w:szCs w:val="24"/>
        </w:rPr>
        <w:t>63</w:t>
      </w:r>
      <w:r w:rsidRPr="00021009">
        <w:rPr>
          <w:sz w:val="24"/>
          <w:szCs w:val="24"/>
        </w:rPr>
        <w:t xml:space="preserve"> 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FF21D3">
        <w:rPr>
          <w:rFonts w:ascii="Times New Roman" w:hAnsi="Times New Roman" w:cs="Times New Roman"/>
          <w:b/>
          <w:sz w:val="24"/>
          <w:szCs w:val="24"/>
        </w:rPr>
        <w:t>64</w:t>
      </w:r>
      <w:r w:rsidR="000C42C3" w:rsidRPr="00021009">
        <w:rPr>
          <w:rFonts w:ascii="Times New Roman" w:hAnsi="Times New Roman" w:cs="Times New Roman"/>
          <w:sz w:val="24"/>
          <w:szCs w:val="24"/>
        </w:rPr>
        <w:t xml:space="preserve"> Положения </w:t>
      </w:r>
      <w:r w:rsidR="00EF55BD" w:rsidRPr="00EF55BD">
        <w:rPr>
          <w:rFonts w:ascii="Times New Roman" w:hAnsi="Times New Roman" w:cs="Times New Roman"/>
          <w:sz w:val="24"/>
          <w:szCs w:val="24"/>
        </w:rPr>
        <w:t>МАУК «Центр культурных инициатив» городского округа Кашира»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5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lastRenderedPageBreak/>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834730" w:rsidRPr="00021009" w:rsidRDefault="00E7217F" w:rsidP="00FF21D3">
      <w:pPr>
        <w:pStyle w:val="a3"/>
        <w:autoSpaceDE w:val="0"/>
        <w:spacing w:after="0"/>
        <w:ind w:left="5670"/>
        <w:jc w:val="right"/>
      </w:pPr>
      <w:r w:rsidRPr="00021009">
        <w:lastRenderedPageBreak/>
        <w:t>Приложение №1</w:t>
      </w:r>
    </w:p>
    <w:p w:rsidR="00E7217F" w:rsidRPr="00021009" w:rsidRDefault="00E7217F" w:rsidP="00FF21D3">
      <w:pPr>
        <w:pStyle w:val="a3"/>
        <w:autoSpaceDE w:val="0"/>
        <w:spacing w:after="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FF21D3">
        <w:rPr>
          <w:color w:val="FF0000"/>
          <w:sz w:val="20"/>
          <w:szCs w:val="20"/>
        </w:rPr>
        <w:t>РЕКОМЕНДАТЕЛЬНАЯ</w:t>
      </w:r>
      <w:r w:rsidR="00184490" w:rsidRPr="00021009">
        <w:rPr>
          <w:color w:val="FF0000"/>
          <w:sz w:val="20"/>
          <w:szCs w:val="20"/>
        </w:rPr>
        <w:t xml:space="preserve">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A82738" w:rsidRDefault="00FE0082" w:rsidP="00FE0082">
      <w:pPr>
        <w:ind w:right="-82" w:firstLine="709"/>
        <w:jc w:val="center"/>
        <w:rPr>
          <w:b/>
          <w:i/>
          <w:color w:val="595959" w:themeColor="text1" w:themeTint="A6"/>
          <w:sz w:val="20"/>
          <w:szCs w:val="20"/>
        </w:rPr>
      </w:pPr>
      <w:r w:rsidRPr="00A82738">
        <w:rPr>
          <w:b/>
          <w:bCs/>
          <w:i/>
          <w:color w:val="595959" w:themeColor="text1" w:themeTint="A6"/>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EF55BD" w:rsidRPr="00EF55BD">
        <w:rPr>
          <w:rFonts w:ascii="Times New Roman" w:hAnsi="Times New Roman" w:cs="Times New Roman"/>
          <w:sz w:val="24"/>
          <w:szCs w:val="24"/>
        </w:rPr>
        <w:t>МАУК «Центр культурных инициатив» городского округа Кашира»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B55274" w:rsidRPr="00021009">
        <w:rPr>
          <w:rStyle w:val="FontStyle42"/>
        </w:rPr>
        <w:t xml:space="preserve"> конфликта интересов, под которым понимаются случаи, при которых руководитель </w:t>
      </w:r>
      <w:r w:rsidR="00EF55BD" w:rsidRPr="00EF55BD">
        <w:rPr>
          <w:rFonts w:ascii="Times New Roman" w:hAnsi="Times New Roman" w:cs="Times New Roman"/>
          <w:sz w:val="24"/>
          <w:szCs w:val="24"/>
        </w:rPr>
        <w:t>МАУК «Центр культурных инициатив» городского округа Кашира»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 xml:space="preserve">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w:t>
      </w:r>
      <w:r w:rsidR="00B55274" w:rsidRPr="00021009">
        <w:rPr>
          <w:rStyle w:val="FontStyle42"/>
        </w:rPr>
        <w:lastRenderedPageBreak/>
        <w:t>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w:t>
      </w:r>
      <w:r w:rsidRPr="00021009">
        <w:rPr>
          <w:i/>
          <w:sz w:val="20"/>
          <w:szCs w:val="20"/>
        </w:rPr>
        <w:lastRenderedPageBreak/>
        <w:t>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lastRenderedPageBreak/>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FF21D3" w:rsidRDefault="00FF21D3" w:rsidP="00E61082">
      <w:pPr>
        <w:pStyle w:val="a3"/>
        <w:autoSpaceDE w:val="0"/>
        <w:ind w:left="5670"/>
        <w:jc w:val="right"/>
      </w:pPr>
    </w:p>
    <w:p w:rsidR="00A82738" w:rsidRDefault="00A82738" w:rsidP="00E61082">
      <w:pPr>
        <w:pStyle w:val="a3"/>
        <w:autoSpaceDE w:val="0"/>
        <w:ind w:left="5670"/>
        <w:jc w:val="right"/>
      </w:pPr>
    </w:p>
    <w:p w:rsidR="00A82738" w:rsidRDefault="00A82738"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EF55BD" w:rsidRDefault="00916C9B" w:rsidP="00916C9B">
      <w:pPr>
        <w:pStyle w:val="a3"/>
        <w:autoSpaceDE w:val="0"/>
        <w:rPr>
          <w:color w:val="595959" w:themeColor="text1" w:themeTint="A6"/>
          <w:sz w:val="20"/>
          <w:szCs w:val="20"/>
        </w:rPr>
      </w:pPr>
      <w:r w:rsidRPr="00EF55BD">
        <w:rPr>
          <w:b/>
          <w:color w:val="404040" w:themeColor="text1" w:themeTint="BF"/>
          <w:sz w:val="20"/>
          <w:szCs w:val="20"/>
        </w:rPr>
        <w:t>Справочно!</w:t>
      </w:r>
      <w:r w:rsidRPr="00EF55BD">
        <w:rPr>
          <w:color w:val="404040" w:themeColor="text1" w:themeTint="BF"/>
          <w:sz w:val="20"/>
          <w:szCs w:val="20"/>
        </w:rPr>
        <w:t xml:space="preserve"> </w:t>
      </w:r>
      <w:r w:rsidRPr="00EF55BD">
        <w:rPr>
          <w:color w:val="595959" w:themeColor="text1" w:themeTint="A6"/>
          <w:sz w:val="20"/>
          <w:szCs w:val="20"/>
        </w:rPr>
        <w:t xml:space="preserve">Данные по ценовому предложению, следует воспроизводить </w:t>
      </w:r>
      <w:r w:rsidR="00CF279E" w:rsidRPr="00EF55BD">
        <w:rPr>
          <w:color w:val="595959" w:themeColor="text1" w:themeTint="A6"/>
          <w:sz w:val="20"/>
          <w:szCs w:val="20"/>
        </w:rPr>
        <w:t xml:space="preserve">в отдельном поле, </w:t>
      </w:r>
      <w:r w:rsidRPr="00EF55BD">
        <w:rPr>
          <w:color w:val="595959" w:themeColor="text1" w:themeTint="A6"/>
          <w:sz w:val="20"/>
          <w:szCs w:val="20"/>
        </w:rPr>
        <w:t xml:space="preserve">при подаче </w:t>
      </w:r>
      <w:r w:rsidR="00A82738" w:rsidRPr="00EF55BD">
        <w:rPr>
          <w:color w:val="595959" w:themeColor="text1" w:themeTint="A6"/>
          <w:sz w:val="20"/>
          <w:szCs w:val="20"/>
        </w:rPr>
        <w:t>единоличной</w:t>
      </w:r>
      <w:r w:rsidR="007C2717" w:rsidRPr="00EF55BD">
        <w:rPr>
          <w:color w:val="595959" w:themeColor="text1" w:themeTint="A6"/>
          <w:sz w:val="20"/>
          <w:szCs w:val="20"/>
        </w:rPr>
        <w:t xml:space="preserve"> </w:t>
      </w:r>
      <w:r w:rsidRPr="00EF55BD">
        <w:rPr>
          <w:color w:val="595959" w:themeColor="text1" w:themeTint="A6"/>
          <w:sz w:val="20"/>
          <w:szCs w:val="20"/>
        </w:rPr>
        <w:t>заявки на участие в запросе котировок в электронной форме</w:t>
      </w:r>
      <w:r w:rsidR="00CF279E" w:rsidRPr="00EF55BD">
        <w:rPr>
          <w:color w:val="595959" w:themeColor="text1" w:themeTint="A6"/>
          <w:sz w:val="20"/>
          <w:szCs w:val="20"/>
        </w:rPr>
        <w:t xml:space="preserve"> и прикреплять</w:t>
      </w:r>
      <w:r w:rsidR="007C2717" w:rsidRPr="00EF55BD">
        <w:rPr>
          <w:color w:val="595959" w:themeColor="text1" w:themeTint="A6"/>
          <w:sz w:val="20"/>
          <w:szCs w:val="20"/>
        </w:rPr>
        <w:t xml:space="preserve"> такое ценовое предложение</w:t>
      </w:r>
      <w:r w:rsidR="00CF279E" w:rsidRPr="00EF55BD">
        <w:rPr>
          <w:color w:val="595959" w:themeColor="text1" w:themeTint="A6"/>
          <w:sz w:val="20"/>
          <w:szCs w:val="20"/>
        </w:rPr>
        <w:t xml:space="preserve"> в разделе «Раздельной подачи ценового предложения»</w:t>
      </w:r>
      <w:r w:rsidRPr="00EF55BD">
        <w:rPr>
          <w:color w:val="595959" w:themeColor="text1" w:themeTint="A6"/>
          <w:sz w:val="20"/>
          <w:szCs w:val="20"/>
        </w:rPr>
        <w:t>.</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 xml:space="preserve"> (</w:t>
      </w:r>
      <w:r w:rsidR="00CF279E" w:rsidRPr="00FF21D3">
        <w:rPr>
          <w:i/>
          <w:color w:val="595959" w:themeColor="text1" w:themeTint="A6"/>
          <w:sz w:val="20"/>
          <w:szCs w:val="20"/>
        </w:rPr>
        <w:t xml:space="preserve">Инструкция </w:t>
      </w:r>
      <w:r w:rsidRPr="00FF21D3">
        <w:rPr>
          <w:i/>
          <w:color w:val="595959" w:themeColor="text1" w:themeTint="A6"/>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FF21D3" w:rsidRDefault="00E14DAA" w:rsidP="00E14DAA">
      <w:pPr>
        <w:pStyle w:val="a3"/>
        <w:autoSpaceDE w:val="0"/>
        <w:rPr>
          <w:color w:val="595959" w:themeColor="text1" w:themeTint="A6"/>
          <w:sz w:val="20"/>
          <w:szCs w:val="20"/>
        </w:rPr>
      </w:pPr>
      <w:r w:rsidRPr="00FF21D3">
        <w:rPr>
          <w:rStyle w:val="ae"/>
          <w:color w:val="595959" w:themeColor="text1" w:themeTint="A6"/>
          <w:sz w:val="20"/>
          <w:szCs w:val="20"/>
        </w:rPr>
        <w:footnoteRef/>
      </w:r>
      <w:r w:rsidRPr="00FF21D3">
        <w:rPr>
          <w:color w:val="595959" w:themeColor="text1" w:themeTint="A6"/>
          <w:sz w:val="20"/>
          <w:szCs w:val="20"/>
        </w:rPr>
        <w:t xml:space="preserve"> Участники заполняют приведенную выше таблицу по всем позициям. </w:t>
      </w:r>
      <w:r w:rsidR="00184490" w:rsidRPr="00FF21D3">
        <w:rPr>
          <w:color w:val="595959" w:themeColor="text1" w:themeTint="A6"/>
          <w:sz w:val="20"/>
          <w:szCs w:val="20"/>
        </w:rPr>
        <w:t>В случае</w:t>
      </w:r>
      <w:r w:rsidRPr="00FF21D3">
        <w:rPr>
          <w:color w:val="595959" w:themeColor="text1" w:themeTint="A6"/>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A82738">
      <w:pPr>
        <w:pStyle w:val="a3"/>
        <w:autoSpaceDE w:val="0"/>
        <w:spacing w:after="0"/>
        <w:ind w:left="5670"/>
        <w:jc w:val="right"/>
      </w:pPr>
      <w:r w:rsidRPr="00021009">
        <w:lastRenderedPageBreak/>
        <w:t>Приложение №2</w:t>
      </w:r>
    </w:p>
    <w:p w:rsidR="00E355EA" w:rsidRPr="00021009" w:rsidRDefault="00E355EA" w:rsidP="00A82738">
      <w:pPr>
        <w:pStyle w:val="a3"/>
        <w:autoSpaceDE w:val="0"/>
        <w:spacing w:after="0"/>
        <w:ind w:left="5670"/>
        <w:jc w:val="right"/>
      </w:pPr>
      <w:r w:rsidRPr="00021009">
        <w:t>к извещению о проведении запроса</w:t>
      </w:r>
    </w:p>
    <w:p w:rsidR="00E355EA" w:rsidRPr="00021009" w:rsidRDefault="00E355EA" w:rsidP="00A8273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 xml:space="preserve">(оформляется на фирменном бланке участника размещения </w:t>
      </w:r>
      <w:r w:rsidR="00A82738">
        <w:rPr>
          <w:iCs/>
        </w:rPr>
        <w:t>закупки</w:t>
      </w:r>
      <w:r w:rsidRPr="00021009">
        <w:rPr>
          <w:iCs/>
        </w:rPr>
        <w:t>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 xml:space="preserve">Участник размещения </w:t>
      </w:r>
      <w:r w:rsidR="00A82738">
        <w:t>закупки</w:t>
      </w:r>
      <w:r w:rsidRPr="00021009">
        <w:t>:</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A82738" w:rsidP="00E355EA">
      <w:pPr>
        <w:pStyle w:val="a3"/>
        <w:spacing w:after="0"/>
      </w:pPr>
      <w:r>
        <w:t>В запросе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A82738">
        <w:t>предмета закупки</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82738" w:rsidRDefault="00A82738" w:rsidP="00A12FD3">
      <w:pPr>
        <w:overflowPunct w:val="0"/>
        <w:autoSpaceDE w:val="0"/>
        <w:autoSpaceDN w:val="0"/>
        <w:adjustRightInd w:val="0"/>
        <w:jc w:val="right"/>
        <w:rPr>
          <w:b/>
        </w:rPr>
      </w:pPr>
    </w:p>
    <w:p w:rsidR="00A82738" w:rsidRDefault="00A82738"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EF55BD">
        <w:rPr>
          <w:rFonts w:ascii="Times New Roman" w:hAnsi="Times New Roman" w:cs="Times New Roman"/>
          <w:sz w:val="24"/>
          <w:szCs w:val="24"/>
        </w:rPr>
        <w:t>даю согласие</w:t>
      </w:r>
      <w:r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EF55BD" w:rsidRPr="00EF55BD">
        <w:rPr>
          <w:rFonts w:ascii="Times New Roman" w:hAnsi="Times New Roman" w:cs="Times New Roman"/>
          <w:sz w:val="24"/>
          <w:szCs w:val="24"/>
        </w:rPr>
        <w:t>МАУК «Центр культурных инициатив» городского округа Кашира»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E14DAA" w:rsidP="006B6BFE">
      <w:pPr>
        <w:tabs>
          <w:tab w:val="left" w:pos="0"/>
          <w:tab w:val="left" w:pos="709"/>
        </w:tabs>
      </w:pPr>
      <w:r w:rsidRPr="00021009">
        <w:t xml:space="preserve">«____» ______________ 201__ г. </w:t>
      </w:r>
    </w:p>
    <w:p w:rsidR="00E14DAA" w:rsidRPr="00021009" w:rsidRDefault="00E14DAA" w:rsidP="006B6BFE">
      <w:pPr>
        <w:tabs>
          <w:tab w:val="left" w:pos="0"/>
          <w:tab w:val="left" w:pos="709"/>
        </w:tabs>
        <w:rPr>
          <w:vertAlign w:val="superscript"/>
        </w:rPr>
      </w:pPr>
      <w:r w:rsidRPr="00021009">
        <w:t xml:space="preserve"> МП</w:t>
      </w:r>
    </w:p>
    <w:p w:rsidR="001916D5" w:rsidRPr="00021009" w:rsidRDefault="001916D5" w:rsidP="00FF21D3">
      <w:pPr>
        <w:pStyle w:val="a3"/>
        <w:autoSpaceDE w:val="0"/>
        <w:spacing w:after="0"/>
        <w:ind w:left="5670"/>
        <w:jc w:val="right"/>
      </w:pPr>
      <w:r w:rsidRPr="00021009">
        <w:lastRenderedPageBreak/>
        <w:t>Приложение №6</w:t>
      </w:r>
    </w:p>
    <w:p w:rsidR="001916D5" w:rsidRPr="00021009" w:rsidRDefault="001916D5" w:rsidP="00FF21D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FF21D3">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FF21D3">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 xml:space="preserve">Начальная (максимальная) цена договора включает в себя: все налоги, пошлины и прочие сборы, которые </w:t>
      </w:r>
      <w:r w:rsidR="00A82738" w:rsidRPr="00021009">
        <w:t xml:space="preserve">Исполнитель </w:t>
      </w:r>
      <w:r w:rsidRPr="00021009">
        <w:t>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E1F" w:rsidRDefault="006D2E1F" w:rsidP="00270664">
      <w:r>
        <w:separator/>
      </w:r>
    </w:p>
  </w:endnote>
  <w:endnote w:type="continuationSeparator" w:id="0">
    <w:p w:rsidR="006D2E1F" w:rsidRDefault="006D2E1F"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E1F" w:rsidRDefault="006D2E1F" w:rsidP="00270664">
      <w:r>
        <w:separator/>
      </w:r>
    </w:p>
  </w:footnote>
  <w:footnote w:type="continuationSeparator" w:id="0">
    <w:p w:rsidR="006D2E1F" w:rsidRDefault="006D2E1F" w:rsidP="00270664">
      <w:r>
        <w:continuationSeparator/>
      </w:r>
    </w:p>
  </w:footnote>
  <w:footnote w:id="1">
    <w:p w:rsidR="009455EA" w:rsidRPr="00C349BB" w:rsidRDefault="009455EA"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4155"/>
    <w:rsid w:val="000C42C3"/>
    <w:rsid w:val="000C7C7D"/>
    <w:rsid w:val="000D1EFC"/>
    <w:rsid w:val="000D3899"/>
    <w:rsid w:val="000E13F3"/>
    <w:rsid w:val="000E3764"/>
    <w:rsid w:val="000F5928"/>
    <w:rsid w:val="00106B32"/>
    <w:rsid w:val="0012112C"/>
    <w:rsid w:val="001434D6"/>
    <w:rsid w:val="00150D3A"/>
    <w:rsid w:val="00151499"/>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A770F"/>
    <w:rsid w:val="002C0CD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404E6C"/>
    <w:rsid w:val="004112C8"/>
    <w:rsid w:val="00412A65"/>
    <w:rsid w:val="00412E45"/>
    <w:rsid w:val="004159C6"/>
    <w:rsid w:val="00426661"/>
    <w:rsid w:val="00432D0C"/>
    <w:rsid w:val="00437D56"/>
    <w:rsid w:val="004531B2"/>
    <w:rsid w:val="004624CA"/>
    <w:rsid w:val="00462FE1"/>
    <w:rsid w:val="00476E2A"/>
    <w:rsid w:val="00481966"/>
    <w:rsid w:val="00482D1B"/>
    <w:rsid w:val="004929BB"/>
    <w:rsid w:val="004A5934"/>
    <w:rsid w:val="004B459C"/>
    <w:rsid w:val="004B708F"/>
    <w:rsid w:val="004C3CF6"/>
    <w:rsid w:val="004C6D5C"/>
    <w:rsid w:val="004D347B"/>
    <w:rsid w:val="004D45D7"/>
    <w:rsid w:val="004D5CEC"/>
    <w:rsid w:val="004E50B5"/>
    <w:rsid w:val="004E7C8E"/>
    <w:rsid w:val="004F3F3E"/>
    <w:rsid w:val="00500CE5"/>
    <w:rsid w:val="00512910"/>
    <w:rsid w:val="00514EE7"/>
    <w:rsid w:val="00515EEE"/>
    <w:rsid w:val="00522476"/>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2627"/>
    <w:rsid w:val="00614B31"/>
    <w:rsid w:val="00615A52"/>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78BC"/>
    <w:rsid w:val="006D2E1F"/>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B031F"/>
    <w:rsid w:val="007C2717"/>
    <w:rsid w:val="007F191F"/>
    <w:rsid w:val="00800579"/>
    <w:rsid w:val="00801663"/>
    <w:rsid w:val="008117C2"/>
    <w:rsid w:val="00811F76"/>
    <w:rsid w:val="00813DB0"/>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B3293"/>
    <w:rsid w:val="008D125E"/>
    <w:rsid w:val="008D1FB4"/>
    <w:rsid w:val="008D2F40"/>
    <w:rsid w:val="008D5FB8"/>
    <w:rsid w:val="008D74E0"/>
    <w:rsid w:val="008E7CA9"/>
    <w:rsid w:val="008F09FC"/>
    <w:rsid w:val="008F49F3"/>
    <w:rsid w:val="009041B2"/>
    <w:rsid w:val="009144B6"/>
    <w:rsid w:val="00916C9B"/>
    <w:rsid w:val="00925EDA"/>
    <w:rsid w:val="009273D6"/>
    <w:rsid w:val="00931076"/>
    <w:rsid w:val="00933F60"/>
    <w:rsid w:val="00940E5C"/>
    <w:rsid w:val="009412BF"/>
    <w:rsid w:val="009455EA"/>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A5A98"/>
    <w:rsid w:val="009B0896"/>
    <w:rsid w:val="009D1A4A"/>
    <w:rsid w:val="009D3D25"/>
    <w:rsid w:val="009F03E2"/>
    <w:rsid w:val="009F5D18"/>
    <w:rsid w:val="00A01336"/>
    <w:rsid w:val="00A042A8"/>
    <w:rsid w:val="00A04B8C"/>
    <w:rsid w:val="00A06FE3"/>
    <w:rsid w:val="00A12FD3"/>
    <w:rsid w:val="00A217E4"/>
    <w:rsid w:val="00A24FA1"/>
    <w:rsid w:val="00A302E0"/>
    <w:rsid w:val="00A3030C"/>
    <w:rsid w:val="00A40F8A"/>
    <w:rsid w:val="00A45722"/>
    <w:rsid w:val="00A50009"/>
    <w:rsid w:val="00A53160"/>
    <w:rsid w:val="00A603E4"/>
    <w:rsid w:val="00A61045"/>
    <w:rsid w:val="00A712E4"/>
    <w:rsid w:val="00A82738"/>
    <w:rsid w:val="00A860DA"/>
    <w:rsid w:val="00A86FBB"/>
    <w:rsid w:val="00A91070"/>
    <w:rsid w:val="00A913FF"/>
    <w:rsid w:val="00A91877"/>
    <w:rsid w:val="00A959D2"/>
    <w:rsid w:val="00A976EC"/>
    <w:rsid w:val="00AA11C7"/>
    <w:rsid w:val="00AA3506"/>
    <w:rsid w:val="00AA5EEF"/>
    <w:rsid w:val="00AB0B64"/>
    <w:rsid w:val="00AB64EE"/>
    <w:rsid w:val="00AB6CCB"/>
    <w:rsid w:val="00AE0304"/>
    <w:rsid w:val="00AF1C77"/>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06E"/>
    <w:rsid w:val="00C022DC"/>
    <w:rsid w:val="00C05C2C"/>
    <w:rsid w:val="00C14827"/>
    <w:rsid w:val="00C16571"/>
    <w:rsid w:val="00C168FD"/>
    <w:rsid w:val="00C242D6"/>
    <w:rsid w:val="00C45DDE"/>
    <w:rsid w:val="00C5260F"/>
    <w:rsid w:val="00C653E2"/>
    <w:rsid w:val="00C67C7D"/>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4F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4489C"/>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EF55BD"/>
    <w:rsid w:val="00F0169B"/>
    <w:rsid w:val="00F46FD3"/>
    <w:rsid w:val="00F50D94"/>
    <w:rsid w:val="00F50FCE"/>
    <w:rsid w:val="00F627B9"/>
    <w:rsid w:val="00F6440F"/>
    <w:rsid w:val="00F64A31"/>
    <w:rsid w:val="00F702D2"/>
    <w:rsid w:val="00F85D51"/>
    <w:rsid w:val="00F8654F"/>
    <w:rsid w:val="00F91479"/>
    <w:rsid w:val="00F97AF8"/>
    <w:rsid w:val="00FA07A7"/>
    <w:rsid w:val="00FA7EF9"/>
    <w:rsid w:val="00FB53B6"/>
    <w:rsid w:val="00FB7FA4"/>
    <w:rsid w:val="00FE0082"/>
    <w:rsid w:val="00FE0172"/>
    <w:rsid w:val="00FE27EA"/>
    <w:rsid w:val="00FE6802"/>
    <w:rsid w:val="00FE74EE"/>
    <w:rsid w:val="00FF2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B0634-3E8B-49CB-89AC-1B8A40C8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14707</Words>
  <Characters>83831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57</cp:revision>
  <cp:lastPrinted>2018-11-29T11:27:00Z</cp:lastPrinted>
  <dcterms:created xsi:type="dcterms:W3CDTF">2020-01-29T16:13:00Z</dcterms:created>
  <dcterms:modified xsi:type="dcterms:W3CDTF">2020-04-09T10:03:00Z</dcterms:modified>
</cp:coreProperties>
</file>