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6B1" w:rsidRPr="00431257" w:rsidRDefault="008406B1" w:rsidP="008406B1">
      <w:pPr>
        <w:jc w:val="center"/>
        <w:rPr>
          <w:b/>
        </w:rPr>
      </w:pPr>
      <w:r w:rsidRPr="00431257">
        <w:rPr>
          <w:b/>
        </w:rPr>
        <w:t>ОБОСНОВАНИЕ НАЧАЛЬНОЙ (МАКСИМАЛЬНОЙ) ЦЕНЫ ДОГОВОРА</w:t>
      </w:r>
    </w:p>
    <w:p w:rsidR="002E2B12" w:rsidRPr="002E2B12" w:rsidRDefault="002E2B12" w:rsidP="002E2B1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05"/>
        <w:gridCol w:w="7606"/>
      </w:tblGrid>
      <w:tr w:rsidR="002E2B12" w:rsidRPr="002E2B12" w:rsidTr="00395E17"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B12" w:rsidRPr="002E2B12" w:rsidRDefault="002E2B12" w:rsidP="002E2B12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2B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Используемый метод определения НМЦК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B12" w:rsidRPr="002E2B12" w:rsidRDefault="002E2B12" w:rsidP="002E2B12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E2B12">
              <w:rPr>
                <w:rFonts w:ascii="Times New Roman" w:hAnsi="Times New Roman" w:cs="Times New Roman"/>
                <w:bCs/>
                <w:sz w:val="18"/>
                <w:szCs w:val="18"/>
              </w:rPr>
              <w:t>Тарифный метод</w:t>
            </w:r>
          </w:p>
        </w:tc>
      </w:tr>
      <w:tr w:rsidR="002E2B12" w:rsidRPr="002E2B12" w:rsidTr="00395E17">
        <w:tc>
          <w:tcPr>
            <w:tcW w:w="1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B12" w:rsidRPr="002E2B12" w:rsidRDefault="002E2B12" w:rsidP="002E2B12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E2B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Расчет НМКЦ</w:t>
            </w:r>
          </w:p>
        </w:tc>
      </w:tr>
    </w:tbl>
    <w:p w:rsidR="002E2B12" w:rsidRPr="002E2B12" w:rsidRDefault="002E2B12" w:rsidP="002E2B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630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992"/>
        <w:gridCol w:w="709"/>
        <w:gridCol w:w="932"/>
        <w:gridCol w:w="709"/>
        <w:gridCol w:w="1957"/>
        <w:gridCol w:w="1001"/>
        <w:gridCol w:w="925"/>
        <w:gridCol w:w="632"/>
        <w:gridCol w:w="995"/>
        <w:gridCol w:w="1071"/>
        <w:gridCol w:w="851"/>
        <w:gridCol w:w="567"/>
        <w:gridCol w:w="567"/>
        <w:gridCol w:w="567"/>
        <w:gridCol w:w="426"/>
        <w:gridCol w:w="567"/>
        <w:gridCol w:w="567"/>
        <w:gridCol w:w="850"/>
      </w:tblGrid>
      <w:tr w:rsidR="00816360" w:rsidRPr="00816360" w:rsidTr="006E64F4">
        <w:trPr>
          <w:trHeight w:val="19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8163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</w:t>
            </w:r>
            <w:proofErr w:type="gramEnd"/>
            <w:r w:rsidRPr="008163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Марка ТС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Государственный регистрационный знак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Категория ТС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Мощность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 выпуска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VIN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Территория преимущественного использования ТС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Кол-во страх</w:t>
            </w:r>
            <w:proofErr w:type="gramStart"/>
            <w:r w:rsidRPr="008163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gramEnd"/>
            <w:r w:rsidRPr="008163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8163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</w:t>
            </w:r>
            <w:proofErr w:type="gramEnd"/>
            <w:r w:rsidRPr="008163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лучаев, произошедших в период действия текущего договора ОСАГО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Кол-во пасс</w:t>
            </w:r>
            <w:proofErr w:type="gramStart"/>
            <w:r w:rsidRPr="008163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gramEnd"/>
            <w:r w:rsidRPr="008163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8163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</w:t>
            </w:r>
            <w:proofErr w:type="gramEnd"/>
            <w:r w:rsidRPr="008163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ест, для кат. D 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Период страхования ТС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Базовая ставка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163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163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Кбм</w:t>
            </w:r>
            <w:proofErr w:type="spellEnd"/>
            <w:r w:rsidRPr="008163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</w:tr>
      <w:tr w:rsidR="00816360" w:rsidRPr="00816360" w:rsidTr="006E64F4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816360" w:rsidRPr="00816360" w:rsidTr="006E64F4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6360" w:rsidRPr="00816360" w:rsidRDefault="008406B1" w:rsidP="00840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CHEVROLET-NIVA 212300-55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6360" w:rsidRPr="008406B1" w:rsidRDefault="008406B1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С303МЕ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6360" w:rsidRPr="00816360" w:rsidRDefault="008406B1" w:rsidP="00840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  <w:r w:rsidR="00816360" w:rsidRPr="008163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816360" w:rsidRPr="008163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6360" w:rsidRPr="00816360" w:rsidRDefault="008406B1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360" w:rsidRPr="008406B1" w:rsidRDefault="008406B1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X9L212300E0528878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6360" w:rsidRPr="008406B1" w:rsidRDefault="008406B1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Московская область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163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6360" w:rsidRPr="00816360" w:rsidRDefault="008406B1" w:rsidP="00840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6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8406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816360" w:rsidRPr="008406B1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6360" w:rsidRPr="00816360" w:rsidRDefault="008406B1" w:rsidP="00840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816360" w:rsidRPr="008406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816360" w:rsidRPr="008406B1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16360" w:rsidRPr="00816360" w:rsidRDefault="008406B1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16360" w:rsidRPr="00816360" w:rsidRDefault="00023543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360" w:rsidRPr="00816360" w:rsidRDefault="00023543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360" w:rsidRPr="00816360" w:rsidRDefault="00023543" w:rsidP="0002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16360" w:rsidRPr="0081636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360" w:rsidRPr="00816360" w:rsidRDefault="00816360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360" w:rsidRPr="00816360" w:rsidRDefault="00023543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3709,28</w:t>
            </w:r>
          </w:p>
        </w:tc>
      </w:tr>
      <w:tr w:rsidR="00816360" w:rsidRPr="00816360" w:rsidTr="006E64F4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6360" w:rsidRPr="00816360" w:rsidRDefault="00816360" w:rsidP="00816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6360" w:rsidRPr="00816360" w:rsidRDefault="00816360" w:rsidP="00816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16360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16360" w:rsidRPr="00816360" w:rsidRDefault="00023543" w:rsidP="00816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3709,28</w:t>
            </w:r>
          </w:p>
        </w:tc>
      </w:tr>
    </w:tbl>
    <w:p w:rsidR="002E2B12" w:rsidRDefault="002E2B12" w:rsidP="002E2B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023543" w:rsidRPr="00361FDC" w:rsidRDefault="00023543" w:rsidP="00023543">
      <w:pPr>
        <w:widowControl w:val="0"/>
        <w:ind w:left="14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361FDC">
        <w:rPr>
          <w:rFonts w:ascii="Times New Roman" w:hAnsi="Times New Roman" w:cs="Times New Roman"/>
        </w:rPr>
        <w:t>Показатель рассчитан в соответствии со сведением РСА (российский союз автомобилистов</w:t>
      </w:r>
      <w:r>
        <w:rPr>
          <w:rFonts w:ascii="Times New Roman" w:hAnsi="Times New Roman" w:cs="Times New Roman"/>
        </w:rPr>
        <w:t xml:space="preserve">) </w:t>
      </w:r>
      <w:hyperlink r:id="rId9" w:history="1">
        <w:r w:rsidRPr="00A34DFD">
          <w:rPr>
            <w:rStyle w:val="af3"/>
            <w:rFonts w:ascii="Times New Roman" w:hAnsi="Times New Roman" w:cs="Times New Roman"/>
          </w:rPr>
          <w:t>https://dkbm-web.autoins.ru/dkbm-web-1.0/kbm.htm</w:t>
        </w:r>
      </w:hyperlink>
      <w:r>
        <w:rPr>
          <w:rFonts w:ascii="Times New Roman" w:hAnsi="Times New Roman" w:cs="Times New Roman"/>
        </w:rPr>
        <w:t xml:space="preserve"> на дату утверждения док</w:t>
      </w:r>
      <w:r w:rsidR="003B0ACE">
        <w:rPr>
          <w:rFonts w:ascii="Times New Roman" w:hAnsi="Times New Roman" w:cs="Times New Roman"/>
        </w:rPr>
        <w:t>ументации о проведении котировок в электронном виде</w:t>
      </w:r>
      <w:r>
        <w:rPr>
          <w:rFonts w:ascii="Times New Roman" w:hAnsi="Times New Roman" w:cs="Times New Roman"/>
        </w:rPr>
        <w:t>.</w:t>
      </w:r>
    </w:p>
    <w:p w:rsidR="00023543" w:rsidRPr="002E2B12" w:rsidRDefault="00023543" w:rsidP="002E2B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pPr w:leftFromText="180" w:rightFromText="180" w:vertAnchor="text" w:horzAnchor="margin" w:tblpY="19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9497"/>
      </w:tblGrid>
      <w:tr w:rsidR="002E2B12" w:rsidRPr="002E2B12" w:rsidTr="00395E1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B12" w:rsidRPr="002E2B12" w:rsidRDefault="002E2B12" w:rsidP="002E2B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E2B1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Используемый метод определения цены контракта с обоснованием: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B12" w:rsidRPr="002E2B12" w:rsidRDefault="002E2B12" w:rsidP="002E2B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E2B1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Тарифный метод. НМЦ</w:t>
            </w:r>
            <w:proofErr w:type="gramStart"/>
            <w:r w:rsidRPr="002E2B1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К(</w:t>
            </w:r>
            <w:proofErr w:type="gramEnd"/>
            <w:r w:rsidRPr="002E2B1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тариф)=</w:t>
            </w:r>
            <w:r w:rsidRPr="002E2B12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V</w:t>
            </w:r>
            <w:r w:rsidRPr="002E2B1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Ц(тариф)</w:t>
            </w:r>
          </w:p>
          <w:p w:rsidR="002E2B12" w:rsidRPr="002E2B12" w:rsidRDefault="002E2B12" w:rsidP="002E2B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E2B1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Где:  </w:t>
            </w:r>
            <w:r w:rsidRPr="002E2B12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V</w:t>
            </w:r>
            <w:r w:rsidRPr="002E2B1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–количество закупаемого товара (работы, услуги)</w:t>
            </w:r>
          </w:p>
          <w:p w:rsidR="002E2B12" w:rsidRPr="002E2B12" w:rsidRDefault="002E2B12" w:rsidP="002E2B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2E2B1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Ц(</w:t>
            </w:r>
            <w:proofErr w:type="gramEnd"/>
            <w:r w:rsidRPr="002E2B1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тариф) – цена (тариф) единицы товара, работы, услуги, установленная в рамках государственного регулирования цен (тарифов) или установленная муниципальным правовым актом.</w:t>
            </w:r>
          </w:p>
          <w:p w:rsidR="002E2B12" w:rsidRPr="002E2B12" w:rsidRDefault="002E2B12" w:rsidP="008D331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18"/>
                <w:szCs w:val="18"/>
              </w:rPr>
            </w:pPr>
            <w:r w:rsidRPr="002E2B12">
              <w:rPr>
                <w:rFonts w:ascii="Times New Roman" w:hAnsi="Times New Roman" w:cs="Times New Roman"/>
                <w:bCs/>
                <w:color w:val="26282F"/>
                <w:sz w:val="18"/>
                <w:szCs w:val="18"/>
              </w:rPr>
              <w:t>Тарифы установлены</w:t>
            </w:r>
            <w:r w:rsidRPr="002E2B12">
              <w:rPr>
                <w:rFonts w:ascii="Times New Roman" w:hAnsi="Times New Roman" w:cs="Times New Roman"/>
                <w:b/>
                <w:bCs/>
                <w:color w:val="26282F"/>
                <w:sz w:val="18"/>
                <w:szCs w:val="18"/>
              </w:rPr>
              <w:t xml:space="preserve"> </w:t>
            </w:r>
            <w:r w:rsidR="008D331A" w:rsidRPr="008D331A">
              <w:rPr>
                <w:rFonts w:ascii="Times New Roman" w:hAnsi="Times New Roman" w:cs="Times New Roman"/>
                <w:sz w:val="18"/>
                <w:szCs w:val="18"/>
              </w:rPr>
              <w:t>Указанием Банка России от 28.07.2020 № 5515-У «О страховых тарифах по обязательному страхованию гражданской ответственности владельцев транспортных средств» (вместе с «Требованиями к структуре страховых тарифов», «Порядком применения страховых тарифов страховщиками при определении страховой премии по договору обязательного страхования»)</w:t>
            </w:r>
          </w:p>
        </w:tc>
      </w:tr>
    </w:tbl>
    <w:p w:rsidR="002E2B12" w:rsidRPr="002E2B12" w:rsidRDefault="002E2B12" w:rsidP="002E2B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2E2B12" w:rsidRPr="002E2B12" w:rsidRDefault="002E2B12" w:rsidP="002E2B1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2E2B12">
        <w:rPr>
          <w:rFonts w:ascii="Times New Roman" w:hAnsi="Times New Roman" w:cs="Times New Roman"/>
          <w:sz w:val="18"/>
          <w:szCs w:val="18"/>
        </w:rPr>
        <w:t>Используемые сокращения:</w:t>
      </w:r>
    </w:p>
    <w:p w:rsidR="002E2B12" w:rsidRPr="002E2B12" w:rsidRDefault="002E2B12" w:rsidP="002E2B1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2E2B12">
        <w:rPr>
          <w:rFonts w:ascii="Times New Roman" w:hAnsi="Times New Roman" w:cs="Times New Roman"/>
          <w:sz w:val="18"/>
          <w:szCs w:val="18"/>
        </w:rPr>
        <w:t>ТБ – базовая ставка страхового тарифа;</w:t>
      </w:r>
    </w:p>
    <w:p w:rsidR="002E2B12" w:rsidRPr="002E2B12" w:rsidRDefault="002E2B12" w:rsidP="002E2B1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2E2B12">
        <w:rPr>
          <w:rFonts w:ascii="Times New Roman" w:hAnsi="Times New Roman" w:cs="Times New Roman"/>
          <w:sz w:val="18"/>
          <w:szCs w:val="18"/>
        </w:rPr>
        <w:t>КТ – коэффициент территории преимущественного использования транспортного средства;</w:t>
      </w:r>
    </w:p>
    <w:p w:rsidR="002E2B12" w:rsidRPr="002E2B12" w:rsidRDefault="002E2B12" w:rsidP="002E2B1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2E2B12">
        <w:rPr>
          <w:rFonts w:ascii="Times New Roman" w:hAnsi="Times New Roman" w:cs="Times New Roman"/>
          <w:sz w:val="18"/>
          <w:szCs w:val="18"/>
        </w:rPr>
        <w:t>КО</w:t>
      </w:r>
      <w:proofErr w:type="gramEnd"/>
      <w:r w:rsidRPr="002E2B12">
        <w:rPr>
          <w:rFonts w:ascii="Times New Roman" w:hAnsi="Times New Roman" w:cs="Times New Roman"/>
          <w:sz w:val="18"/>
          <w:szCs w:val="18"/>
        </w:rPr>
        <w:t xml:space="preserve"> – </w:t>
      </w:r>
      <w:r w:rsidR="008D331A" w:rsidRPr="008D331A">
        <w:rPr>
          <w:rFonts w:ascii="Times New Roman" w:hAnsi="Times New Roman" w:cs="Times New Roman"/>
          <w:sz w:val="18"/>
          <w:szCs w:val="18"/>
        </w:rPr>
        <w:t>– коэффициент страховых тарифов в зависимости от отсутствия в договоре обязательного страхования условия, предусматривающего управление транспортным средством только указанными страхователем водителями;</w:t>
      </w:r>
    </w:p>
    <w:p w:rsidR="002E2B12" w:rsidRPr="002E2B12" w:rsidRDefault="002E2B12" w:rsidP="002E2B1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2E2B12">
        <w:rPr>
          <w:rFonts w:ascii="Times New Roman" w:hAnsi="Times New Roman" w:cs="Times New Roman"/>
          <w:sz w:val="18"/>
          <w:szCs w:val="18"/>
        </w:rPr>
        <w:t>КМ</w:t>
      </w:r>
      <w:proofErr w:type="gramEnd"/>
      <w:r w:rsidRPr="002E2B12">
        <w:rPr>
          <w:rFonts w:ascii="Times New Roman" w:hAnsi="Times New Roman" w:cs="Times New Roman"/>
          <w:sz w:val="18"/>
          <w:szCs w:val="18"/>
        </w:rPr>
        <w:t xml:space="preserve"> – коэффициент страховых тарифов в зависимости от технических характеристик транспортного средства, в частности мощности двигателя;</w:t>
      </w:r>
    </w:p>
    <w:p w:rsidR="008D331A" w:rsidRPr="008D331A" w:rsidRDefault="002E2B12" w:rsidP="008D331A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2E2B12">
        <w:rPr>
          <w:rFonts w:ascii="Times New Roman" w:hAnsi="Times New Roman" w:cs="Times New Roman"/>
          <w:sz w:val="18"/>
          <w:szCs w:val="18"/>
        </w:rPr>
        <w:lastRenderedPageBreak/>
        <w:t xml:space="preserve">КБМ – </w:t>
      </w:r>
      <w:r w:rsidR="008D331A" w:rsidRPr="008D331A">
        <w:rPr>
          <w:rFonts w:ascii="Times New Roman" w:hAnsi="Times New Roman" w:cs="Times New Roman"/>
          <w:sz w:val="18"/>
          <w:szCs w:val="18"/>
        </w:rPr>
        <w:t xml:space="preserve">коэффициент страховых тарифов в зависимости от количества произведенных страховщиками страховых возмещений в предшествующие периоды. </w:t>
      </w:r>
      <w:proofErr w:type="spellStart"/>
      <w:r w:rsidR="008D331A" w:rsidRPr="008D331A">
        <w:rPr>
          <w:rFonts w:ascii="Times New Roman" w:hAnsi="Times New Roman" w:cs="Times New Roman"/>
          <w:sz w:val="18"/>
          <w:szCs w:val="18"/>
        </w:rPr>
        <w:t>Кбм</w:t>
      </w:r>
      <w:proofErr w:type="spellEnd"/>
      <w:r w:rsidR="008D331A" w:rsidRPr="008D331A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8D331A" w:rsidRPr="008D331A">
        <w:rPr>
          <w:rFonts w:ascii="Times New Roman" w:hAnsi="Times New Roman" w:cs="Times New Roman"/>
          <w:sz w:val="18"/>
          <w:szCs w:val="18"/>
        </w:rPr>
        <w:t>рассчитан</w:t>
      </w:r>
      <w:proofErr w:type="gramEnd"/>
      <w:r w:rsidR="008D331A" w:rsidRPr="008D331A">
        <w:rPr>
          <w:rFonts w:ascii="Times New Roman" w:hAnsi="Times New Roman" w:cs="Times New Roman"/>
          <w:sz w:val="18"/>
          <w:szCs w:val="18"/>
        </w:rPr>
        <w:t xml:space="preserve"> в соответствии с данными указанными в базе РСА в соответствии с п. 2 Приложения 2 к Указанию Банка России от 28 июля 2020 года № 5515-У;</w:t>
      </w:r>
    </w:p>
    <w:p w:rsidR="008D331A" w:rsidRPr="008D331A" w:rsidRDefault="008D331A" w:rsidP="008D331A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D331A">
        <w:rPr>
          <w:rFonts w:ascii="Times New Roman" w:hAnsi="Times New Roman" w:cs="Times New Roman"/>
          <w:sz w:val="18"/>
          <w:szCs w:val="18"/>
        </w:rPr>
        <w:t>ВКС – коэффициент страховых тарифов в зависимости от характеристик (навыков) допущенных к управлению транспортным средством водителей (стажа управления транспортными средствами, соответствующими по категории транспортному средству, в отношении которого заключается договор обязательного страхования, возраста водителя)</w:t>
      </w:r>
    </w:p>
    <w:p w:rsidR="008D331A" w:rsidRPr="008D331A" w:rsidRDefault="008D331A" w:rsidP="008D331A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D331A">
        <w:rPr>
          <w:rFonts w:ascii="Times New Roman" w:hAnsi="Times New Roman" w:cs="Times New Roman"/>
          <w:sz w:val="18"/>
          <w:szCs w:val="18"/>
        </w:rPr>
        <w:t>КС – коэффициент страховых тарифов в зависимости от сезонного и иного временного использования транспортного средства.</w:t>
      </w:r>
    </w:p>
    <w:p w:rsidR="008D331A" w:rsidRPr="008D331A" w:rsidRDefault="008D331A" w:rsidP="008D331A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2E2B12" w:rsidRPr="002E2B12" w:rsidRDefault="002E2B12" w:rsidP="002E2B1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2E2B12">
        <w:rPr>
          <w:rFonts w:ascii="Times New Roman" w:hAnsi="Times New Roman" w:cs="Times New Roman"/>
          <w:sz w:val="18"/>
          <w:szCs w:val="18"/>
        </w:rPr>
        <w:t xml:space="preserve">Период использования транспортных средств: </w:t>
      </w:r>
      <w:r w:rsidR="00592531" w:rsidRPr="00592531">
        <w:rPr>
          <w:rFonts w:ascii="Times New Roman" w:hAnsi="Times New Roman" w:cs="Times New Roman"/>
          <w:sz w:val="18"/>
          <w:szCs w:val="18"/>
        </w:rPr>
        <w:t>12 месяцев</w:t>
      </w:r>
    </w:p>
    <w:p w:rsidR="002E2B12" w:rsidRPr="002E2B12" w:rsidRDefault="002E2B12" w:rsidP="002E2B1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2E2B12">
        <w:rPr>
          <w:rFonts w:ascii="Times New Roman" w:hAnsi="Times New Roman" w:cs="Times New Roman"/>
          <w:sz w:val="18"/>
          <w:szCs w:val="18"/>
        </w:rPr>
        <w:t>Количество лиц, допущенных к управлению транспортными средствами, не ограничено.</w:t>
      </w:r>
    </w:p>
    <w:p w:rsidR="002E2B12" w:rsidRPr="002E2B12" w:rsidRDefault="002E2B12" w:rsidP="002E2B1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2E2B12">
        <w:rPr>
          <w:rFonts w:ascii="Times New Roman" w:hAnsi="Times New Roman" w:cs="Times New Roman"/>
          <w:sz w:val="18"/>
          <w:szCs w:val="18"/>
        </w:rPr>
        <w:t xml:space="preserve">Место регистрации транспортных средств: все автомобили зарегистрированы в  </w:t>
      </w:r>
      <w:proofErr w:type="spellStart"/>
      <w:r w:rsidRPr="002E2B12">
        <w:rPr>
          <w:rFonts w:ascii="Times New Roman" w:hAnsi="Times New Roman" w:cs="Times New Roman"/>
          <w:sz w:val="18"/>
          <w:szCs w:val="18"/>
        </w:rPr>
        <w:t>г.о</w:t>
      </w:r>
      <w:proofErr w:type="spellEnd"/>
      <w:r w:rsidRPr="002E2B12">
        <w:rPr>
          <w:rFonts w:ascii="Times New Roman" w:hAnsi="Times New Roman" w:cs="Times New Roman"/>
          <w:sz w:val="18"/>
          <w:szCs w:val="18"/>
        </w:rPr>
        <w:t>. Самара.</w:t>
      </w:r>
    </w:p>
    <w:p w:rsidR="002E2B12" w:rsidRPr="002E2B12" w:rsidRDefault="002E2B12" w:rsidP="002E2B1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2E2B12">
        <w:rPr>
          <w:rFonts w:ascii="Times New Roman" w:hAnsi="Times New Roman" w:cs="Times New Roman"/>
          <w:sz w:val="18"/>
          <w:szCs w:val="18"/>
        </w:rPr>
        <w:t>Документом о регистрации является:</w:t>
      </w:r>
    </w:p>
    <w:p w:rsidR="002E2B12" w:rsidRPr="002E2B12" w:rsidRDefault="002E2B12" w:rsidP="002E2B1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2E2B12">
        <w:rPr>
          <w:rFonts w:ascii="Times New Roman" w:hAnsi="Times New Roman" w:cs="Times New Roman"/>
          <w:sz w:val="18"/>
          <w:szCs w:val="18"/>
        </w:rPr>
        <w:t xml:space="preserve"> - для легковых транспортных средств - паспорт транспортного средства (ПТС).</w:t>
      </w:r>
    </w:p>
    <w:p w:rsidR="002E2B12" w:rsidRPr="002E2B12" w:rsidRDefault="002E2B12" w:rsidP="002E2B1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2E2B12">
        <w:rPr>
          <w:rFonts w:ascii="Times New Roman" w:hAnsi="Times New Roman" w:cs="Times New Roman"/>
          <w:sz w:val="18"/>
          <w:szCs w:val="18"/>
        </w:rPr>
        <w:t>- для спецтехники – паспорт самоходной машины (ПСМ).</w:t>
      </w:r>
    </w:p>
    <w:p w:rsidR="002E2B12" w:rsidRPr="002E2B12" w:rsidRDefault="002E2B12" w:rsidP="002E2B1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2E2B12">
        <w:rPr>
          <w:rFonts w:ascii="Times New Roman" w:hAnsi="Times New Roman" w:cs="Times New Roman"/>
          <w:sz w:val="18"/>
          <w:szCs w:val="18"/>
        </w:rPr>
        <w:t>Страховая премия (Т) определяется по формуле:</w:t>
      </w:r>
    </w:p>
    <w:p w:rsidR="002E2B12" w:rsidRDefault="008D331A" w:rsidP="008D331A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8D331A">
        <w:rPr>
          <w:rFonts w:ascii="Times New Roman" w:hAnsi="Times New Roman" w:cs="Times New Roman"/>
          <w:b/>
          <w:bCs/>
          <w:sz w:val="18"/>
          <w:szCs w:val="18"/>
        </w:rPr>
        <w:t>- для транспортных средств категорий "B", "BE"</w:t>
      </w:r>
      <w:proofErr w:type="gramStart"/>
      <w:r w:rsidRPr="008D331A">
        <w:rPr>
          <w:rFonts w:ascii="Times New Roman" w:hAnsi="Times New Roman" w:cs="Times New Roman"/>
          <w:b/>
          <w:bCs/>
          <w:sz w:val="18"/>
          <w:szCs w:val="18"/>
        </w:rPr>
        <w:t xml:space="preserve"> :</w:t>
      </w:r>
      <w:proofErr w:type="gramEnd"/>
      <w:r w:rsidRPr="008D331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8D331A">
        <w:rPr>
          <w:rFonts w:ascii="Times New Roman" w:hAnsi="Times New Roman" w:cs="Times New Roman"/>
          <w:b/>
          <w:i/>
          <w:sz w:val="18"/>
          <w:szCs w:val="18"/>
        </w:rPr>
        <w:t xml:space="preserve">Т= </w:t>
      </w:r>
      <w:proofErr w:type="spellStart"/>
      <w:r w:rsidRPr="008D331A">
        <w:rPr>
          <w:rFonts w:ascii="Times New Roman" w:hAnsi="Times New Roman" w:cs="Times New Roman"/>
          <w:b/>
          <w:i/>
          <w:sz w:val="18"/>
          <w:szCs w:val="18"/>
        </w:rPr>
        <w:t>Σi</w:t>
      </w:r>
      <w:proofErr w:type="spellEnd"/>
      <w:r w:rsidRPr="008D331A">
        <w:rPr>
          <w:rFonts w:ascii="Times New Roman" w:hAnsi="Times New Roman" w:cs="Times New Roman"/>
          <w:b/>
          <w:sz w:val="18"/>
          <w:szCs w:val="18"/>
        </w:rPr>
        <w:t xml:space="preserve"> (ТБ х КТ х КБМ х КВС </w:t>
      </w:r>
      <w:r w:rsidR="003B0ACE">
        <w:rPr>
          <w:rFonts w:ascii="Times New Roman" w:hAnsi="Times New Roman" w:cs="Times New Roman"/>
          <w:b/>
          <w:sz w:val="18"/>
          <w:szCs w:val="18"/>
        </w:rPr>
        <w:t>х КО х КМ х КС) = НМЦ</w:t>
      </w:r>
      <w:proofErr w:type="gramStart"/>
      <w:r w:rsidR="003B0ACE">
        <w:rPr>
          <w:rFonts w:ascii="Times New Roman" w:hAnsi="Times New Roman" w:cs="Times New Roman"/>
          <w:b/>
          <w:sz w:val="18"/>
          <w:szCs w:val="18"/>
        </w:rPr>
        <w:t>К(</w:t>
      </w:r>
      <w:proofErr w:type="gramEnd"/>
      <w:r w:rsidR="003B0ACE">
        <w:rPr>
          <w:rFonts w:ascii="Times New Roman" w:hAnsi="Times New Roman" w:cs="Times New Roman"/>
          <w:b/>
          <w:sz w:val="18"/>
          <w:szCs w:val="18"/>
        </w:rPr>
        <w:t>тариф)=Т</w:t>
      </w:r>
      <w:bookmarkStart w:id="0" w:name="_GoBack"/>
      <w:bookmarkEnd w:id="0"/>
    </w:p>
    <w:p w:rsidR="008D331A" w:rsidRPr="008D331A" w:rsidRDefault="008D331A" w:rsidP="008D331A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8D331A">
        <w:rPr>
          <w:rFonts w:ascii="Times New Roman" w:hAnsi="Times New Roman" w:cs="Times New Roman"/>
          <w:b/>
          <w:sz w:val="18"/>
          <w:szCs w:val="18"/>
        </w:rPr>
        <w:t xml:space="preserve">- для </w:t>
      </w:r>
      <w:r w:rsidRPr="008D331A">
        <w:rPr>
          <w:rFonts w:ascii="Times New Roman" w:hAnsi="Times New Roman" w:cs="Times New Roman"/>
          <w:b/>
          <w:bCs/>
          <w:sz w:val="18"/>
          <w:szCs w:val="18"/>
        </w:rPr>
        <w:t>транспортных средств категорий "A", "M", "C", "CE", "D", "DE", "</w:t>
      </w:r>
      <w:proofErr w:type="spellStart"/>
      <w:r w:rsidRPr="008D331A">
        <w:rPr>
          <w:rFonts w:ascii="Times New Roman" w:hAnsi="Times New Roman" w:cs="Times New Roman"/>
          <w:b/>
          <w:bCs/>
          <w:sz w:val="18"/>
          <w:szCs w:val="18"/>
        </w:rPr>
        <w:t>Tb</w:t>
      </w:r>
      <w:proofErr w:type="spellEnd"/>
      <w:r w:rsidRPr="008D331A">
        <w:rPr>
          <w:rFonts w:ascii="Times New Roman" w:hAnsi="Times New Roman" w:cs="Times New Roman"/>
          <w:b/>
          <w:bCs/>
          <w:sz w:val="18"/>
          <w:szCs w:val="18"/>
        </w:rPr>
        <w:t>", "</w:t>
      </w:r>
      <w:proofErr w:type="spellStart"/>
      <w:r w:rsidRPr="008D331A">
        <w:rPr>
          <w:rFonts w:ascii="Times New Roman" w:hAnsi="Times New Roman" w:cs="Times New Roman"/>
          <w:b/>
          <w:bCs/>
          <w:sz w:val="18"/>
          <w:szCs w:val="18"/>
        </w:rPr>
        <w:t>Tm</w:t>
      </w:r>
      <w:proofErr w:type="spellEnd"/>
      <w:r w:rsidRPr="008D331A">
        <w:rPr>
          <w:rFonts w:ascii="Times New Roman" w:hAnsi="Times New Roman" w:cs="Times New Roman"/>
          <w:b/>
          <w:bCs/>
          <w:sz w:val="18"/>
          <w:szCs w:val="18"/>
        </w:rPr>
        <w:t xml:space="preserve">", тракторов, самоходных дорожно-строительных и иных машин: </w:t>
      </w:r>
      <w:r w:rsidRPr="008D331A">
        <w:rPr>
          <w:rFonts w:ascii="Times New Roman" w:hAnsi="Times New Roman" w:cs="Times New Roman"/>
          <w:b/>
          <w:i/>
          <w:sz w:val="18"/>
          <w:szCs w:val="18"/>
        </w:rPr>
        <w:t xml:space="preserve">Т= </w:t>
      </w:r>
      <w:proofErr w:type="spellStart"/>
      <w:r w:rsidRPr="008D331A">
        <w:rPr>
          <w:rFonts w:ascii="Times New Roman" w:hAnsi="Times New Roman" w:cs="Times New Roman"/>
          <w:b/>
          <w:i/>
          <w:sz w:val="18"/>
          <w:szCs w:val="18"/>
        </w:rPr>
        <w:t>Σi</w:t>
      </w:r>
      <w:proofErr w:type="spellEnd"/>
      <w:r w:rsidRPr="008D331A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Pr="008D331A">
        <w:rPr>
          <w:rFonts w:ascii="Times New Roman" w:hAnsi="Times New Roman" w:cs="Times New Roman"/>
          <w:b/>
          <w:bCs/>
          <w:sz w:val="18"/>
          <w:szCs w:val="18"/>
        </w:rPr>
        <w:t>ТБ x КТ x КБМ x КВС x КО x КС)</w:t>
      </w:r>
      <w:r w:rsidR="003B0ACE">
        <w:rPr>
          <w:rFonts w:ascii="Times New Roman" w:hAnsi="Times New Roman" w:cs="Times New Roman"/>
          <w:b/>
          <w:sz w:val="18"/>
          <w:szCs w:val="18"/>
        </w:rPr>
        <w:t xml:space="preserve"> = НМЦ</w:t>
      </w:r>
      <w:proofErr w:type="gramStart"/>
      <w:r w:rsidR="003B0ACE">
        <w:rPr>
          <w:rFonts w:ascii="Times New Roman" w:hAnsi="Times New Roman" w:cs="Times New Roman"/>
          <w:b/>
          <w:sz w:val="18"/>
          <w:szCs w:val="18"/>
        </w:rPr>
        <w:t>К(</w:t>
      </w:r>
      <w:proofErr w:type="gramEnd"/>
      <w:r w:rsidR="003B0ACE">
        <w:rPr>
          <w:rFonts w:ascii="Times New Roman" w:hAnsi="Times New Roman" w:cs="Times New Roman"/>
          <w:b/>
          <w:sz w:val="18"/>
          <w:szCs w:val="18"/>
        </w:rPr>
        <w:t>тариф)=Т</w:t>
      </w:r>
    </w:p>
    <w:p w:rsidR="008D331A" w:rsidRPr="002E2B12" w:rsidRDefault="008D331A" w:rsidP="008D331A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2E2B12" w:rsidRPr="002E2B12" w:rsidRDefault="002E2B12" w:rsidP="002E2B1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2E2B12">
        <w:rPr>
          <w:rFonts w:ascii="Times New Roman" w:hAnsi="Times New Roman" w:cs="Times New Roman"/>
          <w:sz w:val="18"/>
          <w:szCs w:val="18"/>
        </w:rPr>
        <w:t>Начальная (максимальная) цена контракта:</w:t>
      </w:r>
      <w:r w:rsidRPr="002E2B1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E2B12">
        <w:rPr>
          <w:rFonts w:ascii="Times New Roman" w:hAnsi="Times New Roman" w:cs="Times New Roman"/>
          <w:sz w:val="18"/>
          <w:szCs w:val="18"/>
        </w:rPr>
        <w:t xml:space="preserve"> </w:t>
      </w:r>
      <w:r w:rsidR="00023543">
        <w:rPr>
          <w:rFonts w:ascii="Times New Roman" w:hAnsi="Times New Roman" w:cs="Times New Roman"/>
          <w:b/>
          <w:sz w:val="18"/>
          <w:szCs w:val="18"/>
        </w:rPr>
        <w:t>3709</w:t>
      </w:r>
      <w:r w:rsidR="00945F29" w:rsidRPr="002555AC">
        <w:rPr>
          <w:rFonts w:ascii="Times New Roman" w:hAnsi="Times New Roman" w:cs="Times New Roman"/>
          <w:b/>
          <w:sz w:val="18"/>
          <w:szCs w:val="18"/>
        </w:rPr>
        <w:t>,</w:t>
      </w:r>
      <w:r w:rsidR="00023543">
        <w:rPr>
          <w:rFonts w:ascii="Times New Roman" w:hAnsi="Times New Roman" w:cs="Times New Roman"/>
          <w:b/>
          <w:sz w:val="18"/>
          <w:szCs w:val="18"/>
        </w:rPr>
        <w:t>28</w:t>
      </w:r>
      <w:r w:rsidR="00945F29" w:rsidRPr="002555AC">
        <w:rPr>
          <w:rFonts w:ascii="Times New Roman" w:hAnsi="Times New Roman" w:cs="Times New Roman"/>
          <w:b/>
          <w:sz w:val="18"/>
          <w:szCs w:val="18"/>
        </w:rPr>
        <w:t xml:space="preserve"> руб</w:t>
      </w:r>
      <w:proofErr w:type="gramStart"/>
      <w:r w:rsidR="00945F29" w:rsidRPr="002555AC">
        <w:rPr>
          <w:rFonts w:ascii="Times New Roman" w:hAnsi="Times New Roman" w:cs="Times New Roman"/>
          <w:b/>
          <w:sz w:val="18"/>
          <w:szCs w:val="18"/>
        </w:rPr>
        <w:t>.</w:t>
      </w:r>
      <w:r w:rsidR="00023543">
        <w:rPr>
          <w:rFonts w:ascii="Times New Roman" w:hAnsi="Times New Roman" w:cs="Times New Roman"/>
          <w:b/>
          <w:sz w:val="18"/>
          <w:szCs w:val="18"/>
        </w:rPr>
        <w:t>(</w:t>
      </w:r>
      <w:proofErr w:type="gramEnd"/>
      <w:r w:rsidR="00023543">
        <w:rPr>
          <w:rFonts w:ascii="Times New Roman" w:hAnsi="Times New Roman" w:cs="Times New Roman"/>
          <w:b/>
          <w:sz w:val="18"/>
          <w:szCs w:val="18"/>
        </w:rPr>
        <w:t>Три тысячи семьсот девять) рублей 28 коп.</w:t>
      </w:r>
    </w:p>
    <w:p w:rsidR="002E2B12" w:rsidRPr="002E2B12" w:rsidRDefault="002E2B12" w:rsidP="002E2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2B12" w:rsidRPr="002E2B12" w:rsidRDefault="002E2B12" w:rsidP="002E2B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D3F8E" w:rsidRPr="002E2B12" w:rsidRDefault="005D3F8E" w:rsidP="002E2B12"/>
    <w:sectPr w:rsidR="005D3F8E" w:rsidRPr="002E2B12" w:rsidSect="003524A2">
      <w:pgSz w:w="16838" w:h="11906" w:orient="landscape"/>
      <w:pgMar w:top="1135" w:right="709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BA8" w:rsidRDefault="002C1BA8" w:rsidP="00651670">
      <w:pPr>
        <w:spacing w:after="0" w:line="240" w:lineRule="auto"/>
      </w:pPr>
      <w:r>
        <w:separator/>
      </w:r>
    </w:p>
  </w:endnote>
  <w:endnote w:type="continuationSeparator" w:id="0">
    <w:p w:rsidR="002C1BA8" w:rsidRDefault="002C1BA8" w:rsidP="00651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BA8" w:rsidRDefault="002C1BA8" w:rsidP="00651670">
      <w:pPr>
        <w:spacing w:after="0" w:line="240" w:lineRule="auto"/>
      </w:pPr>
      <w:r>
        <w:separator/>
      </w:r>
    </w:p>
  </w:footnote>
  <w:footnote w:type="continuationSeparator" w:id="0">
    <w:p w:rsidR="002C1BA8" w:rsidRDefault="002C1BA8" w:rsidP="00651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71A4E"/>
    <w:multiLevelType w:val="hybridMultilevel"/>
    <w:tmpl w:val="C504AB62"/>
    <w:lvl w:ilvl="0" w:tplc="0419000F">
      <w:start w:val="1"/>
      <w:numFmt w:val="decimal"/>
      <w:lvlText w:val="%1."/>
      <w:lvlJc w:val="left"/>
      <w:pPr>
        <w:ind w:left="7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1">
    <w:nsid w:val="11493E85"/>
    <w:multiLevelType w:val="hybridMultilevel"/>
    <w:tmpl w:val="71D44D42"/>
    <w:lvl w:ilvl="0" w:tplc="7FA695DA">
      <w:start w:val="1"/>
      <w:numFmt w:val="decimal"/>
      <w:lvlText w:val="%1."/>
      <w:lvlJc w:val="left"/>
      <w:pPr>
        <w:ind w:left="254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9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6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1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8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5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2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14" w:hanging="180"/>
      </w:pPr>
      <w:rPr>
        <w:rFonts w:cs="Times New Roman"/>
      </w:rPr>
    </w:lvl>
  </w:abstractNum>
  <w:abstractNum w:abstractNumId="2">
    <w:nsid w:val="2659687A"/>
    <w:multiLevelType w:val="hybridMultilevel"/>
    <w:tmpl w:val="475E3D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8378CB"/>
    <w:multiLevelType w:val="multilevel"/>
    <w:tmpl w:val="179E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28D67FF"/>
    <w:multiLevelType w:val="hybridMultilevel"/>
    <w:tmpl w:val="F48AE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6554B2"/>
    <w:multiLevelType w:val="hybridMultilevel"/>
    <w:tmpl w:val="D31A2716"/>
    <w:lvl w:ilvl="0" w:tplc="BE462136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E483CBB"/>
    <w:multiLevelType w:val="hybridMultilevel"/>
    <w:tmpl w:val="1DC68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686F04"/>
    <w:multiLevelType w:val="multilevel"/>
    <w:tmpl w:val="1DC6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E6F573A"/>
    <w:multiLevelType w:val="hybridMultilevel"/>
    <w:tmpl w:val="179E83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B122FC8"/>
    <w:multiLevelType w:val="hybridMultilevel"/>
    <w:tmpl w:val="81D66116"/>
    <w:lvl w:ilvl="0" w:tplc="C6A8B94C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E945372"/>
    <w:multiLevelType w:val="hybridMultilevel"/>
    <w:tmpl w:val="E7F2C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8433EE"/>
    <w:multiLevelType w:val="multilevel"/>
    <w:tmpl w:val="475E3D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11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7F"/>
    <w:rsid w:val="00014007"/>
    <w:rsid w:val="00023543"/>
    <w:rsid w:val="00034DE5"/>
    <w:rsid w:val="00055EDB"/>
    <w:rsid w:val="000577B3"/>
    <w:rsid w:val="000755DF"/>
    <w:rsid w:val="0009601B"/>
    <w:rsid w:val="000A0A8B"/>
    <w:rsid w:val="000A52A3"/>
    <w:rsid w:val="000A64D6"/>
    <w:rsid w:val="000B0E52"/>
    <w:rsid w:val="000B4F7F"/>
    <w:rsid w:val="000B64CE"/>
    <w:rsid w:val="000C3025"/>
    <w:rsid w:val="000C62A2"/>
    <w:rsid w:val="000F4995"/>
    <w:rsid w:val="00111EAA"/>
    <w:rsid w:val="00134080"/>
    <w:rsid w:val="00142E0C"/>
    <w:rsid w:val="001465E3"/>
    <w:rsid w:val="00155E4C"/>
    <w:rsid w:val="00156618"/>
    <w:rsid w:val="0016176D"/>
    <w:rsid w:val="001648BB"/>
    <w:rsid w:val="00167E4B"/>
    <w:rsid w:val="001935AF"/>
    <w:rsid w:val="001A144B"/>
    <w:rsid w:val="001B3867"/>
    <w:rsid w:val="001B63D3"/>
    <w:rsid w:val="001B74EF"/>
    <w:rsid w:val="001B7C67"/>
    <w:rsid w:val="001C60F4"/>
    <w:rsid w:val="001C650B"/>
    <w:rsid w:val="001F4CD2"/>
    <w:rsid w:val="001F7171"/>
    <w:rsid w:val="00207B02"/>
    <w:rsid w:val="00210F5E"/>
    <w:rsid w:val="00213C4D"/>
    <w:rsid w:val="00216144"/>
    <w:rsid w:val="002163C6"/>
    <w:rsid w:val="00216F94"/>
    <w:rsid w:val="00222717"/>
    <w:rsid w:val="002269DE"/>
    <w:rsid w:val="00240D25"/>
    <w:rsid w:val="00240EA4"/>
    <w:rsid w:val="00241FFC"/>
    <w:rsid w:val="00243571"/>
    <w:rsid w:val="00245857"/>
    <w:rsid w:val="002553E4"/>
    <w:rsid w:val="002555AC"/>
    <w:rsid w:val="00257743"/>
    <w:rsid w:val="00267F8F"/>
    <w:rsid w:val="00272F19"/>
    <w:rsid w:val="002901D6"/>
    <w:rsid w:val="002A2235"/>
    <w:rsid w:val="002A5716"/>
    <w:rsid w:val="002A6694"/>
    <w:rsid w:val="002B41EC"/>
    <w:rsid w:val="002C1BA8"/>
    <w:rsid w:val="002C398B"/>
    <w:rsid w:val="002D6404"/>
    <w:rsid w:val="002E0784"/>
    <w:rsid w:val="002E2A69"/>
    <w:rsid w:val="002E2B12"/>
    <w:rsid w:val="00300817"/>
    <w:rsid w:val="003058B3"/>
    <w:rsid w:val="00306B8C"/>
    <w:rsid w:val="00321F6E"/>
    <w:rsid w:val="00321F85"/>
    <w:rsid w:val="00331E54"/>
    <w:rsid w:val="00335579"/>
    <w:rsid w:val="00356556"/>
    <w:rsid w:val="00370116"/>
    <w:rsid w:val="00371D1A"/>
    <w:rsid w:val="00374690"/>
    <w:rsid w:val="00393FB7"/>
    <w:rsid w:val="00396628"/>
    <w:rsid w:val="003A36BC"/>
    <w:rsid w:val="003B0ACE"/>
    <w:rsid w:val="003B2A0F"/>
    <w:rsid w:val="003B69E7"/>
    <w:rsid w:val="003C3EBD"/>
    <w:rsid w:val="003C4D64"/>
    <w:rsid w:val="003E2334"/>
    <w:rsid w:val="003E4353"/>
    <w:rsid w:val="003F0E7F"/>
    <w:rsid w:val="0041518C"/>
    <w:rsid w:val="00415346"/>
    <w:rsid w:val="0042319F"/>
    <w:rsid w:val="00432D98"/>
    <w:rsid w:val="004511F9"/>
    <w:rsid w:val="00453382"/>
    <w:rsid w:val="004657E6"/>
    <w:rsid w:val="0049474B"/>
    <w:rsid w:val="0049594F"/>
    <w:rsid w:val="004A2B36"/>
    <w:rsid w:val="004C57EE"/>
    <w:rsid w:val="004D4CFC"/>
    <w:rsid w:val="00534810"/>
    <w:rsid w:val="00534C49"/>
    <w:rsid w:val="005675FD"/>
    <w:rsid w:val="00570418"/>
    <w:rsid w:val="005774A4"/>
    <w:rsid w:val="005837FF"/>
    <w:rsid w:val="00584E5C"/>
    <w:rsid w:val="00587048"/>
    <w:rsid w:val="00592531"/>
    <w:rsid w:val="005A5F98"/>
    <w:rsid w:val="005B72AB"/>
    <w:rsid w:val="005D3F8E"/>
    <w:rsid w:val="005D6AE5"/>
    <w:rsid w:val="005F4B01"/>
    <w:rsid w:val="00603D10"/>
    <w:rsid w:val="00604CF0"/>
    <w:rsid w:val="00611F51"/>
    <w:rsid w:val="00627ED1"/>
    <w:rsid w:val="00651670"/>
    <w:rsid w:val="006871D7"/>
    <w:rsid w:val="00690284"/>
    <w:rsid w:val="006902D4"/>
    <w:rsid w:val="006C07A3"/>
    <w:rsid w:val="006D0E34"/>
    <w:rsid w:val="006D5679"/>
    <w:rsid w:val="006E270D"/>
    <w:rsid w:val="006E64F4"/>
    <w:rsid w:val="006F4492"/>
    <w:rsid w:val="00726BBB"/>
    <w:rsid w:val="00736BFA"/>
    <w:rsid w:val="00747586"/>
    <w:rsid w:val="00752D94"/>
    <w:rsid w:val="007569A7"/>
    <w:rsid w:val="00761B74"/>
    <w:rsid w:val="007913EE"/>
    <w:rsid w:val="007B39A4"/>
    <w:rsid w:val="007B6008"/>
    <w:rsid w:val="007C7047"/>
    <w:rsid w:val="007E78CF"/>
    <w:rsid w:val="007F0F77"/>
    <w:rsid w:val="007F4D36"/>
    <w:rsid w:val="008000F1"/>
    <w:rsid w:val="00805E56"/>
    <w:rsid w:val="00816360"/>
    <w:rsid w:val="00821792"/>
    <w:rsid w:val="00831AA6"/>
    <w:rsid w:val="008322E3"/>
    <w:rsid w:val="008406B1"/>
    <w:rsid w:val="00846AB0"/>
    <w:rsid w:val="0086312C"/>
    <w:rsid w:val="00876BC5"/>
    <w:rsid w:val="00877200"/>
    <w:rsid w:val="00877342"/>
    <w:rsid w:val="008776B3"/>
    <w:rsid w:val="00891E0E"/>
    <w:rsid w:val="008C7AA6"/>
    <w:rsid w:val="008D331A"/>
    <w:rsid w:val="008E66D5"/>
    <w:rsid w:val="009108E2"/>
    <w:rsid w:val="009224CD"/>
    <w:rsid w:val="00935A57"/>
    <w:rsid w:val="00945AAE"/>
    <w:rsid w:val="00945F29"/>
    <w:rsid w:val="0094741D"/>
    <w:rsid w:val="009506CC"/>
    <w:rsid w:val="009531D7"/>
    <w:rsid w:val="009701FB"/>
    <w:rsid w:val="009745F2"/>
    <w:rsid w:val="00976DF6"/>
    <w:rsid w:val="00983772"/>
    <w:rsid w:val="009A5350"/>
    <w:rsid w:val="009C3C19"/>
    <w:rsid w:val="009D1DA0"/>
    <w:rsid w:val="009E12DF"/>
    <w:rsid w:val="009F56C1"/>
    <w:rsid w:val="00A00DF1"/>
    <w:rsid w:val="00A025B7"/>
    <w:rsid w:val="00A33B86"/>
    <w:rsid w:val="00A415E0"/>
    <w:rsid w:val="00A43684"/>
    <w:rsid w:val="00A4614C"/>
    <w:rsid w:val="00A46DE7"/>
    <w:rsid w:val="00A46E36"/>
    <w:rsid w:val="00A512D0"/>
    <w:rsid w:val="00A563C8"/>
    <w:rsid w:val="00A66BAF"/>
    <w:rsid w:val="00A67206"/>
    <w:rsid w:val="00A8171D"/>
    <w:rsid w:val="00A823DD"/>
    <w:rsid w:val="00A87F87"/>
    <w:rsid w:val="00AA49B7"/>
    <w:rsid w:val="00AC738A"/>
    <w:rsid w:val="00B001F5"/>
    <w:rsid w:val="00B034EE"/>
    <w:rsid w:val="00B21D00"/>
    <w:rsid w:val="00B236A9"/>
    <w:rsid w:val="00B27B97"/>
    <w:rsid w:val="00B305F1"/>
    <w:rsid w:val="00B37E26"/>
    <w:rsid w:val="00B6623D"/>
    <w:rsid w:val="00B77BD3"/>
    <w:rsid w:val="00B84273"/>
    <w:rsid w:val="00B9039E"/>
    <w:rsid w:val="00B928A0"/>
    <w:rsid w:val="00B92F81"/>
    <w:rsid w:val="00B971DF"/>
    <w:rsid w:val="00BC0136"/>
    <w:rsid w:val="00BC18F8"/>
    <w:rsid w:val="00BC717A"/>
    <w:rsid w:val="00BD21A9"/>
    <w:rsid w:val="00BD25C1"/>
    <w:rsid w:val="00BD4E21"/>
    <w:rsid w:val="00BD5716"/>
    <w:rsid w:val="00BD5E59"/>
    <w:rsid w:val="00BE128F"/>
    <w:rsid w:val="00C01887"/>
    <w:rsid w:val="00C02D76"/>
    <w:rsid w:val="00C03590"/>
    <w:rsid w:val="00C314AD"/>
    <w:rsid w:val="00C41205"/>
    <w:rsid w:val="00C43886"/>
    <w:rsid w:val="00C445E7"/>
    <w:rsid w:val="00C44A00"/>
    <w:rsid w:val="00C52D94"/>
    <w:rsid w:val="00C5502E"/>
    <w:rsid w:val="00C676F9"/>
    <w:rsid w:val="00C81565"/>
    <w:rsid w:val="00C86222"/>
    <w:rsid w:val="00CA572D"/>
    <w:rsid w:val="00CA7A29"/>
    <w:rsid w:val="00CB0D92"/>
    <w:rsid w:val="00CB2239"/>
    <w:rsid w:val="00CC3769"/>
    <w:rsid w:val="00CD3E57"/>
    <w:rsid w:val="00CE4E84"/>
    <w:rsid w:val="00CF5CBF"/>
    <w:rsid w:val="00D00772"/>
    <w:rsid w:val="00D159D4"/>
    <w:rsid w:val="00D241D5"/>
    <w:rsid w:val="00D46959"/>
    <w:rsid w:val="00D51142"/>
    <w:rsid w:val="00D61985"/>
    <w:rsid w:val="00D71B50"/>
    <w:rsid w:val="00D83CE5"/>
    <w:rsid w:val="00D853BD"/>
    <w:rsid w:val="00D94200"/>
    <w:rsid w:val="00DA5E69"/>
    <w:rsid w:val="00DB4837"/>
    <w:rsid w:val="00DC337E"/>
    <w:rsid w:val="00DD158A"/>
    <w:rsid w:val="00DD181D"/>
    <w:rsid w:val="00DD4021"/>
    <w:rsid w:val="00DE4B31"/>
    <w:rsid w:val="00E004EA"/>
    <w:rsid w:val="00E20C9E"/>
    <w:rsid w:val="00E20F71"/>
    <w:rsid w:val="00E22866"/>
    <w:rsid w:val="00E230A3"/>
    <w:rsid w:val="00E26448"/>
    <w:rsid w:val="00E42377"/>
    <w:rsid w:val="00E5298B"/>
    <w:rsid w:val="00E545CD"/>
    <w:rsid w:val="00E54B29"/>
    <w:rsid w:val="00E578DD"/>
    <w:rsid w:val="00E61F4F"/>
    <w:rsid w:val="00E648C0"/>
    <w:rsid w:val="00E81296"/>
    <w:rsid w:val="00E93EAF"/>
    <w:rsid w:val="00EA60DB"/>
    <w:rsid w:val="00EB2BB2"/>
    <w:rsid w:val="00EB6267"/>
    <w:rsid w:val="00EB6CC0"/>
    <w:rsid w:val="00EC4822"/>
    <w:rsid w:val="00EC7FE8"/>
    <w:rsid w:val="00ED0D80"/>
    <w:rsid w:val="00ED3BBD"/>
    <w:rsid w:val="00F11491"/>
    <w:rsid w:val="00F4023C"/>
    <w:rsid w:val="00F504C1"/>
    <w:rsid w:val="00F559CA"/>
    <w:rsid w:val="00F623D4"/>
    <w:rsid w:val="00F6420C"/>
    <w:rsid w:val="00F8031C"/>
    <w:rsid w:val="00F812C0"/>
    <w:rsid w:val="00FA2AF4"/>
    <w:rsid w:val="00FD4E46"/>
    <w:rsid w:val="00FD4E52"/>
    <w:rsid w:val="00FE7DBE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28F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C01887"/>
    <w:pPr>
      <w:keepNext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1887"/>
    <w:rPr>
      <w:rFonts w:ascii="Cambria" w:hAnsi="Cambria" w:cs="Cambria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C01887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3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36B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726BBB"/>
    <w:pPr>
      <w:ind w:left="720"/>
    </w:pPr>
  </w:style>
  <w:style w:type="paragraph" w:styleId="a7">
    <w:name w:val="Body Text"/>
    <w:basedOn w:val="a"/>
    <w:link w:val="a8"/>
    <w:uiPriority w:val="99"/>
    <w:rsid w:val="00A87F87"/>
    <w:pPr>
      <w:spacing w:before="230" w:after="0" w:line="240" w:lineRule="exac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A87F87"/>
    <w:rPr>
      <w:rFonts w:ascii="Times New Roman" w:hAnsi="Times New Roman" w:cs="Times New Roman"/>
      <w:sz w:val="20"/>
      <w:szCs w:val="20"/>
    </w:rPr>
  </w:style>
  <w:style w:type="paragraph" w:styleId="a9">
    <w:name w:val="Title"/>
    <w:basedOn w:val="a"/>
    <w:next w:val="a"/>
    <w:link w:val="aa"/>
    <w:uiPriority w:val="99"/>
    <w:qFormat/>
    <w:locked/>
    <w:rsid w:val="00846AB0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99"/>
    <w:locked/>
    <w:rsid w:val="00846AB0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ConsPlusNormal">
    <w:name w:val="ConsPlusNormal"/>
    <w:uiPriority w:val="99"/>
    <w:rsid w:val="001935AF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b">
    <w:name w:val="annotation reference"/>
    <w:basedOn w:val="a0"/>
    <w:uiPriority w:val="99"/>
    <w:semiHidden/>
    <w:rsid w:val="0094741D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94741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94741D"/>
    <w:rPr>
      <w:rFonts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94741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94741D"/>
    <w:rPr>
      <w:rFonts w:cs="Calibri"/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65167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51670"/>
    <w:rPr>
      <w:rFonts w:cs="Calibri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51670"/>
    <w:rPr>
      <w:vertAlign w:val="superscript"/>
    </w:rPr>
  </w:style>
  <w:style w:type="character" w:styleId="af3">
    <w:name w:val="Hyperlink"/>
    <w:uiPriority w:val="99"/>
    <w:rsid w:val="000235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28F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C01887"/>
    <w:pPr>
      <w:keepNext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1887"/>
    <w:rPr>
      <w:rFonts w:ascii="Cambria" w:hAnsi="Cambria" w:cs="Cambria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C01887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3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36B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726BBB"/>
    <w:pPr>
      <w:ind w:left="720"/>
    </w:pPr>
  </w:style>
  <w:style w:type="paragraph" w:styleId="a7">
    <w:name w:val="Body Text"/>
    <w:basedOn w:val="a"/>
    <w:link w:val="a8"/>
    <w:uiPriority w:val="99"/>
    <w:rsid w:val="00A87F87"/>
    <w:pPr>
      <w:spacing w:before="230" w:after="0" w:line="240" w:lineRule="exac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A87F87"/>
    <w:rPr>
      <w:rFonts w:ascii="Times New Roman" w:hAnsi="Times New Roman" w:cs="Times New Roman"/>
      <w:sz w:val="20"/>
      <w:szCs w:val="20"/>
    </w:rPr>
  </w:style>
  <w:style w:type="paragraph" w:styleId="a9">
    <w:name w:val="Title"/>
    <w:basedOn w:val="a"/>
    <w:next w:val="a"/>
    <w:link w:val="aa"/>
    <w:uiPriority w:val="99"/>
    <w:qFormat/>
    <w:locked/>
    <w:rsid w:val="00846AB0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99"/>
    <w:locked/>
    <w:rsid w:val="00846AB0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ConsPlusNormal">
    <w:name w:val="ConsPlusNormal"/>
    <w:uiPriority w:val="99"/>
    <w:rsid w:val="001935AF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b">
    <w:name w:val="annotation reference"/>
    <w:basedOn w:val="a0"/>
    <w:uiPriority w:val="99"/>
    <w:semiHidden/>
    <w:rsid w:val="0094741D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94741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94741D"/>
    <w:rPr>
      <w:rFonts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94741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94741D"/>
    <w:rPr>
      <w:rFonts w:cs="Calibri"/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65167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51670"/>
    <w:rPr>
      <w:rFonts w:cs="Calibri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51670"/>
    <w:rPr>
      <w:vertAlign w:val="superscript"/>
    </w:rPr>
  </w:style>
  <w:style w:type="character" w:styleId="af3">
    <w:name w:val="Hyperlink"/>
    <w:uiPriority w:val="99"/>
    <w:rsid w:val="000235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95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kbm-web.autoins.ru/dkbm-web-1.0/kbm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\Downloads\MAX_PRICE_REASON_OSA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E3B9B-4F40-4C79-945E-4CF555C5B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MAX_PRICE_REASON_OSAGO.dotx</Template>
  <TotalTime>25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ДНС</cp:lastModifiedBy>
  <cp:revision>4</cp:revision>
  <cp:lastPrinted>2016-03-29T05:28:00Z</cp:lastPrinted>
  <dcterms:created xsi:type="dcterms:W3CDTF">2020-10-12T12:48:00Z</dcterms:created>
  <dcterms:modified xsi:type="dcterms:W3CDTF">2020-10-12T15:00:00Z</dcterms:modified>
</cp:coreProperties>
</file>