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BE7" w:rsidRDefault="00582BE7"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p>
    <w:p w:rsidR="00582BE7" w:rsidRDefault="00582BE7"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p>
    <w:p w:rsidR="00FE37D6"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r w:rsidRPr="008C632F">
        <w:rPr>
          <w:rFonts w:ascii="Times New Roman" w:hAnsi="Times New Roman"/>
          <w:b/>
          <w:color w:val="000000"/>
          <w:lang w:eastAsia="ru-RU"/>
        </w:rPr>
        <w:t>ДОГОВОР № </w:t>
      </w:r>
    </w:p>
    <w:p w:rsidR="001E01D3"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lang w:eastAsia="ru-RU"/>
        </w:rPr>
      </w:pPr>
      <w:r w:rsidRPr="008C632F">
        <w:rPr>
          <w:rFonts w:ascii="Times New Roman" w:hAnsi="Times New Roman"/>
          <w:b/>
          <w:color w:val="000000"/>
          <w:lang w:eastAsia="ru-RU"/>
        </w:rPr>
        <w:t>   аренды транспортных средств </w:t>
      </w:r>
      <w:r w:rsidR="00093CBC">
        <w:rPr>
          <w:rFonts w:ascii="Times New Roman" w:hAnsi="Times New Roman"/>
          <w:b/>
          <w:color w:val="000000"/>
          <w:lang w:eastAsia="ru-RU"/>
        </w:rPr>
        <w:t>без</w:t>
      </w:r>
      <w:r w:rsidRPr="008C632F">
        <w:rPr>
          <w:rFonts w:ascii="Times New Roman" w:hAnsi="Times New Roman"/>
          <w:b/>
          <w:color w:val="000000"/>
          <w:lang w:eastAsia="ru-RU"/>
        </w:rPr>
        <w:t> экипаж</w:t>
      </w:r>
      <w:r w:rsidR="00093CBC">
        <w:rPr>
          <w:rFonts w:ascii="Times New Roman" w:hAnsi="Times New Roman"/>
          <w:b/>
          <w:color w:val="000000"/>
          <w:lang w:eastAsia="ru-RU"/>
        </w:rPr>
        <w:t>а</w:t>
      </w:r>
    </w:p>
    <w:p w:rsidR="001E01D3" w:rsidRPr="008C632F" w:rsidRDefault="001E01D3" w:rsidP="00C8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lang w:eastAsia="ru-RU"/>
        </w:rPr>
      </w:pPr>
    </w:p>
    <w:p w:rsidR="001E01D3" w:rsidRPr="008C632F" w:rsidRDefault="00FE37D6" w:rsidP="00C8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000000"/>
          <w:lang w:eastAsia="ru-RU"/>
        </w:rPr>
      </w:pPr>
      <w:r>
        <w:rPr>
          <w:rFonts w:ascii="Times New Roman" w:hAnsi="Times New Roman"/>
          <w:i/>
          <w:color w:val="000000"/>
          <w:lang w:eastAsia="ru-RU"/>
        </w:rPr>
        <w:t>г.</w:t>
      </w:r>
      <w:r w:rsidR="001E01D3" w:rsidRPr="008C632F">
        <w:rPr>
          <w:rFonts w:ascii="Times New Roman" w:hAnsi="Times New Roman"/>
          <w:i/>
          <w:color w:val="000000"/>
          <w:lang w:eastAsia="ru-RU"/>
        </w:rPr>
        <w:t xml:space="preserve"> </w:t>
      </w:r>
      <w:r w:rsidR="0068309C">
        <w:rPr>
          <w:rFonts w:ascii="Times New Roman" w:hAnsi="Times New Roman"/>
          <w:i/>
          <w:color w:val="000000"/>
          <w:lang w:eastAsia="ru-RU"/>
        </w:rPr>
        <w:t>Электроугли</w:t>
      </w:r>
      <w:r w:rsidR="001E01D3" w:rsidRPr="008C632F">
        <w:rPr>
          <w:rFonts w:ascii="Times New Roman" w:hAnsi="Times New Roman"/>
          <w:i/>
          <w:color w:val="000000"/>
          <w:lang w:eastAsia="ru-RU"/>
        </w:rPr>
        <w:t xml:space="preserve">                                                                                    </w:t>
      </w:r>
      <w:r w:rsidR="00231C5C">
        <w:rPr>
          <w:rFonts w:ascii="Times New Roman" w:hAnsi="Times New Roman"/>
          <w:i/>
          <w:color w:val="000000"/>
          <w:lang w:eastAsia="ru-RU"/>
        </w:rPr>
        <w:t xml:space="preserve">  </w:t>
      </w:r>
      <w:r w:rsidR="002351BD">
        <w:rPr>
          <w:rFonts w:ascii="Times New Roman" w:hAnsi="Times New Roman"/>
          <w:i/>
          <w:color w:val="000000"/>
          <w:lang w:eastAsia="ru-RU"/>
        </w:rPr>
        <w:t xml:space="preserve">             </w:t>
      </w:r>
      <w:r w:rsidR="00231C5C">
        <w:rPr>
          <w:rFonts w:ascii="Times New Roman" w:hAnsi="Times New Roman"/>
          <w:i/>
          <w:color w:val="000000"/>
          <w:lang w:eastAsia="ru-RU"/>
        </w:rPr>
        <w:t xml:space="preserve">   </w:t>
      </w:r>
      <w:r w:rsidR="0068309C">
        <w:rPr>
          <w:rFonts w:ascii="Times New Roman" w:hAnsi="Times New Roman"/>
          <w:i/>
          <w:color w:val="000000"/>
          <w:lang w:eastAsia="ru-RU"/>
        </w:rPr>
        <w:t xml:space="preserve">           </w:t>
      </w:r>
      <w:proofErr w:type="gramStart"/>
      <w:r>
        <w:rPr>
          <w:rFonts w:ascii="Times New Roman" w:hAnsi="Times New Roman"/>
          <w:i/>
          <w:color w:val="000000"/>
          <w:lang w:eastAsia="ru-RU"/>
        </w:rPr>
        <w:t xml:space="preserve">  </w:t>
      </w:r>
      <w:r w:rsidR="00231C5C">
        <w:rPr>
          <w:rFonts w:ascii="Times New Roman" w:hAnsi="Times New Roman"/>
          <w:i/>
          <w:color w:val="000000"/>
          <w:lang w:eastAsia="ru-RU"/>
        </w:rPr>
        <w:t xml:space="preserve"> «</w:t>
      </w:r>
      <w:proofErr w:type="gramEnd"/>
      <w:r>
        <w:rPr>
          <w:rFonts w:ascii="Times New Roman" w:hAnsi="Times New Roman"/>
          <w:i/>
          <w:color w:val="000000"/>
          <w:lang w:eastAsia="ru-RU"/>
        </w:rPr>
        <w:t>__</w:t>
      </w:r>
      <w:r w:rsidR="000B2A47">
        <w:rPr>
          <w:rFonts w:ascii="Times New Roman" w:hAnsi="Times New Roman"/>
          <w:i/>
          <w:color w:val="000000"/>
          <w:lang w:eastAsia="ru-RU"/>
        </w:rPr>
        <w:t xml:space="preserve">» </w:t>
      </w:r>
      <w:r>
        <w:rPr>
          <w:rFonts w:ascii="Times New Roman" w:hAnsi="Times New Roman"/>
          <w:i/>
          <w:color w:val="000000"/>
          <w:lang w:eastAsia="ru-RU"/>
        </w:rPr>
        <w:t>______</w:t>
      </w:r>
      <w:r w:rsidR="001E01D3">
        <w:rPr>
          <w:rFonts w:ascii="Times New Roman" w:hAnsi="Times New Roman"/>
          <w:i/>
          <w:color w:val="000000"/>
          <w:lang w:eastAsia="ru-RU"/>
        </w:rPr>
        <w:t xml:space="preserve"> </w:t>
      </w:r>
      <w:r w:rsidR="00922539">
        <w:rPr>
          <w:rFonts w:ascii="Times New Roman" w:hAnsi="Times New Roman"/>
          <w:i/>
          <w:color w:val="000000"/>
          <w:lang w:eastAsia="ru-RU"/>
        </w:rPr>
        <w:t>2020</w:t>
      </w:r>
      <w:r w:rsidR="001E01D3" w:rsidRPr="008C632F">
        <w:rPr>
          <w:rFonts w:ascii="Times New Roman" w:hAnsi="Times New Roman"/>
          <w:i/>
          <w:color w:val="000000"/>
          <w:lang w:eastAsia="ru-RU"/>
        </w:rPr>
        <w:t xml:space="preserve"> года</w:t>
      </w:r>
    </w:p>
    <w:p w:rsidR="001E01D3" w:rsidRPr="008C632F" w:rsidRDefault="001E01D3" w:rsidP="00C87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lang w:eastAsia="ru-RU"/>
        </w:rPr>
      </w:pPr>
      <w:r w:rsidRPr="008C632F">
        <w:rPr>
          <w:rFonts w:ascii="Times New Roman" w:hAnsi="Times New Roman"/>
          <w:b/>
          <w:color w:val="000000"/>
          <w:lang w:eastAsia="ru-RU"/>
        </w:rPr>
        <w:t>   </w:t>
      </w:r>
      <w:r w:rsidRPr="008C632F">
        <w:rPr>
          <w:rFonts w:ascii="Times New Roman" w:hAnsi="Times New Roman"/>
          <w:b/>
          <w:color w:val="000000"/>
          <w:lang w:eastAsia="ru-RU"/>
        </w:rPr>
        <w:br/>
      </w:r>
    </w:p>
    <w:p w:rsidR="001E01D3" w:rsidRPr="00827594" w:rsidRDefault="00FE37D6"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Pr>
          <w:rFonts w:ascii="Times New Roman" w:eastAsia="Times New Roman" w:hAnsi="Times New Roman"/>
          <w:sz w:val="24"/>
          <w:szCs w:val="24"/>
          <w:lang w:eastAsia="ru-RU"/>
        </w:rPr>
        <w:t>_____________________________________________</w:t>
      </w:r>
      <w:proofErr w:type="gramStart"/>
      <w:r>
        <w:rPr>
          <w:rFonts w:ascii="Times New Roman" w:eastAsia="Times New Roman" w:hAnsi="Times New Roman"/>
          <w:sz w:val="24"/>
          <w:szCs w:val="24"/>
          <w:lang w:eastAsia="ru-RU"/>
        </w:rPr>
        <w:t>_(</w:t>
      </w:r>
      <w:proofErr w:type="gramEnd"/>
      <w:r>
        <w:rPr>
          <w:rFonts w:ascii="Times New Roman" w:eastAsia="Times New Roman" w:hAnsi="Times New Roman"/>
          <w:sz w:val="24"/>
          <w:szCs w:val="24"/>
          <w:lang w:eastAsia="ru-RU"/>
        </w:rPr>
        <w:t xml:space="preserve">_____________________), </w:t>
      </w:r>
      <w:r w:rsidR="00093CBC" w:rsidRPr="00827594">
        <w:rPr>
          <w:rFonts w:ascii="Times New Roman" w:eastAsia="Times New Roman" w:hAnsi="Times New Roman"/>
          <w:sz w:val="24"/>
          <w:szCs w:val="24"/>
          <w:lang w:eastAsia="ru-RU"/>
        </w:rPr>
        <w:t xml:space="preserve">именуемое в дальнейшем </w:t>
      </w:r>
      <w:r w:rsidR="00093CBC" w:rsidRPr="00827594">
        <w:rPr>
          <w:rFonts w:ascii="Times New Roman" w:eastAsia="Times New Roman" w:hAnsi="Times New Roman"/>
          <w:b/>
          <w:i/>
          <w:sz w:val="24"/>
          <w:szCs w:val="24"/>
          <w:lang w:eastAsia="ru-RU"/>
        </w:rPr>
        <w:t>«Арендодатель»,</w:t>
      </w:r>
      <w:r w:rsidR="00093CBC" w:rsidRPr="00827594">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______________________________</w:t>
      </w:r>
      <w:r w:rsidR="00093CBC" w:rsidRPr="00827594">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___________</w:t>
      </w:r>
      <w:r w:rsidR="00093CBC" w:rsidRPr="00827594">
        <w:rPr>
          <w:rFonts w:ascii="Times New Roman" w:eastAsia="Times New Roman" w:hAnsi="Times New Roman"/>
          <w:sz w:val="24"/>
          <w:szCs w:val="24"/>
          <w:lang w:eastAsia="ru-RU"/>
        </w:rPr>
        <w:t xml:space="preserve">, </w:t>
      </w:r>
      <w:r w:rsidR="001E01D3" w:rsidRPr="00827594">
        <w:rPr>
          <w:rFonts w:ascii="Times New Roman" w:hAnsi="Times New Roman"/>
          <w:color w:val="000000"/>
          <w:sz w:val="24"/>
          <w:szCs w:val="24"/>
          <w:lang w:eastAsia="ru-RU"/>
        </w:rPr>
        <w:t>с одной стороны,</w:t>
      </w:r>
      <w:r w:rsidR="00093CBC" w:rsidRPr="00827594">
        <w:rPr>
          <w:rFonts w:ascii="Times New Roman" w:hAnsi="Times New Roman"/>
          <w:color w:val="000000"/>
          <w:sz w:val="24"/>
          <w:szCs w:val="24"/>
          <w:lang w:eastAsia="ru-RU"/>
        </w:rPr>
        <w:t xml:space="preserve"> и</w:t>
      </w:r>
    </w:p>
    <w:p w:rsidR="00FE37D6" w:rsidRDefault="000B2A47" w:rsidP="002B460C">
      <w:pPr>
        <w:pStyle w:val="ac"/>
        <w:widowControl w:val="0"/>
        <w:ind w:firstLine="360"/>
        <w:jc w:val="both"/>
        <w:rPr>
          <w:rFonts w:ascii="Times New Roman" w:eastAsia="MS Mincho" w:hAnsi="Times New Roman"/>
          <w:sz w:val="22"/>
        </w:rPr>
      </w:pPr>
      <w:r w:rsidRPr="00827594">
        <w:rPr>
          <w:rFonts w:ascii="Times New Roman" w:hAnsi="Times New Roman"/>
          <w:b/>
          <w:color w:val="000000"/>
          <w:sz w:val="24"/>
          <w:szCs w:val="24"/>
          <w:lang w:eastAsia="ru-RU"/>
        </w:rPr>
        <w:t>А</w:t>
      </w:r>
      <w:r w:rsidR="001E01D3" w:rsidRPr="00827594">
        <w:rPr>
          <w:rFonts w:ascii="Times New Roman" w:hAnsi="Times New Roman"/>
          <w:b/>
          <w:color w:val="000000"/>
          <w:sz w:val="24"/>
          <w:szCs w:val="24"/>
          <w:lang w:eastAsia="ru-RU"/>
        </w:rPr>
        <w:t>кционерное общество «Ногинская муниципальная инвестиционно-трастовая компа</w:t>
      </w:r>
      <w:r w:rsidRPr="00827594">
        <w:rPr>
          <w:rFonts w:ascii="Times New Roman" w:hAnsi="Times New Roman"/>
          <w:b/>
          <w:color w:val="000000"/>
          <w:sz w:val="24"/>
          <w:szCs w:val="24"/>
          <w:lang w:eastAsia="ru-RU"/>
        </w:rPr>
        <w:t>ния» (</w:t>
      </w:r>
      <w:r w:rsidR="001E01D3" w:rsidRPr="00827594">
        <w:rPr>
          <w:rFonts w:ascii="Times New Roman" w:hAnsi="Times New Roman"/>
          <w:b/>
          <w:color w:val="000000"/>
          <w:sz w:val="24"/>
          <w:szCs w:val="24"/>
          <w:lang w:eastAsia="ru-RU"/>
        </w:rPr>
        <w:t>АО «</w:t>
      </w:r>
      <w:proofErr w:type="spellStart"/>
      <w:r w:rsidR="001E01D3" w:rsidRPr="00827594">
        <w:rPr>
          <w:rFonts w:ascii="Times New Roman" w:hAnsi="Times New Roman"/>
          <w:b/>
          <w:color w:val="000000"/>
          <w:sz w:val="24"/>
          <w:szCs w:val="24"/>
          <w:lang w:eastAsia="ru-RU"/>
        </w:rPr>
        <w:t>Ногинсктрастинвест</w:t>
      </w:r>
      <w:proofErr w:type="spellEnd"/>
      <w:r w:rsidR="001E01D3" w:rsidRPr="00827594">
        <w:rPr>
          <w:rFonts w:ascii="Times New Roman" w:hAnsi="Times New Roman"/>
          <w:b/>
          <w:color w:val="000000"/>
          <w:sz w:val="24"/>
          <w:szCs w:val="24"/>
          <w:lang w:eastAsia="ru-RU"/>
        </w:rPr>
        <w:t>»)</w:t>
      </w:r>
      <w:r w:rsidR="001E01D3" w:rsidRPr="00827594">
        <w:rPr>
          <w:rFonts w:ascii="Times New Roman" w:hAnsi="Times New Roman"/>
          <w:color w:val="000000"/>
          <w:sz w:val="24"/>
          <w:szCs w:val="24"/>
          <w:lang w:eastAsia="ru-RU"/>
        </w:rPr>
        <w:t>, именуемое</w:t>
      </w:r>
      <w:r w:rsidRPr="00827594">
        <w:rPr>
          <w:rFonts w:ascii="Times New Roman" w:hAnsi="Times New Roman"/>
          <w:color w:val="000000"/>
          <w:sz w:val="24"/>
          <w:szCs w:val="24"/>
          <w:lang w:eastAsia="ru-RU"/>
        </w:rPr>
        <w:t xml:space="preserve"> </w:t>
      </w:r>
      <w:r w:rsidR="001E01D3" w:rsidRPr="00827594">
        <w:rPr>
          <w:rFonts w:ascii="Times New Roman" w:hAnsi="Times New Roman"/>
          <w:color w:val="000000"/>
          <w:sz w:val="24"/>
          <w:szCs w:val="24"/>
          <w:lang w:eastAsia="ru-RU"/>
        </w:rPr>
        <w:t xml:space="preserve">в дальнейшем </w:t>
      </w:r>
      <w:r w:rsidR="001E01D3" w:rsidRPr="00827594">
        <w:rPr>
          <w:rFonts w:ascii="Times New Roman" w:hAnsi="Times New Roman"/>
          <w:b/>
          <w:color w:val="000000"/>
          <w:sz w:val="24"/>
          <w:szCs w:val="24"/>
          <w:lang w:eastAsia="ru-RU"/>
        </w:rPr>
        <w:t>«Арендатор»</w:t>
      </w:r>
      <w:r w:rsidR="00093CBC" w:rsidRPr="00827594">
        <w:rPr>
          <w:rFonts w:ascii="Times New Roman" w:hAnsi="Times New Roman"/>
          <w:b/>
          <w:color w:val="000000"/>
          <w:sz w:val="24"/>
          <w:szCs w:val="24"/>
          <w:lang w:eastAsia="ru-RU"/>
        </w:rPr>
        <w:t>,</w:t>
      </w:r>
      <w:r w:rsidR="001E01D3" w:rsidRPr="00827594">
        <w:rPr>
          <w:rFonts w:ascii="Times New Roman" w:hAnsi="Times New Roman"/>
          <w:color w:val="000000"/>
          <w:sz w:val="24"/>
          <w:szCs w:val="24"/>
          <w:lang w:eastAsia="ru-RU"/>
        </w:rPr>
        <w:t xml:space="preserve"> в лице генерального дирек</w:t>
      </w:r>
      <w:r w:rsidRPr="00827594">
        <w:rPr>
          <w:rFonts w:ascii="Times New Roman" w:hAnsi="Times New Roman"/>
          <w:color w:val="000000"/>
          <w:sz w:val="24"/>
          <w:szCs w:val="24"/>
          <w:lang w:eastAsia="ru-RU"/>
        </w:rPr>
        <w:t>тора Князевой Натальи Юрьевны</w:t>
      </w:r>
      <w:r w:rsidR="001E01D3" w:rsidRPr="00827594">
        <w:rPr>
          <w:rFonts w:ascii="Times New Roman" w:hAnsi="Times New Roman"/>
          <w:color w:val="000000"/>
          <w:sz w:val="24"/>
          <w:szCs w:val="24"/>
          <w:lang w:eastAsia="ru-RU"/>
        </w:rPr>
        <w:t>, действующе</w:t>
      </w:r>
      <w:r w:rsidR="00093CBC" w:rsidRPr="00827594">
        <w:rPr>
          <w:rFonts w:ascii="Times New Roman" w:hAnsi="Times New Roman"/>
          <w:color w:val="000000"/>
          <w:sz w:val="24"/>
          <w:szCs w:val="24"/>
          <w:lang w:eastAsia="ru-RU"/>
        </w:rPr>
        <w:t>й</w:t>
      </w:r>
      <w:r w:rsidR="001E01D3" w:rsidRPr="00827594">
        <w:rPr>
          <w:rFonts w:ascii="Times New Roman" w:hAnsi="Times New Roman"/>
          <w:color w:val="000000"/>
          <w:sz w:val="24"/>
          <w:szCs w:val="24"/>
          <w:lang w:eastAsia="ru-RU"/>
        </w:rPr>
        <w:t xml:space="preserve"> на основании Устава, с другой стороны,</w:t>
      </w:r>
      <w:r w:rsidR="00FE37D6" w:rsidRPr="00FE37D6">
        <w:rPr>
          <w:rFonts w:ascii="Times New Roman" w:eastAsia="MS Mincho" w:hAnsi="Times New Roman"/>
          <w:sz w:val="24"/>
          <w:szCs w:val="24"/>
        </w:rPr>
        <w:t xml:space="preserve"> </w:t>
      </w:r>
      <w:r w:rsidR="00FE37D6" w:rsidRPr="009A1857">
        <w:rPr>
          <w:rFonts w:ascii="Times New Roman" w:eastAsia="MS Mincho" w:hAnsi="Times New Roman"/>
          <w:sz w:val="24"/>
          <w:szCs w:val="24"/>
        </w:rPr>
        <w:t xml:space="preserve">совместно именуемые Стороны, </w:t>
      </w:r>
      <w:r w:rsidR="00FE37D6" w:rsidRPr="00FF430D">
        <w:rPr>
          <w:rFonts w:ascii="Times New Roman" w:eastAsia="MS Mincho" w:hAnsi="Times New Roman"/>
          <w:sz w:val="22"/>
          <w:szCs w:val="22"/>
        </w:rPr>
        <w:t>с соблюдением требований Федерального закона от 18.07.2011 г. № 223-ФЗ «О закупках товаров, работ, услуг отдельными видами юридических лиц» (далее – Федеральный закон № 223-ФЗ),</w:t>
      </w:r>
      <w:r w:rsidR="00FE37D6" w:rsidRPr="00C53073">
        <w:rPr>
          <w:rFonts w:ascii="Times New Roman" w:hAnsi="Times New Roman"/>
          <w:sz w:val="24"/>
          <w:szCs w:val="24"/>
          <w:lang w:eastAsia="ar-SA"/>
        </w:rPr>
        <w:t xml:space="preserve"> на основании результатов проведения  </w:t>
      </w:r>
      <w:r w:rsidR="00B35BBB">
        <w:rPr>
          <w:rFonts w:ascii="Times New Roman" w:hAnsi="Times New Roman"/>
          <w:sz w:val="24"/>
          <w:szCs w:val="24"/>
          <w:lang w:val="ru-RU" w:eastAsia="ar-SA"/>
        </w:rPr>
        <w:t>запроса котировок</w:t>
      </w:r>
      <w:r w:rsidR="00450DEA">
        <w:rPr>
          <w:rFonts w:ascii="Times New Roman" w:hAnsi="Times New Roman"/>
          <w:sz w:val="24"/>
          <w:szCs w:val="24"/>
          <w:lang w:val="ru-RU" w:eastAsia="ar-SA"/>
        </w:rPr>
        <w:t xml:space="preserve"> в электронной форме</w:t>
      </w:r>
      <w:r w:rsidR="00FE37D6" w:rsidRPr="00C53073">
        <w:rPr>
          <w:rFonts w:ascii="Times New Roman" w:hAnsi="Times New Roman"/>
          <w:sz w:val="24"/>
          <w:szCs w:val="24"/>
          <w:lang w:eastAsia="ar-SA"/>
        </w:rPr>
        <w:t>, протокол №</w:t>
      </w:r>
      <w:r w:rsidR="00FE37D6">
        <w:rPr>
          <w:rFonts w:ascii="Times New Roman" w:hAnsi="Times New Roman"/>
          <w:sz w:val="24"/>
          <w:szCs w:val="24"/>
          <w:lang w:val="ru-RU" w:eastAsia="ar-SA"/>
        </w:rPr>
        <w:t xml:space="preserve"> __</w:t>
      </w:r>
      <w:r w:rsidR="00FE37D6" w:rsidRPr="00C53073">
        <w:rPr>
          <w:rFonts w:ascii="Times New Roman" w:hAnsi="Times New Roman"/>
          <w:sz w:val="24"/>
          <w:szCs w:val="24"/>
          <w:lang w:eastAsia="ar-SA"/>
        </w:rPr>
        <w:t xml:space="preserve">  от «</w:t>
      </w:r>
      <w:r w:rsidR="00FE37D6">
        <w:rPr>
          <w:rFonts w:ascii="Times New Roman" w:hAnsi="Times New Roman"/>
          <w:sz w:val="24"/>
          <w:szCs w:val="24"/>
          <w:lang w:val="ru-RU" w:eastAsia="ar-SA"/>
        </w:rPr>
        <w:t>___</w:t>
      </w:r>
      <w:r w:rsidR="00FE37D6" w:rsidRPr="00C53073">
        <w:rPr>
          <w:rFonts w:ascii="Times New Roman" w:hAnsi="Times New Roman"/>
          <w:sz w:val="24"/>
          <w:szCs w:val="24"/>
          <w:lang w:eastAsia="ar-SA"/>
        </w:rPr>
        <w:t>»</w:t>
      </w:r>
      <w:r w:rsidR="00FE37D6">
        <w:rPr>
          <w:rFonts w:ascii="Times New Roman" w:hAnsi="Times New Roman"/>
          <w:sz w:val="24"/>
          <w:szCs w:val="24"/>
          <w:lang w:eastAsia="ar-SA"/>
        </w:rPr>
        <w:t xml:space="preserve"> </w:t>
      </w:r>
      <w:r w:rsidR="00FE37D6">
        <w:rPr>
          <w:rFonts w:ascii="Times New Roman" w:hAnsi="Times New Roman"/>
          <w:sz w:val="24"/>
          <w:szCs w:val="24"/>
          <w:lang w:val="ru-RU" w:eastAsia="ar-SA"/>
        </w:rPr>
        <w:t>______________</w:t>
      </w:r>
      <w:r w:rsidR="00FE37D6">
        <w:rPr>
          <w:rFonts w:ascii="Times New Roman" w:hAnsi="Times New Roman"/>
          <w:sz w:val="24"/>
          <w:szCs w:val="24"/>
          <w:lang w:eastAsia="ar-SA"/>
        </w:rPr>
        <w:t xml:space="preserve"> </w:t>
      </w:r>
      <w:r w:rsidR="00922539">
        <w:rPr>
          <w:rFonts w:ascii="Times New Roman" w:hAnsi="Times New Roman"/>
          <w:sz w:val="24"/>
          <w:szCs w:val="24"/>
          <w:lang w:eastAsia="ar-SA"/>
        </w:rPr>
        <w:t>2020</w:t>
      </w:r>
      <w:r w:rsidR="00FE37D6" w:rsidRPr="00C53073">
        <w:rPr>
          <w:rFonts w:ascii="Times New Roman" w:hAnsi="Times New Roman"/>
          <w:sz w:val="24"/>
          <w:szCs w:val="24"/>
          <w:lang w:eastAsia="ar-SA"/>
        </w:rPr>
        <w:t xml:space="preserve"> года,</w:t>
      </w:r>
      <w:r w:rsidR="00FE37D6">
        <w:rPr>
          <w:rFonts w:ascii="Times New Roman" w:hAnsi="Times New Roman"/>
          <w:sz w:val="24"/>
          <w:szCs w:val="24"/>
          <w:lang w:eastAsia="ar-SA"/>
        </w:rPr>
        <w:t xml:space="preserve"> </w:t>
      </w:r>
      <w:r w:rsidR="00FE37D6" w:rsidRPr="00FF430D">
        <w:rPr>
          <w:rFonts w:ascii="Times New Roman" w:eastAsia="MS Mincho" w:hAnsi="Times New Roman"/>
          <w:sz w:val="22"/>
          <w:szCs w:val="22"/>
        </w:rPr>
        <w:t>заключили настоящий договор (далее – Договор) о нижеследующем:</w:t>
      </w:r>
    </w:p>
    <w:p w:rsidR="001E01D3" w:rsidRPr="00827594" w:rsidRDefault="001E01D3" w:rsidP="0020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hAnsi="Times New Roman"/>
          <w:b/>
          <w:color w:val="000000"/>
          <w:sz w:val="24"/>
          <w:szCs w:val="24"/>
          <w:lang w:eastAsia="ru-RU"/>
        </w:rPr>
      </w:pPr>
      <w:r w:rsidRPr="00827594">
        <w:rPr>
          <w:rFonts w:ascii="Times New Roman" w:hAnsi="Times New Roman"/>
          <w:b/>
          <w:color w:val="000000"/>
          <w:sz w:val="24"/>
          <w:szCs w:val="24"/>
          <w:lang w:eastAsia="ru-RU"/>
        </w:rPr>
        <w:t>1.ПРЕДМЕТ ДОГОВОРА</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1.1. Арендодатель передает за плату во временное владение и пользование Арендатору принадлежащие на праве собственности транспортные средства для использования их в соответствии с нуждами Арендатора в целях осуществления уставной деятельности Арендатора,</w:t>
      </w:r>
      <w:r w:rsidR="00093CBC" w:rsidRPr="00827594">
        <w:rPr>
          <w:rFonts w:ascii="Times New Roman" w:hAnsi="Times New Roman"/>
          <w:color w:val="000000"/>
          <w:sz w:val="24"/>
          <w:szCs w:val="24"/>
          <w:lang w:eastAsia="ru-RU"/>
        </w:rPr>
        <w:t xml:space="preserve"> без </w:t>
      </w:r>
      <w:r w:rsidRPr="00827594">
        <w:rPr>
          <w:rFonts w:ascii="Times New Roman" w:hAnsi="Times New Roman"/>
          <w:color w:val="000000"/>
          <w:sz w:val="24"/>
          <w:szCs w:val="24"/>
          <w:lang w:eastAsia="ru-RU"/>
        </w:rPr>
        <w:t>оказ</w:t>
      </w:r>
      <w:r w:rsidR="00093CBC" w:rsidRPr="00827594">
        <w:rPr>
          <w:rFonts w:ascii="Times New Roman" w:hAnsi="Times New Roman"/>
          <w:color w:val="000000"/>
          <w:sz w:val="24"/>
          <w:szCs w:val="24"/>
          <w:lang w:eastAsia="ru-RU"/>
        </w:rPr>
        <w:t>ания</w:t>
      </w:r>
      <w:r w:rsidRPr="00827594">
        <w:rPr>
          <w:rFonts w:ascii="Times New Roman" w:hAnsi="Times New Roman"/>
          <w:color w:val="000000"/>
          <w:sz w:val="24"/>
          <w:szCs w:val="24"/>
          <w:lang w:eastAsia="ru-RU"/>
        </w:rPr>
        <w:t xml:space="preserve"> услуг по управлению </w:t>
      </w:r>
      <w:r w:rsidR="00093CBC" w:rsidRPr="00827594">
        <w:rPr>
          <w:rFonts w:ascii="Times New Roman" w:hAnsi="Times New Roman"/>
          <w:color w:val="000000"/>
          <w:sz w:val="24"/>
          <w:szCs w:val="24"/>
          <w:lang w:eastAsia="ru-RU"/>
        </w:rPr>
        <w:t xml:space="preserve">и </w:t>
      </w:r>
      <w:r w:rsidRPr="00827594">
        <w:rPr>
          <w:rFonts w:ascii="Times New Roman" w:hAnsi="Times New Roman"/>
          <w:color w:val="000000"/>
          <w:sz w:val="24"/>
          <w:szCs w:val="24"/>
          <w:lang w:eastAsia="ru-RU"/>
        </w:rPr>
        <w:t>технической эксплуатации</w:t>
      </w:r>
      <w:r w:rsidR="00093CBC" w:rsidRPr="00827594">
        <w:rPr>
          <w:rFonts w:ascii="Times New Roman" w:hAnsi="Times New Roman"/>
          <w:color w:val="000000"/>
          <w:sz w:val="24"/>
          <w:szCs w:val="24"/>
          <w:lang w:eastAsia="ru-RU"/>
        </w:rPr>
        <w:t xml:space="preserve"> данными транспортными средствами</w:t>
      </w:r>
      <w:r w:rsidRPr="00827594">
        <w:rPr>
          <w:rFonts w:ascii="Times New Roman" w:hAnsi="Times New Roman"/>
          <w:color w:val="000000"/>
          <w:sz w:val="24"/>
          <w:szCs w:val="24"/>
          <w:lang w:eastAsia="ru-RU"/>
        </w:rPr>
        <w:t>.</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Перечень транспортных средств, предоставляемых Арендодателем в аренду Арендатору</w:t>
      </w:r>
      <w:r w:rsidR="00093CBC" w:rsidRPr="00827594">
        <w:rPr>
          <w:rFonts w:ascii="Times New Roman" w:hAnsi="Times New Roman"/>
          <w:color w:val="000000"/>
          <w:sz w:val="24"/>
          <w:szCs w:val="24"/>
          <w:lang w:eastAsia="ru-RU"/>
        </w:rPr>
        <w:t>,</w:t>
      </w:r>
      <w:r w:rsidRPr="00827594">
        <w:rPr>
          <w:rFonts w:ascii="Times New Roman" w:hAnsi="Times New Roman"/>
          <w:color w:val="000000"/>
          <w:sz w:val="24"/>
          <w:szCs w:val="24"/>
          <w:lang w:eastAsia="ru-RU"/>
        </w:rPr>
        <w:t xml:space="preserve"> указан</w:t>
      </w:r>
      <w:r w:rsidR="00093CBC" w:rsidRPr="00827594">
        <w:rPr>
          <w:rFonts w:ascii="Times New Roman" w:hAnsi="Times New Roman"/>
          <w:color w:val="000000"/>
          <w:sz w:val="24"/>
          <w:szCs w:val="24"/>
          <w:lang w:eastAsia="ru-RU"/>
        </w:rPr>
        <w:t xml:space="preserve"> в Приложении № 1 к настоящему Д</w:t>
      </w:r>
      <w:r w:rsidRPr="00827594">
        <w:rPr>
          <w:rFonts w:ascii="Times New Roman" w:hAnsi="Times New Roman"/>
          <w:color w:val="000000"/>
          <w:sz w:val="24"/>
          <w:szCs w:val="24"/>
          <w:lang w:eastAsia="ru-RU"/>
        </w:rPr>
        <w:t xml:space="preserve">оговору, которое является неотъемлемой частью настоящего </w:t>
      </w:r>
      <w:r w:rsidR="00093CBC" w:rsidRPr="00827594">
        <w:rPr>
          <w:rFonts w:ascii="Times New Roman" w:hAnsi="Times New Roman"/>
          <w:color w:val="000000"/>
          <w:sz w:val="24"/>
          <w:szCs w:val="24"/>
          <w:lang w:eastAsia="ru-RU"/>
        </w:rPr>
        <w:t>Д</w:t>
      </w:r>
      <w:r w:rsidRPr="00827594">
        <w:rPr>
          <w:rFonts w:ascii="Times New Roman" w:hAnsi="Times New Roman"/>
          <w:color w:val="000000"/>
          <w:sz w:val="24"/>
          <w:szCs w:val="24"/>
          <w:lang w:eastAsia="ru-RU"/>
        </w:rPr>
        <w:t>оговора.</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1.2 Арендатор производит оплату арендованных им транспортных средств, указанных в Прило</w:t>
      </w:r>
      <w:r w:rsidR="00093CBC" w:rsidRPr="00827594">
        <w:rPr>
          <w:rFonts w:ascii="Times New Roman" w:hAnsi="Times New Roman"/>
          <w:color w:val="000000"/>
          <w:sz w:val="24"/>
          <w:szCs w:val="24"/>
          <w:lang w:eastAsia="ru-RU"/>
        </w:rPr>
        <w:t>жении № 1 к настоящему Д</w:t>
      </w:r>
      <w:r w:rsidRPr="00827594">
        <w:rPr>
          <w:rFonts w:ascii="Times New Roman" w:hAnsi="Times New Roman"/>
          <w:color w:val="000000"/>
          <w:sz w:val="24"/>
          <w:szCs w:val="24"/>
          <w:lang w:eastAsia="ru-RU"/>
        </w:rPr>
        <w:t>оговору, в порядке и</w:t>
      </w:r>
      <w:r w:rsidR="00093CBC" w:rsidRPr="00827594">
        <w:rPr>
          <w:rFonts w:ascii="Times New Roman" w:hAnsi="Times New Roman"/>
          <w:color w:val="000000"/>
          <w:sz w:val="24"/>
          <w:szCs w:val="24"/>
          <w:lang w:eastAsia="ru-RU"/>
        </w:rPr>
        <w:t xml:space="preserve"> сроки</w:t>
      </w:r>
      <w:r w:rsidR="000D6FA1" w:rsidRPr="00827594">
        <w:rPr>
          <w:rFonts w:ascii="Times New Roman" w:hAnsi="Times New Roman"/>
          <w:color w:val="000000"/>
          <w:sz w:val="24"/>
          <w:szCs w:val="24"/>
          <w:lang w:eastAsia="ru-RU"/>
        </w:rPr>
        <w:t>,</w:t>
      </w:r>
      <w:r w:rsidR="00093CBC" w:rsidRPr="00827594">
        <w:rPr>
          <w:rFonts w:ascii="Times New Roman" w:hAnsi="Times New Roman"/>
          <w:color w:val="000000"/>
          <w:sz w:val="24"/>
          <w:szCs w:val="24"/>
          <w:lang w:eastAsia="ru-RU"/>
        </w:rPr>
        <w:t xml:space="preserve"> установленные настоящим Д</w:t>
      </w:r>
      <w:r w:rsidRPr="00827594">
        <w:rPr>
          <w:rFonts w:ascii="Times New Roman" w:hAnsi="Times New Roman"/>
          <w:color w:val="000000"/>
          <w:sz w:val="24"/>
          <w:szCs w:val="24"/>
          <w:lang w:eastAsia="ru-RU"/>
        </w:rPr>
        <w:t xml:space="preserve">оговором на основании счетов Арендодателя. </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1.3. Использование </w:t>
      </w:r>
      <w:proofErr w:type="gramStart"/>
      <w:r w:rsidRPr="00827594">
        <w:rPr>
          <w:rFonts w:ascii="Times New Roman" w:hAnsi="Times New Roman"/>
          <w:color w:val="000000"/>
          <w:sz w:val="24"/>
          <w:szCs w:val="24"/>
          <w:lang w:eastAsia="ru-RU"/>
        </w:rPr>
        <w:t>транспортных средств</w:t>
      </w:r>
      <w:proofErr w:type="gramEnd"/>
      <w:r w:rsidRPr="00827594">
        <w:rPr>
          <w:rFonts w:ascii="Times New Roman" w:hAnsi="Times New Roman"/>
          <w:color w:val="000000"/>
          <w:sz w:val="24"/>
          <w:szCs w:val="24"/>
          <w:lang w:eastAsia="ru-RU"/>
        </w:rPr>
        <w:t xml:space="preserve"> указанных в п.1.1 настоящего </w:t>
      </w:r>
      <w:r w:rsidR="00093CBC" w:rsidRPr="00827594">
        <w:rPr>
          <w:rFonts w:ascii="Times New Roman" w:hAnsi="Times New Roman"/>
          <w:color w:val="000000"/>
          <w:sz w:val="24"/>
          <w:szCs w:val="24"/>
          <w:lang w:eastAsia="ru-RU"/>
        </w:rPr>
        <w:t>Д</w:t>
      </w:r>
      <w:r w:rsidRPr="00827594">
        <w:rPr>
          <w:rFonts w:ascii="Times New Roman" w:hAnsi="Times New Roman"/>
          <w:color w:val="000000"/>
          <w:sz w:val="24"/>
          <w:szCs w:val="24"/>
          <w:lang w:eastAsia="ru-RU"/>
        </w:rPr>
        <w:t>оговора не должно противоречить его целевому назначению.</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hAnsi="Times New Roman"/>
          <w:color w:val="000000"/>
          <w:sz w:val="24"/>
          <w:szCs w:val="24"/>
          <w:lang w:eastAsia="ru-RU"/>
        </w:rPr>
        <w:t>1.4. Арендатор не вправе без письменного согласия Арендодателя сдавать арендованные транспортные средства в субаренду.  </w:t>
      </w:r>
    </w:p>
    <w:p w:rsidR="001E01D3" w:rsidRPr="00827594"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F50071">
        <w:rPr>
          <w:rFonts w:ascii="Times New Roman" w:hAnsi="Times New Roman"/>
          <w:color w:val="000000"/>
          <w:sz w:val="24"/>
          <w:szCs w:val="24"/>
          <w:lang w:eastAsia="ru-RU"/>
        </w:rPr>
        <w:t>1.5. На момент заключения Сторонами настоящего Договора транспортные средства, указанные в п.1.1 настоящего Договора, застрахованы по риску ОСАГО в порядке</w:t>
      </w:r>
      <w:r w:rsidR="00093CBC" w:rsidRPr="00F50071">
        <w:rPr>
          <w:rFonts w:ascii="Times New Roman" w:hAnsi="Times New Roman"/>
          <w:color w:val="000000"/>
          <w:sz w:val="24"/>
          <w:szCs w:val="24"/>
          <w:lang w:eastAsia="ru-RU"/>
        </w:rPr>
        <w:t>,</w:t>
      </w:r>
      <w:r w:rsidRPr="00F50071">
        <w:rPr>
          <w:rFonts w:ascii="Times New Roman" w:hAnsi="Times New Roman"/>
          <w:color w:val="000000"/>
          <w:sz w:val="24"/>
          <w:szCs w:val="24"/>
          <w:lang w:eastAsia="ru-RU"/>
        </w:rPr>
        <w:t xml:space="preserve"> предусмотренном действующим законодательством РФ.</w:t>
      </w:r>
    </w:p>
    <w:p w:rsidR="009246B6" w:rsidRPr="00827594"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2. ПРАВА И ОБЯЗАННОСТИ СТОРОН</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2.1. Арендодатель в </w:t>
      </w:r>
      <w:r w:rsidR="00D903EF">
        <w:rPr>
          <w:rFonts w:ascii="Times New Roman" w:eastAsia="Times New Roman" w:hAnsi="Times New Roman"/>
          <w:sz w:val="24"/>
          <w:szCs w:val="24"/>
          <w:lang w:eastAsia="ru-RU"/>
        </w:rPr>
        <w:t>день</w:t>
      </w:r>
      <w:r w:rsidRPr="00827594">
        <w:rPr>
          <w:rFonts w:ascii="Times New Roman" w:eastAsia="Times New Roman" w:hAnsi="Times New Roman"/>
          <w:sz w:val="24"/>
          <w:szCs w:val="24"/>
          <w:lang w:eastAsia="ru-RU"/>
        </w:rPr>
        <w:t xml:space="preserve"> подписания настоящего Договора передает все транспортные средства Арендатору по Акту приема-передачи, а также необходимую документацию к ней.</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E5956">
        <w:rPr>
          <w:rFonts w:ascii="Times New Roman" w:eastAsia="Times New Roman" w:hAnsi="Times New Roman"/>
          <w:sz w:val="24"/>
          <w:szCs w:val="24"/>
          <w:lang w:eastAsia="ru-RU"/>
        </w:rPr>
        <w:t>2.2. Т</w:t>
      </w:r>
      <w:r w:rsidR="008E5956">
        <w:rPr>
          <w:rFonts w:ascii="Times New Roman" w:eastAsia="Times New Roman" w:hAnsi="Times New Roman"/>
          <w:sz w:val="24"/>
          <w:szCs w:val="24"/>
          <w:lang w:eastAsia="ru-RU"/>
        </w:rPr>
        <w:t>ранспортные средства, указанные в Приложении № 1 к настоящему Договору,</w:t>
      </w:r>
      <w:r w:rsidRPr="008E5956">
        <w:rPr>
          <w:rFonts w:ascii="Times New Roman" w:eastAsia="Times New Roman" w:hAnsi="Times New Roman"/>
          <w:sz w:val="24"/>
          <w:szCs w:val="24"/>
          <w:lang w:eastAsia="ru-RU"/>
        </w:rPr>
        <w:t xml:space="preserve"> предоставля</w:t>
      </w:r>
      <w:r w:rsidR="008E5956">
        <w:rPr>
          <w:rFonts w:ascii="Times New Roman" w:eastAsia="Times New Roman" w:hAnsi="Times New Roman"/>
          <w:sz w:val="24"/>
          <w:szCs w:val="24"/>
          <w:lang w:eastAsia="ru-RU"/>
        </w:rPr>
        <w:t>ю</w:t>
      </w:r>
      <w:r w:rsidRPr="008E5956">
        <w:rPr>
          <w:rFonts w:ascii="Times New Roman" w:eastAsia="Times New Roman" w:hAnsi="Times New Roman"/>
          <w:sz w:val="24"/>
          <w:szCs w:val="24"/>
          <w:lang w:eastAsia="ru-RU"/>
        </w:rPr>
        <w:t xml:space="preserve">тся сроком </w:t>
      </w:r>
      <w:r w:rsidR="002B460C">
        <w:rPr>
          <w:rFonts w:ascii="Times New Roman" w:eastAsia="Times New Roman" w:hAnsi="Times New Roman"/>
          <w:sz w:val="24"/>
          <w:szCs w:val="24"/>
          <w:lang w:eastAsia="ru-RU"/>
        </w:rPr>
        <w:t>на 12 (Двенадцать) месяцев с момента заключения настоящего Договора</w:t>
      </w:r>
      <w:r w:rsidRPr="008E5956">
        <w:rPr>
          <w:rFonts w:ascii="Times New Roman" w:eastAsia="Times New Roman" w:hAnsi="Times New Roman"/>
          <w:sz w:val="24"/>
          <w:szCs w:val="24"/>
          <w:lang w:eastAsia="ru-RU"/>
        </w:rPr>
        <w:t>.</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2.3. Арендодатель обязан предоставить транспортные средства в исправном состоянии и комплектности с отметкой об их соответствии техническим параметрам.</w:t>
      </w:r>
      <w:r w:rsidR="00E922F2">
        <w:rPr>
          <w:rFonts w:ascii="Times New Roman" w:eastAsia="Times New Roman" w:hAnsi="Times New Roman"/>
          <w:sz w:val="24"/>
          <w:szCs w:val="24"/>
          <w:lang w:eastAsia="ru-RU"/>
        </w:rPr>
        <w:t xml:space="preserve"> </w:t>
      </w:r>
      <w:r w:rsidRPr="00827594">
        <w:rPr>
          <w:rFonts w:ascii="Times New Roman" w:eastAsia="Times New Roman" w:hAnsi="Times New Roman"/>
          <w:sz w:val="24"/>
          <w:szCs w:val="24"/>
          <w:lang w:eastAsia="ru-RU"/>
        </w:rPr>
        <w:t>Арендодатель обязан оговорить при заключении Договора и указать в Акте приема-передачи имеющиеся недостатки передаваемых транспортных средств.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2.4. Арендодатель обязан обеспечить Арендатора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передаваемых транспортных средств.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2.5.  Арендатор обязан использовать передаваемые транспортные средства по их назначению.</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2.6. Арендатор обязан поддерживать передаваемые транспортные средства в исправном состоянии, включая осуществление текущего и капитального ремонта, и нести все расходы на их содержание, в том числе проведение технического осмотра.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lastRenderedPageBreak/>
        <w:t xml:space="preserve">2.7. Арендатор не вправе предоставлять транспортные </w:t>
      </w:r>
      <w:proofErr w:type="gramStart"/>
      <w:r w:rsidRPr="00827594">
        <w:rPr>
          <w:rFonts w:ascii="Times New Roman" w:eastAsia="Times New Roman" w:hAnsi="Times New Roman"/>
          <w:sz w:val="24"/>
          <w:szCs w:val="24"/>
          <w:lang w:eastAsia="ru-RU"/>
        </w:rPr>
        <w:t>средства  в</w:t>
      </w:r>
      <w:proofErr w:type="gramEnd"/>
      <w:r w:rsidRPr="00827594">
        <w:rPr>
          <w:rFonts w:ascii="Times New Roman" w:eastAsia="Times New Roman" w:hAnsi="Times New Roman"/>
          <w:sz w:val="24"/>
          <w:szCs w:val="24"/>
          <w:lang w:eastAsia="ru-RU"/>
        </w:rPr>
        <w:t xml:space="preserve"> субаренду, в безвозмездное пользование, передавать свои права и обязанности по настоящему Договору третьим лицам, отдавать их в залог.</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2.8. Арендатор обязан предоставить Арендодателю и уполномоченным им лицам возможность пользования передаваемыми транспортными </w:t>
      </w:r>
      <w:proofErr w:type="gramStart"/>
      <w:r w:rsidRPr="00827594">
        <w:rPr>
          <w:rFonts w:ascii="Times New Roman" w:eastAsia="Times New Roman" w:hAnsi="Times New Roman"/>
          <w:sz w:val="24"/>
          <w:szCs w:val="24"/>
          <w:lang w:eastAsia="ru-RU"/>
        </w:rPr>
        <w:t>средствами  в</w:t>
      </w:r>
      <w:proofErr w:type="gramEnd"/>
      <w:r w:rsidRPr="00827594">
        <w:rPr>
          <w:rFonts w:ascii="Times New Roman" w:eastAsia="Times New Roman" w:hAnsi="Times New Roman"/>
          <w:sz w:val="24"/>
          <w:szCs w:val="24"/>
          <w:lang w:eastAsia="ru-RU"/>
        </w:rPr>
        <w:t xml:space="preserve"> той мере, в какой оно требуется.</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2.9. При возврате транспортных средств производится проверка их комплектности и технический осмотр в присутствии представителя Арендодателя.</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В случае некомплектности или неисправности передаваемых транспортных средств составляется двусторонний акт.</w:t>
      </w:r>
    </w:p>
    <w:p w:rsidR="008A445C" w:rsidRPr="00827594" w:rsidRDefault="008A445C" w:rsidP="008A4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827594">
        <w:rPr>
          <w:rFonts w:ascii="Times New Roman" w:eastAsia="Times New Roman" w:hAnsi="Times New Roman"/>
          <w:sz w:val="24"/>
          <w:szCs w:val="24"/>
          <w:lang w:eastAsia="ru-RU"/>
        </w:rPr>
        <w:t xml:space="preserve">2.10. Арендатор обязуется нести </w:t>
      </w:r>
      <w:r w:rsidRPr="00827594">
        <w:rPr>
          <w:rFonts w:ascii="Times New Roman" w:hAnsi="Times New Roman"/>
          <w:color w:val="000000"/>
          <w:sz w:val="24"/>
          <w:szCs w:val="24"/>
          <w:lang w:eastAsia="ru-RU"/>
        </w:rPr>
        <w:t>расходы на оплату топлива и других расходуемых в процессе эксплуатации материалов.</w:t>
      </w:r>
    </w:p>
    <w:p w:rsidR="009246B6" w:rsidRPr="00827594" w:rsidRDefault="009246B6" w:rsidP="00E922F2">
      <w:pPr>
        <w:spacing w:after="0" w:line="240" w:lineRule="auto"/>
        <w:ind w:firstLine="708"/>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3. УЛУЧШЕНИЕ ПЕРЕДАВАЕМОЙ ТЕХНИКИ</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3.1. Произведенные Арендатором отделимые улучшения передаваемых транспортных средств являются собственностью Арендатора.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3.2. Произведенные Арендатором улучшения передаваемых транспортных средств, неотделимые без вреда для </w:t>
      </w:r>
      <w:r w:rsidR="008A445C" w:rsidRPr="00827594">
        <w:rPr>
          <w:rFonts w:ascii="Times New Roman" w:eastAsia="Times New Roman" w:hAnsi="Times New Roman"/>
          <w:sz w:val="24"/>
          <w:szCs w:val="24"/>
          <w:lang w:eastAsia="ru-RU"/>
        </w:rPr>
        <w:t>транспортных средств</w:t>
      </w:r>
      <w:r w:rsidRPr="00827594">
        <w:rPr>
          <w:rFonts w:ascii="Times New Roman" w:eastAsia="Times New Roman" w:hAnsi="Times New Roman"/>
          <w:sz w:val="24"/>
          <w:szCs w:val="24"/>
          <w:lang w:eastAsia="ru-RU"/>
        </w:rPr>
        <w:t>, являются собственностью Арендодателя.</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Арендодатель вправе возместить стоимость неотделимых улучшений передаваем</w:t>
      </w:r>
      <w:r w:rsidR="008A445C" w:rsidRPr="00827594">
        <w:rPr>
          <w:rFonts w:ascii="Times New Roman" w:eastAsia="Times New Roman" w:hAnsi="Times New Roman"/>
          <w:sz w:val="24"/>
          <w:szCs w:val="24"/>
          <w:lang w:eastAsia="ru-RU"/>
        </w:rPr>
        <w:t>ых транспортных средств</w:t>
      </w:r>
      <w:r w:rsidRPr="00827594">
        <w:rPr>
          <w:rFonts w:ascii="Times New Roman" w:eastAsia="Times New Roman" w:hAnsi="Times New Roman"/>
          <w:sz w:val="24"/>
          <w:szCs w:val="24"/>
          <w:lang w:eastAsia="ru-RU"/>
        </w:rPr>
        <w:t>, если они произведены Арендатором из своих средств и с письменного согласия Арендатора.</w:t>
      </w:r>
    </w:p>
    <w:p w:rsidR="009246B6" w:rsidRPr="00827594"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4. ОТВЕТСТВЕННОСТЬ СТОРОН</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Арендатор отвечает перед Арендодателем за действия своих работников.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 xml:space="preserve">4.2. Арендатор возмещает Арендодателю убытки, если они возникли вследствие виновных действий или бездействия </w:t>
      </w:r>
      <w:proofErr w:type="gramStart"/>
      <w:r w:rsidRPr="00827594">
        <w:rPr>
          <w:rFonts w:ascii="Times New Roman" w:eastAsia="Times New Roman" w:hAnsi="Times New Roman"/>
          <w:sz w:val="24"/>
          <w:szCs w:val="24"/>
          <w:lang w:eastAsia="ru-RU"/>
        </w:rPr>
        <w:t>Арендатора</w:t>
      </w:r>
      <w:proofErr w:type="gramEnd"/>
      <w:r w:rsidRPr="00827594">
        <w:rPr>
          <w:rFonts w:ascii="Times New Roman" w:eastAsia="Times New Roman" w:hAnsi="Times New Roman"/>
          <w:sz w:val="24"/>
          <w:szCs w:val="24"/>
          <w:lang w:eastAsia="ru-RU"/>
        </w:rPr>
        <w:t xml:space="preserve"> или его работников. В частности, Арендатор не отвечает за убытки, возникшие вследствие недостатков переданн</w:t>
      </w:r>
      <w:r w:rsidR="008A445C" w:rsidRPr="00827594">
        <w:rPr>
          <w:rFonts w:ascii="Times New Roman" w:eastAsia="Times New Roman" w:hAnsi="Times New Roman"/>
          <w:sz w:val="24"/>
          <w:szCs w:val="24"/>
          <w:lang w:eastAsia="ru-RU"/>
        </w:rPr>
        <w:t>ых транспортных средств</w:t>
      </w:r>
      <w:r w:rsidRPr="00827594">
        <w:rPr>
          <w:rFonts w:ascii="Times New Roman" w:eastAsia="Times New Roman" w:hAnsi="Times New Roman"/>
          <w:sz w:val="24"/>
          <w:szCs w:val="24"/>
          <w:lang w:eastAsia="ru-RU"/>
        </w:rPr>
        <w:t>, если такие недостатки не были и не должны были быть обнаружены Арендатором или его работниками.</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4.3. Если Арендодатель не выполняет свои обязанности по передаче</w:t>
      </w:r>
      <w:r w:rsidR="008A445C" w:rsidRPr="00827594">
        <w:rPr>
          <w:rFonts w:ascii="Times New Roman" w:eastAsia="Times New Roman" w:hAnsi="Times New Roman"/>
          <w:sz w:val="24"/>
          <w:szCs w:val="24"/>
          <w:lang w:eastAsia="ru-RU"/>
        </w:rPr>
        <w:t xml:space="preserve"> транспортных средств</w:t>
      </w:r>
      <w:r w:rsidRPr="00827594">
        <w:rPr>
          <w:rFonts w:ascii="Times New Roman" w:eastAsia="Times New Roman" w:hAnsi="Times New Roman"/>
          <w:sz w:val="24"/>
          <w:szCs w:val="24"/>
          <w:lang w:eastAsia="ru-RU"/>
        </w:rPr>
        <w:t xml:space="preserve">, комплектующих и технической документации, Арендатор вправе потребовать выполнения этой обязанности, либо расторжения Договора и </w:t>
      </w:r>
      <w:proofErr w:type="gramStart"/>
      <w:r w:rsidRPr="00827594">
        <w:rPr>
          <w:rFonts w:ascii="Times New Roman" w:eastAsia="Times New Roman" w:hAnsi="Times New Roman"/>
          <w:sz w:val="24"/>
          <w:szCs w:val="24"/>
          <w:lang w:eastAsia="ru-RU"/>
        </w:rPr>
        <w:t>возмещения</w:t>
      </w:r>
      <w:proofErr w:type="gramEnd"/>
      <w:r w:rsidRPr="00827594">
        <w:rPr>
          <w:rFonts w:ascii="Times New Roman" w:eastAsia="Times New Roman" w:hAnsi="Times New Roman"/>
          <w:sz w:val="24"/>
          <w:szCs w:val="24"/>
          <w:lang w:eastAsia="ru-RU"/>
        </w:rPr>
        <w:t xml:space="preserve"> понесенного Арендатором реального ущерба.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4.4. Взыскание убытков не освобождает Сторону, нарушившую условия Договора, от исполнения обязательств в натуре.</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4.5.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9246B6" w:rsidRPr="00827594"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5. АРЕНДНАЯ ПЛАТА И ПОРЯДОК РАСЧЕТОВ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E5956">
        <w:rPr>
          <w:rFonts w:ascii="Times New Roman" w:eastAsia="Times New Roman" w:hAnsi="Times New Roman"/>
          <w:sz w:val="24"/>
          <w:szCs w:val="24"/>
          <w:lang w:eastAsia="ru-RU"/>
        </w:rPr>
        <w:t xml:space="preserve">5.1. </w:t>
      </w:r>
      <w:r w:rsidR="002351BD">
        <w:rPr>
          <w:rFonts w:ascii="Times New Roman" w:eastAsia="Times New Roman" w:hAnsi="Times New Roman"/>
          <w:sz w:val="24"/>
          <w:szCs w:val="24"/>
          <w:lang w:eastAsia="ru-RU"/>
        </w:rPr>
        <w:t>А</w:t>
      </w:r>
      <w:r w:rsidRPr="008E5956">
        <w:rPr>
          <w:rFonts w:ascii="Times New Roman" w:eastAsia="Times New Roman" w:hAnsi="Times New Roman"/>
          <w:sz w:val="24"/>
          <w:szCs w:val="24"/>
          <w:lang w:eastAsia="ru-RU"/>
        </w:rPr>
        <w:t xml:space="preserve">рендная плата за все транспортные средства, указанные в Приложении №1, составляет </w:t>
      </w:r>
      <w:r w:rsidR="002B460C">
        <w:rPr>
          <w:rFonts w:ascii="Times New Roman" w:eastAsia="Times New Roman" w:hAnsi="Times New Roman"/>
          <w:sz w:val="24"/>
          <w:szCs w:val="24"/>
          <w:lang w:eastAsia="ru-RU"/>
        </w:rPr>
        <w:t>_____________</w:t>
      </w:r>
      <w:r w:rsidR="00F06008" w:rsidRPr="008E5956">
        <w:rPr>
          <w:rFonts w:ascii="Times New Roman" w:eastAsia="Times New Roman" w:hAnsi="Times New Roman"/>
          <w:sz w:val="24"/>
          <w:szCs w:val="24"/>
          <w:lang w:eastAsia="ru-RU"/>
        </w:rPr>
        <w:t xml:space="preserve"> </w:t>
      </w:r>
      <w:r w:rsidRPr="008E5956">
        <w:rPr>
          <w:rFonts w:ascii="Times New Roman" w:eastAsia="Times New Roman" w:hAnsi="Times New Roman"/>
          <w:sz w:val="24"/>
          <w:szCs w:val="24"/>
          <w:lang w:eastAsia="ru-RU"/>
        </w:rPr>
        <w:t>(</w:t>
      </w:r>
      <w:r w:rsidR="002B460C">
        <w:rPr>
          <w:rFonts w:ascii="Times New Roman" w:eastAsia="Times New Roman" w:hAnsi="Times New Roman"/>
          <w:sz w:val="24"/>
          <w:szCs w:val="24"/>
          <w:lang w:eastAsia="ru-RU"/>
        </w:rPr>
        <w:t>__________________</w:t>
      </w:r>
      <w:r w:rsidRPr="008E5956">
        <w:rPr>
          <w:rFonts w:ascii="Times New Roman" w:eastAsia="Times New Roman" w:hAnsi="Times New Roman"/>
          <w:sz w:val="24"/>
          <w:szCs w:val="24"/>
          <w:lang w:eastAsia="ru-RU"/>
        </w:rPr>
        <w:t xml:space="preserve">) рублей </w:t>
      </w:r>
      <w:r w:rsidR="002B460C">
        <w:rPr>
          <w:rFonts w:ascii="Times New Roman" w:eastAsia="Times New Roman" w:hAnsi="Times New Roman"/>
          <w:sz w:val="24"/>
          <w:szCs w:val="24"/>
          <w:lang w:eastAsia="ru-RU"/>
        </w:rPr>
        <w:t>__</w:t>
      </w:r>
      <w:r w:rsidRPr="008E5956">
        <w:rPr>
          <w:rFonts w:ascii="Times New Roman" w:eastAsia="Times New Roman" w:hAnsi="Times New Roman"/>
          <w:sz w:val="24"/>
          <w:szCs w:val="24"/>
          <w:lang w:eastAsia="ru-RU"/>
        </w:rPr>
        <w:t xml:space="preserve"> копеек, в том числе</w:t>
      </w:r>
      <w:r w:rsidR="008E5956">
        <w:rPr>
          <w:rFonts w:ascii="Times New Roman" w:eastAsia="Times New Roman" w:hAnsi="Times New Roman"/>
          <w:sz w:val="24"/>
          <w:szCs w:val="24"/>
          <w:lang w:eastAsia="ru-RU"/>
        </w:rPr>
        <w:t xml:space="preserve"> НДС </w:t>
      </w:r>
      <w:r w:rsidR="008E5956" w:rsidRPr="008E5956">
        <w:rPr>
          <w:rFonts w:ascii="Times New Roman" w:eastAsia="Times New Roman" w:hAnsi="Times New Roman"/>
          <w:sz w:val="24"/>
          <w:szCs w:val="24"/>
          <w:lang w:eastAsia="ru-RU"/>
        </w:rPr>
        <w:t>по ставке, подлежащей применению в соответствии с действующим законодательством Российской Федерации</w:t>
      </w:r>
      <w:r w:rsidR="008E5956">
        <w:rPr>
          <w:rFonts w:ascii="Times New Roman" w:eastAsia="Times New Roman" w:hAnsi="Times New Roman"/>
          <w:sz w:val="24"/>
          <w:szCs w:val="24"/>
          <w:lang w:eastAsia="ru-RU"/>
        </w:rPr>
        <w:t>.</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Арендатор, на основании выставленного счета уплачивает арендную плату путем перечисления денежных средств на расчетный счет Арендодателя в течение 10 (десяти) календарных дней после расчетного месяца.</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5.2. Допускаются иные формы расчетов, в том числе путем встречных обязательств.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5.3. Исчисление арендной платы за аренду транспортных средств производится Сторонами с момента подписания Акта приема-передачи.</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5.4. Стороны обязаны по требованию одной из Сторон в течение 5 календарных дней со дня получения соответствующего требования производить сверку взаиморасчетов.</w:t>
      </w: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5.5. Размер арендной платы может изменяться по соглашению Сторон, но не чаще одного раза в год.</w:t>
      </w:r>
    </w:p>
    <w:p w:rsidR="0068309C" w:rsidRDefault="0068309C" w:rsidP="009246B6">
      <w:pPr>
        <w:spacing w:after="0" w:line="240" w:lineRule="auto"/>
        <w:jc w:val="center"/>
        <w:rPr>
          <w:rFonts w:ascii="Times New Roman" w:eastAsia="Times New Roman" w:hAnsi="Times New Roman"/>
          <w:b/>
          <w:sz w:val="24"/>
          <w:szCs w:val="24"/>
          <w:lang w:eastAsia="ru-RU"/>
        </w:rPr>
      </w:pPr>
    </w:p>
    <w:p w:rsidR="0068309C" w:rsidRDefault="0068309C" w:rsidP="009246B6">
      <w:pPr>
        <w:spacing w:after="0" w:line="240" w:lineRule="auto"/>
        <w:jc w:val="center"/>
        <w:rPr>
          <w:rFonts w:ascii="Times New Roman" w:eastAsia="Times New Roman" w:hAnsi="Times New Roman"/>
          <w:b/>
          <w:sz w:val="24"/>
          <w:szCs w:val="24"/>
          <w:lang w:eastAsia="ru-RU"/>
        </w:rPr>
      </w:pPr>
    </w:p>
    <w:p w:rsidR="009246B6"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lastRenderedPageBreak/>
        <w:t>6. ФОРС-МАЖОР</w:t>
      </w:r>
    </w:p>
    <w:p w:rsidR="00B35BBB" w:rsidRPr="00827594" w:rsidRDefault="00B35BBB" w:rsidP="009246B6">
      <w:pPr>
        <w:spacing w:after="0" w:line="240" w:lineRule="auto"/>
        <w:jc w:val="center"/>
        <w:rPr>
          <w:rFonts w:ascii="Times New Roman" w:eastAsia="Times New Roman" w:hAnsi="Times New Roman"/>
          <w:b/>
          <w:sz w:val="24"/>
          <w:szCs w:val="24"/>
          <w:lang w:eastAsia="ru-RU"/>
        </w:rPr>
      </w:pPr>
    </w:p>
    <w:p w:rsidR="009246B6" w:rsidRPr="00827594"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rsidR="009246B6"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6.2. Отнесение тех или иных обстоятельств к непреодолимой силе осуществляется на основании обычаев делового оборота.</w:t>
      </w:r>
    </w:p>
    <w:p w:rsidR="00B35BBB" w:rsidRPr="00827594" w:rsidRDefault="00B35BBB" w:rsidP="009246B6">
      <w:pPr>
        <w:spacing w:after="0" w:line="240" w:lineRule="auto"/>
        <w:ind w:firstLine="708"/>
        <w:jc w:val="both"/>
        <w:rPr>
          <w:rFonts w:ascii="Times New Roman" w:eastAsia="Times New Roman" w:hAnsi="Times New Roman"/>
          <w:sz w:val="24"/>
          <w:szCs w:val="24"/>
          <w:lang w:eastAsia="ru-RU"/>
        </w:rPr>
      </w:pPr>
    </w:p>
    <w:p w:rsidR="009246B6" w:rsidRDefault="009246B6" w:rsidP="009246B6">
      <w:pPr>
        <w:spacing w:after="0" w:line="240" w:lineRule="auto"/>
        <w:jc w:val="center"/>
        <w:rPr>
          <w:rFonts w:ascii="Times New Roman" w:eastAsia="Times New Roman" w:hAnsi="Times New Roman"/>
          <w:b/>
          <w:sz w:val="24"/>
          <w:szCs w:val="24"/>
          <w:lang w:eastAsia="ru-RU"/>
        </w:rPr>
      </w:pPr>
      <w:r w:rsidRPr="00827594">
        <w:rPr>
          <w:rFonts w:ascii="Times New Roman" w:eastAsia="Times New Roman" w:hAnsi="Times New Roman"/>
          <w:b/>
          <w:sz w:val="24"/>
          <w:szCs w:val="24"/>
          <w:lang w:eastAsia="ru-RU"/>
        </w:rPr>
        <w:t xml:space="preserve">7. РИСК СЛУЧАЙНОЙ ГИБЕЛИ </w:t>
      </w:r>
    </w:p>
    <w:p w:rsidR="00B35BBB" w:rsidRPr="00827594" w:rsidRDefault="00B35BBB" w:rsidP="009246B6">
      <w:pPr>
        <w:spacing w:after="0" w:line="240" w:lineRule="auto"/>
        <w:jc w:val="center"/>
        <w:rPr>
          <w:rFonts w:ascii="Times New Roman" w:eastAsia="Times New Roman" w:hAnsi="Times New Roman"/>
          <w:b/>
          <w:sz w:val="24"/>
          <w:szCs w:val="24"/>
          <w:lang w:eastAsia="ru-RU"/>
        </w:rPr>
      </w:pPr>
    </w:p>
    <w:p w:rsidR="009246B6" w:rsidRDefault="009246B6" w:rsidP="009246B6">
      <w:pPr>
        <w:spacing w:after="0" w:line="240" w:lineRule="auto"/>
        <w:ind w:firstLine="708"/>
        <w:jc w:val="both"/>
        <w:rPr>
          <w:rFonts w:ascii="Times New Roman" w:eastAsia="Times New Roman" w:hAnsi="Times New Roman"/>
          <w:sz w:val="24"/>
          <w:szCs w:val="24"/>
          <w:lang w:eastAsia="ru-RU"/>
        </w:rPr>
      </w:pPr>
      <w:r w:rsidRPr="00827594">
        <w:rPr>
          <w:rFonts w:ascii="Times New Roman" w:eastAsia="Times New Roman" w:hAnsi="Times New Roman"/>
          <w:sz w:val="24"/>
          <w:szCs w:val="24"/>
          <w:lang w:eastAsia="ru-RU"/>
        </w:rPr>
        <w:t>7.1. Риск случайной гибели или случайного повреждения переданных транспортных средств несет Арендатор.</w:t>
      </w:r>
    </w:p>
    <w:p w:rsidR="00B35BBB" w:rsidRPr="00827594" w:rsidRDefault="00B35BBB" w:rsidP="009246B6">
      <w:pPr>
        <w:spacing w:after="0" w:line="240" w:lineRule="auto"/>
        <w:ind w:firstLine="708"/>
        <w:jc w:val="both"/>
        <w:rPr>
          <w:rFonts w:ascii="Times New Roman" w:eastAsia="Times New Roman" w:hAnsi="Times New Roman"/>
          <w:sz w:val="24"/>
          <w:szCs w:val="24"/>
          <w:lang w:eastAsia="ru-RU"/>
        </w:rPr>
      </w:pPr>
    </w:p>
    <w:p w:rsidR="00B35BBB" w:rsidRDefault="00822255" w:rsidP="00B35BBB">
      <w:pPr>
        <w:spacing w:after="0" w:line="240" w:lineRule="auto"/>
        <w:jc w:val="center"/>
        <w:rPr>
          <w:rFonts w:ascii="Times New Roman" w:hAnsi="Times New Roman"/>
          <w:b/>
          <w:bCs/>
          <w:sz w:val="24"/>
          <w:szCs w:val="24"/>
          <w:lang w:eastAsia="ru-RU"/>
        </w:rPr>
      </w:pPr>
      <w:r w:rsidRPr="00827594">
        <w:rPr>
          <w:rFonts w:ascii="Times New Roman" w:hAnsi="Times New Roman"/>
          <w:b/>
          <w:bCs/>
          <w:sz w:val="24"/>
          <w:szCs w:val="24"/>
          <w:lang w:eastAsia="ru-RU"/>
        </w:rPr>
        <w:t>8</w:t>
      </w:r>
      <w:r w:rsidR="001E01D3" w:rsidRPr="00827594">
        <w:rPr>
          <w:rFonts w:ascii="Times New Roman" w:hAnsi="Times New Roman"/>
          <w:b/>
          <w:bCs/>
          <w:sz w:val="24"/>
          <w:szCs w:val="24"/>
          <w:lang w:eastAsia="ru-RU"/>
        </w:rPr>
        <w:t>. СРОК ДЕЙСТВИЯ, ПОРЯДОК ИЗМЕНИЯ</w:t>
      </w:r>
      <w:r w:rsidRPr="00827594">
        <w:rPr>
          <w:rFonts w:ascii="Times New Roman" w:hAnsi="Times New Roman"/>
          <w:b/>
          <w:bCs/>
          <w:sz w:val="24"/>
          <w:szCs w:val="24"/>
          <w:lang w:eastAsia="ru-RU"/>
        </w:rPr>
        <w:t xml:space="preserve"> И</w:t>
      </w:r>
      <w:r w:rsidR="001E01D3" w:rsidRPr="00827594">
        <w:rPr>
          <w:rFonts w:ascii="Times New Roman" w:hAnsi="Times New Roman"/>
          <w:b/>
          <w:bCs/>
          <w:sz w:val="24"/>
          <w:szCs w:val="24"/>
          <w:lang w:eastAsia="ru-RU"/>
        </w:rPr>
        <w:t xml:space="preserve"> РАСТОРЖЕНИЯ</w:t>
      </w:r>
      <w:r w:rsidRPr="00827594">
        <w:rPr>
          <w:rFonts w:ascii="Times New Roman" w:hAnsi="Times New Roman"/>
          <w:b/>
          <w:bCs/>
          <w:sz w:val="24"/>
          <w:szCs w:val="24"/>
          <w:lang w:eastAsia="ru-RU"/>
        </w:rPr>
        <w:t xml:space="preserve"> ДОГОВОРА</w:t>
      </w:r>
    </w:p>
    <w:p w:rsidR="00B35BBB" w:rsidRPr="00827594" w:rsidRDefault="00B35BBB" w:rsidP="00B35BBB">
      <w:pPr>
        <w:spacing w:after="0" w:line="240" w:lineRule="auto"/>
        <w:jc w:val="center"/>
        <w:rPr>
          <w:rFonts w:ascii="Times New Roman" w:hAnsi="Times New Roman"/>
          <w:b/>
          <w:bCs/>
          <w:sz w:val="24"/>
          <w:szCs w:val="24"/>
          <w:lang w:eastAsia="ru-RU"/>
        </w:rPr>
      </w:pP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8</w:t>
      </w:r>
      <w:r w:rsidR="00CF5922">
        <w:rPr>
          <w:rFonts w:ascii="Times New Roman" w:hAnsi="Times New Roman"/>
          <w:sz w:val="24"/>
          <w:szCs w:val="24"/>
          <w:lang w:eastAsia="ru-RU"/>
        </w:rPr>
        <w:t>.1. Настоящий Договор действует с</w:t>
      </w:r>
      <w:r w:rsidR="001E01D3" w:rsidRPr="00827594">
        <w:rPr>
          <w:rFonts w:ascii="Times New Roman" w:hAnsi="Times New Roman"/>
          <w:sz w:val="24"/>
          <w:szCs w:val="24"/>
          <w:lang w:eastAsia="ru-RU"/>
        </w:rPr>
        <w:t xml:space="preserve"> </w:t>
      </w:r>
      <w:proofErr w:type="gramStart"/>
      <w:r w:rsidR="00CF5922">
        <w:rPr>
          <w:rFonts w:ascii="Times New Roman" w:hAnsi="Times New Roman"/>
          <w:sz w:val="24"/>
          <w:szCs w:val="24"/>
          <w:lang w:eastAsia="ru-RU"/>
        </w:rPr>
        <w:t xml:space="preserve">«  </w:t>
      </w:r>
      <w:proofErr w:type="gramEnd"/>
      <w:r w:rsidR="00CF5922">
        <w:rPr>
          <w:rFonts w:ascii="Times New Roman" w:hAnsi="Times New Roman"/>
          <w:sz w:val="24"/>
          <w:szCs w:val="24"/>
          <w:lang w:eastAsia="ru-RU"/>
        </w:rPr>
        <w:t xml:space="preserve"> » _______2020г </w:t>
      </w:r>
      <w:r w:rsidR="001E01D3" w:rsidRPr="00827594">
        <w:rPr>
          <w:rFonts w:ascii="Times New Roman" w:hAnsi="Times New Roman"/>
          <w:sz w:val="24"/>
          <w:szCs w:val="24"/>
          <w:lang w:eastAsia="ru-RU"/>
        </w:rPr>
        <w:t xml:space="preserve"> и </w:t>
      </w:r>
      <w:r w:rsidR="00CF5922">
        <w:rPr>
          <w:rFonts w:ascii="Times New Roman" w:hAnsi="Times New Roman"/>
          <w:sz w:val="24"/>
          <w:szCs w:val="24"/>
          <w:lang w:eastAsia="ru-RU"/>
        </w:rPr>
        <w:t xml:space="preserve">по «   » _______2021 г </w:t>
      </w:r>
      <w:r w:rsidR="00CF5922" w:rsidRPr="00827594">
        <w:rPr>
          <w:rFonts w:ascii="Times New Roman" w:hAnsi="Times New Roman"/>
          <w:sz w:val="24"/>
          <w:szCs w:val="24"/>
          <w:lang w:eastAsia="ru-RU"/>
        </w:rPr>
        <w:t xml:space="preserve"> </w:t>
      </w:r>
      <w:r w:rsidR="00CF5922">
        <w:rPr>
          <w:rFonts w:ascii="Times New Roman" w:hAnsi="Times New Roman"/>
          <w:sz w:val="24"/>
          <w:szCs w:val="24"/>
          <w:lang w:eastAsia="ru-RU"/>
        </w:rPr>
        <w:t xml:space="preserve"> </w:t>
      </w:r>
      <w:r w:rsidR="00E922F2">
        <w:rPr>
          <w:rFonts w:ascii="Times New Roman" w:hAnsi="Times New Roman"/>
          <w:sz w:val="24"/>
          <w:szCs w:val="24"/>
          <w:lang w:eastAsia="ru-RU"/>
        </w:rPr>
        <w:t>.</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8</w:t>
      </w:r>
      <w:r w:rsidR="001E01D3" w:rsidRPr="00827594">
        <w:rPr>
          <w:rFonts w:ascii="Times New Roman" w:hAnsi="Times New Roman"/>
          <w:sz w:val="24"/>
          <w:szCs w:val="24"/>
          <w:lang w:eastAsia="ru-RU"/>
        </w:rPr>
        <w:t>.2. Настоящий Договор, может быть, расторгнут досрочно в следующем порядке:</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по письменному соглашению Сторон;</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 xml:space="preserve">в одностороннем порядке Арендодателем в случае нарушения Арендатором сроков оплаты </w:t>
      </w:r>
      <w:proofErr w:type="gramStart"/>
      <w:r w:rsidRPr="00827594">
        <w:rPr>
          <w:rFonts w:ascii="Times New Roman" w:hAnsi="Times New Roman"/>
          <w:sz w:val="24"/>
          <w:szCs w:val="24"/>
          <w:lang w:eastAsia="ru-RU"/>
        </w:rPr>
        <w:t>арендной платы</w:t>
      </w:r>
      <w:proofErr w:type="gramEnd"/>
      <w:r w:rsidRPr="00827594">
        <w:rPr>
          <w:rFonts w:ascii="Times New Roman" w:hAnsi="Times New Roman"/>
          <w:sz w:val="24"/>
          <w:szCs w:val="24"/>
          <w:lang w:eastAsia="ru-RU"/>
        </w:rPr>
        <w:t xml:space="preserve"> предусмотренной условиями настоящего договора;</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в одностороннем порядке Арендодателем при использовании Арендатором транспортных средств не по их целевому назначению;</w:t>
      </w:r>
    </w:p>
    <w:p w:rsidR="001E01D3" w:rsidRPr="00827594"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 xml:space="preserve">по инициативе любой из Сторон </w:t>
      </w:r>
      <w:r w:rsidR="00D903EF">
        <w:rPr>
          <w:rFonts w:ascii="Times New Roman" w:hAnsi="Times New Roman"/>
          <w:sz w:val="24"/>
          <w:szCs w:val="24"/>
          <w:lang w:eastAsia="ru-RU"/>
        </w:rPr>
        <w:t xml:space="preserve">во внесудебном порядке </w:t>
      </w:r>
      <w:r w:rsidRPr="00827594">
        <w:rPr>
          <w:rFonts w:ascii="Times New Roman" w:hAnsi="Times New Roman"/>
          <w:sz w:val="24"/>
          <w:szCs w:val="24"/>
          <w:lang w:eastAsia="ru-RU"/>
        </w:rPr>
        <w:t>при условии письменного уведомления о расторжении договора за 14 календарных дней;</w:t>
      </w:r>
    </w:p>
    <w:p w:rsidR="001E01D3" w:rsidRDefault="001E01D3" w:rsidP="00407C14">
      <w:pPr>
        <w:numPr>
          <w:ilvl w:val="0"/>
          <w:numId w:val="2"/>
        </w:num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 xml:space="preserve">в </w:t>
      </w:r>
      <w:proofErr w:type="gramStart"/>
      <w:r w:rsidRPr="00827594">
        <w:rPr>
          <w:rFonts w:ascii="Times New Roman" w:hAnsi="Times New Roman"/>
          <w:sz w:val="24"/>
          <w:szCs w:val="24"/>
          <w:lang w:eastAsia="ru-RU"/>
        </w:rPr>
        <w:t>иных случаях</w:t>
      </w:r>
      <w:proofErr w:type="gramEnd"/>
      <w:r w:rsidRPr="00827594">
        <w:rPr>
          <w:rFonts w:ascii="Times New Roman" w:hAnsi="Times New Roman"/>
          <w:sz w:val="24"/>
          <w:szCs w:val="24"/>
          <w:lang w:eastAsia="ru-RU"/>
        </w:rPr>
        <w:t xml:space="preserve"> предусмотренных законодательством РФ.</w:t>
      </w:r>
    </w:p>
    <w:p w:rsidR="00B35BBB" w:rsidRPr="00827594" w:rsidRDefault="00B35BBB" w:rsidP="00380E73">
      <w:pPr>
        <w:spacing w:after="0" w:line="240" w:lineRule="auto"/>
        <w:ind w:left="1429"/>
        <w:jc w:val="both"/>
        <w:rPr>
          <w:rFonts w:ascii="Times New Roman" w:hAnsi="Times New Roman"/>
          <w:sz w:val="24"/>
          <w:szCs w:val="24"/>
          <w:lang w:eastAsia="ru-RU"/>
        </w:rPr>
      </w:pPr>
    </w:p>
    <w:p w:rsidR="001E01D3" w:rsidRDefault="00822255" w:rsidP="00881E92">
      <w:pPr>
        <w:spacing w:after="0" w:line="240" w:lineRule="auto"/>
        <w:jc w:val="center"/>
        <w:rPr>
          <w:rFonts w:ascii="Times New Roman" w:hAnsi="Times New Roman"/>
          <w:b/>
          <w:bCs/>
          <w:sz w:val="24"/>
          <w:szCs w:val="24"/>
          <w:lang w:eastAsia="ru-RU"/>
        </w:rPr>
      </w:pPr>
      <w:r w:rsidRPr="00827594">
        <w:rPr>
          <w:rFonts w:ascii="Times New Roman" w:hAnsi="Times New Roman"/>
          <w:b/>
          <w:bCs/>
          <w:sz w:val="24"/>
          <w:szCs w:val="24"/>
          <w:lang w:eastAsia="ru-RU"/>
        </w:rPr>
        <w:t>9</w:t>
      </w:r>
      <w:r w:rsidR="001E01D3" w:rsidRPr="00827594">
        <w:rPr>
          <w:rFonts w:ascii="Times New Roman" w:hAnsi="Times New Roman"/>
          <w:b/>
          <w:bCs/>
          <w:sz w:val="24"/>
          <w:szCs w:val="24"/>
          <w:lang w:eastAsia="ru-RU"/>
        </w:rPr>
        <w:t>. ЗАКЛЮЧИТЕЛЬНЫЕ ПОЛОЖЕНИЯ</w:t>
      </w:r>
    </w:p>
    <w:p w:rsidR="00B35BBB" w:rsidRPr="00827594" w:rsidRDefault="00B35BBB" w:rsidP="00881E92">
      <w:pPr>
        <w:spacing w:after="0" w:line="240" w:lineRule="auto"/>
        <w:jc w:val="center"/>
        <w:rPr>
          <w:rFonts w:ascii="Times New Roman" w:hAnsi="Times New Roman"/>
          <w:b/>
          <w:bCs/>
          <w:sz w:val="24"/>
          <w:szCs w:val="24"/>
          <w:lang w:eastAsia="ru-RU"/>
        </w:rPr>
      </w:pP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.1. Все изменения и до</w:t>
      </w:r>
      <w:r w:rsidRPr="00827594">
        <w:rPr>
          <w:rFonts w:ascii="Times New Roman" w:hAnsi="Times New Roman"/>
          <w:sz w:val="24"/>
          <w:szCs w:val="24"/>
          <w:lang w:eastAsia="ru-RU"/>
        </w:rPr>
        <w:t>полнения, вносимые в настоящий Д</w:t>
      </w:r>
      <w:r w:rsidR="001E01D3" w:rsidRPr="00827594">
        <w:rPr>
          <w:rFonts w:ascii="Times New Roman" w:hAnsi="Times New Roman"/>
          <w:sz w:val="24"/>
          <w:szCs w:val="24"/>
          <w:lang w:eastAsia="ru-RU"/>
        </w:rPr>
        <w:t>оговор, оформляются дополнитель</w:t>
      </w:r>
      <w:r w:rsidRPr="00827594">
        <w:rPr>
          <w:rFonts w:ascii="Times New Roman" w:hAnsi="Times New Roman"/>
          <w:sz w:val="24"/>
          <w:szCs w:val="24"/>
          <w:lang w:eastAsia="ru-RU"/>
        </w:rPr>
        <w:t>ным соглашением С</w:t>
      </w:r>
      <w:r w:rsidR="001E01D3" w:rsidRPr="00827594">
        <w:rPr>
          <w:rFonts w:ascii="Times New Roman" w:hAnsi="Times New Roman"/>
          <w:sz w:val="24"/>
          <w:szCs w:val="24"/>
          <w:lang w:eastAsia="ru-RU"/>
        </w:rPr>
        <w:t>торон, которое в последующем будет являться неотъемлемой частью настоящего Договора.</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.2</w:t>
      </w:r>
      <w:r w:rsidRPr="00827594">
        <w:rPr>
          <w:rFonts w:ascii="Times New Roman" w:hAnsi="Times New Roman"/>
          <w:sz w:val="24"/>
          <w:szCs w:val="24"/>
          <w:lang w:eastAsia="ru-RU"/>
        </w:rPr>
        <w:t>. После подписания настоящего Д</w:t>
      </w:r>
      <w:r w:rsidR="001E01D3" w:rsidRPr="00827594">
        <w:rPr>
          <w:rFonts w:ascii="Times New Roman" w:hAnsi="Times New Roman"/>
          <w:sz w:val="24"/>
          <w:szCs w:val="24"/>
          <w:lang w:eastAsia="ru-RU"/>
        </w:rPr>
        <w:t>оговора все предыдущие письменные и устные соглашени</w:t>
      </w:r>
      <w:r w:rsidRPr="00827594">
        <w:rPr>
          <w:rFonts w:ascii="Times New Roman" w:hAnsi="Times New Roman"/>
          <w:sz w:val="24"/>
          <w:szCs w:val="24"/>
          <w:lang w:eastAsia="ru-RU"/>
        </w:rPr>
        <w:t>я, переговоры, переписка между С</w:t>
      </w:r>
      <w:r w:rsidR="001E01D3" w:rsidRPr="00827594">
        <w:rPr>
          <w:rFonts w:ascii="Times New Roman" w:hAnsi="Times New Roman"/>
          <w:sz w:val="24"/>
          <w:szCs w:val="24"/>
          <w:lang w:eastAsia="ru-RU"/>
        </w:rPr>
        <w:t>торонами, относящимися к данному Договору, теряют силу.</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 xml:space="preserve">.3. Все уведомления и сообщения должны направляться заказным письмом с уведомлением о вручении или иным способом, позволяющим установить факт получения их другой </w:t>
      </w:r>
      <w:r w:rsidR="007D649B" w:rsidRPr="00827594">
        <w:rPr>
          <w:rFonts w:ascii="Times New Roman" w:hAnsi="Times New Roman"/>
          <w:sz w:val="24"/>
          <w:szCs w:val="24"/>
          <w:lang w:eastAsia="ru-RU"/>
        </w:rPr>
        <w:t>С</w:t>
      </w:r>
      <w:r w:rsidR="001E01D3" w:rsidRPr="00827594">
        <w:rPr>
          <w:rFonts w:ascii="Times New Roman" w:hAnsi="Times New Roman"/>
          <w:sz w:val="24"/>
          <w:szCs w:val="24"/>
          <w:lang w:eastAsia="ru-RU"/>
        </w:rPr>
        <w:t>тороной.</w:t>
      </w:r>
    </w:p>
    <w:p w:rsidR="001E01D3" w:rsidRPr="00827594" w:rsidRDefault="00822255" w:rsidP="00407C14">
      <w:pPr>
        <w:spacing w:after="0" w:line="240" w:lineRule="auto"/>
        <w:ind w:firstLine="709"/>
        <w:jc w:val="both"/>
        <w:rPr>
          <w:rFonts w:ascii="Times New Roman" w:hAnsi="Times New Roman"/>
          <w:sz w:val="24"/>
          <w:szCs w:val="24"/>
          <w:lang w:eastAsia="ru-RU"/>
        </w:rPr>
      </w:pPr>
      <w:r w:rsidRPr="00827594">
        <w:rPr>
          <w:rFonts w:ascii="Times New Roman" w:hAnsi="Times New Roman"/>
          <w:sz w:val="24"/>
          <w:szCs w:val="24"/>
          <w:lang w:eastAsia="ru-RU"/>
        </w:rPr>
        <w:t>9</w:t>
      </w:r>
      <w:r w:rsidR="001E01D3" w:rsidRPr="00827594">
        <w:rPr>
          <w:rFonts w:ascii="Times New Roman" w:hAnsi="Times New Roman"/>
          <w:sz w:val="24"/>
          <w:szCs w:val="24"/>
          <w:lang w:eastAsia="ru-RU"/>
        </w:rPr>
        <w:t>.4</w:t>
      </w:r>
      <w:r w:rsidRPr="00827594">
        <w:rPr>
          <w:rFonts w:ascii="Times New Roman" w:hAnsi="Times New Roman"/>
          <w:sz w:val="24"/>
          <w:szCs w:val="24"/>
          <w:lang w:eastAsia="ru-RU"/>
        </w:rPr>
        <w:t>. Настоящий Д</w:t>
      </w:r>
      <w:r w:rsidR="001E01D3" w:rsidRPr="00827594">
        <w:rPr>
          <w:rFonts w:ascii="Times New Roman" w:hAnsi="Times New Roman"/>
          <w:sz w:val="24"/>
          <w:szCs w:val="24"/>
          <w:lang w:eastAsia="ru-RU"/>
        </w:rPr>
        <w:t xml:space="preserve">оговор составлен в двух </w:t>
      </w:r>
      <w:proofErr w:type="gramStart"/>
      <w:r w:rsidR="001E01D3" w:rsidRPr="00827594">
        <w:rPr>
          <w:rFonts w:ascii="Times New Roman" w:hAnsi="Times New Roman"/>
          <w:sz w:val="24"/>
          <w:szCs w:val="24"/>
          <w:lang w:eastAsia="ru-RU"/>
        </w:rPr>
        <w:t>идентичных экземплярах</w:t>
      </w:r>
      <w:proofErr w:type="gramEnd"/>
      <w:r w:rsidR="001E01D3" w:rsidRPr="00827594">
        <w:rPr>
          <w:rFonts w:ascii="Times New Roman" w:hAnsi="Times New Roman"/>
          <w:sz w:val="24"/>
          <w:szCs w:val="24"/>
          <w:lang w:eastAsia="ru-RU"/>
        </w:rPr>
        <w:t xml:space="preserve"> имеющих равную юридическую силу, по одному для каждой из </w:t>
      </w:r>
      <w:r w:rsidRPr="00827594">
        <w:rPr>
          <w:rFonts w:ascii="Times New Roman" w:hAnsi="Times New Roman"/>
          <w:sz w:val="24"/>
          <w:szCs w:val="24"/>
          <w:lang w:eastAsia="ru-RU"/>
        </w:rPr>
        <w:t>С</w:t>
      </w:r>
      <w:r w:rsidR="001E01D3" w:rsidRPr="00827594">
        <w:rPr>
          <w:rFonts w:ascii="Times New Roman" w:hAnsi="Times New Roman"/>
          <w:sz w:val="24"/>
          <w:szCs w:val="24"/>
          <w:lang w:eastAsia="ru-RU"/>
        </w:rPr>
        <w:t>торон.</w:t>
      </w:r>
    </w:p>
    <w:p w:rsidR="001E01D3" w:rsidRPr="00827594" w:rsidRDefault="00D903EF" w:rsidP="00D903EF">
      <w:pPr>
        <w:spacing w:after="0" w:line="240" w:lineRule="auto"/>
        <w:rPr>
          <w:rFonts w:ascii="Times New Roman" w:hAnsi="Times New Roman"/>
          <w:sz w:val="24"/>
          <w:szCs w:val="24"/>
          <w:lang w:eastAsia="ru-RU"/>
        </w:rPr>
      </w:pPr>
      <w:r>
        <w:rPr>
          <w:rFonts w:ascii="Times New Roman" w:hAnsi="Times New Roman"/>
          <w:sz w:val="24"/>
          <w:szCs w:val="24"/>
          <w:lang w:eastAsia="ru-RU"/>
        </w:rPr>
        <w:tab/>
        <w:t xml:space="preserve">9.5. </w:t>
      </w:r>
      <w:r w:rsidR="001E01D3" w:rsidRPr="00D903EF">
        <w:rPr>
          <w:rFonts w:ascii="Times New Roman" w:hAnsi="Times New Roman"/>
          <w:iCs/>
          <w:sz w:val="24"/>
          <w:szCs w:val="24"/>
          <w:lang w:eastAsia="ru-RU"/>
        </w:rPr>
        <w:t>Приложения:</w:t>
      </w:r>
      <w:r w:rsidR="001E01D3" w:rsidRPr="00827594">
        <w:rPr>
          <w:rFonts w:ascii="Times New Roman" w:hAnsi="Times New Roman"/>
          <w:iCs/>
          <w:sz w:val="24"/>
          <w:szCs w:val="24"/>
          <w:u w:val="single"/>
          <w:lang w:eastAsia="ru-RU"/>
        </w:rPr>
        <w:t xml:space="preserve"> </w:t>
      </w:r>
    </w:p>
    <w:p w:rsidR="001E01D3" w:rsidRDefault="001E01D3" w:rsidP="00881E92">
      <w:pPr>
        <w:numPr>
          <w:ilvl w:val="0"/>
          <w:numId w:val="3"/>
        </w:numPr>
        <w:spacing w:after="0" w:line="240" w:lineRule="auto"/>
        <w:rPr>
          <w:rFonts w:ascii="Times New Roman" w:hAnsi="Times New Roman"/>
          <w:sz w:val="24"/>
          <w:szCs w:val="24"/>
          <w:lang w:eastAsia="ru-RU"/>
        </w:rPr>
      </w:pPr>
      <w:r w:rsidRPr="00827594">
        <w:rPr>
          <w:rFonts w:ascii="Times New Roman" w:hAnsi="Times New Roman"/>
          <w:sz w:val="24"/>
          <w:szCs w:val="24"/>
          <w:lang w:eastAsia="ru-RU"/>
        </w:rPr>
        <w:t>Приложение № 1 «Перечень транспортных средств».</w:t>
      </w:r>
    </w:p>
    <w:p w:rsidR="00465894" w:rsidRDefault="00465894" w:rsidP="00881E92">
      <w:pPr>
        <w:numPr>
          <w:ilvl w:val="0"/>
          <w:numId w:val="3"/>
        </w:numPr>
        <w:spacing w:after="0" w:line="240" w:lineRule="auto"/>
        <w:rPr>
          <w:rFonts w:ascii="Times New Roman" w:hAnsi="Times New Roman"/>
          <w:sz w:val="24"/>
          <w:szCs w:val="24"/>
          <w:lang w:eastAsia="ru-RU"/>
        </w:rPr>
      </w:pPr>
      <w:r w:rsidRPr="00827594">
        <w:rPr>
          <w:rFonts w:ascii="Times New Roman" w:hAnsi="Times New Roman"/>
          <w:sz w:val="24"/>
          <w:szCs w:val="24"/>
          <w:lang w:eastAsia="ru-RU"/>
        </w:rPr>
        <w:t>Приложение № 1</w:t>
      </w:r>
    </w:p>
    <w:p w:rsidR="00380E73" w:rsidRDefault="00380E73" w:rsidP="00380E73">
      <w:pPr>
        <w:spacing w:after="0" w:line="240" w:lineRule="auto"/>
        <w:ind w:left="720"/>
        <w:rPr>
          <w:rFonts w:ascii="Times New Roman" w:hAnsi="Times New Roman"/>
          <w:sz w:val="24"/>
          <w:szCs w:val="24"/>
          <w:lang w:eastAsia="ru-RU"/>
        </w:rPr>
      </w:pPr>
    </w:p>
    <w:p w:rsidR="00380E73" w:rsidRDefault="00380E73" w:rsidP="00380E73">
      <w:pPr>
        <w:spacing w:after="0" w:line="240" w:lineRule="auto"/>
        <w:ind w:left="720"/>
        <w:jc w:val="center"/>
        <w:rPr>
          <w:rFonts w:ascii="Times New Roman" w:hAnsi="Times New Roman"/>
          <w:b/>
          <w:sz w:val="24"/>
          <w:szCs w:val="24"/>
          <w:lang w:eastAsia="ru-RU"/>
        </w:rPr>
      </w:pPr>
      <w:r w:rsidRPr="00380E73">
        <w:rPr>
          <w:rFonts w:ascii="Times New Roman" w:hAnsi="Times New Roman"/>
          <w:b/>
          <w:sz w:val="24"/>
          <w:szCs w:val="24"/>
          <w:lang w:eastAsia="ru-RU"/>
        </w:rPr>
        <w:t>10. ОСОБЫЕ УСЛОВИЯ</w:t>
      </w:r>
    </w:p>
    <w:p w:rsidR="00380E73" w:rsidRPr="00380E73" w:rsidRDefault="00380E73" w:rsidP="00380E73">
      <w:pPr>
        <w:widowControl w:val="0"/>
        <w:suppressAutoHyphens/>
        <w:autoSpaceDE w:val="0"/>
        <w:spacing w:after="0" w:line="240" w:lineRule="auto"/>
        <w:jc w:val="both"/>
        <w:rPr>
          <w:rFonts w:ascii="Times New Roman" w:eastAsia="Times New Roman" w:hAnsi="Times New Roman"/>
          <w:b/>
          <w:sz w:val="28"/>
          <w:szCs w:val="28"/>
          <w:lang w:eastAsia="zh-CN"/>
        </w:rPr>
      </w:pPr>
    </w:p>
    <w:p w:rsidR="00380E73" w:rsidRPr="00380E73" w:rsidRDefault="00380E73" w:rsidP="00380E73">
      <w:pPr>
        <w:suppressAutoHyphens/>
        <w:spacing w:after="1" w:line="280" w:lineRule="atLeast"/>
        <w:ind w:firstLine="540"/>
        <w:jc w:val="both"/>
        <w:rPr>
          <w:rFonts w:ascii="Times New Roman" w:eastAsia="Times New Roman" w:hAnsi="Times New Roman"/>
          <w:sz w:val="24"/>
          <w:szCs w:val="24"/>
          <w:lang w:eastAsia="zh-CN"/>
        </w:rPr>
      </w:pPr>
      <w:r w:rsidRPr="00404E6E">
        <w:rPr>
          <w:rFonts w:ascii="Times New Roman" w:eastAsia="Times New Roman" w:hAnsi="Times New Roman"/>
          <w:sz w:val="24"/>
          <w:szCs w:val="24"/>
          <w:lang w:eastAsia="zh-CN"/>
        </w:rPr>
        <w:t>10</w:t>
      </w:r>
      <w:r w:rsidRPr="00380E73">
        <w:rPr>
          <w:rFonts w:ascii="Times New Roman" w:eastAsia="Times New Roman" w:hAnsi="Times New Roman"/>
          <w:sz w:val="24"/>
          <w:szCs w:val="24"/>
          <w:lang w:eastAsia="zh-CN"/>
        </w:rPr>
        <w:t>.1. Стороны при исполнении Договора:</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80E73" w:rsidRPr="00380E73" w:rsidRDefault="00380E73" w:rsidP="00380E73">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lastRenderedPageBreak/>
        <w:t>результаты такой приемки;</w:t>
      </w:r>
    </w:p>
    <w:p w:rsidR="00380E73" w:rsidRPr="00380E73" w:rsidRDefault="00380E73" w:rsidP="00380E73">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мотивированный отказ от подписания документа о приемке;</w:t>
      </w:r>
    </w:p>
    <w:p w:rsidR="00380E73" w:rsidRPr="00380E73" w:rsidRDefault="00380E73" w:rsidP="00380E73">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оплата поставленного товара (выполненной работы (ее результатов), оказанной услуги), а также отдельных этапов исполнения Договора;</w:t>
      </w:r>
    </w:p>
    <w:p w:rsidR="00380E73" w:rsidRPr="00380E73" w:rsidRDefault="00380E73" w:rsidP="00380E73">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заключение дополнительных соглашений, соглашения о расторжении Договора;</w:t>
      </w:r>
    </w:p>
    <w:p w:rsidR="00380E73" w:rsidRPr="00380E73" w:rsidRDefault="00380E73" w:rsidP="00380E73">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направление требования об уплате неустоек (штрафов, пеней);</w:t>
      </w:r>
    </w:p>
    <w:p w:rsidR="00380E73" w:rsidRPr="00380E73" w:rsidRDefault="00380E73" w:rsidP="00380E73">
      <w:pPr>
        <w:widowControl w:val="0"/>
        <w:suppressAutoHyphens/>
        <w:autoSpaceDE w:val="0"/>
        <w:spacing w:after="0" w:line="240" w:lineRule="auto"/>
        <w:ind w:firstLine="709"/>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направление решения об одностороннем отказе от исполнения Договора;</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380E73">
        <w:rPr>
          <w:rFonts w:ascii="Times New Roman" w:eastAsia="Times New Roman" w:hAnsi="Times New Roman"/>
          <w:sz w:val="24"/>
          <w:szCs w:val="24"/>
          <w:lang w:eastAsia="zh-CN"/>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380E73" w:rsidRPr="00380E73" w:rsidRDefault="00380E73" w:rsidP="00380E73">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1</w:t>
      </w:r>
      <w:r w:rsidR="00404E6E">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.2. Для работы в ПИК ЕАСУЗ Стороны Договора не позднее 5 (пяти) рабочих дней со дня заключения Договора:</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назначают должностных лиц, уполномоченных за организацию </w:t>
      </w:r>
      <w:r w:rsidRPr="00380E73">
        <w:rPr>
          <w:rFonts w:ascii="Times New Roman" w:eastAsia="Times New Roman" w:hAnsi="Times New Roman"/>
          <w:sz w:val="24"/>
          <w:szCs w:val="24"/>
          <w:lang w:eastAsia="zh-CN"/>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380E73">
        <w:rPr>
          <w:rFonts w:ascii="Times New Roman" w:eastAsia="Times New Roman" w:hAnsi="Times New Roman"/>
          <w:sz w:val="24"/>
          <w:szCs w:val="24"/>
          <w:lang w:eastAsia="zh-CN"/>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 обеспечивают регистрацию в ПИК ЕАСУЗ и в электронном документообороте ПИК ЕАСУЗ (далее – ЭДО ПИК ЕАСУЗ) в соответствии </w:t>
      </w:r>
      <w:r w:rsidRPr="00380E73">
        <w:rPr>
          <w:rFonts w:ascii="Times New Roman" w:eastAsia="Times New Roman" w:hAnsi="Times New Roman"/>
          <w:sz w:val="24"/>
          <w:szCs w:val="24"/>
          <w:lang w:eastAsia="zh-CN"/>
        </w:rPr>
        <w:br/>
        <w:t>с Регламентом;</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обеспечивают необходимые условия для осуществления электронного документооборота в ПИК ЕАСУЗ и в ЭДО ПИК ЕАСУЗ;</w:t>
      </w:r>
    </w:p>
    <w:p w:rsidR="00380E73" w:rsidRPr="00380E73" w:rsidRDefault="00380E73" w:rsidP="00380E73">
      <w:pPr>
        <w:widowControl w:val="0"/>
        <w:suppressAutoHyphens/>
        <w:autoSpaceDE w:val="0"/>
        <w:spacing w:after="0" w:line="240" w:lineRule="auto"/>
        <w:ind w:firstLine="851"/>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используют для подписания в ЭДО ПИК ЕАСУЗ электронных документов усиленную квалифицированную электронную подпись.</w:t>
      </w:r>
    </w:p>
    <w:p w:rsidR="00380E73" w:rsidRPr="00380E73" w:rsidRDefault="00404E6E" w:rsidP="00380E73">
      <w:pPr>
        <w:suppressAutoHyphens/>
        <w:spacing w:after="1" w:line="280" w:lineRule="atLeast"/>
        <w:ind w:firstLine="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380E73" w:rsidRPr="00380E73">
        <w:rPr>
          <w:rFonts w:ascii="Times New Roman" w:eastAsia="Times New Roman" w:hAnsi="Times New Roman"/>
          <w:sz w:val="24"/>
          <w:szCs w:val="24"/>
          <w:lang w:eastAsia="zh-CN"/>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80E73" w:rsidRPr="00380E73" w:rsidRDefault="00404E6E" w:rsidP="00380E73">
      <w:pPr>
        <w:suppressAutoHyphens/>
        <w:spacing w:after="1" w:line="280" w:lineRule="atLeast"/>
        <w:ind w:firstLine="54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380E73" w:rsidRPr="00380E73">
        <w:rPr>
          <w:rFonts w:ascii="Times New Roman" w:eastAsia="Times New Roman" w:hAnsi="Times New Roman"/>
          <w:sz w:val="24"/>
          <w:szCs w:val="24"/>
          <w:lang w:eastAsia="zh-CN"/>
        </w:rPr>
        <w:t xml:space="preserve">.4. Электронные документы, полученные Сторонами друг от друга </w:t>
      </w:r>
      <w:r w:rsidR="00380E73" w:rsidRPr="00380E73">
        <w:rPr>
          <w:rFonts w:ascii="Times New Roman" w:eastAsia="Times New Roman" w:hAnsi="Times New Roman"/>
          <w:sz w:val="24"/>
          <w:szCs w:val="24"/>
          <w:lang w:eastAsia="zh-CN"/>
        </w:rPr>
        <w:br/>
        <w:t>при исполнении Договора, не требуют дублирования документами, оформленными на бумажных носителях информации.</w:t>
      </w:r>
    </w:p>
    <w:p w:rsidR="00380E73" w:rsidRPr="00380E73" w:rsidRDefault="00380E73" w:rsidP="00380E73">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1</w:t>
      </w:r>
      <w:r w:rsidR="00404E6E">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380E73">
        <w:rPr>
          <w:rFonts w:ascii="Times New Roman" w:eastAsia="Times New Roman" w:hAnsi="Times New Roman"/>
          <w:sz w:val="24"/>
          <w:szCs w:val="24"/>
          <w:lang w:eastAsia="zh-CN"/>
        </w:rPr>
        <w:br/>
        <w:t>в сроки, предусмотренные Договором.</w:t>
      </w:r>
    </w:p>
    <w:p w:rsidR="00380E73" w:rsidRPr="00380E73" w:rsidRDefault="00380E73" w:rsidP="00380E73">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После возобновления работы ПИК ЕАСУЗ и (или) ЭДО ПИК ЕАСУЗ Сторона, ответственная за составление (оформление) документа, направляет </w:t>
      </w:r>
      <w:r w:rsidRPr="00380E73">
        <w:rPr>
          <w:rFonts w:ascii="Times New Roman" w:eastAsia="Times New Roman" w:hAnsi="Times New Roman"/>
          <w:sz w:val="24"/>
          <w:szCs w:val="24"/>
          <w:lang w:eastAsia="zh-CN"/>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80E73" w:rsidRPr="00380E73" w:rsidRDefault="00380E73" w:rsidP="00380E73">
      <w:pPr>
        <w:shd w:val="clear" w:color="auto" w:fill="FFFFFF"/>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380E73">
        <w:rPr>
          <w:rFonts w:ascii="Times New Roman" w:eastAsia="Times New Roman" w:hAnsi="Times New Roman"/>
          <w:sz w:val="24"/>
          <w:szCs w:val="24"/>
          <w:lang w:eastAsia="zh-CN"/>
        </w:rPr>
        <w:br/>
        <w:t xml:space="preserve">и приложенной к нему копии в электронной форме (скан-образа) документа, </w:t>
      </w:r>
      <w:r w:rsidRPr="00380E73">
        <w:rPr>
          <w:rFonts w:ascii="Times New Roman" w:eastAsia="Times New Roman" w:hAnsi="Times New Roman"/>
          <w:sz w:val="24"/>
          <w:szCs w:val="24"/>
          <w:lang w:eastAsia="zh-CN"/>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80E73" w:rsidRPr="00380E73" w:rsidRDefault="00380E73" w:rsidP="00380E73">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lastRenderedPageBreak/>
        <w:t>1</w:t>
      </w:r>
      <w:r w:rsidR="00404E6E">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 xml:space="preserve">.6. </w:t>
      </w:r>
      <w:r w:rsidRPr="00380E73">
        <w:rPr>
          <w:rFonts w:ascii="Times New Roman" w:eastAsia="Times New Roman" w:hAnsi="Times New Roman"/>
          <w:sz w:val="24"/>
          <w:szCs w:val="24"/>
          <w:shd w:val="clear" w:color="auto" w:fill="FFFFFF"/>
          <w:lang w:eastAsia="zh-CN"/>
        </w:rPr>
        <w:t xml:space="preserve">Перечень электронных документов, которыми обмениваются Стороны при исполнении Договора с использованием ПИК ЕАСУЗ, содержится </w:t>
      </w:r>
      <w:r w:rsidRPr="00380E73">
        <w:rPr>
          <w:rFonts w:ascii="Times New Roman" w:eastAsia="Times New Roman" w:hAnsi="Times New Roman"/>
          <w:sz w:val="24"/>
          <w:szCs w:val="24"/>
          <w:shd w:val="clear" w:color="auto" w:fill="FFFFFF"/>
          <w:lang w:eastAsia="zh-CN"/>
        </w:rPr>
        <w:br/>
        <w:t>в приложении 3 к Договору.</w:t>
      </w:r>
    </w:p>
    <w:p w:rsidR="00380E73" w:rsidRPr="00380E73" w:rsidRDefault="00380E73" w:rsidP="00380E73">
      <w:pPr>
        <w:suppressAutoHyphens/>
        <w:spacing w:after="1" w:line="280" w:lineRule="atLeast"/>
        <w:ind w:firstLine="540"/>
        <w:jc w:val="both"/>
        <w:rPr>
          <w:rFonts w:ascii="Times New Roman" w:eastAsia="Times New Roman" w:hAnsi="Times New Roman"/>
          <w:sz w:val="24"/>
          <w:szCs w:val="24"/>
          <w:lang w:eastAsia="zh-CN"/>
        </w:rPr>
      </w:pPr>
      <w:r w:rsidRPr="00380E73">
        <w:rPr>
          <w:rFonts w:ascii="Times New Roman" w:eastAsia="Times New Roman" w:hAnsi="Times New Roman"/>
          <w:sz w:val="24"/>
          <w:szCs w:val="24"/>
          <w:lang w:eastAsia="zh-CN"/>
        </w:rPr>
        <w:t>1</w:t>
      </w:r>
      <w:r w:rsidR="00404E6E">
        <w:rPr>
          <w:rFonts w:ascii="Times New Roman" w:eastAsia="Times New Roman" w:hAnsi="Times New Roman"/>
          <w:sz w:val="24"/>
          <w:szCs w:val="24"/>
          <w:lang w:eastAsia="zh-CN"/>
        </w:rPr>
        <w:t>0</w:t>
      </w:r>
      <w:r w:rsidRPr="00380E73">
        <w:rPr>
          <w:rFonts w:ascii="Times New Roman" w:eastAsia="Times New Roman" w:hAnsi="Times New Roman"/>
          <w:sz w:val="24"/>
          <w:szCs w:val="24"/>
          <w:lang w:eastAsia="zh-CN"/>
        </w:rPr>
        <w:t xml:space="preserve">.7. Получение доступа к ПИК ЕАСУЗ, а также использование ЭДО ПИК ЕАСУЗ, в том числе в целях осуществления электронного документооборота </w:t>
      </w:r>
      <w:r w:rsidRPr="00380E73">
        <w:rPr>
          <w:rFonts w:ascii="Times New Roman" w:eastAsia="Times New Roman" w:hAnsi="Times New Roman"/>
          <w:sz w:val="24"/>
          <w:szCs w:val="24"/>
          <w:lang w:eastAsia="zh-CN"/>
        </w:rPr>
        <w:br/>
        <w:t>при исполнении Договора, для Сторон осуществляется безвозмездно.</w:t>
      </w:r>
    </w:p>
    <w:p w:rsidR="00380E73" w:rsidRPr="00380E73" w:rsidRDefault="00380E73" w:rsidP="00380E73">
      <w:pPr>
        <w:spacing w:after="0" w:line="240" w:lineRule="auto"/>
        <w:rPr>
          <w:rFonts w:ascii="Times New Roman" w:hAnsi="Times New Roman"/>
          <w:b/>
          <w:sz w:val="24"/>
          <w:szCs w:val="24"/>
          <w:lang w:eastAsia="ru-RU"/>
        </w:rPr>
      </w:pPr>
    </w:p>
    <w:p w:rsidR="00582BE7" w:rsidRDefault="00582BE7" w:rsidP="00881E92">
      <w:pPr>
        <w:spacing w:after="0" w:line="240" w:lineRule="auto"/>
        <w:ind w:left="720"/>
        <w:jc w:val="center"/>
        <w:rPr>
          <w:rFonts w:ascii="Times New Roman" w:hAnsi="Times New Roman"/>
          <w:b/>
          <w:bCs/>
          <w:sz w:val="24"/>
          <w:szCs w:val="24"/>
          <w:lang w:eastAsia="ru-RU"/>
        </w:rPr>
      </w:pPr>
    </w:p>
    <w:p w:rsidR="001E01D3" w:rsidRPr="00827594" w:rsidRDefault="00380E73" w:rsidP="00881E92">
      <w:pPr>
        <w:spacing w:after="0" w:line="240" w:lineRule="auto"/>
        <w:ind w:left="720"/>
        <w:jc w:val="center"/>
        <w:rPr>
          <w:rFonts w:ascii="Times New Roman" w:hAnsi="Times New Roman"/>
          <w:b/>
          <w:bCs/>
          <w:sz w:val="24"/>
          <w:szCs w:val="24"/>
          <w:lang w:eastAsia="ru-RU"/>
        </w:rPr>
      </w:pPr>
      <w:r>
        <w:rPr>
          <w:rFonts w:ascii="Times New Roman" w:hAnsi="Times New Roman"/>
          <w:b/>
          <w:bCs/>
          <w:sz w:val="24"/>
          <w:szCs w:val="24"/>
          <w:lang w:eastAsia="ru-RU"/>
        </w:rPr>
        <w:t>11</w:t>
      </w:r>
      <w:r w:rsidR="001E01D3" w:rsidRPr="00827594">
        <w:rPr>
          <w:rFonts w:ascii="Times New Roman" w:hAnsi="Times New Roman"/>
          <w:b/>
          <w:bCs/>
          <w:sz w:val="24"/>
          <w:szCs w:val="24"/>
          <w:lang w:eastAsia="ru-RU"/>
        </w:rPr>
        <w:t>. АДРЕСА И РЕКВИЗИТЫ СТОРОН</w:t>
      </w:r>
    </w:p>
    <w:p w:rsidR="001E01D3" w:rsidRPr="00827594" w:rsidRDefault="001E01D3" w:rsidP="00881E92">
      <w:pPr>
        <w:spacing w:after="0" w:line="240" w:lineRule="auto"/>
        <w:ind w:left="720"/>
        <w:jc w:val="center"/>
        <w:rPr>
          <w:rFonts w:ascii="Times New Roman" w:hAnsi="Times New Roman"/>
          <w:b/>
          <w:bCs/>
          <w:sz w:val="24"/>
          <w:szCs w:val="24"/>
          <w:lang w:eastAsia="ru-RU"/>
        </w:rPr>
      </w:pPr>
    </w:p>
    <w:tbl>
      <w:tblPr>
        <w:tblpPr w:leftFromText="180" w:rightFromText="180" w:bottomFromText="200" w:vertAnchor="text" w:horzAnchor="margin" w:tblpXSpec="center" w:tblpY="110"/>
        <w:tblW w:w="5336"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
      <w:tblGrid>
        <w:gridCol w:w="5337"/>
        <w:gridCol w:w="5411"/>
      </w:tblGrid>
      <w:tr w:rsidR="001E01D3" w:rsidRPr="00827594" w:rsidTr="008C632F">
        <w:trPr>
          <w:tblCellSpacing w:w="0" w:type="dxa"/>
        </w:trPr>
        <w:tc>
          <w:tcPr>
            <w:tcW w:w="2483" w:type="pct"/>
            <w:tcBorders>
              <w:top w:val="outset" w:sz="6" w:space="0" w:color="FFFFFF"/>
              <w:left w:val="outset" w:sz="6" w:space="0" w:color="FFFFFF"/>
              <w:bottom w:val="outset" w:sz="6" w:space="0" w:color="FFFFFF"/>
              <w:right w:val="outset" w:sz="6" w:space="0" w:color="FFFFFF"/>
            </w:tcBorders>
          </w:tcPr>
          <w:p w:rsidR="004E33AF" w:rsidRPr="00827594" w:rsidRDefault="004E33AF" w:rsidP="004E33AF">
            <w:pPr>
              <w:spacing w:after="0" w:line="240" w:lineRule="auto"/>
              <w:rPr>
                <w:rFonts w:ascii="Times New Roman" w:hAnsi="Times New Roman"/>
                <w:b/>
                <w:sz w:val="24"/>
                <w:szCs w:val="24"/>
                <w:lang w:eastAsia="ru-RU"/>
              </w:rPr>
            </w:pPr>
            <w:r w:rsidRPr="00827594">
              <w:rPr>
                <w:rFonts w:ascii="Times New Roman" w:hAnsi="Times New Roman"/>
                <w:b/>
                <w:sz w:val="24"/>
                <w:szCs w:val="24"/>
                <w:lang w:eastAsia="ru-RU"/>
              </w:rPr>
              <w:t>Арендодатель:</w:t>
            </w: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2B460C" w:rsidRDefault="002B460C" w:rsidP="00827594">
            <w:pPr>
              <w:spacing w:after="0" w:line="240" w:lineRule="auto"/>
              <w:rPr>
                <w:rFonts w:ascii="Times New Roman" w:hAnsi="Times New Roman"/>
                <w:b/>
                <w:sz w:val="24"/>
                <w:szCs w:val="24"/>
              </w:rPr>
            </w:pPr>
          </w:p>
          <w:p w:rsidR="00827594" w:rsidRPr="00827594" w:rsidRDefault="00827594" w:rsidP="00827594">
            <w:pPr>
              <w:spacing w:after="0" w:line="240" w:lineRule="auto"/>
              <w:rPr>
                <w:rFonts w:ascii="Times New Roman" w:hAnsi="Times New Roman"/>
                <w:b/>
                <w:sz w:val="24"/>
                <w:szCs w:val="24"/>
              </w:rPr>
            </w:pPr>
          </w:p>
          <w:p w:rsidR="00827594" w:rsidRPr="00827594" w:rsidRDefault="00827594" w:rsidP="00827594">
            <w:pPr>
              <w:spacing w:after="0" w:line="240" w:lineRule="auto"/>
              <w:rPr>
                <w:rFonts w:ascii="Times New Roman" w:hAnsi="Times New Roman"/>
                <w:b/>
                <w:sz w:val="24"/>
                <w:szCs w:val="24"/>
              </w:rPr>
            </w:pPr>
          </w:p>
          <w:p w:rsidR="004D5609" w:rsidRPr="00827594" w:rsidRDefault="00827594" w:rsidP="002B460C">
            <w:pPr>
              <w:rPr>
                <w:lang w:eastAsia="ru-RU"/>
              </w:rPr>
            </w:pPr>
            <w:r w:rsidRPr="00827594">
              <w:rPr>
                <w:rFonts w:ascii="Times New Roman" w:hAnsi="Times New Roman"/>
                <w:b/>
                <w:sz w:val="24"/>
                <w:szCs w:val="24"/>
              </w:rPr>
              <w:t>___________________/</w:t>
            </w:r>
            <w:r w:rsidR="002B460C">
              <w:rPr>
                <w:rFonts w:ascii="Times New Roman" w:hAnsi="Times New Roman"/>
                <w:b/>
                <w:sz w:val="24"/>
                <w:szCs w:val="24"/>
              </w:rPr>
              <w:t>___________________</w:t>
            </w:r>
            <w:r w:rsidRPr="00827594">
              <w:rPr>
                <w:rFonts w:ascii="Times New Roman" w:hAnsi="Times New Roman"/>
                <w:b/>
                <w:sz w:val="24"/>
                <w:szCs w:val="24"/>
              </w:rPr>
              <w:t>/</w:t>
            </w:r>
          </w:p>
        </w:tc>
        <w:tc>
          <w:tcPr>
            <w:tcW w:w="2517" w:type="pct"/>
            <w:tcBorders>
              <w:top w:val="outset" w:sz="6" w:space="0" w:color="FFFFFF"/>
              <w:left w:val="outset" w:sz="6" w:space="0" w:color="FFFFFF"/>
              <w:bottom w:val="outset" w:sz="6" w:space="0" w:color="FFFFFF"/>
              <w:right w:val="outset" w:sz="6" w:space="0" w:color="FFFFFF"/>
            </w:tcBorders>
          </w:tcPr>
          <w:p w:rsidR="001E01D3" w:rsidRPr="00827594" w:rsidRDefault="001E01D3" w:rsidP="00655E04">
            <w:pPr>
              <w:spacing w:after="0" w:line="240" w:lineRule="auto"/>
              <w:rPr>
                <w:rFonts w:ascii="Times New Roman" w:hAnsi="Times New Roman"/>
                <w:b/>
                <w:sz w:val="24"/>
                <w:szCs w:val="24"/>
                <w:lang w:eastAsia="ru-RU"/>
              </w:rPr>
            </w:pPr>
            <w:r w:rsidRPr="00827594">
              <w:rPr>
                <w:rFonts w:ascii="Times New Roman" w:hAnsi="Times New Roman"/>
                <w:b/>
                <w:sz w:val="24"/>
                <w:szCs w:val="24"/>
                <w:lang w:eastAsia="ru-RU"/>
              </w:rPr>
              <w:t>Арендатор:</w:t>
            </w:r>
          </w:p>
          <w:p w:rsidR="001E01D3" w:rsidRPr="00827594" w:rsidRDefault="001E01D3" w:rsidP="003C256B">
            <w:pPr>
              <w:spacing w:after="0" w:line="240" w:lineRule="auto"/>
              <w:rPr>
                <w:rFonts w:ascii="Times New Roman" w:hAnsi="Times New Roman"/>
                <w:b/>
                <w:sz w:val="24"/>
                <w:szCs w:val="24"/>
                <w:lang w:eastAsia="ru-RU"/>
              </w:rPr>
            </w:pPr>
            <w:r w:rsidRPr="00827594">
              <w:rPr>
                <w:rFonts w:ascii="Times New Roman" w:hAnsi="Times New Roman"/>
                <w:b/>
                <w:sz w:val="24"/>
                <w:szCs w:val="24"/>
                <w:lang w:eastAsia="ru-RU"/>
              </w:rPr>
              <w:t>АО «</w:t>
            </w:r>
            <w:proofErr w:type="spellStart"/>
            <w:r w:rsidRPr="00827594">
              <w:rPr>
                <w:rFonts w:ascii="Times New Roman" w:hAnsi="Times New Roman"/>
                <w:b/>
                <w:sz w:val="24"/>
                <w:szCs w:val="24"/>
                <w:lang w:eastAsia="ru-RU"/>
              </w:rPr>
              <w:t>Ногинсктрастинвест</w:t>
            </w:r>
            <w:proofErr w:type="spellEnd"/>
            <w:r w:rsidRPr="00827594">
              <w:rPr>
                <w:rFonts w:ascii="Times New Roman" w:hAnsi="Times New Roman"/>
                <w:b/>
                <w:sz w:val="24"/>
                <w:szCs w:val="24"/>
                <w:lang w:eastAsia="ru-RU"/>
              </w:rPr>
              <w:t>»</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 xml:space="preserve">Юридический адрес: 142400, Московская область, </w:t>
            </w:r>
            <w:r w:rsidR="000B2A47" w:rsidRPr="00827594">
              <w:rPr>
                <w:rFonts w:ascii="Times New Roman" w:hAnsi="Times New Roman"/>
                <w:sz w:val="24"/>
                <w:szCs w:val="24"/>
              </w:rPr>
              <w:t xml:space="preserve">г. </w:t>
            </w:r>
            <w:proofErr w:type="gramStart"/>
            <w:r w:rsidR="000B2A47" w:rsidRPr="00827594">
              <w:rPr>
                <w:rFonts w:ascii="Times New Roman" w:hAnsi="Times New Roman"/>
                <w:sz w:val="24"/>
                <w:szCs w:val="24"/>
              </w:rPr>
              <w:t>Ногинск</w:t>
            </w:r>
            <w:r w:rsidRPr="00827594">
              <w:rPr>
                <w:rFonts w:ascii="Times New Roman" w:hAnsi="Times New Roman"/>
                <w:sz w:val="24"/>
                <w:szCs w:val="24"/>
              </w:rPr>
              <w:t xml:space="preserve">, </w:t>
            </w:r>
            <w:r w:rsidR="000B2A47" w:rsidRPr="00827594">
              <w:rPr>
                <w:rFonts w:ascii="Times New Roman" w:hAnsi="Times New Roman"/>
                <w:sz w:val="24"/>
                <w:szCs w:val="24"/>
              </w:rPr>
              <w:t xml:space="preserve"> Больничный</w:t>
            </w:r>
            <w:proofErr w:type="gramEnd"/>
            <w:r w:rsidR="000B2A47" w:rsidRPr="00827594">
              <w:rPr>
                <w:rFonts w:ascii="Times New Roman" w:hAnsi="Times New Roman"/>
                <w:sz w:val="24"/>
                <w:szCs w:val="24"/>
              </w:rPr>
              <w:t xml:space="preserve"> проезд, дом 5</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 xml:space="preserve">Фактический адрес: 142406, Московская область, </w:t>
            </w:r>
            <w:proofErr w:type="spellStart"/>
            <w:r w:rsidRPr="00827594">
              <w:rPr>
                <w:rFonts w:ascii="Times New Roman" w:hAnsi="Times New Roman"/>
                <w:sz w:val="24"/>
                <w:szCs w:val="24"/>
              </w:rPr>
              <w:t>г.Ногинск</w:t>
            </w:r>
            <w:proofErr w:type="spellEnd"/>
            <w:r w:rsidRPr="00827594">
              <w:rPr>
                <w:rFonts w:ascii="Times New Roman" w:hAnsi="Times New Roman"/>
                <w:sz w:val="24"/>
                <w:szCs w:val="24"/>
              </w:rPr>
              <w:t>, Больничный проезд, дом 5</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ИНН 5031066508 КПП 503101001</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 xml:space="preserve">р/счет: 40702810740020006325 в ПАО Сбербанк </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к/счет: 3010181040000000225</w:t>
            </w:r>
          </w:p>
          <w:p w:rsidR="001E01D3" w:rsidRPr="00827594" w:rsidRDefault="001E01D3" w:rsidP="008C632F">
            <w:pPr>
              <w:spacing w:after="0" w:line="240" w:lineRule="auto"/>
              <w:rPr>
                <w:rFonts w:ascii="Times New Roman" w:hAnsi="Times New Roman"/>
                <w:sz w:val="24"/>
                <w:szCs w:val="24"/>
              </w:rPr>
            </w:pPr>
            <w:proofErr w:type="gramStart"/>
            <w:r w:rsidRPr="00827594">
              <w:rPr>
                <w:rFonts w:ascii="Times New Roman" w:hAnsi="Times New Roman"/>
                <w:sz w:val="24"/>
                <w:szCs w:val="24"/>
              </w:rPr>
              <w:t>БИК  044525225</w:t>
            </w:r>
            <w:proofErr w:type="gramEnd"/>
            <w:r w:rsidRPr="00827594">
              <w:rPr>
                <w:rFonts w:ascii="Times New Roman" w:hAnsi="Times New Roman"/>
                <w:sz w:val="24"/>
                <w:szCs w:val="24"/>
              </w:rPr>
              <w:t>, ОГРН 1065031024728</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Тел: +7(496) 51-9-50-00</w:t>
            </w:r>
          </w:p>
          <w:p w:rsidR="001E01D3" w:rsidRPr="00827594" w:rsidRDefault="001E01D3" w:rsidP="008C632F">
            <w:pPr>
              <w:spacing w:after="0" w:line="240" w:lineRule="auto"/>
              <w:rPr>
                <w:rFonts w:ascii="Times New Roman" w:hAnsi="Times New Roman"/>
                <w:sz w:val="24"/>
                <w:szCs w:val="24"/>
              </w:rPr>
            </w:pPr>
            <w:r w:rsidRPr="00827594">
              <w:rPr>
                <w:rFonts w:ascii="Times New Roman" w:hAnsi="Times New Roman"/>
                <w:sz w:val="24"/>
                <w:szCs w:val="24"/>
              </w:rPr>
              <w:t>Е</w:t>
            </w:r>
            <w:r w:rsidRPr="00827594">
              <w:rPr>
                <w:rFonts w:ascii="Times New Roman" w:hAnsi="Times New Roman"/>
                <w:sz w:val="24"/>
                <w:szCs w:val="24"/>
                <w:lang w:val="en-US"/>
              </w:rPr>
              <w:t>mail</w:t>
            </w:r>
            <w:r w:rsidRPr="00827594">
              <w:rPr>
                <w:rFonts w:ascii="Times New Roman" w:hAnsi="Times New Roman"/>
                <w:sz w:val="24"/>
                <w:szCs w:val="24"/>
              </w:rPr>
              <w:t>: 5195000@</w:t>
            </w:r>
            <w:proofErr w:type="spellStart"/>
            <w:r w:rsidRPr="00827594">
              <w:rPr>
                <w:rFonts w:ascii="Times New Roman" w:hAnsi="Times New Roman"/>
                <w:sz w:val="24"/>
                <w:szCs w:val="24"/>
                <w:lang w:val="en-US"/>
              </w:rPr>
              <w:t>gmail</w:t>
            </w:r>
            <w:proofErr w:type="spellEnd"/>
            <w:r w:rsidRPr="00827594">
              <w:rPr>
                <w:rFonts w:ascii="Times New Roman" w:hAnsi="Times New Roman"/>
                <w:sz w:val="24"/>
                <w:szCs w:val="24"/>
              </w:rPr>
              <w:t>.</w:t>
            </w:r>
            <w:r w:rsidRPr="00827594">
              <w:rPr>
                <w:rFonts w:ascii="Times New Roman" w:hAnsi="Times New Roman"/>
                <w:sz w:val="24"/>
                <w:szCs w:val="24"/>
                <w:lang w:val="en-US"/>
              </w:rPr>
              <w:t>com</w:t>
            </w:r>
          </w:p>
          <w:p w:rsidR="001E01D3" w:rsidRPr="00827594" w:rsidRDefault="001E01D3" w:rsidP="008C632F">
            <w:pPr>
              <w:spacing w:after="0" w:line="240" w:lineRule="auto"/>
              <w:rPr>
                <w:rFonts w:ascii="Times New Roman" w:hAnsi="Times New Roman"/>
                <w:b/>
                <w:sz w:val="24"/>
                <w:szCs w:val="24"/>
              </w:rPr>
            </w:pPr>
          </w:p>
          <w:p w:rsidR="001E01D3" w:rsidRPr="00827594" w:rsidRDefault="001E01D3" w:rsidP="008C632F">
            <w:pPr>
              <w:spacing w:after="0" w:line="240" w:lineRule="auto"/>
              <w:rPr>
                <w:rFonts w:ascii="Times New Roman" w:hAnsi="Times New Roman"/>
                <w:b/>
                <w:sz w:val="24"/>
                <w:szCs w:val="24"/>
              </w:rPr>
            </w:pPr>
            <w:r w:rsidRPr="00827594">
              <w:rPr>
                <w:rFonts w:ascii="Times New Roman" w:hAnsi="Times New Roman"/>
                <w:b/>
                <w:sz w:val="24"/>
                <w:szCs w:val="24"/>
              </w:rPr>
              <w:t>Генеральный директор</w:t>
            </w:r>
          </w:p>
          <w:p w:rsidR="001E01D3" w:rsidRPr="00827594" w:rsidRDefault="001E01D3" w:rsidP="008C632F">
            <w:pPr>
              <w:spacing w:after="0" w:line="240" w:lineRule="auto"/>
              <w:rPr>
                <w:rFonts w:ascii="Times New Roman" w:hAnsi="Times New Roman"/>
                <w:b/>
                <w:sz w:val="24"/>
                <w:szCs w:val="24"/>
              </w:rPr>
            </w:pPr>
          </w:p>
          <w:p w:rsidR="001E01D3" w:rsidRPr="00827594" w:rsidRDefault="000B2A47" w:rsidP="00217A5E">
            <w:pPr>
              <w:spacing w:after="0" w:line="240" w:lineRule="auto"/>
              <w:rPr>
                <w:rFonts w:ascii="Times New Roman" w:hAnsi="Times New Roman"/>
                <w:sz w:val="24"/>
                <w:szCs w:val="24"/>
                <w:lang w:eastAsia="ru-RU"/>
              </w:rPr>
            </w:pPr>
            <w:r w:rsidRPr="00827594">
              <w:rPr>
                <w:rFonts w:ascii="Times New Roman" w:hAnsi="Times New Roman"/>
                <w:b/>
                <w:sz w:val="24"/>
                <w:szCs w:val="24"/>
              </w:rPr>
              <w:t>___________________/Н.Ю</w:t>
            </w:r>
            <w:r w:rsidR="001E01D3" w:rsidRPr="00827594">
              <w:rPr>
                <w:rFonts w:ascii="Times New Roman" w:hAnsi="Times New Roman"/>
                <w:b/>
                <w:sz w:val="24"/>
                <w:szCs w:val="24"/>
              </w:rPr>
              <w:t xml:space="preserve">. </w:t>
            </w:r>
            <w:r w:rsidRPr="00827594">
              <w:rPr>
                <w:rFonts w:ascii="Times New Roman" w:hAnsi="Times New Roman"/>
                <w:b/>
                <w:sz w:val="24"/>
                <w:szCs w:val="24"/>
              </w:rPr>
              <w:t>Князева</w:t>
            </w:r>
            <w:r w:rsidR="001E01D3" w:rsidRPr="00827594">
              <w:rPr>
                <w:rFonts w:ascii="Times New Roman" w:hAnsi="Times New Roman"/>
                <w:b/>
                <w:sz w:val="24"/>
                <w:szCs w:val="24"/>
              </w:rPr>
              <w:t>/</w:t>
            </w:r>
          </w:p>
        </w:tc>
      </w:tr>
    </w:tbl>
    <w:p w:rsidR="003D60AE" w:rsidRPr="003D60AE" w:rsidRDefault="003D60AE" w:rsidP="003D60AE">
      <w:pPr>
        <w:pageBreakBefore/>
        <w:suppressAutoHyphens/>
        <w:spacing w:after="0" w:line="240" w:lineRule="auto"/>
        <w:ind w:firstLine="567"/>
        <w:jc w:val="right"/>
        <w:rPr>
          <w:rFonts w:ascii="Times New Roman" w:hAnsi="Times New Roman"/>
          <w:sz w:val="24"/>
          <w:szCs w:val="24"/>
          <w:lang w:eastAsia="ar-SA"/>
        </w:rPr>
      </w:pPr>
      <w:r w:rsidRPr="003D60AE">
        <w:rPr>
          <w:rFonts w:ascii="Times New Roman" w:hAnsi="Times New Roman"/>
          <w:sz w:val="24"/>
          <w:szCs w:val="24"/>
          <w:lang w:eastAsia="ar-SA"/>
        </w:rPr>
        <w:lastRenderedPageBreak/>
        <w:t>Приложение 1 к договору</w:t>
      </w:r>
    </w:p>
    <w:p w:rsidR="003D60AE" w:rsidRPr="003D60AE" w:rsidRDefault="003D60AE" w:rsidP="00465894">
      <w:pPr>
        <w:suppressAutoHyphens/>
        <w:spacing w:before="180" w:after="0" w:line="240" w:lineRule="auto"/>
        <w:ind w:firstLine="562"/>
        <w:jc w:val="right"/>
        <w:rPr>
          <w:rFonts w:ascii="Times New Roman" w:hAnsi="Times New Roman"/>
          <w:sz w:val="24"/>
          <w:szCs w:val="24"/>
          <w:lang w:eastAsia="ar-SA"/>
        </w:rPr>
      </w:pPr>
      <w:r w:rsidRPr="003D60AE">
        <w:rPr>
          <w:rFonts w:ascii="Times New Roman" w:hAnsi="Times New Roman"/>
          <w:sz w:val="24"/>
          <w:szCs w:val="24"/>
          <w:lang w:eastAsia="ar-SA"/>
        </w:rPr>
        <w:t>от «____» ___</w:t>
      </w:r>
      <w:r w:rsidR="00465894">
        <w:rPr>
          <w:rFonts w:ascii="Times New Roman" w:hAnsi="Times New Roman"/>
          <w:sz w:val="24"/>
          <w:szCs w:val="24"/>
          <w:lang w:eastAsia="ar-SA"/>
        </w:rPr>
        <w:t>________ 20___ г. № ___________</w:t>
      </w:r>
    </w:p>
    <w:p w:rsidR="003D60AE" w:rsidRPr="00465894" w:rsidRDefault="003D60AE" w:rsidP="00465894">
      <w:pPr>
        <w:keepNext/>
        <w:widowControl w:val="0"/>
        <w:suppressAutoHyphens/>
        <w:spacing w:before="200" w:line="240" w:lineRule="auto"/>
        <w:jc w:val="center"/>
        <w:textAlignment w:val="baseline"/>
        <w:outlineLvl w:val="0"/>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t>Сведения об объектах закупки</w:t>
      </w:r>
    </w:p>
    <w:tbl>
      <w:tblPr>
        <w:tblpPr w:leftFromText="180" w:rightFromText="180" w:vertAnchor="text" w:horzAnchor="page" w:tblpX="1176" w:tblpY="22"/>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2150"/>
        <w:gridCol w:w="1740"/>
        <w:gridCol w:w="1184"/>
        <w:gridCol w:w="1116"/>
        <w:gridCol w:w="2741"/>
      </w:tblGrid>
      <w:tr w:rsidR="003D60AE" w:rsidRPr="003D60AE" w:rsidTr="00465894">
        <w:trPr>
          <w:trHeight w:val="441"/>
          <w:tblHeader/>
        </w:trPr>
        <w:tc>
          <w:tcPr>
            <w:tcW w:w="1625" w:type="dxa"/>
            <w:shd w:val="clear" w:color="auto" w:fill="auto"/>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hAnsi="Times New Roman"/>
                <w:b/>
                <w:sz w:val="24"/>
                <w:szCs w:val="24"/>
                <w:lang w:eastAsia="ar-SA"/>
              </w:rPr>
              <w:t>КОЗ / ОКПД2</w:t>
            </w:r>
            <w:r w:rsidRPr="003D60AE">
              <w:rPr>
                <w:rFonts w:ascii="Times New Roman" w:eastAsia="Times New Roman" w:hAnsi="Times New Roman"/>
                <w:sz w:val="24"/>
                <w:szCs w:val="24"/>
                <w:lang w:eastAsia="ar-SA"/>
              </w:rPr>
              <w:t xml:space="preserve"> </w:t>
            </w:r>
          </w:p>
        </w:tc>
        <w:tc>
          <w:tcPr>
            <w:tcW w:w="2150" w:type="dxa"/>
            <w:shd w:val="clear" w:color="auto" w:fill="auto"/>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Наименование</w:t>
            </w:r>
          </w:p>
        </w:tc>
        <w:tc>
          <w:tcPr>
            <w:tcW w:w="1740" w:type="dxa"/>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Цена единицы, руб.</w:t>
            </w:r>
          </w:p>
        </w:tc>
        <w:tc>
          <w:tcPr>
            <w:tcW w:w="1184" w:type="dxa"/>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Количество</w:t>
            </w:r>
          </w:p>
        </w:tc>
        <w:tc>
          <w:tcPr>
            <w:tcW w:w="1116" w:type="dxa"/>
            <w:shd w:val="clear" w:color="auto" w:fill="auto"/>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Единицы измерения</w:t>
            </w:r>
          </w:p>
        </w:tc>
        <w:tc>
          <w:tcPr>
            <w:tcW w:w="2741" w:type="dxa"/>
            <w:shd w:val="clear" w:color="auto" w:fill="auto"/>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Общая стоимость, руб.</w:t>
            </w:r>
          </w:p>
        </w:tc>
      </w:tr>
      <w:tr w:rsidR="003D60AE" w:rsidRPr="003D60AE" w:rsidTr="00465894">
        <w:trPr>
          <w:trHeight w:val="674"/>
        </w:trPr>
        <w:tc>
          <w:tcPr>
            <w:tcW w:w="1625" w:type="dxa"/>
            <w:shd w:val="clear" w:color="auto" w:fill="auto"/>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02.14.06.03.04.02</w:t>
            </w:r>
            <w:r w:rsidRPr="003D60AE">
              <w:rPr>
                <w:rFonts w:ascii="Times New Roman" w:eastAsia="Times New Roman" w:hAnsi="Times New Roman"/>
                <w:b/>
                <w:sz w:val="24"/>
                <w:szCs w:val="24"/>
                <w:lang w:eastAsia="ar-SA"/>
              </w:rPr>
              <w:t xml:space="preserve"> / </w:t>
            </w:r>
            <w:r w:rsidRPr="003D60AE">
              <w:rPr>
                <w:rFonts w:ascii="Times New Roman" w:eastAsia="Times New Roman" w:hAnsi="Times New Roman"/>
                <w:sz w:val="24"/>
                <w:szCs w:val="24"/>
                <w:lang w:eastAsia="ar-SA"/>
              </w:rPr>
              <w:t>77.11.10.000</w:t>
            </w:r>
          </w:p>
          <w:p w:rsidR="003D60AE" w:rsidRPr="003D60AE" w:rsidRDefault="003D60AE" w:rsidP="003D60AE">
            <w:pPr>
              <w:suppressAutoHyphens/>
              <w:spacing w:after="0" w:line="240" w:lineRule="auto"/>
              <w:rPr>
                <w:rFonts w:ascii="Times New Roman" w:eastAsia="Times New Roman" w:hAnsi="Times New Roman"/>
                <w:sz w:val="24"/>
                <w:szCs w:val="24"/>
                <w:lang w:val="en-US" w:eastAsia="ar-SA"/>
              </w:rPr>
            </w:pPr>
            <w:r w:rsidRPr="003D60AE">
              <w:rPr>
                <w:rFonts w:ascii="Times New Roman" w:eastAsia="Times New Roman" w:hAnsi="Times New Roman"/>
                <w:sz w:val="24"/>
                <w:szCs w:val="24"/>
                <w:lang w:val="en-US" w:eastAsia="ar-SA"/>
              </w:rPr>
              <w:t xml:space="preserve">  </w:t>
            </w:r>
          </w:p>
        </w:tc>
        <w:tc>
          <w:tcPr>
            <w:tcW w:w="2150" w:type="dxa"/>
            <w:shd w:val="clear" w:color="auto" w:fill="auto"/>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 транспортных средств без экипажа</w:t>
            </w:r>
          </w:p>
        </w:tc>
        <w:tc>
          <w:tcPr>
            <w:tcW w:w="1740" w:type="dxa"/>
          </w:tcPr>
          <w:p w:rsidR="003D60AE" w:rsidRPr="003D60AE" w:rsidRDefault="003D60AE" w:rsidP="003D60AE">
            <w:pPr>
              <w:suppressAutoHyphens/>
              <w:spacing w:after="0" w:line="240" w:lineRule="auto"/>
              <w:jc w:val="right"/>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 </w:t>
            </w:r>
            <w:r w:rsidRPr="003D60AE">
              <w:rPr>
                <w:rFonts w:ascii="Times New Roman" w:eastAsia="Times New Roman" w:hAnsi="Times New Roman"/>
                <w:sz w:val="24"/>
                <w:szCs w:val="24"/>
                <w:lang w:val="en-US" w:eastAsia="ar-SA"/>
              </w:rPr>
              <w:t>(</w:t>
            </w:r>
            <w:r w:rsidRPr="003D60AE">
              <w:rPr>
                <w:rFonts w:ascii="Times New Roman" w:eastAsia="Times New Roman" w:hAnsi="Times New Roman"/>
                <w:sz w:val="24"/>
                <w:szCs w:val="24"/>
                <w:lang w:eastAsia="ar-SA"/>
              </w:rPr>
              <w:t>не</w:t>
            </w:r>
            <w:r w:rsidRPr="003D60AE">
              <w:rPr>
                <w:rFonts w:ascii="Times New Roman" w:eastAsia="Times New Roman" w:hAnsi="Times New Roman"/>
                <w:sz w:val="24"/>
                <w:szCs w:val="24"/>
                <w:lang w:val="en-US" w:eastAsia="ar-SA"/>
              </w:rPr>
              <w:t xml:space="preserve"> </w:t>
            </w:r>
            <w:r w:rsidRPr="003D60AE">
              <w:rPr>
                <w:rFonts w:ascii="Times New Roman" w:eastAsia="Times New Roman" w:hAnsi="Times New Roman"/>
                <w:sz w:val="24"/>
                <w:szCs w:val="24"/>
                <w:lang w:eastAsia="ar-SA"/>
              </w:rPr>
              <w:t>указано</w:t>
            </w:r>
            <w:r w:rsidRPr="003D60AE">
              <w:rPr>
                <w:rFonts w:ascii="Times New Roman" w:eastAsia="Times New Roman" w:hAnsi="Times New Roman"/>
                <w:sz w:val="24"/>
                <w:szCs w:val="24"/>
                <w:lang w:val="en-US" w:eastAsia="ar-SA"/>
              </w:rPr>
              <w:t>)*</w:t>
            </w:r>
          </w:p>
        </w:tc>
        <w:tc>
          <w:tcPr>
            <w:tcW w:w="1184" w:type="dxa"/>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12,00</w:t>
            </w:r>
          </w:p>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1116" w:type="dxa"/>
            <w:shd w:val="clear" w:color="auto" w:fill="auto"/>
          </w:tcPr>
          <w:p w:rsidR="003D60AE" w:rsidRPr="003D60AE" w:rsidRDefault="003D60AE" w:rsidP="003D60AE">
            <w:pPr>
              <w:suppressAutoHyphens/>
              <w:spacing w:after="0" w:line="240" w:lineRule="auto"/>
              <w:rPr>
                <w:rFonts w:ascii="Times New Roman" w:hAnsi="Times New Roman"/>
                <w:sz w:val="24"/>
                <w:szCs w:val="24"/>
                <w:lang w:eastAsia="ar-SA"/>
              </w:rPr>
            </w:pPr>
            <w:r w:rsidRPr="003D60AE">
              <w:rPr>
                <w:rFonts w:ascii="Times New Roman" w:eastAsia="Times New Roman" w:hAnsi="Times New Roman"/>
                <w:sz w:val="24"/>
                <w:szCs w:val="24"/>
                <w:lang w:eastAsia="ar-SA"/>
              </w:rPr>
              <w:t xml:space="preserve">Месяц </w:t>
            </w:r>
          </w:p>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2741" w:type="dxa"/>
            <w:shd w:val="clear" w:color="auto" w:fill="auto"/>
          </w:tcPr>
          <w:p w:rsidR="003D60AE" w:rsidRPr="003D60AE" w:rsidRDefault="003D60AE" w:rsidP="003D60AE">
            <w:pPr>
              <w:suppressAutoHyphens/>
              <w:spacing w:after="0" w:line="240" w:lineRule="auto"/>
              <w:jc w:val="right"/>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 </w:t>
            </w:r>
            <w:r w:rsidRPr="003D60AE">
              <w:rPr>
                <w:rFonts w:ascii="Times New Roman" w:eastAsia="Times New Roman" w:hAnsi="Times New Roman"/>
                <w:sz w:val="24"/>
                <w:szCs w:val="24"/>
                <w:lang w:val="en-US" w:eastAsia="ar-SA"/>
              </w:rPr>
              <w:t>(</w:t>
            </w:r>
            <w:r w:rsidRPr="003D60AE">
              <w:rPr>
                <w:rFonts w:ascii="Times New Roman" w:eastAsia="Times New Roman" w:hAnsi="Times New Roman"/>
                <w:sz w:val="24"/>
                <w:szCs w:val="24"/>
                <w:lang w:eastAsia="ar-SA"/>
              </w:rPr>
              <w:t>не</w:t>
            </w:r>
            <w:r w:rsidRPr="003D60AE">
              <w:rPr>
                <w:rFonts w:ascii="Times New Roman" w:eastAsia="Times New Roman" w:hAnsi="Times New Roman"/>
                <w:sz w:val="24"/>
                <w:szCs w:val="24"/>
                <w:lang w:val="en-US" w:eastAsia="ar-SA"/>
              </w:rPr>
              <w:t xml:space="preserve"> </w:t>
            </w:r>
            <w:r w:rsidRPr="003D60AE">
              <w:rPr>
                <w:rFonts w:ascii="Times New Roman" w:eastAsia="Times New Roman" w:hAnsi="Times New Roman"/>
                <w:sz w:val="24"/>
                <w:szCs w:val="24"/>
                <w:lang w:eastAsia="ar-SA"/>
              </w:rPr>
              <w:t>указано</w:t>
            </w:r>
            <w:r w:rsidRPr="003D60AE">
              <w:rPr>
                <w:rFonts w:ascii="Times New Roman" w:eastAsia="Times New Roman" w:hAnsi="Times New Roman"/>
                <w:sz w:val="24"/>
                <w:szCs w:val="24"/>
                <w:lang w:val="en-US" w:eastAsia="ar-SA"/>
              </w:rPr>
              <w:t>)*</w:t>
            </w:r>
          </w:p>
        </w:tc>
      </w:tr>
    </w:tbl>
    <w:p w:rsidR="003D60AE" w:rsidRPr="003D60AE" w:rsidRDefault="003D60AE" w:rsidP="003D60AE">
      <w:pPr>
        <w:suppressAutoHyphens/>
        <w:spacing w:after="0" w:line="240" w:lineRule="auto"/>
        <w:rPr>
          <w:rFonts w:ascii="Times New Roman" w:eastAsia="Times New Roman" w:hAnsi="Times New Roman"/>
          <w:sz w:val="2"/>
          <w:szCs w:val="2"/>
          <w:lang w:val="en-US" w:eastAsia="ar-SA"/>
        </w:rPr>
      </w:pPr>
    </w:p>
    <w:tbl>
      <w:tblPr>
        <w:tblpPr w:leftFromText="180" w:rightFromText="180" w:vertAnchor="text" w:horzAnchor="page" w:tblpX="1210" w:tblpY="22"/>
        <w:tblW w:w="10502" w:type="dxa"/>
        <w:tblLayout w:type="fixed"/>
        <w:tblLook w:val="04A0" w:firstRow="1" w:lastRow="0" w:firstColumn="1" w:lastColumn="0" w:noHBand="0" w:noVBand="1"/>
      </w:tblPr>
      <w:tblGrid>
        <w:gridCol w:w="7769"/>
        <w:gridCol w:w="2733"/>
      </w:tblGrid>
      <w:tr w:rsidR="003D60AE" w:rsidRPr="003D60AE" w:rsidTr="00465894">
        <w:trPr>
          <w:cantSplit/>
          <w:trHeight w:val="284"/>
        </w:trPr>
        <w:tc>
          <w:tcPr>
            <w:tcW w:w="7769" w:type="dxa"/>
            <w:shd w:val="clear" w:color="auto" w:fill="auto"/>
          </w:tcPr>
          <w:p w:rsidR="003D60AE" w:rsidRPr="003D60AE" w:rsidRDefault="003D60AE" w:rsidP="003D60AE">
            <w:pPr>
              <w:suppressAutoHyphens/>
              <w:spacing w:after="0" w:line="240" w:lineRule="auto"/>
              <w:ind w:left="567"/>
              <w:jc w:val="right"/>
              <w:rPr>
                <w:rFonts w:ascii="Times New Roman" w:eastAsia="Times New Roman" w:hAnsi="Times New Roman"/>
                <w:b/>
                <w:sz w:val="24"/>
                <w:szCs w:val="24"/>
                <w:lang w:val="en-US" w:eastAsia="ar-SA"/>
              </w:rPr>
            </w:pPr>
            <w:r w:rsidRPr="003D60AE">
              <w:rPr>
                <w:rFonts w:ascii="Times New Roman" w:eastAsia="Times New Roman" w:hAnsi="Times New Roman"/>
                <w:b/>
                <w:sz w:val="24"/>
                <w:szCs w:val="24"/>
                <w:lang w:eastAsia="ar-SA"/>
              </w:rPr>
              <w:t>Итого</w:t>
            </w:r>
            <w:r w:rsidRPr="003D60AE">
              <w:rPr>
                <w:rFonts w:ascii="Times New Roman" w:eastAsia="Times New Roman" w:hAnsi="Times New Roman"/>
                <w:b/>
                <w:sz w:val="24"/>
                <w:szCs w:val="24"/>
                <w:lang w:val="en-US" w:eastAsia="ar-SA"/>
              </w:rPr>
              <w:t>:</w:t>
            </w:r>
          </w:p>
        </w:tc>
        <w:tc>
          <w:tcPr>
            <w:tcW w:w="2733" w:type="dxa"/>
            <w:shd w:val="clear" w:color="auto" w:fill="auto"/>
          </w:tcPr>
          <w:p w:rsidR="003D60AE" w:rsidRPr="003D60AE" w:rsidRDefault="003D60AE" w:rsidP="003D60AE">
            <w:pPr>
              <w:suppressAutoHyphens/>
              <w:spacing w:after="0" w:line="240" w:lineRule="auto"/>
              <w:ind w:left="567"/>
              <w:jc w:val="right"/>
              <w:rPr>
                <w:rFonts w:ascii="Times New Roman" w:eastAsia="Times New Roman" w:hAnsi="Times New Roman"/>
                <w:sz w:val="24"/>
                <w:szCs w:val="24"/>
                <w:lang w:eastAsia="ar-SA"/>
              </w:rPr>
            </w:pPr>
            <w:r w:rsidRPr="003D60AE">
              <w:rPr>
                <w:rFonts w:ascii="Times New Roman" w:eastAsia="Times New Roman" w:hAnsi="Times New Roman"/>
                <w:b/>
                <w:sz w:val="24"/>
                <w:szCs w:val="24"/>
                <w:lang w:val="en-US" w:eastAsia="ar-SA"/>
              </w:rPr>
              <w:t>(</w:t>
            </w:r>
            <w:r w:rsidRPr="003D60AE">
              <w:rPr>
                <w:rFonts w:ascii="Times New Roman" w:eastAsia="Times New Roman" w:hAnsi="Times New Roman"/>
                <w:b/>
                <w:sz w:val="24"/>
                <w:szCs w:val="24"/>
                <w:lang w:eastAsia="ar-SA"/>
              </w:rPr>
              <w:t>не</w:t>
            </w:r>
            <w:r w:rsidRPr="003D60AE">
              <w:rPr>
                <w:rFonts w:ascii="Times New Roman" w:eastAsia="Times New Roman" w:hAnsi="Times New Roman"/>
                <w:b/>
                <w:sz w:val="24"/>
                <w:szCs w:val="24"/>
                <w:lang w:val="en-US" w:eastAsia="ar-SA"/>
              </w:rPr>
              <w:t xml:space="preserve"> </w:t>
            </w:r>
            <w:r w:rsidRPr="003D60AE">
              <w:rPr>
                <w:rFonts w:ascii="Times New Roman" w:eastAsia="Times New Roman" w:hAnsi="Times New Roman"/>
                <w:b/>
                <w:sz w:val="24"/>
                <w:szCs w:val="24"/>
                <w:lang w:eastAsia="ar-SA"/>
              </w:rPr>
              <w:t>указано</w:t>
            </w:r>
            <w:r w:rsidRPr="003D60AE">
              <w:rPr>
                <w:rFonts w:ascii="Times New Roman" w:eastAsia="Times New Roman" w:hAnsi="Times New Roman"/>
                <w:b/>
                <w:sz w:val="24"/>
                <w:szCs w:val="24"/>
                <w:lang w:val="en-US" w:eastAsia="ar-SA"/>
              </w:rPr>
              <w:t>)*</w:t>
            </w:r>
          </w:p>
        </w:tc>
      </w:tr>
    </w:tbl>
    <w:p w:rsidR="003D60AE" w:rsidRPr="003D60AE" w:rsidRDefault="003D60AE" w:rsidP="003D60AE">
      <w:pPr>
        <w:suppressAutoHyphens/>
        <w:spacing w:after="0" w:line="240" w:lineRule="auto"/>
        <w:rPr>
          <w:rFonts w:ascii="Times New Roman" w:eastAsia="Times New Roman" w:hAnsi="Times New Roman"/>
          <w:sz w:val="24"/>
          <w:szCs w:val="24"/>
          <w:lang w:eastAsia="ar-SA"/>
        </w:rPr>
      </w:pPr>
    </w:p>
    <w:p w:rsidR="003D60AE" w:rsidRPr="003D60AE" w:rsidRDefault="003D60AE" w:rsidP="003D60AE">
      <w:pPr>
        <w:suppressAutoHyphens/>
        <w:spacing w:after="0" w:line="240" w:lineRule="auto"/>
        <w:ind w:firstLine="567"/>
        <w:rPr>
          <w:rFonts w:ascii="Times New Roman" w:hAnsi="Times New Roman"/>
          <w:sz w:val="24"/>
          <w:szCs w:val="24"/>
          <w:lang w:eastAsia="ar-SA"/>
        </w:rPr>
      </w:pPr>
    </w:p>
    <w:p w:rsidR="003D60AE" w:rsidRPr="003D60AE" w:rsidRDefault="003D60AE" w:rsidP="003D60AE">
      <w:pPr>
        <w:suppressAutoHyphens/>
        <w:spacing w:after="0" w:line="240" w:lineRule="auto"/>
        <w:ind w:firstLine="709"/>
        <w:rPr>
          <w:rFonts w:ascii="Times New Roman" w:eastAsia="Times New Roman" w:hAnsi="Times New Roman"/>
          <w:sz w:val="24"/>
          <w:szCs w:val="24"/>
          <w:lang w:eastAsia="ar-SA"/>
        </w:rPr>
      </w:pPr>
      <w:r w:rsidRPr="003D60AE">
        <w:rPr>
          <w:rFonts w:ascii="Times New Roman" w:eastAsia="Times New Roman" w:hAnsi="Times New Roman"/>
          <w:sz w:val="24"/>
          <w:szCs w:val="24"/>
        </w:rPr>
        <w:t xml:space="preserve">* Значение заполняется на этапе заключения </w:t>
      </w:r>
      <w:r w:rsidRPr="003D60AE">
        <w:rPr>
          <w:rFonts w:ascii="Times New Roman" w:eastAsia="Times New Roman" w:hAnsi="Times New Roman"/>
          <w:sz w:val="24"/>
          <w:szCs w:val="24"/>
          <w:lang w:eastAsia="ar-SA"/>
        </w:rPr>
        <w:t>договора</w:t>
      </w:r>
      <w:r w:rsidRPr="003D60AE">
        <w:rPr>
          <w:rFonts w:ascii="Times New Roman" w:eastAsia="Times New Roman" w:hAnsi="Times New Roman"/>
          <w:sz w:val="24"/>
          <w:szCs w:val="24"/>
        </w:rPr>
        <w:t>.</w:t>
      </w:r>
    </w:p>
    <w:p w:rsidR="003D60AE" w:rsidRPr="003D60AE" w:rsidRDefault="003D60AE" w:rsidP="003D60AE">
      <w:pPr>
        <w:keepNext/>
        <w:keepLines/>
        <w:suppressAutoHyphens/>
        <w:spacing w:before="200" w:line="240" w:lineRule="auto"/>
        <w:ind w:left="1080"/>
        <w:jc w:val="center"/>
        <w:outlineLvl w:val="1"/>
        <w:rPr>
          <w:rFonts w:ascii="Times New Roman" w:eastAsia="Times New Roman" w:hAnsi="Times New Roman"/>
          <w:b/>
          <w:bCs/>
          <w:color w:val="000000"/>
          <w:spacing w:val="-4"/>
          <w:kern w:val="1"/>
          <w:sz w:val="24"/>
          <w:szCs w:val="24"/>
          <w:lang w:eastAsia="ru-RU"/>
        </w:rPr>
      </w:pPr>
      <w:r w:rsidRPr="003D60AE">
        <w:rPr>
          <w:rFonts w:ascii="Times New Roman" w:eastAsia="Times New Roman" w:hAnsi="Times New Roman"/>
          <w:b/>
          <w:bCs/>
          <w:color w:val="000000"/>
          <w:spacing w:val="-4"/>
          <w:kern w:val="1"/>
          <w:sz w:val="24"/>
          <w:szCs w:val="24"/>
          <w:lang w:eastAsia="ru-RU"/>
        </w:rPr>
        <w:t>Сведения о гарантии качества товара, работы, услуги</w:t>
      </w:r>
    </w:p>
    <w:p w:rsidR="003D60AE" w:rsidRPr="003D60AE" w:rsidRDefault="003D60AE" w:rsidP="003D60AE">
      <w:pPr>
        <w:suppressAutoHyphens/>
        <w:spacing w:after="0" w:line="240" w:lineRule="auto"/>
        <w:ind w:firstLine="567"/>
        <w:rPr>
          <w:rFonts w:ascii="Times New Roman" w:eastAsia="Times New Roman" w:hAnsi="Times New Roman"/>
          <w:sz w:val="24"/>
          <w:szCs w:val="24"/>
          <w:lang w:eastAsia="ar-SA"/>
        </w:rPr>
      </w:pPr>
      <w:r w:rsidRPr="003D60AE">
        <w:rPr>
          <w:rFonts w:ascii="Times New Roman" w:eastAsia="Times New Roman" w:hAnsi="Times New Roman"/>
          <w:sz w:val="24"/>
          <w:szCs w:val="28"/>
          <w:lang w:eastAsia="ar-SA"/>
        </w:rPr>
        <w:t>Отсутствуют</w:t>
      </w:r>
      <w:r w:rsidRPr="003D60AE">
        <w:rPr>
          <w:rFonts w:ascii="Times New Roman" w:eastAsia="Times New Roman" w:hAnsi="Times New Roman"/>
          <w:sz w:val="24"/>
          <w:szCs w:val="24"/>
        </w:rPr>
        <w:t xml:space="preserve"> * Заполняется на этапе заключения </w:t>
      </w:r>
      <w:r w:rsidRPr="003D60AE">
        <w:rPr>
          <w:rFonts w:ascii="Times New Roman" w:eastAsia="Times New Roman" w:hAnsi="Times New Roman"/>
          <w:sz w:val="24"/>
          <w:szCs w:val="24"/>
          <w:lang w:eastAsia="ar-SA"/>
        </w:rPr>
        <w:t>договора</w:t>
      </w:r>
      <w:r w:rsidRPr="003D60AE">
        <w:rPr>
          <w:rFonts w:ascii="Times New Roman" w:eastAsia="Times New Roman" w:hAnsi="Times New Roman"/>
          <w:sz w:val="24"/>
          <w:szCs w:val="24"/>
        </w:rPr>
        <w:t>.</w:t>
      </w:r>
    </w:p>
    <w:p w:rsidR="003D60AE" w:rsidRPr="003D60AE" w:rsidRDefault="003D60AE" w:rsidP="003D60AE">
      <w:pPr>
        <w:suppressAutoHyphens/>
        <w:spacing w:after="0" w:line="240" w:lineRule="auto"/>
        <w:ind w:firstLine="567"/>
        <w:rPr>
          <w:rFonts w:ascii="Times New Roman" w:hAnsi="Times New Roman"/>
          <w:sz w:val="24"/>
          <w:szCs w:val="24"/>
          <w:lang w:eastAsia="ru-RU"/>
        </w:rPr>
      </w:pPr>
    </w:p>
    <w:p w:rsidR="003D60AE" w:rsidRPr="003D60AE" w:rsidRDefault="003D60AE" w:rsidP="003D60AE">
      <w:pPr>
        <w:suppressAutoHyphens/>
        <w:spacing w:after="0" w:line="240" w:lineRule="auto"/>
        <w:ind w:firstLine="567"/>
        <w:rPr>
          <w:rFonts w:ascii="Times New Roman" w:hAnsi="Times New Roman"/>
          <w:sz w:val="24"/>
          <w:szCs w:val="24"/>
          <w:lang w:eastAsia="ru-RU"/>
        </w:rPr>
      </w:pPr>
    </w:p>
    <w:p w:rsidR="003D60AE" w:rsidRPr="003D60AE" w:rsidRDefault="003D60AE" w:rsidP="003D60AE">
      <w:pPr>
        <w:suppressAutoHyphens/>
        <w:spacing w:after="0" w:line="240" w:lineRule="auto"/>
        <w:rPr>
          <w:rFonts w:ascii="Times New Roman" w:eastAsia="Times New Roman" w:hAnsi="Times New Roman"/>
          <w:sz w:val="24"/>
          <w:szCs w:val="24"/>
          <w:lang w:eastAsia="ar-SA"/>
        </w:rPr>
      </w:pPr>
    </w:p>
    <w:p w:rsidR="003D60AE" w:rsidRPr="003D60AE" w:rsidRDefault="003D60AE" w:rsidP="003D60AE">
      <w:pPr>
        <w:keepNext/>
        <w:keepLines/>
        <w:suppressAutoHyphens/>
        <w:spacing w:before="200" w:line="240" w:lineRule="auto"/>
        <w:ind w:left="1080"/>
        <w:jc w:val="center"/>
        <w:outlineLvl w:val="1"/>
        <w:rPr>
          <w:rFonts w:ascii="Times New Roman" w:eastAsia="Times New Roman" w:hAnsi="Times New Roman"/>
          <w:b/>
          <w:bCs/>
          <w:color w:val="000000"/>
          <w:spacing w:val="-4"/>
          <w:kern w:val="1"/>
          <w:sz w:val="24"/>
          <w:szCs w:val="24"/>
          <w:shd w:val="clear" w:color="auto" w:fill="FFFFFF"/>
          <w:lang w:eastAsia="ru-RU"/>
        </w:rPr>
      </w:pPr>
      <w:r w:rsidRPr="003D60AE">
        <w:rPr>
          <w:rFonts w:ascii="Times New Roman" w:eastAsia="Times New Roman" w:hAnsi="Times New Roman"/>
          <w:b/>
          <w:bCs/>
          <w:color w:val="000000"/>
          <w:spacing w:val="-4"/>
          <w:kern w:val="1"/>
          <w:sz w:val="24"/>
          <w:szCs w:val="24"/>
          <w:shd w:val="clear" w:color="auto" w:fill="FFFFFF"/>
          <w:lang w:eastAsia="ru-RU"/>
        </w:rPr>
        <w:t>Сведения о сертификатах подтверждения происхождения товаров (форма СТ-1)</w:t>
      </w:r>
    </w:p>
    <w:p w:rsidR="003D60AE" w:rsidRPr="003D60AE" w:rsidRDefault="003D60AE" w:rsidP="003D60AE">
      <w:pPr>
        <w:suppressAutoHyphens/>
        <w:spacing w:after="0" w:line="240" w:lineRule="auto"/>
        <w:ind w:firstLine="567"/>
        <w:rPr>
          <w:rFonts w:ascii="Times New Roman" w:eastAsia="Times New Roman" w:hAnsi="Times New Roman"/>
          <w:sz w:val="24"/>
          <w:szCs w:val="24"/>
          <w:lang w:eastAsia="ar-SA"/>
        </w:rPr>
      </w:pPr>
      <w:r w:rsidRPr="003D60AE">
        <w:rPr>
          <w:rFonts w:ascii="Times New Roman" w:eastAsia="Times New Roman" w:hAnsi="Times New Roman"/>
          <w:sz w:val="24"/>
          <w:szCs w:val="24"/>
        </w:rPr>
        <w:t xml:space="preserve">* Заполняется на этапе заключения </w:t>
      </w:r>
      <w:r w:rsidRPr="003D60AE">
        <w:rPr>
          <w:rFonts w:ascii="Times New Roman" w:eastAsia="Times New Roman" w:hAnsi="Times New Roman"/>
          <w:sz w:val="24"/>
          <w:szCs w:val="24"/>
          <w:lang w:eastAsia="ar-SA"/>
        </w:rPr>
        <w:t>договора</w:t>
      </w:r>
      <w:r w:rsidRPr="003D60AE">
        <w:rPr>
          <w:rFonts w:ascii="Times New Roman" w:eastAsia="Times New Roman" w:hAnsi="Times New Roman"/>
          <w:sz w:val="24"/>
          <w:szCs w:val="24"/>
        </w:rPr>
        <w:t>.</w:t>
      </w:r>
    </w:p>
    <w:p w:rsidR="003D60AE" w:rsidRPr="003D60AE" w:rsidRDefault="003D60AE" w:rsidP="003D60AE">
      <w:pPr>
        <w:suppressAutoHyphens/>
        <w:spacing w:after="0" w:line="240" w:lineRule="auto"/>
        <w:ind w:firstLine="567"/>
        <w:rPr>
          <w:rFonts w:ascii="Times New Roman" w:hAnsi="Times New Roman"/>
          <w:sz w:val="24"/>
          <w:szCs w:val="24"/>
          <w:lang w:val="en-GB" w:eastAsia="ru-RU"/>
        </w:rPr>
      </w:pPr>
      <w:r w:rsidRPr="003D60AE">
        <w:rPr>
          <w:rFonts w:ascii="Times New Roman" w:hAnsi="Times New Roman"/>
          <w:sz w:val="24"/>
          <w:szCs w:val="28"/>
          <w:lang w:eastAsia="ar-SA"/>
        </w:rPr>
        <w:t>Отсутствуют</w:t>
      </w:r>
    </w:p>
    <w:p w:rsidR="003D60AE" w:rsidRPr="003D60AE" w:rsidRDefault="003D60AE" w:rsidP="003D60AE">
      <w:pPr>
        <w:suppressAutoHyphens/>
        <w:spacing w:after="0" w:line="240" w:lineRule="auto"/>
        <w:ind w:firstLine="567"/>
        <w:rPr>
          <w:rFonts w:ascii="Times New Roman" w:hAnsi="Times New Roman"/>
          <w:sz w:val="24"/>
          <w:szCs w:val="24"/>
          <w:lang w:val="en-GB" w:eastAsia="ru-RU"/>
        </w:rPr>
      </w:pPr>
    </w:p>
    <w:p w:rsidR="003D60AE" w:rsidRPr="003D60AE" w:rsidRDefault="003D60AE" w:rsidP="003D60AE">
      <w:pPr>
        <w:suppressAutoHyphens/>
        <w:spacing w:after="0" w:line="240" w:lineRule="auto"/>
        <w:rPr>
          <w:rFonts w:ascii="Times New Roman" w:eastAsia="Times New Roman" w:hAnsi="Times New Roman"/>
          <w:sz w:val="24"/>
          <w:szCs w:val="24"/>
          <w:lang w:eastAsia="ar-SA"/>
        </w:rPr>
      </w:pPr>
    </w:p>
    <w:p w:rsidR="003D60AE" w:rsidRPr="003D60AE" w:rsidRDefault="003D60AE" w:rsidP="003D60AE">
      <w:pPr>
        <w:spacing w:after="0" w:line="240" w:lineRule="auto"/>
        <w:jc w:val="right"/>
        <w:rPr>
          <w:rFonts w:ascii="Times New Roman" w:hAnsi="Times New Roman"/>
          <w:sz w:val="24"/>
          <w:szCs w:val="24"/>
          <w:lang w:val="en-US" w:eastAsia="ar-SA"/>
        </w:rPr>
      </w:pPr>
    </w:p>
    <w:tbl>
      <w:tblPr>
        <w:tblpPr w:leftFromText="180" w:rightFromText="180" w:vertAnchor="text" w:horzAnchor="margin" w:tblpXSpec="right" w:tblpY="-123"/>
        <w:tblOverlap w:val="neve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974"/>
      </w:tblGrid>
      <w:tr w:rsidR="003D60AE" w:rsidRPr="00465894" w:rsidTr="00465894">
        <w:trPr>
          <w:cantSplit/>
          <w:trHeight w:val="154"/>
        </w:trPr>
        <w:tc>
          <w:tcPr>
            <w:tcW w:w="4814" w:type="dxa"/>
            <w:tcBorders>
              <w:top w:val="nil"/>
              <w:left w:val="nil"/>
              <w:bottom w:val="nil"/>
              <w:right w:val="nil"/>
            </w:tcBorders>
            <w:shd w:val="clear" w:color="auto" w:fill="auto"/>
            <w:tcMar>
              <w:left w:w="0" w:type="dxa"/>
              <w:right w:w="0" w:type="dxa"/>
            </w:tcMar>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Арендодатель</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before="100" w:beforeAutospacing="1" w:after="100" w:afterAutospacing="1" w:line="240" w:lineRule="auto"/>
              <w:jc w:val="right"/>
              <w:rPr>
                <w:rFonts w:ascii="Times New Roman" w:eastAsia="Times New Roman" w:hAnsi="Times New Roman"/>
                <w:color w:val="000000"/>
                <w:sz w:val="24"/>
                <w:szCs w:val="24"/>
                <w:lang w:val="en-US" w:eastAsia="ru-RU"/>
              </w:rPr>
            </w:pPr>
          </w:p>
        </w:tc>
        <w:tc>
          <w:tcPr>
            <w:tcW w:w="4974"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Арендатор</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
        </w:tc>
      </w:tr>
      <w:tr w:rsidR="003D60AE" w:rsidRPr="00465894" w:rsidTr="00465894">
        <w:trPr>
          <w:cantSplit/>
          <w:trHeight w:val="154"/>
        </w:trPr>
        <w:tc>
          <w:tcPr>
            <w:tcW w:w="4814" w:type="dxa"/>
            <w:tcBorders>
              <w:top w:val="nil"/>
              <w:left w:val="nil"/>
              <w:bottom w:val="nil"/>
              <w:right w:val="nil"/>
            </w:tcBorders>
            <w:shd w:val="clear" w:color="auto" w:fill="auto"/>
            <w:tcMar>
              <w:left w:w="0" w:type="dxa"/>
              <w:right w:w="0" w:type="dxa"/>
            </w:tcMar>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p>
        </w:tc>
        <w:tc>
          <w:tcPr>
            <w:tcW w:w="4974" w:type="dxa"/>
            <w:tcBorders>
              <w:top w:val="nil"/>
              <w:left w:val="nil"/>
              <w:bottom w:val="nil"/>
              <w:right w:val="nil"/>
            </w:tcBorders>
            <w:shd w:val="clear" w:color="auto" w:fill="auto"/>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xml:space="preserve">________________        </w:t>
            </w:r>
          </w:p>
        </w:tc>
      </w:tr>
      <w:tr w:rsidR="003D60AE" w:rsidRPr="00465894" w:rsidTr="00465894">
        <w:trPr>
          <w:cantSplit/>
          <w:trHeight w:val="1008"/>
        </w:trPr>
        <w:tc>
          <w:tcPr>
            <w:tcW w:w="4814"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r w:rsidRPr="00465894">
              <w:rPr>
                <w:rFonts w:ascii="&amp;quot" w:eastAsia="Times New Roman" w:hAnsi="&amp;quot"/>
                <w:color w:val="000000"/>
                <w:sz w:val="24"/>
                <w:szCs w:val="24"/>
                <w:lang w:val="en-US" w:eastAsia="ru-RU"/>
              </w:rPr>
              <w:t xml:space="preserve"> __________</w:t>
            </w:r>
            <w:r w:rsidRPr="00465894">
              <w:rPr>
                <w:rFonts w:ascii="Times New Roman" w:eastAsia="Times New Roman" w:hAnsi="Times New Roman"/>
                <w:color w:val="000000"/>
                <w:sz w:val="24"/>
                <w:szCs w:val="24"/>
                <w:lang w:val="en-US" w:eastAsia="ru-RU"/>
              </w:rPr>
              <w:t xml:space="preserve">   /________________/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c>
          <w:tcPr>
            <w:tcW w:w="4974"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u w:val="single"/>
                <w:lang w:val="en-US" w:eastAsia="ru-RU"/>
              </w:rPr>
              <w:t>АО "НОГИНСКТРАСТИНВЕСТ"</w:t>
            </w:r>
            <w:r w:rsidRPr="00465894">
              <w:rPr>
                <w:rFonts w:ascii="Times New Roman" w:eastAsia="Times New Roman" w:hAnsi="Times New Roman"/>
                <w:color w:val="000000"/>
                <w:sz w:val="24"/>
                <w:szCs w:val="24"/>
                <w:lang w:val="en-US" w:eastAsia="ru-RU"/>
              </w:rPr>
              <w:t xml:space="preserve">  </w:t>
            </w:r>
            <w:r w:rsidRPr="00465894">
              <w:rPr>
                <w:rFonts w:ascii="&amp;quot" w:eastAsia="Times New Roman" w:hAnsi="&amp;quot"/>
                <w:color w:val="000000"/>
                <w:sz w:val="24"/>
                <w:szCs w:val="24"/>
                <w:lang w:val="en-US" w:eastAsia="ru-RU"/>
              </w:rPr>
              <w:t>__________</w:t>
            </w:r>
            <w:r w:rsidRPr="00465894">
              <w:rPr>
                <w:rFonts w:ascii="Times New Roman" w:eastAsia="Times New Roman" w:hAnsi="Times New Roman"/>
                <w:color w:val="000000"/>
                <w:sz w:val="24"/>
                <w:szCs w:val="24"/>
                <w:lang w:val="en-US" w:eastAsia="ru-RU"/>
              </w:rPr>
              <w:t xml:space="preserve">  /______________/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r>
    </w:tbl>
    <w:p w:rsidR="003D60AE" w:rsidRPr="003D60AE" w:rsidRDefault="003D60AE" w:rsidP="003D60AE">
      <w:pPr>
        <w:spacing w:after="0" w:line="240" w:lineRule="auto"/>
        <w:jc w:val="right"/>
        <w:rPr>
          <w:rFonts w:ascii="Times New Roman" w:hAnsi="Times New Roman"/>
          <w:sz w:val="24"/>
          <w:szCs w:val="24"/>
          <w:lang w:val="en-US" w:eastAsia="ar-SA"/>
        </w:rPr>
      </w:pPr>
    </w:p>
    <w:p w:rsidR="003D60AE" w:rsidRPr="00465894" w:rsidRDefault="003D60AE" w:rsidP="003D60AE">
      <w:pPr>
        <w:spacing w:after="0" w:line="240" w:lineRule="auto"/>
        <w:rPr>
          <w:rFonts w:ascii="Times New Roman" w:hAnsi="Times New Roman"/>
          <w:sz w:val="24"/>
          <w:szCs w:val="24"/>
          <w:lang w:eastAsia="ar-SA"/>
        </w:rPr>
      </w:pPr>
      <w:r w:rsidRPr="003D60AE">
        <w:rPr>
          <w:rFonts w:ascii="Times New Roman" w:hAnsi="Times New Roman"/>
          <w:sz w:val="24"/>
          <w:szCs w:val="24"/>
          <w:lang w:val="en-US" w:eastAsia="ar-SA"/>
        </w:rPr>
        <w:br w:type="page"/>
      </w:r>
    </w:p>
    <w:p w:rsidR="00465894" w:rsidRDefault="00465894" w:rsidP="00465894">
      <w:pPr>
        <w:spacing w:after="0" w:line="240" w:lineRule="auto"/>
        <w:jc w:val="right"/>
        <w:rPr>
          <w:rFonts w:ascii="Times New Roman" w:hAnsi="Times New Roman"/>
          <w:sz w:val="24"/>
          <w:szCs w:val="24"/>
          <w:lang w:eastAsia="ar-SA"/>
        </w:rPr>
      </w:pPr>
      <w:r>
        <w:rPr>
          <w:rFonts w:ascii="Times New Roman" w:hAnsi="Times New Roman"/>
          <w:sz w:val="24"/>
          <w:szCs w:val="24"/>
          <w:lang w:eastAsia="ar-SA"/>
        </w:rPr>
        <w:t>Приложение 2 к договору</w:t>
      </w:r>
    </w:p>
    <w:p w:rsidR="003D60AE" w:rsidRPr="003D60AE" w:rsidRDefault="003D60AE" w:rsidP="00465894">
      <w:pPr>
        <w:spacing w:after="0" w:line="240" w:lineRule="auto"/>
        <w:jc w:val="right"/>
        <w:rPr>
          <w:rFonts w:ascii="Times New Roman" w:hAnsi="Times New Roman"/>
          <w:sz w:val="24"/>
          <w:szCs w:val="24"/>
          <w:lang w:eastAsia="ar-SA"/>
        </w:rPr>
      </w:pPr>
      <w:r w:rsidRPr="003D60AE">
        <w:rPr>
          <w:rFonts w:ascii="Times New Roman" w:hAnsi="Times New Roman"/>
          <w:sz w:val="24"/>
          <w:szCs w:val="24"/>
          <w:lang w:eastAsia="ar-SA"/>
        </w:rPr>
        <w:t>от «____» ___________ 20___ г. № ___________</w:t>
      </w:r>
    </w:p>
    <w:p w:rsidR="003D60AE" w:rsidRPr="003D60AE" w:rsidRDefault="003D60AE" w:rsidP="00465894">
      <w:pPr>
        <w:suppressAutoHyphens/>
        <w:spacing w:after="0" w:line="240" w:lineRule="auto"/>
        <w:ind w:firstLine="567"/>
        <w:jc w:val="right"/>
        <w:rPr>
          <w:rFonts w:ascii="Times New Roman" w:hAnsi="Times New Roman"/>
          <w:sz w:val="24"/>
          <w:szCs w:val="24"/>
          <w:lang w:eastAsia="ar-SA"/>
        </w:rPr>
      </w:pPr>
    </w:p>
    <w:p w:rsidR="003D60AE" w:rsidRPr="003D60AE" w:rsidRDefault="003D60AE" w:rsidP="00465894">
      <w:pPr>
        <w:keepNext/>
        <w:widowControl w:val="0"/>
        <w:suppressAutoHyphens/>
        <w:spacing w:after="0" w:line="240" w:lineRule="auto"/>
        <w:jc w:val="center"/>
        <w:textAlignment w:val="baseline"/>
        <w:outlineLvl w:val="0"/>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t>Сведения об обязательствах сторон и порядке оплаты</w:t>
      </w:r>
    </w:p>
    <w:p w:rsidR="003D60AE" w:rsidRPr="003D60AE" w:rsidRDefault="003D60AE" w:rsidP="00465894">
      <w:pPr>
        <w:keepNext/>
        <w:widowControl w:val="0"/>
        <w:suppressAutoHyphens/>
        <w:spacing w:after="0" w:line="240" w:lineRule="auto"/>
        <w:ind w:left="709" w:hanging="360"/>
        <w:jc w:val="center"/>
        <w:textAlignment w:val="baseline"/>
        <w:outlineLvl w:val="1"/>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t>Обязательства по оказанию услуг</w:t>
      </w:r>
    </w:p>
    <w:p w:rsidR="003D60AE" w:rsidRPr="003D60AE" w:rsidRDefault="003D60AE" w:rsidP="00465894">
      <w:pPr>
        <w:keepNext/>
        <w:suppressAutoHyphens/>
        <w:spacing w:after="0" w:line="240" w:lineRule="auto"/>
        <w:ind w:firstLine="567"/>
        <w:jc w:val="right"/>
        <w:rPr>
          <w:rFonts w:ascii="Times New Roman" w:hAnsi="Times New Roman"/>
          <w:iCs/>
          <w:sz w:val="24"/>
          <w:szCs w:val="24"/>
          <w:lang w:eastAsia="ar-SA"/>
        </w:rPr>
      </w:pPr>
      <w:r w:rsidRPr="003D60AE">
        <w:rPr>
          <w:rFonts w:ascii="Times New Roman" w:hAnsi="Times New Roman"/>
          <w:iCs/>
          <w:sz w:val="24"/>
          <w:szCs w:val="24"/>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1408"/>
        <w:gridCol w:w="1379"/>
        <w:gridCol w:w="1410"/>
        <w:gridCol w:w="1410"/>
        <w:gridCol w:w="1510"/>
        <w:gridCol w:w="1365"/>
        <w:gridCol w:w="1260"/>
      </w:tblGrid>
      <w:tr w:rsidR="003D60AE" w:rsidRPr="003D60AE" w:rsidTr="003D60AE">
        <w:trPr>
          <w:tblHeader/>
        </w:trPr>
        <w:tc>
          <w:tcPr>
            <w:tcW w:w="266"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w:t>
            </w:r>
          </w:p>
        </w:tc>
        <w:tc>
          <w:tcPr>
            <w:tcW w:w="616"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Наименование</w:t>
            </w:r>
          </w:p>
        </w:tc>
        <w:tc>
          <w:tcPr>
            <w:tcW w:w="1014"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Объекты закупки</w:t>
            </w:r>
          </w:p>
        </w:tc>
        <w:tc>
          <w:tcPr>
            <w:tcW w:w="594"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Срок начала исполнения обязательства, не позднее</w:t>
            </w:r>
          </w:p>
        </w:tc>
        <w:tc>
          <w:tcPr>
            <w:tcW w:w="620"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Срок окончания исполнения обязательства, не позднее</w:t>
            </w:r>
          </w:p>
        </w:tc>
        <w:tc>
          <w:tcPr>
            <w:tcW w:w="662"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Условия предоставления результатов</w:t>
            </w:r>
          </w:p>
        </w:tc>
        <w:tc>
          <w:tcPr>
            <w:tcW w:w="630"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Сторона, исполняющая обязательство</w:t>
            </w:r>
          </w:p>
        </w:tc>
        <w:tc>
          <w:tcPr>
            <w:tcW w:w="598"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Сторона, получающая исполнение</w:t>
            </w:r>
          </w:p>
        </w:tc>
      </w:tr>
      <w:tr w:rsidR="003D60AE" w:rsidRPr="003D60AE" w:rsidTr="003D60AE">
        <w:tc>
          <w:tcPr>
            <w:tcW w:w="266" w:type="pct"/>
            <w:tcBorders>
              <w:top w:val="single" w:sz="4" w:space="0" w:color="auto"/>
              <w:left w:val="single" w:sz="4" w:space="0" w:color="auto"/>
              <w:bottom w:val="single" w:sz="4" w:space="0" w:color="auto"/>
              <w:right w:val="single" w:sz="4" w:space="0" w:color="auto"/>
            </w:tcBorders>
          </w:tcPr>
          <w:p w:rsidR="003D60AE" w:rsidRPr="003D60AE" w:rsidRDefault="003D60AE" w:rsidP="00465894">
            <w:pPr>
              <w:numPr>
                <w:ilvl w:val="0"/>
                <w:numId w:val="6"/>
              </w:numPr>
              <w:suppressAutoHyphens/>
              <w:spacing w:after="0" w:line="240" w:lineRule="auto"/>
              <w:contextualSpacing/>
              <w:rPr>
                <w:rFonts w:ascii="Times New Roman" w:hAnsi="Times New Roman"/>
                <w:sz w:val="24"/>
                <w:szCs w:val="24"/>
                <w:lang w:eastAsia="ar-SA"/>
              </w:rPr>
            </w:pPr>
          </w:p>
        </w:tc>
        <w:tc>
          <w:tcPr>
            <w:tcW w:w="616"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rPr>
                <w:rFonts w:ascii="Times New Roman" w:hAnsi="Times New Roman"/>
                <w:sz w:val="24"/>
                <w:szCs w:val="24"/>
                <w:lang w:eastAsia="ar-SA"/>
              </w:rPr>
            </w:pPr>
            <w:proofErr w:type="spellStart"/>
            <w:r w:rsidRPr="003D60AE">
              <w:rPr>
                <w:rFonts w:ascii="Times New Roman" w:hAnsi="Times New Roman"/>
                <w:sz w:val="24"/>
                <w:szCs w:val="24"/>
                <w:lang w:val="en-US" w:eastAsia="ar-SA"/>
              </w:rPr>
              <w:t>Аренда</w:t>
            </w:r>
            <w:proofErr w:type="spellEnd"/>
          </w:p>
        </w:tc>
        <w:tc>
          <w:tcPr>
            <w:tcW w:w="1014"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ind w:firstLine="52"/>
              <w:rPr>
                <w:rFonts w:ascii="Times New Roman" w:hAnsi="Times New Roman"/>
                <w:sz w:val="24"/>
                <w:szCs w:val="24"/>
                <w:lang w:eastAsia="ar-SA"/>
              </w:rPr>
            </w:pPr>
            <w:r w:rsidRPr="003D60AE">
              <w:rPr>
                <w:rFonts w:ascii="Times New Roman" w:hAnsi="Times New Roman"/>
                <w:sz w:val="24"/>
                <w:szCs w:val="24"/>
                <w:lang w:eastAsia="ar-SA"/>
              </w:rPr>
              <w:t>Наименование: Аренда транспортных средств без экипажа, 12,00 Месяц</w:t>
            </w:r>
          </w:p>
        </w:tc>
        <w:tc>
          <w:tcPr>
            <w:tcW w:w="594"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ind w:firstLine="52"/>
              <w:rPr>
                <w:rFonts w:ascii="Times New Roman" w:hAnsi="Times New Roman"/>
                <w:sz w:val="24"/>
                <w:szCs w:val="24"/>
                <w:lang w:eastAsia="ar-SA"/>
              </w:rPr>
            </w:pPr>
            <w:r w:rsidRPr="003D60AE">
              <w:rPr>
                <w:rFonts w:ascii="Times New Roman" w:hAnsi="Times New Roman"/>
                <w:sz w:val="24"/>
                <w:szCs w:val="24"/>
                <w:lang w:eastAsia="ar-SA"/>
              </w:rPr>
              <w:t xml:space="preserve">0 </w:t>
            </w:r>
            <w:proofErr w:type="spellStart"/>
            <w:r w:rsidRPr="003D60AE">
              <w:rPr>
                <w:rFonts w:ascii="Times New Roman" w:hAnsi="Times New Roman"/>
                <w:sz w:val="24"/>
                <w:szCs w:val="24"/>
                <w:lang w:eastAsia="ar-SA"/>
              </w:rPr>
              <w:t>календ.мес</w:t>
            </w:r>
            <w:proofErr w:type="spellEnd"/>
            <w:r w:rsidRPr="003D60AE">
              <w:rPr>
                <w:rFonts w:ascii="Times New Roman" w:hAnsi="Times New Roman"/>
                <w:sz w:val="24"/>
                <w:szCs w:val="24"/>
                <w:lang w:eastAsia="ar-SA"/>
              </w:rPr>
              <w:t>. от даты заключения договора</w:t>
            </w:r>
          </w:p>
        </w:tc>
        <w:tc>
          <w:tcPr>
            <w:tcW w:w="620"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ind w:firstLine="52"/>
              <w:rPr>
                <w:rFonts w:ascii="Times New Roman" w:hAnsi="Times New Roman"/>
                <w:sz w:val="24"/>
                <w:szCs w:val="24"/>
                <w:lang w:eastAsia="ar-SA"/>
              </w:rPr>
            </w:pPr>
            <w:r w:rsidRPr="003D60AE">
              <w:rPr>
                <w:rFonts w:ascii="Times New Roman" w:hAnsi="Times New Roman"/>
                <w:sz w:val="24"/>
                <w:szCs w:val="24"/>
                <w:lang w:eastAsia="ar-SA"/>
              </w:rPr>
              <w:t xml:space="preserve">11 </w:t>
            </w:r>
            <w:proofErr w:type="spellStart"/>
            <w:r w:rsidRPr="003D60AE">
              <w:rPr>
                <w:rFonts w:ascii="Times New Roman" w:hAnsi="Times New Roman"/>
                <w:sz w:val="24"/>
                <w:szCs w:val="24"/>
                <w:lang w:eastAsia="ar-SA"/>
              </w:rPr>
              <w:t>календ.мес</w:t>
            </w:r>
            <w:proofErr w:type="spellEnd"/>
            <w:r w:rsidRPr="003D60AE">
              <w:rPr>
                <w:rFonts w:ascii="Times New Roman" w:hAnsi="Times New Roman"/>
                <w:sz w:val="24"/>
                <w:szCs w:val="24"/>
                <w:lang w:eastAsia="ar-SA"/>
              </w:rPr>
              <w:t>. от даты заключения договора</w:t>
            </w:r>
          </w:p>
        </w:tc>
        <w:tc>
          <w:tcPr>
            <w:tcW w:w="662"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ind w:firstLine="52"/>
              <w:rPr>
                <w:rFonts w:ascii="Times New Roman" w:hAnsi="Times New Roman"/>
                <w:sz w:val="24"/>
                <w:szCs w:val="24"/>
                <w:lang w:val="en-US" w:eastAsia="ar-SA"/>
              </w:rPr>
            </w:pPr>
            <w:proofErr w:type="spellStart"/>
            <w:proofErr w:type="gramStart"/>
            <w:r w:rsidRPr="003D60AE">
              <w:rPr>
                <w:rFonts w:ascii="Times New Roman" w:hAnsi="Times New Roman"/>
                <w:sz w:val="24"/>
                <w:szCs w:val="24"/>
                <w:lang w:val="en-US" w:eastAsia="ar-SA"/>
              </w:rPr>
              <w:t>каждый</w:t>
            </w:r>
            <w:proofErr w:type="spellEnd"/>
            <w:proofErr w:type="gramEnd"/>
            <w:r w:rsidRPr="003D60AE">
              <w:rPr>
                <w:rFonts w:ascii="Times New Roman" w:hAnsi="Times New Roman"/>
                <w:sz w:val="24"/>
                <w:szCs w:val="24"/>
                <w:lang w:val="en-US" w:eastAsia="ar-SA"/>
              </w:rPr>
              <w:t xml:space="preserve"> </w:t>
            </w:r>
            <w:proofErr w:type="spellStart"/>
            <w:r w:rsidRPr="003D60AE">
              <w:rPr>
                <w:rFonts w:ascii="Times New Roman" w:hAnsi="Times New Roman"/>
                <w:sz w:val="24"/>
                <w:szCs w:val="24"/>
                <w:lang w:val="en-US" w:eastAsia="ar-SA"/>
              </w:rPr>
              <w:t>календ.мес</w:t>
            </w:r>
            <w:proofErr w:type="spellEnd"/>
            <w:r w:rsidRPr="003D60AE">
              <w:rPr>
                <w:rFonts w:ascii="Times New Roman" w:hAnsi="Times New Roman"/>
                <w:sz w:val="24"/>
                <w:szCs w:val="24"/>
                <w:lang w:val="en-US" w:eastAsia="ar-SA"/>
              </w:rPr>
              <w:t>.</w:t>
            </w:r>
          </w:p>
        </w:tc>
        <w:tc>
          <w:tcPr>
            <w:tcW w:w="630"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ind w:firstLine="52"/>
              <w:rPr>
                <w:rFonts w:ascii="Times New Roman" w:hAnsi="Times New Roman"/>
                <w:sz w:val="24"/>
                <w:szCs w:val="24"/>
                <w:lang w:val="en-US" w:eastAsia="ar-SA"/>
              </w:rPr>
            </w:pPr>
            <w:proofErr w:type="spellStart"/>
            <w:r w:rsidRPr="003D60AE">
              <w:rPr>
                <w:rFonts w:ascii="Times New Roman" w:hAnsi="Times New Roman"/>
                <w:sz w:val="24"/>
                <w:szCs w:val="24"/>
                <w:lang w:val="en-US" w:eastAsia="ar-SA"/>
              </w:rPr>
              <w:t>Арендодатель</w:t>
            </w:r>
            <w:proofErr w:type="spellEnd"/>
          </w:p>
        </w:tc>
        <w:tc>
          <w:tcPr>
            <w:tcW w:w="598"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ind w:firstLine="52"/>
              <w:rPr>
                <w:rFonts w:ascii="Times New Roman" w:hAnsi="Times New Roman"/>
                <w:sz w:val="24"/>
                <w:szCs w:val="24"/>
                <w:lang w:val="en-US" w:eastAsia="ar-SA"/>
              </w:rPr>
            </w:pPr>
            <w:proofErr w:type="spellStart"/>
            <w:r w:rsidRPr="003D60AE">
              <w:rPr>
                <w:rFonts w:ascii="Times New Roman" w:hAnsi="Times New Roman"/>
                <w:sz w:val="24"/>
                <w:szCs w:val="24"/>
                <w:lang w:val="en-US" w:eastAsia="ar-SA"/>
              </w:rPr>
              <w:t>Арендатор</w:t>
            </w:r>
            <w:proofErr w:type="spellEnd"/>
          </w:p>
        </w:tc>
      </w:tr>
    </w:tbl>
    <w:p w:rsidR="003D60AE" w:rsidRPr="003D60AE" w:rsidRDefault="003D60AE" w:rsidP="00465894">
      <w:pPr>
        <w:suppressAutoHyphens/>
        <w:spacing w:after="0" w:line="240" w:lineRule="auto"/>
        <w:ind w:firstLine="567"/>
        <w:rPr>
          <w:rFonts w:ascii="Times New Roman" w:hAnsi="Times New Roman"/>
          <w:sz w:val="24"/>
          <w:szCs w:val="24"/>
          <w:lang w:val="en-US" w:eastAsia="ar-SA"/>
        </w:rPr>
      </w:pPr>
    </w:p>
    <w:p w:rsidR="003D60AE" w:rsidRPr="003D60AE" w:rsidRDefault="003D60AE" w:rsidP="00465894">
      <w:pPr>
        <w:keepNext/>
        <w:pageBreakBefore/>
        <w:widowControl w:val="0"/>
        <w:suppressAutoHyphens/>
        <w:spacing w:after="0" w:line="240" w:lineRule="auto"/>
        <w:ind w:left="714" w:hanging="357"/>
        <w:jc w:val="center"/>
        <w:textAlignment w:val="baseline"/>
        <w:outlineLvl w:val="1"/>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lastRenderedPageBreak/>
        <w:t>Сведения о порядке оплаты</w:t>
      </w:r>
    </w:p>
    <w:p w:rsidR="003D60AE" w:rsidRPr="003D60AE" w:rsidRDefault="003D60AE" w:rsidP="003D60AE">
      <w:pPr>
        <w:keepNext/>
        <w:suppressAutoHyphens/>
        <w:spacing w:line="240" w:lineRule="auto"/>
        <w:jc w:val="right"/>
        <w:rPr>
          <w:rFonts w:ascii="Times New Roman" w:hAnsi="Times New Roman"/>
          <w:iCs/>
          <w:sz w:val="24"/>
          <w:szCs w:val="24"/>
          <w:lang w:val="en-US" w:eastAsia="ar-SA"/>
        </w:rPr>
      </w:pPr>
      <w:r w:rsidRPr="003D60AE">
        <w:rPr>
          <w:rFonts w:ascii="Times New Roman" w:hAnsi="Times New Roman"/>
          <w:iCs/>
          <w:sz w:val="24"/>
          <w:szCs w:val="24"/>
          <w:lang w:eastAsia="ar-SA"/>
        </w:rPr>
        <w:t>Таблица</w:t>
      </w:r>
      <w:r w:rsidRPr="003D60AE">
        <w:rPr>
          <w:rFonts w:ascii="Times New Roman" w:hAnsi="Times New Roman"/>
          <w:iCs/>
          <w:sz w:val="24"/>
          <w:szCs w:val="24"/>
          <w:lang w:val="en-US" w:eastAsia="ar-SA"/>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633"/>
        <w:gridCol w:w="1586"/>
        <w:gridCol w:w="1812"/>
        <w:gridCol w:w="1915"/>
        <w:gridCol w:w="1262"/>
        <w:gridCol w:w="1500"/>
      </w:tblGrid>
      <w:tr w:rsidR="003D60AE" w:rsidRPr="003D60AE" w:rsidTr="003D60AE">
        <w:trPr>
          <w:cantSplit/>
          <w:trHeight w:val="15"/>
          <w:tblHeader/>
        </w:trPr>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w:t>
            </w: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Наименование</w:t>
            </w: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Аванс/Оплата</w:t>
            </w: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Срок, не позднее</w:t>
            </w: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Документ / обязательство-предшественник</w:t>
            </w:r>
          </w:p>
        </w:tc>
        <w:tc>
          <w:tcPr>
            <w:tcW w:w="1043"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Учёт неустойки</w:t>
            </w:r>
          </w:p>
        </w:tc>
        <w:tc>
          <w:tcPr>
            <w:tcW w:w="887"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Сумма</w:t>
            </w:r>
            <w:r w:rsidRPr="003D60AE">
              <w:rPr>
                <w:rFonts w:ascii="Times New Roman" w:eastAsia="Times New Roman" w:hAnsi="Times New Roman"/>
                <w:b/>
                <w:sz w:val="24"/>
                <w:szCs w:val="24"/>
                <w:lang w:val="en-US" w:eastAsia="ar-SA"/>
              </w:rPr>
              <w:t xml:space="preserve">, </w:t>
            </w:r>
            <w:proofErr w:type="spellStart"/>
            <w:r w:rsidRPr="003D60AE">
              <w:rPr>
                <w:rFonts w:ascii="Times New Roman" w:eastAsia="Times New Roman" w:hAnsi="Times New Roman"/>
                <w:b/>
                <w:sz w:val="24"/>
                <w:szCs w:val="24"/>
                <w:lang w:eastAsia="ar-SA"/>
              </w:rPr>
              <w:t>руб</w:t>
            </w:r>
            <w:proofErr w:type="spellEnd"/>
            <w:r w:rsidRPr="003D60AE">
              <w:rPr>
                <w:rFonts w:ascii="Times New Roman" w:eastAsia="Times New Roman" w:hAnsi="Times New Roman"/>
                <w:b/>
                <w:sz w:val="24"/>
                <w:szCs w:val="24"/>
                <w:lang w:val="en-US" w:eastAsia="ar-SA"/>
              </w:rPr>
              <w:t>. /</w:t>
            </w:r>
            <w:r w:rsidRPr="003D60AE">
              <w:rPr>
                <w:rFonts w:ascii="Times New Roman" w:eastAsia="Times New Roman" w:hAnsi="Times New Roman"/>
                <w:b/>
                <w:sz w:val="24"/>
                <w:szCs w:val="24"/>
                <w:lang w:eastAsia="ar-SA"/>
              </w:rPr>
              <w:t xml:space="preserve"> %</w:t>
            </w:r>
          </w:p>
        </w:tc>
      </w:tr>
      <w:tr w:rsidR="003D60AE" w:rsidRPr="003D60AE" w:rsidTr="003D60AE">
        <w:trPr>
          <w:cantSplit/>
          <w:trHeight w:val="87"/>
        </w:trPr>
        <w:tc>
          <w:tcPr>
            <w:tcW w:w="0" w:type="auto"/>
            <w:tcBorders>
              <w:top w:val="single" w:sz="4" w:space="0" w:color="auto"/>
              <w:left w:val="single" w:sz="4" w:space="0" w:color="auto"/>
              <w:bottom w:val="single" w:sz="4" w:space="0" w:color="auto"/>
              <w:right w:val="single" w:sz="4" w:space="0" w:color="auto"/>
            </w:tcBorders>
          </w:tcPr>
          <w:p w:rsidR="003D60AE" w:rsidRPr="003D60AE" w:rsidRDefault="003D60AE" w:rsidP="003D60AE">
            <w:pPr>
              <w:numPr>
                <w:ilvl w:val="0"/>
                <w:numId w:val="7"/>
              </w:numPr>
              <w:suppressAutoHyphens/>
              <w:spacing w:after="0" w:line="240" w:lineRule="auto"/>
              <w:ind w:left="0" w:firstLine="0"/>
              <w:rPr>
                <w:rFonts w:ascii="Times New Roman" w:eastAsia="Times New Roman" w:hAnsi="Times New Roman"/>
                <w:sz w:val="24"/>
                <w:szCs w:val="24"/>
                <w:lang w:val="en-US" w:eastAsia="ar-SA"/>
              </w:rPr>
            </w:pP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val="en-US" w:eastAsia="ar-SA"/>
              </w:rPr>
            </w:pPr>
            <w:r w:rsidRPr="003D60AE">
              <w:rPr>
                <w:rFonts w:ascii="Times New Roman" w:eastAsia="Times New Roman" w:hAnsi="Times New Roman"/>
                <w:sz w:val="24"/>
                <w:szCs w:val="24"/>
                <w:lang w:eastAsia="ar-SA"/>
              </w:rPr>
              <w:t>Оплата №01</w:t>
            </w: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val="en-US" w:eastAsia="ar-SA"/>
              </w:rPr>
            </w:pPr>
            <w:r w:rsidRPr="003D60AE">
              <w:rPr>
                <w:rFonts w:ascii="Times New Roman" w:eastAsia="Times New Roman" w:hAnsi="Times New Roman"/>
                <w:sz w:val="24"/>
                <w:szCs w:val="24"/>
                <w:lang w:eastAsia="ar-SA"/>
              </w:rPr>
              <w:t>Оплата</w:t>
            </w: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10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подписания документа-предшественника</w:t>
            </w:r>
          </w:p>
        </w:tc>
        <w:tc>
          <w:tcPr>
            <w:tcW w:w="0" w:type="auto"/>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ТОРГ-12, унифицированный формат, приказ ФНС России от 30.11.2015 г. № ММВ-7-10/551@ (Аренда)</w:t>
            </w:r>
          </w:p>
        </w:tc>
        <w:tc>
          <w:tcPr>
            <w:tcW w:w="1043"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val="en-US" w:eastAsia="ar-SA"/>
              </w:rPr>
            </w:pPr>
            <w:r w:rsidRPr="003D60AE">
              <w:rPr>
                <w:rFonts w:ascii="Times New Roman" w:eastAsia="Times New Roman" w:hAnsi="Times New Roman"/>
                <w:sz w:val="24"/>
                <w:szCs w:val="24"/>
                <w:lang w:eastAsia="ar-SA"/>
              </w:rPr>
              <w:t>Оплата независимо от неустойки</w:t>
            </w:r>
          </w:p>
        </w:tc>
        <w:tc>
          <w:tcPr>
            <w:tcW w:w="887"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jc w:val="right"/>
              <w:rPr>
                <w:rFonts w:ascii="Times New Roman" w:eastAsia="Times New Roman" w:hAnsi="Times New Roman"/>
                <w:sz w:val="24"/>
                <w:szCs w:val="24"/>
                <w:lang w:val="en-US" w:eastAsia="ar-SA"/>
              </w:rPr>
            </w:pPr>
            <w:r w:rsidRPr="003D60AE">
              <w:rPr>
                <w:rFonts w:ascii="Times New Roman" w:eastAsia="Times New Roman" w:hAnsi="Times New Roman"/>
                <w:sz w:val="24"/>
                <w:szCs w:val="24"/>
                <w:lang w:eastAsia="ar-SA"/>
              </w:rPr>
              <w:t>100% По фактическому объёму</w:t>
            </w:r>
          </w:p>
        </w:tc>
      </w:tr>
    </w:tbl>
    <w:p w:rsidR="003D60AE" w:rsidRPr="003D60AE" w:rsidRDefault="003D60AE" w:rsidP="003D60AE">
      <w:pPr>
        <w:keepNext/>
        <w:suppressAutoHyphens/>
        <w:spacing w:line="240" w:lineRule="auto"/>
        <w:rPr>
          <w:rFonts w:ascii="Times New Roman" w:hAnsi="Times New Roman"/>
          <w:sz w:val="24"/>
          <w:szCs w:val="24"/>
          <w:lang w:eastAsia="ar-SA"/>
        </w:rPr>
      </w:pPr>
    </w:p>
    <w:p w:rsidR="003D60AE" w:rsidRPr="003D60AE" w:rsidRDefault="003D60AE" w:rsidP="003D60AE">
      <w:pPr>
        <w:widowControl w:val="0"/>
        <w:suppressAutoHyphens/>
        <w:spacing w:after="0" w:line="240" w:lineRule="auto"/>
        <w:jc w:val="both"/>
        <w:textAlignment w:val="baseline"/>
        <w:rPr>
          <w:rFonts w:ascii="Arial" w:hAnsi="Arial" w:cs="Arial"/>
          <w:kern w:val="1"/>
          <w:sz w:val="18"/>
          <w:szCs w:val="18"/>
          <w:lang w:eastAsia="ar-SA"/>
        </w:rPr>
      </w:pPr>
      <w:r w:rsidRPr="003D60AE">
        <w:rPr>
          <w:rFonts w:ascii="Times New Roman" w:hAnsi="Times New Roman"/>
          <w:sz w:val="24"/>
          <w:szCs w:val="24"/>
        </w:rPr>
        <w:t xml:space="preserve">* </w:t>
      </w:r>
      <w:r w:rsidRPr="003D60AE">
        <w:rPr>
          <w:rFonts w:ascii="Times New Roman" w:hAnsi="Times New Roman"/>
          <w:color w:val="000000"/>
          <w:kern w:val="1"/>
          <w:sz w:val="24"/>
          <w:szCs w:val="24"/>
          <w:shd w:val="clear" w:color="auto" w:fill="FFFFFF"/>
          <w:lang w:eastAsia="ar-SA"/>
        </w:rPr>
        <w:t>Значение заполняется на этапе заключения договора только для авансовых платежей</w:t>
      </w:r>
      <w:r w:rsidRPr="003D60AE">
        <w:rPr>
          <w:rFonts w:ascii="Segoe UI" w:hAnsi="Segoe UI" w:cs="Segoe UI"/>
          <w:color w:val="000000"/>
          <w:kern w:val="1"/>
          <w:sz w:val="21"/>
          <w:szCs w:val="21"/>
          <w:shd w:val="clear" w:color="auto" w:fill="FFFFFF"/>
          <w:lang w:eastAsia="ar-SA"/>
        </w:rPr>
        <w:t>.</w:t>
      </w:r>
    </w:p>
    <w:p w:rsidR="003D60AE" w:rsidRPr="003D60AE" w:rsidRDefault="003D60AE" w:rsidP="003D60AE">
      <w:pPr>
        <w:widowControl w:val="0"/>
        <w:suppressAutoHyphens/>
        <w:spacing w:after="0" w:line="240" w:lineRule="auto"/>
        <w:jc w:val="both"/>
        <w:textAlignment w:val="baseline"/>
        <w:rPr>
          <w:rFonts w:ascii="Arial" w:hAnsi="Arial" w:cs="Arial"/>
          <w:kern w:val="1"/>
          <w:sz w:val="18"/>
          <w:szCs w:val="18"/>
          <w:lang w:eastAsia="ar-SA"/>
        </w:rPr>
      </w:pPr>
    </w:p>
    <w:p w:rsidR="003D60AE" w:rsidRPr="003D60AE" w:rsidRDefault="003D60AE" w:rsidP="003D60AE">
      <w:pPr>
        <w:widowControl w:val="0"/>
        <w:suppressAutoHyphens/>
        <w:spacing w:after="0" w:line="240" w:lineRule="auto"/>
        <w:jc w:val="both"/>
        <w:textAlignment w:val="baseline"/>
        <w:rPr>
          <w:rFonts w:ascii="Arial" w:hAnsi="Arial" w:cs="Arial"/>
          <w:kern w:val="1"/>
          <w:sz w:val="18"/>
          <w:szCs w:val="18"/>
          <w:lang w:eastAsia="ar-SA"/>
        </w:rPr>
      </w:pPr>
    </w:p>
    <w:p w:rsidR="003D60AE" w:rsidRPr="003D60AE" w:rsidRDefault="003D60AE" w:rsidP="003D60AE">
      <w:pPr>
        <w:widowControl w:val="0"/>
        <w:suppressAutoHyphens/>
        <w:spacing w:after="0" w:line="240" w:lineRule="auto"/>
        <w:jc w:val="both"/>
        <w:textAlignment w:val="baseline"/>
        <w:rPr>
          <w:rFonts w:ascii="Arial" w:hAnsi="Arial" w:cs="Arial"/>
          <w:kern w:val="1"/>
          <w:sz w:val="18"/>
          <w:szCs w:val="18"/>
          <w:lang w:eastAsia="ar-SA"/>
        </w:rPr>
      </w:pPr>
    </w:p>
    <w:tbl>
      <w:tblPr>
        <w:tblpPr w:leftFromText="180" w:rightFromText="180" w:vertAnchor="text" w:horzAnchor="margin" w:tblpXSpec="right" w:tblpY="-123"/>
        <w:tblOverlap w:val="never"/>
        <w:tblW w:w="10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5"/>
        <w:gridCol w:w="5264"/>
      </w:tblGrid>
      <w:tr w:rsidR="003D60AE" w:rsidRPr="00465894" w:rsidTr="00465894">
        <w:trPr>
          <w:cantSplit/>
          <w:trHeight w:val="135"/>
        </w:trPr>
        <w:tc>
          <w:tcPr>
            <w:tcW w:w="5095" w:type="dxa"/>
            <w:tcBorders>
              <w:top w:val="nil"/>
              <w:left w:val="nil"/>
              <w:bottom w:val="nil"/>
              <w:right w:val="nil"/>
            </w:tcBorders>
            <w:shd w:val="clear" w:color="auto" w:fill="auto"/>
            <w:tcMar>
              <w:left w:w="0" w:type="dxa"/>
              <w:right w:w="0" w:type="dxa"/>
            </w:tcMar>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Арендодатель</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before="100" w:beforeAutospacing="1" w:after="100" w:afterAutospacing="1" w:line="240" w:lineRule="auto"/>
              <w:jc w:val="right"/>
              <w:rPr>
                <w:rFonts w:ascii="Times New Roman" w:eastAsia="Times New Roman" w:hAnsi="Times New Roman"/>
                <w:color w:val="000000"/>
                <w:sz w:val="24"/>
                <w:szCs w:val="24"/>
                <w:lang w:val="en-US" w:eastAsia="ru-RU"/>
              </w:rPr>
            </w:pPr>
          </w:p>
        </w:tc>
        <w:tc>
          <w:tcPr>
            <w:tcW w:w="5264"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Арендатор</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
        </w:tc>
      </w:tr>
      <w:tr w:rsidR="003D60AE" w:rsidRPr="00465894" w:rsidTr="00465894">
        <w:trPr>
          <w:cantSplit/>
          <w:trHeight w:val="135"/>
        </w:trPr>
        <w:tc>
          <w:tcPr>
            <w:tcW w:w="5095" w:type="dxa"/>
            <w:tcBorders>
              <w:top w:val="nil"/>
              <w:left w:val="nil"/>
              <w:bottom w:val="nil"/>
              <w:right w:val="nil"/>
            </w:tcBorders>
            <w:shd w:val="clear" w:color="auto" w:fill="auto"/>
            <w:tcMar>
              <w:left w:w="0" w:type="dxa"/>
              <w:right w:w="0" w:type="dxa"/>
            </w:tcMar>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p>
        </w:tc>
        <w:tc>
          <w:tcPr>
            <w:tcW w:w="5264" w:type="dxa"/>
            <w:tcBorders>
              <w:top w:val="nil"/>
              <w:left w:val="nil"/>
              <w:bottom w:val="nil"/>
              <w:right w:val="nil"/>
            </w:tcBorders>
            <w:shd w:val="clear" w:color="auto" w:fill="auto"/>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xml:space="preserve">________________        </w:t>
            </w:r>
          </w:p>
        </w:tc>
      </w:tr>
      <w:tr w:rsidR="003D60AE" w:rsidRPr="00465894" w:rsidTr="00465894">
        <w:trPr>
          <w:cantSplit/>
          <w:trHeight w:val="885"/>
        </w:trPr>
        <w:tc>
          <w:tcPr>
            <w:tcW w:w="5095"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r w:rsidRPr="00465894">
              <w:rPr>
                <w:rFonts w:ascii="&amp;quot" w:eastAsia="Times New Roman" w:hAnsi="&amp;quot"/>
                <w:color w:val="000000"/>
                <w:sz w:val="24"/>
                <w:szCs w:val="24"/>
                <w:lang w:val="en-US" w:eastAsia="ru-RU"/>
              </w:rPr>
              <w:t xml:space="preserve"> __________</w:t>
            </w:r>
            <w:r w:rsidRPr="00465894">
              <w:rPr>
                <w:rFonts w:ascii="Times New Roman" w:eastAsia="Times New Roman" w:hAnsi="Times New Roman"/>
                <w:color w:val="000000"/>
                <w:sz w:val="24"/>
                <w:szCs w:val="24"/>
                <w:lang w:val="en-US" w:eastAsia="ru-RU"/>
              </w:rPr>
              <w:t xml:space="preserve">   /________________/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c>
          <w:tcPr>
            <w:tcW w:w="5264"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u w:val="single"/>
                <w:lang w:val="en-US" w:eastAsia="ru-RU"/>
              </w:rPr>
              <w:t>АО "НОГИНСКТРАСТИНВЕСТ"</w:t>
            </w:r>
            <w:r w:rsidRPr="00465894">
              <w:rPr>
                <w:rFonts w:ascii="Times New Roman" w:eastAsia="Times New Roman" w:hAnsi="Times New Roman"/>
                <w:color w:val="000000"/>
                <w:sz w:val="24"/>
                <w:szCs w:val="24"/>
                <w:lang w:val="en-US" w:eastAsia="ru-RU"/>
              </w:rPr>
              <w:t xml:space="preserve">  </w:t>
            </w:r>
            <w:r w:rsidRPr="00465894">
              <w:rPr>
                <w:rFonts w:ascii="&amp;quot" w:eastAsia="Times New Roman" w:hAnsi="&amp;quot"/>
                <w:color w:val="000000"/>
                <w:sz w:val="24"/>
                <w:szCs w:val="24"/>
                <w:lang w:val="en-US" w:eastAsia="ru-RU"/>
              </w:rPr>
              <w:t>__________</w:t>
            </w:r>
            <w:r w:rsidRPr="00465894">
              <w:rPr>
                <w:rFonts w:ascii="Times New Roman" w:eastAsia="Times New Roman" w:hAnsi="Times New Roman"/>
                <w:color w:val="000000"/>
                <w:sz w:val="24"/>
                <w:szCs w:val="24"/>
                <w:lang w:val="en-US" w:eastAsia="ru-RU"/>
              </w:rPr>
              <w:t xml:space="preserve">  /______________/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r>
    </w:tbl>
    <w:p w:rsidR="003D60AE" w:rsidRPr="003D60AE" w:rsidRDefault="003D60AE" w:rsidP="00465894">
      <w:pPr>
        <w:spacing w:after="0" w:line="240" w:lineRule="auto"/>
        <w:jc w:val="right"/>
        <w:rPr>
          <w:rFonts w:ascii="Times New Roman" w:hAnsi="Times New Roman"/>
          <w:sz w:val="24"/>
          <w:szCs w:val="24"/>
          <w:lang w:eastAsia="ar-SA"/>
        </w:rPr>
      </w:pPr>
      <w:r w:rsidRPr="003D60AE">
        <w:rPr>
          <w:rFonts w:ascii="Times New Roman" w:hAnsi="Times New Roman"/>
          <w:sz w:val="24"/>
          <w:szCs w:val="24"/>
          <w:lang w:eastAsia="ar-SA"/>
        </w:rPr>
        <w:br w:type="page"/>
      </w:r>
      <w:r w:rsidRPr="003D60AE">
        <w:rPr>
          <w:rFonts w:ascii="Times New Roman" w:hAnsi="Times New Roman"/>
          <w:sz w:val="24"/>
          <w:szCs w:val="24"/>
          <w:lang w:eastAsia="ar-SA"/>
        </w:rPr>
        <w:lastRenderedPageBreak/>
        <w:t>Приложение 3 к договору</w:t>
      </w:r>
    </w:p>
    <w:p w:rsidR="003D60AE" w:rsidRPr="003D60AE" w:rsidRDefault="003D60AE" w:rsidP="00465894">
      <w:pPr>
        <w:suppressAutoHyphens/>
        <w:spacing w:after="0" w:line="240" w:lineRule="auto"/>
        <w:ind w:firstLine="562"/>
        <w:jc w:val="right"/>
        <w:rPr>
          <w:rFonts w:ascii="Times New Roman" w:hAnsi="Times New Roman"/>
          <w:sz w:val="24"/>
          <w:szCs w:val="24"/>
          <w:lang w:eastAsia="ar-SA"/>
        </w:rPr>
      </w:pPr>
      <w:r w:rsidRPr="003D60AE">
        <w:rPr>
          <w:rFonts w:ascii="Times New Roman" w:hAnsi="Times New Roman"/>
          <w:sz w:val="24"/>
          <w:szCs w:val="24"/>
          <w:lang w:eastAsia="ar-SA"/>
        </w:rPr>
        <w:t>от «____» ___________ 20___ г. № ___________</w:t>
      </w:r>
    </w:p>
    <w:p w:rsidR="003D60AE" w:rsidRPr="003D60AE" w:rsidRDefault="003D60AE" w:rsidP="00465894">
      <w:pPr>
        <w:suppressAutoHyphens/>
        <w:spacing w:after="0" w:line="240" w:lineRule="auto"/>
        <w:ind w:firstLine="567"/>
        <w:jc w:val="right"/>
        <w:rPr>
          <w:rFonts w:ascii="Times New Roman" w:hAnsi="Times New Roman"/>
          <w:sz w:val="24"/>
          <w:szCs w:val="24"/>
          <w:lang w:eastAsia="ar-SA"/>
        </w:rPr>
      </w:pPr>
    </w:p>
    <w:p w:rsidR="003D60AE" w:rsidRPr="003D60AE" w:rsidRDefault="003D60AE" w:rsidP="00465894">
      <w:pPr>
        <w:keepNext/>
        <w:widowControl w:val="0"/>
        <w:suppressAutoHyphens/>
        <w:spacing w:after="0" w:line="240" w:lineRule="auto"/>
        <w:jc w:val="center"/>
        <w:textAlignment w:val="baseline"/>
        <w:outlineLvl w:val="0"/>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t>Перечень электронных документов, которыми обмениваются стороны при исполнении договора</w:t>
      </w:r>
    </w:p>
    <w:p w:rsidR="003D60AE" w:rsidRPr="003D60AE" w:rsidRDefault="003D60AE" w:rsidP="003D60AE">
      <w:pPr>
        <w:keepNext/>
        <w:widowControl w:val="0"/>
        <w:numPr>
          <w:ilvl w:val="0"/>
          <w:numId w:val="9"/>
        </w:numPr>
        <w:suppressAutoHyphens/>
        <w:spacing w:before="200" w:after="0" w:line="240" w:lineRule="auto"/>
        <w:ind w:left="851"/>
        <w:jc w:val="center"/>
        <w:textAlignment w:val="baseline"/>
        <w:outlineLvl w:val="1"/>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t>Оформление при исполнении обязательств</w:t>
      </w:r>
    </w:p>
    <w:p w:rsidR="003D60AE" w:rsidRPr="003D60AE" w:rsidRDefault="003D60AE" w:rsidP="003D60AE">
      <w:pPr>
        <w:keepNext/>
        <w:suppressAutoHyphens/>
        <w:spacing w:line="240" w:lineRule="auto"/>
        <w:ind w:firstLine="567"/>
        <w:jc w:val="right"/>
        <w:rPr>
          <w:rFonts w:ascii="Times New Roman" w:hAnsi="Times New Roman"/>
          <w:i/>
          <w:iCs/>
          <w:sz w:val="24"/>
          <w:szCs w:val="24"/>
          <w:lang w:eastAsia="ar-SA"/>
        </w:rPr>
      </w:pPr>
      <w:r w:rsidRPr="003D60AE">
        <w:rPr>
          <w:rFonts w:ascii="Times New Roman" w:hAnsi="Times New Roman"/>
          <w:iCs/>
          <w:sz w:val="24"/>
          <w:szCs w:val="24"/>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2239"/>
        <w:gridCol w:w="2425"/>
        <w:gridCol w:w="1863"/>
        <w:gridCol w:w="1957"/>
      </w:tblGrid>
      <w:tr w:rsidR="003D60AE" w:rsidRPr="003D60AE" w:rsidTr="003D60AE">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Обязательство по договору</w:t>
            </w:r>
          </w:p>
        </w:tc>
        <w:tc>
          <w:tcPr>
            <w:tcW w:w="3261" w:type="dxa"/>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Ответственная сторона</w:t>
            </w:r>
          </w:p>
        </w:tc>
      </w:tr>
      <w:tr w:rsidR="003D60AE" w:rsidRPr="003D60AE" w:rsidTr="003D60A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w:t>
            </w:r>
          </w:p>
        </w:tc>
        <w:tc>
          <w:tcPr>
            <w:tcW w:w="3261" w:type="dxa"/>
            <w:vMerge w:val="restar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7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Арендодатель</w:t>
            </w:r>
          </w:p>
        </w:tc>
      </w:tr>
      <w:tr w:rsidR="003D60AE" w:rsidRPr="003D60AE" w:rsidTr="003D60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7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Арендатор</w:t>
            </w:r>
          </w:p>
        </w:tc>
      </w:tr>
      <w:tr w:rsidR="003D60AE" w:rsidRPr="003D60AE" w:rsidTr="003D60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5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Арендодатель</w:t>
            </w:r>
          </w:p>
        </w:tc>
      </w:tr>
      <w:tr w:rsidR="003D60AE" w:rsidRPr="003D60AE" w:rsidTr="003D60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5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Арендатор</w:t>
            </w:r>
          </w:p>
        </w:tc>
      </w:tr>
      <w:tr w:rsidR="003D60AE" w:rsidRPr="003D60AE" w:rsidTr="003D60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5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Арендодатель</w:t>
            </w:r>
          </w:p>
        </w:tc>
      </w:tr>
      <w:tr w:rsidR="003D60AE" w:rsidRPr="003D60AE" w:rsidTr="003D60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5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Арендатор</w:t>
            </w:r>
          </w:p>
        </w:tc>
      </w:tr>
      <w:tr w:rsidR="003D60AE" w:rsidRPr="003D60AE" w:rsidTr="003D60A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Направление/Подписание</w:t>
            </w:r>
          </w:p>
        </w:tc>
        <w:tc>
          <w:tcPr>
            <w:tcW w:w="2694"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10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Арендатор</w:t>
            </w:r>
          </w:p>
        </w:tc>
      </w:tr>
    </w:tbl>
    <w:p w:rsidR="003D60AE" w:rsidRPr="003D60AE" w:rsidRDefault="003D60AE" w:rsidP="00465894">
      <w:pPr>
        <w:suppressAutoHyphens/>
        <w:spacing w:after="0" w:line="240" w:lineRule="auto"/>
        <w:rPr>
          <w:rFonts w:ascii="Times New Roman" w:hAnsi="Times New Roman"/>
          <w:sz w:val="24"/>
          <w:szCs w:val="24"/>
          <w:lang w:val="en-US" w:eastAsia="ar-SA"/>
        </w:rPr>
      </w:pPr>
    </w:p>
    <w:p w:rsidR="003D60AE" w:rsidRPr="003D60AE" w:rsidRDefault="003D60AE" w:rsidP="003D60AE">
      <w:pPr>
        <w:keepNext/>
        <w:widowControl w:val="0"/>
        <w:numPr>
          <w:ilvl w:val="0"/>
          <w:numId w:val="9"/>
        </w:numPr>
        <w:suppressAutoHyphens/>
        <w:spacing w:before="200" w:after="0" w:line="240" w:lineRule="auto"/>
        <w:ind w:left="709"/>
        <w:jc w:val="center"/>
        <w:textAlignment w:val="baseline"/>
        <w:outlineLvl w:val="1"/>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t xml:space="preserve"> Порядок и сроки осуществления приемки и оформления результатов</w:t>
      </w:r>
    </w:p>
    <w:p w:rsidR="003D60AE" w:rsidRPr="003D60AE" w:rsidRDefault="003D60AE" w:rsidP="003D60AE">
      <w:pPr>
        <w:keepNext/>
        <w:suppressAutoHyphens/>
        <w:spacing w:line="240" w:lineRule="auto"/>
        <w:ind w:firstLine="567"/>
        <w:jc w:val="right"/>
        <w:rPr>
          <w:rFonts w:ascii="Times New Roman" w:hAnsi="Times New Roman"/>
          <w:iCs/>
          <w:sz w:val="24"/>
          <w:szCs w:val="24"/>
          <w:lang w:eastAsia="ar-SA"/>
        </w:rPr>
      </w:pPr>
      <w:r w:rsidRPr="003D60AE">
        <w:rPr>
          <w:rFonts w:ascii="Times New Roman" w:hAnsi="Times New Roman"/>
          <w:iCs/>
          <w:sz w:val="24"/>
          <w:szCs w:val="24"/>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900"/>
        <w:gridCol w:w="1648"/>
        <w:gridCol w:w="1819"/>
        <w:gridCol w:w="1693"/>
        <w:gridCol w:w="1693"/>
      </w:tblGrid>
      <w:tr w:rsidR="003D60AE" w:rsidRPr="003D60AE" w:rsidTr="003D60AE">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Ответственная сторона</w:t>
            </w:r>
          </w:p>
        </w:tc>
      </w:tr>
      <w:tr w:rsidR="003D60AE" w:rsidRPr="003D60AE" w:rsidTr="003D60A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w:t>
            </w:r>
          </w:p>
        </w:tc>
        <w:tc>
          <w:tcPr>
            <w:tcW w:w="937" w:type="pct"/>
            <w:vMerge w:val="restar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ТОРГ-12, унифицированный формат, приказ ФНС </w:t>
            </w:r>
            <w:r w:rsidRPr="003D60AE">
              <w:rPr>
                <w:rFonts w:ascii="Times New Roman" w:eastAsia="Times New Roman" w:hAnsi="Times New Roman"/>
                <w:sz w:val="24"/>
                <w:szCs w:val="24"/>
                <w:lang w:eastAsia="ar-SA"/>
              </w:rPr>
              <w:lastRenderedPageBreak/>
              <w:t>России от 30.11.2015 г. № ММВ-7-10/551@</w:t>
            </w:r>
          </w:p>
        </w:tc>
        <w:tc>
          <w:tcPr>
            <w:tcW w:w="897"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lastRenderedPageBreak/>
              <w:t xml:space="preserve">7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Направление/Подписание</w:t>
            </w:r>
          </w:p>
        </w:tc>
        <w:tc>
          <w:tcPr>
            <w:tcW w:w="835"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Арендодатель</w:t>
            </w:r>
          </w:p>
        </w:tc>
      </w:tr>
      <w:tr w:rsidR="003D60AE" w:rsidRPr="003D60AE" w:rsidTr="003D60AE">
        <w:trPr>
          <w:cantSplit/>
        </w:trPr>
        <w:tc>
          <w:tcPr>
            <w:tcW w:w="683" w:type="pct"/>
            <w:vMerge/>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937" w:type="pct"/>
            <w:vMerge/>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813" w:type="pct"/>
            <w:vMerge/>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 xml:space="preserve">7 </w:t>
            </w:r>
            <w:proofErr w:type="spellStart"/>
            <w:r w:rsidRPr="003D60AE">
              <w:rPr>
                <w:rFonts w:ascii="Times New Roman" w:eastAsia="Times New Roman" w:hAnsi="Times New Roman"/>
                <w:sz w:val="24"/>
                <w:szCs w:val="24"/>
                <w:lang w:eastAsia="ar-SA"/>
              </w:rPr>
              <w:t>дн</w:t>
            </w:r>
            <w:proofErr w:type="spellEnd"/>
            <w:r w:rsidRPr="003D60AE">
              <w:rPr>
                <w:rFonts w:ascii="Times New Roman" w:eastAsia="Times New Roman" w:hAnsi="Times New Roman"/>
                <w:sz w:val="24"/>
                <w:szCs w:val="24"/>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Арендатор</w:t>
            </w:r>
          </w:p>
        </w:tc>
      </w:tr>
    </w:tbl>
    <w:p w:rsidR="003D60AE" w:rsidRPr="003D60AE" w:rsidRDefault="003D60AE" w:rsidP="00465894">
      <w:pPr>
        <w:suppressAutoHyphens/>
        <w:spacing w:after="0" w:line="240" w:lineRule="auto"/>
        <w:rPr>
          <w:rFonts w:ascii="Times New Roman" w:hAnsi="Times New Roman"/>
          <w:sz w:val="24"/>
          <w:szCs w:val="24"/>
          <w:lang w:val="en-US" w:eastAsia="ar-SA"/>
        </w:rPr>
      </w:pPr>
    </w:p>
    <w:p w:rsidR="003D60AE" w:rsidRPr="003D60AE" w:rsidRDefault="003D60AE" w:rsidP="00465894">
      <w:pPr>
        <w:keepNext/>
        <w:widowControl w:val="0"/>
        <w:numPr>
          <w:ilvl w:val="0"/>
          <w:numId w:val="9"/>
        </w:numPr>
        <w:suppressAutoHyphens/>
        <w:spacing w:after="0" w:line="240" w:lineRule="auto"/>
        <w:jc w:val="center"/>
        <w:textAlignment w:val="baseline"/>
        <w:outlineLvl w:val="1"/>
        <w:rPr>
          <w:rFonts w:ascii="Times New Roman" w:eastAsia="Times New Roman" w:hAnsi="Times New Roman"/>
          <w:b/>
          <w:bCs/>
          <w:color w:val="00000A"/>
          <w:spacing w:val="-4"/>
          <w:kern w:val="1"/>
          <w:sz w:val="24"/>
          <w:szCs w:val="24"/>
          <w:lang w:eastAsia="ar-SA"/>
        </w:rPr>
      </w:pPr>
      <w:r w:rsidRPr="003D60AE">
        <w:rPr>
          <w:rFonts w:ascii="Times New Roman" w:eastAsia="Times New Roman" w:hAnsi="Times New Roman"/>
          <w:b/>
          <w:bCs/>
          <w:color w:val="00000A"/>
          <w:spacing w:val="-4"/>
          <w:kern w:val="1"/>
          <w:sz w:val="24"/>
          <w:szCs w:val="24"/>
          <w:lang w:eastAsia="ar-SA"/>
        </w:rPr>
        <w:t>Порядок и сроки проведения экспертизы</w:t>
      </w:r>
    </w:p>
    <w:p w:rsidR="003D60AE" w:rsidRPr="003D60AE" w:rsidRDefault="003D60AE" w:rsidP="003D60AE">
      <w:pPr>
        <w:keepNext/>
        <w:suppressAutoHyphens/>
        <w:spacing w:line="240" w:lineRule="auto"/>
        <w:ind w:firstLine="567"/>
        <w:jc w:val="right"/>
        <w:rPr>
          <w:rFonts w:ascii="Times New Roman" w:hAnsi="Times New Roman"/>
          <w:iCs/>
          <w:sz w:val="24"/>
          <w:szCs w:val="24"/>
          <w:lang w:val="en-US" w:eastAsia="ar-SA"/>
        </w:rPr>
      </w:pPr>
      <w:r w:rsidRPr="003D60AE">
        <w:rPr>
          <w:rFonts w:ascii="Times New Roman" w:hAnsi="Times New Roman"/>
          <w:iCs/>
          <w:sz w:val="24"/>
          <w:szCs w:val="24"/>
          <w:lang w:eastAsia="ar-SA"/>
        </w:rPr>
        <w:t>Таблица 3.</w:t>
      </w:r>
      <w:r w:rsidRPr="003D60AE">
        <w:rPr>
          <w:rFonts w:ascii="Times New Roman" w:hAnsi="Times New Roman"/>
          <w:iCs/>
          <w:sz w:val="24"/>
          <w:szCs w:val="24"/>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896"/>
        <w:gridCol w:w="2198"/>
        <w:gridCol w:w="2236"/>
        <w:gridCol w:w="2234"/>
      </w:tblGrid>
      <w:tr w:rsidR="003D60AE" w:rsidRPr="003D60AE" w:rsidTr="003D60AE">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3D60AE" w:rsidRPr="003D60AE" w:rsidRDefault="003D60AE" w:rsidP="003D60AE">
            <w:pPr>
              <w:suppressAutoHyphens/>
              <w:spacing w:after="0" w:line="240" w:lineRule="auto"/>
              <w:rPr>
                <w:rFonts w:ascii="Times New Roman" w:eastAsia="Times New Roman" w:hAnsi="Times New Roman"/>
                <w:b/>
                <w:sz w:val="24"/>
                <w:szCs w:val="24"/>
                <w:lang w:val="en-US" w:eastAsia="ar-SA"/>
              </w:rPr>
            </w:pPr>
            <w:proofErr w:type="spellStart"/>
            <w:r w:rsidRPr="003D60AE">
              <w:rPr>
                <w:rFonts w:ascii="Times New Roman" w:eastAsia="Times New Roman" w:hAnsi="Times New Roman"/>
                <w:b/>
                <w:sz w:val="24"/>
                <w:szCs w:val="24"/>
                <w:lang w:val="en-US" w:eastAsia="ar-SA"/>
              </w:rPr>
              <w:t>Направление</w:t>
            </w:r>
            <w:proofErr w:type="spellEnd"/>
            <w:r w:rsidRPr="003D60AE">
              <w:rPr>
                <w:rFonts w:ascii="Times New Roman" w:eastAsia="Times New Roman" w:hAnsi="Times New Roman"/>
                <w:b/>
                <w:sz w:val="24"/>
                <w:szCs w:val="24"/>
                <w:lang w:val="en-US" w:eastAsia="ar-SA"/>
              </w:rPr>
              <w:t xml:space="preserve"> </w:t>
            </w:r>
            <w:proofErr w:type="spellStart"/>
            <w:r w:rsidRPr="003D60AE">
              <w:rPr>
                <w:rFonts w:ascii="Times New Roman" w:eastAsia="Times New Roman" w:hAnsi="Times New Roman"/>
                <w:b/>
                <w:sz w:val="24"/>
                <w:szCs w:val="24"/>
                <w:lang w:val="en-US" w:eastAsia="ar-SA"/>
              </w:rPr>
              <w:t>документа</w:t>
            </w:r>
            <w:proofErr w:type="spellEnd"/>
            <w:r w:rsidRPr="003D60AE">
              <w:rPr>
                <w:rFonts w:ascii="Times New Roman" w:eastAsia="Times New Roman" w:hAnsi="Times New Roman"/>
                <w:b/>
                <w:sz w:val="24"/>
                <w:szCs w:val="24"/>
                <w:lang w:val="en-US" w:eastAsia="ar-SA"/>
              </w:rPr>
              <w:t xml:space="preserve"> о </w:t>
            </w:r>
            <w:proofErr w:type="spellStart"/>
            <w:r w:rsidRPr="003D60AE">
              <w:rPr>
                <w:rFonts w:ascii="Times New Roman" w:eastAsia="Times New Roman" w:hAnsi="Times New Roman"/>
                <w:b/>
                <w:sz w:val="24"/>
                <w:szCs w:val="24"/>
                <w:lang w:val="en-US" w:eastAsia="ar-SA"/>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Срок проведения экспертизы и оформления результатов</w:t>
            </w:r>
          </w:p>
        </w:tc>
      </w:tr>
      <w:tr w:rsidR="003D60AE" w:rsidRPr="003D60AE" w:rsidTr="003D60AE">
        <w:trPr>
          <w:cantSplit/>
        </w:trPr>
        <w:tc>
          <w:tcPr>
            <w:tcW w:w="776"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Аренда</w:t>
            </w:r>
          </w:p>
        </w:tc>
        <w:tc>
          <w:tcPr>
            <w:tcW w:w="935" w:type="pct"/>
            <w:tcBorders>
              <w:top w:val="single" w:sz="4" w:space="0" w:color="auto"/>
              <w:left w:val="single" w:sz="4" w:space="0" w:color="auto"/>
              <w:bottom w:val="single" w:sz="4" w:space="0" w:color="auto"/>
              <w:right w:val="single" w:sz="4" w:space="0" w:color="auto"/>
            </w:tcBorders>
          </w:tcPr>
          <w:p w:rsidR="003D60AE" w:rsidRPr="003D60AE" w:rsidRDefault="003D60AE" w:rsidP="00465894">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Силами заказчика</w:t>
            </w:r>
          </w:p>
        </w:tc>
        <w:tc>
          <w:tcPr>
            <w:tcW w:w="1084"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Отражается в документе приёмки</w:t>
            </w:r>
          </w:p>
        </w:tc>
        <w:tc>
          <w:tcPr>
            <w:tcW w:w="1103" w:type="pct"/>
            <w:tcBorders>
              <w:top w:val="single" w:sz="4" w:space="0" w:color="auto"/>
              <w:left w:val="single" w:sz="4" w:space="0" w:color="auto"/>
              <w:bottom w:val="single" w:sz="4" w:space="0" w:color="auto"/>
              <w:right w:val="single" w:sz="4" w:space="0" w:color="auto"/>
            </w:tcBorders>
          </w:tcPr>
          <w:p w:rsidR="003D60AE" w:rsidRPr="003D60AE" w:rsidRDefault="003D60AE" w:rsidP="00465894">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ТОРГ-12, унифицированный формат, приказ ФНС России от 30.11.2015 г. № ММВ-7-10/551@</w:t>
            </w:r>
          </w:p>
          <w:p w:rsidR="003D60AE" w:rsidRPr="003D60AE" w:rsidRDefault="003D60AE" w:rsidP="00465894">
            <w:pPr>
              <w:suppressAutoHyphens/>
              <w:spacing w:after="0" w:line="240" w:lineRule="auto"/>
              <w:ind w:firstLine="567"/>
              <w:jc w:val="center"/>
              <w:rPr>
                <w:rFonts w:ascii="Times New Roman" w:hAnsi="Times New Roman"/>
                <w:sz w:val="24"/>
                <w:szCs w:val="24"/>
                <w:lang w:eastAsia="ar-SA"/>
              </w:rPr>
            </w:pPr>
          </w:p>
        </w:tc>
        <w:tc>
          <w:tcPr>
            <w:tcW w:w="1102" w:type="pct"/>
            <w:tcBorders>
              <w:top w:val="single" w:sz="4" w:space="0" w:color="auto"/>
              <w:left w:val="single" w:sz="4" w:space="0" w:color="auto"/>
              <w:bottom w:val="single" w:sz="4" w:space="0" w:color="auto"/>
              <w:right w:val="single" w:sz="4" w:space="0" w:color="auto"/>
            </w:tcBorders>
            <w:hideMark/>
          </w:tcPr>
          <w:p w:rsidR="003D60AE" w:rsidRPr="003D60AE" w:rsidRDefault="003D60AE" w:rsidP="00465894">
            <w:pPr>
              <w:suppressAutoHyphens/>
              <w:spacing w:after="0" w:line="240" w:lineRule="auto"/>
              <w:rPr>
                <w:rFonts w:ascii="Times New Roman" w:eastAsia="Times New Roman" w:hAnsi="Times New Roman"/>
                <w:sz w:val="24"/>
                <w:szCs w:val="24"/>
                <w:lang w:eastAsia="ar-SA"/>
              </w:rPr>
            </w:pPr>
            <w:r w:rsidRPr="003D60AE">
              <w:rPr>
                <w:rFonts w:ascii="Times New Roman" w:eastAsia="Times New Roman" w:hAnsi="Times New Roman"/>
                <w:sz w:val="24"/>
                <w:szCs w:val="24"/>
                <w:lang w:eastAsia="ar-SA"/>
              </w:rPr>
              <w:t>Соответствует срокам приёмки</w:t>
            </w:r>
          </w:p>
          <w:p w:rsidR="003D60AE" w:rsidRPr="003D60AE" w:rsidRDefault="003D60AE" w:rsidP="00465894">
            <w:pPr>
              <w:suppressAutoHyphens/>
              <w:spacing w:after="0" w:line="240" w:lineRule="auto"/>
              <w:rPr>
                <w:rFonts w:ascii="Times New Roman" w:eastAsia="Times New Roman" w:hAnsi="Times New Roman"/>
                <w:sz w:val="24"/>
                <w:szCs w:val="24"/>
                <w:lang w:val="en-US" w:eastAsia="ar-SA"/>
              </w:rPr>
            </w:pPr>
          </w:p>
        </w:tc>
      </w:tr>
    </w:tbl>
    <w:p w:rsidR="003D60AE" w:rsidRPr="003D60AE" w:rsidRDefault="003D60AE" w:rsidP="00465894">
      <w:pPr>
        <w:suppressAutoHyphens/>
        <w:spacing w:after="0" w:line="240" w:lineRule="auto"/>
        <w:rPr>
          <w:rFonts w:ascii="Times New Roman" w:hAnsi="Times New Roman"/>
          <w:sz w:val="24"/>
          <w:szCs w:val="24"/>
          <w:lang w:val="en-US" w:eastAsia="ar-SA"/>
        </w:rPr>
      </w:pPr>
    </w:p>
    <w:tbl>
      <w:tblPr>
        <w:tblpPr w:leftFromText="180" w:rightFromText="180" w:vertAnchor="text" w:horzAnchor="margin" w:tblpXSpec="center" w:tblpY="376"/>
        <w:tblOverlap w:val="neve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883"/>
      </w:tblGrid>
      <w:tr w:rsidR="003D60AE" w:rsidRPr="00465894" w:rsidTr="00465894">
        <w:trPr>
          <w:cantSplit/>
          <w:trHeight w:val="165"/>
        </w:trPr>
        <w:tc>
          <w:tcPr>
            <w:tcW w:w="4726" w:type="dxa"/>
            <w:tcBorders>
              <w:top w:val="nil"/>
              <w:left w:val="nil"/>
              <w:bottom w:val="nil"/>
              <w:right w:val="nil"/>
            </w:tcBorders>
            <w:shd w:val="clear" w:color="auto" w:fill="auto"/>
            <w:tcMar>
              <w:left w:w="0" w:type="dxa"/>
              <w:right w:w="0" w:type="dxa"/>
            </w:tcMar>
          </w:tcPr>
          <w:p w:rsidR="003D60AE" w:rsidRPr="00465894" w:rsidRDefault="003D60AE" w:rsidP="00465894">
            <w:pPr>
              <w:spacing w:after="0"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Арендодатель</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after="0" w:line="240" w:lineRule="auto"/>
              <w:jc w:val="right"/>
              <w:rPr>
                <w:rFonts w:ascii="Times New Roman" w:eastAsia="Times New Roman" w:hAnsi="Times New Roman"/>
                <w:color w:val="000000"/>
                <w:sz w:val="24"/>
                <w:szCs w:val="24"/>
                <w:lang w:val="en-US" w:eastAsia="ru-RU"/>
              </w:rPr>
            </w:pPr>
          </w:p>
        </w:tc>
        <w:tc>
          <w:tcPr>
            <w:tcW w:w="4883" w:type="dxa"/>
            <w:tcBorders>
              <w:top w:val="nil"/>
              <w:left w:val="nil"/>
              <w:bottom w:val="nil"/>
              <w:right w:val="nil"/>
            </w:tcBorders>
            <w:shd w:val="clear" w:color="auto" w:fill="auto"/>
          </w:tcPr>
          <w:p w:rsidR="003D60AE" w:rsidRPr="00465894" w:rsidRDefault="003D60AE" w:rsidP="00465894">
            <w:pPr>
              <w:spacing w:after="0"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Арендатор</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after="0" w:line="240" w:lineRule="auto"/>
              <w:rPr>
                <w:rFonts w:ascii="Times New Roman" w:eastAsia="Times New Roman" w:hAnsi="Times New Roman"/>
                <w:color w:val="000000"/>
                <w:sz w:val="24"/>
                <w:szCs w:val="24"/>
                <w:lang w:val="en-US" w:eastAsia="ru-RU"/>
              </w:rPr>
            </w:pPr>
          </w:p>
        </w:tc>
      </w:tr>
      <w:tr w:rsidR="003D60AE" w:rsidRPr="00465894" w:rsidTr="00465894">
        <w:trPr>
          <w:cantSplit/>
          <w:trHeight w:val="165"/>
        </w:trPr>
        <w:tc>
          <w:tcPr>
            <w:tcW w:w="4726" w:type="dxa"/>
            <w:tcBorders>
              <w:top w:val="nil"/>
              <w:left w:val="nil"/>
              <w:bottom w:val="nil"/>
              <w:right w:val="nil"/>
            </w:tcBorders>
            <w:shd w:val="clear" w:color="auto" w:fill="auto"/>
            <w:tcMar>
              <w:left w:w="0" w:type="dxa"/>
              <w:right w:w="0" w:type="dxa"/>
            </w:tcMar>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p>
        </w:tc>
        <w:tc>
          <w:tcPr>
            <w:tcW w:w="4883" w:type="dxa"/>
            <w:tcBorders>
              <w:top w:val="nil"/>
              <w:left w:val="nil"/>
              <w:bottom w:val="nil"/>
              <w:right w:val="nil"/>
            </w:tcBorders>
            <w:shd w:val="clear" w:color="auto" w:fill="auto"/>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xml:space="preserve">________________        </w:t>
            </w:r>
          </w:p>
        </w:tc>
      </w:tr>
      <w:tr w:rsidR="003D60AE" w:rsidRPr="00465894" w:rsidTr="00465894">
        <w:trPr>
          <w:cantSplit/>
          <w:trHeight w:val="1085"/>
        </w:trPr>
        <w:tc>
          <w:tcPr>
            <w:tcW w:w="4726"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r w:rsidRPr="00465894">
              <w:rPr>
                <w:rFonts w:ascii="&amp;quot" w:eastAsia="Times New Roman" w:hAnsi="&amp;quot"/>
                <w:color w:val="000000"/>
                <w:sz w:val="24"/>
                <w:szCs w:val="24"/>
                <w:lang w:val="en-US" w:eastAsia="ru-RU"/>
              </w:rPr>
              <w:t xml:space="preserve"> __________</w:t>
            </w:r>
            <w:r w:rsidRPr="00465894">
              <w:rPr>
                <w:rFonts w:ascii="Times New Roman" w:eastAsia="Times New Roman" w:hAnsi="Times New Roman"/>
                <w:color w:val="000000"/>
                <w:sz w:val="24"/>
                <w:szCs w:val="24"/>
                <w:lang w:val="en-US" w:eastAsia="ru-RU"/>
              </w:rPr>
              <w:t xml:space="preserve">   /________________/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c>
          <w:tcPr>
            <w:tcW w:w="4883"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u w:val="single"/>
                <w:lang w:val="en-US" w:eastAsia="ru-RU"/>
              </w:rPr>
              <w:t>АО "НОГИНСКТРАСТИНВЕСТ"</w:t>
            </w:r>
            <w:r w:rsidRPr="00465894">
              <w:rPr>
                <w:rFonts w:ascii="Times New Roman" w:eastAsia="Times New Roman" w:hAnsi="Times New Roman"/>
                <w:color w:val="000000"/>
                <w:sz w:val="24"/>
                <w:szCs w:val="24"/>
                <w:lang w:val="en-US" w:eastAsia="ru-RU"/>
              </w:rPr>
              <w:t xml:space="preserve">  </w:t>
            </w:r>
            <w:r w:rsidRPr="00465894">
              <w:rPr>
                <w:rFonts w:ascii="&amp;quot" w:eastAsia="Times New Roman" w:hAnsi="&amp;quot"/>
                <w:color w:val="000000"/>
                <w:sz w:val="24"/>
                <w:szCs w:val="24"/>
                <w:lang w:val="en-US" w:eastAsia="ru-RU"/>
              </w:rPr>
              <w:t>__________</w:t>
            </w:r>
            <w:r w:rsidRPr="00465894">
              <w:rPr>
                <w:rFonts w:ascii="Times New Roman" w:eastAsia="Times New Roman" w:hAnsi="Times New Roman"/>
                <w:color w:val="000000"/>
                <w:sz w:val="24"/>
                <w:szCs w:val="24"/>
                <w:lang w:val="en-US" w:eastAsia="ru-RU"/>
              </w:rPr>
              <w:t xml:space="preserve">  /______________/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r>
    </w:tbl>
    <w:p w:rsidR="003D60AE" w:rsidRPr="003D60AE" w:rsidRDefault="003D60AE" w:rsidP="00465894">
      <w:pPr>
        <w:suppressAutoHyphens/>
        <w:spacing w:after="0" w:line="240" w:lineRule="auto"/>
        <w:rPr>
          <w:rFonts w:ascii="Times New Roman" w:hAnsi="Times New Roman"/>
          <w:sz w:val="24"/>
          <w:szCs w:val="24"/>
          <w:lang w:eastAsia="ar-SA"/>
        </w:rPr>
      </w:pPr>
    </w:p>
    <w:p w:rsidR="003D60AE" w:rsidRPr="003D60AE" w:rsidRDefault="003D60AE" w:rsidP="003D60AE">
      <w:pPr>
        <w:suppressAutoHyphens/>
        <w:spacing w:after="0" w:line="240" w:lineRule="auto"/>
        <w:ind w:firstLine="567"/>
        <w:rPr>
          <w:rFonts w:ascii="Times New Roman" w:hAnsi="Times New Roman"/>
          <w:sz w:val="24"/>
          <w:szCs w:val="24"/>
          <w:lang w:eastAsia="ar-SA"/>
        </w:rPr>
      </w:pPr>
    </w:p>
    <w:p w:rsidR="003D60AE" w:rsidRPr="003D60AE" w:rsidRDefault="003D60AE" w:rsidP="003D60AE">
      <w:pPr>
        <w:suppressAutoHyphens/>
        <w:spacing w:after="0" w:line="240" w:lineRule="auto"/>
        <w:ind w:firstLine="567"/>
        <w:jc w:val="right"/>
        <w:rPr>
          <w:rFonts w:ascii="Times New Roman" w:hAnsi="Times New Roman"/>
          <w:sz w:val="24"/>
          <w:szCs w:val="24"/>
          <w:lang w:val="en-US" w:eastAsia="ar-SA"/>
        </w:rPr>
      </w:pPr>
    </w:p>
    <w:p w:rsidR="003D60AE" w:rsidRPr="003D60AE" w:rsidRDefault="003D60AE" w:rsidP="003D60AE">
      <w:pPr>
        <w:pageBreakBefore/>
        <w:suppressAutoHyphens/>
        <w:spacing w:after="0" w:line="240" w:lineRule="auto"/>
        <w:ind w:firstLine="567"/>
        <w:jc w:val="right"/>
        <w:rPr>
          <w:rFonts w:ascii="Times New Roman" w:hAnsi="Times New Roman"/>
          <w:sz w:val="24"/>
          <w:szCs w:val="24"/>
          <w:lang w:eastAsia="ar-SA"/>
        </w:rPr>
      </w:pPr>
      <w:r w:rsidRPr="003D60AE">
        <w:rPr>
          <w:rFonts w:ascii="Times New Roman" w:hAnsi="Times New Roman"/>
          <w:sz w:val="24"/>
          <w:szCs w:val="24"/>
          <w:lang w:eastAsia="ar-SA"/>
        </w:rPr>
        <w:lastRenderedPageBreak/>
        <w:t>Приложение 4 к договору</w:t>
      </w:r>
    </w:p>
    <w:p w:rsidR="003D60AE" w:rsidRPr="003D60AE" w:rsidRDefault="003D60AE" w:rsidP="003D60AE">
      <w:pPr>
        <w:suppressAutoHyphens/>
        <w:spacing w:before="180" w:after="0" w:line="240" w:lineRule="auto"/>
        <w:ind w:firstLine="562"/>
        <w:jc w:val="right"/>
        <w:rPr>
          <w:rFonts w:ascii="Times New Roman" w:hAnsi="Times New Roman"/>
          <w:sz w:val="24"/>
          <w:szCs w:val="24"/>
          <w:lang w:eastAsia="ar-SA"/>
        </w:rPr>
      </w:pPr>
      <w:r w:rsidRPr="003D60AE">
        <w:rPr>
          <w:rFonts w:ascii="Times New Roman" w:hAnsi="Times New Roman"/>
          <w:sz w:val="24"/>
          <w:szCs w:val="24"/>
          <w:lang w:eastAsia="ar-SA"/>
        </w:rPr>
        <w:t>от «____» ___________ 20___ г. № ___________</w:t>
      </w:r>
    </w:p>
    <w:p w:rsidR="003D60AE" w:rsidRPr="003D60AE" w:rsidRDefault="003D60AE" w:rsidP="003D60AE">
      <w:pPr>
        <w:keepNext/>
        <w:widowControl w:val="0"/>
        <w:suppressAutoHyphens/>
        <w:spacing w:before="200" w:line="240" w:lineRule="auto"/>
        <w:jc w:val="center"/>
        <w:textAlignment w:val="baseline"/>
        <w:outlineLvl w:val="0"/>
        <w:rPr>
          <w:rFonts w:ascii="Times New Roman" w:eastAsia="Times New Roman" w:hAnsi="Times New Roman"/>
          <w:bCs/>
          <w:color w:val="00000A"/>
          <w:spacing w:val="-4"/>
          <w:kern w:val="1"/>
          <w:sz w:val="24"/>
          <w:szCs w:val="24"/>
          <w:lang w:eastAsia="ar-SA"/>
        </w:rPr>
      </w:pPr>
      <w:r w:rsidRPr="003D60AE">
        <w:rPr>
          <w:rFonts w:ascii="Times New Roman" w:eastAsia="Times New Roman" w:hAnsi="Times New Roman"/>
          <w:bCs/>
          <w:color w:val="00000A"/>
          <w:spacing w:val="-4"/>
          <w:kern w:val="1"/>
          <w:sz w:val="24"/>
          <w:szCs w:val="24"/>
          <w:lang w:eastAsia="ar-SA"/>
        </w:rPr>
        <w:t xml:space="preserve"> Регламент электронного документооборота</w:t>
      </w:r>
      <w:r w:rsidRPr="003D60AE">
        <w:rPr>
          <w:rFonts w:ascii="Times New Roman" w:eastAsia="Times New Roman" w:hAnsi="Times New Roman"/>
          <w:bCs/>
          <w:color w:val="00000A"/>
          <w:spacing w:val="-4"/>
          <w:kern w:val="1"/>
          <w:sz w:val="24"/>
          <w:szCs w:val="24"/>
          <w:lang w:eastAsia="ar-SA"/>
        </w:rPr>
        <w:br/>
        <w:t>Портала исполнения контрактов Единой автоматизированной системы управления закупками Московской области</w:t>
      </w:r>
    </w:p>
    <w:p w:rsidR="003D60AE" w:rsidRPr="003D60AE" w:rsidRDefault="003D60AE" w:rsidP="003D60AE">
      <w:pPr>
        <w:numPr>
          <w:ilvl w:val="1"/>
          <w:numId w:val="5"/>
        </w:numPr>
        <w:tabs>
          <w:tab w:val="left" w:pos="1134"/>
        </w:tabs>
        <w:suppressAutoHyphens/>
        <w:spacing w:after="160" w:line="259" w:lineRule="auto"/>
        <w:ind w:left="0"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D60AE" w:rsidRPr="003D60AE" w:rsidRDefault="003D60AE" w:rsidP="003D60AE">
      <w:pPr>
        <w:numPr>
          <w:ilvl w:val="1"/>
          <w:numId w:val="5"/>
        </w:numPr>
        <w:tabs>
          <w:tab w:val="left" w:pos="1134"/>
        </w:tabs>
        <w:suppressAutoHyphens/>
        <w:spacing w:after="160" w:line="259" w:lineRule="auto"/>
        <w:ind w:left="0"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Настоящий Регламент является приложением к государственному (гражданско-правовому договору</w:t>
      </w:r>
      <w:proofErr w:type="gramStart"/>
      <w:r w:rsidRPr="003D60AE">
        <w:rPr>
          <w:rFonts w:ascii="Times New Roman" w:hAnsi="Times New Roman"/>
          <w:sz w:val="24"/>
          <w:szCs w:val="24"/>
          <w:lang w:eastAsia="ar-SA"/>
        </w:rPr>
        <w:t>),,</w:t>
      </w:r>
      <w:proofErr w:type="gramEnd"/>
      <w:r w:rsidRPr="003D60AE">
        <w:rPr>
          <w:rFonts w:ascii="Times New Roman" w:hAnsi="Times New Roman"/>
          <w:sz w:val="24"/>
          <w:szCs w:val="24"/>
          <w:lang w:eastAsia="ar-SA"/>
        </w:rPr>
        <w:t xml:space="preserve">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Договор).</w:t>
      </w:r>
    </w:p>
    <w:p w:rsidR="003D60AE" w:rsidRPr="003D60AE" w:rsidRDefault="003D60AE" w:rsidP="003D60AE">
      <w:pPr>
        <w:numPr>
          <w:ilvl w:val="1"/>
          <w:numId w:val="5"/>
        </w:numPr>
        <w:tabs>
          <w:tab w:val="left" w:pos="1134"/>
        </w:tabs>
        <w:suppressAutoHyphens/>
        <w:spacing w:after="160" w:line="259" w:lineRule="auto"/>
        <w:ind w:left="0"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В настоящем Регламенте используются следующие понятия и термины:</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D60AE" w:rsidRPr="003D60AE" w:rsidRDefault="003D60AE" w:rsidP="003D60AE">
      <w:pPr>
        <w:numPr>
          <w:ilvl w:val="1"/>
          <w:numId w:val="5"/>
        </w:numPr>
        <w:tabs>
          <w:tab w:val="left" w:pos="1134"/>
        </w:tabs>
        <w:suppressAutoHyphens/>
        <w:spacing w:after="160" w:line="259" w:lineRule="auto"/>
        <w:ind w:left="0"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D60AE" w:rsidRPr="003D60AE" w:rsidRDefault="003D60AE" w:rsidP="003D60AE">
      <w:pPr>
        <w:numPr>
          <w:ilvl w:val="1"/>
          <w:numId w:val="5"/>
        </w:numPr>
        <w:tabs>
          <w:tab w:val="left" w:pos="1134"/>
        </w:tabs>
        <w:suppressAutoHyphens/>
        <w:spacing w:after="160" w:line="259" w:lineRule="auto"/>
        <w:ind w:left="0"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Получение доступа к ПИК ЕАСУЗ и ЭДО ПИК ЕАСУЗ,</w:t>
      </w:r>
      <w:r w:rsidRPr="003D60AE">
        <w:rPr>
          <w:rFonts w:ascii="Times New Roman" w:eastAsia="Times New Roman" w:hAnsi="Times New Roman"/>
          <w:sz w:val="24"/>
          <w:szCs w:val="24"/>
          <w:lang w:eastAsia="ru-RU"/>
        </w:rPr>
        <w:t xml:space="preserve"> а также использование функционала ПИК ЕАСУЗ и ЭДО ПИК ЕАСУЗ в целях осуществления электронного документооборота</w:t>
      </w:r>
      <w:r w:rsidRPr="003D60AE">
        <w:rPr>
          <w:rFonts w:ascii="Times New Roman" w:hAnsi="Times New Roman"/>
          <w:sz w:val="24"/>
          <w:szCs w:val="24"/>
          <w:lang w:eastAsia="ar-SA"/>
        </w:rPr>
        <w:t xml:space="preserve"> для Сторон Договора осуществляется безвозмездно.</w:t>
      </w:r>
    </w:p>
    <w:p w:rsidR="003D60AE" w:rsidRPr="003D60AE" w:rsidRDefault="003D60AE" w:rsidP="003D60AE">
      <w:pPr>
        <w:numPr>
          <w:ilvl w:val="1"/>
          <w:numId w:val="5"/>
        </w:numPr>
        <w:tabs>
          <w:tab w:val="left" w:pos="1134"/>
        </w:tabs>
        <w:suppressAutoHyphens/>
        <w:spacing w:after="160" w:line="259" w:lineRule="auto"/>
        <w:ind w:left="0"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D60AE" w:rsidRPr="003D60AE" w:rsidRDefault="003D60AE" w:rsidP="003D60AE">
      <w:pPr>
        <w:numPr>
          <w:ilvl w:val="1"/>
          <w:numId w:val="5"/>
        </w:numPr>
        <w:tabs>
          <w:tab w:val="left" w:pos="1134"/>
        </w:tabs>
        <w:suppressAutoHyphens/>
        <w:spacing w:after="160" w:line="259" w:lineRule="auto"/>
        <w:ind w:left="0" w:firstLine="567"/>
        <w:contextualSpacing/>
        <w:jc w:val="both"/>
        <w:rPr>
          <w:rFonts w:ascii="Times New Roman" w:hAnsi="Times New Roman"/>
          <w:color w:val="FF0000"/>
          <w:sz w:val="24"/>
          <w:szCs w:val="24"/>
          <w:lang w:eastAsia="ar-SA"/>
        </w:rPr>
      </w:pPr>
      <w:r w:rsidRPr="003D60AE">
        <w:rPr>
          <w:rFonts w:ascii="Times New Roman" w:hAnsi="Times New Roman"/>
          <w:sz w:val="24"/>
          <w:szCs w:val="24"/>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w:t>
      </w:r>
      <w:r w:rsidRPr="003D60AE">
        <w:rPr>
          <w:rFonts w:ascii="Times New Roman" w:hAnsi="Times New Roman"/>
          <w:sz w:val="24"/>
          <w:szCs w:val="24"/>
          <w:lang w:eastAsia="ar-SA"/>
        </w:rPr>
        <w:lastRenderedPageBreak/>
        <w:t>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наличие автоматизированного рабочего места (АРМ);</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5" w:history="1">
        <w:r w:rsidRPr="003D60AE">
          <w:rPr>
            <w:rFonts w:ascii="Times New Roman" w:hAnsi="Times New Roman"/>
            <w:sz w:val="24"/>
            <w:szCs w:val="24"/>
            <w:lang w:eastAsia="ar-SA"/>
          </w:rPr>
          <w:t>http://pik.mosreg.ru</w:t>
        </w:r>
      </w:hyperlink>
      <w:r w:rsidRPr="003D60AE">
        <w:rPr>
          <w:rFonts w:ascii="Times New Roman" w:hAnsi="Times New Roman"/>
          <w:sz w:val="24"/>
          <w:szCs w:val="24"/>
          <w:lang w:eastAsia="ar-SA"/>
        </w:rPr>
        <w:t>);</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3. При осуществлении электронного документооборота в ПИК ЕАСУЗ каждая из Сторон Договора несёт следующие обязанности:</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3.1.</w:t>
      </w:r>
      <w:r w:rsidRPr="003D60AE">
        <w:rPr>
          <w:rFonts w:ascii="Times New Roman" w:hAnsi="Times New Roman"/>
          <w:sz w:val="24"/>
          <w:szCs w:val="24"/>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3.2.</w:t>
      </w:r>
      <w:r w:rsidRPr="003D60AE">
        <w:rPr>
          <w:rFonts w:ascii="Times New Roman" w:hAnsi="Times New Roman"/>
          <w:sz w:val="24"/>
          <w:szCs w:val="24"/>
          <w:lang w:eastAsia="ar-SA"/>
        </w:rPr>
        <w:tab/>
        <w:t>Направлять при осуществлении электронного документооборота документы и сведения, предусмотренные условиями Договора.</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3.3.</w:t>
      </w:r>
      <w:r w:rsidRPr="003D60AE">
        <w:rPr>
          <w:rFonts w:ascii="Times New Roman" w:hAnsi="Times New Roman"/>
          <w:sz w:val="24"/>
          <w:szCs w:val="24"/>
          <w:lang w:eastAsia="ar-SA"/>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3.4.</w:t>
      </w:r>
      <w:r w:rsidRPr="003D60AE">
        <w:rPr>
          <w:rFonts w:ascii="Times New Roman" w:hAnsi="Times New Roman"/>
          <w:sz w:val="24"/>
          <w:szCs w:val="24"/>
          <w:lang w:eastAsia="ar-SA"/>
        </w:rPr>
        <w:tab/>
        <w:t>Обеспечить режим хранения сертификата КЭП и закрытого ключа КЭП, исключающий неавторизованный доступ к ним третьих лиц.</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rPr>
      </w:pPr>
      <w:r w:rsidRPr="003D60AE">
        <w:rPr>
          <w:rFonts w:ascii="Times New Roman" w:hAnsi="Times New Roman"/>
          <w:sz w:val="24"/>
          <w:szCs w:val="24"/>
          <w:lang w:eastAsia="ar-SA"/>
        </w:rPr>
        <w:t>4. Основными правилами организации электронного документооборота в ПИК ЕАСУЗ являются:</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4.1.</w:t>
      </w:r>
      <w:r w:rsidRPr="003D60AE">
        <w:rPr>
          <w:rFonts w:ascii="Times New Roman" w:hAnsi="Times New Roman"/>
          <w:sz w:val="24"/>
          <w:szCs w:val="24"/>
          <w:lang w:eastAsia="ar-SA"/>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4.2.</w:t>
      </w:r>
      <w:r w:rsidRPr="003D60AE">
        <w:rPr>
          <w:rFonts w:ascii="Times New Roman" w:hAnsi="Times New Roman"/>
          <w:sz w:val="24"/>
          <w:szCs w:val="24"/>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4.3.</w:t>
      </w:r>
      <w:r w:rsidRPr="003D60AE">
        <w:rPr>
          <w:rFonts w:ascii="Times New Roman" w:hAnsi="Times New Roman"/>
          <w:sz w:val="24"/>
          <w:szCs w:val="24"/>
          <w:lang w:eastAsia="ar-SA"/>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4.4.</w:t>
      </w:r>
      <w:r w:rsidRPr="003D60AE">
        <w:rPr>
          <w:rFonts w:ascii="Times New Roman" w:hAnsi="Times New Roman"/>
          <w:sz w:val="24"/>
          <w:szCs w:val="24"/>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w:t>
      </w:r>
      <w:r w:rsidRPr="003D60AE">
        <w:rPr>
          <w:rFonts w:ascii="Times New Roman" w:hAnsi="Times New Roman"/>
          <w:sz w:val="24"/>
          <w:szCs w:val="24"/>
          <w:lang w:eastAsia="ar-SA"/>
        </w:rPr>
        <w:lastRenderedPageBreak/>
        <w:t>ПИК ЕАСУЗ автоматизировано после прохождения регистрации и фиксируются в разделе «Зарегистрированные заказчики и исполнители».</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4.6.</w:t>
      </w:r>
      <w:r w:rsidRPr="003D60AE">
        <w:rPr>
          <w:rFonts w:ascii="Times New Roman" w:hAnsi="Times New Roman"/>
          <w:sz w:val="24"/>
          <w:szCs w:val="24"/>
          <w:lang w:eastAsia="ar-SA"/>
        </w:rPr>
        <w:tab/>
        <w:t xml:space="preserve">Через систему ЭДО ПИК ЕАСУЗ передаются следующие типы электронных документов: </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4.6.1.</w:t>
      </w:r>
      <w:r w:rsidRPr="003D60AE">
        <w:rPr>
          <w:rFonts w:ascii="Times New Roman" w:hAnsi="Times New Roman"/>
          <w:sz w:val="24"/>
          <w:szCs w:val="24"/>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4.6.2.</w:t>
      </w:r>
      <w:r w:rsidRPr="003D60AE">
        <w:rPr>
          <w:rFonts w:ascii="Times New Roman" w:hAnsi="Times New Roman"/>
          <w:sz w:val="24"/>
          <w:szCs w:val="24"/>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4.6.3.</w:t>
      </w:r>
      <w:r w:rsidRPr="003D60AE">
        <w:rPr>
          <w:rFonts w:ascii="Times New Roman" w:hAnsi="Times New Roman"/>
          <w:sz w:val="24"/>
          <w:szCs w:val="24"/>
          <w:lang w:eastAsia="ar-SA"/>
        </w:rPr>
        <w:tab/>
        <w:t xml:space="preserve">Электронные документы, требования </w:t>
      </w:r>
      <w:proofErr w:type="gramStart"/>
      <w:r w:rsidRPr="003D60AE">
        <w:rPr>
          <w:rFonts w:ascii="Times New Roman" w:hAnsi="Times New Roman"/>
          <w:sz w:val="24"/>
          <w:szCs w:val="24"/>
          <w:lang w:eastAsia="ar-SA"/>
        </w:rPr>
        <w:t>к форматам</w:t>
      </w:r>
      <w:proofErr w:type="gramEnd"/>
      <w:r w:rsidRPr="003D60AE">
        <w:rPr>
          <w:rFonts w:ascii="Times New Roman" w:hAnsi="Times New Roman"/>
          <w:sz w:val="24"/>
          <w:szCs w:val="24"/>
          <w:lang w:eastAsia="ar-SA"/>
        </w:rPr>
        <w:t xml:space="preserve"> которых определены Федеральной налоговой службой.</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4.7.</w:t>
      </w:r>
      <w:r w:rsidRPr="003D60AE">
        <w:rPr>
          <w:rFonts w:ascii="Times New Roman" w:hAnsi="Times New Roman"/>
          <w:sz w:val="24"/>
          <w:szCs w:val="24"/>
          <w:lang w:eastAsia="ar-SA"/>
        </w:rPr>
        <w:tab/>
        <w:t>Правила формирования для подписания структурированных электронных документов:</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4.7.1.</w:t>
      </w:r>
      <w:r w:rsidRPr="003D60AE">
        <w:rPr>
          <w:rFonts w:ascii="Times New Roman" w:hAnsi="Times New Roman"/>
          <w:sz w:val="24"/>
          <w:szCs w:val="24"/>
          <w:lang w:eastAsia="ar-SA"/>
        </w:rPr>
        <w:tab/>
        <w:t>Структурированный электронный документ формируется Стороной Договора в ПИК ЕАСУЗ посредством:</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4.7.1</w:t>
      </w:r>
      <w:r w:rsidRPr="003D60AE">
        <w:rPr>
          <w:rFonts w:ascii="Times New Roman" w:hAnsi="Times New Roman"/>
          <w:sz w:val="24"/>
          <w:szCs w:val="24"/>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3D60AE">
        <w:rPr>
          <w:rFonts w:ascii="Times New Roman" w:hAnsi="Times New Roman"/>
          <w:sz w:val="24"/>
          <w:szCs w:val="24"/>
          <w:lang w:val="en-US" w:eastAsia="ar-SA"/>
        </w:rPr>
        <w:t>XML</w:t>
      </w:r>
      <w:r w:rsidRPr="003D60AE">
        <w:rPr>
          <w:rFonts w:ascii="Times New Roman" w:hAnsi="Times New Roman"/>
          <w:sz w:val="24"/>
          <w:szCs w:val="24"/>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4.8.</w:t>
      </w:r>
      <w:r w:rsidRPr="003D60AE">
        <w:rPr>
          <w:rFonts w:ascii="Times New Roman" w:hAnsi="Times New Roman"/>
          <w:sz w:val="24"/>
          <w:szCs w:val="24"/>
          <w:lang w:eastAsia="ar-SA"/>
        </w:rPr>
        <w:tab/>
        <w:t>Правила формирования для подписания неструктурированных электронных документов:</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3D60AE">
        <w:rPr>
          <w:rFonts w:ascii="Times New Roman" w:hAnsi="Times New Roman"/>
          <w:sz w:val="24"/>
          <w:szCs w:val="24"/>
          <w:lang w:eastAsia="ar-SA"/>
        </w:rPr>
        <w:t>doc</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docx</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gif</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jpg</w:t>
      </w:r>
      <w:proofErr w:type="spellEnd"/>
      <w:r w:rsidRPr="003D60AE">
        <w:rPr>
          <w:rFonts w:ascii="Times New Roman" w:hAnsi="Times New Roman"/>
          <w:sz w:val="24"/>
          <w:szCs w:val="24"/>
          <w:lang w:eastAsia="ar-SA"/>
        </w:rPr>
        <w:t xml:space="preserve">,. </w:t>
      </w:r>
      <w:proofErr w:type="spellStart"/>
      <w:r w:rsidRPr="003D60AE">
        <w:rPr>
          <w:rFonts w:ascii="Times New Roman" w:hAnsi="Times New Roman"/>
          <w:sz w:val="24"/>
          <w:szCs w:val="24"/>
          <w:lang w:eastAsia="ar-SA"/>
        </w:rPr>
        <w:t>jpeg</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ods</w:t>
      </w:r>
      <w:proofErr w:type="spellEnd"/>
      <w:proofErr w:type="gramStart"/>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odt</w:t>
      </w:r>
      <w:proofErr w:type="spellEnd"/>
      <w:proofErr w:type="gram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pdf</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png</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rar</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rtf</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tif</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txt</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xls</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xlsx</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xps</w:t>
      </w:r>
      <w:proofErr w:type="spellEnd"/>
      <w:r w:rsidRPr="003D60AE">
        <w:rPr>
          <w:rFonts w:ascii="Times New Roman" w:hAnsi="Times New Roman"/>
          <w:sz w:val="24"/>
          <w:szCs w:val="24"/>
          <w:lang w:eastAsia="ar-SA"/>
        </w:rPr>
        <w:t>, .</w:t>
      </w:r>
      <w:proofErr w:type="spellStart"/>
      <w:r w:rsidRPr="003D60AE">
        <w:rPr>
          <w:rFonts w:ascii="Times New Roman" w:hAnsi="Times New Roman"/>
          <w:sz w:val="24"/>
          <w:szCs w:val="24"/>
          <w:lang w:eastAsia="ar-SA"/>
        </w:rPr>
        <w:t>zip</w:t>
      </w:r>
      <w:proofErr w:type="spellEnd"/>
      <w:r w:rsidRPr="003D60AE">
        <w:rPr>
          <w:rFonts w:ascii="Times New Roman" w:hAnsi="Times New Roman"/>
          <w:sz w:val="24"/>
          <w:szCs w:val="24"/>
          <w:lang w:eastAsia="ar-SA"/>
        </w:rPr>
        <w:t>. Документы, импортируемые с нарушением данных требований, не могут быть сохранены в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4.9. Правила передачи файлов:</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4.9.1.</w:t>
      </w:r>
      <w:r w:rsidRPr="003D60AE">
        <w:rPr>
          <w:rFonts w:ascii="Times New Roman" w:hAnsi="Times New Roman"/>
          <w:sz w:val="24"/>
          <w:szCs w:val="24"/>
          <w:lang w:eastAsia="ar-SA"/>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4.9.2.</w:t>
      </w:r>
      <w:r w:rsidRPr="003D60AE">
        <w:rPr>
          <w:rFonts w:ascii="Times New Roman" w:hAnsi="Times New Roman"/>
          <w:sz w:val="24"/>
          <w:szCs w:val="24"/>
          <w:lang w:eastAsia="ar-SA"/>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4.9.3.</w:t>
      </w:r>
      <w:r w:rsidRPr="003D60AE">
        <w:rPr>
          <w:rFonts w:ascii="Times New Roman" w:hAnsi="Times New Roman"/>
          <w:sz w:val="24"/>
          <w:szCs w:val="24"/>
          <w:lang w:eastAsia="ar-SA"/>
        </w:rPr>
        <w:tab/>
        <w:t>Направляемые файлы между Сторонами Договора должны быть подписаны КЭП с помощью интерфейса ЭДО ПИК ЭАСУЗ.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4.10.</w:t>
      </w:r>
      <w:r w:rsidRPr="003D60AE">
        <w:rPr>
          <w:rFonts w:ascii="Times New Roman" w:hAnsi="Times New Roman"/>
          <w:sz w:val="24"/>
          <w:szCs w:val="24"/>
          <w:lang w:eastAsia="ar-SA"/>
        </w:rPr>
        <w:tab/>
        <w:t xml:space="preserve"> Правила передачи электронных документов, требования </w:t>
      </w:r>
      <w:proofErr w:type="gramStart"/>
      <w:r w:rsidRPr="003D60AE">
        <w:rPr>
          <w:rFonts w:ascii="Times New Roman" w:hAnsi="Times New Roman"/>
          <w:sz w:val="24"/>
          <w:szCs w:val="24"/>
          <w:lang w:eastAsia="ar-SA"/>
        </w:rPr>
        <w:t>к форматам</w:t>
      </w:r>
      <w:proofErr w:type="gramEnd"/>
      <w:r w:rsidRPr="003D60AE">
        <w:rPr>
          <w:rFonts w:ascii="Times New Roman" w:hAnsi="Times New Roman"/>
          <w:sz w:val="24"/>
          <w:szCs w:val="24"/>
          <w:lang w:eastAsia="ar-SA"/>
        </w:rPr>
        <w:t xml:space="preserve"> которых определены Федеральной налоговой службой:</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 для передачи в ЭДО ПИК ЕАСУЗ электронных документов, требования </w:t>
      </w:r>
      <w:proofErr w:type="gramStart"/>
      <w:r w:rsidRPr="003D60AE">
        <w:rPr>
          <w:rFonts w:ascii="Times New Roman" w:hAnsi="Times New Roman"/>
          <w:sz w:val="24"/>
          <w:szCs w:val="24"/>
          <w:lang w:eastAsia="ar-SA"/>
        </w:rPr>
        <w:t>к форматам</w:t>
      </w:r>
      <w:proofErr w:type="gramEnd"/>
      <w:r w:rsidRPr="003D60AE">
        <w:rPr>
          <w:rFonts w:ascii="Times New Roman" w:hAnsi="Times New Roman"/>
          <w:sz w:val="24"/>
          <w:szCs w:val="24"/>
          <w:lang w:eastAsia="ar-SA"/>
        </w:rPr>
        <w:t xml:space="preserve"> которых определены Федеральной налоговой службой, используется программное обеспечение ПИК ЕАСУЗ.</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Для документов с односторонней подписью возможность отзыва подписанного электронного документа не предусмотрена.</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а) сбой в работе возник в период с 07 00 до 21 00 московского времени в рабочие дни;</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xml:space="preserve">б) Стороной, направляющей документ, направлена заявка в службу Технической поддержки с приложением </w:t>
      </w:r>
      <w:proofErr w:type="spellStart"/>
      <w:r w:rsidRPr="003D60AE">
        <w:rPr>
          <w:rFonts w:ascii="Times New Roman" w:hAnsi="Times New Roman"/>
          <w:sz w:val="24"/>
          <w:szCs w:val="24"/>
          <w:lang w:eastAsia="ar-SA"/>
        </w:rPr>
        <w:t>принт-скрина</w:t>
      </w:r>
      <w:proofErr w:type="spellEnd"/>
      <w:r w:rsidRPr="003D60AE">
        <w:rPr>
          <w:rFonts w:ascii="Times New Roman" w:hAnsi="Times New Roman"/>
          <w:sz w:val="24"/>
          <w:szCs w:val="24"/>
          <w:lang w:eastAsia="ar-SA"/>
        </w:rPr>
        <w:t xml:space="preserve"> страницы Портала исполнения контракта, либо портала Оператора ЭДО, содержащего сведения о характере сбоя; </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если заявка подана в рабочий день до 09 00, то ее рассмотрение начинается в этот рабочий день с 09 00;</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если заявка подана в рабочий день после 18 00, то ее рассмотрение начинается с 09 00 следующего рабочего дня;</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r w:rsidRPr="003D60AE">
        <w:rPr>
          <w:rFonts w:ascii="Times New Roman" w:hAnsi="Times New Roman"/>
          <w:sz w:val="24"/>
          <w:szCs w:val="24"/>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D60AE" w:rsidRPr="003D60AE" w:rsidRDefault="003D60AE" w:rsidP="003D60AE">
      <w:pPr>
        <w:tabs>
          <w:tab w:val="left" w:pos="1134"/>
        </w:tabs>
        <w:suppressAutoHyphens/>
        <w:spacing w:after="0" w:line="240" w:lineRule="auto"/>
        <w:ind w:firstLine="567"/>
        <w:contextualSpacing/>
        <w:jc w:val="both"/>
        <w:rPr>
          <w:rFonts w:ascii="Times New Roman" w:hAnsi="Times New Roman"/>
          <w:sz w:val="24"/>
          <w:szCs w:val="24"/>
          <w:lang w:eastAsia="ar-SA"/>
        </w:rPr>
      </w:pPr>
    </w:p>
    <w:p w:rsidR="003D60AE" w:rsidRPr="003D60AE" w:rsidRDefault="003D60AE" w:rsidP="003D60AE">
      <w:pPr>
        <w:tabs>
          <w:tab w:val="left" w:pos="1134"/>
        </w:tabs>
        <w:suppressAutoHyphens/>
        <w:spacing w:after="0" w:line="240" w:lineRule="auto"/>
        <w:ind w:firstLine="567"/>
        <w:contextualSpacing/>
        <w:jc w:val="center"/>
        <w:rPr>
          <w:rFonts w:ascii="Times New Roman" w:hAnsi="Times New Roman"/>
          <w:sz w:val="24"/>
          <w:szCs w:val="24"/>
          <w:lang w:eastAsia="ar-SA"/>
        </w:rPr>
      </w:pPr>
      <w:r w:rsidRPr="003D60AE">
        <w:rPr>
          <w:rFonts w:ascii="Times New Roman" w:hAnsi="Times New Roman"/>
          <w:sz w:val="24"/>
          <w:szCs w:val="24"/>
          <w:lang w:eastAsia="ar-SA"/>
        </w:rPr>
        <w:t>Перечень сбоев в работе ПИК ЕАСУЗ и (или) ЭДО ПИК ЕАСУЗ</w:t>
      </w:r>
    </w:p>
    <w:p w:rsidR="003D60AE" w:rsidRPr="003D60AE" w:rsidRDefault="003D60AE" w:rsidP="003D60AE">
      <w:pPr>
        <w:keepNext/>
        <w:suppressAutoHyphens/>
        <w:spacing w:line="240" w:lineRule="auto"/>
        <w:ind w:firstLine="567"/>
        <w:jc w:val="right"/>
        <w:rPr>
          <w:rFonts w:ascii="Times New Roman" w:hAnsi="Times New Roman"/>
          <w:iCs/>
          <w:sz w:val="24"/>
          <w:szCs w:val="24"/>
          <w:lang w:eastAsia="ar-SA"/>
        </w:rPr>
      </w:pPr>
      <w:r w:rsidRPr="003D60AE">
        <w:rPr>
          <w:rFonts w:ascii="Times New Roman" w:hAnsi="Times New Roman"/>
          <w:iCs/>
          <w:sz w:val="24"/>
          <w:szCs w:val="24"/>
          <w:lang w:eastAsia="ar-SA"/>
        </w:rPr>
        <w:t xml:space="preserve">Таблица </w:t>
      </w:r>
      <w:r w:rsidRPr="003D60AE">
        <w:rPr>
          <w:rFonts w:ascii="Times New Roman" w:hAnsi="Times New Roman"/>
          <w:iCs/>
          <w:sz w:val="24"/>
          <w:szCs w:val="24"/>
          <w:lang w:eastAsia="ar-SA"/>
        </w:rPr>
        <w:fldChar w:fldCharType="begin"/>
      </w:r>
      <w:r w:rsidRPr="003D60AE">
        <w:rPr>
          <w:rFonts w:ascii="Times New Roman" w:hAnsi="Times New Roman"/>
          <w:iCs/>
          <w:sz w:val="24"/>
          <w:szCs w:val="24"/>
          <w:lang w:eastAsia="ar-SA"/>
        </w:rPr>
        <w:instrText xml:space="preserve"> SEQ Таблица \* ARABIC </w:instrText>
      </w:r>
      <w:r w:rsidRPr="003D60AE">
        <w:rPr>
          <w:rFonts w:ascii="Times New Roman" w:hAnsi="Times New Roman"/>
          <w:iCs/>
          <w:sz w:val="24"/>
          <w:szCs w:val="24"/>
          <w:lang w:eastAsia="ar-SA"/>
        </w:rPr>
        <w:fldChar w:fldCharType="separate"/>
      </w:r>
      <w:r w:rsidRPr="003D60AE">
        <w:rPr>
          <w:rFonts w:ascii="Times New Roman" w:hAnsi="Times New Roman"/>
          <w:iCs/>
          <w:noProof/>
          <w:sz w:val="24"/>
          <w:szCs w:val="24"/>
          <w:lang w:eastAsia="ar-SA"/>
        </w:rPr>
        <w:t>4</w:t>
      </w:r>
      <w:r w:rsidRPr="003D60AE">
        <w:rPr>
          <w:rFonts w:ascii="Times New Roman" w:hAnsi="Times New Roman"/>
          <w:iCs/>
          <w:sz w:val="24"/>
          <w:szCs w:val="24"/>
          <w:lang w:eastAsia="ar-SA"/>
        </w:rPr>
        <w:fldChar w:fldCharType="end"/>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807"/>
        <w:gridCol w:w="1779"/>
      </w:tblGrid>
      <w:tr w:rsidR="003D60AE" w:rsidRPr="003D60AE" w:rsidTr="00465894">
        <w:trPr>
          <w:cantSplit/>
          <w:trHeight w:val="482"/>
          <w:tblHeader/>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 п/п</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Описание ситуации/проблемы</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rPr>
                <w:rFonts w:ascii="Times New Roman" w:eastAsia="Times New Roman" w:hAnsi="Times New Roman"/>
                <w:b/>
                <w:sz w:val="24"/>
                <w:szCs w:val="24"/>
                <w:lang w:eastAsia="ar-SA"/>
              </w:rPr>
            </w:pPr>
            <w:r w:rsidRPr="003D60AE">
              <w:rPr>
                <w:rFonts w:ascii="Times New Roman" w:eastAsia="Times New Roman" w:hAnsi="Times New Roman"/>
                <w:b/>
                <w:sz w:val="24"/>
                <w:szCs w:val="24"/>
                <w:lang w:eastAsia="ar-SA"/>
              </w:rPr>
              <w:t>Продолжительность</w:t>
            </w:r>
          </w:p>
        </w:tc>
      </w:tr>
      <w:tr w:rsidR="003D60AE" w:rsidRPr="003D60AE" w:rsidTr="00465894">
        <w:trPr>
          <w:cantSplit/>
          <w:trHeight w:val="267"/>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right="864" w:firstLine="284"/>
              <w:jc w:val="center"/>
              <w:rPr>
                <w:rFonts w:ascii="Times New Roman" w:hAnsi="Times New Roman"/>
                <w:sz w:val="24"/>
                <w:szCs w:val="24"/>
                <w:lang w:val="en-US" w:eastAsia="ar-SA"/>
              </w:rPr>
            </w:pPr>
            <w:r w:rsidRPr="003D60AE">
              <w:rPr>
                <w:rFonts w:ascii="Times New Roman" w:hAnsi="Times New Roman"/>
                <w:sz w:val="24"/>
                <w:szCs w:val="24"/>
                <w:lang w:val="en-US" w:eastAsia="ar-SA"/>
              </w:rPr>
              <w:t>1</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left="-31" w:firstLine="65"/>
              <w:rPr>
                <w:rFonts w:ascii="Times New Roman" w:hAnsi="Times New Roman"/>
                <w:sz w:val="24"/>
                <w:szCs w:val="24"/>
                <w:lang w:val="en-US" w:eastAsia="ar-SA"/>
              </w:rPr>
            </w:pPr>
            <w:proofErr w:type="spellStart"/>
            <w:r w:rsidRPr="003D60AE">
              <w:rPr>
                <w:rFonts w:ascii="Times New Roman" w:hAnsi="Times New Roman"/>
                <w:sz w:val="24"/>
                <w:szCs w:val="24"/>
                <w:lang w:val="en-US" w:eastAsia="ar-SA"/>
              </w:rPr>
              <w:t>Недоступность</w:t>
            </w:r>
            <w:proofErr w:type="spellEnd"/>
            <w:r w:rsidRPr="003D60AE">
              <w:rPr>
                <w:rFonts w:ascii="Times New Roman" w:hAnsi="Times New Roman"/>
                <w:sz w:val="24"/>
                <w:szCs w:val="24"/>
                <w:lang w:val="en-US" w:eastAsia="ar-SA"/>
              </w:rPr>
              <w:t xml:space="preserve"> </w:t>
            </w:r>
            <w:proofErr w:type="spellStart"/>
            <w:r w:rsidRPr="003D60AE">
              <w:rPr>
                <w:rFonts w:ascii="Times New Roman" w:hAnsi="Times New Roman"/>
                <w:sz w:val="24"/>
                <w:szCs w:val="24"/>
                <w:lang w:val="en-US" w:eastAsia="ar-SA"/>
              </w:rPr>
              <w:t>Системы</w:t>
            </w:r>
            <w:proofErr w:type="spellEnd"/>
            <w:r w:rsidRPr="003D60AE">
              <w:rPr>
                <w:rFonts w:ascii="Times New Roman" w:hAnsi="Times New Roman"/>
                <w:sz w:val="24"/>
                <w:szCs w:val="24"/>
                <w:lang w:val="en-US" w:eastAsia="ar-SA"/>
              </w:rPr>
              <w:t xml:space="preserve"> ПИК ЕАСУЗ</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firstLine="567"/>
              <w:jc w:val="center"/>
              <w:rPr>
                <w:rFonts w:ascii="Times New Roman" w:hAnsi="Times New Roman"/>
                <w:sz w:val="24"/>
                <w:szCs w:val="24"/>
                <w:lang w:val="en-US" w:eastAsia="ar-SA"/>
              </w:rPr>
            </w:pPr>
            <w:r w:rsidRPr="003D60AE">
              <w:rPr>
                <w:rFonts w:ascii="Times New Roman" w:hAnsi="Times New Roman"/>
                <w:sz w:val="24"/>
                <w:szCs w:val="24"/>
                <w:lang w:val="en-US" w:eastAsia="ar-SA"/>
              </w:rPr>
              <w:t xml:space="preserve">240 </w:t>
            </w:r>
            <w:proofErr w:type="spellStart"/>
            <w:r w:rsidRPr="003D60AE">
              <w:rPr>
                <w:rFonts w:ascii="Times New Roman" w:hAnsi="Times New Roman"/>
                <w:sz w:val="24"/>
                <w:szCs w:val="24"/>
                <w:lang w:val="en-US" w:eastAsia="ar-SA"/>
              </w:rPr>
              <w:t>мин</w:t>
            </w:r>
            <w:proofErr w:type="spellEnd"/>
            <w:r w:rsidRPr="003D60AE">
              <w:rPr>
                <w:rFonts w:ascii="Times New Roman" w:hAnsi="Times New Roman"/>
                <w:sz w:val="24"/>
                <w:szCs w:val="24"/>
                <w:lang w:val="en-US" w:eastAsia="ar-SA"/>
              </w:rPr>
              <w:t>.</w:t>
            </w:r>
          </w:p>
        </w:tc>
      </w:tr>
      <w:tr w:rsidR="003D60AE" w:rsidRPr="003D60AE" w:rsidTr="00465894">
        <w:trPr>
          <w:cantSplit/>
          <w:trHeight w:val="267"/>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right="864" w:firstLine="284"/>
              <w:jc w:val="center"/>
              <w:rPr>
                <w:rFonts w:ascii="Times New Roman" w:hAnsi="Times New Roman"/>
                <w:sz w:val="24"/>
                <w:szCs w:val="24"/>
                <w:lang w:val="en-US" w:eastAsia="ar-SA"/>
              </w:rPr>
            </w:pPr>
            <w:r w:rsidRPr="003D60AE">
              <w:rPr>
                <w:rFonts w:ascii="Times New Roman" w:hAnsi="Times New Roman"/>
                <w:sz w:val="24"/>
                <w:szCs w:val="24"/>
                <w:lang w:val="en-US" w:eastAsia="ar-SA"/>
              </w:rPr>
              <w:t>2</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left="-31" w:firstLine="65"/>
              <w:rPr>
                <w:rFonts w:ascii="Times New Roman" w:hAnsi="Times New Roman"/>
                <w:sz w:val="24"/>
                <w:szCs w:val="24"/>
                <w:lang w:val="en-US" w:eastAsia="ar-SA"/>
              </w:rPr>
            </w:pPr>
            <w:proofErr w:type="spellStart"/>
            <w:r w:rsidRPr="003D60AE">
              <w:rPr>
                <w:rFonts w:ascii="Times New Roman" w:hAnsi="Times New Roman"/>
                <w:sz w:val="24"/>
                <w:szCs w:val="24"/>
                <w:lang w:val="en-US" w:eastAsia="ar-SA"/>
              </w:rPr>
              <w:t>Недоступность</w:t>
            </w:r>
            <w:proofErr w:type="spellEnd"/>
            <w:r w:rsidRPr="003D60AE">
              <w:rPr>
                <w:rFonts w:ascii="Times New Roman" w:hAnsi="Times New Roman"/>
                <w:sz w:val="24"/>
                <w:szCs w:val="24"/>
                <w:lang w:val="en-US" w:eastAsia="ar-SA"/>
              </w:rPr>
              <w:t xml:space="preserve"> ЭДО ПИК ЕАСУЗ</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firstLine="567"/>
              <w:jc w:val="center"/>
              <w:rPr>
                <w:rFonts w:ascii="Times New Roman" w:hAnsi="Times New Roman"/>
                <w:sz w:val="24"/>
                <w:szCs w:val="24"/>
                <w:lang w:val="en-US" w:eastAsia="ar-SA"/>
              </w:rPr>
            </w:pPr>
            <w:r w:rsidRPr="003D60AE">
              <w:rPr>
                <w:rFonts w:ascii="Times New Roman" w:hAnsi="Times New Roman"/>
                <w:sz w:val="24"/>
                <w:szCs w:val="24"/>
                <w:lang w:val="en-US" w:eastAsia="ar-SA"/>
              </w:rPr>
              <w:t xml:space="preserve">240 </w:t>
            </w:r>
            <w:proofErr w:type="spellStart"/>
            <w:r w:rsidRPr="003D60AE">
              <w:rPr>
                <w:rFonts w:ascii="Times New Roman" w:hAnsi="Times New Roman"/>
                <w:sz w:val="24"/>
                <w:szCs w:val="24"/>
                <w:lang w:val="en-US" w:eastAsia="ar-SA"/>
              </w:rPr>
              <w:t>мин</w:t>
            </w:r>
            <w:proofErr w:type="spellEnd"/>
            <w:r w:rsidRPr="003D60AE">
              <w:rPr>
                <w:rFonts w:ascii="Times New Roman" w:hAnsi="Times New Roman"/>
                <w:sz w:val="24"/>
                <w:szCs w:val="24"/>
                <w:lang w:val="en-US" w:eastAsia="ar-SA"/>
              </w:rPr>
              <w:t>.</w:t>
            </w:r>
          </w:p>
        </w:tc>
      </w:tr>
      <w:tr w:rsidR="003D60AE" w:rsidRPr="003D60AE" w:rsidTr="00465894">
        <w:trPr>
          <w:cantSplit/>
          <w:trHeight w:val="267"/>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right="864" w:firstLine="284"/>
              <w:jc w:val="center"/>
              <w:rPr>
                <w:rFonts w:ascii="Times New Roman" w:hAnsi="Times New Roman"/>
                <w:sz w:val="24"/>
                <w:szCs w:val="24"/>
                <w:lang w:val="en-US" w:eastAsia="ar-SA"/>
              </w:rPr>
            </w:pPr>
            <w:r w:rsidRPr="003D60AE">
              <w:rPr>
                <w:rFonts w:ascii="Times New Roman" w:hAnsi="Times New Roman"/>
                <w:sz w:val="24"/>
                <w:szCs w:val="24"/>
                <w:lang w:val="en-US" w:eastAsia="ar-SA"/>
              </w:rPr>
              <w:t>3</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left="-31" w:firstLine="65"/>
              <w:rPr>
                <w:rFonts w:ascii="Times New Roman" w:hAnsi="Times New Roman"/>
                <w:sz w:val="24"/>
                <w:szCs w:val="24"/>
                <w:lang w:eastAsia="ar-SA"/>
              </w:rPr>
            </w:pPr>
            <w:r w:rsidRPr="003D60AE">
              <w:rPr>
                <w:rFonts w:ascii="Times New Roman" w:hAnsi="Times New Roman"/>
                <w:sz w:val="24"/>
                <w:szCs w:val="24"/>
                <w:lang w:eastAsia="ar-SA"/>
              </w:rPr>
              <w:t>Невозможность выполнения процедуры входа в личный кабинет ПИК ЕАСУЗ</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firstLine="567"/>
              <w:jc w:val="center"/>
              <w:rPr>
                <w:rFonts w:ascii="Times New Roman" w:hAnsi="Times New Roman"/>
                <w:sz w:val="24"/>
                <w:szCs w:val="24"/>
                <w:lang w:val="en-US" w:eastAsia="ar-SA"/>
              </w:rPr>
            </w:pPr>
            <w:r w:rsidRPr="003D60AE">
              <w:rPr>
                <w:rFonts w:ascii="Times New Roman" w:hAnsi="Times New Roman"/>
                <w:sz w:val="24"/>
                <w:szCs w:val="24"/>
                <w:lang w:val="en-US" w:eastAsia="ar-SA"/>
              </w:rPr>
              <w:t xml:space="preserve">240 </w:t>
            </w:r>
            <w:proofErr w:type="spellStart"/>
            <w:r w:rsidRPr="003D60AE">
              <w:rPr>
                <w:rFonts w:ascii="Times New Roman" w:hAnsi="Times New Roman"/>
                <w:sz w:val="24"/>
                <w:szCs w:val="24"/>
                <w:lang w:val="en-US" w:eastAsia="ar-SA"/>
              </w:rPr>
              <w:t>мин</w:t>
            </w:r>
            <w:proofErr w:type="spellEnd"/>
            <w:r w:rsidRPr="003D60AE">
              <w:rPr>
                <w:rFonts w:ascii="Times New Roman" w:hAnsi="Times New Roman"/>
                <w:sz w:val="24"/>
                <w:szCs w:val="24"/>
                <w:lang w:val="en-US" w:eastAsia="ar-SA"/>
              </w:rPr>
              <w:t>.</w:t>
            </w:r>
          </w:p>
        </w:tc>
      </w:tr>
      <w:tr w:rsidR="003D60AE" w:rsidRPr="003D60AE" w:rsidTr="00465894">
        <w:trPr>
          <w:cantSplit/>
          <w:trHeight w:val="535"/>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right="864" w:firstLine="284"/>
              <w:jc w:val="center"/>
              <w:rPr>
                <w:rFonts w:ascii="Times New Roman" w:hAnsi="Times New Roman"/>
                <w:sz w:val="24"/>
                <w:szCs w:val="24"/>
                <w:lang w:val="en-US" w:eastAsia="ar-SA"/>
              </w:rPr>
            </w:pPr>
            <w:r w:rsidRPr="003D60AE">
              <w:rPr>
                <w:rFonts w:ascii="Times New Roman" w:hAnsi="Times New Roman"/>
                <w:sz w:val="24"/>
                <w:szCs w:val="24"/>
                <w:lang w:val="en-US" w:eastAsia="ar-SA"/>
              </w:rPr>
              <w:t>4</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left="-31" w:firstLine="65"/>
              <w:rPr>
                <w:rFonts w:ascii="Times New Roman" w:hAnsi="Times New Roman"/>
                <w:sz w:val="24"/>
                <w:szCs w:val="24"/>
                <w:lang w:eastAsia="ar-SA"/>
              </w:rPr>
            </w:pPr>
            <w:r w:rsidRPr="003D60AE">
              <w:rPr>
                <w:rFonts w:ascii="Times New Roman" w:hAnsi="Times New Roman"/>
                <w:sz w:val="24"/>
                <w:szCs w:val="24"/>
                <w:lang w:eastAsia="ar-SA"/>
              </w:rPr>
              <w:t>Невозможность формирования электронного документа, либо прикрепления электронного документа (файла)</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firstLine="567"/>
              <w:jc w:val="center"/>
              <w:rPr>
                <w:rFonts w:ascii="Times New Roman" w:hAnsi="Times New Roman"/>
                <w:sz w:val="24"/>
                <w:szCs w:val="24"/>
                <w:lang w:val="en-US" w:eastAsia="ar-SA"/>
              </w:rPr>
            </w:pPr>
            <w:r w:rsidRPr="003D60AE">
              <w:rPr>
                <w:rFonts w:ascii="Times New Roman" w:hAnsi="Times New Roman"/>
                <w:sz w:val="24"/>
                <w:szCs w:val="24"/>
                <w:lang w:val="en-US" w:eastAsia="ar-SA"/>
              </w:rPr>
              <w:t xml:space="preserve">240 </w:t>
            </w:r>
            <w:proofErr w:type="spellStart"/>
            <w:r w:rsidRPr="003D60AE">
              <w:rPr>
                <w:rFonts w:ascii="Times New Roman" w:hAnsi="Times New Roman"/>
                <w:sz w:val="24"/>
                <w:szCs w:val="24"/>
                <w:lang w:val="en-US" w:eastAsia="ar-SA"/>
              </w:rPr>
              <w:t>мин</w:t>
            </w:r>
            <w:proofErr w:type="spellEnd"/>
            <w:r w:rsidRPr="003D60AE">
              <w:rPr>
                <w:rFonts w:ascii="Times New Roman" w:hAnsi="Times New Roman"/>
                <w:sz w:val="24"/>
                <w:szCs w:val="24"/>
                <w:lang w:val="en-US" w:eastAsia="ar-SA"/>
              </w:rPr>
              <w:t>.</w:t>
            </w:r>
          </w:p>
        </w:tc>
      </w:tr>
      <w:tr w:rsidR="003D60AE" w:rsidRPr="003D60AE" w:rsidTr="00465894">
        <w:trPr>
          <w:cantSplit/>
          <w:trHeight w:val="267"/>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right="864" w:firstLine="284"/>
              <w:jc w:val="center"/>
              <w:rPr>
                <w:rFonts w:ascii="Times New Roman" w:hAnsi="Times New Roman"/>
                <w:sz w:val="24"/>
                <w:szCs w:val="24"/>
                <w:lang w:val="en-US" w:eastAsia="ar-SA"/>
              </w:rPr>
            </w:pPr>
            <w:r w:rsidRPr="003D60AE">
              <w:rPr>
                <w:rFonts w:ascii="Times New Roman" w:hAnsi="Times New Roman"/>
                <w:sz w:val="24"/>
                <w:szCs w:val="24"/>
                <w:lang w:val="en-US" w:eastAsia="ar-SA"/>
              </w:rPr>
              <w:t>5</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left="-31" w:firstLine="65"/>
              <w:rPr>
                <w:rFonts w:ascii="Times New Roman" w:hAnsi="Times New Roman"/>
                <w:sz w:val="24"/>
                <w:szCs w:val="24"/>
                <w:lang w:eastAsia="ar-SA"/>
              </w:rPr>
            </w:pPr>
            <w:r w:rsidRPr="003D60AE">
              <w:rPr>
                <w:rFonts w:ascii="Times New Roman" w:hAnsi="Times New Roman"/>
                <w:sz w:val="24"/>
                <w:szCs w:val="24"/>
                <w:lang w:eastAsia="ar-SA"/>
              </w:rPr>
              <w:t>Невозможность передачи электронного документа для подписания в ЭДО ПИК ЕАСУЗ</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firstLine="567"/>
              <w:jc w:val="center"/>
              <w:rPr>
                <w:rFonts w:ascii="Times New Roman" w:hAnsi="Times New Roman"/>
                <w:sz w:val="24"/>
                <w:szCs w:val="24"/>
                <w:lang w:val="en-US" w:eastAsia="ar-SA"/>
              </w:rPr>
            </w:pPr>
            <w:r w:rsidRPr="003D60AE">
              <w:rPr>
                <w:rFonts w:ascii="Times New Roman" w:hAnsi="Times New Roman"/>
                <w:sz w:val="24"/>
                <w:szCs w:val="24"/>
                <w:lang w:val="en-US" w:eastAsia="ar-SA"/>
              </w:rPr>
              <w:t xml:space="preserve">240 </w:t>
            </w:r>
            <w:proofErr w:type="spellStart"/>
            <w:r w:rsidRPr="003D60AE">
              <w:rPr>
                <w:rFonts w:ascii="Times New Roman" w:hAnsi="Times New Roman"/>
                <w:sz w:val="24"/>
                <w:szCs w:val="24"/>
                <w:lang w:val="en-US" w:eastAsia="ar-SA"/>
              </w:rPr>
              <w:t>мин</w:t>
            </w:r>
            <w:proofErr w:type="spellEnd"/>
            <w:r w:rsidRPr="003D60AE">
              <w:rPr>
                <w:rFonts w:ascii="Times New Roman" w:hAnsi="Times New Roman"/>
                <w:sz w:val="24"/>
                <w:szCs w:val="24"/>
                <w:lang w:val="en-US" w:eastAsia="ar-SA"/>
              </w:rPr>
              <w:t>.</w:t>
            </w:r>
          </w:p>
        </w:tc>
      </w:tr>
      <w:tr w:rsidR="003D60AE" w:rsidRPr="003D60AE" w:rsidTr="00465894">
        <w:trPr>
          <w:cantSplit/>
          <w:trHeight w:val="267"/>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right="864" w:firstLine="284"/>
              <w:jc w:val="center"/>
              <w:rPr>
                <w:rFonts w:ascii="Times New Roman" w:hAnsi="Times New Roman"/>
                <w:sz w:val="24"/>
                <w:szCs w:val="24"/>
                <w:lang w:val="en-US" w:eastAsia="ar-SA"/>
              </w:rPr>
            </w:pPr>
            <w:r w:rsidRPr="003D60AE">
              <w:rPr>
                <w:rFonts w:ascii="Times New Roman" w:hAnsi="Times New Roman"/>
                <w:sz w:val="24"/>
                <w:szCs w:val="24"/>
                <w:lang w:val="en-US" w:eastAsia="ar-SA"/>
              </w:rPr>
              <w:t>6</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left="-31" w:firstLine="65"/>
              <w:rPr>
                <w:rFonts w:ascii="Times New Roman" w:hAnsi="Times New Roman"/>
                <w:sz w:val="24"/>
                <w:szCs w:val="24"/>
                <w:lang w:eastAsia="ar-SA"/>
              </w:rPr>
            </w:pPr>
            <w:r w:rsidRPr="003D60AE">
              <w:rPr>
                <w:rFonts w:ascii="Times New Roman" w:hAnsi="Times New Roman"/>
                <w:sz w:val="24"/>
                <w:szCs w:val="24"/>
                <w:lang w:eastAsia="ar-SA"/>
              </w:rPr>
              <w:t>Невозможность подписания электронного документа в ЭДО ПИК ЕАСУЗ</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firstLine="567"/>
              <w:jc w:val="center"/>
              <w:rPr>
                <w:rFonts w:ascii="Times New Roman" w:hAnsi="Times New Roman"/>
                <w:sz w:val="24"/>
                <w:szCs w:val="24"/>
                <w:lang w:val="en-US" w:eastAsia="ar-SA"/>
              </w:rPr>
            </w:pPr>
            <w:r w:rsidRPr="003D60AE">
              <w:rPr>
                <w:rFonts w:ascii="Times New Roman" w:hAnsi="Times New Roman"/>
                <w:sz w:val="24"/>
                <w:szCs w:val="24"/>
                <w:lang w:val="en-US" w:eastAsia="ar-SA"/>
              </w:rPr>
              <w:t xml:space="preserve">240 </w:t>
            </w:r>
            <w:proofErr w:type="spellStart"/>
            <w:r w:rsidRPr="003D60AE">
              <w:rPr>
                <w:rFonts w:ascii="Times New Roman" w:hAnsi="Times New Roman"/>
                <w:sz w:val="24"/>
                <w:szCs w:val="24"/>
                <w:lang w:val="en-US" w:eastAsia="ar-SA"/>
              </w:rPr>
              <w:t>мин</w:t>
            </w:r>
            <w:proofErr w:type="spellEnd"/>
            <w:r w:rsidRPr="003D60AE">
              <w:rPr>
                <w:rFonts w:ascii="Times New Roman" w:hAnsi="Times New Roman"/>
                <w:sz w:val="24"/>
                <w:szCs w:val="24"/>
                <w:lang w:val="en-US" w:eastAsia="ar-SA"/>
              </w:rPr>
              <w:t>.</w:t>
            </w:r>
          </w:p>
        </w:tc>
      </w:tr>
      <w:tr w:rsidR="003D60AE" w:rsidRPr="003D60AE" w:rsidTr="00465894">
        <w:trPr>
          <w:cantSplit/>
          <w:trHeight w:val="535"/>
        </w:trPr>
        <w:tc>
          <w:tcPr>
            <w:tcW w:w="56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64" w:lineRule="auto"/>
              <w:ind w:right="864" w:firstLine="284"/>
              <w:jc w:val="center"/>
              <w:rPr>
                <w:rFonts w:ascii="Times New Roman" w:hAnsi="Times New Roman"/>
                <w:sz w:val="24"/>
                <w:szCs w:val="24"/>
                <w:lang w:val="en-US" w:eastAsia="ar-SA"/>
              </w:rPr>
            </w:pPr>
            <w:r w:rsidRPr="003D60AE">
              <w:rPr>
                <w:rFonts w:ascii="Times New Roman" w:hAnsi="Times New Roman"/>
                <w:sz w:val="24"/>
                <w:szCs w:val="24"/>
                <w:lang w:val="en-US" w:eastAsia="ar-SA"/>
              </w:rPr>
              <w:t>7</w:t>
            </w:r>
          </w:p>
        </w:tc>
        <w:tc>
          <w:tcPr>
            <w:tcW w:w="7807"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tabs>
                <w:tab w:val="left" w:pos="412"/>
              </w:tabs>
              <w:suppressAutoHyphens/>
              <w:spacing w:after="0" w:line="264" w:lineRule="auto"/>
              <w:ind w:firstLine="65"/>
              <w:rPr>
                <w:rFonts w:ascii="Times New Roman" w:hAnsi="Times New Roman"/>
                <w:sz w:val="24"/>
                <w:szCs w:val="24"/>
                <w:lang w:eastAsia="ar-SA"/>
              </w:rPr>
            </w:pPr>
            <w:r w:rsidRPr="003D60AE">
              <w:rPr>
                <w:rFonts w:ascii="Times New Roman" w:hAnsi="Times New Roman"/>
                <w:sz w:val="24"/>
                <w:szCs w:val="24"/>
                <w:lang w:eastAsia="ar-SA"/>
              </w:rPr>
              <w:t>Невозможность передачи сведений из ЕИС в ПИК ЕАСУЗ о заключении договора либо об изменении статуса договора</w:t>
            </w:r>
          </w:p>
        </w:tc>
        <w:tc>
          <w:tcPr>
            <w:tcW w:w="1779" w:type="dxa"/>
            <w:tcBorders>
              <w:top w:val="single" w:sz="4" w:space="0" w:color="auto"/>
              <w:left w:val="single" w:sz="4" w:space="0" w:color="auto"/>
              <w:bottom w:val="single" w:sz="4" w:space="0" w:color="auto"/>
              <w:right w:val="single" w:sz="4" w:space="0" w:color="auto"/>
            </w:tcBorders>
            <w:hideMark/>
          </w:tcPr>
          <w:p w:rsidR="003D60AE" w:rsidRPr="003D60AE" w:rsidRDefault="003D60AE" w:rsidP="003D60AE">
            <w:pPr>
              <w:suppressAutoHyphens/>
              <w:spacing w:after="0" w:line="240" w:lineRule="auto"/>
              <w:ind w:firstLine="567"/>
              <w:jc w:val="center"/>
              <w:rPr>
                <w:rFonts w:ascii="Times New Roman" w:hAnsi="Times New Roman"/>
                <w:sz w:val="24"/>
                <w:szCs w:val="24"/>
                <w:lang w:val="en-US" w:eastAsia="ar-SA"/>
              </w:rPr>
            </w:pPr>
            <w:r w:rsidRPr="003D60AE">
              <w:rPr>
                <w:rFonts w:ascii="Times New Roman" w:hAnsi="Times New Roman"/>
                <w:sz w:val="24"/>
                <w:szCs w:val="24"/>
                <w:lang w:val="en-US" w:eastAsia="ar-SA"/>
              </w:rPr>
              <w:t xml:space="preserve">240 </w:t>
            </w:r>
            <w:proofErr w:type="spellStart"/>
            <w:r w:rsidRPr="003D60AE">
              <w:rPr>
                <w:rFonts w:ascii="Times New Roman" w:hAnsi="Times New Roman"/>
                <w:sz w:val="24"/>
                <w:szCs w:val="24"/>
                <w:lang w:val="en-US" w:eastAsia="ar-SA"/>
              </w:rPr>
              <w:t>мин</w:t>
            </w:r>
            <w:proofErr w:type="spellEnd"/>
            <w:r w:rsidRPr="003D60AE">
              <w:rPr>
                <w:rFonts w:ascii="Times New Roman" w:hAnsi="Times New Roman"/>
                <w:sz w:val="24"/>
                <w:szCs w:val="24"/>
                <w:lang w:val="en-US" w:eastAsia="ar-SA"/>
              </w:rPr>
              <w:t>.</w:t>
            </w:r>
          </w:p>
        </w:tc>
      </w:tr>
    </w:tbl>
    <w:p w:rsidR="003D60AE" w:rsidRPr="003D60AE" w:rsidRDefault="003D60AE" w:rsidP="003D60AE">
      <w:pPr>
        <w:suppressAutoHyphens/>
        <w:spacing w:after="0" w:line="240" w:lineRule="auto"/>
        <w:ind w:firstLine="567"/>
        <w:rPr>
          <w:rFonts w:ascii="Times New Roman" w:hAnsi="Times New Roman"/>
          <w:sz w:val="24"/>
          <w:szCs w:val="24"/>
          <w:lang w:eastAsia="ar-SA"/>
        </w:rPr>
      </w:pPr>
    </w:p>
    <w:tbl>
      <w:tblPr>
        <w:tblpPr w:leftFromText="180" w:rightFromText="180" w:vertAnchor="text" w:horzAnchor="margin" w:tblpY="417"/>
        <w:tblOverlap w:val="neve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5027"/>
      </w:tblGrid>
      <w:tr w:rsidR="003D60AE" w:rsidRPr="00465894" w:rsidTr="00465894">
        <w:trPr>
          <w:cantSplit/>
          <w:trHeight w:val="160"/>
        </w:trPr>
        <w:tc>
          <w:tcPr>
            <w:tcW w:w="4866" w:type="dxa"/>
            <w:tcBorders>
              <w:top w:val="nil"/>
              <w:left w:val="nil"/>
              <w:bottom w:val="nil"/>
              <w:right w:val="nil"/>
            </w:tcBorders>
            <w:shd w:val="clear" w:color="auto" w:fill="auto"/>
            <w:tcMar>
              <w:left w:w="0" w:type="dxa"/>
              <w:right w:w="0" w:type="dxa"/>
            </w:tcMar>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Арендодатель</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before="100" w:beforeAutospacing="1" w:after="100" w:afterAutospacing="1" w:line="240" w:lineRule="auto"/>
              <w:jc w:val="right"/>
              <w:rPr>
                <w:rFonts w:ascii="Times New Roman" w:eastAsia="Times New Roman" w:hAnsi="Times New Roman"/>
                <w:color w:val="000000"/>
                <w:sz w:val="24"/>
                <w:szCs w:val="24"/>
                <w:lang w:val="en-US" w:eastAsia="ru-RU"/>
              </w:rPr>
            </w:pPr>
          </w:p>
        </w:tc>
        <w:tc>
          <w:tcPr>
            <w:tcW w:w="5027"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roofErr w:type="spellStart"/>
            <w:r w:rsidRPr="00465894">
              <w:rPr>
                <w:rFonts w:ascii="Times New Roman" w:eastAsia="Times New Roman" w:hAnsi="Times New Roman"/>
                <w:color w:val="000000"/>
                <w:sz w:val="24"/>
                <w:szCs w:val="24"/>
                <w:lang w:val="en-US" w:eastAsia="ru-RU"/>
              </w:rPr>
              <w:t>Арендатор</w:t>
            </w:r>
            <w:proofErr w:type="spellEnd"/>
            <w:r w:rsidRPr="00465894">
              <w:rPr>
                <w:rFonts w:ascii="Times New Roman" w:eastAsia="Times New Roman" w:hAnsi="Times New Roman"/>
                <w:color w:val="000000"/>
                <w:sz w:val="24"/>
                <w:szCs w:val="24"/>
                <w:lang w:val="en-US" w:eastAsia="ru-RU"/>
              </w:rPr>
              <w:t>:</w:t>
            </w:r>
          </w:p>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p>
        </w:tc>
      </w:tr>
      <w:tr w:rsidR="003D60AE" w:rsidRPr="00465894" w:rsidTr="00465894">
        <w:trPr>
          <w:cantSplit/>
          <w:trHeight w:val="160"/>
        </w:trPr>
        <w:tc>
          <w:tcPr>
            <w:tcW w:w="4866" w:type="dxa"/>
            <w:tcBorders>
              <w:top w:val="nil"/>
              <w:left w:val="nil"/>
              <w:bottom w:val="nil"/>
              <w:right w:val="nil"/>
            </w:tcBorders>
            <w:shd w:val="clear" w:color="auto" w:fill="auto"/>
            <w:tcMar>
              <w:left w:w="0" w:type="dxa"/>
              <w:right w:w="0" w:type="dxa"/>
            </w:tcMar>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p>
        </w:tc>
        <w:tc>
          <w:tcPr>
            <w:tcW w:w="5027" w:type="dxa"/>
            <w:tcBorders>
              <w:top w:val="nil"/>
              <w:left w:val="nil"/>
              <w:bottom w:val="nil"/>
              <w:right w:val="nil"/>
            </w:tcBorders>
            <w:shd w:val="clear" w:color="auto" w:fill="auto"/>
            <w:vAlign w:val="bottom"/>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xml:space="preserve">________________        </w:t>
            </w:r>
          </w:p>
        </w:tc>
      </w:tr>
      <w:tr w:rsidR="003D60AE" w:rsidRPr="00465894" w:rsidTr="00465894">
        <w:trPr>
          <w:cantSplit/>
          <w:trHeight w:val="1046"/>
        </w:trPr>
        <w:tc>
          <w:tcPr>
            <w:tcW w:w="4866"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________________</w:t>
            </w:r>
            <w:r w:rsidRPr="00465894">
              <w:rPr>
                <w:rFonts w:ascii="&amp;quot" w:eastAsia="Times New Roman" w:hAnsi="&amp;quot"/>
                <w:color w:val="000000"/>
                <w:sz w:val="24"/>
                <w:szCs w:val="24"/>
                <w:lang w:val="en-US" w:eastAsia="ru-RU"/>
              </w:rPr>
              <w:t xml:space="preserve"> __________</w:t>
            </w:r>
            <w:r w:rsidRPr="00465894">
              <w:rPr>
                <w:rFonts w:ascii="Times New Roman" w:eastAsia="Times New Roman" w:hAnsi="Times New Roman"/>
                <w:color w:val="000000"/>
                <w:sz w:val="24"/>
                <w:szCs w:val="24"/>
                <w:lang w:val="en-US" w:eastAsia="ru-RU"/>
              </w:rPr>
              <w:t xml:space="preserve">   /________________/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c>
          <w:tcPr>
            <w:tcW w:w="5027" w:type="dxa"/>
            <w:tcBorders>
              <w:top w:val="nil"/>
              <w:left w:val="nil"/>
              <w:bottom w:val="nil"/>
              <w:right w:val="nil"/>
            </w:tcBorders>
            <w:shd w:val="clear" w:color="auto" w:fill="auto"/>
          </w:tcPr>
          <w:p w:rsidR="003D60AE" w:rsidRPr="00465894" w:rsidRDefault="003D60AE" w:rsidP="00465894">
            <w:pPr>
              <w:spacing w:before="100" w:beforeAutospacing="1" w:after="100" w:afterAutospacing="1" w:line="240" w:lineRule="auto"/>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u w:val="single"/>
                <w:lang w:val="en-US" w:eastAsia="ru-RU"/>
              </w:rPr>
              <w:t>АО "НОГИНСКТРАСТИНВЕСТ"</w:t>
            </w:r>
            <w:r w:rsidRPr="00465894">
              <w:rPr>
                <w:rFonts w:ascii="Times New Roman" w:eastAsia="Times New Roman" w:hAnsi="Times New Roman"/>
                <w:color w:val="000000"/>
                <w:sz w:val="24"/>
                <w:szCs w:val="24"/>
                <w:lang w:val="en-US" w:eastAsia="ru-RU"/>
              </w:rPr>
              <w:t xml:space="preserve">  </w:t>
            </w:r>
            <w:r w:rsidRPr="00465894">
              <w:rPr>
                <w:rFonts w:ascii="&amp;quot" w:eastAsia="Times New Roman" w:hAnsi="&amp;quot"/>
                <w:color w:val="000000"/>
                <w:sz w:val="24"/>
                <w:szCs w:val="24"/>
                <w:lang w:val="en-US" w:eastAsia="ru-RU"/>
              </w:rPr>
              <w:t>__________</w:t>
            </w:r>
            <w:r w:rsidRPr="00465894">
              <w:rPr>
                <w:rFonts w:ascii="Times New Roman" w:eastAsia="Times New Roman" w:hAnsi="Times New Roman"/>
                <w:color w:val="000000"/>
                <w:sz w:val="24"/>
                <w:szCs w:val="24"/>
                <w:lang w:val="en-US" w:eastAsia="ru-RU"/>
              </w:rPr>
              <w:t xml:space="preserve">  /______________/</w:t>
            </w:r>
          </w:p>
          <w:p w:rsidR="003D60AE" w:rsidRPr="00465894" w:rsidRDefault="003D60AE" w:rsidP="00465894">
            <w:pPr>
              <w:spacing w:before="100" w:beforeAutospacing="1" w:after="100" w:afterAutospacing="1" w:line="240" w:lineRule="auto"/>
              <w:jc w:val="center"/>
              <w:rPr>
                <w:rFonts w:ascii="Times New Roman" w:eastAsia="Times New Roman" w:hAnsi="Times New Roman"/>
                <w:color w:val="000000"/>
                <w:sz w:val="24"/>
                <w:szCs w:val="24"/>
                <w:lang w:val="en-US" w:eastAsia="ru-RU"/>
              </w:rPr>
            </w:pPr>
            <w:r w:rsidRPr="00465894">
              <w:rPr>
                <w:rFonts w:ascii="Times New Roman" w:eastAsia="Times New Roman" w:hAnsi="Times New Roman"/>
                <w:color w:val="000000"/>
                <w:sz w:val="24"/>
                <w:szCs w:val="24"/>
                <w:lang w:val="en-US" w:eastAsia="ru-RU"/>
              </w:rPr>
              <w:t>«    » __________ 20    г</w:t>
            </w:r>
          </w:p>
        </w:tc>
      </w:tr>
    </w:tbl>
    <w:p w:rsidR="003D60AE" w:rsidRPr="003D60AE" w:rsidRDefault="003D60AE" w:rsidP="003D60AE">
      <w:pPr>
        <w:spacing w:after="0" w:line="240" w:lineRule="auto"/>
        <w:rPr>
          <w:rFonts w:ascii="Times New Roman" w:hAnsi="Times New Roman"/>
          <w:sz w:val="24"/>
          <w:szCs w:val="24"/>
          <w:lang w:eastAsia="ar-SA"/>
        </w:rPr>
      </w:pPr>
    </w:p>
    <w:p w:rsidR="00827594" w:rsidRDefault="00827594" w:rsidP="0088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7594" w:rsidRDefault="00827594" w:rsidP="0088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1E01D3" w:rsidRPr="00C25051"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u w:val="single"/>
        </w:rPr>
      </w:pPr>
      <w:r w:rsidRPr="00C25051">
        <w:rPr>
          <w:rFonts w:ascii="Times New Roman" w:hAnsi="Times New Roman"/>
          <w:sz w:val="20"/>
          <w:szCs w:val="20"/>
          <w:u w:val="single"/>
        </w:rPr>
        <w:t>Приложение</w:t>
      </w:r>
      <w:r>
        <w:rPr>
          <w:rFonts w:ascii="Times New Roman" w:hAnsi="Times New Roman"/>
          <w:sz w:val="20"/>
          <w:szCs w:val="20"/>
          <w:u w:val="single"/>
        </w:rPr>
        <w:t xml:space="preserve"> №</w:t>
      </w:r>
      <w:r w:rsidR="00465894">
        <w:rPr>
          <w:rFonts w:ascii="Times New Roman" w:hAnsi="Times New Roman"/>
          <w:sz w:val="20"/>
          <w:szCs w:val="20"/>
          <w:u w:val="single"/>
        </w:rPr>
        <w:t xml:space="preserve"> 5</w:t>
      </w:r>
    </w:p>
    <w:p w:rsidR="001E01D3"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A2F5C">
        <w:rPr>
          <w:rFonts w:ascii="Times New Roman" w:hAnsi="Times New Roman"/>
          <w:sz w:val="20"/>
          <w:szCs w:val="20"/>
        </w:rPr>
        <w:t xml:space="preserve">к </w:t>
      </w:r>
      <w:r>
        <w:rPr>
          <w:rFonts w:ascii="Times New Roman" w:hAnsi="Times New Roman"/>
          <w:sz w:val="20"/>
          <w:szCs w:val="20"/>
        </w:rPr>
        <w:t>Д</w:t>
      </w:r>
      <w:r w:rsidRPr="009A2F5C">
        <w:rPr>
          <w:rFonts w:ascii="Times New Roman" w:hAnsi="Times New Roman"/>
          <w:sz w:val="20"/>
          <w:szCs w:val="20"/>
        </w:rPr>
        <w:t xml:space="preserve">оговору </w:t>
      </w:r>
      <w:r w:rsidR="00231C5C">
        <w:rPr>
          <w:rFonts w:ascii="Times New Roman" w:hAnsi="Times New Roman"/>
          <w:sz w:val="20"/>
          <w:szCs w:val="20"/>
        </w:rPr>
        <w:t xml:space="preserve">№ </w:t>
      </w:r>
      <w:r w:rsidR="002B460C">
        <w:rPr>
          <w:rFonts w:ascii="Times New Roman" w:hAnsi="Times New Roman"/>
          <w:sz w:val="20"/>
          <w:szCs w:val="20"/>
        </w:rPr>
        <w:t>___________</w:t>
      </w:r>
    </w:p>
    <w:p w:rsidR="001E01D3" w:rsidRDefault="00827594"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 xml:space="preserve">аренды </w:t>
      </w:r>
      <w:r w:rsidR="001E01D3" w:rsidRPr="009A2F5C">
        <w:rPr>
          <w:rFonts w:ascii="Times New Roman" w:hAnsi="Times New Roman"/>
          <w:sz w:val="20"/>
          <w:szCs w:val="20"/>
        </w:rPr>
        <w:t>транспортных</w:t>
      </w:r>
      <w:r w:rsidR="001E01D3">
        <w:rPr>
          <w:rFonts w:ascii="Times New Roman" w:hAnsi="Times New Roman"/>
          <w:sz w:val="20"/>
          <w:szCs w:val="20"/>
        </w:rPr>
        <w:t xml:space="preserve"> </w:t>
      </w:r>
      <w:r w:rsidR="001E01D3" w:rsidRPr="009A2F5C">
        <w:rPr>
          <w:rFonts w:ascii="Times New Roman" w:hAnsi="Times New Roman"/>
          <w:sz w:val="20"/>
          <w:szCs w:val="20"/>
        </w:rPr>
        <w:t>средств</w:t>
      </w:r>
      <w:r w:rsidR="001E01D3">
        <w:rPr>
          <w:rFonts w:ascii="Times New Roman" w:hAnsi="Times New Roman"/>
          <w:sz w:val="20"/>
          <w:szCs w:val="20"/>
        </w:rPr>
        <w:t xml:space="preserve"> </w:t>
      </w:r>
    </w:p>
    <w:p w:rsidR="001E01D3" w:rsidRDefault="001E01D3" w:rsidP="00407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9A2F5C">
        <w:rPr>
          <w:rFonts w:ascii="Times New Roman" w:hAnsi="Times New Roman"/>
          <w:sz w:val="20"/>
          <w:szCs w:val="20"/>
        </w:rPr>
        <w:t xml:space="preserve">от </w:t>
      </w:r>
      <w:r w:rsidR="002B460C">
        <w:rPr>
          <w:rFonts w:ascii="Times New Roman" w:hAnsi="Times New Roman"/>
          <w:sz w:val="20"/>
          <w:szCs w:val="20"/>
        </w:rPr>
        <w:t>_</w:t>
      </w:r>
      <w:proofErr w:type="gramStart"/>
      <w:r w:rsidR="002B460C">
        <w:rPr>
          <w:rFonts w:ascii="Times New Roman" w:hAnsi="Times New Roman"/>
          <w:sz w:val="20"/>
          <w:szCs w:val="20"/>
        </w:rPr>
        <w:t>_._</w:t>
      </w:r>
      <w:proofErr w:type="gramEnd"/>
      <w:r w:rsidR="002B460C">
        <w:rPr>
          <w:rFonts w:ascii="Times New Roman" w:hAnsi="Times New Roman"/>
          <w:sz w:val="20"/>
          <w:szCs w:val="20"/>
        </w:rPr>
        <w:t>_.20</w:t>
      </w:r>
      <w:r w:rsidR="00E23D89">
        <w:rPr>
          <w:rFonts w:ascii="Times New Roman" w:hAnsi="Times New Roman"/>
          <w:sz w:val="20"/>
          <w:szCs w:val="20"/>
        </w:rPr>
        <w:t>20</w:t>
      </w:r>
      <w:r w:rsidRPr="009A2F5C">
        <w:rPr>
          <w:rFonts w:ascii="Times New Roman" w:hAnsi="Times New Roman"/>
          <w:sz w:val="20"/>
          <w:szCs w:val="20"/>
        </w:rPr>
        <w:t xml:space="preserve"> года</w:t>
      </w: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1E01D3" w:rsidRPr="00C25051"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C25051">
        <w:rPr>
          <w:rFonts w:ascii="Times New Roman" w:hAnsi="Times New Roman"/>
          <w:b/>
          <w:sz w:val="28"/>
          <w:szCs w:val="28"/>
        </w:rPr>
        <w:t>ПЕРЕЧЕНЬ</w:t>
      </w:r>
    </w:p>
    <w:p w:rsidR="001E01D3" w:rsidRPr="009A2F5C"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9A2F5C">
        <w:rPr>
          <w:rFonts w:ascii="Times New Roman" w:hAnsi="Times New Roman"/>
          <w:b/>
          <w:sz w:val="24"/>
          <w:szCs w:val="24"/>
        </w:rPr>
        <w:t xml:space="preserve">транспортных средств </w:t>
      </w: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1"/>
        <w:gridCol w:w="7652"/>
        <w:gridCol w:w="1524"/>
      </w:tblGrid>
      <w:tr w:rsidR="001E01D3" w:rsidRPr="00B93E4C" w:rsidTr="000C512C">
        <w:trPr>
          <w:trHeight w:val="627"/>
        </w:trPr>
        <w:tc>
          <w:tcPr>
            <w:tcW w:w="961" w:type="dxa"/>
          </w:tcPr>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w:t>
            </w:r>
          </w:p>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п/п</w:t>
            </w:r>
          </w:p>
        </w:tc>
        <w:tc>
          <w:tcPr>
            <w:tcW w:w="7652" w:type="dxa"/>
          </w:tcPr>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Наименование транспортного средства</w:t>
            </w:r>
            <w:r w:rsidR="00F50071" w:rsidRPr="00DD34D2">
              <w:rPr>
                <w:rFonts w:ascii="Times New Roman" w:hAnsi="Times New Roman"/>
                <w:b/>
              </w:rPr>
              <w:t>, его характеристики</w:t>
            </w:r>
          </w:p>
        </w:tc>
        <w:tc>
          <w:tcPr>
            <w:tcW w:w="1524" w:type="dxa"/>
          </w:tcPr>
          <w:p w:rsidR="001E01D3" w:rsidRPr="00DD34D2" w:rsidRDefault="001E01D3" w:rsidP="00B93E4C">
            <w:pPr>
              <w:spacing w:after="0" w:line="240" w:lineRule="auto"/>
              <w:jc w:val="center"/>
              <w:rPr>
                <w:rFonts w:ascii="Times New Roman" w:hAnsi="Times New Roman"/>
                <w:b/>
              </w:rPr>
            </w:pPr>
            <w:r w:rsidRPr="00DD34D2">
              <w:rPr>
                <w:rFonts w:ascii="Times New Roman" w:hAnsi="Times New Roman"/>
                <w:b/>
              </w:rPr>
              <w:t>Количество</w:t>
            </w:r>
          </w:p>
          <w:p w:rsidR="001E01D3" w:rsidRPr="00DD34D2" w:rsidRDefault="001E01D3" w:rsidP="00B93E4C">
            <w:pPr>
              <w:spacing w:after="0" w:line="240" w:lineRule="auto"/>
              <w:jc w:val="center"/>
              <w:rPr>
                <w:rFonts w:ascii="Times New Roman" w:hAnsi="Times New Roman"/>
                <w:b/>
              </w:rPr>
            </w:pPr>
            <w:r w:rsidRPr="00DD34D2">
              <w:rPr>
                <w:rFonts w:ascii="Times New Roman" w:hAnsi="Times New Roman"/>
                <w:b/>
              </w:rPr>
              <w:t>(шт.)</w:t>
            </w:r>
          </w:p>
          <w:p w:rsidR="001E01D3" w:rsidRPr="00DD34D2" w:rsidRDefault="001E01D3" w:rsidP="00B93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r>
      <w:tr w:rsidR="00593721" w:rsidRPr="00B93E4C" w:rsidTr="000C512C">
        <w:tc>
          <w:tcPr>
            <w:tcW w:w="961" w:type="dxa"/>
          </w:tcPr>
          <w:p w:rsidR="00593721" w:rsidRPr="00DD34D2" w:rsidRDefault="00593721" w:rsidP="003D60AE">
            <w:pPr>
              <w:rPr>
                <w:rFonts w:ascii="Times New Roman" w:hAnsi="Times New Roman"/>
              </w:rPr>
            </w:pPr>
            <w:r w:rsidRPr="00DD34D2">
              <w:rPr>
                <w:rFonts w:ascii="Times New Roman" w:hAnsi="Times New Roman"/>
              </w:rPr>
              <w:t>1</w:t>
            </w:r>
          </w:p>
        </w:tc>
        <w:tc>
          <w:tcPr>
            <w:tcW w:w="7652" w:type="dxa"/>
          </w:tcPr>
          <w:p w:rsidR="00593721" w:rsidRPr="00DD34D2" w:rsidRDefault="006C30C7" w:rsidP="00A3022F">
            <w:pPr>
              <w:spacing w:after="0"/>
              <w:rPr>
                <w:rFonts w:ascii="Times New Roman" w:hAnsi="Times New Roman"/>
              </w:rPr>
            </w:pPr>
            <w:r>
              <w:rPr>
                <w:rFonts w:ascii="Times New Roman" w:hAnsi="Times New Roman"/>
                <w:b/>
              </w:rPr>
              <w:t>_________________</w:t>
            </w:r>
            <w:r w:rsidR="00A3022F" w:rsidRPr="00DD34D2">
              <w:rPr>
                <w:rFonts w:ascii="Times New Roman" w:hAnsi="Times New Roman"/>
              </w:rPr>
              <w:t xml:space="preserve">, </w:t>
            </w:r>
            <w:r w:rsidR="002B460C">
              <w:rPr>
                <w:rFonts w:ascii="Times New Roman" w:hAnsi="Times New Roman"/>
              </w:rPr>
              <w:t>______</w:t>
            </w:r>
            <w:r w:rsidR="00A3022F" w:rsidRPr="00DD34D2">
              <w:rPr>
                <w:rFonts w:ascii="Times New Roman" w:hAnsi="Times New Roman"/>
              </w:rPr>
              <w:t xml:space="preserve"> </w:t>
            </w:r>
            <w:proofErr w:type="spellStart"/>
            <w:r w:rsidR="00A3022F" w:rsidRPr="00DD34D2">
              <w:rPr>
                <w:rFonts w:ascii="Times New Roman" w:hAnsi="Times New Roman"/>
              </w:rPr>
              <w:t>г.в</w:t>
            </w:r>
            <w:proofErr w:type="spellEnd"/>
            <w:r w:rsidR="00A3022F" w:rsidRPr="00DD34D2">
              <w:rPr>
                <w:rFonts w:ascii="Times New Roman" w:hAnsi="Times New Roman"/>
              </w:rPr>
              <w:t>.</w:t>
            </w:r>
          </w:p>
          <w:p w:rsidR="00A3022F" w:rsidRPr="00DD34D2" w:rsidRDefault="00A3022F" w:rsidP="00A3022F">
            <w:pPr>
              <w:spacing w:after="0"/>
              <w:rPr>
                <w:rFonts w:ascii="Times New Roman" w:hAnsi="Times New Roman"/>
              </w:rPr>
            </w:pPr>
            <w:r w:rsidRPr="00DD34D2">
              <w:rPr>
                <w:rFonts w:ascii="Times New Roman" w:hAnsi="Times New Roman"/>
                <w:lang w:val="en-US"/>
              </w:rPr>
              <w:t>VIN</w:t>
            </w:r>
            <w:r w:rsidRPr="00DD34D2">
              <w:rPr>
                <w:rFonts w:ascii="Times New Roman" w:hAnsi="Times New Roman"/>
              </w:rPr>
              <w:t xml:space="preserve"> </w:t>
            </w:r>
          </w:p>
          <w:p w:rsidR="00A3022F" w:rsidRPr="00DD34D2" w:rsidRDefault="00A3022F" w:rsidP="00A3022F">
            <w:pPr>
              <w:spacing w:after="0"/>
              <w:rPr>
                <w:rFonts w:ascii="Times New Roman" w:hAnsi="Times New Roman"/>
              </w:rPr>
            </w:pPr>
            <w:r w:rsidRPr="00DD34D2">
              <w:rPr>
                <w:rFonts w:ascii="Times New Roman" w:hAnsi="Times New Roman"/>
              </w:rPr>
              <w:t>Категория ТС - В</w:t>
            </w:r>
          </w:p>
          <w:p w:rsidR="00A3022F" w:rsidRPr="00DD34D2" w:rsidRDefault="00A3022F" w:rsidP="00A3022F">
            <w:pPr>
              <w:spacing w:after="0"/>
              <w:rPr>
                <w:rFonts w:ascii="Times New Roman" w:hAnsi="Times New Roman"/>
              </w:rPr>
            </w:pPr>
            <w:proofErr w:type="spellStart"/>
            <w:r w:rsidRPr="00DD34D2">
              <w:rPr>
                <w:rFonts w:ascii="Times New Roman" w:hAnsi="Times New Roman"/>
              </w:rPr>
              <w:t>Гос.номер</w:t>
            </w:r>
            <w:proofErr w:type="spellEnd"/>
            <w:r w:rsidRPr="00DD34D2">
              <w:rPr>
                <w:rFonts w:ascii="Times New Roman" w:hAnsi="Times New Roman"/>
              </w:rPr>
              <w:t xml:space="preserve"> </w:t>
            </w:r>
          </w:p>
          <w:p w:rsidR="00A3022F" w:rsidRPr="00DD34D2" w:rsidRDefault="00A3022F" w:rsidP="00A3022F">
            <w:pPr>
              <w:spacing w:after="0"/>
              <w:rPr>
                <w:rFonts w:ascii="Times New Roman" w:hAnsi="Times New Roman"/>
              </w:rPr>
            </w:pPr>
            <w:r w:rsidRPr="00DD34D2">
              <w:rPr>
                <w:rFonts w:ascii="Times New Roman" w:hAnsi="Times New Roman"/>
              </w:rPr>
              <w:t xml:space="preserve">ПТС </w:t>
            </w:r>
          </w:p>
          <w:p w:rsidR="00A3022F" w:rsidRPr="00DD34D2" w:rsidRDefault="00A3022F" w:rsidP="002B460C">
            <w:pPr>
              <w:spacing w:after="0"/>
              <w:rPr>
                <w:rFonts w:ascii="Times New Roman" w:hAnsi="Times New Roman"/>
                <w:highlight w:val="yellow"/>
              </w:rPr>
            </w:pPr>
            <w:r w:rsidRPr="00DD34D2">
              <w:rPr>
                <w:rFonts w:ascii="Times New Roman" w:hAnsi="Times New Roman"/>
              </w:rPr>
              <w:t xml:space="preserve">СТС </w:t>
            </w:r>
          </w:p>
        </w:tc>
        <w:tc>
          <w:tcPr>
            <w:tcW w:w="1524" w:type="dxa"/>
          </w:tcPr>
          <w:p w:rsidR="00593721" w:rsidRPr="00DD34D2" w:rsidRDefault="00593721" w:rsidP="003D60AE">
            <w:pPr>
              <w:rPr>
                <w:rFonts w:ascii="Times New Roman" w:hAnsi="Times New Roman"/>
              </w:rPr>
            </w:pPr>
            <w:r w:rsidRPr="00DD34D2">
              <w:rPr>
                <w:rFonts w:ascii="Times New Roman" w:hAnsi="Times New Roman"/>
              </w:rPr>
              <w:t>1</w:t>
            </w:r>
          </w:p>
        </w:tc>
      </w:tr>
      <w:tr w:rsidR="00593721" w:rsidRPr="00B93E4C" w:rsidTr="000C512C">
        <w:tc>
          <w:tcPr>
            <w:tcW w:w="961" w:type="dxa"/>
          </w:tcPr>
          <w:p w:rsidR="00593721" w:rsidRPr="00DD34D2" w:rsidRDefault="00593721" w:rsidP="003D60AE">
            <w:pPr>
              <w:rPr>
                <w:rFonts w:ascii="Times New Roman" w:hAnsi="Times New Roman"/>
              </w:rPr>
            </w:pPr>
            <w:r w:rsidRPr="00DD34D2">
              <w:rPr>
                <w:rFonts w:ascii="Times New Roman" w:hAnsi="Times New Roman"/>
              </w:rPr>
              <w:t>2</w:t>
            </w:r>
          </w:p>
        </w:tc>
        <w:tc>
          <w:tcPr>
            <w:tcW w:w="7652" w:type="dxa"/>
          </w:tcPr>
          <w:p w:rsidR="00593721" w:rsidRPr="00DD34D2" w:rsidRDefault="006C30C7" w:rsidP="00A3022F">
            <w:pPr>
              <w:spacing w:after="0"/>
              <w:rPr>
                <w:rFonts w:ascii="Times New Roman" w:hAnsi="Times New Roman"/>
              </w:rPr>
            </w:pPr>
            <w:r>
              <w:rPr>
                <w:rFonts w:ascii="Times New Roman" w:hAnsi="Times New Roman"/>
                <w:b/>
              </w:rPr>
              <w:t>________________</w:t>
            </w:r>
            <w:r w:rsidR="00A3022F" w:rsidRPr="00DD34D2">
              <w:rPr>
                <w:rFonts w:ascii="Times New Roman" w:hAnsi="Times New Roman"/>
              </w:rPr>
              <w:t xml:space="preserve">, </w:t>
            </w:r>
            <w:r w:rsidR="002B460C">
              <w:rPr>
                <w:rFonts w:ascii="Times New Roman" w:hAnsi="Times New Roman"/>
              </w:rPr>
              <w:t>_______</w:t>
            </w:r>
            <w:r w:rsidR="00A3022F" w:rsidRPr="00DD34D2">
              <w:rPr>
                <w:rFonts w:ascii="Times New Roman" w:hAnsi="Times New Roman"/>
              </w:rPr>
              <w:t xml:space="preserve"> </w:t>
            </w:r>
            <w:proofErr w:type="spellStart"/>
            <w:r w:rsidR="00A3022F" w:rsidRPr="00DD34D2">
              <w:rPr>
                <w:rFonts w:ascii="Times New Roman" w:hAnsi="Times New Roman"/>
              </w:rPr>
              <w:t>г.в</w:t>
            </w:r>
            <w:proofErr w:type="spellEnd"/>
            <w:r w:rsidR="00A3022F" w:rsidRPr="00DD34D2">
              <w:rPr>
                <w:rFonts w:ascii="Times New Roman" w:hAnsi="Times New Roman"/>
              </w:rPr>
              <w:t>.</w:t>
            </w:r>
          </w:p>
          <w:p w:rsidR="00A3022F" w:rsidRPr="00DD34D2" w:rsidRDefault="00A3022F" w:rsidP="00A3022F">
            <w:pPr>
              <w:spacing w:after="0"/>
              <w:rPr>
                <w:rFonts w:ascii="Times New Roman" w:hAnsi="Times New Roman"/>
              </w:rPr>
            </w:pPr>
            <w:r w:rsidRPr="00DD34D2">
              <w:rPr>
                <w:rFonts w:ascii="Times New Roman" w:hAnsi="Times New Roman"/>
                <w:lang w:val="en-US"/>
              </w:rPr>
              <w:t>VIN</w:t>
            </w:r>
            <w:r w:rsidRPr="00DD34D2">
              <w:rPr>
                <w:rFonts w:ascii="Times New Roman" w:hAnsi="Times New Roman"/>
              </w:rPr>
              <w:t xml:space="preserve"> </w:t>
            </w:r>
          </w:p>
          <w:p w:rsidR="00A3022F" w:rsidRPr="00DD34D2" w:rsidRDefault="00A3022F" w:rsidP="00A3022F">
            <w:pPr>
              <w:spacing w:after="0"/>
              <w:rPr>
                <w:rFonts w:ascii="Times New Roman" w:hAnsi="Times New Roman"/>
              </w:rPr>
            </w:pPr>
            <w:r w:rsidRPr="00DD34D2">
              <w:rPr>
                <w:rFonts w:ascii="Times New Roman" w:hAnsi="Times New Roman"/>
              </w:rPr>
              <w:t>Категория ТС – В</w:t>
            </w:r>
          </w:p>
          <w:p w:rsidR="00A3022F" w:rsidRPr="00DD34D2" w:rsidRDefault="00A3022F" w:rsidP="00A3022F">
            <w:pPr>
              <w:spacing w:after="0"/>
              <w:rPr>
                <w:rFonts w:ascii="Times New Roman" w:hAnsi="Times New Roman"/>
              </w:rPr>
            </w:pPr>
            <w:proofErr w:type="spellStart"/>
            <w:r w:rsidRPr="00DD34D2">
              <w:rPr>
                <w:rFonts w:ascii="Times New Roman" w:hAnsi="Times New Roman"/>
              </w:rPr>
              <w:t>Гос.номер</w:t>
            </w:r>
            <w:proofErr w:type="spellEnd"/>
            <w:r w:rsidRPr="00DD34D2">
              <w:rPr>
                <w:rFonts w:ascii="Times New Roman" w:hAnsi="Times New Roman"/>
              </w:rPr>
              <w:t xml:space="preserve"> </w:t>
            </w:r>
          </w:p>
          <w:p w:rsidR="00A3022F" w:rsidRPr="00DD34D2" w:rsidRDefault="00A3022F" w:rsidP="00A3022F">
            <w:pPr>
              <w:spacing w:after="0"/>
              <w:rPr>
                <w:rFonts w:ascii="Times New Roman" w:hAnsi="Times New Roman"/>
              </w:rPr>
            </w:pPr>
            <w:r w:rsidRPr="00DD34D2">
              <w:rPr>
                <w:rFonts w:ascii="Times New Roman" w:hAnsi="Times New Roman"/>
              </w:rPr>
              <w:t xml:space="preserve">ПТС </w:t>
            </w:r>
          </w:p>
          <w:p w:rsidR="00A3022F" w:rsidRPr="00DD34D2" w:rsidRDefault="00A3022F" w:rsidP="002B460C">
            <w:pPr>
              <w:spacing w:after="0"/>
              <w:rPr>
                <w:rFonts w:ascii="Times New Roman" w:hAnsi="Times New Roman"/>
                <w:highlight w:val="yellow"/>
              </w:rPr>
            </w:pPr>
            <w:r w:rsidRPr="00DD34D2">
              <w:rPr>
                <w:rFonts w:ascii="Times New Roman" w:hAnsi="Times New Roman"/>
              </w:rPr>
              <w:t xml:space="preserve">СТС </w:t>
            </w:r>
          </w:p>
        </w:tc>
        <w:tc>
          <w:tcPr>
            <w:tcW w:w="1524" w:type="dxa"/>
          </w:tcPr>
          <w:p w:rsidR="00593721" w:rsidRPr="00DD34D2" w:rsidRDefault="00593721" w:rsidP="003D60AE">
            <w:pPr>
              <w:rPr>
                <w:rFonts w:ascii="Times New Roman" w:hAnsi="Times New Roman"/>
              </w:rPr>
            </w:pPr>
            <w:r w:rsidRPr="00DD34D2">
              <w:rPr>
                <w:rFonts w:ascii="Times New Roman" w:hAnsi="Times New Roman"/>
              </w:rPr>
              <w:t>1</w:t>
            </w:r>
          </w:p>
        </w:tc>
      </w:tr>
    </w:tbl>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Арендодатель: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Арендатор:</w:t>
      </w:r>
    </w:p>
    <w:p w:rsidR="001E01D3" w:rsidRDefault="002B460C"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 xml:space="preserve">                                </w:t>
      </w:r>
      <w:r w:rsidR="001E01D3">
        <w:rPr>
          <w:rFonts w:ascii="Times New Roman" w:hAnsi="Times New Roman"/>
          <w:b/>
          <w:sz w:val="24"/>
          <w:szCs w:val="24"/>
        </w:rPr>
        <w:tab/>
      </w:r>
      <w:r w:rsidR="001E01D3">
        <w:rPr>
          <w:rFonts w:ascii="Times New Roman" w:hAnsi="Times New Roman"/>
          <w:b/>
          <w:sz w:val="24"/>
          <w:szCs w:val="24"/>
        </w:rPr>
        <w:tab/>
      </w:r>
      <w:r w:rsidR="001E01D3">
        <w:rPr>
          <w:rFonts w:ascii="Times New Roman" w:hAnsi="Times New Roman"/>
          <w:b/>
          <w:sz w:val="24"/>
          <w:szCs w:val="24"/>
        </w:rPr>
        <w:tab/>
      </w:r>
      <w:r w:rsidR="001E01D3">
        <w:rPr>
          <w:rFonts w:ascii="Times New Roman" w:hAnsi="Times New Roman"/>
          <w:b/>
          <w:sz w:val="24"/>
          <w:szCs w:val="24"/>
        </w:rPr>
        <w:tab/>
        <w:t>Генеральный директор</w:t>
      </w:r>
    </w:p>
    <w:p w:rsidR="001E01D3" w:rsidRDefault="002B460C" w:rsidP="00827594">
      <w:pPr>
        <w:spacing w:after="0" w:line="240" w:lineRule="auto"/>
        <w:rPr>
          <w:rFonts w:ascii="Times New Roman" w:hAnsi="Times New Roman"/>
          <w:b/>
          <w:sz w:val="24"/>
          <w:szCs w:val="24"/>
        </w:rPr>
      </w:pPr>
      <w:r>
        <w:rPr>
          <w:rFonts w:ascii="Times New Roman" w:hAnsi="Times New Roman"/>
          <w:b/>
          <w:sz w:val="24"/>
          <w:szCs w:val="24"/>
        </w:rPr>
        <w:t xml:space="preserve">                                                        </w:t>
      </w:r>
      <w:r w:rsidR="000B2A47">
        <w:rPr>
          <w:rFonts w:ascii="Times New Roman" w:hAnsi="Times New Roman"/>
          <w:b/>
          <w:sz w:val="24"/>
          <w:szCs w:val="24"/>
        </w:rPr>
        <w:tab/>
      </w:r>
      <w:r w:rsidR="000B2A47">
        <w:rPr>
          <w:rFonts w:ascii="Times New Roman" w:hAnsi="Times New Roman"/>
          <w:b/>
          <w:sz w:val="24"/>
          <w:szCs w:val="24"/>
        </w:rPr>
        <w:tab/>
      </w:r>
      <w:r w:rsidR="000B2A47">
        <w:rPr>
          <w:rFonts w:ascii="Times New Roman" w:hAnsi="Times New Roman"/>
          <w:b/>
          <w:sz w:val="24"/>
          <w:szCs w:val="24"/>
        </w:rPr>
        <w:tab/>
      </w:r>
      <w:r w:rsidR="00827594">
        <w:rPr>
          <w:rFonts w:ascii="Times New Roman" w:hAnsi="Times New Roman"/>
          <w:b/>
          <w:sz w:val="24"/>
          <w:szCs w:val="24"/>
        </w:rPr>
        <w:t xml:space="preserve">        </w:t>
      </w:r>
      <w:r w:rsidR="0020745C">
        <w:rPr>
          <w:rFonts w:ascii="Times New Roman" w:hAnsi="Times New Roman"/>
          <w:b/>
          <w:sz w:val="24"/>
          <w:szCs w:val="24"/>
        </w:rPr>
        <w:t xml:space="preserve"> </w:t>
      </w:r>
      <w:r w:rsidR="001E01D3">
        <w:rPr>
          <w:rFonts w:ascii="Times New Roman" w:hAnsi="Times New Roman"/>
          <w:b/>
          <w:sz w:val="24"/>
          <w:szCs w:val="24"/>
        </w:rPr>
        <w:t>АО «</w:t>
      </w:r>
      <w:proofErr w:type="spellStart"/>
      <w:r w:rsidR="001E01D3">
        <w:rPr>
          <w:rFonts w:ascii="Times New Roman" w:hAnsi="Times New Roman"/>
          <w:b/>
          <w:sz w:val="24"/>
          <w:szCs w:val="24"/>
        </w:rPr>
        <w:t>Ногинсктрастинвест</w:t>
      </w:r>
      <w:proofErr w:type="spellEnd"/>
      <w:r w:rsidR="001E01D3">
        <w:rPr>
          <w:rFonts w:ascii="Times New Roman" w:hAnsi="Times New Roman"/>
          <w:b/>
          <w:sz w:val="24"/>
          <w:szCs w:val="24"/>
        </w:rPr>
        <w:t>»</w:t>
      </w:r>
    </w:p>
    <w:p w:rsidR="001E01D3" w:rsidRDefault="001E01D3" w:rsidP="00900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1E01D3" w:rsidRDefault="001E01D3"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______________/</w:t>
      </w:r>
      <w:r w:rsidR="002B460C">
        <w:rPr>
          <w:rFonts w:ascii="Times New Roman" w:hAnsi="Times New Roman"/>
          <w:b/>
          <w:sz w:val="24"/>
          <w:szCs w:val="24"/>
        </w:rPr>
        <w:t>_________</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 xml:space="preserve">      </w:t>
      </w:r>
      <w:r w:rsidR="000B2A47">
        <w:rPr>
          <w:rFonts w:ascii="Times New Roman" w:hAnsi="Times New Roman"/>
          <w:b/>
          <w:sz w:val="24"/>
          <w:szCs w:val="24"/>
        </w:rPr>
        <w:t xml:space="preserve">          ____________________/Н.Ю. Князева</w:t>
      </w:r>
      <w:r>
        <w:rPr>
          <w:rFonts w:ascii="Times New Roman" w:hAnsi="Times New Roman"/>
          <w:b/>
          <w:sz w:val="24"/>
          <w:szCs w:val="24"/>
        </w:rPr>
        <w:t>/</w:t>
      </w:r>
    </w:p>
    <w:p w:rsidR="006B457F" w:rsidRDefault="006B457F"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6B457F" w:rsidRDefault="006B457F"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6B457F" w:rsidRDefault="006B457F"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20745C" w:rsidRDefault="0020745C" w:rsidP="00DD3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6B457F" w:rsidRPr="00C25051"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u w:val="single"/>
        </w:rPr>
      </w:pPr>
      <w:r w:rsidRPr="00C25051">
        <w:rPr>
          <w:rFonts w:ascii="Times New Roman" w:hAnsi="Times New Roman"/>
          <w:sz w:val="20"/>
          <w:szCs w:val="20"/>
          <w:u w:val="single"/>
        </w:rPr>
        <w:lastRenderedPageBreak/>
        <w:t>Приложение</w:t>
      </w:r>
      <w:r>
        <w:rPr>
          <w:rFonts w:ascii="Times New Roman" w:hAnsi="Times New Roman"/>
          <w:sz w:val="20"/>
          <w:szCs w:val="20"/>
          <w:u w:val="single"/>
        </w:rPr>
        <w:t xml:space="preserve"> №</w:t>
      </w:r>
      <w:r w:rsidRPr="00C25051">
        <w:rPr>
          <w:rFonts w:ascii="Times New Roman" w:hAnsi="Times New Roman"/>
          <w:sz w:val="20"/>
          <w:szCs w:val="20"/>
          <w:u w:val="single"/>
        </w:rPr>
        <w:t xml:space="preserve"> </w:t>
      </w:r>
      <w:r w:rsidR="00465894">
        <w:rPr>
          <w:rFonts w:ascii="Times New Roman" w:hAnsi="Times New Roman"/>
          <w:sz w:val="20"/>
          <w:szCs w:val="20"/>
          <w:u w:val="single"/>
        </w:rPr>
        <w:t>6</w:t>
      </w:r>
    </w:p>
    <w:p w:rsidR="002B460C"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9A2F5C">
        <w:rPr>
          <w:rFonts w:ascii="Times New Roman" w:hAnsi="Times New Roman"/>
          <w:sz w:val="20"/>
          <w:szCs w:val="20"/>
        </w:rPr>
        <w:t xml:space="preserve">к </w:t>
      </w:r>
      <w:r>
        <w:rPr>
          <w:rFonts w:ascii="Times New Roman" w:hAnsi="Times New Roman"/>
          <w:sz w:val="20"/>
          <w:szCs w:val="20"/>
        </w:rPr>
        <w:t>Д</w:t>
      </w:r>
      <w:r w:rsidRPr="009A2F5C">
        <w:rPr>
          <w:rFonts w:ascii="Times New Roman" w:hAnsi="Times New Roman"/>
          <w:sz w:val="20"/>
          <w:szCs w:val="20"/>
        </w:rPr>
        <w:t xml:space="preserve">оговору </w:t>
      </w:r>
      <w:r>
        <w:rPr>
          <w:rFonts w:ascii="Times New Roman" w:hAnsi="Times New Roman"/>
          <w:sz w:val="20"/>
          <w:szCs w:val="20"/>
        </w:rPr>
        <w:t xml:space="preserve">№ </w:t>
      </w:r>
      <w:r w:rsidR="002B460C">
        <w:rPr>
          <w:rFonts w:ascii="Times New Roman" w:hAnsi="Times New Roman"/>
          <w:sz w:val="20"/>
          <w:szCs w:val="20"/>
        </w:rPr>
        <w:t>_____________</w:t>
      </w:r>
    </w:p>
    <w:p w:rsidR="006B457F"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Pr>
          <w:rFonts w:ascii="Times New Roman" w:hAnsi="Times New Roman"/>
          <w:sz w:val="20"/>
          <w:szCs w:val="20"/>
        </w:rPr>
        <w:t xml:space="preserve">аренды </w:t>
      </w:r>
      <w:r w:rsidRPr="009A2F5C">
        <w:rPr>
          <w:rFonts w:ascii="Times New Roman" w:hAnsi="Times New Roman"/>
          <w:sz w:val="20"/>
          <w:szCs w:val="20"/>
        </w:rPr>
        <w:t>транспортных</w:t>
      </w:r>
      <w:r>
        <w:rPr>
          <w:rFonts w:ascii="Times New Roman" w:hAnsi="Times New Roman"/>
          <w:sz w:val="20"/>
          <w:szCs w:val="20"/>
        </w:rPr>
        <w:t xml:space="preserve"> </w:t>
      </w:r>
      <w:r w:rsidRPr="009A2F5C">
        <w:rPr>
          <w:rFonts w:ascii="Times New Roman" w:hAnsi="Times New Roman"/>
          <w:sz w:val="20"/>
          <w:szCs w:val="20"/>
        </w:rPr>
        <w:t>средств</w:t>
      </w:r>
      <w:r>
        <w:rPr>
          <w:rFonts w:ascii="Times New Roman" w:hAnsi="Times New Roman"/>
          <w:sz w:val="20"/>
          <w:szCs w:val="20"/>
        </w:rPr>
        <w:t xml:space="preserve"> </w:t>
      </w:r>
    </w:p>
    <w:p w:rsidR="006B457F" w:rsidRDefault="006B457F"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0"/>
          <w:szCs w:val="20"/>
        </w:rPr>
      </w:pPr>
      <w:r w:rsidRPr="009A2F5C">
        <w:rPr>
          <w:rFonts w:ascii="Times New Roman" w:hAnsi="Times New Roman"/>
          <w:sz w:val="20"/>
          <w:szCs w:val="20"/>
        </w:rPr>
        <w:t xml:space="preserve">от </w:t>
      </w:r>
      <w:r w:rsidR="002B460C">
        <w:rPr>
          <w:rFonts w:ascii="Times New Roman" w:hAnsi="Times New Roman"/>
          <w:sz w:val="20"/>
          <w:szCs w:val="20"/>
        </w:rPr>
        <w:t>_</w:t>
      </w:r>
      <w:proofErr w:type="gramStart"/>
      <w:r w:rsidR="002B460C">
        <w:rPr>
          <w:rFonts w:ascii="Times New Roman" w:hAnsi="Times New Roman"/>
          <w:sz w:val="20"/>
          <w:szCs w:val="20"/>
        </w:rPr>
        <w:t>_</w:t>
      </w:r>
      <w:r w:rsidRPr="009A2F5C">
        <w:rPr>
          <w:rFonts w:ascii="Times New Roman" w:hAnsi="Times New Roman"/>
          <w:sz w:val="20"/>
          <w:szCs w:val="20"/>
        </w:rPr>
        <w:t>.</w:t>
      </w:r>
      <w:r w:rsidR="002B460C">
        <w:rPr>
          <w:rFonts w:ascii="Times New Roman" w:hAnsi="Times New Roman"/>
          <w:sz w:val="20"/>
          <w:szCs w:val="20"/>
        </w:rPr>
        <w:t>_</w:t>
      </w:r>
      <w:proofErr w:type="gramEnd"/>
      <w:r w:rsidR="002B460C">
        <w:rPr>
          <w:rFonts w:ascii="Times New Roman" w:hAnsi="Times New Roman"/>
          <w:sz w:val="20"/>
          <w:szCs w:val="20"/>
        </w:rPr>
        <w:t>_</w:t>
      </w:r>
      <w:r w:rsidR="00E23D89">
        <w:rPr>
          <w:rFonts w:ascii="Times New Roman" w:hAnsi="Times New Roman"/>
          <w:sz w:val="20"/>
          <w:szCs w:val="20"/>
        </w:rPr>
        <w:t>.2020</w:t>
      </w:r>
      <w:r w:rsidRPr="009A2F5C">
        <w:rPr>
          <w:rFonts w:ascii="Times New Roman" w:hAnsi="Times New Roman"/>
          <w:sz w:val="20"/>
          <w:szCs w:val="20"/>
        </w:rPr>
        <w:t xml:space="preserve"> года</w:t>
      </w:r>
    </w:p>
    <w:p w:rsidR="006B457F" w:rsidRDefault="006B457F" w:rsidP="006B457F">
      <w:pPr>
        <w:spacing w:after="0" w:line="240" w:lineRule="auto"/>
        <w:jc w:val="center"/>
        <w:rPr>
          <w:rFonts w:ascii="Times New Roman" w:eastAsia="Times New Roman" w:hAnsi="Times New Roman"/>
          <w:b/>
          <w:i/>
          <w:sz w:val="20"/>
          <w:szCs w:val="20"/>
          <w:lang w:eastAsia="ru-RU"/>
        </w:rPr>
      </w:pPr>
    </w:p>
    <w:p w:rsidR="006B457F" w:rsidRDefault="006B457F" w:rsidP="006B457F">
      <w:pPr>
        <w:spacing w:after="0" w:line="240" w:lineRule="auto"/>
        <w:jc w:val="center"/>
        <w:rPr>
          <w:rFonts w:ascii="Times New Roman" w:eastAsia="Times New Roman" w:hAnsi="Times New Roman"/>
          <w:b/>
          <w:i/>
          <w:sz w:val="20"/>
          <w:szCs w:val="20"/>
          <w:lang w:eastAsia="ru-RU"/>
        </w:rPr>
      </w:pPr>
    </w:p>
    <w:p w:rsidR="006B457F" w:rsidRDefault="006B457F" w:rsidP="006B457F">
      <w:pPr>
        <w:spacing w:after="0" w:line="240" w:lineRule="auto"/>
        <w:jc w:val="center"/>
        <w:rPr>
          <w:rFonts w:ascii="Times New Roman" w:eastAsia="Times New Roman" w:hAnsi="Times New Roman"/>
          <w:b/>
          <w:i/>
          <w:sz w:val="20"/>
          <w:szCs w:val="20"/>
          <w:lang w:eastAsia="ru-RU"/>
        </w:rPr>
      </w:pPr>
    </w:p>
    <w:p w:rsidR="006B457F" w:rsidRPr="006B457F" w:rsidRDefault="006B457F" w:rsidP="006B457F">
      <w:pPr>
        <w:spacing w:after="0" w:line="240" w:lineRule="auto"/>
        <w:jc w:val="center"/>
        <w:rPr>
          <w:rFonts w:ascii="Times New Roman" w:eastAsia="Times New Roman" w:hAnsi="Times New Roman"/>
          <w:b/>
          <w:i/>
          <w:sz w:val="24"/>
          <w:szCs w:val="24"/>
          <w:lang w:eastAsia="ru-RU"/>
        </w:rPr>
      </w:pPr>
      <w:r w:rsidRPr="006B457F">
        <w:rPr>
          <w:rFonts w:ascii="Times New Roman" w:eastAsia="Times New Roman" w:hAnsi="Times New Roman"/>
          <w:b/>
          <w:i/>
          <w:sz w:val="24"/>
          <w:szCs w:val="24"/>
          <w:lang w:eastAsia="ru-RU"/>
        </w:rPr>
        <w:t>АКТ</w:t>
      </w:r>
    </w:p>
    <w:p w:rsidR="006B457F" w:rsidRPr="006B457F" w:rsidRDefault="006B457F" w:rsidP="006B457F">
      <w:pPr>
        <w:spacing w:after="0" w:line="240" w:lineRule="auto"/>
        <w:jc w:val="center"/>
        <w:rPr>
          <w:rFonts w:ascii="Times New Roman" w:eastAsia="Times New Roman" w:hAnsi="Times New Roman"/>
          <w:b/>
          <w:i/>
          <w:sz w:val="24"/>
          <w:szCs w:val="24"/>
          <w:lang w:eastAsia="ru-RU"/>
        </w:rPr>
      </w:pPr>
      <w:r w:rsidRPr="006B457F">
        <w:rPr>
          <w:rFonts w:ascii="Times New Roman" w:eastAsia="Times New Roman" w:hAnsi="Times New Roman"/>
          <w:b/>
          <w:i/>
          <w:sz w:val="24"/>
          <w:szCs w:val="24"/>
          <w:lang w:eastAsia="ru-RU"/>
        </w:rPr>
        <w:t>приема-передачи Техники</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ab/>
      </w:r>
    </w:p>
    <w:p w:rsidR="006B457F" w:rsidRPr="006B457F" w:rsidRDefault="006B457F" w:rsidP="006B457F">
      <w:pPr>
        <w:spacing w:after="0" w:line="240" w:lineRule="auto"/>
        <w:jc w:val="both"/>
        <w:rPr>
          <w:rFonts w:ascii="Times New Roman" w:eastAsia="Times New Roman" w:hAnsi="Times New Roman"/>
          <w:i/>
          <w:sz w:val="24"/>
          <w:szCs w:val="24"/>
          <w:lang w:eastAsia="ru-RU"/>
        </w:rPr>
      </w:pPr>
      <w:r w:rsidRPr="006B457F">
        <w:rPr>
          <w:rFonts w:ascii="Times New Roman" w:eastAsia="Times New Roman" w:hAnsi="Times New Roman"/>
          <w:i/>
          <w:sz w:val="24"/>
          <w:szCs w:val="24"/>
          <w:lang w:eastAsia="ru-RU"/>
        </w:rPr>
        <w:t xml:space="preserve">г.                            </w:t>
      </w:r>
      <w:r w:rsidRPr="006B457F">
        <w:rPr>
          <w:rFonts w:ascii="Times New Roman" w:eastAsia="Times New Roman" w:hAnsi="Times New Roman"/>
          <w:i/>
          <w:sz w:val="24"/>
          <w:szCs w:val="24"/>
          <w:lang w:eastAsia="ru-RU"/>
        </w:rPr>
        <w:tab/>
      </w:r>
      <w:r w:rsidRPr="006B457F">
        <w:rPr>
          <w:rFonts w:ascii="Times New Roman" w:eastAsia="Times New Roman" w:hAnsi="Times New Roman"/>
          <w:i/>
          <w:sz w:val="24"/>
          <w:szCs w:val="24"/>
          <w:lang w:eastAsia="ru-RU"/>
        </w:rPr>
        <w:tab/>
        <w:t xml:space="preserve"> </w:t>
      </w:r>
      <w:r w:rsidR="002B460C">
        <w:rPr>
          <w:rFonts w:ascii="Times New Roman" w:eastAsia="Times New Roman" w:hAnsi="Times New Roman"/>
          <w:i/>
          <w:sz w:val="24"/>
          <w:szCs w:val="24"/>
          <w:lang w:eastAsia="ru-RU"/>
        </w:rPr>
        <w:t xml:space="preserve">                                                          </w:t>
      </w:r>
      <w:r w:rsidRPr="006B457F">
        <w:rPr>
          <w:rFonts w:ascii="Times New Roman" w:eastAsia="Times New Roman" w:hAnsi="Times New Roman"/>
          <w:i/>
          <w:sz w:val="24"/>
          <w:szCs w:val="24"/>
          <w:lang w:eastAsia="ru-RU"/>
        </w:rPr>
        <w:t xml:space="preserve">              «</w:t>
      </w:r>
      <w:r w:rsidR="002B460C">
        <w:rPr>
          <w:rFonts w:ascii="Times New Roman" w:eastAsia="Times New Roman" w:hAnsi="Times New Roman"/>
          <w:i/>
          <w:sz w:val="24"/>
          <w:szCs w:val="24"/>
          <w:lang w:eastAsia="ru-RU"/>
        </w:rPr>
        <w:t>___</w:t>
      </w:r>
      <w:r w:rsidRPr="006B457F">
        <w:rPr>
          <w:rFonts w:ascii="Times New Roman" w:eastAsia="Times New Roman" w:hAnsi="Times New Roman"/>
          <w:i/>
          <w:sz w:val="24"/>
          <w:szCs w:val="24"/>
          <w:lang w:eastAsia="ru-RU"/>
        </w:rPr>
        <w:t xml:space="preserve">» </w:t>
      </w:r>
      <w:r w:rsidR="002B460C">
        <w:rPr>
          <w:rFonts w:ascii="Times New Roman" w:eastAsia="Times New Roman" w:hAnsi="Times New Roman"/>
          <w:i/>
          <w:sz w:val="24"/>
          <w:szCs w:val="24"/>
          <w:lang w:eastAsia="ru-RU"/>
        </w:rPr>
        <w:t>___________</w:t>
      </w:r>
      <w:r w:rsidR="00465894">
        <w:rPr>
          <w:rFonts w:ascii="Times New Roman" w:eastAsia="Times New Roman" w:hAnsi="Times New Roman"/>
          <w:i/>
          <w:sz w:val="24"/>
          <w:szCs w:val="24"/>
          <w:lang w:eastAsia="ru-RU"/>
        </w:rPr>
        <w:t xml:space="preserve"> 2020</w:t>
      </w:r>
      <w:r w:rsidRPr="006B457F">
        <w:rPr>
          <w:rFonts w:ascii="Times New Roman" w:eastAsia="Times New Roman" w:hAnsi="Times New Roman"/>
          <w:i/>
          <w:sz w:val="24"/>
          <w:szCs w:val="24"/>
          <w:lang w:eastAsia="ru-RU"/>
        </w:rPr>
        <w:t>г.</w:t>
      </w: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 xml:space="preserve">                                              </w:t>
      </w:r>
      <w:r w:rsidRPr="006B457F">
        <w:rPr>
          <w:rFonts w:ascii="Times New Roman" w:eastAsia="Times New Roman" w:hAnsi="Times New Roman"/>
          <w:sz w:val="24"/>
          <w:szCs w:val="24"/>
          <w:lang w:eastAsia="ru-RU"/>
        </w:rPr>
        <w:tab/>
      </w:r>
      <w:r w:rsidRPr="006B457F">
        <w:rPr>
          <w:rFonts w:ascii="Times New Roman" w:eastAsia="Times New Roman" w:hAnsi="Times New Roman"/>
          <w:sz w:val="24"/>
          <w:szCs w:val="24"/>
          <w:lang w:eastAsia="ru-RU"/>
        </w:rPr>
        <w:tab/>
        <w:t xml:space="preserve">           </w:t>
      </w:r>
      <w:r w:rsidRPr="006B457F">
        <w:rPr>
          <w:rFonts w:ascii="Times New Roman" w:eastAsia="Times New Roman" w:hAnsi="Times New Roman"/>
          <w:sz w:val="24"/>
          <w:szCs w:val="24"/>
          <w:lang w:eastAsia="ru-RU"/>
        </w:rPr>
        <w:tab/>
        <w:t xml:space="preserve">                                  </w:t>
      </w:r>
      <w:r w:rsidRPr="006B457F">
        <w:rPr>
          <w:rFonts w:ascii="Times New Roman" w:eastAsia="Times New Roman" w:hAnsi="Times New Roman"/>
          <w:sz w:val="24"/>
          <w:szCs w:val="24"/>
          <w:lang w:eastAsia="ru-RU"/>
        </w:rPr>
        <w:tab/>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2B460C" w:rsidP="006B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Pr>
          <w:rFonts w:ascii="Times New Roman" w:eastAsia="Times New Roman" w:hAnsi="Times New Roman"/>
          <w:b/>
          <w:sz w:val="24"/>
          <w:szCs w:val="24"/>
          <w:lang w:eastAsia="ru-RU"/>
        </w:rPr>
        <w:t>____________________________________</w:t>
      </w:r>
      <w:proofErr w:type="gramStart"/>
      <w:r>
        <w:rPr>
          <w:rFonts w:ascii="Times New Roman" w:eastAsia="Times New Roman" w:hAnsi="Times New Roman"/>
          <w:b/>
          <w:sz w:val="24"/>
          <w:szCs w:val="24"/>
          <w:lang w:eastAsia="ru-RU"/>
        </w:rPr>
        <w:t>_(</w:t>
      </w:r>
      <w:proofErr w:type="gramEnd"/>
      <w:r>
        <w:rPr>
          <w:rFonts w:ascii="Times New Roman" w:eastAsia="Times New Roman" w:hAnsi="Times New Roman"/>
          <w:b/>
          <w:sz w:val="24"/>
          <w:szCs w:val="24"/>
          <w:lang w:eastAsia="ru-RU"/>
        </w:rPr>
        <w:t>____________________________)</w:t>
      </w:r>
      <w:r w:rsidR="006B457F" w:rsidRPr="006B457F">
        <w:rPr>
          <w:rFonts w:ascii="Times New Roman" w:eastAsia="Times New Roman" w:hAnsi="Times New Roman"/>
          <w:b/>
          <w:sz w:val="24"/>
          <w:szCs w:val="24"/>
          <w:lang w:eastAsia="ru-RU"/>
        </w:rPr>
        <w:t>,</w:t>
      </w:r>
      <w:r w:rsidR="006B457F" w:rsidRPr="006B457F">
        <w:rPr>
          <w:rFonts w:ascii="Times New Roman" w:eastAsia="Times New Roman" w:hAnsi="Times New Roman"/>
          <w:sz w:val="24"/>
          <w:szCs w:val="24"/>
          <w:lang w:eastAsia="ru-RU"/>
        </w:rPr>
        <w:t xml:space="preserve"> именуемое в дальнейшем </w:t>
      </w:r>
      <w:r w:rsidR="006B457F" w:rsidRPr="006B457F">
        <w:rPr>
          <w:rFonts w:ascii="Times New Roman" w:eastAsia="Times New Roman" w:hAnsi="Times New Roman"/>
          <w:b/>
          <w:i/>
          <w:sz w:val="24"/>
          <w:szCs w:val="24"/>
          <w:lang w:eastAsia="ru-RU"/>
        </w:rPr>
        <w:t>«Арендодатель»,</w:t>
      </w:r>
      <w:r w:rsidR="006B457F" w:rsidRPr="006B457F">
        <w:rPr>
          <w:rFonts w:ascii="Times New Roman" w:eastAsia="Times New Roman" w:hAnsi="Times New Roman"/>
          <w:sz w:val="24"/>
          <w:szCs w:val="24"/>
          <w:lang w:eastAsia="ru-RU"/>
        </w:rPr>
        <w:t xml:space="preserve"> в лице </w:t>
      </w:r>
      <w:r>
        <w:rPr>
          <w:rFonts w:ascii="Times New Roman" w:eastAsia="Times New Roman" w:hAnsi="Times New Roman"/>
          <w:sz w:val="24"/>
          <w:szCs w:val="24"/>
          <w:lang w:eastAsia="ru-RU"/>
        </w:rPr>
        <w:t>_________________________</w:t>
      </w:r>
      <w:r w:rsidR="006B457F" w:rsidRPr="006B457F">
        <w:rPr>
          <w:rFonts w:ascii="Times New Roman" w:eastAsia="Times New Roman" w:hAnsi="Times New Roman"/>
          <w:sz w:val="24"/>
          <w:szCs w:val="24"/>
          <w:lang w:eastAsia="ru-RU"/>
        </w:rPr>
        <w:t xml:space="preserve">, действующего на основании </w:t>
      </w:r>
      <w:r>
        <w:rPr>
          <w:rFonts w:ascii="Times New Roman" w:eastAsia="Times New Roman" w:hAnsi="Times New Roman"/>
          <w:sz w:val="24"/>
          <w:szCs w:val="24"/>
          <w:lang w:eastAsia="ru-RU"/>
        </w:rPr>
        <w:t>______________</w:t>
      </w:r>
      <w:r w:rsidR="006B457F" w:rsidRPr="006B457F">
        <w:rPr>
          <w:rFonts w:ascii="Times New Roman" w:eastAsia="Times New Roman" w:hAnsi="Times New Roman"/>
          <w:sz w:val="24"/>
          <w:szCs w:val="24"/>
          <w:lang w:eastAsia="ru-RU"/>
        </w:rPr>
        <w:t xml:space="preserve">, </w:t>
      </w:r>
      <w:r w:rsidR="006B457F" w:rsidRPr="006B457F">
        <w:rPr>
          <w:rFonts w:ascii="Times New Roman" w:hAnsi="Times New Roman"/>
          <w:color w:val="000000"/>
          <w:sz w:val="24"/>
          <w:szCs w:val="24"/>
          <w:lang w:eastAsia="ru-RU"/>
        </w:rPr>
        <w:t>с одной стороны, и</w:t>
      </w:r>
    </w:p>
    <w:p w:rsidR="006B457F" w:rsidRPr="006B457F" w:rsidRDefault="006B457F" w:rsidP="006B457F">
      <w:pPr>
        <w:spacing w:after="0" w:line="240" w:lineRule="auto"/>
        <w:ind w:firstLine="708"/>
        <w:jc w:val="both"/>
        <w:rPr>
          <w:rFonts w:ascii="Times New Roman" w:eastAsia="Times New Roman" w:hAnsi="Times New Roman"/>
          <w:sz w:val="24"/>
          <w:szCs w:val="24"/>
          <w:lang w:eastAsia="ru-RU"/>
        </w:rPr>
      </w:pPr>
      <w:r w:rsidRPr="006B457F">
        <w:rPr>
          <w:rFonts w:ascii="Times New Roman" w:hAnsi="Times New Roman"/>
          <w:b/>
          <w:color w:val="000000"/>
          <w:sz w:val="24"/>
          <w:szCs w:val="24"/>
          <w:lang w:eastAsia="ru-RU"/>
        </w:rPr>
        <w:t>Акционерное общество «Ногинская муниципальная инвестиционно-трастовая компания» (АО «</w:t>
      </w:r>
      <w:proofErr w:type="spellStart"/>
      <w:r w:rsidRPr="006B457F">
        <w:rPr>
          <w:rFonts w:ascii="Times New Roman" w:hAnsi="Times New Roman"/>
          <w:b/>
          <w:color w:val="000000"/>
          <w:sz w:val="24"/>
          <w:szCs w:val="24"/>
          <w:lang w:eastAsia="ru-RU"/>
        </w:rPr>
        <w:t>Ногинсктрастинвест</w:t>
      </w:r>
      <w:proofErr w:type="spellEnd"/>
      <w:r w:rsidRPr="006B457F">
        <w:rPr>
          <w:rFonts w:ascii="Times New Roman" w:hAnsi="Times New Roman"/>
          <w:b/>
          <w:color w:val="000000"/>
          <w:sz w:val="24"/>
          <w:szCs w:val="24"/>
          <w:lang w:eastAsia="ru-RU"/>
        </w:rPr>
        <w:t>»)</w:t>
      </w:r>
      <w:r w:rsidRPr="006B457F">
        <w:rPr>
          <w:rFonts w:ascii="Times New Roman" w:hAnsi="Times New Roman"/>
          <w:color w:val="000000"/>
          <w:sz w:val="24"/>
          <w:szCs w:val="24"/>
          <w:lang w:eastAsia="ru-RU"/>
        </w:rPr>
        <w:t xml:space="preserve">, именуемое в дальнейшем </w:t>
      </w:r>
      <w:r w:rsidRPr="006B457F">
        <w:rPr>
          <w:rFonts w:ascii="Times New Roman" w:hAnsi="Times New Roman"/>
          <w:b/>
          <w:color w:val="000000"/>
          <w:sz w:val="24"/>
          <w:szCs w:val="24"/>
          <w:lang w:eastAsia="ru-RU"/>
        </w:rPr>
        <w:t>«Арендатор»,</w:t>
      </w:r>
      <w:r w:rsidRPr="006B457F">
        <w:rPr>
          <w:rFonts w:ascii="Times New Roman" w:hAnsi="Times New Roman"/>
          <w:color w:val="000000"/>
          <w:sz w:val="24"/>
          <w:szCs w:val="24"/>
          <w:lang w:eastAsia="ru-RU"/>
        </w:rPr>
        <w:t xml:space="preserve"> в лице генерального директора Князевой Натальи Юрьевны, действующей на основании Устава, с другой стороны,</w:t>
      </w:r>
      <w:r w:rsidRPr="006B457F">
        <w:rPr>
          <w:rFonts w:ascii="Times New Roman" w:eastAsia="Times New Roman" w:hAnsi="Times New Roman"/>
          <w:sz w:val="24"/>
          <w:szCs w:val="24"/>
          <w:lang w:eastAsia="ru-RU"/>
        </w:rPr>
        <w:t xml:space="preserve"> составили настоящий Акт о нижеследующем:</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1. Арендодатель передает, а Арендатор принимает транспортные средства в исправном состоянии и без повреждений, идентификационные номера сверены и соответствуют указанным</w:t>
      </w:r>
      <w:r w:rsidR="009359AF">
        <w:rPr>
          <w:rFonts w:ascii="Times New Roman" w:eastAsia="Times New Roman" w:hAnsi="Times New Roman"/>
          <w:sz w:val="24"/>
          <w:szCs w:val="24"/>
          <w:lang w:eastAsia="ru-RU"/>
        </w:rPr>
        <w:t xml:space="preserve"> </w:t>
      </w:r>
      <w:r w:rsidRPr="006B457F">
        <w:rPr>
          <w:rFonts w:ascii="Times New Roman" w:eastAsia="Times New Roman" w:hAnsi="Times New Roman"/>
          <w:sz w:val="24"/>
          <w:szCs w:val="24"/>
          <w:lang w:eastAsia="ru-RU"/>
        </w:rPr>
        <w:t xml:space="preserve">данным в документах и Договоре № </w:t>
      </w:r>
      <w:r w:rsidR="009359AF">
        <w:rPr>
          <w:rFonts w:ascii="Times New Roman" w:eastAsia="Times New Roman" w:hAnsi="Times New Roman"/>
          <w:sz w:val="24"/>
          <w:szCs w:val="24"/>
          <w:lang w:eastAsia="ru-RU"/>
        </w:rPr>
        <w:t>__________</w:t>
      </w:r>
      <w:r w:rsidRPr="006B457F">
        <w:rPr>
          <w:rFonts w:ascii="Times New Roman" w:eastAsia="Times New Roman" w:hAnsi="Times New Roman"/>
          <w:sz w:val="24"/>
          <w:szCs w:val="24"/>
          <w:lang w:eastAsia="ru-RU"/>
        </w:rPr>
        <w:t xml:space="preserve"> аренды транспортных средств от </w:t>
      </w:r>
      <w:proofErr w:type="gramStart"/>
      <w:r w:rsidR="00465894">
        <w:rPr>
          <w:rFonts w:ascii="Times New Roman" w:eastAsia="Times New Roman" w:hAnsi="Times New Roman"/>
          <w:sz w:val="24"/>
          <w:szCs w:val="24"/>
          <w:lang w:eastAsia="ru-RU"/>
        </w:rPr>
        <w:t xml:space="preserve">«  </w:t>
      </w:r>
      <w:proofErr w:type="gramEnd"/>
      <w:r w:rsidR="00465894">
        <w:rPr>
          <w:rFonts w:ascii="Times New Roman" w:eastAsia="Times New Roman" w:hAnsi="Times New Roman"/>
          <w:sz w:val="24"/>
          <w:szCs w:val="24"/>
          <w:lang w:eastAsia="ru-RU"/>
        </w:rPr>
        <w:t xml:space="preserve"> »</w:t>
      </w:r>
      <w:r w:rsidR="009359AF">
        <w:rPr>
          <w:rFonts w:ascii="Times New Roman" w:eastAsia="Times New Roman" w:hAnsi="Times New Roman"/>
          <w:sz w:val="24"/>
          <w:szCs w:val="24"/>
          <w:lang w:eastAsia="ru-RU"/>
        </w:rPr>
        <w:t>____</w:t>
      </w:r>
      <w:r w:rsidR="00E23D89">
        <w:rPr>
          <w:rFonts w:ascii="Times New Roman" w:eastAsia="Times New Roman" w:hAnsi="Times New Roman"/>
          <w:sz w:val="24"/>
          <w:szCs w:val="24"/>
          <w:lang w:eastAsia="ru-RU"/>
        </w:rPr>
        <w:t>2020</w:t>
      </w:r>
      <w:r w:rsidRPr="006B457F">
        <w:rPr>
          <w:rFonts w:ascii="Times New Roman" w:eastAsia="Times New Roman" w:hAnsi="Times New Roman"/>
          <w:sz w:val="24"/>
          <w:szCs w:val="24"/>
          <w:lang w:eastAsia="ru-RU"/>
        </w:rPr>
        <w:t xml:space="preserve"> г.:</w:t>
      </w:r>
    </w:p>
    <w:p w:rsidR="0020745C"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3"/>
        <w:gridCol w:w="7652"/>
        <w:gridCol w:w="1524"/>
      </w:tblGrid>
      <w:tr w:rsidR="0020745C" w:rsidRPr="00B93E4C" w:rsidTr="0020745C">
        <w:trPr>
          <w:trHeight w:val="627"/>
        </w:trPr>
        <w:tc>
          <w:tcPr>
            <w:tcW w:w="853" w:type="dxa"/>
          </w:tcPr>
          <w:p w:rsidR="0020745C" w:rsidRPr="00DD34D2" w:rsidRDefault="0020745C" w:rsidP="003D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w:t>
            </w:r>
          </w:p>
          <w:p w:rsidR="0020745C" w:rsidRPr="00DD34D2" w:rsidRDefault="0020745C" w:rsidP="003D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п/п</w:t>
            </w:r>
          </w:p>
        </w:tc>
        <w:tc>
          <w:tcPr>
            <w:tcW w:w="7652" w:type="dxa"/>
          </w:tcPr>
          <w:p w:rsidR="0020745C" w:rsidRPr="00DD34D2" w:rsidRDefault="0020745C" w:rsidP="003D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DD34D2">
              <w:rPr>
                <w:rFonts w:ascii="Times New Roman" w:hAnsi="Times New Roman"/>
                <w:b/>
              </w:rPr>
              <w:t>Наименование транспортного средства, его характеристики</w:t>
            </w:r>
          </w:p>
        </w:tc>
        <w:tc>
          <w:tcPr>
            <w:tcW w:w="1524" w:type="dxa"/>
          </w:tcPr>
          <w:p w:rsidR="0020745C" w:rsidRPr="00DD34D2" w:rsidRDefault="0020745C" w:rsidP="003D60AE">
            <w:pPr>
              <w:spacing w:after="0" w:line="240" w:lineRule="auto"/>
              <w:jc w:val="center"/>
              <w:rPr>
                <w:rFonts w:ascii="Times New Roman" w:hAnsi="Times New Roman"/>
                <w:b/>
              </w:rPr>
            </w:pPr>
            <w:r w:rsidRPr="00DD34D2">
              <w:rPr>
                <w:rFonts w:ascii="Times New Roman" w:hAnsi="Times New Roman"/>
                <w:b/>
              </w:rPr>
              <w:t>Количество</w:t>
            </w:r>
          </w:p>
          <w:p w:rsidR="0020745C" w:rsidRPr="00DD34D2" w:rsidRDefault="0020745C" w:rsidP="003D60AE">
            <w:pPr>
              <w:spacing w:after="0" w:line="240" w:lineRule="auto"/>
              <w:jc w:val="center"/>
              <w:rPr>
                <w:rFonts w:ascii="Times New Roman" w:hAnsi="Times New Roman"/>
                <w:b/>
              </w:rPr>
            </w:pPr>
            <w:r w:rsidRPr="00DD34D2">
              <w:rPr>
                <w:rFonts w:ascii="Times New Roman" w:hAnsi="Times New Roman"/>
                <w:b/>
              </w:rPr>
              <w:t>(шт.)</w:t>
            </w:r>
          </w:p>
          <w:p w:rsidR="0020745C" w:rsidRPr="00DD34D2" w:rsidRDefault="0020745C" w:rsidP="003D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tc>
      </w:tr>
      <w:tr w:rsidR="0020745C" w:rsidRPr="00B93E4C" w:rsidTr="0020745C">
        <w:tc>
          <w:tcPr>
            <w:tcW w:w="853" w:type="dxa"/>
          </w:tcPr>
          <w:p w:rsidR="0020745C" w:rsidRPr="00DD34D2" w:rsidRDefault="0020745C" w:rsidP="003D60AE">
            <w:pPr>
              <w:rPr>
                <w:rFonts w:ascii="Times New Roman" w:hAnsi="Times New Roman"/>
              </w:rPr>
            </w:pPr>
            <w:r w:rsidRPr="00DD34D2">
              <w:rPr>
                <w:rFonts w:ascii="Times New Roman" w:hAnsi="Times New Roman"/>
              </w:rPr>
              <w:t>1</w:t>
            </w:r>
          </w:p>
        </w:tc>
        <w:tc>
          <w:tcPr>
            <w:tcW w:w="7652" w:type="dxa"/>
          </w:tcPr>
          <w:p w:rsidR="0020745C" w:rsidRPr="00DD34D2" w:rsidRDefault="006C30C7" w:rsidP="003D60AE">
            <w:pPr>
              <w:spacing w:after="0"/>
              <w:rPr>
                <w:rFonts w:ascii="Times New Roman" w:hAnsi="Times New Roman"/>
              </w:rPr>
            </w:pPr>
            <w:r>
              <w:rPr>
                <w:rFonts w:ascii="Times New Roman" w:hAnsi="Times New Roman"/>
                <w:b/>
              </w:rPr>
              <w:t>__________________</w:t>
            </w:r>
            <w:r w:rsidR="0020745C" w:rsidRPr="00DD34D2">
              <w:rPr>
                <w:rFonts w:ascii="Times New Roman" w:hAnsi="Times New Roman"/>
              </w:rPr>
              <w:t xml:space="preserve">, </w:t>
            </w:r>
            <w:r w:rsidR="0020745C">
              <w:rPr>
                <w:rFonts w:ascii="Times New Roman" w:hAnsi="Times New Roman"/>
              </w:rPr>
              <w:t>______</w:t>
            </w:r>
            <w:r w:rsidR="0020745C" w:rsidRPr="00DD34D2">
              <w:rPr>
                <w:rFonts w:ascii="Times New Roman" w:hAnsi="Times New Roman"/>
              </w:rPr>
              <w:t xml:space="preserve"> </w:t>
            </w:r>
            <w:proofErr w:type="spellStart"/>
            <w:r w:rsidR="0020745C" w:rsidRPr="00DD34D2">
              <w:rPr>
                <w:rFonts w:ascii="Times New Roman" w:hAnsi="Times New Roman"/>
              </w:rPr>
              <w:t>г.в</w:t>
            </w:r>
            <w:proofErr w:type="spellEnd"/>
            <w:r w:rsidR="0020745C" w:rsidRPr="00DD34D2">
              <w:rPr>
                <w:rFonts w:ascii="Times New Roman" w:hAnsi="Times New Roman"/>
              </w:rPr>
              <w:t>.</w:t>
            </w:r>
          </w:p>
          <w:p w:rsidR="0020745C" w:rsidRPr="00DD34D2" w:rsidRDefault="0020745C" w:rsidP="003D60AE">
            <w:pPr>
              <w:spacing w:after="0"/>
              <w:rPr>
                <w:rFonts w:ascii="Times New Roman" w:hAnsi="Times New Roman"/>
              </w:rPr>
            </w:pPr>
            <w:r w:rsidRPr="00DD34D2">
              <w:rPr>
                <w:rFonts w:ascii="Times New Roman" w:hAnsi="Times New Roman"/>
                <w:lang w:val="en-US"/>
              </w:rPr>
              <w:t>VIN</w:t>
            </w:r>
            <w:r w:rsidRPr="00DD34D2">
              <w:rPr>
                <w:rFonts w:ascii="Times New Roman" w:hAnsi="Times New Roman"/>
              </w:rPr>
              <w:t xml:space="preserve"> </w:t>
            </w:r>
          </w:p>
          <w:p w:rsidR="0020745C" w:rsidRPr="00DD34D2" w:rsidRDefault="0020745C" w:rsidP="003D60AE">
            <w:pPr>
              <w:spacing w:after="0"/>
              <w:rPr>
                <w:rFonts w:ascii="Times New Roman" w:hAnsi="Times New Roman"/>
              </w:rPr>
            </w:pPr>
            <w:r w:rsidRPr="00DD34D2">
              <w:rPr>
                <w:rFonts w:ascii="Times New Roman" w:hAnsi="Times New Roman"/>
              </w:rPr>
              <w:t>Категория ТС - В</w:t>
            </w:r>
          </w:p>
          <w:p w:rsidR="0020745C" w:rsidRPr="00DD34D2" w:rsidRDefault="0020745C" w:rsidP="003D60AE">
            <w:pPr>
              <w:spacing w:after="0"/>
              <w:rPr>
                <w:rFonts w:ascii="Times New Roman" w:hAnsi="Times New Roman"/>
              </w:rPr>
            </w:pPr>
            <w:proofErr w:type="spellStart"/>
            <w:r w:rsidRPr="00DD34D2">
              <w:rPr>
                <w:rFonts w:ascii="Times New Roman" w:hAnsi="Times New Roman"/>
              </w:rPr>
              <w:t>Гос.номер</w:t>
            </w:r>
            <w:proofErr w:type="spellEnd"/>
            <w:r w:rsidRPr="00DD34D2">
              <w:rPr>
                <w:rFonts w:ascii="Times New Roman" w:hAnsi="Times New Roman"/>
              </w:rPr>
              <w:t xml:space="preserve"> </w:t>
            </w:r>
          </w:p>
          <w:p w:rsidR="0020745C" w:rsidRPr="00DD34D2" w:rsidRDefault="0020745C" w:rsidP="003D60AE">
            <w:pPr>
              <w:spacing w:after="0"/>
              <w:rPr>
                <w:rFonts w:ascii="Times New Roman" w:hAnsi="Times New Roman"/>
              </w:rPr>
            </w:pPr>
            <w:r w:rsidRPr="00DD34D2">
              <w:rPr>
                <w:rFonts w:ascii="Times New Roman" w:hAnsi="Times New Roman"/>
              </w:rPr>
              <w:t xml:space="preserve">ПТС </w:t>
            </w:r>
          </w:p>
          <w:p w:rsidR="0020745C" w:rsidRPr="00DD34D2" w:rsidRDefault="0020745C" w:rsidP="003D60AE">
            <w:pPr>
              <w:spacing w:after="0"/>
              <w:rPr>
                <w:rFonts w:ascii="Times New Roman" w:hAnsi="Times New Roman"/>
                <w:highlight w:val="yellow"/>
              </w:rPr>
            </w:pPr>
            <w:r w:rsidRPr="00DD34D2">
              <w:rPr>
                <w:rFonts w:ascii="Times New Roman" w:hAnsi="Times New Roman"/>
              </w:rPr>
              <w:t xml:space="preserve">СТС </w:t>
            </w:r>
          </w:p>
        </w:tc>
        <w:tc>
          <w:tcPr>
            <w:tcW w:w="1524" w:type="dxa"/>
          </w:tcPr>
          <w:p w:rsidR="0020745C" w:rsidRPr="00DD34D2" w:rsidRDefault="0020745C" w:rsidP="003D60AE">
            <w:pPr>
              <w:rPr>
                <w:rFonts w:ascii="Times New Roman" w:hAnsi="Times New Roman"/>
              </w:rPr>
            </w:pPr>
            <w:r w:rsidRPr="00DD34D2">
              <w:rPr>
                <w:rFonts w:ascii="Times New Roman" w:hAnsi="Times New Roman"/>
              </w:rPr>
              <w:t>1</w:t>
            </w:r>
          </w:p>
        </w:tc>
      </w:tr>
      <w:tr w:rsidR="0020745C" w:rsidRPr="00B93E4C" w:rsidTr="0020745C">
        <w:tc>
          <w:tcPr>
            <w:tcW w:w="853" w:type="dxa"/>
          </w:tcPr>
          <w:p w:rsidR="0020745C" w:rsidRPr="00DD34D2" w:rsidRDefault="0020745C" w:rsidP="003D60AE">
            <w:pPr>
              <w:rPr>
                <w:rFonts w:ascii="Times New Roman" w:hAnsi="Times New Roman"/>
              </w:rPr>
            </w:pPr>
            <w:r w:rsidRPr="00DD34D2">
              <w:rPr>
                <w:rFonts w:ascii="Times New Roman" w:hAnsi="Times New Roman"/>
              </w:rPr>
              <w:t>2</w:t>
            </w:r>
          </w:p>
        </w:tc>
        <w:tc>
          <w:tcPr>
            <w:tcW w:w="7652" w:type="dxa"/>
          </w:tcPr>
          <w:p w:rsidR="0020745C" w:rsidRPr="00DD34D2" w:rsidRDefault="006C30C7" w:rsidP="003D60AE">
            <w:pPr>
              <w:spacing w:after="0"/>
              <w:rPr>
                <w:rFonts w:ascii="Times New Roman" w:hAnsi="Times New Roman"/>
              </w:rPr>
            </w:pPr>
            <w:r>
              <w:rPr>
                <w:rFonts w:ascii="Times New Roman" w:hAnsi="Times New Roman"/>
                <w:b/>
              </w:rPr>
              <w:t>___________________</w:t>
            </w:r>
            <w:r w:rsidR="0020745C" w:rsidRPr="00DD34D2">
              <w:rPr>
                <w:rFonts w:ascii="Times New Roman" w:hAnsi="Times New Roman"/>
              </w:rPr>
              <w:t xml:space="preserve">, </w:t>
            </w:r>
            <w:r w:rsidR="0020745C">
              <w:rPr>
                <w:rFonts w:ascii="Times New Roman" w:hAnsi="Times New Roman"/>
              </w:rPr>
              <w:t>_______</w:t>
            </w:r>
            <w:r w:rsidR="0020745C" w:rsidRPr="00DD34D2">
              <w:rPr>
                <w:rFonts w:ascii="Times New Roman" w:hAnsi="Times New Roman"/>
              </w:rPr>
              <w:t xml:space="preserve"> </w:t>
            </w:r>
            <w:proofErr w:type="spellStart"/>
            <w:r w:rsidR="0020745C" w:rsidRPr="00DD34D2">
              <w:rPr>
                <w:rFonts w:ascii="Times New Roman" w:hAnsi="Times New Roman"/>
              </w:rPr>
              <w:t>г.в</w:t>
            </w:r>
            <w:proofErr w:type="spellEnd"/>
            <w:r w:rsidR="0020745C" w:rsidRPr="00DD34D2">
              <w:rPr>
                <w:rFonts w:ascii="Times New Roman" w:hAnsi="Times New Roman"/>
              </w:rPr>
              <w:t>.</w:t>
            </w:r>
          </w:p>
          <w:p w:rsidR="0020745C" w:rsidRPr="00DD34D2" w:rsidRDefault="0020745C" w:rsidP="003D60AE">
            <w:pPr>
              <w:spacing w:after="0"/>
              <w:rPr>
                <w:rFonts w:ascii="Times New Roman" w:hAnsi="Times New Roman"/>
              </w:rPr>
            </w:pPr>
            <w:r w:rsidRPr="00DD34D2">
              <w:rPr>
                <w:rFonts w:ascii="Times New Roman" w:hAnsi="Times New Roman"/>
                <w:lang w:val="en-US"/>
              </w:rPr>
              <w:t>VIN</w:t>
            </w:r>
            <w:r w:rsidRPr="00DD34D2">
              <w:rPr>
                <w:rFonts w:ascii="Times New Roman" w:hAnsi="Times New Roman"/>
              </w:rPr>
              <w:t xml:space="preserve"> </w:t>
            </w:r>
          </w:p>
          <w:p w:rsidR="0020745C" w:rsidRPr="00DD34D2" w:rsidRDefault="0020745C" w:rsidP="003D60AE">
            <w:pPr>
              <w:spacing w:after="0"/>
              <w:rPr>
                <w:rFonts w:ascii="Times New Roman" w:hAnsi="Times New Roman"/>
              </w:rPr>
            </w:pPr>
            <w:r w:rsidRPr="00DD34D2">
              <w:rPr>
                <w:rFonts w:ascii="Times New Roman" w:hAnsi="Times New Roman"/>
              </w:rPr>
              <w:t>Категория ТС – В</w:t>
            </w:r>
          </w:p>
          <w:p w:rsidR="0020745C" w:rsidRPr="00DD34D2" w:rsidRDefault="0020745C" w:rsidP="003D60AE">
            <w:pPr>
              <w:spacing w:after="0"/>
              <w:rPr>
                <w:rFonts w:ascii="Times New Roman" w:hAnsi="Times New Roman"/>
              </w:rPr>
            </w:pPr>
            <w:proofErr w:type="spellStart"/>
            <w:r w:rsidRPr="00DD34D2">
              <w:rPr>
                <w:rFonts w:ascii="Times New Roman" w:hAnsi="Times New Roman"/>
              </w:rPr>
              <w:t>Гос.номер</w:t>
            </w:r>
            <w:proofErr w:type="spellEnd"/>
            <w:r w:rsidRPr="00DD34D2">
              <w:rPr>
                <w:rFonts w:ascii="Times New Roman" w:hAnsi="Times New Roman"/>
              </w:rPr>
              <w:t xml:space="preserve"> </w:t>
            </w:r>
          </w:p>
          <w:p w:rsidR="0020745C" w:rsidRPr="00DD34D2" w:rsidRDefault="0020745C" w:rsidP="003D60AE">
            <w:pPr>
              <w:spacing w:after="0"/>
              <w:rPr>
                <w:rFonts w:ascii="Times New Roman" w:hAnsi="Times New Roman"/>
              </w:rPr>
            </w:pPr>
            <w:r w:rsidRPr="00DD34D2">
              <w:rPr>
                <w:rFonts w:ascii="Times New Roman" w:hAnsi="Times New Roman"/>
              </w:rPr>
              <w:t xml:space="preserve">ПТС </w:t>
            </w:r>
          </w:p>
          <w:p w:rsidR="0020745C" w:rsidRPr="00DD34D2" w:rsidRDefault="0020745C" w:rsidP="003D60AE">
            <w:pPr>
              <w:spacing w:after="0"/>
              <w:rPr>
                <w:rFonts w:ascii="Times New Roman" w:hAnsi="Times New Roman"/>
                <w:highlight w:val="yellow"/>
              </w:rPr>
            </w:pPr>
            <w:r w:rsidRPr="00DD34D2">
              <w:rPr>
                <w:rFonts w:ascii="Times New Roman" w:hAnsi="Times New Roman"/>
              </w:rPr>
              <w:t xml:space="preserve">СТС </w:t>
            </w:r>
          </w:p>
        </w:tc>
        <w:tc>
          <w:tcPr>
            <w:tcW w:w="1524" w:type="dxa"/>
          </w:tcPr>
          <w:p w:rsidR="0020745C" w:rsidRPr="00DD34D2" w:rsidRDefault="0020745C" w:rsidP="003D60AE">
            <w:pPr>
              <w:rPr>
                <w:rFonts w:ascii="Times New Roman" w:hAnsi="Times New Roman"/>
              </w:rPr>
            </w:pPr>
            <w:r w:rsidRPr="00DD34D2">
              <w:rPr>
                <w:rFonts w:ascii="Times New Roman" w:hAnsi="Times New Roman"/>
              </w:rPr>
              <w:t>1</w:t>
            </w:r>
          </w:p>
        </w:tc>
      </w:tr>
    </w:tbl>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2. Обе Стороны претензий к передаваемым транспортным средствам и друг к другу, в том числе имущественных, не имеют.</w:t>
      </w:r>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3. Настоящий Акт составлен в 2-х подлинных экземплярах, имеющих равную юридическую силу, по одному для каждой из Сторон.</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bookmarkStart w:id="0" w:name="_GoBack"/>
      <w:bookmarkEnd w:id="0"/>
    </w:p>
    <w:p w:rsidR="006B457F" w:rsidRPr="006B457F" w:rsidRDefault="006B457F" w:rsidP="006B457F">
      <w:pPr>
        <w:spacing w:after="0" w:line="240" w:lineRule="auto"/>
        <w:jc w:val="both"/>
        <w:rPr>
          <w:rFonts w:ascii="Times New Roman" w:eastAsia="Times New Roman" w:hAnsi="Times New Roman"/>
          <w:sz w:val="24"/>
          <w:szCs w:val="24"/>
          <w:lang w:eastAsia="ru-RU"/>
        </w:rPr>
      </w:pPr>
      <w:r w:rsidRPr="006B457F">
        <w:rPr>
          <w:rFonts w:ascii="Times New Roman" w:eastAsia="Times New Roman" w:hAnsi="Times New Roman"/>
          <w:sz w:val="24"/>
          <w:szCs w:val="24"/>
          <w:lang w:eastAsia="ru-RU"/>
        </w:rPr>
        <w:t xml:space="preserve">ПЕРЕДАЮЩАЯ </w:t>
      </w:r>
      <w:proofErr w:type="gramStart"/>
      <w:r w:rsidRPr="006B457F">
        <w:rPr>
          <w:rFonts w:ascii="Times New Roman" w:eastAsia="Times New Roman" w:hAnsi="Times New Roman"/>
          <w:sz w:val="24"/>
          <w:szCs w:val="24"/>
          <w:lang w:eastAsia="ru-RU"/>
        </w:rPr>
        <w:t xml:space="preserve">СТОРОНА:   </w:t>
      </w:r>
      <w:proofErr w:type="gramEnd"/>
      <w:r w:rsidRPr="006B457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6B457F">
        <w:rPr>
          <w:rFonts w:ascii="Times New Roman" w:eastAsia="Times New Roman" w:hAnsi="Times New Roman"/>
          <w:sz w:val="24"/>
          <w:szCs w:val="24"/>
          <w:lang w:eastAsia="ru-RU"/>
        </w:rPr>
        <w:t>ПРИНИМАЮЩАЯ СТОРОНА:</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6B457F" w:rsidRDefault="006B457F" w:rsidP="006B457F">
      <w:pPr>
        <w:spacing w:after="0" w:line="240" w:lineRule="auto"/>
        <w:jc w:val="both"/>
        <w:rPr>
          <w:rFonts w:ascii="Times New Roman" w:eastAsia="Times New Roman" w:hAnsi="Times New Roman"/>
          <w:sz w:val="24"/>
          <w:szCs w:val="24"/>
          <w:lang w:eastAsia="ru-RU"/>
        </w:rPr>
      </w:pPr>
      <w:proofErr w:type="gramStart"/>
      <w:r w:rsidRPr="006B457F">
        <w:rPr>
          <w:rFonts w:ascii="Times New Roman" w:eastAsia="Times New Roman" w:hAnsi="Times New Roman"/>
          <w:sz w:val="24"/>
          <w:szCs w:val="24"/>
          <w:lang w:eastAsia="ru-RU"/>
        </w:rPr>
        <w:t xml:space="preserve">АРЕНДОДАТЕЛЬ:   </w:t>
      </w:r>
      <w:proofErr w:type="gramEnd"/>
      <w:r w:rsidRPr="006B457F">
        <w:rPr>
          <w:rFonts w:ascii="Times New Roman" w:eastAsia="Times New Roman" w:hAnsi="Times New Roman"/>
          <w:sz w:val="24"/>
          <w:szCs w:val="24"/>
          <w:lang w:eastAsia="ru-RU"/>
        </w:rPr>
        <w:t xml:space="preserve">                                                                             АРЕНДАТОР:</w:t>
      </w:r>
    </w:p>
    <w:p w:rsidR="006B457F" w:rsidRPr="006B457F" w:rsidRDefault="009359AF" w:rsidP="006B457F">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6B457F" w:rsidRPr="006B457F">
        <w:rPr>
          <w:rFonts w:ascii="Times New Roman" w:eastAsia="Times New Roman" w:hAnsi="Times New Roman"/>
          <w:i/>
          <w:sz w:val="24"/>
          <w:szCs w:val="24"/>
          <w:lang w:eastAsia="ru-RU"/>
        </w:rPr>
        <w:t xml:space="preserve">Генеральный директор </w:t>
      </w:r>
    </w:p>
    <w:p w:rsidR="006B457F" w:rsidRPr="006B457F" w:rsidRDefault="009359AF" w:rsidP="006B457F">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6B457F" w:rsidRPr="006B457F">
        <w:rPr>
          <w:rFonts w:ascii="Times New Roman" w:eastAsia="Times New Roman" w:hAnsi="Times New Roman"/>
          <w:i/>
          <w:sz w:val="24"/>
          <w:szCs w:val="24"/>
          <w:lang w:eastAsia="ru-RU"/>
        </w:rPr>
        <w:t xml:space="preserve">                                                             АО «</w:t>
      </w:r>
      <w:proofErr w:type="spellStart"/>
      <w:r w:rsidR="006B457F" w:rsidRPr="006B457F">
        <w:rPr>
          <w:rFonts w:ascii="Times New Roman" w:eastAsia="Times New Roman" w:hAnsi="Times New Roman"/>
          <w:i/>
          <w:sz w:val="24"/>
          <w:szCs w:val="24"/>
          <w:lang w:eastAsia="ru-RU"/>
        </w:rPr>
        <w:t>Ногинсктрастинвест</w:t>
      </w:r>
      <w:proofErr w:type="spellEnd"/>
      <w:r w:rsidR="006B457F" w:rsidRPr="006B457F">
        <w:rPr>
          <w:rFonts w:ascii="Times New Roman" w:eastAsia="Times New Roman" w:hAnsi="Times New Roman"/>
          <w:i/>
          <w:sz w:val="24"/>
          <w:szCs w:val="24"/>
          <w:lang w:eastAsia="ru-RU"/>
        </w:rPr>
        <w:t>»</w:t>
      </w:r>
    </w:p>
    <w:p w:rsidR="006B457F" w:rsidRPr="006B457F" w:rsidRDefault="006B457F" w:rsidP="006B457F">
      <w:pPr>
        <w:spacing w:after="0" w:line="240" w:lineRule="auto"/>
        <w:jc w:val="both"/>
        <w:rPr>
          <w:rFonts w:ascii="Times New Roman" w:eastAsia="Times New Roman" w:hAnsi="Times New Roman"/>
          <w:sz w:val="24"/>
          <w:szCs w:val="24"/>
          <w:lang w:eastAsia="ru-RU"/>
        </w:rPr>
      </w:pPr>
    </w:p>
    <w:p w:rsidR="006B457F" w:rsidRPr="00465894" w:rsidRDefault="006B457F" w:rsidP="00465894">
      <w:pPr>
        <w:spacing w:after="0" w:line="240" w:lineRule="auto"/>
        <w:jc w:val="both"/>
        <w:rPr>
          <w:rFonts w:ascii="Times New Roman" w:eastAsia="Times New Roman" w:hAnsi="Times New Roman"/>
          <w:b/>
          <w:i/>
          <w:sz w:val="24"/>
          <w:szCs w:val="24"/>
          <w:lang w:eastAsia="ru-RU"/>
        </w:rPr>
      </w:pPr>
      <w:r w:rsidRPr="006B457F">
        <w:rPr>
          <w:rFonts w:ascii="Times New Roman" w:eastAsia="Times New Roman" w:hAnsi="Times New Roman"/>
          <w:b/>
          <w:i/>
          <w:sz w:val="24"/>
          <w:szCs w:val="24"/>
          <w:lang w:eastAsia="ru-RU"/>
        </w:rPr>
        <w:t xml:space="preserve">_____________                                            </w:t>
      </w:r>
      <w:r w:rsidR="009359AF">
        <w:rPr>
          <w:rFonts w:ascii="Times New Roman" w:eastAsia="Times New Roman" w:hAnsi="Times New Roman"/>
          <w:b/>
          <w:i/>
          <w:sz w:val="24"/>
          <w:szCs w:val="24"/>
          <w:lang w:eastAsia="ru-RU"/>
        </w:rPr>
        <w:t xml:space="preserve">                          </w:t>
      </w:r>
      <w:r w:rsidRPr="006B457F">
        <w:rPr>
          <w:rFonts w:ascii="Times New Roman" w:eastAsia="Times New Roman" w:hAnsi="Times New Roman"/>
          <w:b/>
          <w:i/>
          <w:sz w:val="24"/>
          <w:szCs w:val="24"/>
          <w:lang w:eastAsia="ru-RU"/>
        </w:rPr>
        <w:t xml:space="preserve">         </w:t>
      </w:r>
      <w:r w:rsidR="00465894">
        <w:rPr>
          <w:rFonts w:ascii="Times New Roman" w:eastAsia="Times New Roman" w:hAnsi="Times New Roman"/>
          <w:b/>
          <w:i/>
          <w:sz w:val="24"/>
          <w:szCs w:val="24"/>
          <w:lang w:eastAsia="ru-RU"/>
        </w:rPr>
        <w:t xml:space="preserve">       _____________Н.Ю. Князева</w:t>
      </w:r>
    </w:p>
    <w:sectPr w:rsidR="006B457F" w:rsidRPr="00465894" w:rsidSect="008C632F">
      <w:pgSz w:w="11906" w:h="16838"/>
      <w:pgMar w:top="567" w:right="851"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7"/>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1.%2."/>
      <w:lvlJc w:val="left"/>
      <w:pPr>
        <w:tabs>
          <w:tab w:val="num" w:pos="1080"/>
        </w:tabs>
        <w:ind w:left="1080" w:hanging="360"/>
      </w:pPr>
      <w:rPr>
        <w:rFonts w:ascii="Times New Roman" w:hAnsi="Times New Roman" w:cs="Times New Roman"/>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3DC71C2"/>
    <w:multiLevelType w:val="multilevel"/>
    <w:tmpl w:val="9D3A45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69455A67"/>
    <w:multiLevelType w:val="multilevel"/>
    <w:tmpl w:val="D9669B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779011B3"/>
    <w:multiLevelType w:val="hybridMultilevel"/>
    <w:tmpl w:val="B3BA58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239"/>
    <w:rsid w:val="000050DD"/>
    <w:rsid w:val="00060FC7"/>
    <w:rsid w:val="000753D0"/>
    <w:rsid w:val="000846B4"/>
    <w:rsid w:val="00085B6E"/>
    <w:rsid w:val="00093CBC"/>
    <w:rsid w:val="00093D11"/>
    <w:rsid w:val="000A0454"/>
    <w:rsid w:val="000B2A47"/>
    <w:rsid w:val="000C512C"/>
    <w:rsid w:val="000D00B9"/>
    <w:rsid w:val="000D6FA1"/>
    <w:rsid w:val="000E0239"/>
    <w:rsid w:val="000E037F"/>
    <w:rsid w:val="000E5DF2"/>
    <w:rsid w:val="00112D3E"/>
    <w:rsid w:val="00136363"/>
    <w:rsid w:val="0019424D"/>
    <w:rsid w:val="001C13B5"/>
    <w:rsid w:val="001D3A4E"/>
    <w:rsid w:val="001E01D3"/>
    <w:rsid w:val="001E2588"/>
    <w:rsid w:val="001E6421"/>
    <w:rsid w:val="00202648"/>
    <w:rsid w:val="0020673C"/>
    <w:rsid w:val="0020745C"/>
    <w:rsid w:val="00217A5E"/>
    <w:rsid w:val="0022396B"/>
    <w:rsid w:val="00231C5C"/>
    <w:rsid w:val="002351BD"/>
    <w:rsid w:val="002364F9"/>
    <w:rsid w:val="00242B16"/>
    <w:rsid w:val="00244A0F"/>
    <w:rsid w:val="00245EA9"/>
    <w:rsid w:val="002507E3"/>
    <w:rsid w:val="00263B43"/>
    <w:rsid w:val="002714BA"/>
    <w:rsid w:val="002975B8"/>
    <w:rsid w:val="002A0927"/>
    <w:rsid w:val="002B460C"/>
    <w:rsid w:val="002C1869"/>
    <w:rsid w:val="002C4046"/>
    <w:rsid w:val="00341B3F"/>
    <w:rsid w:val="00380E73"/>
    <w:rsid w:val="003922A6"/>
    <w:rsid w:val="003B720B"/>
    <w:rsid w:val="003C0D7D"/>
    <w:rsid w:val="003C256B"/>
    <w:rsid w:val="003D60AE"/>
    <w:rsid w:val="003F1DB3"/>
    <w:rsid w:val="00401948"/>
    <w:rsid w:val="00404E6E"/>
    <w:rsid w:val="00407C14"/>
    <w:rsid w:val="00420CC3"/>
    <w:rsid w:val="004225D2"/>
    <w:rsid w:val="004269EA"/>
    <w:rsid w:val="00450DEA"/>
    <w:rsid w:val="00465894"/>
    <w:rsid w:val="00474BDF"/>
    <w:rsid w:val="004C1FE9"/>
    <w:rsid w:val="004C404A"/>
    <w:rsid w:val="004D5609"/>
    <w:rsid w:val="004E33AF"/>
    <w:rsid w:val="00562DBA"/>
    <w:rsid w:val="00566F3F"/>
    <w:rsid w:val="00576379"/>
    <w:rsid w:val="00577585"/>
    <w:rsid w:val="00582BE7"/>
    <w:rsid w:val="00593721"/>
    <w:rsid w:val="00597DC3"/>
    <w:rsid w:val="005C0B90"/>
    <w:rsid w:val="005C2431"/>
    <w:rsid w:val="005C52DD"/>
    <w:rsid w:val="005C6B8A"/>
    <w:rsid w:val="005F6649"/>
    <w:rsid w:val="005F7484"/>
    <w:rsid w:val="00645E7F"/>
    <w:rsid w:val="00655E04"/>
    <w:rsid w:val="0068309C"/>
    <w:rsid w:val="00694829"/>
    <w:rsid w:val="006B457F"/>
    <w:rsid w:val="006C30C7"/>
    <w:rsid w:val="006D7242"/>
    <w:rsid w:val="006F3F19"/>
    <w:rsid w:val="007036DF"/>
    <w:rsid w:val="00745D83"/>
    <w:rsid w:val="00751B80"/>
    <w:rsid w:val="00752A5C"/>
    <w:rsid w:val="007D649B"/>
    <w:rsid w:val="00800486"/>
    <w:rsid w:val="00821EFF"/>
    <w:rsid w:val="00822255"/>
    <w:rsid w:val="00827594"/>
    <w:rsid w:val="00856946"/>
    <w:rsid w:val="0086448B"/>
    <w:rsid w:val="00881E92"/>
    <w:rsid w:val="008A445C"/>
    <w:rsid w:val="008B0838"/>
    <w:rsid w:val="008C632F"/>
    <w:rsid w:val="008C6999"/>
    <w:rsid w:val="008E3172"/>
    <w:rsid w:val="008E5956"/>
    <w:rsid w:val="008F59ED"/>
    <w:rsid w:val="00900FFA"/>
    <w:rsid w:val="009214EB"/>
    <w:rsid w:val="00922539"/>
    <w:rsid w:val="009246B6"/>
    <w:rsid w:val="009359AF"/>
    <w:rsid w:val="009A2F5C"/>
    <w:rsid w:val="009E254E"/>
    <w:rsid w:val="009F1734"/>
    <w:rsid w:val="00A07165"/>
    <w:rsid w:val="00A10E5B"/>
    <w:rsid w:val="00A3022F"/>
    <w:rsid w:val="00A3645D"/>
    <w:rsid w:val="00A5216F"/>
    <w:rsid w:val="00AA02E1"/>
    <w:rsid w:val="00AB36EF"/>
    <w:rsid w:val="00AE2F02"/>
    <w:rsid w:val="00AF2784"/>
    <w:rsid w:val="00B05920"/>
    <w:rsid w:val="00B35BBB"/>
    <w:rsid w:val="00B6642C"/>
    <w:rsid w:val="00B93E4C"/>
    <w:rsid w:val="00BB7C3D"/>
    <w:rsid w:val="00BC32E5"/>
    <w:rsid w:val="00BC5B54"/>
    <w:rsid w:val="00BD2825"/>
    <w:rsid w:val="00BD37CB"/>
    <w:rsid w:val="00BF0C76"/>
    <w:rsid w:val="00BF5C0E"/>
    <w:rsid w:val="00C16343"/>
    <w:rsid w:val="00C25051"/>
    <w:rsid w:val="00C56F5C"/>
    <w:rsid w:val="00C87842"/>
    <w:rsid w:val="00C97F4F"/>
    <w:rsid w:val="00CF1832"/>
    <w:rsid w:val="00CF5922"/>
    <w:rsid w:val="00D04EA2"/>
    <w:rsid w:val="00D83F07"/>
    <w:rsid w:val="00D85AFD"/>
    <w:rsid w:val="00D903EF"/>
    <w:rsid w:val="00D9458E"/>
    <w:rsid w:val="00DB1F15"/>
    <w:rsid w:val="00DC6159"/>
    <w:rsid w:val="00DD34D2"/>
    <w:rsid w:val="00DF03BE"/>
    <w:rsid w:val="00E046B0"/>
    <w:rsid w:val="00E23D89"/>
    <w:rsid w:val="00E34E01"/>
    <w:rsid w:val="00E43A33"/>
    <w:rsid w:val="00E90CBE"/>
    <w:rsid w:val="00E922F2"/>
    <w:rsid w:val="00EA09BC"/>
    <w:rsid w:val="00EC0A01"/>
    <w:rsid w:val="00EC3238"/>
    <w:rsid w:val="00EC55E2"/>
    <w:rsid w:val="00EF5ECE"/>
    <w:rsid w:val="00F02B95"/>
    <w:rsid w:val="00F06008"/>
    <w:rsid w:val="00F06651"/>
    <w:rsid w:val="00F33905"/>
    <w:rsid w:val="00F47D00"/>
    <w:rsid w:val="00F50071"/>
    <w:rsid w:val="00F65A4E"/>
    <w:rsid w:val="00F67EF5"/>
    <w:rsid w:val="00F740E6"/>
    <w:rsid w:val="00F81F60"/>
    <w:rsid w:val="00F82777"/>
    <w:rsid w:val="00FA6843"/>
    <w:rsid w:val="00FC428F"/>
    <w:rsid w:val="00FE1106"/>
    <w:rsid w:val="00FE2288"/>
    <w:rsid w:val="00FE37D6"/>
    <w:rsid w:val="00FE4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AB6A23"/>
  <w15:docId w15:val="{A90C8308-BDDB-4D70-8B54-A7B6D55D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288"/>
    <w:pPr>
      <w:spacing w:after="200" w:line="276" w:lineRule="auto"/>
    </w:pPr>
    <w:rPr>
      <w:sz w:val="22"/>
      <w:szCs w:val="22"/>
      <w:lang w:eastAsia="en-US"/>
    </w:rPr>
  </w:style>
  <w:style w:type="paragraph" w:styleId="1">
    <w:name w:val="heading 1"/>
    <w:basedOn w:val="a"/>
    <w:next w:val="a"/>
    <w:link w:val="10"/>
    <w:qFormat/>
    <w:locked/>
    <w:rsid w:val="003D60AE"/>
    <w:pPr>
      <w:keepNext/>
      <w:spacing w:before="240" w:after="60"/>
      <w:outlineLvl w:val="0"/>
    </w:pPr>
    <w:rPr>
      <w:rFonts w:ascii="Cambria" w:eastAsia="Times New Roman" w:hAnsi="Cambria"/>
      <w:b/>
      <w:bCs/>
      <w:kern w:val="32"/>
      <w:sz w:val="32"/>
      <w:szCs w:val="32"/>
    </w:rPr>
  </w:style>
  <w:style w:type="paragraph" w:styleId="2">
    <w:name w:val="heading 2"/>
    <w:basedOn w:val="1"/>
    <w:next w:val="a"/>
    <w:link w:val="20"/>
    <w:uiPriority w:val="9"/>
    <w:unhideWhenUsed/>
    <w:qFormat/>
    <w:locked/>
    <w:rsid w:val="003D60AE"/>
    <w:pPr>
      <w:widowControl w:val="0"/>
      <w:numPr>
        <w:numId w:val="8"/>
      </w:numPr>
      <w:suppressAutoHyphens/>
      <w:spacing w:before="200" w:after="200" w:line="240" w:lineRule="auto"/>
      <w:jc w:val="center"/>
      <w:textAlignment w:val="baseline"/>
      <w:outlineLvl w:val="1"/>
    </w:pPr>
    <w:rPr>
      <w:rFonts w:ascii="Times New Roman" w:hAnsi="Times New Roman"/>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0E0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0E0239"/>
    <w:rPr>
      <w:rFonts w:ascii="Courier New" w:hAnsi="Courier New" w:cs="Courier New"/>
      <w:sz w:val="20"/>
      <w:szCs w:val="20"/>
      <w:lang w:eastAsia="ru-RU"/>
    </w:rPr>
  </w:style>
  <w:style w:type="paragraph" w:styleId="a3">
    <w:name w:val="List Paragraph"/>
    <w:basedOn w:val="a"/>
    <w:uiPriority w:val="99"/>
    <w:qFormat/>
    <w:rsid w:val="002975B8"/>
    <w:pPr>
      <w:ind w:left="720"/>
      <w:contextualSpacing/>
    </w:pPr>
  </w:style>
  <w:style w:type="paragraph" w:styleId="a4">
    <w:name w:val="Body Text"/>
    <w:basedOn w:val="a"/>
    <w:link w:val="a5"/>
    <w:uiPriority w:val="99"/>
    <w:rsid w:val="00881E92"/>
    <w:pPr>
      <w:spacing w:before="240" w:after="0" w:line="240" w:lineRule="auto"/>
      <w:jc w:val="both"/>
    </w:pPr>
    <w:rPr>
      <w:rFonts w:ascii="Times New Roman" w:eastAsia="Times New Roman" w:hAnsi="Times New Roman"/>
      <w:sz w:val="24"/>
      <w:szCs w:val="24"/>
      <w:lang w:eastAsia="ru-RU"/>
    </w:rPr>
  </w:style>
  <w:style w:type="character" w:customStyle="1" w:styleId="a5">
    <w:name w:val="Основной текст Знак"/>
    <w:link w:val="a4"/>
    <w:uiPriority w:val="99"/>
    <w:locked/>
    <w:rsid w:val="00881E92"/>
    <w:rPr>
      <w:rFonts w:ascii="Times New Roman" w:hAnsi="Times New Roman" w:cs="Times New Roman"/>
      <w:sz w:val="24"/>
      <w:szCs w:val="24"/>
      <w:lang w:eastAsia="ru-RU"/>
    </w:rPr>
  </w:style>
  <w:style w:type="table" w:styleId="a6">
    <w:name w:val="Table Grid"/>
    <w:basedOn w:val="a1"/>
    <w:uiPriority w:val="99"/>
    <w:rsid w:val="009A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D9458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D9458E"/>
    <w:rPr>
      <w:rFonts w:ascii="Tahoma" w:hAnsi="Tahoma" w:cs="Tahoma"/>
      <w:sz w:val="16"/>
      <w:szCs w:val="16"/>
    </w:rPr>
  </w:style>
  <w:style w:type="paragraph" w:styleId="a9">
    <w:name w:val="Body Text Indent"/>
    <w:basedOn w:val="a"/>
    <w:link w:val="aa"/>
    <w:uiPriority w:val="99"/>
    <w:unhideWhenUsed/>
    <w:rsid w:val="004D5609"/>
    <w:pPr>
      <w:spacing w:after="120"/>
      <w:ind w:left="283"/>
    </w:pPr>
  </w:style>
  <w:style w:type="character" w:customStyle="1" w:styleId="aa">
    <w:name w:val="Основной текст с отступом Знак"/>
    <w:link w:val="a9"/>
    <w:uiPriority w:val="99"/>
    <w:rsid w:val="004D5609"/>
    <w:rPr>
      <w:lang w:eastAsia="en-US"/>
    </w:rPr>
  </w:style>
  <w:style w:type="paragraph" w:styleId="ab">
    <w:name w:val="Normal (Web)"/>
    <w:basedOn w:val="a"/>
    <w:uiPriority w:val="99"/>
    <w:semiHidden/>
    <w:unhideWhenUsed/>
    <w:rsid w:val="004D5609"/>
    <w:pPr>
      <w:spacing w:after="0" w:line="240" w:lineRule="auto"/>
    </w:pPr>
    <w:rPr>
      <w:rFonts w:ascii="Times New Roman" w:eastAsia="Times New Roman" w:hAnsi="Times New Roman"/>
      <w:sz w:val="24"/>
      <w:szCs w:val="24"/>
      <w:lang w:eastAsia="ru-RU"/>
    </w:rPr>
  </w:style>
  <w:style w:type="paragraph" w:customStyle="1" w:styleId="ConsPlusNormal">
    <w:name w:val="ConsPlusNormal"/>
    <w:rsid w:val="00827594"/>
    <w:pPr>
      <w:autoSpaceDE w:val="0"/>
      <w:autoSpaceDN w:val="0"/>
      <w:adjustRightInd w:val="0"/>
      <w:ind w:firstLine="720"/>
    </w:pPr>
    <w:rPr>
      <w:rFonts w:ascii="Arial" w:eastAsia="Times New Roman" w:hAnsi="Arial" w:cs="Arial"/>
    </w:rPr>
  </w:style>
  <w:style w:type="table" w:customStyle="1" w:styleId="11">
    <w:name w:val="Сетка таблицы1"/>
    <w:basedOn w:val="a1"/>
    <w:next w:val="a6"/>
    <w:rsid w:val="006B45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semiHidden/>
    <w:rsid w:val="00FE37D6"/>
    <w:pPr>
      <w:spacing w:after="0" w:line="240" w:lineRule="auto"/>
    </w:pPr>
    <w:rPr>
      <w:rFonts w:ascii="Courier New" w:eastAsia="Times New Roman" w:hAnsi="Courier New"/>
      <w:sz w:val="20"/>
      <w:szCs w:val="20"/>
      <w:lang w:val="x-none" w:eastAsia="x-none"/>
    </w:rPr>
  </w:style>
  <w:style w:type="character" w:customStyle="1" w:styleId="ad">
    <w:name w:val="Текст Знак"/>
    <w:link w:val="ac"/>
    <w:semiHidden/>
    <w:rsid w:val="00FE37D6"/>
    <w:rPr>
      <w:rFonts w:ascii="Courier New" w:eastAsia="Times New Roman" w:hAnsi="Courier New"/>
      <w:lang w:val="x-none" w:eastAsia="x-none"/>
    </w:rPr>
  </w:style>
  <w:style w:type="character" w:customStyle="1" w:styleId="20">
    <w:name w:val="Заголовок 2 Знак"/>
    <w:link w:val="2"/>
    <w:uiPriority w:val="9"/>
    <w:rsid w:val="003D60AE"/>
    <w:rPr>
      <w:rFonts w:ascii="Times New Roman" w:eastAsia="Times New Roman" w:hAnsi="Times New Roman"/>
      <w:b/>
      <w:bCs/>
      <w:color w:val="00000A"/>
      <w:spacing w:val="-4"/>
      <w:kern w:val="1"/>
      <w:sz w:val="24"/>
      <w:szCs w:val="24"/>
      <w:lang w:eastAsia="ar-SA"/>
    </w:rPr>
  </w:style>
  <w:style w:type="table" w:customStyle="1" w:styleId="21">
    <w:name w:val="Сетка таблицы2"/>
    <w:basedOn w:val="a1"/>
    <w:next w:val="a6"/>
    <w:uiPriority w:val="39"/>
    <w:rsid w:val="003D60A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3D60AE"/>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9673">
      <w:bodyDiv w:val="1"/>
      <w:marLeft w:val="0"/>
      <w:marRight w:val="0"/>
      <w:marTop w:val="0"/>
      <w:marBottom w:val="0"/>
      <w:divBdr>
        <w:top w:val="none" w:sz="0" w:space="0" w:color="auto"/>
        <w:left w:val="none" w:sz="0" w:space="0" w:color="auto"/>
        <w:bottom w:val="none" w:sz="0" w:space="0" w:color="auto"/>
        <w:right w:val="none" w:sz="0" w:space="0" w:color="auto"/>
      </w:divBdr>
    </w:div>
    <w:div w:id="311520290">
      <w:bodyDiv w:val="1"/>
      <w:marLeft w:val="0"/>
      <w:marRight w:val="0"/>
      <w:marTop w:val="0"/>
      <w:marBottom w:val="0"/>
      <w:divBdr>
        <w:top w:val="none" w:sz="0" w:space="0" w:color="auto"/>
        <w:left w:val="none" w:sz="0" w:space="0" w:color="auto"/>
        <w:bottom w:val="none" w:sz="0" w:space="0" w:color="auto"/>
        <w:right w:val="none" w:sz="0" w:space="0" w:color="auto"/>
      </w:divBdr>
    </w:div>
    <w:div w:id="321083322">
      <w:bodyDiv w:val="1"/>
      <w:marLeft w:val="0"/>
      <w:marRight w:val="0"/>
      <w:marTop w:val="0"/>
      <w:marBottom w:val="0"/>
      <w:divBdr>
        <w:top w:val="none" w:sz="0" w:space="0" w:color="auto"/>
        <w:left w:val="none" w:sz="0" w:space="0" w:color="auto"/>
        <w:bottom w:val="none" w:sz="0" w:space="0" w:color="auto"/>
        <w:right w:val="none" w:sz="0" w:space="0" w:color="auto"/>
      </w:divBdr>
    </w:div>
    <w:div w:id="811482913">
      <w:marLeft w:val="0"/>
      <w:marRight w:val="0"/>
      <w:marTop w:val="0"/>
      <w:marBottom w:val="150"/>
      <w:divBdr>
        <w:top w:val="none" w:sz="0" w:space="0" w:color="auto"/>
        <w:left w:val="none" w:sz="0" w:space="0" w:color="auto"/>
        <w:bottom w:val="none" w:sz="0" w:space="0" w:color="auto"/>
        <w:right w:val="none" w:sz="0" w:space="0" w:color="auto"/>
      </w:divBdr>
      <w:divsChild>
        <w:div w:id="811482914">
          <w:marLeft w:val="0"/>
          <w:marRight w:val="0"/>
          <w:marTop w:val="0"/>
          <w:marBottom w:val="0"/>
          <w:divBdr>
            <w:top w:val="none" w:sz="0" w:space="0" w:color="auto"/>
            <w:left w:val="none" w:sz="0" w:space="0" w:color="auto"/>
            <w:bottom w:val="none" w:sz="0" w:space="0" w:color="auto"/>
            <w:right w:val="none" w:sz="0" w:space="0" w:color="auto"/>
          </w:divBdr>
        </w:div>
      </w:divsChild>
    </w:div>
    <w:div w:id="829639976">
      <w:bodyDiv w:val="1"/>
      <w:marLeft w:val="0"/>
      <w:marRight w:val="0"/>
      <w:marTop w:val="0"/>
      <w:marBottom w:val="0"/>
      <w:divBdr>
        <w:top w:val="none" w:sz="0" w:space="0" w:color="auto"/>
        <w:left w:val="none" w:sz="0" w:space="0" w:color="auto"/>
        <w:bottom w:val="none" w:sz="0" w:space="0" w:color="auto"/>
        <w:right w:val="none" w:sz="0" w:space="0" w:color="auto"/>
      </w:divBdr>
    </w:div>
    <w:div w:id="1156727419">
      <w:bodyDiv w:val="1"/>
      <w:marLeft w:val="0"/>
      <w:marRight w:val="0"/>
      <w:marTop w:val="0"/>
      <w:marBottom w:val="0"/>
      <w:divBdr>
        <w:top w:val="none" w:sz="0" w:space="0" w:color="auto"/>
        <w:left w:val="none" w:sz="0" w:space="0" w:color="auto"/>
        <w:bottom w:val="none" w:sz="0" w:space="0" w:color="auto"/>
        <w:right w:val="none" w:sz="0" w:space="0" w:color="auto"/>
      </w:divBdr>
    </w:div>
    <w:div w:id="19580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k.mosreg.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16</Pages>
  <Words>5328</Words>
  <Characters>30370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Группа Компаний Энерго</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grishina</dc:creator>
  <cp:keywords/>
  <dc:description/>
  <cp:lastModifiedBy>RePack by Diakov</cp:lastModifiedBy>
  <cp:revision>63</cp:revision>
  <cp:lastPrinted>2019-01-18T12:52:00Z</cp:lastPrinted>
  <dcterms:created xsi:type="dcterms:W3CDTF">2018-08-15T08:00:00Z</dcterms:created>
  <dcterms:modified xsi:type="dcterms:W3CDTF">2020-08-11T11:36:00Z</dcterms:modified>
</cp:coreProperties>
</file>