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BCE" w:rsidRPr="00DD3450" w:rsidRDefault="00477BCE" w:rsidP="00477BCE">
      <w:pPr>
        <w:pStyle w:val="2"/>
        <w:jc w:val="center"/>
        <w:rPr>
          <w:rFonts w:ascii="Times New Roman" w:hAnsi="Times New Roman" w:cs="Times New Roman"/>
          <w:b/>
          <w:sz w:val="28"/>
          <w:szCs w:val="28"/>
        </w:rPr>
      </w:pPr>
      <w:r w:rsidRPr="00DD3450">
        <w:rPr>
          <w:rFonts w:ascii="Times New Roman" w:hAnsi="Times New Roman" w:cs="Times New Roman"/>
          <w:b/>
          <w:sz w:val="28"/>
          <w:szCs w:val="28"/>
        </w:rPr>
        <w:t>ДОГОВОР №</w:t>
      </w:r>
      <w:r w:rsidR="00CC262A" w:rsidRPr="00DD3450">
        <w:rPr>
          <w:rFonts w:ascii="Times New Roman" w:hAnsi="Times New Roman" w:cs="Times New Roman"/>
          <w:b/>
          <w:sz w:val="28"/>
          <w:szCs w:val="28"/>
        </w:rPr>
        <w:t xml:space="preserve"> </w:t>
      </w:r>
    </w:p>
    <w:p w:rsidR="00B949AC" w:rsidRPr="00DD3450" w:rsidRDefault="00CC262A" w:rsidP="00477BCE">
      <w:pPr>
        <w:pStyle w:val="2"/>
        <w:jc w:val="center"/>
        <w:rPr>
          <w:rFonts w:ascii="Times New Roman" w:hAnsi="Times New Roman" w:cs="Times New Roman"/>
          <w:b/>
          <w:sz w:val="28"/>
          <w:szCs w:val="28"/>
        </w:rPr>
      </w:pPr>
      <w:r w:rsidRPr="00DD3450">
        <w:rPr>
          <w:rFonts w:ascii="Times New Roman" w:hAnsi="Times New Roman" w:cs="Times New Roman"/>
          <w:b/>
          <w:sz w:val="28"/>
          <w:szCs w:val="28"/>
        </w:rPr>
        <w:t xml:space="preserve">оказание услуг </w:t>
      </w:r>
      <w:proofErr w:type="gramStart"/>
      <w:r w:rsidRPr="00DD3450">
        <w:rPr>
          <w:rFonts w:ascii="Times New Roman" w:hAnsi="Times New Roman" w:cs="Times New Roman"/>
          <w:b/>
          <w:sz w:val="28"/>
          <w:szCs w:val="28"/>
        </w:rPr>
        <w:t>по</w:t>
      </w:r>
      <w:r w:rsidR="00B949AC" w:rsidRPr="00DD3450">
        <w:rPr>
          <w:rFonts w:ascii="Times New Roman" w:hAnsi="Times New Roman" w:cs="Times New Roman"/>
          <w:b/>
          <w:sz w:val="28"/>
          <w:szCs w:val="28"/>
        </w:rPr>
        <w:t xml:space="preserve"> огнезащитной обработки</w:t>
      </w:r>
      <w:proofErr w:type="gramEnd"/>
      <w:r w:rsidR="00B949AC" w:rsidRPr="00DD3450">
        <w:rPr>
          <w:rFonts w:ascii="Times New Roman" w:hAnsi="Times New Roman" w:cs="Times New Roman"/>
          <w:b/>
          <w:sz w:val="28"/>
          <w:szCs w:val="28"/>
        </w:rPr>
        <w:t xml:space="preserve"> деревянных конструкций</w:t>
      </w:r>
    </w:p>
    <w:p w:rsidR="00477BCE" w:rsidRPr="00DD3450" w:rsidRDefault="00B949AC" w:rsidP="00477BCE">
      <w:pPr>
        <w:pStyle w:val="2"/>
        <w:jc w:val="center"/>
        <w:rPr>
          <w:rFonts w:ascii="Times New Roman" w:hAnsi="Times New Roman" w:cs="Times New Roman"/>
          <w:b/>
          <w:sz w:val="28"/>
          <w:szCs w:val="28"/>
        </w:rPr>
      </w:pPr>
      <w:r w:rsidRPr="00DD3450">
        <w:rPr>
          <w:rFonts w:ascii="Times New Roman" w:hAnsi="Times New Roman" w:cs="Times New Roman"/>
          <w:b/>
          <w:sz w:val="28"/>
          <w:szCs w:val="28"/>
        </w:rPr>
        <w:t xml:space="preserve"> чердачных помещений</w:t>
      </w:r>
    </w:p>
    <w:p w:rsidR="00477BCE" w:rsidRPr="00DD3450" w:rsidRDefault="00477BCE" w:rsidP="00477BCE">
      <w:pPr>
        <w:pStyle w:val="a5"/>
        <w:tabs>
          <w:tab w:val="left" w:pos="4678"/>
        </w:tabs>
        <w:ind w:right="3117"/>
        <w:rPr>
          <w:sz w:val="28"/>
          <w:szCs w:val="28"/>
        </w:rPr>
      </w:pPr>
    </w:p>
    <w:p w:rsidR="00477BCE" w:rsidRPr="00DD3450" w:rsidRDefault="00477BCE" w:rsidP="00477BCE">
      <w:pPr>
        <w:pStyle w:val="NoSpacing1"/>
        <w:ind w:hanging="720"/>
        <w:jc w:val="both"/>
        <w:rPr>
          <w:rFonts w:ascii="Times New Roman" w:hAnsi="Times New Roman" w:cs="Times New Roman"/>
          <w:sz w:val="28"/>
          <w:szCs w:val="28"/>
        </w:rPr>
      </w:pPr>
      <w:r w:rsidRPr="00DD3450">
        <w:rPr>
          <w:rFonts w:ascii="Times New Roman" w:hAnsi="Times New Roman" w:cs="Times New Roman"/>
          <w:sz w:val="28"/>
          <w:szCs w:val="28"/>
        </w:rPr>
        <w:t xml:space="preserve">п. Дмитриевский                                                                                     </w:t>
      </w:r>
      <w:proofErr w:type="gramStart"/>
      <w:r w:rsidRPr="00DD3450">
        <w:rPr>
          <w:rFonts w:ascii="Times New Roman" w:hAnsi="Times New Roman" w:cs="Times New Roman"/>
          <w:sz w:val="28"/>
          <w:szCs w:val="28"/>
        </w:rPr>
        <w:t xml:space="preserve">   «</w:t>
      </w:r>
      <w:proofErr w:type="gramEnd"/>
      <w:r w:rsidRPr="00DD3450">
        <w:rPr>
          <w:rFonts w:ascii="Times New Roman" w:hAnsi="Times New Roman" w:cs="Times New Roman"/>
          <w:sz w:val="28"/>
          <w:szCs w:val="28"/>
        </w:rPr>
        <w:t xml:space="preserve">____»  ____________20__г. </w:t>
      </w:r>
    </w:p>
    <w:p w:rsidR="00477BCE" w:rsidRPr="00DD3450" w:rsidRDefault="00477BCE" w:rsidP="00477BCE">
      <w:pPr>
        <w:pStyle w:val="NoSpacing1"/>
        <w:ind w:left="-720" w:hanging="720"/>
        <w:jc w:val="both"/>
        <w:rPr>
          <w:rFonts w:ascii="Times New Roman" w:hAnsi="Times New Roman" w:cs="Times New Roman"/>
          <w:sz w:val="28"/>
          <w:szCs w:val="28"/>
        </w:rPr>
      </w:pPr>
    </w:p>
    <w:p w:rsidR="00B13216" w:rsidRPr="00DD3450" w:rsidRDefault="00B13216" w:rsidP="00B13216">
      <w:pPr>
        <w:ind w:left="-709" w:firstLine="709"/>
        <w:jc w:val="both"/>
        <w:rPr>
          <w:sz w:val="28"/>
          <w:szCs w:val="28"/>
          <w:lang w:val="ru-RU"/>
        </w:rPr>
      </w:pPr>
      <w:r w:rsidRPr="00DD3450">
        <w:rPr>
          <w:sz w:val="28"/>
          <w:szCs w:val="28"/>
          <w:lang w:val="ru-RU"/>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  именуемое в дальнейшем «Заказчик», в лице директора </w:t>
      </w:r>
      <w:proofErr w:type="spellStart"/>
      <w:r w:rsidRPr="00DD3450">
        <w:rPr>
          <w:sz w:val="28"/>
          <w:szCs w:val="28"/>
          <w:lang w:val="ru-RU"/>
        </w:rPr>
        <w:t>Родионочевой</w:t>
      </w:r>
      <w:proofErr w:type="spellEnd"/>
      <w:r w:rsidRPr="00DD3450">
        <w:rPr>
          <w:sz w:val="28"/>
          <w:szCs w:val="28"/>
          <w:lang w:val="ru-RU"/>
        </w:rPr>
        <w:t xml:space="preserve"> Екатерины Александровны, действующего на основании Устава, с одной стороны, и __________________________, именуемое в дальнейшем «Исполнитель», в лице __________________, действующего на основании Устава, с другой стороны, вместе именуемые «Стороны»,</w:t>
      </w:r>
      <w:r w:rsidRPr="00DD3450">
        <w:rPr>
          <w:b/>
          <w:sz w:val="28"/>
          <w:szCs w:val="28"/>
          <w:lang w:val="ru-RU"/>
        </w:rPr>
        <w:t xml:space="preserve"> </w:t>
      </w:r>
      <w:r w:rsidRPr="00DD3450">
        <w:rPr>
          <w:sz w:val="28"/>
          <w:szCs w:val="28"/>
          <w:lang w:val="ru-RU"/>
        </w:rPr>
        <w:t>а по отдельности «Сторона</w:t>
      </w:r>
      <w:r w:rsidRPr="00DD3450">
        <w:rPr>
          <w:b/>
          <w:sz w:val="28"/>
          <w:szCs w:val="28"/>
          <w:lang w:val="ru-RU"/>
        </w:rPr>
        <w:t xml:space="preserve">» </w:t>
      </w:r>
      <w:r w:rsidRPr="00DD3450">
        <w:rPr>
          <w:sz w:val="28"/>
          <w:szCs w:val="28"/>
          <w:lang w:val="ru-RU"/>
        </w:rPr>
        <w:t>заключили настоящий Договор (далее Договор)   о нижеследующем:</w:t>
      </w:r>
    </w:p>
    <w:p w:rsidR="00B13216" w:rsidRPr="00DD3450" w:rsidRDefault="00B13216" w:rsidP="00B13216">
      <w:pPr>
        <w:ind w:left="-709" w:firstLine="709"/>
        <w:jc w:val="both"/>
        <w:rPr>
          <w:sz w:val="28"/>
          <w:szCs w:val="28"/>
          <w:lang w:val="ru-RU"/>
        </w:rPr>
      </w:pPr>
    </w:p>
    <w:p w:rsidR="00477BCE" w:rsidRPr="00DD3450" w:rsidRDefault="00477BCE" w:rsidP="00477BCE">
      <w:pPr>
        <w:pStyle w:val="ListParagraph1"/>
        <w:numPr>
          <w:ilvl w:val="0"/>
          <w:numId w:val="1"/>
        </w:numPr>
        <w:spacing w:after="0" w:line="240" w:lineRule="auto"/>
        <w:jc w:val="center"/>
        <w:rPr>
          <w:rFonts w:ascii="Times New Roman" w:hAnsi="Times New Roman" w:cs="Times New Roman"/>
          <w:b/>
          <w:bCs/>
          <w:sz w:val="28"/>
          <w:szCs w:val="28"/>
          <w:lang w:eastAsia="ru-RU"/>
        </w:rPr>
      </w:pPr>
      <w:r w:rsidRPr="00DD3450">
        <w:rPr>
          <w:rFonts w:ascii="Times New Roman" w:hAnsi="Times New Roman" w:cs="Times New Roman"/>
          <w:b/>
          <w:bCs/>
          <w:sz w:val="28"/>
          <w:szCs w:val="28"/>
          <w:lang w:eastAsia="ru-RU"/>
        </w:rPr>
        <w:t xml:space="preserve">ПРЕДМЕТ ДОГОВОРА </w:t>
      </w:r>
    </w:p>
    <w:p w:rsidR="00477BCE" w:rsidRPr="00DD3450" w:rsidRDefault="00477BCE" w:rsidP="00B949AC">
      <w:pPr>
        <w:pStyle w:val="ListParagraph1"/>
        <w:spacing w:after="0" w:line="240" w:lineRule="auto"/>
        <w:ind w:left="-709"/>
        <w:rPr>
          <w:rFonts w:ascii="Times New Roman" w:hAnsi="Times New Roman" w:cs="Times New Roman"/>
          <w:b/>
          <w:bCs/>
          <w:sz w:val="28"/>
          <w:szCs w:val="28"/>
          <w:lang w:eastAsia="ru-RU"/>
        </w:rPr>
      </w:pPr>
    </w:p>
    <w:p w:rsidR="00477BCE" w:rsidRPr="00DD3450" w:rsidRDefault="00477BCE" w:rsidP="00B949AC">
      <w:pPr>
        <w:pStyle w:val="2"/>
        <w:ind w:left="-709"/>
        <w:jc w:val="both"/>
        <w:rPr>
          <w:rFonts w:ascii="Times New Roman" w:hAnsi="Times New Roman" w:cs="Times New Roman"/>
          <w:b/>
          <w:sz w:val="28"/>
          <w:szCs w:val="28"/>
        </w:rPr>
      </w:pPr>
      <w:r w:rsidRPr="00DD3450">
        <w:rPr>
          <w:rFonts w:ascii="Times New Roman" w:hAnsi="Times New Roman" w:cs="Times New Roman"/>
          <w:sz w:val="28"/>
          <w:szCs w:val="28"/>
        </w:rPr>
        <w:t xml:space="preserve">1.1. Исполнитель обязуется по заданию Заказчика оказать услуги </w:t>
      </w:r>
      <w:proofErr w:type="gramStart"/>
      <w:r w:rsidRPr="00DD3450">
        <w:rPr>
          <w:rFonts w:ascii="Times New Roman" w:hAnsi="Times New Roman" w:cs="Times New Roman"/>
          <w:sz w:val="28"/>
          <w:szCs w:val="28"/>
        </w:rPr>
        <w:t>по</w:t>
      </w:r>
      <w:r w:rsidR="00B949AC" w:rsidRPr="00DD3450">
        <w:rPr>
          <w:rFonts w:ascii="Times New Roman" w:hAnsi="Times New Roman" w:cs="Times New Roman"/>
          <w:sz w:val="28"/>
          <w:szCs w:val="28"/>
        </w:rPr>
        <w:t xml:space="preserve"> огнезащитной обработки</w:t>
      </w:r>
      <w:proofErr w:type="gramEnd"/>
      <w:r w:rsidR="00B949AC" w:rsidRPr="00DD3450">
        <w:rPr>
          <w:rFonts w:ascii="Times New Roman" w:hAnsi="Times New Roman" w:cs="Times New Roman"/>
          <w:sz w:val="28"/>
          <w:szCs w:val="28"/>
        </w:rPr>
        <w:t xml:space="preserve"> деревянных конструкций чердачных помещений</w:t>
      </w:r>
      <w:r w:rsidRPr="00DD3450">
        <w:rPr>
          <w:rFonts w:ascii="Times New Roman" w:hAnsi="Times New Roman" w:cs="Times New Roman"/>
          <w:sz w:val="28"/>
          <w:szCs w:val="28"/>
        </w:rPr>
        <w:t>, а Заказчик обязуется принять и оплатить их в порядке и на условиях, предусмотренных Договором.</w:t>
      </w:r>
    </w:p>
    <w:p w:rsidR="00477BCE" w:rsidRPr="00DD3450" w:rsidRDefault="00477BCE" w:rsidP="00477BCE">
      <w:pPr>
        <w:ind w:left="-709"/>
        <w:jc w:val="both"/>
        <w:rPr>
          <w:sz w:val="28"/>
          <w:szCs w:val="28"/>
          <w:lang w:val="ru-RU"/>
        </w:rPr>
      </w:pPr>
      <w:r w:rsidRPr="00DD3450">
        <w:rPr>
          <w:sz w:val="28"/>
          <w:szCs w:val="28"/>
          <w:lang w:val="ru-RU"/>
        </w:rPr>
        <w:t>1.</w:t>
      </w:r>
      <w:r w:rsidR="00B949AC" w:rsidRPr="00DD3450">
        <w:rPr>
          <w:sz w:val="28"/>
          <w:szCs w:val="28"/>
          <w:lang w:val="ru-RU"/>
        </w:rPr>
        <w:t>2</w:t>
      </w:r>
      <w:r w:rsidRPr="00DD3450">
        <w:rPr>
          <w:sz w:val="28"/>
          <w:szCs w:val="28"/>
          <w:lang w:val="ru-RU"/>
        </w:rPr>
        <w:t>. Состав и объем услуг опред</w:t>
      </w:r>
      <w:r w:rsidR="00702302" w:rsidRPr="00DD3450">
        <w:rPr>
          <w:sz w:val="28"/>
          <w:szCs w:val="28"/>
          <w:lang w:val="ru-RU"/>
        </w:rPr>
        <w:t>еляется в техническом задании (П</w:t>
      </w:r>
      <w:r w:rsidRPr="00DD3450">
        <w:rPr>
          <w:sz w:val="28"/>
          <w:szCs w:val="28"/>
          <w:lang w:val="ru-RU"/>
        </w:rPr>
        <w:t>риложение №</w:t>
      </w:r>
      <w:r w:rsidRPr="00DD3450">
        <w:rPr>
          <w:sz w:val="28"/>
          <w:szCs w:val="28"/>
        </w:rPr>
        <w:t> </w:t>
      </w:r>
      <w:r w:rsidR="001211CD" w:rsidRPr="00DD3450">
        <w:rPr>
          <w:sz w:val="28"/>
          <w:szCs w:val="28"/>
          <w:lang w:val="ru-RU"/>
        </w:rPr>
        <w:t>5</w:t>
      </w:r>
      <w:r w:rsidRPr="00DD3450">
        <w:rPr>
          <w:sz w:val="28"/>
          <w:szCs w:val="28"/>
          <w:lang w:val="ru-RU"/>
        </w:rPr>
        <w:t xml:space="preserve">) к настоящему Договору. </w:t>
      </w:r>
    </w:p>
    <w:p w:rsidR="00477BCE" w:rsidRPr="00DD3450" w:rsidRDefault="00477BCE" w:rsidP="00477BCE">
      <w:pPr>
        <w:ind w:left="-709"/>
        <w:jc w:val="both"/>
        <w:rPr>
          <w:sz w:val="28"/>
          <w:szCs w:val="28"/>
          <w:lang w:val="ru-RU"/>
        </w:rPr>
      </w:pPr>
      <w:r w:rsidRPr="00DD3450">
        <w:rPr>
          <w:sz w:val="28"/>
          <w:szCs w:val="28"/>
          <w:lang w:val="ru-RU"/>
        </w:rPr>
        <w:t>1.</w:t>
      </w:r>
      <w:r w:rsidR="00B949AC" w:rsidRPr="00DD3450">
        <w:rPr>
          <w:sz w:val="28"/>
          <w:szCs w:val="28"/>
          <w:lang w:val="ru-RU"/>
        </w:rPr>
        <w:t>3</w:t>
      </w:r>
      <w:r w:rsidRPr="00DD3450">
        <w:rPr>
          <w:sz w:val="28"/>
          <w:szCs w:val="28"/>
          <w:lang w:val="ru-RU"/>
        </w:rPr>
        <w:t>.</w:t>
      </w:r>
      <w:r w:rsidRPr="00DD3450">
        <w:rPr>
          <w:sz w:val="28"/>
          <w:szCs w:val="28"/>
        </w:rPr>
        <w:t> </w:t>
      </w:r>
      <w:r w:rsidRPr="00DD3450">
        <w:rPr>
          <w:sz w:val="28"/>
          <w:szCs w:val="28"/>
          <w:lang w:val="ru-RU"/>
        </w:rPr>
        <w:t>Место оказания усл</w:t>
      </w:r>
      <w:r w:rsidR="001211CD" w:rsidRPr="00DD3450">
        <w:rPr>
          <w:sz w:val="28"/>
          <w:szCs w:val="28"/>
          <w:lang w:val="ru-RU"/>
        </w:rPr>
        <w:t>уг: Российская Федерация, 142970</w:t>
      </w:r>
      <w:r w:rsidRPr="00DD3450">
        <w:rPr>
          <w:sz w:val="28"/>
          <w:szCs w:val="28"/>
          <w:lang w:val="ru-RU"/>
        </w:rPr>
        <w:t xml:space="preserve">, Московская область, </w:t>
      </w:r>
      <w:proofErr w:type="spellStart"/>
      <w:r w:rsidR="00890ABB" w:rsidRPr="00DD3450">
        <w:rPr>
          <w:sz w:val="28"/>
          <w:szCs w:val="28"/>
          <w:lang w:val="ru-RU"/>
        </w:rPr>
        <w:t>р.п</w:t>
      </w:r>
      <w:proofErr w:type="spellEnd"/>
      <w:r w:rsidR="00890ABB" w:rsidRPr="00DD3450">
        <w:rPr>
          <w:sz w:val="28"/>
          <w:szCs w:val="28"/>
          <w:lang w:val="ru-RU"/>
        </w:rPr>
        <w:t xml:space="preserve">. Серебряные Пруды, </w:t>
      </w:r>
      <w:proofErr w:type="spellStart"/>
      <w:r w:rsidR="00890ABB" w:rsidRPr="00DD3450">
        <w:rPr>
          <w:sz w:val="28"/>
          <w:szCs w:val="28"/>
          <w:lang w:val="ru-RU"/>
        </w:rPr>
        <w:t>ул.Привокзальная</w:t>
      </w:r>
      <w:proofErr w:type="spellEnd"/>
      <w:r w:rsidR="00890ABB" w:rsidRPr="00DD3450">
        <w:rPr>
          <w:sz w:val="28"/>
          <w:szCs w:val="28"/>
          <w:lang w:val="ru-RU"/>
        </w:rPr>
        <w:t>, д.2</w:t>
      </w:r>
      <w:r w:rsidR="00B949AC" w:rsidRPr="00DD3450">
        <w:rPr>
          <w:sz w:val="28"/>
          <w:szCs w:val="28"/>
          <w:lang w:val="ru-RU"/>
        </w:rPr>
        <w:t>.</w:t>
      </w:r>
    </w:p>
    <w:p w:rsidR="00477BCE" w:rsidRPr="00DD3450" w:rsidRDefault="00477BCE" w:rsidP="00477BCE">
      <w:pPr>
        <w:ind w:left="720"/>
        <w:jc w:val="both"/>
        <w:rPr>
          <w:sz w:val="28"/>
          <w:szCs w:val="28"/>
          <w:lang w:val="ru-RU"/>
        </w:rPr>
      </w:pPr>
    </w:p>
    <w:p w:rsidR="00477BCE" w:rsidRPr="00DD3450" w:rsidRDefault="00477BCE" w:rsidP="00477BCE">
      <w:pPr>
        <w:pStyle w:val="NoSpacing1"/>
        <w:numPr>
          <w:ilvl w:val="0"/>
          <w:numId w:val="1"/>
        </w:numPr>
        <w:jc w:val="center"/>
        <w:rPr>
          <w:rFonts w:ascii="Times New Roman" w:hAnsi="Times New Roman" w:cs="Times New Roman"/>
          <w:b/>
          <w:bCs/>
          <w:sz w:val="28"/>
          <w:szCs w:val="28"/>
        </w:rPr>
      </w:pPr>
      <w:r w:rsidRPr="00DD3450">
        <w:rPr>
          <w:rFonts w:ascii="Times New Roman" w:hAnsi="Times New Roman" w:cs="Times New Roman"/>
          <w:b/>
          <w:bCs/>
          <w:sz w:val="28"/>
          <w:szCs w:val="28"/>
        </w:rPr>
        <w:t>ЦЕНА И ПОРЯДОК РАСЧЕТОВ</w:t>
      </w:r>
    </w:p>
    <w:p w:rsidR="00477BCE" w:rsidRPr="00DD3450" w:rsidRDefault="00477BCE" w:rsidP="00477BCE">
      <w:pPr>
        <w:pStyle w:val="NoSpacing1"/>
        <w:ind w:left="720"/>
        <w:rPr>
          <w:rFonts w:ascii="Times New Roman" w:hAnsi="Times New Roman" w:cs="Times New Roman"/>
          <w:b/>
          <w:bCs/>
          <w:sz w:val="28"/>
          <w:szCs w:val="28"/>
        </w:rPr>
      </w:pPr>
    </w:p>
    <w:p w:rsidR="00477BCE" w:rsidRPr="00DD3450" w:rsidRDefault="00477BCE" w:rsidP="00477BCE">
      <w:pPr>
        <w:pStyle w:val="a7"/>
        <w:spacing w:after="40"/>
        <w:ind w:left="-709" w:right="-1"/>
        <w:rPr>
          <w:rFonts w:ascii="Times New Roman" w:hAnsi="Times New Roman" w:cs="Times New Roman"/>
          <w:sz w:val="28"/>
          <w:szCs w:val="28"/>
        </w:rPr>
      </w:pPr>
      <w:r w:rsidRPr="00DD3450">
        <w:rPr>
          <w:rFonts w:ascii="Times New Roman" w:hAnsi="Times New Roman" w:cs="Times New Roman"/>
          <w:sz w:val="28"/>
          <w:szCs w:val="28"/>
        </w:rPr>
        <w:t xml:space="preserve">2.1. Расчеты по настоящему Договору производятся в рублях РФ. </w:t>
      </w:r>
    </w:p>
    <w:p w:rsidR="00477BCE" w:rsidRPr="00DD3450" w:rsidRDefault="00477BCE" w:rsidP="00477BCE">
      <w:pPr>
        <w:ind w:left="-709"/>
        <w:jc w:val="both"/>
        <w:rPr>
          <w:sz w:val="28"/>
          <w:szCs w:val="28"/>
          <w:lang w:val="ru-RU"/>
        </w:rPr>
      </w:pPr>
      <w:r w:rsidRPr="00DD3450">
        <w:rPr>
          <w:sz w:val="28"/>
          <w:szCs w:val="28"/>
          <w:lang w:val="ru-RU"/>
        </w:rPr>
        <w:t>2.2. Оплата услуг Исполнителя производится на основании подписанного Сторонами Акта выполненных услуг и выставленного счета путем перечисления денежных средств на счет Исполнителя.</w:t>
      </w:r>
    </w:p>
    <w:p w:rsidR="00C81A6C" w:rsidRPr="00DD3450" w:rsidRDefault="00477BCE" w:rsidP="00C81A6C">
      <w:pPr>
        <w:ind w:left="-709"/>
        <w:jc w:val="both"/>
        <w:rPr>
          <w:sz w:val="28"/>
          <w:szCs w:val="28"/>
          <w:lang w:val="ru-RU"/>
        </w:rPr>
      </w:pPr>
      <w:r w:rsidRPr="00DD3450">
        <w:rPr>
          <w:sz w:val="28"/>
          <w:szCs w:val="28"/>
          <w:lang w:val="ru-RU"/>
        </w:rPr>
        <w:t>2.3.  Общая стоимость настоящ</w:t>
      </w:r>
      <w:r w:rsidR="00463942" w:rsidRPr="00DD3450">
        <w:rPr>
          <w:sz w:val="28"/>
          <w:szCs w:val="28"/>
          <w:lang w:val="ru-RU"/>
        </w:rPr>
        <w:t xml:space="preserve">его Договора составляет </w:t>
      </w:r>
      <w:r w:rsidR="00F61702" w:rsidRPr="00DD3450">
        <w:rPr>
          <w:sz w:val="28"/>
          <w:szCs w:val="28"/>
          <w:lang w:val="ru-RU"/>
        </w:rPr>
        <w:t>____________</w:t>
      </w:r>
      <w:r w:rsidRPr="00DD3450">
        <w:rPr>
          <w:sz w:val="28"/>
          <w:szCs w:val="28"/>
          <w:lang w:val="ru-RU"/>
        </w:rPr>
        <w:t xml:space="preserve"> (</w:t>
      </w:r>
      <w:r w:rsidR="00F61702" w:rsidRPr="00DD3450">
        <w:rPr>
          <w:sz w:val="28"/>
          <w:szCs w:val="28"/>
          <w:lang w:val="ru-RU"/>
        </w:rPr>
        <w:t>___________</w:t>
      </w:r>
      <w:r w:rsidRPr="00DD3450">
        <w:rPr>
          <w:sz w:val="28"/>
          <w:szCs w:val="28"/>
          <w:lang w:val="ru-RU"/>
        </w:rPr>
        <w:t>)</w:t>
      </w:r>
      <w:r w:rsidR="00B949AC" w:rsidRPr="00DD3450">
        <w:rPr>
          <w:sz w:val="28"/>
          <w:szCs w:val="28"/>
          <w:lang w:val="ru-RU"/>
        </w:rPr>
        <w:t xml:space="preserve"> рублей 00</w:t>
      </w:r>
      <w:r w:rsidR="00463942" w:rsidRPr="00DD3450">
        <w:rPr>
          <w:sz w:val="28"/>
          <w:szCs w:val="28"/>
          <w:lang w:val="ru-RU"/>
        </w:rPr>
        <w:t xml:space="preserve"> копе</w:t>
      </w:r>
      <w:r w:rsidR="007F0B3B" w:rsidRPr="00DD3450">
        <w:rPr>
          <w:sz w:val="28"/>
          <w:szCs w:val="28"/>
          <w:lang w:val="ru-RU"/>
        </w:rPr>
        <w:t>ек</w:t>
      </w:r>
      <w:r w:rsidRPr="00DD3450">
        <w:rPr>
          <w:sz w:val="28"/>
          <w:szCs w:val="28"/>
          <w:lang w:val="ru-RU"/>
        </w:rPr>
        <w:t>.</w:t>
      </w:r>
      <w:r w:rsidR="00C81A6C" w:rsidRPr="00DD3450">
        <w:rPr>
          <w:sz w:val="28"/>
          <w:szCs w:val="28"/>
          <w:lang w:val="ru-RU"/>
        </w:rPr>
        <w:t xml:space="preserve"> </w:t>
      </w:r>
      <w:r w:rsidR="00C81A6C" w:rsidRPr="00DD3450">
        <w:rPr>
          <w:sz w:val="28"/>
          <w:szCs w:val="28"/>
          <w:highlight w:val="yellow"/>
          <w:lang w:val="ru-RU"/>
        </w:rPr>
        <w:t>В соответствии с главой 26.2 Налогового Кодекса РФ услуги Исполнителя НДС не облагаются.</w:t>
      </w:r>
    </w:p>
    <w:p w:rsidR="00477BCE" w:rsidRPr="00DD3450" w:rsidRDefault="00477BCE" w:rsidP="00477BCE">
      <w:pPr>
        <w:ind w:left="-709"/>
        <w:jc w:val="both"/>
        <w:rPr>
          <w:sz w:val="28"/>
          <w:szCs w:val="28"/>
          <w:lang w:val="ru-RU"/>
        </w:rPr>
      </w:pPr>
      <w:r w:rsidRPr="00DD3450">
        <w:rPr>
          <w:sz w:val="28"/>
          <w:szCs w:val="28"/>
          <w:lang w:val="ru-RU"/>
        </w:rPr>
        <w:t>2.4. В стоимость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стоимость материалов, оборудования и иных товаров, необходимых для оказания услуг.</w:t>
      </w:r>
    </w:p>
    <w:p w:rsidR="00477BCE" w:rsidRPr="00DD3450" w:rsidRDefault="003B7408" w:rsidP="00477BCE">
      <w:pPr>
        <w:spacing w:line="259" w:lineRule="auto"/>
        <w:ind w:left="-709"/>
        <w:jc w:val="both"/>
        <w:rPr>
          <w:sz w:val="28"/>
          <w:szCs w:val="28"/>
          <w:lang w:val="ru-RU"/>
        </w:rPr>
      </w:pPr>
      <w:r w:rsidRPr="00DD3450">
        <w:rPr>
          <w:sz w:val="28"/>
          <w:szCs w:val="28"/>
          <w:lang w:val="ru-RU"/>
        </w:rPr>
        <w:t>2.5</w:t>
      </w:r>
      <w:r w:rsidR="00477BCE" w:rsidRPr="00DD3450">
        <w:rPr>
          <w:sz w:val="28"/>
          <w:szCs w:val="28"/>
          <w:lang w:val="ru-RU"/>
        </w:rPr>
        <w:t xml:space="preserve">. Расчет за оказанные услуги осуществляется в течение 15 (пятнадцати) рабочих дней со дня подписания Заказчиком Акта об оказанных услугах и </w:t>
      </w:r>
      <w:r w:rsidR="00477BCE" w:rsidRPr="00DD3450">
        <w:rPr>
          <w:sz w:val="28"/>
          <w:szCs w:val="28"/>
          <w:highlight w:val="yellow"/>
          <w:lang w:val="ru-RU"/>
        </w:rPr>
        <w:t>счет–фактуры.</w:t>
      </w:r>
      <w:r w:rsidR="00477BCE" w:rsidRPr="00DD3450">
        <w:rPr>
          <w:sz w:val="28"/>
          <w:szCs w:val="28"/>
          <w:lang w:val="ru-RU"/>
        </w:rPr>
        <w:t xml:space="preserve"> Оплата производится в безналичном порядке путем перечисления Заказчиком денежных средств на указанный в Договоре расчетный счет Исполнителя. </w:t>
      </w:r>
    </w:p>
    <w:p w:rsidR="00477BCE" w:rsidRPr="00DD3450" w:rsidRDefault="00477BCE" w:rsidP="00477BCE">
      <w:pPr>
        <w:pStyle w:val="1"/>
        <w:tabs>
          <w:tab w:val="left" w:pos="708"/>
        </w:tabs>
        <w:spacing w:before="0"/>
        <w:jc w:val="center"/>
        <w:rPr>
          <w:rFonts w:ascii="Times New Roman" w:hAnsi="Times New Roman" w:cs="Times New Roman"/>
          <w:color w:val="auto"/>
          <w:lang w:val="ru-RU"/>
        </w:rPr>
      </w:pPr>
    </w:p>
    <w:p w:rsidR="00477BCE" w:rsidRPr="00DD3450" w:rsidRDefault="00477BCE" w:rsidP="00477BCE">
      <w:pPr>
        <w:pStyle w:val="1"/>
        <w:numPr>
          <w:ilvl w:val="0"/>
          <w:numId w:val="1"/>
        </w:numPr>
        <w:tabs>
          <w:tab w:val="left" w:pos="708"/>
        </w:tabs>
        <w:spacing w:before="0"/>
        <w:jc w:val="center"/>
        <w:rPr>
          <w:rFonts w:ascii="Times New Roman" w:hAnsi="Times New Roman" w:cs="Times New Roman"/>
          <w:color w:val="auto"/>
          <w:lang w:val="ru-RU"/>
        </w:rPr>
      </w:pPr>
      <w:r w:rsidRPr="00DD3450">
        <w:rPr>
          <w:rFonts w:ascii="Times New Roman" w:hAnsi="Times New Roman" w:cs="Times New Roman"/>
          <w:color w:val="auto"/>
          <w:lang w:val="ru-RU"/>
        </w:rPr>
        <w:t>ПРАВА И ОБЯЗАННОСТИ СТОРОН</w:t>
      </w:r>
    </w:p>
    <w:p w:rsidR="00477BCE" w:rsidRPr="00DD3450" w:rsidRDefault="00477BCE" w:rsidP="00477BCE">
      <w:pPr>
        <w:ind w:left="720"/>
        <w:rPr>
          <w:sz w:val="28"/>
          <w:szCs w:val="28"/>
          <w:lang w:val="ru-RU"/>
        </w:rPr>
      </w:pPr>
    </w:p>
    <w:p w:rsidR="00477BCE" w:rsidRPr="00DD3450" w:rsidRDefault="00477BCE" w:rsidP="00477BCE">
      <w:pPr>
        <w:ind w:left="-709"/>
        <w:jc w:val="both"/>
        <w:rPr>
          <w:b/>
          <w:sz w:val="28"/>
          <w:szCs w:val="28"/>
          <w:lang w:val="ru-RU"/>
        </w:rPr>
      </w:pPr>
      <w:r w:rsidRPr="00DD3450">
        <w:rPr>
          <w:b/>
          <w:sz w:val="28"/>
          <w:szCs w:val="28"/>
          <w:lang w:val="ru-RU"/>
        </w:rPr>
        <w:t>3.1. Заказчик имеет право:</w:t>
      </w:r>
    </w:p>
    <w:p w:rsidR="00477BCE" w:rsidRPr="00DD3450" w:rsidRDefault="00477BCE" w:rsidP="00477BCE">
      <w:pPr>
        <w:ind w:left="-709"/>
        <w:jc w:val="both"/>
        <w:rPr>
          <w:sz w:val="28"/>
          <w:szCs w:val="28"/>
          <w:lang w:val="ru-RU"/>
        </w:rPr>
      </w:pPr>
      <w:r w:rsidRPr="00DD3450">
        <w:rPr>
          <w:sz w:val="28"/>
          <w:szCs w:val="28"/>
          <w:lang w:val="ru-RU"/>
        </w:rPr>
        <w:t>3.1.1.</w:t>
      </w:r>
      <w:r w:rsidRPr="00DD3450">
        <w:rPr>
          <w:sz w:val="28"/>
          <w:szCs w:val="28"/>
        </w:rPr>
        <w:t> </w:t>
      </w:r>
      <w:r w:rsidRPr="00DD3450">
        <w:rPr>
          <w:sz w:val="28"/>
          <w:szCs w:val="28"/>
          <w:lang w:val="ru-RU"/>
        </w:rPr>
        <w:t>Осуществлять контроль за объемом, качеством и сроками оказания услуг.</w:t>
      </w:r>
    </w:p>
    <w:p w:rsidR="00477BCE" w:rsidRPr="00DD3450" w:rsidRDefault="00477BCE" w:rsidP="00477BCE">
      <w:pPr>
        <w:ind w:left="-709"/>
        <w:jc w:val="both"/>
        <w:rPr>
          <w:sz w:val="28"/>
          <w:szCs w:val="28"/>
          <w:lang w:val="ru-RU"/>
        </w:rPr>
      </w:pPr>
      <w:r w:rsidRPr="00DD3450">
        <w:rPr>
          <w:sz w:val="28"/>
          <w:szCs w:val="28"/>
          <w:lang w:val="ru-RU"/>
        </w:rPr>
        <w:t xml:space="preserve">3.1.2. Требовать от Исполнителя надлежащего исполнения обязательств в соответствии с Договором, а также своевременного устранения выявленных недостатков. </w:t>
      </w:r>
    </w:p>
    <w:p w:rsidR="00477BCE" w:rsidRPr="00DD3450" w:rsidRDefault="00477BCE" w:rsidP="00477BCE">
      <w:pPr>
        <w:ind w:left="-709"/>
        <w:jc w:val="both"/>
        <w:rPr>
          <w:sz w:val="28"/>
          <w:szCs w:val="28"/>
          <w:lang w:val="ru-RU"/>
        </w:rPr>
      </w:pPr>
      <w:r w:rsidRPr="00DD3450">
        <w:rPr>
          <w:sz w:val="28"/>
          <w:szCs w:val="28"/>
          <w:lang w:val="ru-RU"/>
        </w:rPr>
        <w:t>3.</w:t>
      </w:r>
      <w:r w:rsidR="007804FA" w:rsidRPr="00DD3450">
        <w:rPr>
          <w:sz w:val="28"/>
          <w:szCs w:val="28"/>
          <w:lang w:val="ru-RU"/>
        </w:rPr>
        <w:t>1.3</w:t>
      </w:r>
      <w:r w:rsidRPr="00DD3450">
        <w:rPr>
          <w:sz w:val="28"/>
          <w:szCs w:val="28"/>
          <w:lang w:val="ru-RU"/>
        </w:rPr>
        <w:t>.</w:t>
      </w:r>
      <w:r w:rsidRPr="00DD3450">
        <w:rPr>
          <w:sz w:val="28"/>
          <w:szCs w:val="28"/>
        </w:rPr>
        <w:t> </w:t>
      </w:r>
      <w:r w:rsidRPr="00DD3450">
        <w:rPr>
          <w:sz w:val="28"/>
          <w:szCs w:val="28"/>
          <w:lang w:val="ru-RU"/>
        </w:rPr>
        <w:t>Досрочно принять и оплатить услуги в соответствии с условиями Договора.</w:t>
      </w:r>
    </w:p>
    <w:p w:rsidR="00477BCE" w:rsidRPr="00DD3450" w:rsidRDefault="007804FA" w:rsidP="00477BCE">
      <w:pPr>
        <w:ind w:left="-709"/>
        <w:jc w:val="both"/>
        <w:rPr>
          <w:sz w:val="28"/>
          <w:szCs w:val="28"/>
          <w:lang w:val="ru-RU"/>
        </w:rPr>
      </w:pPr>
      <w:r w:rsidRPr="00DD3450">
        <w:rPr>
          <w:sz w:val="28"/>
          <w:szCs w:val="28"/>
          <w:lang w:val="ru-RU"/>
        </w:rPr>
        <w:t>3.1.4</w:t>
      </w:r>
      <w:r w:rsidR="00477BCE" w:rsidRPr="00DD3450">
        <w:rPr>
          <w:sz w:val="28"/>
          <w:szCs w:val="28"/>
          <w:lang w:val="ru-RU"/>
        </w:rPr>
        <w:t>.</w:t>
      </w:r>
      <w:r w:rsidR="00477BCE" w:rsidRPr="00DD3450">
        <w:rPr>
          <w:sz w:val="28"/>
          <w:szCs w:val="28"/>
        </w:rPr>
        <w:t> </w:t>
      </w:r>
      <w:r w:rsidR="00477BCE" w:rsidRPr="00DD3450">
        <w:rPr>
          <w:sz w:val="28"/>
          <w:szCs w:val="28"/>
          <w:lang w:val="ru-RU"/>
        </w:rPr>
        <w:t>Осуществлять иные права, предусмотренные настоящим Договором и (или) законодательством Российской Федерации.</w:t>
      </w:r>
    </w:p>
    <w:p w:rsidR="00477BCE" w:rsidRPr="00DD3450" w:rsidRDefault="00477BCE" w:rsidP="00477BCE">
      <w:pPr>
        <w:ind w:left="-709"/>
        <w:jc w:val="both"/>
        <w:rPr>
          <w:b/>
          <w:sz w:val="28"/>
          <w:szCs w:val="28"/>
          <w:lang w:val="ru-RU"/>
        </w:rPr>
      </w:pPr>
      <w:r w:rsidRPr="00DD3450">
        <w:rPr>
          <w:b/>
          <w:sz w:val="28"/>
          <w:szCs w:val="28"/>
          <w:lang w:val="ru-RU"/>
        </w:rPr>
        <w:t>3.2. Заказчик обязан:</w:t>
      </w:r>
    </w:p>
    <w:p w:rsidR="00477BCE" w:rsidRPr="00DD3450" w:rsidRDefault="00477BCE" w:rsidP="00477BCE">
      <w:pPr>
        <w:ind w:left="-709"/>
        <w:jc w:val="both"/>
        <w:rPr>
          <w:sz w:val="28"/>
          <w:szCs w:val="28"/>
          <w:lang w:val="ru-RU"/>
        </w:rPr>
      </w:pPr>
      <w:r w:rsidRPr="00DD3450">
        <w:rPr>
          <w:sz w:val="28"/>
          <w:szCs w:val="28"/>
          <w:lang w:val="ru-RU"/>
        </w:rPr>
        <w:t>3.2.1. Обеспечить приемку оказанных по Договору услуг по объему и качеству.</w:t>
      </w:r>
    </w:p>
    <w:p w:rsidR="00477BCE" w:rsidRPr="00DD3450" w:rsidRDefault="00477BCE" w:rsidP="00477BCE">
      <w:pPr>
        <w:ind w:left="-709"/>
        <w:jc w:val="both"/>
        <w:rPr>
          <w:sz w:val="28"/>
          <w:szCs w:val="28"/>
          <w:lang w:val="ru-RU"/>
        </w:rPr>
      </w:pPr>
      <w:r w:rsidRPr="00DD3450">
        <w:rPr>
          <w:sz w:val="28"/>
          <w:szCs w:val="28"/>
          <w:lang w:val="ru-RU"/>
        </w:rPr>
        <w:t>3.2.2. Оплатить услуги в порядке, предусмотренном Договором.</w:t>
      </w:r>
    </w:p>
    <w:p w:rsidR="00477BCE" w:rsidRPr="00DD3450" w:rsidRDefault="00477BCE" w:rsidP="00477BCE">
      <w:pPr>
        <w:ind w:left="-709"/>
        <w:jc w:val="both"/>
        <w:rPr>
          <w:sz w:val="28"/>
          <w:szCs w:val="28"/>
          <w:lang w:val="ru-RU"/>
        </w:rPr>
      </w:pPr>
      <w:r w:rsidRPr="00DD3450">
        <w:rPr>
          <w:sz w:val="28"/>
          <w:szCs w:val="28"/>
          <w:lang w:val="ru-RU"/>
        </w:rPr>
        <w:t>3.2.3.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477BCE" w:rsidRPr="00DD3450" w:rsidRDefault="00477BCE" w:rsidP="00477BCE">
      <w:pPr>
        <w:ind w:left="-709"/>
        <w:jc w:val="both"/>
        <w:rPr>
          <w:b/>
          <w:sz w:val="28"/>
          <w:szCs w:val="28"/>
          <w:lang w:val="ru-RU"/>
        </w:rPr>
      </w:pPr>
      <w:r w:rsidRPr="00DD3450">
        <w:rPr>
          <w:b/>
          <w:sz w:val="28"/>
          <w:szCs w:val="28"/>
          <w:lang w:val="ru-RU"/>
        </w:rPr>
        <w:t>3.3. Исполнитель обязан:</w:t>
      </w:r>
    </w:p>
    <w:p w:rsidR="00477BCE" w:rsidRPr="00DD3450" w:rsidRDefault="00477BCE" w:rsidP="00477BCE">
      <w:pPr>
        <w:ind w:left="-709"/>
        <w:jc w:val="both"/>
        <w:rPr>
          <w:sz w:val="28"/>
          <w:szCs w:val="28"/>
          <w:lang w:val="ru-RU"/>
        </w:rPr>
      </w:pPr>
      <w:r w:rsidRPr="00DD3450">
        <w:rPr>
          <w:sz w:val="28"/>
          <w:szCs w:val="28"/>
          <w:lang w:val="ru-RU"/>
        </w:rPr>
        <w:t>3.3.1.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оказания услуг, предусмотренные настоящим Договором.</w:t>
      </w:r>
    </w:p>
    <w:p w:rsidR="00477BCE" w:rsidRPr="00DD3450" w:rsidRDefault="00477BCE" w:rsidP="00477BCE">
      <w:pPr>
        <w:ind w:left="-709"/>
        <w:jc w:val="both"/>
        <w:rPr>
          <w:sz w:val="28"/>
          <w:szCs w:val="28"/>
          <w:lang w:val="ru-RU"/>
        </w:rPr>
      </w:pPr>
      <w:r w:rsidRPr="00DD3450">
        <w:rPr>
          <w:sz w:val="28"/>
          <w:szCs w:val="28"/>
          <w:lang w:val="ru-RU"/>
        </w:rPr>
        <w:t>3.3.2.</w:t>
      </w:r>
      <w:r w:rsidRPr="00DD3450">
        <w:rPr>
          <w:sz w:val="28"/>
          <w:szCs w:val="28"/>
        </w:rPr>
        <w:t> </w:t>
      </w:r>
      <w:r w:rsidRPr="00DD3450">
        <w:rPr>
          <w:sz w:val="28"/>
          <w:szCs w:val="28"/>
          <w:lang w:val="ru-RU"/>
        </w:rPr>
        <w:t>Оказать услуги в сроки, предусмотренные настоящим Договором.</w:t>
      </w:r>
    </w:p>
    <w:p w:rsidR="00477BCE" w:rsidRPr="00DD3450" w:rsidRDefault="00477BCE" w:rsidP="00477BCE">
      <w:pPr>
        <w:ind w:left="-709"/>
        <w:jc w:val="both"/>
        <w:rPr>
          <w:sz w:val="28"/>
          <w:szCs w:val="28"/>
          <w:lang w:val="ru-RU"/>
        </w:rPr>
      </w:pPr>
      <w:r w:rsidRPr="00DD3450">
        <w:rPr>
          <w:sz w:val="28"/>
          <w:szCs w:val="28"/>
          <w:lang w:val="ru-RU"/>
        </w:rPr>
        <w:t>3.3.3.</w:t>
      </w:r>
      <w:r w:rsidRPr="00DD3450">
        <w:rPr>
          <w:sz w:val="28"/>
          <w:szCs w:val="28"/>
        </w:rPr>
        <w:t> </w:t>
      </w:r>
      <w:r w:rsidRPr="00DD3450">
        <w:rPr>
          <w:sz w:val="28"/>
          <w:szCs w:val="28"/>
          <w:lang w:val="ru-RU"/>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477BCE" w:rsidRPr="00DD3450" w:rsidRDefault="00477BCE" w:rsidP="00477BCE">
      <w:pPr>
        <w:ind w:left="-709"/>
        <w:jc w:val="both"/>
        <w:rPr>
          <w:sz w:val="28"/>
          <w:szCs w:val="28"/>
          <w:lang w:val="ru-RU"/>
        </w:rPr>
      </w:pPr>
      <w:r w:rsidRPr="00DD3450">
        <w:rPr>
          <w:sz w:val="28"/>
          <w:szCs w:val="28"/>
          <w:lang w:val="ru-RU"/>
        </w:rPr>
        <w:t>3.3.4.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477BCE" w:rsidRPr="00DD3450" w:rsidRDefault="00477BCE" w:rsidP="00477BCE">
      <w:pPr>
        <w:ind w:left="-709"/>
        <w:jc w:val="both"/>
        <w:rPr>
          <w:sz w:val="28"/>
          <w:szCs w:val="28"/>
          <w:lang w:val="ru-RU"/>
        </w:rPr>
      </w:pPr>
      <w:r w:rsidRPr="00DD3450">
        <w:rPr>
          <w:sz w:val="28"/>
          <w:szCs w:val="28"/>
          <w:lang w:val="ru-RU"/>
        </w:rPr>
        <w:t>3.3.5.</w:t>
      </w:r>
      <w:r w:rsidRPr="00DD3450">
        <w:rPr>
          <w:sz w:val="28"/>
          <w:szCs w:val="28"/>
        </w:rPr>
        <w:t> </w:t>
      </w:r>
      <w:r w:rsidRPr="00DD3450">
        <w:rPr>
          <w:sz w:val="28"/>
          <w:szCs w:val="28"/>
          <w:lang w:val="ru-RU"/>
        </w:rPr>
        <w:t>Незамедлительно информировать Заказчика обо всех обстоятельствах, препятствующих исполнению Договора.</w:t>
      </w:r>
    </w:p>
    <w:p w:rsidR="00477BCE" w:rsidRPr="00DD3450" w:rsidRDefault="00477BCE" w:rsidP="00477BCE">
      <w:pPr>
        <w:ind w:left="-709"/>
        <w:jc w:val="both"/>
        <w:rPr>
          <w:sz w:val="28"/>
          <w:szCs w:val="28"/>
          <w:lang w:val="ru-RU"/>
        </w:rPr>
      </w:pPr>
      <w:r w:rsidRPr="00DD3450">
        <w:rPr>
          <w:sz w:val="28"/>
          <w:szCs w:val="28"/>
          <w:lang w:val="ru-RU"/>
        </w:rPr>
        <w:t>3.3.6.</w:t>
      </w:r>
      <w:r w:rsidRPr="00DD3450">
        <w:rPr>
          <w:sz w:val="28"/>
          <w:szCs w:val="28"/>
        </w:rPr>
        <w:t> </w:t>
      </w:r>
      <w:r w:rsidRPr="00DD3450">
        <w:rPr>
          <w:sz w:val="28"/>
          <w:szCs w:val="28"/>
          <w:lang w:val="ru-RU"/>
        </w:rPr>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477BCE" w:rsidRPr="00DD3450" w:rsidRDefault="00477BCE" w:rsidP="00477BCE">
      <w:pPr>
        <w:ind w:left="-709"/>
        <w:jc w:val="both"/>
        <w:rPr>
          <w:b/>
          <w:sz w:val="28"/>
          <w:szCs w:val="28"/>
          <w:lang w:val="ru-RU"/>
        </w:rPr>
      </w:pPr>
      <w:r w:rsidRPr="00DD3450">
        <w:rPr>
          <w:b/>
          <w:sz w:val="28"/>
          <w:szCs w:val="28"/>
          <w:lang w:val="ru-RU"/>
        </w:rPr>
        <w:t>3.4. Исполнитель вправе:</w:t>
      </w:r>
    </w:p>
    <w:p w:rsidR="00477BCE" w:rsidRPr="00DD3450" w:rsidRDefault="00477BCE" w:rsidP="00477BCE">
      <w:pPr>
        <w:ind w:left="-709"/>
        <w:jc w:val="both"/>
        <w:rPr>
          <w:sz w:val="28"/>
          <w:szCs w:val="28"/>
          <w:lang w:val="ru-RU"/>
        </w:rPr>
      </w:pPr>
      <w:r w:rsidRPr="00DD3450">
        <w:rPr>
          <w:sz w:val="28"/>
          <w:szCs w:val="28"/>
          <w:lang w:val="ru-RU"/>
        </w:rPr>
        <w:t>3.4.1.</w:t>
      </w:r>
      <w:r w:rsidRPr="00DD3450">
        <w:rPr>
          <w:sz w:val="28"/>
          <w:szCs w:val="28"/>
        </w:rPr>
        <w:t> </w:t>
      </w:r>
      <w:r w:rsidRPr="00DD3450">
        <w:rPr>
          <w:sz w:val="28"/>
          <w:szCs w:val="28"/>
          <w:lang w:val="ru-RU"/>
        </w:rPr>
        <w:t>Требовать приемки и оплаты услуг в объеме, порядке, сроки и на условиях, предусмотренных настоящим Договором.</w:t>
      </w:r>
    </w:p>
    <w:p w:rsidR="00477BCE" w:rsidRPr="00DD3450" w:rsidRDefault="00477BCE" w:rsidP="00477BCE">
      <w:pPr>
        <w:ind w:left="-709"/>
        <w:jc w:val="both"/>
        <w:rPr>
          <w:sz w:val="28"/>
          <w:szCs w:val="28"/>
          <w:lang w:val="ru-RU"/>
        </w:rPr>
      </w:pPr>
      <w:r w:rsidRPr="00DD3450">
        <w:rPr>
          <w:sz w:val="28"/>
          <w:szCs w:val="28"/>
          <w:lang w:val="ru-RU"/>
        </w:rPr>
        <w:t>3.4.2.</w:t>
      </w:r>
      <w:r w:rsidRPr="00DD3450">
        <w:rPr>
          <w:sz w:val="28"/>
          <w:szCs w:val="28"/>
        </w:rPr>
        <w:t> </w:t>
      </w:r>
      <w:r w:rsidRPr="00DD3450">
        <w:rPr>
          <w:sz w:val="28"/>
          <w:szCs w:val="28"/>
          <w:lang w:val="ru-RU"/>
        </w:rPr>
        <w:t>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477BCE" w:rsidRPr="00DD3450" w:rsidRDefault="00477BCE" w:rsidP="00477BCE">
      <w:pPr>
        <w:autoSpaceDE w:val="0"/>
        <w:autoSpaceDN w:val="0"/>
        <w:adjustRightInd w:val="0"/>
        <w:jc w:val="center"/>
        <w:rPr>
          <w:b/>
          <w:bCs/>
          <w:sz w:val="28"/>
          <w:szCs w:val="28"/>
          <w:lang w:val="ru-RU"/>
        </w:rPr>
      </w:pPr>
    </w:p>
    <w:p w:rsidR="00477BCE" w:rsidRPr="00DD3450" w:rsidRDefault="00477BCE" w:rsidP="00C23AEB">
      <w:pPr>
        <w:pStyle w:val="a8"/>
        <w:numPr>
          <w:ilvl w:val="0"/>
          <w:numId w:val="1"/>
        </w:numPr>
        <w:autoSpaceDE w:val="0"/>
        <w:autoSpaceDN w:val="0"/>
        <w:adjustRightInd w:val="0"/>
        <w:jc w:val="center"/>
        <w:rPr>
          <w:b/>
          <w:bCs/>
          <w:sz w:val="28"/>
          <w:szCs w:val="28"/>
          <w:lang w:val="ru-RU"/>
        </w:rPr>
      </w:pPr>
      <w:r w:rsidRPr="00DD3450">
        <w:rPr>
          <w:b/>
          <w:bCs/>
          <w:sz w:val="28"/>
          <w:szCs w:val="28"/>
          <w:lang w:val="ru-RU"/>
        </w:rPr>
        <w:t>ПОРЯДОК ОКАЗАНИЯ УСЛУГ</w:t>
      </w:r>
    </w:p>
    <w:p w:rsidR="00477BCE" w:rsidRPr="00DD3450" w:rsidRDefault="00477BCE" w:rsidP="00477BCE">
      <w:pPr>
        <w:autoSpaceDE w:val="0"/>
        <w:autoSpaceDN w:val="0"/>
        <w:adjustRightInd w:val="0"/>
        <w:ind w:left="540"/>
        <w:rPr>
          <w:b/>
          <w:bCs/>
          <w:sz w:val="28"/>
          <w:szCs w:val="28"/>
          <w:lang w:val="ru-RU"/>
        </w:rPr>
      </w:pPr>
    </w:p>
    <w:p w:rsidR="00477BCE" w:rsidRPr="00DD3450" w:rsidRDefault="00477BCE" w:rsidP="00052264">
      <w:pPr>
        <w:pStyle w:val="2"/>
        <w:ind w:left="-709"/>
        <w:jc w:val="both"/>
        <w:rPr>
          <w:rFonts w:ascii="Times New Roman" w:hAnsi="Times New Roman" w:cs="Times New Roman"/>
          <w:sz w:val="28"/>
          <w:szCs w:val="28"/>
        </w:rPr>
      </w:pPr>
      <w:r w:rsidRPr="00DD3450">
        <w:rPr>
          <w:rFonts w:ascii="Times New Roman" w:hAnsi="Times New Roman" w:cs="Times New Roman"/>
          <w:sz w:val="28"/>
          <w:szCs w:val="28"/>
        </w:rPr>
        <w:t>4.1. Услуги должны быть оказаны с момента подпис</w:t>
      </w:r>
      <w:r w:rsidR="00012CC2" w:rsidRPr="00DD3450">
        <w:rPr>
          <w:rFonts w:ascii="Times New Roman" w:hAnsi="Times New Roman" w:cs="Times New Roman"/>
          <w:sz w:val="28"/>
          <w:szCs w:val="28"/>
        </w:rPr>
        <w:t xml:space="preserve">ания договора до </w:t>
      </w:r>
      <w:r w:rsidR="00012CC2" w:rsidRPr="00DD3450">
        <w:rPr>
          <w:rFonts w:ascii="Times New Roman" w:hAnsi="Times New Roman" w:cs="Times New Roman"/>
          <w:sz w:val="28"/>
          <w:szCs w:val="28"/>
          <w:highlight w:val="yellow"/>
        </w:rPr>
        <w:t>01</w:t>
      </w:r>
      <w:r w:rsidR="00115DC0" w:rsidRPr="00DD3450">
        <w:rPr>
          <w:rFonts w:ascii="Times New Roman" w:hAnsi="Times New Roman" w:cs="Times New Roman"/>
          <w:sz w:val="28"/>
          <w:szCs w:val="28"/>
          <w:highlight w:val="yellow"/>
        </w:rPr>
        <w:t xml:space="preserve"> </w:t>
      </w:r>
      <w:r w:rsidR="00DD3450">
        <w:rPr>
          <w:rFonts w:ascii="Times New Roman" w:hAnsi="Times New Roman" w:cs="Times New Roman"/>
          <w:sz w:val="28"/>
          <w:szCs w:val="28"/>
        </w:rPr>
        <w:t>июля</w:t>
      </w:r>
      <w:bookmarkStart w:id="0" w:name="_GoBack"/>
      <w:bookmarkEnd w:id="0"/>
      <w:r w:rsidR="00C23AEB" w:rsidRPr="00DD3450">
        <w:rPr>
          <w:rFonts w:ascii="Times New Roman" w:hAnsi="Times New Roman" w:cs="Times New Roman"/>
          <w:sz w:val="28"/>
          <w:szCs w:val="28"/>
        </w:rPr>
        <w:t xml:space="preserve"> 2022</w:t>
      </w:r>
      <w:r w:rsidRPr="00DD3450">
        <w:rPr>
          <w:rFonts w:ascii="Times New Roman" w:hAnsi="Times New Roman" w:cs="Times New Roman"/>
          <w:sz w:val="28"/>
          <w:szCs w:val="28"/>
        </w:rPr>
        <w:t xml:space="preserve"> года. </w:t>
      </w:r>
      <w:r w:rsidR="00B4040C" w:rsidRPr="00DD3450">
        <w:rPr>
          <w:rFonts w:ascii="Times New Roman" w:hAnsi="Times New Roman" w:cs="Times New Roman"/>
          <w:sz w:val="28"/>
          <w:szCs w:val="28"/>
        </w:rPr>
        <w:t>Услуги по п</w:t>
      </w:r>
      <w:r w:rsidR="00656F60" w:rsidRPr="00DD3450">
        <w:rPr>
          <w:rFonts w:ascii="Times New Roman" w:hAnsi="Times New Roman" w:cs="Times New Roman"/>
          <w:sz w:val="28"/>
          <w:szCs w:val="28"/>
        </w:rPr>
        <w:t>роверки</w:t>
      </w:r>
      <w:r w:rsidR="00BE174C" w:rsidRPr="00DD3450">
        <w:rPr>
          <w:rFonts w:ascii="Times New Roman" w:hAnsi="Times New Roman" w:cs="Times New Roman"/>
          <w:sz w:val="28"/>
          <w:szCs w:val="28"/>
        </w:rPr>
        <w:t xml:space="preserve"> качества огнезащитной обработки деревянных </w:t>
      </w:r>
      <w:proofErr w:type="gramStart"/>
      <w:r w:rsidR="00BE174C" w:rsidRPr="00DD3450">
        <w:rPr>
          <w:rFonts w:ascii="Times New Roman" w:hAnsi="Times New Roman" w:cs="Times New Roman"/>
          <w:sz w:val="28"/>
          <w:szCs w:val="28"/>
        </w:rPr>
        <w:t>конструкций</w:t>
      </w:r>
      <w:r w:rsidR="00052264" w:rsidRPr="00DD3450">
        <w:rPr>
          <w:rFonts w:ascii="Times New Roman" w:hAnsi="Times New Roman" w:cs="Times New Roman"/>
          <w:sz w:val="28"/>
          <w:szCs w:val="28"/>
        </w:rPr>
        <w:t xml:space="preserve"> </w:t>
      </w:r>
      <w:r w:rsidR="00BE174C" w:rsidRPr="00DD3450">
        <w:rPr>
          <w:rFonts w:ascii="Times New Roman" w:hAnsi="Times New Roman" w:cs="Times New Roman"/>
          <w:sz w:val="28"/>
          <w:szCs w:val="28"/>
        </w:rPr>
        <w:t xml:space="preserve"> </w:t>
      </w:r>
      <w:r w:rsidR="00BE174C" w:rsidRPr="00DD3450">
        <w:rPr>
          <w:rFonts w:ascii="Times New Roman" w:hAnsi="Times New Roman" w:cs="Times New Roman"/>
          <w:sz w:val="28"/>
          <w:szCs w:val="28"/>
        </w:rPr>
        <w:lastRenderedPageBreak/>
        <w:t>чердачных</w:t>
      </w:r>
      <w:proofErr w:type="gramEnd"/>
      <w:r w:rsidR="00BE174C" w:rsidRPr="00DD3450">
        <w:rPr>
          <w:rFonts w:ascii="Times New Roman" w:hAnsi="Times New Roman" w:cs="Times New Roman"/>
          <w:sz w:val="28"/>
          <w:szCs w:val="28"/>
        </w:rPr>
        <w:t xml:space="preserve"> помещений </w:t>
      </w:r>
      <w:r w:rsidR="003B7408" w:rsidRPr="00DD3450">
        <w:rPr>
          <w:rFonts w:ascii="Times New Roman" w:hAnsi="Times New Roman" w:cs="Times New Roman"/>
          <w:sz w:val="28"/>
          <w:szCs w:val="28"/>
        </w:rPr>
        <w:t xml:space="preserve"> должны быть оказаны </w:t>
      </w:r>
      <w:r w:rsidRPr="00DD3450">
        <w:rPr>
          <w:rFonts w:ascii="Times New Roman" w:hAnsi="Times New Roman" w:cs="Times New Roman"/>
          <w:sz w:val="28"/>
          <w:szCs w:val="28"/>
        </w:rPr>
        <w:t>в соответствии с Техническим заданием (</w:t>
      </w:r>
      <w:r w:rsidR="00F8770C" w:rsidRPr="00DD3450">
        <w:rPr>
          <w:rFonts w:ascii="Times New Roman" w:hAnsi="Times New Roman" w:cs="Times New Roman"/>
          <w:sz w:val="28"/>
          <w:szCs w:val="28"/>
        </w:rPr>
        <w:t>Приложение №5</w:t>
      </w:r>
      <w:r w:rsidRPr="00DD3450">
        <w:rPr>
          <w:rFonts w:ascii="Times New Roman" w:hAnsi="Times New Roman" w:cs="Times New Roman"/>
          <w:sz w:val="28"/>
          <w:szCs w:val="28"/>
        </w:rPr>
        <w:t xml:space="preserve">), являющимся неотъемлемой частью настоящего Договора. </w:t>
      </w:r>
    </w:p>
    <w:p w:rsidR="00477BCE" w:rsidRPr="00DD3450" w:rsidRDefault="00477BCE" w:rsidP="00477BCE">
      <w:pPr>
        <w:ind w:left="-709"/>
        <w:jc w:val="both"/>
        <w:rPr>
          <w:sz w:val="28"/>
          <w:szCs w:val="28"/>
          <w:lang w:val="ru-RU"/>
        </w:rPr>
      </w:pPr>
      <w:r w:rsidRPr="00DD3450">
        <w:rPr>
          <w:sz w:val="28"/>
          <w:szCs w:val="28"/>
          <w:lang w:val="ru-RU"/>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настоящим Договором.</w:t>
      </w:r>
    </w:p>
    <w:p w:rsidR="00477BCE" w:rsidRPr="00DD3450" w:rsidRDefault="00477BCE" w:rsidP="00477BCE">
      <w:pPr>
        <w:autoSpaceDE w:val="0"/>
        <w:autoSpaceDN w:val="0"/>
        <w:adjustRightInd w:val="0"/>
        <w:ind w:left="-709"/>
        <w:jc w:val="both"/>
        <w:rPr>
          <w:b/>
          <w:bCs/>
          <w:sz w:val="28"/>
          <w:szCs w:val="28"/>
          <w:lang w:val="ru-RU"/>
        </w:rPr>
      </w:pPr>
    </w:p>
    <w:p w:rsidR="00477BCE" w:rsidRPr="00DD3450" w:rsidRDefault="00477BCE" w:rsidP="00C23AEB">
      <w:pPr>
        <w:numPr>
          <w:ilvl w:val="0"/>
          <w:numId w:val="1"/>
        </w:numPr>
        <w:autoSpaceDE w:val="0"/>
        <w:autoSpaceDN w:val="0"/>
        <w:adjustRightInd w:val="0"/>
        <w:jc w:val="center"/>
        <w:rPr>
          <w:b/>
          <w:bCs/>
          <w:sz w:val="28"/>
          <w:szCs w:val="28"/>
          <w:lang w:val="ru-RU"/>
        </w:rPr>
      </w:pPr>
      <w:r w:rsidRPr="00DD3450">
        <w:rPr>
          <w:b/>
          <w:bCs/>
          <w:sz w:val="28"/>
          <w:szCs w:val="28"/>
          <w:lang w:val="ru-RU"/>
        </w:rPr>
        <w:t>ПОРЯДОК СДАЧИ И ПРИЕМКИ УСЛУГ</w:t>
      </w:r>
    </w:p>
    <w:p w:rsidR="00477BCE" w:rsidRPr="00DD3450" w:rsidRDefault="00477BCE" w:rsidP="00477BCE">
      <w:pPr>
        <w:autoSpaceDE w:val="0"/>
        <w:autoSpaceDN w:val="0"/>
        <w:adjustRightInd w:val="0"/>
        <w:ind w:left="540"/>
        <w:rPr>
          <w:b/>
          <w:bCs/>
          <w:sz w:val="28"/>
          <w:szCs w:val="28"/>
          <w:lang w:val="ru-RU"/>
        </w:rPr>
      </w:pPr>
    </w:p>
    <w:p w:rsidR="00477BCE" w:rsidRPr="00DD3450" w:rsidRDefault="007425DD" w:rsidP="00477BCE">
      <w:pPr>
        <w:ind w:left="-709"/>
        <w:jc w:val="both"/>
        <w:rPr>
          <w:sz w:val="28"/>
          <w:szCs w:val="28"/>
          <w:lang w:val="ru-RU"/>
        </w:rPr>
      </w:pPr>
      <w:r w:rsidRPr="00DD3450">
        <w:rPr>
          <w:sz w:val="28"/>
          <w:szCs w:val="28"/>
          <w:lang w:val="ru-RU"/>
        </w:rPr>
        <w:t>5.1</w:t>
      </w:r>
      <w:r w:rsidR="00477BCE" w:rsidRPr="00DD3450">
        <w:rPr>
          <w:sz w:val="28"/>
          <w:szCs w:val="28"/>
          <w:lang w:val="ru-RU"/>
        </w:rPr>
        <w:t xml:space="preserve">. </w:t>
      </w:r>
      <w:r w:rsidR="00C27FD8" w:rsidRPr="00DD3450">
        <w:rPr>
          <w:rFonts w:eastAsia="Arial Unicode MS"/>
          <w:color w:val="000000"/>
          <w:sz w:val="28"/>
          <w:szCs w:val="28"/>
          <w:lang w:val="ru-RU"/>
        </w:rPr>
        <w:t>В течение 10</w:t>
      </w:r>
      <w:r w:rsidR="003B7408" w:rsidRPr="00DD3450">
        <w:rPr>
          <w:rFonts w:eastAsia="Arial Unicode MS"/>
          <w:color w:val="000000"/>
          <w:sz w:val="28"/>
          <w:szCs w:val="28"/>
          <w:lang w:val="ru-RU"/>
        </w:rPr>
        <w:t xml:space="preserve"> рабочих дней после завершения </w:t>
      </w:r>
      <w:r w:rsidR="00E6677E" w:rsidRPr="00DD3450">
        <w:rPr>
          <w:rFonts w:eastAsia="Arial Unicode MS"/>
          <w:color w:val="000000"/>
          <w:sz w:val="28"/>
          <w:szCs w:val="28"/>
          <w:lang w:val="ru-RU"/>
        </w:rPr>
        <w:t>оказания услуг</w:t>
      </w:r>
      <w:r w:rsidR="003B7408" w:rsidRPr="00DD3450">
        <w:rPr>
          <w:rFonts w:eastAsia="Arial Unicode MS"/>
          <w:color w:val="000000"/>
          <w:sz w:val="28"/>
          <w:szCs w:val="28"/>
          <w:lang w:val="ru-RU"/>
        </w:rPr>
        <w:t>, пред</w:t>
      </w:r>
      <w:r w:rsidR="009A02F6" w:rsidRPr="00DD3450">
        <w:rPr>
          <w:rFonts w:eastAsia="Arial Unicode MS"/>
          <w:color w:val="000000"/>
          <w:sz w:val="28"/>
          <w:szCs w:val="28"/>
          <w:lang w:val="ru-RU"/>
        </w:rPr>
        <w:t>усмотренных Договором, Исполнитель</w:t>
      </w:r>
      <w:r w:rsidR="003B7408" w:rsidRPr="00DD3450">
        <w:rPr>
          <w:rFonts w:eastAsia="Arial Unicode MS"/>
          <w:color w:val="000000"/>
          <w:sz w:val="28"/>
          <w:szCs w:val="28"/>
          <w:lang w:val="ru-RU"/>
        </w:rPr>
        <w:t xml:space="preserve"> представляет Заказчику комплект отчетной документации и Акт сдачи-приемк</w:t>
      </w:r>
      <w:r w:rsidR="009A02F6" w:rsidRPr="00DD3450">
        <w:rPr>
          <w:rFonts w:eastAsia="Arial Unicode MS"/>
          <w:color w:val="000000"/>
          <w:sz w:val="28"/>
          <w:szCs w:val="28"/>
          <w:lang w:val="ru-RU"/>
        </w:rPr>
        <w:t>и работ, подписанный Исполнителем</w:t>
      </w:r>
      <w:r w:rsidR="003B7408" w:rsidRPr="00DD3450">
        <w:rPr>
          <w:rFonts w:eastAsia="Arial Unicode MS"/>
          <w:color w:val="000000"/>
          <w:sz w:val="28"/>
          <w:szCs w:val="28"/>
          <w:lang w:val="ru-RU"/>
        </w:rPr>
        <w:t>, в 2 (двух) экземплярах.</w:t>
      </w:r>
    </w:p>
    <w:p w:rsidR="00477BCE" w:rsidRPr="00DD3450" w:rsidRDefault="00477BCE" w:rsidP="00477BCE">
      <w:pPr>
        <w:ind w:left="-709"/>
        <w:jc w:val="both"/>
        <w:rPr>
          <w:sz w:val="28"/>
          <w:szCs w:val="28"/>
          <w:lang w:val="ru-RU"/>
        </w:rPr>
      </w:pPr>
      <w:r w:rsidRPr="00DD3450">
        <w:rPr>
          <w:sz w:val="28"/>
          <w:szCs w:val="28"/>
          <w:lang w:val="ru-RU"/>
        </w:rPr>
        <w:t>5.</w:t>
      </w:r>
      <w:r w:rsidR="007425DD" w:rsidRPr="00DD3450">
        <w:rPr>
          <w:sz w:val="28"/>
          <w:szCs w:val="28"/>
          <w:lang w:val="ru-RU"/>
        </w:rPr>
        <w:t>2</w:t>
      </w:r>
      <w:r w:rsidRPr="00DD3450">
        <w:rPr>
          <w:sz w:val="28"/>
          <w:szCs w:val="28"/>
          <w:lang w:val="ru-RU"/>
        </w:rPr>
        <w:t xml:space="preserve">. Стороны подписывают Акты об оказанных услугах не </w:t>
      </w:r>
      <w:r w:rsidR="007425DD" w:rsidRPr="00DD3450">
        <w:rPr>
          <w:sz w:val="28"/>
          <w:szCs w:val="28"/>
          <w:lang w:val="ru-RU"/>
        </w:rPr>
        <w:t>позднее пяти рабочих дней с их момента получения</w:t>
      </w:r>
      <w:r w:rsidRPr="00DD3450">
        <w:rPr>
          <w:sz w:val="28"/>
          <w:szCs w:val="28"/>
          <w:lang w:val="ru-RU"/>
        </w:rPr>
        <w:t xml:space="preserve">. </w:t>
      </w:r>
      <w:r w:rsidR="003B7408" w:rsidRPr="00DD3450">
        <w:rPr>
          <w:sz w:val="28"/>
          <w:szCs w:val="28"/>
          <w:lang w:val="ru-RU"/>
        </w:rPr>
        <w:t xml:space="preserve"> </w:t>
      </w:r>
    </w:p>
    <w:p w:rsidR="00477BCE" w:rsidRPr="00DD3450" w:rsidRDefault="007425DD" w:rsidP="00477BCE">
      <w:pPr>
        <w:ind w:left="-709"/>
        <w:jc w:val="both"/>
        <w:rPr>
          <w:sz w:val="28"/>
          <w:szCs w:val="28"/>
          <w:lang w:val="ru-RU"/>
        </w:rPr>
      </w:pPr>
      <w:r w:rsidRPr="00DD3450">
        <w:rPr>
          <w:sz w:val="28"/>
          <w:szCs w:val="28"/>
          <w:lang w:val="ru-RU"/>
        </w:rPr>
        <w:t>5.3</w:t>
      </w:r>
      <w:r w:rsidR="00477BCE" w:rsidRPr="00DD3450">
        <w:rPr>
          <w:sz w:val="28"/>
          <w:szCs w:val="28"/>
          <w:lang w:val="ru-RU"/>
        </w:rPr>
        <w:t>.</w:t>
      </w:r>
      <w:r w:rsidR="00477BCE" w:rsidRPr="00DD3450">
        <w:rPr>
          <w:sz w:val="28"/>
          <w:szCs w:val="28"/>
        </w:rPr>
        <w:t> </w:t>
      </w:r>
      <w:r w:rsidR="00477BCE" w:rsidRPr="00DD3450">
        <w:rPr>
          <w:sz w:val="28"/>
          <w:szCs w:val="28"/>
          <w:lang w:val="ru-RU"/>
        </w:rPr>
        <w:t>В случае обнаружения недостатков в объеме и качестве оказанных услуг Заказчик направляет Исполнителю уведомление в порядке, предусмотренном п. 5.6 настоящего Договора.</w:t>
      </w:r>
    </w:p>
    <w:p w:rsidR="00477BCE" w:rsidRPr="00DD3450" w:rsidRDefault="007425DD" w:rsidP="00477BCE">
      <w:pPr>
        <w:ind w:left="-709"/>
        <w:jc w:val="both"/>
        <w:rPr>
          <w:sz w:val="28"/>
          <w:szCs w:val="28"/>
          <w:lang w:val="ru-RU"/>
        </w:rPr>
      </w:pPr>
      <w:r w:rsidRPr="00DD3450">
        <w:rPr>
          <w:sz w:val="28"/>
          <w:szCs w:val="28"/>
          <w:lang w:val="ru-RU"/>
        </w:rPr>
        <w:t>5.4</w:t>
      </w:r>
      <w:r w:rsidR="00477BCE" w:rsidRPr="00DD3450">
        <w:rPr>
          <w:sz w:val="28"/>
          <w:szCs w:val="28"/>
          <w:lang w:val="ru-RU"/>
        </w:rPr>
        <w:t>.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в экспертной организации и оригинал экспертного заключения представить Заказчику. Выбор экспертной организации осуществляется Исполнителем и согласовывается с Заказчиком. Оплата услуг экспертной организации, а также всех расходов для экспертизы осуществляется Исполнителем.</w:t>
      </w:r>
    </w:p>
    <w:p w:rsidR="006C4A45" w:rsidRPr="00DD3450" w:rsidRDefault="007425DD" w:rsidP="00477BCE">
      <w:pPr>
        <w:ind w:left="-709"/>
        <w:jc w:val="both"/>
        <w:rPr>
          <w:sz w:val="28"/>
          <w:szCs w:val="28"/>
          <w:lang w:val="ru-RU"/>
        </w:rPr>
      </w:pPr>
      <w:r w:rsidRPr="00DD3450">
        <w:rPr>
          <w:sz w:val="28"/>
          <w:szCs w:val="28"/>
          <w:lang w:val="ru-RU"/>
        </w:rPr>
        <w:t>5.5</w:t>
      </w:r>
      <w:r w:rsidR="00477BCE" w:rsidRPr="00DD3450">
        <w:rPr>
          <w:sz w:val="28"/>
          <w:szCs w:val="28"/>
          <w:lang w:val="ru-RU"/>
        </w:rPr>
        <w:t xml:space="preserve">. Обо всех нарушениях условий Договора об объеме и качестве услуг Заказчик извещает Исполнителя не позднее 3 (трех) рабочих дней 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нарочно. Адресом электронной почты для получения уведомления является: </w:t>
      </w:r>
      <w:r w:rsidR="006C4A45" w:rsidRPr="00DD3450">
        <w:rPr>
          <w:sz w:val="28"/>
          <w:szCs w:val="28"/>
          <w:lang w:val="ru-RU"/>
        </w:rPr>
        <w:t>________________</w:t>
      </w:r>
    </w:p>
    <w:p w:rsidR="00477BCE" w:rsidRPr="00DD3450" w:rsidRDefault="007425DD" w:rsidP="00477BCE">
      <w:pPr>
        <w:ind w:left="-709"/>
        <w:jc w:val="both"/>
        <w:rPr>
          <w:sz w:val="28"/>
          <w:szCs w:val="28"/>
          <w:lang w:val="ru-RU"/>
        </w:rPr>
      </w:pPr>
      <w:r w:rsidRPr="00DD3450">
        <w:rPr>
          <w:sz w:val="28"/>
          <w:szCs w:val="28"/>
          <w:lang w:val="ru-RU"/>
        </w:rPr>
        <w:t>5.6</w:t>
      </w:r>
      <w:r w:rsidR="00477BCE" w:rsidRPr="00DD3450">
        <w:rPr>
          <w:sz w:val="28"/>
          <w:szCs w:val="28"/>
          <w:lang w:val="ru-RU"/>
        </w:rPr>
        <w:t xml:space="preserve">. </w:t>
      </w:r>
      <w:r w:rsidR="00477BCE" w:rsidRPr="00DD3450">
        <w:rPr>
          <w:kern w:val="16"/>
          <w:sz w:val="28"/>
          <w:szCs w:val="28"/>
          <w:lang w:val="ru-RU"/>
        </w:rPr>
        <w:t xml:space="preserve">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и (или) принять решение </w:t>
      </w:r>
      <w:r w:rsidR="00477BCE" w:rsidRPr="00DD3450">
        <w:rPr>
          <w:sz w:val="28"/>
          <w:szCs w:val="28"/>
          <w:lang w:val="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477BCE" w:rsidRPr="00DD3450" w:rsidRDefault="00477BCE" w:rsidP="00477BCE">
      <w:pPr>
        <w:ind w:left="-709"/>
        <w:jc w:val="both"/>
        <w:rPr>
          <w:sz w:val="28"/>
          <w:szCs w:val="28"/>
          <w:lang w:val="ru-RU"/>
        </w:rPr>
      </w:pPr>
      <w:r w:rsidRPr="00DD3450">
        <w:rPr>
          <w:sz w:val="28"/>
          <w:szCs w:val="28"/>
          <w:lang w:val="ru-RU"/>
        </w:rPr>
        <w:t>5.</w:t>
      </w:r>
      <w:r w:rsidR="007425DD" w:rsidRPr="00DD3450">
        <w:rPr>
          <w:sz w:val="28"/>
          <w:szCs w:val="28"/>
          <w:lang w:val="ru-RU"/>
        </w:rPr>
        <w:t>7</w:t>
      </w:r>
      <w:r w:rsidRPr="00DD3450">
        <w:rPr>
          <w:sz w:val="28"/>
          <w:szCs w:val="28"/>
          <w:lang w:val="ru-RU"/>
        </w:rPr>
        <w:t>. Заказчик вправе не отказывать в приемке результатов оказанной услуги в случае выявления несоответствия этой услуги условиям Договора, если выявленное несоответствие не препятствует приемке этой услуги и устранено Исполнителем.</w:t>
      </w:r>
    </w:p>
    <w:p w:rsidR="00477BCE" w:rsidRPr="00DD3450" w:rsidRDefault="00477BCE" w:rsidP="00477BCE">
      <w:pPr>
        <w:ind w:left="-709"/>
        <w:jc w:val="center"/>
        <w:rPr>
          <w:sz w:val="28"/>
          <w:szCs w:val="28"/>
          <w:lang w:val="ru-RU"/>
        </w:rPr>
      </w:pPr>
    </w:p>
    <w:p w:rsidR="00477BCE" w:rsidRPr="00DD3450" w:rsidRDefault="00477BCE" w:rsidP="00C23AEB">
      <w:pPr>
        <w:numPr>
          <w:ilvl w:val="0"/>
          <w:numId w:val="1"/>
        </w:numPr>
        <w:jc w:val="center"/>
        <w:rPr>
          <w:b/>
          <w:bCs/>
          <w:sz w:val="28"/>
          <w:szCs w:val="28"/>
          <w:lang w:val="ru-RU"/>
        </w:rPr>
      </w:pPr>
      <w:r w:rsidRPr="00DD3450">
        <w:rPr>
          <w:b/>
          <w:bCs/>
          <w:sz w:val="28"/>
          <w:szCs w:val="28"/>
          <w:lang w:val="ru-RU"/>
        </w:rPr>
        <w:t>ОТВЕТСТВЕННОСТЬ СТОРОН</w:t>
      </w:r>
    </w:p>
    <w:p w:rsidR="00477BCE" w:rsidRPr="00DD3450" w:rsidRDefault="00477BCE" w:rsidP="00477BCE">
      <w:pPr>
        <w:ind w:left="540"/>
        <w:rPr>
          <w:b/>
          <w:bCs/>
          <w:sz w:val="28"/>
          <w:szCs w:val="28"/>
          <w:lang w:val="ru-RU"/>
        </w:rPr>
      </w:pPr>
    </w:p>
    <w:p w:rsidR="00013382" w:rsidRPr="00DD3450" w:rsidRDefault="00013382" w:rsidP="00013382">
      <w:pPr>
        <w:widowControl w:val="0"/>
        <w:autoSpaceDE w:val="0"/>
        <w:ind w:left="-709"/>
        <w:jc w:val="both"/>
        <w:rPr>
          <w:sz w:val="28"/>
          <w:szCs w:val="28"/>
          <w:lang w:val="ru-RU"/>
        </w:rPr>
      </w:pPr>
      <w:bookmarkStart w:id="1" w:name="Par805"/>
      <w:bookmarkEnd w:id="1"/>
      <w:r w:rsidRPr="00DD3450">
        <w:rPr>
          <w:sz w:val="28"/>
          <w:szCs w:val="28"/>
          <w:lang w:val="ru-RU"/>
        </w:rPr>
        <w:t>6.1.</w:t>
      </w:r>
      <w:r w:rsidRPr="00DD3450">
        <w:rPr>
          <w:sz w:val="28"/>
          <w:szCs w:val="28"/>
          <w:lang w:val="ru-RU"/>
        </w:rPr>
        <w:tab/>
        <w:t xml:space="preserve">За неисполнение или ненадлежащее исполнение своих обязательств, </w:t>
      </w:r>
      <w:r w:rsidRPr="00DD3450">
        <w:rPr>
          <w:sz w:val="28"/>
          <w:szCs w:val="28"/>
          <w:lang w:val="ru-RU"/>
        </w:rPr>
        <w:lastRenderedPageBreak/>
        <w:t>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013382" w:rsidRPr="00DD3450" w:rsidRDefault="00013382" w:rsidP="00946D32">
      <w:pPr>
        <w:ind w:left="-709"/>
        <w:jc w:val="both"/>
        <w:rPr>
          <w:color w:val="00000A"/>
          <w:sz w:val="28"/>
          <w:szCs w:val="28"/>
          <w:lang w:val="ru-RU"/>
        </w:rPr>
      </w:pPr>
      <w:r w:rsidRPr="00DD3450">
        <w:rPr>
          <w:sz w:val="28"/>
          <w:szCs w:val="28"/>
          <w:lang w:val="ru-RU"/>
        </w:rPr>
        <w:t>6.2.</w:t>
      </w:r>
      <w:r w:rsidRPr="00DD3450">
        <w:rPr>
          <w:sz w:val="28"/>
          <w:szCs w:val="28"/>
          <w:lang w:val="ru-RU"/>
        </w:rPr>
        <w:tab/>
      </w:r>
      <w:r w:rsidRPr="00DD3450">
        <w:rPr>
          <w:color w:val="00000A"/>
          <w:sz w:val="28"/>
          <w:szCs w:val="28"/>
          <w:lang w:val="ru-RU"/>
        </w:rPr>
        <w:t>В случае просрочки исполнения Заказчиком обязательств по оплате оказанных услуг Исполнитель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Договором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ключевой ставки Центрального банка Российской Федерации от неоплаченной части Цены Договора.</w:t>
      </w:r>
    </w:p>
    <w:p w:rsidR="00013382" w:rsidRPr="00DD3450" w:rsidRDefault="00013382" w:rsidP="00013382">
      <w:pPr>
        <w:ind w:left="-709"/>
        <w:jc w:val="both"/>
        <w:rPr>
          <w:sz w:val="28"/>
          <w:szCs w:val="28"/>
          <w:lang w:val="ru-RU"/>
        </w:rPr>
      </w:pPr>
      <w:r w:rsidRPr="00DD3450">
        <w:rPr>
          <w:rStyle w:val="12"/>
          <w:color w:val="00000A"/>
          <w:sz w:val="28"/>
          <w:szCs w:val="28"/>
          <w:lang w:val="ru-RU"/>
        </w:rPr>
        <w:t xml:space="preserve">6.3. </w:t>
      </w:r>
      <w:r w:rsidRPr="00DD3450">
        <w:rPr>
          <w:sz w:val="28"/>
          <w:szCs w:val="28"/>
          <w:lang w:val="ru-RU"/>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rsidR="00013382" w:rsidRPr="00DD3450" w:rsidRDefault="00013382" w:rsidP="00013382">
      <w:pPr>
        <w:ind w:hanging="709"/>
        <w:jc w:val="both"/>
        <w:rPr>
          <w:sz w:val="28"/>
          <w:szCs w:val="28"/>
          <w:lang w:val="ru-RU"/>
        </w:rPr>
      </w:pPr>
      <w:bookmarkStart w:id="2" w:name="sub_100901"/>
      <w:r w:rsidRPr="00DD3450">
        <w:rPr>
          <w:sz w:val="28"/>
          <w:szCs w:val="28"/>
          <w:lang w:val="ru-RU"/>
        </w:rPr>
        <w:t>а) 1000 рублей, если цена Договора не превыша</w:t>
      </w:r>
      <w:r w:rsidR="006D6330" w:rsidRPr="00DD3450">
        <w:rPr>
          <w:sz w:val="28"/>
          <w:szCs w:val="28"/>
          <w:lang w:val="ru-RU"/>
        </w:rPr>
        <w:t>ет 3 млн. рублей (включительно).</w:t>
      </w:r>
    </w:p>
    <w:bookmarkEnd w:id="2"/>
    <w:p w:rsidR="00013382" w:rsidRPr="00DD3450" w:rsidRDefault="00013382" w:rsidP="00013382">
      <w:pPr>
        <w:ind w:left="-709"/>
        <w:jc w:val="both"/>
        <w:rPr>
          <w:color w:val="00000A"/>
          <w:sz w:val="28"/>
          <w:szCs w:val="28"/>
          <w:lang w:val="ru-RU"/>
        </w:rPr>
      </w:pPr>
      <w:r w:rsidRPr="00DD3450">
        <w:rPr>
          <w:rStyle w:val="12"/>
          <w:color w:val="00000A"/>
          <w:sz w:val="28"/>
          <w:szCs w:val="28"/>
          <w:lang w:val="ru-RU"/>
        </w:rPr>
        <w:t>6.4.</w:t>
      </w:r>
      <w:r w:rsidRPr="00DD3450">
        <w:rPr>
          <w:rStyle w:val="12"/>
          <w:color w:val="00000A"/>
          <w:sz w:val="28"/>
          <w:szCs w:val="28"/>
        </w:rPr>
        <w:t> </w:t>
      </w:r>
      <w:r w:rsidRPr="00DD3450">
        <w:rPr>
          <w:rStyle w:val="12"/>
          <w:color w:val="00000A"/>
          <w:sz w:val="28"/>
          <w:szCs w:val="28"/>
          <w:lang w:val="ru-RU"/>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013382" w:rsidRPr="00DD3450" w:rsidRDefault="00013382" w:rsidP="00013382">
      <w:pPr>
        <w:ind w:left="-709"/>
        <w:jc w:val="both"/>
        <w:rPr>
          <w:color w:val="00000A"/>
          <w:sz w:val="28"/>
          <w:szCs w:val="28"/>
          <w:lang w:val="ru-RU"/>
        </w:rPr>
      </w:pPr>
      <w:r w:rsidRPr="00DD3450">
        <w:rPr>
          <w:color w:val="00000A"/>
          <w:sz w:val="28"/>
          <w:szCs w:val="28"/>
          <w:lang w:val="ru-RU"/>
        </w:rPr>
        <w:t xml:space="preserve">6.5. </w:t>
      </w:r>
      <w:r w:rsidRPr="00DD3450">
        <w:rPr>
          <w:sz w:val="28"/>
          <w:szCs w:val="28"/>
          <w:lang w:val="ru-RU"/>
        </w:rPr>
        <w:t xml:space="preserve">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w:t>
      </w:r>
      <w:r w:rsidRPr="00DD3450">
        <w:rPr>
          <w:rStyle w:val="ac"/>
          <w:sz w:val="28"/>
          <w:szCs w:val="28"/>
          <w:lang w:val="ru-RU"/>
        </w:rPr>
        <w:t xml:space="preserve">ставки </w:t>
      </w:r>
      <w:r w:rsidRPr="00DD3450">
        <w:rPr>
          <w:sz w:val="28"/>
          <w:szCs w:val="28"/>
          <w:lang w:val="ru-RU"/>
        </w:rPr>
        <w:t>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013382" w:rsidRPr="00DD3450" w:rsidRDefault="00013382" w:rsidP="00013382">
      <w:pPr>
        <w:ind w:left="-709"/>
        <w:jc w:val="both"/>
        <w:rPr>
          <w:sz w:val="28"/>
          <w:szCs w:val="28"/>
          <w:lang w:val="ru-RU"/>
        </w:rPr>
      </w:pPr>
      <w:r w:rsidRPr="00DD3450">
        <w:rPr>
          <w:color w:val="00000A"/>
          <w:sz w:val="28"/>
          <w:szCs w:val="28"/>
          <w:lang w:val="ru-RU"/>
        </w:rPr>
        <w:t xml:space="preserve">6.6. </w:t>
      </w:r>
      <w:r w:rsidRPr="00DD3450">
        <w:rPr>
          <w:sz w:val="28"/>
          <w:szCs w:val="28"/>
          <w:lang w:val="ru-RU"/>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013382" w:rsidRPr="00DD3450" w:rsidRDefault="00013382" w:rsidP="00013382">
      <w:pPr>
        <w:ind w:left="-709"/>
        <w:jc w:val="both"/>
        <w:rPr>
          <w:sz w:val="28"/>
          <w:szCs w:val="28"/>
          <w:lang w:val="ru-RU"/>
        </w:rPr>
      </w:pPr>
      <w:bookmarkStart w:id="3" w:name="sub_100301"/>
      <w:r w:rsidRPr="00DD3450">
        <w:rPr>
          <w:sz w:val="28"/>
          <w:szCs w:val="28"/>
          <w:lang w:val="ru-RU"/>
        </w:rPr>
        <w:t>а) 10 процентов цены Договора в случае, если цена Договора не превышает 3 млн. рублей;</w:t>
      </w:r>
    </w:p>
    <w:p w:rsidR="00013382" w:rsidRPr="00DD3450" w:rsidRDefault="00013382" w:rsidP="00013382">
      <w:pPr>
        <w:ind w:left="-709"/>
        <w:jc w:val="both"/>
        <w:rPr>
          <w:sz w:val="28"/>
          <w:szCs w:val="28"/>
          <w:lang w:val="ru-RU"/>
        </w:rPr>
      </w:pPr>
      <w:bookmarkStart w:id="4" w:name="sub_1006"/>
      <w:bookmarkEnd w:id="3"/>
      <w:r w:rsidRPr="00DD3450">
        <w:rPr>
          <w:sz w:val="28"/>
          <w:szCs w:val="28"/>
          <w:lang w:val="ru-RU"/>
        </w:rPr>
        <w:t>6.7.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013382" w:rsidRPr="00DD3450" w:rsidRDefault="00013382" w:rsidP="00013382">
      <w:pPr>
        <w:ind w:hanging="709"/>
        <w:jc w:val="both"/>
        <w:rPr>
          <w:sz w:val="28"/>
          <w:szCs w:val="28"/>
          <w:lang w:val="ru-RU"/>
        </w:rPr>
      </w:pPr>
      <w:bookmarkStart w:id="5" w:name="sub_100601"/>
      <w:bookmarkEnd w:id="4"/>
      <w:r w:rsidRPr="00DD3450">
        <w:rPr>
          <w:sz w:val="28"/>
          <w:szCs w:val="28"/>
          <w:lang w:val="ru-RU"/>
        </w:rPr>
        <w:t>а) 1000 рублей, если цена Договора</w:t>
      </w:r>
      <w:r w:rsidR="006D6330" w:rsidRPr="00DD3450">
        <w:rPr>
          <w:sz w:val="28"/>
          <w:szCs w:val="28"/>
          <w:lang w:val="ru-RU"/>
        </w:rPr>
        <w:t xml:space="preserve"> не превышает 3 млн. рублей.</w:t>
      </w:r>
    </w:p>
    <w:bookmarkEnd w:id="5"/>
    <w:p w:rsidR="00013382" w:rsidRPr="00DD3450" w:rsidRDefault="00013382" w:rsidP="00013382">
      <w:pPr>
        <w:ind w:left="-709"/>
        <w:jc w:val="both"/>
        <w:rPr>
          <w:color w:val="00000A"/>
          <w:sz w:val="28"/>
          <w:szCs w:val="28"/>
          <w:lang w:val="ru-RU"/>
        </w:rPr>
      </w:pPr>
      <w:r w:rsidRPr="00DD3450">
        <w:rPr>
          <w:color w:val="00000A"/>
          <w:sz w:val="28"/>
          <w:szCs w:val="28"/>
          <w:lang w:val="ru-RU"/>
        </w:rPr>
        <w:t>6.8.</w:t>
      </w:r>
      <w:r w:rsidRPr="00DD3450">
        <w:rPr>
          <w:color w:val="00000A"/>
          <w:sz w:val="28"/>
          <w:szCs w:val="28"/>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13382" w:rsidRPr="00DD3450" w:rsidRDefault="00013382" w:rsidP="00013382">
      <w:pPr>
        <w:ind w:left="-709" w:firstLine="851"/>
        <w:jc w:val="both"/>
        <w:rPr>
          <w:color w:val="00000A"/>
          <w:sz w:val="28"/>
          <w:szCs w:val="28"/>
          <w:lang w:val="ru-RU"/>
        </w:rPr>
      </w:pPr>
      <w:r w:rsidRPr="00DD3450">
        <w:rPr>
          <w:color w:val="00000A"/>
          <w:sz w:val="28"/>
          <w:szCs w:val="28"/>
          <w:lang w:val="ru-RU"/>
        </w:rPr>
        <w:t>Уплата Сторонами неустойки (штрафов, пени) не освобождает Сторону от исполнения обязательств по Договору.</w:t>
      </w:r>
    </w:p>
    <w:p w:rsidR="00956ECA" w:rsidRPr="00DD3450" w:rsidRDefault="00956ECA" w:rsidP="00956ECA">
      <w:pPr>
        <w:autoSpaceDE w:val="0"/>
        <w:autoSpaceDN w:val="0"/>
        <w:adjustRightInd w:val="0"/>
        <w:ind w:left="-720"/>
        <w:jc w:val="both"/>
        <w:rPr>
          <w:sz w:val="28"/>
          <w:szCs w:val="28"/>
          <w:lang w:val="ru-RU"/>
        </w:rPr>
      </w:pPr>
    </w:p>
    <w:p w:rsidR="00477BCE" w:rsidRPr="00DD3450" w:rsidRDefault="00477BCE" w:rsidP="00C23AEB">
      <w:pPr>
        <w:numPr>
          <w:ilvl w:val="0"/>
          <w:numId w:val="1"/>
        </w:numPr>
        <w:autoSpaceDE w:val="0"/>
        <w:autoSpaceDN w:val="0"/>
        <w:adjustRightInd w:val="0"/>
        <w:jc w:val="center"/>
        <w:rPr>
          <w:b/>
          <w:bCs/>
          <w:sz w:val="28"/>
          <w:szCs w:val="28"/>
          <w:lang w:val="ru-RU"/>
        </w:rPr>
      </w:pPr>
      <w:r w:rsidRPr="00DD3450">
        <w:rPr>
          <w:b/>
          <w:bCs/>
          <w:sz w:val="28"/>
          <w:szCs w:val="28"/>
          <w:lang w:val="ru-RU"/>
        </w:rPr>
        <w:lastRenderedPageBreak/>
        <w:t>ФОРС-МАЖОР</w:t>
      </w:r>
    </w:p>
    <w:p w:rsidR="00477BCE" w:rsidRPr="00DD3450" w:rsidRDefault="00477BCE" w:rsidP="00477BCE">
      <w:pPr>
        <w:autoSpaceDE w:val="0"/>
        <w:autoSpaceDN w:val="0"/>
        <w:adjustRightInd w:val="0"/>
        <w:ind w:left="540"/>
        <w:rPr>
          <w:b/>
          <w:bCs/>
          <w:sz w:val="28"/>
          <w:szCs w:val="28"/>
          <w:lang w:val="ru-RU"/>
        </w:rPr>
      </w:pPr>
    </w:p>
    <w:p w:rsidR="00477BCE" w:rsidRPr="00DD3450" w:rsidRDefault="00477BCE" w:rsidP="00477BCE">
      <w:pPr>
        <w:autoSpaceDE w:val="0"/>
        <w:autoSpaceDN w:val="0"/>
        <w:adjustRightInd w:val="0"/>
        <w:ind w:left="-720"/>
        <w:jc w:val="both"/>
        <w:rPr>
          <w:b/>
          <w:bCs/>
          <w:sz w:val="28"/>
          <w:szCs w:val="28"/>
          <w:lang w:val="ru-RU"/>
        </w:rPr>
      </w:pPr>
      <w:r w:rsidRPr="00DD3450">
        <w:rPr>
          <w:sz w:val="28"/>
          <w:szCs w:val="28"/>
          <w:lang w:val="ru-RU"/>
        </w:rPr>
        <w:t xml:space="preserve">7.1.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DD3450">
        <w:rPr>
          <w:i/>
          <w:iCs/>
          <w:sz w:val="28"/>
          <w:szCs w:val="28"/>
          <w:lang w:val="ru-RU"/>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DD3450">
        <w:rPr>
          <w:sz w:val="28"/>
          <w:szCs w:val="28"/>
          <w:lang w:val="ru-RU"/>
        </w:rPr>
        <w:t>.</w:t>
      </w:r>
    </w:p>
    <w:p w:rsidR="00477BCE" w:rsidRPr="00DD3450" w:rsidRDefault="00477BCE" w:rsidP="00477BCE">
      <w:pPr>
        <w:autoSpaceDE w:val="0"/>
        <w:autoSpaceDN w:val="0"/>
        <w:adjustRightInd w:val="0"/>
        <w:ind w:left="-720"/>
        <w:jc w:val="both"/>
        <w:rPr>
          <w:sz w:val="28"/>
          <w:szCs w:val="28"/>
          <w:lang w:val="ru-RU"/>
        </w:rPr>
      </w:pPr>
      <w:r w:rsidRPr="00DD3450">
        <w:rPr>
          <w:sz w:val="28"/>
          <w:szCs w:val="28"/>
          <w:lang w:val="ru-RU"/>
        </w:rPr>
        <w:t>7.2. В случае наступления этих обстоятельств, Сторона обязана в течение 5 дней уведомить об этом другую Сторону.</w:t>
      </w:r>
    </w:p>
    <w:p w:rsidR="00477BCE" w:rsidRPr="00DD3450" w:rsidRDefault="00477BCE" w:rsidP="00477BCE">
      <w:pPr>
        <w:autoSpaceDE w:val="0"/>
        <w:autoSpaceDN w:val="0"/>
        <w:adjustRightInd w:val="0"/>
        <w:ind w:left="-720"/>
        <w:jc w:val="both"/>
        <w:rPr>
          <w:sz w:val="28"/>
          <w:szCs w:val="28"/>
          <w:lang w:val="ru-RU"/>
        </w:rPr>
      </w:pPr>
      <w:r w:rsidRPr="00DD3450">
        <w:rPr>
          <w:sz w:val="28"/>
          <w:szCs w:val="28"/>
          <w:lang w:val="ru-RU"/>
        </w:rPr>
        <w:t>7.3.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477BCE" w:rsidRPr="00DD3450" w:rsidRDefault="00477BCE" w:rsidP="00477BCE">
      <w:pPr>
        <w:autoSpaceDE w:val="0"/>
        <w:autoSpaceDN w:val="0"/>
        <w:adjustRightInd w:val="0"/>
        <w:ind w:left="-720"/>
        <w:jc w:val="both"/>
        <w:rPr>
          <w:sz w:val="28"/>
          <w:szCs w:val="28"/>
          <w:lang w:val="ru-RU"/>
        </w:rPr>
      </w:pPr>
      <w:r w:rsidRPr="00DD3450">
        <w:rPr>
          <w:sz w:val="28"/>
          <w:szCs w:val="28"/>
          <w:lang w:val="ru-RU"/>
        </w:rPr>
        <w:t>7.4. Если обстоятельства непреодолимой силы продолжают действовать более 10 дней, то каждая Сторона вправе расторгнуть Договор в одностороннем порядке.</w:t>
      </w:r>
    </w:p>
    <w:p w:rsidR="00477BCE" w:rsidRPr="00DD3450" w:rsidRDefault="00477BCE" w:rsidP="00477BCE">
      <w:pPr>
        <w:jc w:val="center"/>
        <w:rPr>
          <w:b/>
          <w:bCs/>
          <w:sz w:val="28"/>
          <w:szCs w:val="28"/>
          <w:lang w:val="ru-RU"/>
        </w:rPr>
      </w:pPr>
    </w:p>
    <w:p w:rsidR="00477BCE" w:rsidRPr="00DD3450" w:rsidRDefault="00477BCE" w:rsidP="00C23AEB">
      <w:pPr>
        <w:numPr>
          <w:ilvl w:val="0"/>
          <w:numId w:val="1"/>
        </w:numPr>
        <w:autoSpaceDE w:val="0"/>
        <w:autoSpaceDN w:val="0"/>
        <w:adjustRightInd w:val="0"/>
        <w:jc w:val="center"/>
        <w:rPr>
          <w:b/>
          <w:bCs/>
          <w:sz w:val="28"/>
          <w:szCs w:val="28"/>
          <w:lang w:val="ru-RU"/>
        </w:rPr>
      </w:pPr>
      <w:r w:rsidRPr="00DD3450">
        <w:rPr>
          <w:b/>
          <w:bCs/>
          <w:sz w:val="28"/>
          <w:szCs w:val="28"/>
          <w:lang w:val="ru-RU"/>
        </w:rPr>
        <w:t>УРЕГУЛИРОВАНИЕ СПОРОВ</w:t>
      </w:r>
    </w:p>
    <w:p w:rsidR="00477BCE" w:rsidRPr="00DD3450" w:rsidRDefault="00477BCE" w:rsidP="00477BCE">
      <w:pPr>
        <w:autoSpaceDE w:val="0"/>
        <w:autoSpaceDN w:val="0"/>
        <w:adjustRightInd w:val="0"/>
        <w:ind w:left="540"/>
        <w:rPr>
          <w:sz w:val="28"/>
          <w:szCs w:val="28"/>
          <w:lang w:val="ru-RU"/>
        </w:rPr>
      </w:pPr>
    </w:p>
    <w:p w:rsidR="005515D1" w:rsidRPr="00DD3450" w:rsidRDefault="005515D1" w:rsidP="005515D1">
      <w:pPr>
        <w:pStyle w:val="ConsPlusNormal0"/>
        <w:ind w:left="-709"/>
        <w:jc w:val="both"/>
        <w:rPr>
          <w:rFonts w:ascii="Times New Roman" w:hAnsi="Times New Roman" w:cs="Times New Roman"/>
          <w:sz w:val="28"/>
          <w:szCs w:val="28"/>
        </w:rPr>
      </w:pPr>
      <w:r w:rsidRPr="00DD3450">
        <w:rPr>
          <w:rFonts w:ascii="Times New Roman" w:hAnsi="Times New Roman" w:cs="Times New Roman"/>
          <w:sz w:val="28"/>
          <w:szCs w:val="28"/>
        </w:rPr>
        <w:t>8.1.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5515D1" w:rsidRPr="00DD3450" w:rsidRDefault="005515D1" w:rsidP="005515D1">
      <w:pPr>
        <w:pStyle w:val="ConsPlusNormal0"/>
        <w:ind w:hanging="709"/>
        <w:jc w:val="both"/>
        <w:rPr>
          <w:rFonts w:ascii="Times New Roman" w:hAnsi="Times New Roman" w:cs="Times New Roman"/>
          <w:sz w:val="28"/>
          <w:szCs w:val="28"/>
        </w:rPr>
      </w:pPr>
      <w:r w:rsidRPr="00DD3450">
        <w:rPr>
          <w:rFonts w:ascii="Times New Roman" w:hAnsi="Times New Roman" w:cs="Times New Roman"/>
          <w:sz w:val="28"/>
          <w:szCs w:val="28"/>
        </w:rPr>
        <w:t>Претензия направляется любым из следующих способов:</w:t>
      </w:r>
    </w:p>
    <w:p w:rsidR="005515D1" w:rsidRPr="00DD3450" w:rsidRDefault="005515D1" w:rsidP="005515D1">
      <w:pPr>
        <w:pStyle w:val="ConsPlusNormal0"/>
        <w:ind w:hanging="709"/>
        <w:jc w:val="both"/>
        <w:rPr>
          <w:rFonts w:ascii="Times New Roman" w:hAnsi="Times New Roman" w:cs="Times New Roman"/>
          <w:sz w:val="28"/>
          <w:szCs w:val="28"/>
        </w:rPr>
      </w:pPr>
      <w:r w:rsidRPr="00DD3450">
        <w:rPr>
          <w:rFonts w:ascii="Times New Roman" w:hAnsi="Times New Roman" w:cs="Times New Roman"/>
          <w:sz w:val="28"/>
          <w:szCs w:val="28"/>
        </w:rPr>
        <w:t>- заказным письмом с уведомлением о вручении;</w:t>
      </w:r>
    </w:p>
    <w:p w:rsidR="005515D1" w:rsidRPr="00DD3450" w:rsidRDefault="005515D1" w:rsidP="005515D1">
      <w:pPr>
        <w:pStyle w:val="ConsPlusNormal0"/>
        <w:ind w:hanging="709"/>
        <w:jc w:val="both"/>
        <w:rPr>
          <w:rFonts w:ascii="Times New Roman" w:hAnsi="Times New Roman" w:cs="Times New Roman"/>
          <w:sz w:val="28"/>
          <w:szCs w:val="28"/>
        </w:rPr>
      </w:pPr>
      <w:r w:rsidRPr="00DD3450">
        <w:rPr>
          <w:rFonts w:ascii="Times New Roman" w:hAnsi="Times New Roman" w:cs="Times New Roman"/>
          <w:sz w:val="28"/>
          <w:szCs w:val="28"/>
        </w:rPr>
        <w:t xml:space="preserve">- по электронной почте с уведомлением о прочтении; </w:t>
      </w:r>
    </w:p>
    <w:p w:rsidR="005515D1" w:rsidRPr="00DD3450" w:rsidRDefault="005515D1" w:rsidP="005515D1">
      <w:pPr>
        <w:pStyle w:val="ConsPlusNormal0"/>
        <w:ind w:left="-709"/>
        <w:jc w:val="both"/>
        <w:rPr>
          <w:rFonts w:ascii="Times New Roman" w:hAnsi="Times New Roman" w:cs="Times New Roman"/>
          <w:sz w:val="28"/>
          <w:szCs w:val="28"/>
        </w:rPr>
      </w:pPr>
      <w:r w:rsidRPr="00DD3450">
        <w:rPr>
          <w:rFonts w:ascii="Times New Roman" w:hAnsi="Times New Roman" w:cs="Times New Roman"/>
          <w:sz w:val="28"/>
          <w:szCs w:val="28"/>
        </w:rPr>
        <w:t xml:space="preserve">-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w:t>
      </w:r>
      <w:r w:rsidR="008C6AE7" w:rsidRPr="00DD3450">
        <w:rPr>
          <w:rFonts w:ascii="Times New Roman" w:hAnsi="Times New Roman" w:cs="Times New Roman"/>
          <w:sz w:val="28"/>
          <w:szCs w:val="28"/>
        </w:rPr>
        <w:t>и дату его получения</w:t>
      </w:r>
      <w:r w:rsidRPr="00DD3450">
        <w:rPr>
          <w:rFonts w:ascii="Times New Roman" w:hAnsi="Times New Roman" w:cs="Times New Roman"/>
          <w:sz w:val="28"/>
          <w:szCs w:val="28"/>
        </w:rPr>
        <w:t>.</w:t>
      </w:r>
    </w:p>
    <w:p w:rsidR="005515D1" w:rsidRPr="00DD3450" w:rsidRDefault="005515D1" w:rsidP="005515D1">
      <w:pPr>
        <w:pStyle w:val="ConsPlusNormal0"/>
        <w:ind w:left="-709"/>
        <w:jc w:val="both"/>
        <w:rPr>
          <w:rFonts w:ascii="Times New Roman" w:hAnsi="Times New Roman" w:cs="Times New Roman"/>
          <w:sz w:val="28"/>
          <w:szCs w:val="28"/>
        </w:rPr>
      </w:pPr>
      <w:r w:rsidRPr="00DD3450">
        <w:rPr>
          <w:rFonts w:ascii="Times New Roman" w:hAnsi="Times New Roman" w:cs="Times New Roman"/>
          <w:sz w:val="28"/>
          <w:szCs w:val="28"/>
        </w:rPr>
        <w:t>8.2.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5515D1" w:rsidRPr="00DD3450" w:rsidRDefault="005515D1" w:rsidP="005515D1">
      <w:pPr>
        <w:pStyle w:val="ConsPlusNormal0"/>
        <w:ind w:left="-709"/>
        <w:jc w:val="both"/>
        <w:rPr>
          <w:rFonts w:ascii="Times New Roman" w:hAnsi="Times New Roman" w:cs="Times New Roman"/>
          <w:sz w:val="28"/>
          <w:szCs w:val="28"/>
        </w:rPr>
      </w:pPr>
      <w:r w:rsidRPr="00DD3450">
        <w:rPr>
          <w:rFonts w:ascii="Times New Roman" w:hAnsi="Times New Roman" w:cs="Times New Roman"/>
          <w:sz w:val="28"/>
          <w:szCs w:val="28"/>
        </w:rPr>
        <w:t>8.3. Сторона, в адрес которой направлена претензия, обязана ее рассмотреть и о результатах уведомить в письменной форме другую Сторону в течение 5 (пяти) рабочих дней со дня получения претензии.</w:t>
      </w:r>
    </w:p>
    <w:p w:rsidR="005515D1" w:rsidRPr="00DD3450" w:rsidRDefault="005515D1" w:rsidP="005515D1">
      <w:pPr>
        <w:pStyle w:val="ConsPlusNormal0"/>
        <w:ind w:left="-709"/>
        <w:jc w:val="both"/>
        <w:rPr>
          <w:rFonts w:ascii="Times New Roman" w:hAnsi="Times New Roman" w:cs="Times New Roman"/>
          <w:sz w:val="28"/>
          <w:szCs w:val="28"/>
        </w:rPr>
      </w:pPr>
      <w:r w:rsidRPr="00DD3450">
        <w:rPr>
          <w:rFonts w:ascii="Times New Roman" w:hAnsi="Times New Roman" w:cs="Times New Roman"/>
          <w:sz w:val="28"/>
          <w:szCs w:val="28"/>
        </w:rPr>
        <w:t>8.4. В случае если спор не урегулирован в претензионном порядке или ответ на претензию не получен в течение указанного срока, спор передается в Арбитражный суд Московской области.</w:t>
      </w:r>
    </w:p>
    <w:p w:rsidR="00477BCE" w:rsidRPr="00DD3450" w:rsidRDefault="00477BCE" w:rsidP="00477BCE">
      <w:pPr>
        <w:autoSpaceDE w:val="0"/>
        <w:autoSpaceDN w:val="0"/>
        <w:adjustRightInd w:val="0"/>
        <w:jc w:val="center"/>
        <w:rPr>
          <w:b/>
          <w:bCs/>
          <w:sz w:val="28"/>
          <w:szCs w:val="28"/>
          <w:lang w:val="ru-RU"/>
        </w:rPr>
      </w:pPr>
    </w:p>
    <w:p w:rsidR="00477BCE" w:rsidRPr="00DD3450" w:rsidRDefault="00477BCE" w:rsidP="00477BCE">
      <w:pPr>
        <w:autoSpaceDE w:val="0"/>
        <w:autoSpaceDN w:val="0"/>
        <w:adjustRightInd w:val="0"/>
        <w:jc w:val="center"/>
        <w:rPr>
          <w:b/>
          <w:bCs/>
          <w:sz w:val="28"/>
          <w:szCs w:val="28"/>
          <w:lang w:val="ru-RU"/>
        </w:rPr>
      </w:pPr>
      <w:r w:rsidRPr="00DD3450">
        <w:rPr>
          <w:b/>
          <w:bCs/>
          <w:sz w:val="28"/>
          <w:szCs w:val="28"/>
          <w:lang w:val="ru-RU"/>
        </w:rPr>
        <w:t>9. СРОК ДЕЙСТВИЯ, ИЗМЕНЕНИЕ</w:t>
      </w:r>
    </w:p>
    <w:p w:rsidR="00477BCE" w:rsidRPr="00DD3450" w:rsidRDefault="00477BCE" w:rsidP="00477BCE">
      <w:pPr>
        <w:autoSpaceDE w:val="0"/>
        <w:autoSpaceDN w:val="0"/>
        <w:adjustRightInd w:val="0"/>
        <w:jc w:val="center"/>
        <w:rPr>
          <w:b/>
          <w:bCs/>
          <w:sz w:val="28"/>
          <w:szCs w:val="28"/>
          <w:lang w:val="ru-RU"/>
        </w:rPr>
      </w:pPr>
      <w:r w:rsidRPr="00DD3450">
        <w:rPr>
          <w:b/>
          <w:bCs/>
          <w:sz w:val="28"/>
          <w:szCs w:val="28"/>
          <w:lang w:val="ru-RU"/>
        </w:rPr>
        <w:t>И ДОСРОЧНОЕ РАСТОРЖЕНИЕ ДОГОВОРА</w:t>
      </w:r>
    </w:p>
    <w:p w:rsidR="00477BCE" w:rsidRPr="00DD3450" w:rsidRDefault="00477BCE" w:rsidP="00477BCE">
      <w:pPr>
        <w:autoSpaceDE w:val="0"/>
        <w:autoSpaceDN w:val="0"/>
        <w:adjustRightInd w:val="0"/>
        <w:jc w:val="center"/>
        <w:rPr>
          <w:b/>
          <w:bCs/>
          <w:sz w:val="28"/>
          <w:szCs w:val="28"/>
          <w:lang w:val="ru-RU"/>
        </w:rPr>
      </w:pPr>
    </w:p>
    <w:p w:rsidR="00477BCE" w:rsidRPr="00DD3450" w:rsidRDefault="00477BCE" w:rsidP="00477BCE">
      <w:pPr>
        <w:autoSpaceDE w:val="0"/>
        <w:autoSpaceDN w:val="0"/>
        <w:adjustRightInd w:val="0"/>
        <w:ind w:left="-720" w:hanging="180"/>
        <w:rPr>
          <w:sz w:val="28"/>
          <w:szCs w:val="28"/>
          <w:lang w:val="ru-RU"/>
        </w:rPr>
      </w:pPr>
      <w:r w:rsidRPr="00DD3450">
        <w:rPr>
          <w:sz w:val="28"/>
          <w:szCs w:val="28"/>
          <w:lang w:val="ru-RU"/>
        </w:rPr>
        <w:lastRenderedPageBreak/>
        <w:t xml:space="preserve">   9.1. Договор </w:t>
      </w:r>
      <w:r w:rsidR="00115DC0" w:rsidRPr="00DD3450">
        <w:rPr>
          <w:sz w:val="28"/>
          <w:szCs w:val="28"/>
          <w:lang w:val="ru-RU"/>
        </w:rPr>
        <w:t xml:space="preserve">вступает в силу с </w:t>
      </w:r>
      <w:r w:rsidR="007425DD" w:rsidRPr="00DD3450">
        <w:rPr>
          <w:sz w:val="28"/>
          <w:szCs w:val="28"/>
          <w:lang w:val="ru-RU"/>
        </w:rPr>
        <w:t>момента подписания</w:t>
      </w:r>
      <w:r w:rsidR="00115DC0" w:rsidRPr="00DD3450">
        <w:rPr>
          <w:sz w:val="28"/>
          <w:szCs w:val="28"/>
          <w:lang w:val="ru-RU"/>
        </w:rPr>
        <w:t xml:space="preserve"> и действует по 31 </w:t>
      </w:r>
      <w:r w:rsidR="007425DD" w:rsidRPr="00DD3450">
        <w:rPr>
          <w:sz w:val="28"/>
          <w:szCs w:val="28"/>
          <w:lang w:val="ru-RU"/>
        </w:rPr>
        <w:t>января</w:t>
      </w:r>
      <w:r w:rsidR="00D52E98" w:rsidRPr="00DD3450">
        <w:rPr>
          <w:sz w:val="28"/>
          <w:szCs w:val="28"/>
          <w:lang w:val="ru-RU"/>
        </w:rPr>
        <w:t xml:space="preserve"> 2022 </w:t>
      </w:r>
      <w:r w:rsidRPr="00DD3450">
        <w:rPr>
          <w:sz w:val="28"/>
          <w:szCs w:val="28"/>
          <w:lang w:val="ru-RU"/>
        </w:rPr>
        <w:t>года.</w:t>
      </w:r>
    </w:p>
    <w:p w:rsidR="00D52E98" w:rsidRPr="00DD3450" w:rsidRDefault="00D52E98" w:rsidP="00D52E98">
      <w:pPr>
        <w:shd w:val="clear" w:color="auto" w:fill="FFFFFF"/>
        <w:tabs>
          <w:tab w:val="left" w:pos="709"/>
        </w:tabs>
        <w:ind w:left="-709"/>
        <w:jc w:val="both"/>
        <w:rPr>
          <w:sz w:val="28"/>
          <w:szCs w:val="28"/>
          <w:lang w:val="ru-RU"/>
        </w:rPr>
      </w:pPr>
      <w:r w:rsidRPr="00DD3450">
        <w:rPr>
          <w:rStyle w:val="12"/>
          <w:color w:val="000000"/>
          <w:sz w:val="28"/>
          <w:szCs w:val="28"/>
          <w:lang w:val="ru-RU"/>
        </w:rPr>
        <w:t>9.2.</w:t>
      </w:r>
      <w:r w:rsidRPr="00DD3450">
        <w:rPr>
          <w:rStyle w:val="12"/>
          <w:b/>
          <w:bCs/>
          <w:color w:val="000000"/>
          <w:sz w:val="28"/>
          <w:szCs w:val="28"/>
          <w:lang w:val="ru-RU"/>
        </w:rPr>
        <w:t xml:space="preserve"> </w:t>
      </w:r>
      <w:r w:rsidRPr="00DD3450">
        <w:rPr>
          <w:rStyle w:val="12"/>
          <w:sz w:val="28"/>
          <w:szCs w:val="28"/>
          <w:lang w:val="ru-RU"/>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D52E98" w:rsidRPr="00DD3450" w:rsidRDefault="00D52E98" w:rsidP="00D52E98">
      <w:pPr>
        <w:ind w:left="-709"/>
        <w:jc w:val="both"/>
        <w:rPr>
          <w:sz w:val="28"/>
          <w:szCs w:val="28"/>
          <w:lang w:val="ru-RU"/>
        </w:rPr>
      </w:pPr>
      <w:r w:rsidRPr="00DD3450">
        <w:rPr>
          <w:sz w:val="28"/>
          <w:szCs w:val="28"/>
          <w:lang w:val="ru-RU"/>
        </w:rPr>
        <w:t>9.3. Заказчик вправе в одностороннем порядке отказаться от исполнения настоящего Договора в случае, если:</w:t>
      </w:r>
    </w:p>
    <w:p w:rsidR="00D52E98" w:rsidRPr="00DD3450" w:rsidRDefault="00D52E98" w:rsidP="00D52E98">
      <w:pPr>
        <w:ind w:left="-709"/>
        <w:jc w:val="both"/>
        <w:rPr>
          <w:sz w:val="28"/>
          <w:szCs w:val="28"/>
          <w:lang w:val="ru-RU"/>
        </w:rPr>
      </w:pPr>
      <w:r w:rsidRPr="00DD3450">
        <w:rPr>
          <w:sz w:val="28"/>
          <w:szCs w:val="28"/>
          <w:lang w:val="ru-RU"/>
        </w:rPr>
        <w:t xml:space="preserve">9.3.1. </w:t>
      </w:r>
      <w:r w:rsidRPr="00DD3450">
        <w:rPr>
          <w:rStyle w:val="12"/>
          <w:color w:val="00000A"/>
          <w:sz w:val="28"/>
          <w:szCs w:val="28"/>
          <w:lang w:val="ru-RU"/>
        </w:rPr>
        <w:t>Исполнитель</w:t>
      </w:r>
      <w:r w:rsidRPr="00DD3450">
        <w:rPr>
          <w:sz w:val="28"/>
          <w:szCs w:val="28"/>
          <w:lang w:val="ru-RU"/>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D52E98" w:rsidRPr="00DD3450" w:rsidRDefault="00D52E98" w:rsidP="00D52E98">
      <w:pPr>
        <w:ind w:left="-709"/>
        <w:jc w:val="both"/>
        <w:rPr>
          <w:sz w:val="28"/>
          <w:szCs w:val="28"/>
          <w:lang w:val="ru-RU"/>
        </w:rPr>
      </w:pPr>
      <w:r w:rsidRPr="00DD3450">
        <w:rPr>
          <w:sz w:val="28"/>
          <w:szCs w:val="28"/>
          <w:lang w:val="ru-RU"/>
        </w:rPr>
        <w:t xml:space="preserve">9.3.2. </w:t>
      </w:r>
      <w:r w:rsidRPr="00DD3450">
        <w:rPr>
          <w:rStyle w:val="12"/>
          <w:color w:val="00000A"/>
          <w:sz w:val="28"/>
          <w:szCs w:val="28"/>
          <w:lang w:val="ru-RU"/>
        </w:rPr>
        <w:t>Исполнитель</w:t>
      </w:r>
      <w:r w:rsidRPr="00DD3450">
        <w:rPr>
          <w:sz w:val="28"/>
          <w:szCs w:val="28"/>
          <w:lang w:val="ru-RU"/>
        </w:rPr>
        <w:t xml:space="preserve"> неоднократно нарушил сроки оказания услуг, предусмотренные настоящим Договором.</w:t>
      </w:r>
    </w:p>
    <w:p w:rsidR="00D52E98" w:rsidRPr="00DD3450" w:rsidRDefault="00D52E98" w:rsidP="00D52E98">
      <w:pPr>
        <w:ind w:left="-709"/>
        <w:jc w:val="both"/>
        <w:rPr>
          <w:sz w:val="28"/>
          <w:szCs w:val="28"/>
          <w:lang w:val="ru-RU"/>
        </w:rPr>
      </w:pPr>
      <w:r w:rsidRPr="00DD3450">
        <w:rPr>
          <w:sz w:val="28"/>
          <w:szCs w:val="28"/>
          <w:lang w:val="ru-RU"/>
        </w:rPr>
        <w:t xml:space="preserve">9.3.3. </w:t>
      </w:r>
      <w:r w:rsidRPr="00DD3450">
        <w:rPr>
          <w:rStyle w:val="12"/>
          <w:color w:val="00000A"/>
          <w:sz w:val="28"/>
          <w:szCs w:val="28"/>
          <w:lang w:val="ru-RU"/>
        </w:rPr>
        <w:t>Исполнитель</w:t>
      </w:r>
      <w:r w:rsidRPr="00DD3450">
        <w:rPr>
          <w:sz w:val="28"/>
          <w:szCs w:val="28"/>
          <w:lang w:val="ru-RU"/>
        </w:rPr>
        <w:t xml:space="preserve"> не приступает к исполнению настоящего Договора в срок, установленный настоящим Договором, предусмотренный настоящим Договором, либо в ходе исполнения Исполнителем условий Договора стало очевидно, что услуги не будут оказаны надлежащим образом в установленный настоящим Договором срок.</w:t>
      </w:r>
    </w:p>
    <w:p w:rsidR="00D52E98" w:rsidRPr="00DD3450" w:rsidRDefault="00CC4E58" w:rsidP="00D52E98">
      <w:pPr>
        <w:ind w:left="-709"/>
        <w:jc w:val="both"/>
        <w:rPr>
          <w:sz w:val="28"/>
          <w:szCs w:val="28"/>
          <w:lang w:val="ru-RU"/>
        </w:rPr>
      </w:pPr>
      <w:r w:rsidRPr="00DD3450">
        <w:rPr>
          <w:sz w:val="28"/>
          <w:szCs w:val="28"/>
          <w:lang w:val="ru-RU"/>
        </w:rPr>
        <w:t>9.4</w:t>
      </w:r>
      <w:r w:rsidR="00D52E98" w:rsidRPr="00DD3450">
        <w:rPr>
          <w:sz w:val="28"/>
          <w:szCs w:val="28"/>
          <w:lang w:val="ru-RU"/>
        </w:rPr>
        <w:t xml:space="preserve">. </w:t>
      </w:r>
      <w:r w:rsidR="00D52E98" w:rsidRPr="00DD3450">
        <w:rPr>
          <w:color w:val="000000"/>
          <w:sz w:val="28"/>
          <w:szCs w:val="28"/>
          <w:lang w:val="ru-RU"/>
        </w:rPr>
        <w:t>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Исполнителя о принятом решении об одностороннем отказе от исполнения Договора Исполнителем выполнены следующие действия:</w:t>
      </w:r>
    </w:p>
    <w:p w:rsidR="00D52E98" w:rsidRPr="00DD3450" w:rsidRDefault="00D52E98" w:rsidP="00D52E98">
      <w:pPr>
        <w:shd w:val="clear" w:color="auto" w:fill="FFFFFF"/>
        <w:autoSpaceDN w:val="0"/>
        <w:ind w:left="-709"/>
        <w:jc w:val="both"/>
        <w:rPr>
          <w:color w:val="000000"/>
          <w:sz w:val="28"/>
          <w:szCs w:val="28"/>
          <w:lang w:val="ru-RU"/>
        </w:rPr>
      </w:pPr>
      <w:r w:rsidRPr="00DD3450">
        <w:rPr>
          <w:color w:val="000000"/>
          <w:sz w:val="28"/>
          <w:szCs w:val="28"/>
          <w:lang w:val="ru-RU"/>
        </w:rPr>
        <w:t>- устранено нарушение условий Договора, послужившее основанием для принятия указанного решения;</w:t>
      </w:r>
    </w:p>
    <w:p w:rsidR="00D52E98" w:rsidRPr="00DD3450" w:rsidRDefault="00D52E98" w:rsidP="00D52E98">
      <w:pPr>
        <w:shd w:val="clear" w:color="auto" w:fill="FFFFFF"/>
        <w:autoSpaceDN w:val="0"/>
        <w:ind w:left="-709"/>
        <w:jc w:val="both"/>
        <w:rPr>
          <w:rFonts w:eastAsia="Arial Unicode MS"/>
          <w:kern w:val="3"/>
          <w:sz w:val="28"/>
          <w:szCs w:val="28"/>
          <w:lang w:val="ru-RU"/>
        </w:rPr>
      </w:pPr>
      <w:r w:rsidRPr="00DD3450">
        <w:rPr>
          <w:color w:val="000000"/>
          <w:sz w:val="28"/>
          <w:szCs w:val="28"/>
          <w:lang w:val="ru-RU"/>
        </w:rPr>
        <w:t xml:space="preserve">- Заказчику компенсированы затраты на проведение экспертизы оказанной услуги с </w:t>
      </w:r>
      <w:r w:rsidRPr="00DD3450">
        <w:rPr>
          <w:rFonts w:eastAsia="Arial Unicode MS"/>
          <w:color w:val="000000"/>
          <w:kern w:val="3"/>
          <w:sz w:val="28"/>
          <w:szCs w:val="28"/>
          <w:shd w:val="clear" w:color="auto" w:fill="FFFFFF"/>
          <w:lang w:val="ru-RU"/>
        </w:rPr>
        <w:t>привлечением экспертов, экспертных организаций</w:t>
      </w:r>
      <w:r w:rsidRPr="00DD3450">
        <w:rPr>
          <w:color w:val="000000"/>
          <w:sz w:val="28"/>
          <w:szCs w:val="28"/>
          <w:lang w:val="ru-RU"/>
        </w:rPr>
        <w:t xml:space="preserve">. </w:t>
      </w:r>
    </w:p>
    <w:p w:rsidR="00D52E98" w:rsidRPr="00DD3450" w:rsidRDefault="00D52E98" w:rsidP="00D52E98">
      <w:pPr>
        <w:ind w:left="-709"/>
        <w:jc w:val="both"/>
        <w:rPr>
          <w:sz w:val="28"/>
          <w:szCs w:val="28"/>
          <w:lang w:val="ru-RU"/>
        </w:rPr>
      </w:pPr>
      <w:r w:rsidRPr="00DD3450">
        <w:rPr>
          <w:color w:val="000000"/>
          <w:sz w:val="28"/>
          <w:szCs w:val="28"/>
          <w:lang w:val="ru-RU"/>
        </w:rPr>
        <w:t>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52E98" w:rsidRPr="00DD3450" w:rsidRDefault="00CC4E58" w:rsidP="00D52E98">
      <w:pPr>
        <w:ind w:left="-709"/>
        <w:jc w:val="both"/>
        <w:rPr>
          <w:sz w:val="28"/>
          <w:szCs w:val="28"/>
          <w:lang w:val="ru-RU"/>
        </w:rPr>
      </w:pPr>
      <w:r w:rsidRPr="00DD3450">
        <w:rPr>
          <w:rStyle w:val="12"/>
          <w:color w:val="00000A"/>
          <w:sz w:val="28"/>
          <w:szCs w:val="28"/>
          <w:lang w:val="ru-RU"/>
        </w:rPr>
        <w:t>9.5</w:t>
      </w:r>
      <w:r w:rsidR="00D52E98" w:rsidRPr="00DD3450">
        <w:rPr>
          <w:rStyle w:val="12"/>
          <w:color w:val="00000A"/>
          <w:sz w:val="28"/>
          <w:szCs w:val="28"/>
          <w:lang w:val="ru-RU"/>
        </w:rPr>
        <w:t>. Исполнитель</w:t>
      </w:r>
      <w:r w:rsidR="00D52E98" w:rsidRPr="00DD3450">
        <w:rPr>
          <w:sz w:val="28"/>
          <w:szCs w:val="28"/>
          <w:lang w:val="ru-RU"/>
        </w:rPr>
        <w:t xml:space="preserve"> вправе в одностороннем порядке отказаться от исполнения настоящего Договора в случае, если:</w:t>
      </w:r>
    </w:p>
    <w:p w:rsidR="00D52E98" w:rsidRPr="00DD3450" w:rsidRDefault="00D52E98" w:rsidP="00D52E98">
      <w:pPr>
        <w:pStyle w:val="ConsPlusNormal0"/>
        <w:ind w:left="-709"/>
        <w:jc w:val="both"/>
        <w:rPr>
          <w:rFonts w:ascii="Times New Roman" w:hAnsi="Times New Roman" w:cs="Times New Roman"/>
          <w:bCs/>
          <w:sz w:val="28"/>
          <w:szCs w:val="28"/>
          <w:lang w:eastAsia="ru-RU"/>
        </w:rPr>
      </w:pPr>
      <w:r w:rsidRPr="00DD3450">
        <w:rPr>
          <w:rFonts w:ascii="Times New Roman" w:hAnsi="Times New Roman" w:cs="Times New Roman"/>
          <w:sz w:val="28"/>
          <w:szCs w:val="28"/>
        </w:rPr>
        <w:t>9.</w:t>
      </w:r>
      <w:r w:rsidR="00CC4E58" w:rsidRPr="00DD3450">
        <w:rPr>
          <w:rFonts w:ascii="Times New Roman" w:hAnsi="Times New Roman" w:cs="Times New Roman"/>
          <w:sz w:val="28"/>
          <w:szCs w:val="28"/>
        </w:rPr>
        <w:t>5</w:t>
      </w:r>
      <w:r w:rsidRPr="00DD3450">
        <w:rPr>
          <w:rFonts w:ascii="Times New Roman" w:hAnsi="Times New Roman" w:cs="Times New Roman"/>
          <w:sz w:val="28"/>
          <w:szCs w:val="28"/>
        </w:rPr>
        <w:t xml:space="preserve">.1. </w:t>
      </w:r>
      <w:r w:rsidRPr="00DD3450">
        <w:rPr>
          <w:rFonts w:ascii="Times New Roman" w:hAnsi="Times New Roman" w:cs="Times New Roman"/>
          <w:bCs/>
          <w:sz w:val="28"/>
          <w:szCs w:val="28"/>
          <w:lang w:eastAsia="ru-RU"/>
        </w:rPr>
        <w:t xml:space="preserve">Заказчик, несмотря на своевременное и обоснованное предупреждение со стороны Исполнителя о </w:t>
      </w:r>
      <w:r w:rsidRPr="00DD3450">
        <w:rPr>
          <w:rFonts w:ascii="Times New Roman" w:hAnsi="Times New Roman" w:cs="Times New Roman"/>
          <w:sz w:val="28"/>
          <w:szCs w:val="28"/>
          <w:lang w:eastAsia="ru-RU"/>
        </w:rPr>
        <w:t>не зависящих от Исполнителя обстоятельствах, которые грозят годности результатов оказываемых услуг либо создают невозможность завершения их оказания в срок</w:t>
      </w:r>
      <w:r w:rsidRPr="00DD3450">
        <w:rPr>
          <w:rFonts w:ascii="Times New Roman" w:hAnsi="Times New Roman" w:cs="Times New Roman"/>
          <w:bCs/>
          <w:sz w:val="28"/>
          <w:szCs w:val="28"/>
          <w:lang w:eastAsia="ru-RU"/>
        </w:rPr>
        <w:t>, в разумный срок не примет необходимых мер для устранения указанных обстоятельств;</w:t>
      </w:r>
    </w:p>
    <w:p w:rsidR="00D52E98" w:rsidRPr="00DD3450" w:rsidRDefault="00CC4E58" w:rsidP="00D52E98">
      <w:pPr>
        <w:autoSpaceDE w:val="0"/>
        <w:autoSpaceDN w:val="0"/>
        <w:adjustRightInd w:val="0"/>
        <w:ind w:left="-709"/>
        <w:jc w:val="both"/>
        <w:rPr>
          <w:sz w:val="28"/>
          <w:szCs w:val="28"/>
          <w:lang w:val="ru-RU"/>
        </w:rPr>
      </w:pPr>
      <w:r w:rsidRPr="00DD3450">
        <w:rPr>
          <w:sz w:val="28"/>
          <w:szCs w:val="28"/>
          <w:lang w:val="ru-RU"/>
        </w:rPr>
        <w:t>9.5</w:t>
      </w:r>
      <w:r w:rsidR="00D52E98" w:rsidRPr="00DD3450">
        <w:rPr>
          <w:sz w:val="28"/>
          <w:szCs w:val="28"/>
          <w:lang w:val="ru-RU"/>
        </w:rPr>
        <w:t xml:space="preserve">.2. Заказчиком нарушены обязанности по Договору, и это препятствует исполнению Договора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p>
    <w:p w:rsidR="00D52E98" w:rsidRPr="00DD3450" w:rsidRDefault="00D52E98" w:rsidP="00D52E98">
      <w:pPr>
        <w:autoSpaceDE w:val="0"/>
        <w:autoSpaceDN w:val="0"/>
        <w:adjustRightInd w:val="0"/>
        <w:ind w:left="-709"/>
        <w:jc w:val="both"/>
        <w:rPr>
          <w:sz w:val="28"/>
          <w:szCs w:val="28"/>
          <w:lang w:val="ru-RU"/>
        </w:rPr>
      </w:pPr>
      <w:r w:rsidRPr="00DD3450">
        <w:rPr>
          <w:sz w:val="28"/>
          <w:szCs w:val="28"/>
          <w:lang w:val="ru-RU"/>
        </w:rPr>
        <w:t>9.</w:t>
      </w:r>
      <w:r w:rsidR="00CC4E58" w:rsidRPr="00DD3450">
        <w:rPr>
          <w:sz w:val="28"/>
          <w:szCs w:val="28"/>
          <w:lang w:val="ru-RU"/>
        </w:rPr>
        <w:t>6</w:t>
      </w:r>
      <w:r w:rsidRPr="00DD3450">
        <w:rPr>
          <w:sz w:val="28"/>
          <w:szCs w:val="28"/>
          <w:lang w:val="ru-RU"/>
        </w:rPr>
        <w:t>. Расторжение настоящего Договора по соглашению сторон производится путем подписания Сторонами соответствующего соглашения о расторжении.</w:t>
      </w:r>
    </w:p>
    <w:p w:rsidR="00D52E98" w:rsidRPr="00DD3450" w:rsidRDefault="00D52E98" w:rsidP="00D52E98">
      <w:pPr>
        <w:autoSpaceDE w:val="0"/>
        <w:autoSpaceDN w:val="0"/>
        <w:adjustRightInd w:val="0"/>
        <w:ind w:left="-709"/>
        <w:jc w:val="both"/>
        <w:rPr>
          <w:sz w:val="28"/>
          <w:szCs w:val="28"/>
          <w:lang w:val="ru-RU"/>
        </w:rPr>
      </w:pPr>
      <w:r w:rsidRPr="00DD3450">
        <w:rPr>
          <w:sz w:val="28"/>
          <w:szCs w:val="28"/>
          <w:lang w:val="ru-RU"/>
        </w:rPr>
        <w:t>9.</w:t>
      </w:r>
      <w:r w:rsidR="00CC4E58" w:rsidRPr="00DD3450">
        <w:rPr>
          <w:sz w:val="28"/>
          <w:szCs w:val="28"/>
          <w:lang w:val="ru-RU"/>
        </w:rPr>
        <w:t>7</w:t>
      </w:r>
      <w:r w:rsidRPr="00DD3450">
        <w:rPr>
          <w:sz w:val="28"/>
          <w:szCs w:val="28"/>
          <w:lang w:val="ru-RU"/>
        </w:rPr>
        <w:t>.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D52E98" w:rsidRPr="00DD3450" w:rsidRDefault="00D52E98" w:rsidP="00D52E98">
      <w:pPr>
        <w:autoSpaceDE w:val="0"/>
        <w:autoSpaceDN w:val="0"/>
        <w:adjustRightInd w:val="0"/>
        <w:ind w:left="-709"/>
        <w:jc w:val="both"/>
        <w:rPr>
          <w:sz w:val="28"/>
          <w:szCs w:val="28"/>
          <w:lang w:val="ru-RU"/>
        </w:rPr>
      </w:pPr>
      <w:r w:rsidRPr="00DD3450">
        <w:rPr>
          <w:sz w:val="28"/>
          <w:szCs w:val="28"/>
          <w:lang w:val="ru-RU"/>
        </w:rPr>
        <w:lastRenderedPageBreak/>
        <w:t>9.</w:t>
      </w:r>
      <w:r w:rsidR="00CC4E58" w:rsidRPr="00DD3450">
        <w:rPr>
          <w:sz w:val="28"/>
          <w:szCs w:val="28"/>
          <w:lang w:val="ru-RU"/>
        </w:rPr>
        <w:t>8</w:t>
      </w:r>
      <w:r w:rsidRPr="00DD3450">
        <w:rPr>
          <w:sz w:val="28"/>
          <w:szCs w:val="28"/>
          <w:lang w:val="ru-RU"/>
        </w:rPr>
        <w:t>. В случае расторжения настоящего Договора Стороны производят сверку расчетов, которой подтверждается объем услуг, оказанных Исполнителем и</w:t>
      </w:r>
      <w:r w:rsidRPr="00DD3450">
        <w:rPr>
          <w:kern w:val="3"/>
          <w:sz w:val="28"/>
          <w:szCs w:val="28"/>
          <w:lang w:val="ru-RU"/>
        </w:rPr>
        <w:t xml:space="preserve"> принятых Заказчиком, а также размер суммы, перечисленной Заказчиком Исполнителю за оказанные услуги.</w:t>
      </w:r>
    </w:p>
    <w:p w:rsidR="00477BCE" w:rsidRPr="00DD3450" w:rsidRDefault="00CC4E58" w:rsidP="00477BCE">
      <w:pPr>
        <w:autoSpaceDE w:val="0"/>
        <w:autoSpaceDN w:val="0"/>
        <w:adjustRightInd w:val="0"/>
        <w:ind w:left="-720"/>
        <w:jc w:val="both"/>
        <w:rPr>
          <w:sz w:val="28"/>
          <w:szCs w:val="28"/>
          <w:lang w:val="ru-RU"/>
        </w:rPr>
      </w:pPr>
      <w:r w:rsidRPr="00DD3450">
        <w:rPr>
          <w:sz w:val="28"/>
          <w:szCs w:val="28"/>
          <w:lang w:val="ru-RU"/>
        </w:rPr>
        <w:t>9.9</w:t>
      </w:r>
      <w:r w:rsidR="00477BCE" w:rsidRPr="00DD3450">
        <w:rPr>
          <w:sz w:val="28"/>
          <w:szCs w:val="28"/>
          <w:lang w:val="ru-RU"/>
        </w:rPr>
        <w:t>.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D922F0" w:rsidRPr="00DD3450" w:rsidRDefault="00D922F0" w:rsidP="00477BCE">
      <w:pPr>
        <w:autoSpaceDE w:val="0"/>
        <w:autoSpaceDN w:val="0"/>
        <w:adjustRightInd w:val="0"/>
        <w:ind w:left="-720"/>
        <w:jc w:val="center"/>
        <w:rPr>
          <w:b/>
          <w:bCs/>
          <w:sz w:val="28"/>
          <w:szCs w:val="28"/>
          <w:lang w:val="ru-RU"/>
        </w:rPr>
      </w:pPr>
    </w:p>
    <w:p w:rsidR="00D922F0" w:rsidRPr="00DD3450" w:rsidRDefault="00D922F0" w:rsidP="00D922F0">
      <w:pPr>
        <w:pStyle w:val="a8"/>
        <w:widowControl w:val="0"/>
        <w:numPr>
          <w:ilvl w:val="0"/>
          <w:numId w:val="3"/>
        </w:numPr>
        <w:autoSpaceDE w:val="0"/>
        <w:jc w:val="center"/>
        <w:rPr>
          <w:b/>
          <w:sz w:val="28"/>
          <w:szCs w:val="28"/>
          <w:lang w:val="ru-RU"/>
        </w:rPr>
      </w:pPr>
      <w:r w:rsidRPr="00DD3450">
        <w:rPr>
          <w:b/>
          <w:sz w:val="28"/>
          <w:szCs w:val="28"/>
          <w:lang w:val="ru-RU"/>
        </w:rPr>
        <w:t>ОСОБЫЕ УСЛОВИЯ</w:t>
      </w:r>
    </w:p>
    <w:p w:rsidR="00D922F0" w:rsidRPr="00DD3450" w:rsidRDefault="00D922F0" w:rsidP="00D922F0">
      <w:pPr>
        <w:pStyle w:val="a8"/>
        <w:widowControl w:val="0"/>
        <w:autoSpaceDE w:val="0"/>
        <w:ind w:left="540"/>
        <w:rPr>
          <w:b/>
          <w:sz w:val="28"/>
          <w:szCs w:val="28"/>
          <w:lang w:val="ru-RU"/>
        </w:rPr>
      </w:pPr>
    </w:p>
    <w:p w:rsidR="00013382" w:rsidRPr="00DD3450" w:rsidRDefault="00013382" w:rsidP="00013382">
      <w:pPr>
        <w:spacing w:after="1"/>
        <w:ind w:hanging="709"/>
        <w:jc w:val="both"/>
        <w:rPr>
          <w:sz w:val="28"/>
          <w:szCs w:val="28"/>
        </w:rPr>
      </w:pPr>
      <w:r w:rsidRPr="00DD3450">
        <w:rPr>
          <w:sz w:val="28"/>
          <w:szCs w:val="28"/>
          <w:lang w:val="ru-RU"/>
        </w:rPr>
        <w:t>10</w:t>
      </w:r>
      <w:r w:rsidRPr="00DD3450">
        <w:rPr>
          <w:sz w:val="28"/>
          <w:szCs w:val="28"/>
        </w:rPr>
        <w:t xml:space="preserve">.1.  </w:t>
      </w:r>
      <w:proofErr w:type="spellStart"/>
      <w:r w:rsidRPr="00DD3450">
        <w:rPr>
          <w:sz w:val="28"/>
          <w:szCs w:val="28"/>
        </w:rPr>
        <w:t>Стороны</w:t>
      </w:r>
      <w:proofErr w:type="spellEnd"/>
      <w:r w:rsidRPr="00DD3450">
        <w:rPr>
          <w:sz w:val="28"/>
          <w:szCs w:val="28"/>
        </w:rPr>
        <w:t xml:space="preserve"> </w:t>
      </w:r>
      <w:proofErr w:type="spellStart"/>
      <w:r w:rsidRPr="00DD3450">
        <w:rPr>
          <w:sz w:val="28"/>
          <w:szCs w:val="28"/>
        </w:rPr>
        <w:t>при</w:t>
      </w:r>
      <w:proofErr w:type="spellEnd"/>
      <w:r w:rsidRPr="00DD3450">
        <w:rPr>
          <w:sz w:val="28"/>
          <w:szCs w:val="28"/>
        </w:rPr>
        <w:t xml:space="preserve"> </w:t>
      </w:r>
      <w:proofErr w:type="spellStart"/>
      <w:r w:rsidRPr="00DD3450">
        <w:rPr>
          <w:sz w:val="28"/>
          <w:szCs w:val="28"/>
        </w:rPr>
        <w:t>исполнении</w:t>
      </w:r>
      <w:proofErr w:type="spellEnd"/>
      <w:r w:rsidRPr="00DD3450">
        <w:rPr>
          <w:sz w:val="28"/>
          <w:szCs w:val="28"/>
        </w:rPr>
        <w:t xml:space="preserve"> </w:t>
      </w:r>
      <w:proofErr w:type="spellStart"/>
      <w:r w:rsidRPr="00DD3450">
        <w:rPr>
          <w:sz w:val="28"/>
          <w:szCs w:val="28"/>
        </w:rPr>
        <w:t>Договора</w:t>
      </w:r>
      <w:proofErr w:type="spellEnd"/>
      <w:r w:rsidRPr="00DD3450">
        <w:rPr>
          <w:sz w:val="28"/>
          <w:szCs w:val="28"/>
        </w:rPr>
        <w:t>:</w:t>
      </w:r>
    </w:p>
    <w:p w:rsidR="00013382" w:rsidRPr="00DD3450" w:rsidRDefault="00013382" w:rsidP="00013382">
      <w:pPr>
        <w:widowControl w:val="0"/>
        <w:autoSpaceDE w:val="0"/>
        <w:ind w:left="-709"/>
        <w:jc w:val="both"/>
        <w:rPr>
          <w:sz w:val="28"/>
          <w:szCs w:val="28"/>
          <w:lang w:val="ru-RU"/>
        </w:rPr>
      </w:pPr>
      <w:r w:rsidRPr="00DD3450">
        <w:rPr>
          <w:sz w:val="28"/>
          <w:szCs w:val="28"/>
          <w:lang w:val="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13382" w:rsidRPr="00DD3450" w:rsidRDefault="00013382" w:rsidP="00013382">
      <w:pPr>
        <w:widowControl w:val="0"/>
        <w:autoSpaceDE w:val="0"/>
        <w:ind w:left="-709"/>
        <w:jc w:val="both"/>
        <w:rPr>
          <w:sz w:val="28"/>
          <w:szCs w:val="28"/>
          <w:lang w:val="ru-RU"/>
        </w:rPr>
      </w:pPr>
      <w:r w:rsidRPr="00DD3450">
        <w:rPr>
          <w:sz w:val="28"/>
          <w:szCs w:val="28"/>
          <w:lang w:val="ru-RU"/>
        </w:rPr>
        <w:t>заявка на поставку товара (выполнение работы, оказание услуги) (если Договором предусмотрена поставка товара (выполнение работы, оказание услуги) по заявке);</w:t>
      </w:r>
    </w:p>
    <w:p w:rsidR="00013382" w:rsidRPr="00DD3450" w:rsidRDefault="00013382" w:rsidP="00013382">
      <w:pPr>
        <w:widowControl w:val="0"/>
        <w:autoSpaceDE w:val="0"/>
        <w:ind w:left="-709"/>
        <w:jc w:val="both"/>
        <w:rPr>
          <w:sz w:val="28"/>
          <w:szCs w:val="28"/>
          <w:lang w:val="ru-RU"/>
        </w:rPr>
      </w:pPr>
      <w:r w:rsidRPr="00DD3450">
        <w:rPr>
          <w:sz w:val="28"/>
          <w:szCs w:val="28"/>
          <w:lang w:val="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13382" w:rsidRPr="00DD3450" w:rsidRDefault="00013382" w:rsidP="00013382">
      <w:pPr>
        <w:widowControl w:val="0"/>
        <w:autoSpaceDE w:val="0"/>
        <w:ind w:hanging="709"/>
        <w:jc w:val="both"/>
        <w:rPr>
          <w:sz w:val="28"/>
          <w:szCs w:val="28"/>
          <w:lang w:val="ru-RU"/>
        </w:rPr>
      </w:pPr>
      <w:r w:rsidRPr="00DD3450">
        <w:rPr>
          <w:sz w:val="28"/>
          <w:szCs w:val="28"/>
          <w:lang w:val="ru-RU"/>
        </w:rPr>
        <w:t>результаты такой приемки;</w:t>
      </w:r>
    </w:p>
    <w:p w:rsidR="00013382" w:rsidRPr="00DD3450" w:rsidRDefault="00013382" w:rsidP="00013382">
      <w:pPr>
        <w:widowControl w:val="0"/>
        <w:autoSpaceDE w:val="0"/>
        <w:ind w:hanging="709"/>
        <w:jc w:val="both"/>
        <w:rPr>
          <w:sz w:val="28"/>
          <w:szCs w:val="28"/>
          <w:lang w:val="ru-RU"/>
        </w:rPr>
      </w:pPr>
      <w:r w:rsidRPr="00DD3450">
        <w:rPr>
          <w:sz w:val="28"/>
          <w:szCs w:val="28"/>
          <w:lang w:val="ru-RU"/>
        </w:rPr>
        <w:t>мотивированный отказ от подписания документа о приемке;</w:t>
      </w:r>
    </w:p>
    <w:p w:rsidR="00013382" w:rsidRPr="00DD3450" w:rsidRDefault="00013382" w:rsidP="00013382">
      <w:pPr>
        <w:widowControl w:val="0"/>
        <w:autoSpaceDE w:val="0"/>
        <w:ind w:left="-709"/>
        <w:jc w:val="both"/>
        <w:rPr>
          <w:sz w:val="28"/>
          <w:szCs w:val="28"/>
          <w:lang w:val="ru-RU"/>
        </w:rPr>
      </w:pPr>
      <w:r w:rsidRPr="00DD3450">
        <w:rPr>
          <w:sz w:val="28"/>
          <w:szCs w:val="28"/>
          <w:lang w:val="ru-RU"/>
        </w:rPr>
        <w:t>оплата поставленного товара (выполненной работы (ее результатов), оказанной услуги), а также отдельных этапов исполнения Договора;</w:t>
      </w:r>
    </w:p>
    <w:p w:rsidR="00013382" w:rsidRPr="00DD3450" w:rsidRDefault="00013382" w:rsidP="00013382">
      <w:pPr>
        <w:widowControl w:val="0"/>
        <w:autoSpaceDE w:val="0"/>
        <w:ind w:hanging="709"/>
        <w:jc w:val="both"/>
        <w:rPr>
          <w:sz w:val="28"/>
          <w:szCs w:val="28"/>
          <w:lang w:val="ru-RU"/>
        </w:rPr>
      </w:pPr>
      <w:r w:rsidRPr="00DD3450">
        <w:rPr>
          <w:sz w:val="28"/>
          <w:szCs w:val="28"/>
          <w:lang w:val="ru-RU"/>
        </w:rPr>
        <w:t>заключение дополнительных соглашений, соглашения о расторжении Договора;</w:t>
      </w:r>
    </w:p>
    <w:p w:rsidR="00013382" w:rsidRPr="00DD3450" w:rsidRDefault="00013382" w:rsidP="00013382">
      <w:pPr>
        <w:widowControl w:val="0"/>
        <w:autoSpaceDE w:val="0"/>
        <w:ind w:hanging="709"/>
        <w:jc w:val="both"/>
        <w:rPr>
          <w:sz w:val="28"/>
          <w:szCs w:val="28"/>
          <w:lang w:val="ru-RU"/>
        </w:rPr>
      </w:pPr>
      <w:r w:rsidRPr="00DD3450">
        <w:rPr>
          <w:sz w:val="28"/>
          <w:szCs w:val="28"/>
          <w:lang w:val="ru-RU"/>
        </w:rPr>
        <w:t>направление требования об уплате неустоек (штрафов, пеней);</w:t>
      </w:r>
    </w:p>
    <w:p w:rsidR="00013382" w:rsidRPr="00DD3450" w:rsidRDefault="00013382" w:rsidP="00013382">
      <w:pPr>
        <w:widowControl w:val="0"/>
        <w:autoSpaceDE w:val="0"/>
        <w:ind w:hanging="709"/>
        <w:jc w:val="both"/>
        <w:rPr>
          <w:sz w:val="28"/>
          <w:szCs w:val="28"/>
          <w:lang w:val="ru-RU"/>
        </w:rPr>
      </w:pPr>
      <w:r w:rsidRPr="00DD3450">
        <w:rPr>
          <w:sz w:val="28"/>
          <w:szCs w:val="28"/>
          <w:lang w:val="ru-RU"/>
        </w:rPr>
        <w:t>соглашение о расторжении Договора;</w:t>
      </w:r>
    </w:p>
    <w:p w:rsidR="00013382" w:rsidRPr="00DD3450" w:rsidRDefault="00013382" w:rsidP="00013382">
      <w:pPr>
        <w:widowControl w:val="0"/>
        <w:autoSpaceDE w:val="0"/>
        <w:ind w:hanging="709"/>
        <w:jc w:val="both"/>
        <w:rPr>
          <w:sz w:val="28"/>
          <w:szCs w:val="28"/>
          <w:lang w:val="ru-RU"/>
        </w:rPr>
      </w:pPr>
      <w:r w:rsidRPr="00DD3450">
        <w:rPr>
          <w:sz w:val="28"/>
          <w:szCs w:val="28"/>
          <w:lang w:val="ru-RU"/>
        </w:rPr>
        <w:t>направление решения об одностороннем отказе от исполнения Договора;</w:t>
      </w:r>
    </w:p>
    <w:p w:rsidR="00013382" w:rsidRPr="00DD3450" w:rsidRDefault="00013382" w:rsidP="00013382">
      <w:pPr>
        <w:widowControl w:val="0"/>
        <w:autoSpaceDE w:val="0"/>
        <w:ind w:left="-709"/>
        <w:jc w:val="both"/>
        <w:rPr>
          <w:sz w:val="28"/>
          <w:szCs w:val="28"/>
          <w:lang w:val="ru-RU"/>
        </w:rPr>
      </w:pPr>
      <w:r w:rsidRPr="00DD3450">
        <w:rPr>
          <w:sz w:val="28"/>
          <w:szCs w:val="28"/>
          <w:lang w:val="ru-RU"/>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DD3450">
        <w:rPr>
          <w:sz w:val="28"/>
          <w:szCs w:val="28"/>
          <w:lang w:val="ru-RU"/>
        </w:rPr>
        <w:br/>
        <w:t xml:space="preserve">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sidR="00DF538D" w:rsidRPr="00DD3450">
        <w:rPr>
          <w:sz w:val="28"/>
          <w:szCs w:val="28"/>
          <w:lang w:val="ru-RU"/>
        </w:rPr>
        <w:t>(далее – Регламент, Приложение 4</w:t>
      </w:r>
      <w:r w:rsidRPr="00DD3450">
        <w:rPr>
          <w:sz w:val="28"/>
          <w:szCs w:val="28"/>
          <w:lang w:val="ru-RU"/>
        </w:rPr>
        <w:t xml:space="preserve"> к Договору).</w:t>
      </w:r>
    </w:p>
    <w:p w:rsidR="00013382" w:rsidRPr="00DD3450" w:rsidRDefault="00013382" w:rsidP="00013382">
      <w:pPr>
        <w:spacing w:after="1"/>
        <w:ind w:left="-709"/>
        <w:jc w:val="both"/>
        <w:rPr>
          <w:sz w:val="28"/>
          <w:szCs w:val="28"/>
          <w:lang w:val="ru-RU"/>
        </w:rPr>
      </w:pPr>
      <w:r w:rsidRPr="00DD3450">
        <w:rPr>
          <w:sz w:val="28"/>
          <w:szCs w:val="28"/>
          <w:lang w:val="ru-RU"/>
        </w:rPr>
        <w:t>10.2. Для работы в ПИК ЕАСУЗ Стороны Договора не позднее 5 (пяти) рабочих дней со дня заключения Договора:</w:t>
      </w:r>
    </w:p>
    <w:p w:rsidR="00013382" w:rsidRPr="00DD3450" w:rsidRDefault="00013382" w:rsidP="00013382">
      <w:pPr>
        <w:widowControl w:val="0"/>
        <w:autoSpaceDE w:val="0"/>
        <w:ind w:left="-709"/>
        <w:jc w:val="both"/>
        <w:rPr>
          <w:sz w:val="28"/>
          <w:szCs w:val="28"/>
          <w:lang w:val="ru-RU"/>
        </w:rPr>
      </w:pPr>
      <w:r w:rsidRPr="00DD3450">
        <w:rPr>
          <w:sz w:val="28"/>
          <w:szCs w:val="28"/>
          <w:lang w:val="ru-RU"/>
        </w:rPr>
        <w:t xml:space="preserve">- назначают должностных лиц, уполномоченных за организацию </w:t>
      </w:r>
      <w:r w:rsidRPr="00DD3450">
        <w:rPr>
          <w:sz w:val="28"/>
          <w:szCs w:val="28"/>
          <w:lang w:val="ru-RU"/>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13382" w:rsidRPr="00DD3450" w:rsidRDefault="00013382" w:rsidP="00013382">
      <w:pPr>
        <w:widowControl w:val="0"/>
        <w:autoSpaceDE w:val="0"/>
        <w:ind w:left="-709"/>
        <w:jc w:val="both"/>
        <w:rPr>
          <w:sz w:val="28"/>
          <w:szCs w:val="28"/>
          <w:lang w:val="ru-RU"/>
        </w:rPr>
      </w:pPr>
      <w:r w:rsidRPr="00DD3450">
        <w:rPr>
          <w:sz w:val="28"/>
          <w:szCs w:val="28"/>
          <w:lang w:val="ru-RU"/>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DD3450">
        <w:rPr>
          <w:sz w:val="28"/>
          <w:szCs w:val="28"/>
          <w:lang w:val="ru-RU"/>
        </w:rPr>
        <w:br/>
        <w:t xml:space="preserve">с требованиями законодательства Российской Федерации, на уполномоченных </w:t>
      </w:r>
      <w:r w:rsidRPr="00DD3450">
        <w:rPr>
          <w:sz w:val="28"/>
          <w:szCs w:val="28"/>
          <w:lang w:val="ru-RU"/>
        </w:rPr>
        <w:lastRenderedPageBreak/>
        <w:t>должностных лиц, подписывающих документы при исполнении Договора;</w:t>
      </w:r>
    </w:p>
    <w:p w:rsidR="00013382" w:rsidRPr="00DD3450" w:rsidRDefault="00013382" w:rsidP="00013382">
      <w:pPr>
        <w:widowControl w:val="0"/>
        <w:autoSpaceDE w:val="0"/>
        <w:ind w:left="-709"/>
        <w:jc w:val="both"/>
        <w:rPr>
          <w:sz w:val="28"/>
          <w:szCs w:val="28"/>
          <w:lang w:val="ru-RU"/>
        </w:rPr>
      </w:pPr>
      <w:r w:rsidRPr="00DD3450">
        <w:rPr>
          <w:sz w:val="28"/>
          <w:szCs w:val="28"/>
          <w:lang w:val="ru-RU"/>
        </w:rPr>
        <w:t xml:space="preserve">- обеспечивают регистрацию в ПИК ЕАСУЗ и в электронном документообороте ПИК ЕАСУЗ (далее – ЭДО ПИК ЕАСУЗ) в соответствии </w:t>
      </w:r>
      <w:r w:rsidRPr="00DD3450">
        <w:rPr>
          <w:sz w:val="28"/>
          <w:szCs w:val="28"/>
          <w:lang w:val="ru-RU"/>
        </w:rPr>
        <w:br/>
        <w:t>с Регламентом;</w:t>
      </w:r>
    </w:p>
    <w:p w:rsidR="00013382" w:rsidRPr="00DD3450" w:rsidRDefault="00013382" w:rsidP="00013382">
      <w:pPr>
        <w:widowControl w:val="0"/>
        <w:autoSpaceDE w:val="0"/>
        <w:ind w:left="-709"/>
        <w:jc w:val="both"/>
        <w:rPr>
          <w:sz w:val="28"/>
          <w:szCs w:val="28"/>
          <w:lang w:val="ru-RU"/>
        </w:rPr>
      </w:pPr>
      <w:r w:rsidRPr="00DD3450">
        <w:rPr>
          <w:sz w:val="28"/>
          <w:szCs w:val="28"/>
          <w:lang w:val="ru-RU"/>
        </w:rPr>
        <w:t>- обеспечивают необходимые условия для осуществления электронного документооборота в ПИК ЕАСУЗ и в ЭДО ПИК ЕАСУЗ;</w:t>
      </w:r>
    </w:p>
    <w:p w:rsidR="00013382" w:rsidRPr="00DD3450" w:rsidRDefault="00013382" w:rsidP="00013382">
      <w:pPr>
        <w:widowControl w:val="0"/>
        <w:autoSpaceDE w:val="0"/>
        <w:ind w:left="-709"/>
        <w:jc w:val="both"/>
        <w:rPr>
          <w:sz w:val="28"/>
          <w:szCs w:val="28"/>
          <w:lang w:val="ru-RU"/>
        </w:rPr>
      </w:pPr>
      <w:r w:rsidRPr="00DD3450">
        <w:rPr>
          <w:sz w:val="28"/>
          <w:szCs w:val="28"/>
          <w:lang w:val="ru-RU"/>
        </w:rPr>
        <w:t>- используют для подписания в ЭДО ПИК ЕАСУЗ электронных документов усиленную квалифицированную электронную подпись.</w:t>
      </w:r>
    </w:p>
    <w:p w:rsidR="00013382" w:rsidRPr="00DD3450" w:rsidRDefault="00013382" w:rsidP="00013382">
      <w:pPr>
        <w:spacing w:after="1"/>
        <w:ind w:left="-709"/>
        <w:jc w:val="both"/>
        <w:rPr>
          <w:sz w:val="28"/>
          <w:szCs w:val="28"/>
          <w:lang w:val="ru-RU"/>
        </w:rPr>
      </w:pPr>
      <w:r w:rsidRPr="00DD3450">
        <w:rPr>
          <w:sz w:val="28"/>
          <w:szCs w:val="28"/>
          <w:lang w:val="ru-RU"/>
        </w:rPr>
        <w:t>10.3.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13382" w:rsidRPr="00DD3450" w:rsidRDefault="00013382" w:rsidP="00013382">
      <w:pPr>
        <w:spacing w:after="1"/>
        <w:ind w:left="-709"/>
        <w:jc w:val="both"/>
        <w:rPr>
          <w:sz w:val="28"/>
          <w:szCs w:val="28"/>
          <w:lang w:val="ru-RU"/>
        </w:rPr>
      </w:pPr>
      <w:r w:rsidRPr="00DD3450">
        <w:rPr>
          <w:sz w:val="28"/>
          <w:szCs w:val="28"/>
          <w:lang w:val="ru-RU"/>
        </w:rPr>
        <w:t xml:space="preserve">10.4. Электронные документы, полученные Сторонами друг от друга </w:t>
      </w:r>
      <w:r w:rsidRPr="00DD3450">
        <w:rPr>
          <w:sz w:val="28"/>
          <w:szCs w:val="28"/>
          <w:lang w:val="ru-RU"/>
        </w:rPr>
        <w:br/>
        <w:t>при исполнении Договора, не требуют дублирования документами, оформленными на бумажных носителях информации.</w:t>
      </w:r>
    </w:p>
    <w:p w:rsidR="00013382" w:rsidRPr="00DD3450" w:rsidRDefault="00013382" w:rsidP="00013382">
      <w:pPr>
        <w:spacing w:after="1"/>
        <w:ind w:left="-709"/>
        <w:jc w:val="both"/>
        <w:rPr>
          <w:sz w:val="28"/>
          <w:szCs w:val="28"/>
          <w:lang w:val="ru-RU"/>
        </w:rPr>
      </w:pPr>
      <w:r w:rsidRPr="00DD3450">
        <w:rPr>
          <w:sz w:val="28"/>
          <w:szCs w:val="28"/>
          <w:lang w:val="ru-RU"/>
        </w:rPr>
        <w:t>10.5.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13382" w:rsidRPr="00DD3450" w:rsidRDefault="00013382" w:rsidP="00013382">
      <w:pPr>
        <w:spacing w:after="1"/>
        <w:ind w:left="-709" w:firstLine="540"/>
        <w:jc w:val="both"/>
        <w:rPr>
          <w:sz w:val="28"/>
          <w:szCs w:val="28"/>
          <w:lang w:val="ru-RU"/>
        </w:rPr>
      </w:pPr>
      <w:r w:rsidRPr="00DD3450">
        <w:rPr>
          <w:sz w:val="28"/>
          <w:szCs w:val="28"/>
          <w:lang w:val="ru-RU"/>
        </w:rPr>
        <w:t xml:space="preserve">После возобновления работы ПИК ЕАСУЗ и (или) ЭДО ПИК ЕАСУЗ Сторона, ответственная за составление (оформление) документа, направляет </w:t>
      </w:r>
      <w:r w:rsidRPr="00DD3450">
        <w:rPr>
          <w:sz w:val="28"/>
          <w:szCs w:val="28"/>
          <w:lang w:val="ru-RU"/>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13382" w:rsidRPr="00DD3450" w:rsidRDefault="00013382" w:rsidP="00013382">
      <w:pPr>
        <w:shd w:val="clear" w:color="auto" w:fill="FFFFFF"/>
        <w:spacing w:after="1"/>
        <w:ind w:left="-709" w:firstLine="567"/>
        <w:jc w:val="both"/>
        <w:rPr>
          <w:sz w:val="28"/>
          <w:szCs w:val="28"/>
          <w:lang w:val="ru-RU"/>
        </w:rPr>
      </w:pPr>
      <w:r w:rsidRPr="00DD3450">
        <w:rPr>
          <w:sz w:val="28"/>
          <w:szCs w:val="28"/>
          <w:lang w:val="ru-RU"/>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DD3450">
        <w:rPr>
          <w:sz w:val="28"/>
          <w:szCs w:val="28"/>
          <w:lang w:val="ru-RU"/>
        </w:rPr>
        <w:br/>
        <w:t xml:space="preserve">и приложенной к нему копии в электронной форме (скан-образа) документа, </w:t>
      </w:r>
      <w:r w:rsidRPr="00DD3450">
        <w:rPr>
          <w:sz w:val="28"/>
          <w:szCs w:val="28"/>
          <w:lang w:val="ru-RU"/>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13382" w:rsidRPr="00DD3450" w:rsidRDefault="00013382" w:rsidP="00013382">
      <w:pPr>
        <w:spacing w:after="1"/>
        <w:ind w:left="-709"/>
        <w:jc w:val="both"/>
        <w:rPr>
          <w:sz w:val="28"/>
          <w:szCs w:val="28"/>
          <w:lang w:val="ru-RU"/>
        </w:rPr>
      </w:pPr>
      <w:r w:rsidRPr="00DD3450">
        <w:rPr>
          <w:sz w:val="28"/>
          <w:szCs w:val="28"/>
          <w:lang w:val="ru-RU"/>
        </w:rPr>
        <w:t xml:space="preserve">10.6. </w:t>
      </w:r>
      <w:r w:rsidRPr="00DD3450">
        <w:rPr>
          <w:sz w:val="28"/>
          <w:szCs w:val="28"/>
          <w:shd w:val="clear" w:color="auto" w:fill="FFFFFF"/>
          <w:lang w:val="ru-RU"/>
        </w:rPr>
        <w:t>Перечень электронных документов, которыми обмениваются Стороны при исполнении Договора с использованием ПИК Е</w:t>
      </w:r>
      <w:r w:rsidR="00DF538D" w:rsidRPr="00DD3450">
        <w:rPr>
          <w:sz w:val="28"/>
          <w:szCs w:val="28"/>
          <w:shd w:val="clear" w:color="auto" w:fill="FFFFFF"/>
          <w:lang w:val="ru-RU"/>
        </w:rPr>
        <w:t xml:space="preserve">АСУЗ, содержится </w:t>
      </w:r>
      <w:r w:rsidR="00DF538D" w:rsidRPr="00DD3450">
        <w:rPr>
          <w:sz w:val="28"/>
          <w:szCs w:val="28"/>
          <w:shd w:val="clear" w:color="auto" w:fill="FFFFFF"/>
          <w:lang w:val="ru-RU"/>
        </w:rPr>
        <w:br/>
        <w:t>в приложении 3</w:t>
      </w:r>
      <w:r w:rsidRPr="00DD3450">
        <w:rPr>
          <w:sz w:val="28"/>
          <w:szCs w:val="28"/>
          <w:shd w:val="clear" w:color="auto" w:fill="FFFFFF"/>
          <w:lang w:val="ru-RU"/>
        </w:rPr>
        <w:t xml:space="preserve"> к Договору.</w:t>
      </w:r>
    </w:p>
    <w:p w:rsidR="00013382" w:rsidRPr="00DD3450" w:rsidRDefault="007F633E" w:rsidP="00013382">
      <w:pPr>
        <w:ind w:left="-709"/>
        <w:jc w:val="both"/>
        <w:rPr>
          <w:sz w:val="28"/>
          <w:szCs w:val="28"/>
          <w:lang w:val="ru-RU"/>
        </w:rPr>
      </w:pPr>
      <w:r w:rsidRPr="00DD3450">
        <w:rPr>
          <w:sz w:val="28"/>
          <w:szCs w:val="28"/>
          <w:lang w:val="ru-RU"/>
        </w:rPr>
        <w:t>10</w:t>
      </w:r>
      <w:r w:rsidR="00013382" w:rsidRPr="00DD3450">
        <w:rPr>
          <w:sz w:val="28"/>
          <w:szCs w:val="28"/>
          <w:lang w:val="ru-RU"/>
        </w:rPr>
        <w:t xml:space="preserve">.7. Получение доступа к ПИК ЕАСУЗ, а также использование ЭДО ПИК ЕАСУЗ, в том числе в целях осуществления электронного документооборота </w:t>
      </w:r>
      <w:r w:rsidR="00013382" w:rsidRPr="00DD3450">
        <w:rPr>
          <w:sz w:val="28"/>
          <w:szCs w:val="28"/>
          <w:lang w:val="ru-RU"/>
        </w:rPr>
        <w:br/>
        <w:t>при исполнении Договора, для Сторон осуществляется безвозмездно.</w:t>
      </w:r>
    </w:p>
    <w:p w:rsidR="004F486A" w:rsidRPr="00DD3450" w:rsidRDefault="004F486A" w:rsidP="00477BCE">
      <w:pPr>
        <w:autoSpaceDE w:val="0"/>
        <w:autoSpaceDN w:val="0"/>
        <w:adjustRightInd w:val="0"/>
        <w:ind w:left="-720"/>
        <w:jc w:val="center"/>
        <w:rPr>
          <w:b/>
          <w:bCs/>
          <w:sz w:val="28"/>
          <w:szCs w:val="28"/>
          <w:lang w:val="ru-RU"/>
        </w:rPr>
      </w:pPr>
    </w:p>
    <w:p w:rsidR="004F486A" w:rsidRPr="00DD3450" w:rsidRDefault="004F486A" w:rsidP="004F486A">
      <w:pPr>
        <w:pStyle w:val="s3"/>
        <w:shd w:val="clear" w:color="auto" w:fill="FFFFFF"/>
        <w:spacing w:before="0" w:beforeAutospacing="0" w:after="0" w:afterAutospacing="0"/>
        <w:jc w:val="center"/>
        <w:rPr>
          <w:b/>
          <w:bCs/>
          <w:color w:val="22272F"/>
          <w:sz w:val="28"/>
          <w:szCs w:val="28"/>
        </w:rPr>
      </w:pPr>
      <w:r w:rsidRPr="00DD3450">
        <w:rPr>
          <w:b/>
          <w:bCs/>
          <w:color w:val="22272F"/>
          <w:sz w:val="28"/>
          <w:szCs w:val="28"/>
        </w:rPr>
        <w:t>11. АНТИКОРРУПЦИОННАЯ ОГОВОРКА</w:t>
      </w:r>
    </w:p>
    <w:p w:rsidR="004F486A" w:rsidRPr="00DD3450" w:rsidRDefault="004F486A" w:rsidP="004F486A">
      <w:pPr>
        <w:pStyle w:val="s1"/>
        <w:shd w:val="clear" w:color="auto" w:fill="FFFFFF"/>
        <w:spacing w:before="0" w:beforeAutospacing="0" w:after="0" w:afterAutospacing="0"/>
        <w:ind w:left="-709"/>
        <w:jc w:val="both"/>
        <w:rPr>
          <w:color w:val="22272F"/>
          <w:sz w:val="28"/>
          <w:szCs w:val="28"/>
        </w:rPr>
      </w:pPr>
      <w:r w:rsidRPr="00DD3450">
        <w:rPr>
          <w:color w:val="22272F"/>
          <w:sz w:val="28"/>
          <w:szCs w:val="28"/>
        </w:rPr>
        <w:lastRenderedPageBreak/>
        <w:t>11.1.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rsidR="004F486A" w:rsidRPr="00DD3450" w:rsidRDefault="004F486A" w:rsidP="004F486A">
      <w:pPr>
        <w:pStyle w:val="s1"/>
        <w:shd w:val="clear" w:color="auto" w:fill="FFFFFF"/>
        <w:spacing w:before="0" w:beforeAutospacing="0" w:after="0" w:afterAutospacing="0"/>
        <w:ind w:left="-709"/>
        <w:jc w:val="both"/>
        <w:rPr>
          <w:color w:val="22272F"/>
          <w:sz w:val="28"/>
          <w:szCs w:val="28"/>
        </w:rPr>
      </w:pPr>
      <w:r w:rsidRPr="00DD3450">
        <w:rPr>
          <w:color w:val="22272F"/>
          <w:sz w:val="28"/>
          <w:szCs w:val="28"/>
        </w:rPr>
        <w:t>11.2.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w:t>
      </w:r>
      <w:hyperlink r:id="rId5" w:anchor="/document/55728906/entry/91" w:history="1">
        <w:r w:rsidRPr="00DD3450">
          <w:rPr>
            <w:rStyle w:val="a4"/>
            <w:color w:val="3272C0"/>
            <w:sz w:val="28"/>
            <w:szCs w:val="28"/>
          </w:rPr>
          <w:t>пункте 11.1</w:t>
        </w:r>
      </w:hyperlink>
      <w:r w:rsidRPr="00DD3450">
        <w:rPr>
          <w:color w:val="22272F"/>
          <w:sz w:val="28"/>
          <w:szCs w:val="28"/>
        </w:rPr>
        <w:t>, в том числе со стороны руководства или работников Сторон, третьих лиц.</w:t>
      </w:r>
    </w:p>
    <w:p w:rsidR="004F486A" w:rsidRPr="00DD3450" w:rsidRDefault="004F486A" w:rsidP="004F486A">
      <w:pPr>
        <w:pStyle w:val="s1"/>
        <w:shd w:val="clear" w:color="auto" w:fill="FFFFFF"/>
        <w:spacing w:before="0" w:beforeAutospacing="0" w:after="0" w:afterAutospacing="0"/>
        <w:ind w:left="-709"/>
        <w:jc w:val="both"/>
        <w:rPr>
          <w:color w:val="22272F"/>
          <w:sz w:val="28"/>
          <w:szCs w:val="28"/>
        </w:rPr>
      </w:pPr>
      <w:r w:rsidRPr="00DD3450">
        <w:rPr>
          <w:color w:val="22272F"/>
          <w:sz w:val="28"/>
          <w:szCs w:val="28"/>
        </w:rPr>
        <w:t>11.3. Стороны обязуются соблюдать, а также обеспечивать соблюдение их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rsidR="004F486A" w:rsidRPr="00DD3450" w:rsidRDefault="004F486A" w:rsidP="004F486A">
      <w:pPr>
        <w:pStyle w:val="s1"/>
        <w:shd w:val="clear" w:color="auto" w:fill="FFFFFF"/>
        <w:spacing w:before="0" w:beforeAutospacing="0" w:after="0" w:afterAutospacing="0"/>
        <w:ind w:hanging="709"/>
        <w:jc w:val="both"/>
        <w:rPr>
          <w:color w:val="22272F"/>
          <w:sz w:val="28"/>
          <w:szCs w:val="28"/>
        </w:rPr>
      </w:pPr>
      <w:r w:rsidRPr="00DD3450">
        <w:rPr>
          <w:color w:val="22272F"/>
          <w:sz w:val="28"/>
          <w:szCs w:val="28"/>
        </w:rPr>
        <w:t>11.4. Сторонам, их руководителям и работникам запрещается:</w:t>
      </w:r>
    </w:p>
    <w:p w:rsidR="004F486A" w:rsidRPr="00DD3450" w:rsidRDefault="004F486A" w:rsidP="004F486A">
      <w:pPr>
        <w:pStyle w:val="s1"/>
        <w:shd w:val="clear" w:color="auto" w:fill="FFFFFF"/>
        <w:spacing w:before="0" w:beforeAutospacing="0" w:after="0" w:afterAutospacing="0"/>
        <w:ind w:left="-709"/>
        <w:jc w:val="both"/>
        <w:rPr>
          <w:color w:val="22272F"/>
          <w:sz w:val="28"/>
          <w:szCs w:val="28"/>
        </w:rPr>
      </w:pPr>
      <w:r w:rsidRPr="00DD3450">
        <w:rPr>
          <w:color w:val="22272F"/>
          <w:sz w:val="28"/>
          <w:szCs w:val="28"/>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w:t>
      </w:r>
      <w:proofErr w:type="gramStart"/>
      <w:r w:rsidRPr="00DD3450">
        <w:rPr>
          <w:color w:val="22272F"/>
          <w:sz w:val="28"/>
          <w:szCs w:val="28"/>
        </w:rPr>
        <w:t>иным образом</w:t>
      </w:r>
      <w:proofErr w:type="gramEnd"/>
      <w:r w:rsidRPr="00DD3450">
        <w:rPr>
          <w:color w:val="22272F"/>
          <w:sz w:val="28"/>
          <w:szCs w:val="28"/>
        </w:rPr>
        <w:t xml:space="preserve">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w:t>
      </w:r>
    </w:p>
    <w:p w:rsidR="004F486A" w:rsidRPr="00DD3450" w:rsidRDefault="004F486A" w:rsidP="004F486A">
      <w:pPr>
        <w:pStyle w:val="s1"/>
        <w:shd w:val="clear" w:color="auto" w:fill="FFFFFF"/>
        <w:spacing w:before="0" w:beforeAutospacing="0" w:after="0" w:afterAutospacing="0"/>
        <w:ind w:left="-709"/>
        <w:jc w:val="both"/>
        <w:rPr>
          <w:color w:val="22272F"/>
          <w:sz w:val="28"/>
          <w:szCs w:val="28"/>
        </w:rPr>
      </w:pPr>
      <w:r w:rsidRPr="00DD3450">
        <w:rPr>
          <w:color w:val="22272F"/>
          <w:sz w:val="28"/>
          <w:szCs w:val="28"/>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4F486A" w:rsidRPr="00DD3450" w:rsidRDefault="004F486A" w:rsidP="004F486A">
      <w:pPr>
        <w:pStyle w:val="s1"/>
        <w:shd w:val="clear" w:color="auto" w:fill="FFFFFF"/>
        <w:spacing w:before="0" w:beforeAutospacing="0" w:after="0" w:afterAutospacing="0"/>
        <w:ind w:left="-709"/>
        <w:jc w:val="both"/>
        <w:rPr>
          <w:color w:val="22272F"/>
          <w:sz w:val="28"/>
          <w:szCs w:val="28"/>
        </w:rPr>
      </w:pPr>
      <w:r w:rsidRPr="00DD3450">
        <w:rPr>
          <w:color w:val="22272F"/>
          <w:sz w:val="28"/>
          <w:szCs w:val="28"/>
        </w:rPr>
        <w:t>- совершать иные действия, нарушающие действующее антикоррупционное законодательство Российской Федерации.</w:t>
      </w:r>
    </w:p>
    <w:p w:rsidR="004F486A" w:rsidRPr="00DD3450" w:rsidRDefault="004F486A" w:rsidP="004F486A">
      <w:pPr>
        <w:pStyle w:val="s1"/>
        <w:shd w:val="clear" w:color="auto" w:fill="FFFFFF"/>
        <w:spacing w:before="0" w:beforeAutospacing="0" w:after="0" w:afterAutospacing="0"/>
        <w:ind w:left="-709"/>
        <w:jc w:val="both"/>
        <w:rPr>
          <w:color w:val="22272F"/>
          <w:sz w:val="28"/>
          <w:szCs w:val="28"/>
        </w:rPr>
      </w:pPr>
      <w:r w:rsidRPr="00DD3450">
        <w:rPr>
          <w:color w:val="22272F"/>
          <w:sz w:val="28"/>
          <w:szCs w:val="28"/>
        </w:rPr>
        <w:t>11.5.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w:t>
      </w:r>
    </w:p>
    <w:p w:rsidR="004F486A" w:rsidRPr="00DD3450" w:rsidRDefault="004F486A" w:rsidP="004F486A">
      <w:pPr>
        <w:pStyle w:val="s1"/>
        <w:shd w:val="clear" w:color="auto" w:fill="FFFFFF"/>
        <w:spacing w:before="0" w:beforeAutospacing="0" w:after="0" w:afterAutospacing="0"/>
        <w:ind w:left="-709"/>
        <w:jc w:val="both"/>
        <w:rPr>
          <w:color w:val="22272F"/>
          <w:sz w:val="28"/>
          <w:szCs w:val="28"/>
        </w:rPr>
      </w:pPr>
      <w:r w:rsidRPr="00DD3450">
        <w:rPr>
          <w:color w:val="22272F"/>
          <w:sz w:val="28"/>
          <w:szCs w:val="28"/>
        </w:rPr>
        <w:t>Подтверждение должно быть направлено не позднее 5 (пяти) рабочих дней с даты получения письменного уведомления.</w:t>
      </w:r>
    </w:p>
    <w:p w:rsidR="004F486A" w:rsidRPr="00DD3450" w:rsidRDefault="004F486A" w:rsidP="004F486A">
      <w:pPr>
        <w:pStyle w:val="s1"/>
        <w:shd w:val="clear" w:color="auto" w:fill="FFFFFF"/>
        <w:spacing w:before="0" w:beforeAutospacing="0" w:after="0" w:afterAutospacing="0"/>
        <w:ind w:left="-709"/>
        <w:jc w:val="both"/>
        <w:rPr>
          <w:color w:val="22272F"/>
          <w:sz w:val="28"/>
          <w:szCs w:val="28"/>
        </w:rPr>
      </w:pPr>
      <w:r w:rsidRPr="00DD3450">
        <w:rPr>
          <w:color w:val="22272F"/>
          <w:sz w:val="28"/>
          <w:szCs w:val="28"/>
        </w:rPr>
        <w:t>11.6.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rsidR="004F486A" w:rsidRPr="00DD3450" w:rsidRDefault="004F486A" w:rsidP="004F486A">
      <w:pPr>
        <w:pStyle w:val="s1"/>
        <w:shd w:val="clear" w:color="auto" w:fill="FFFFFF"/>
        <w:spacing w:before="0" w:beforeAutospacing="0" w:after="0" w:afterAutospacing="0"/>
        <w:ind w:hanging="709"/>
        <w:jc w:val="both"/>
        <w:rPr>
          <w:color w:val="22272F"/>
          <w:sz w:val="28"/>
          <w:szCs w:val="28"/>
        </w:rPr>
      </w:pPr>
      <w:r w:rsidRPr="00DD3450">
        <w:rPr>
          <w:color w:val="22272F"/>
          <w:sz w:val="28"/>
          <w:szCs w:val="28"/>
        </w:rPr>
        <w:t>11.7. В отношении третьих лиц Стороны обязуются:</w:t>
      </w:r>
    </w:p>
    <w:p w:rsidR="004F486A" w:rsidRPr="00DD3450" w:rsidRDefault="004F486A" w:rsidP="004F486A">
      <w:pPr>
        <w:pStyle w:val="s1"/>
        <w:shd w:val="clear" w:color="auto" w:fill="FFFFFF"/>
        <w:spacing w:before="0" w:beforeAutospacing="0" w:after="0" w:afterAutospacing="0"/>
        <w:ind w:left="-709"/>
        <w:jc w:val="both"/>
        <w:rPr>
          <w:color w:val="22272F"/>
          <w:sz w:val="28"/>
          <w:szCs w:val="28"/>
        </w:rPr>
      </w:pPr>
      <w:r w:rsidRPr="00DD3450">
        <w:rPr>
          <w:color w:val="22272F"/>
          <w:sz w:val="28"/>
          <w:szCs w:val="28"/>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rsidR="004F486A" w:rsidRPr="00DD3450" w:rsidRDefault="004F486A" w:rsidP="004F486A">
      <w:pPr>
        <w:pStyle w:val="s1"/>
        <w:shd w:val="clear" w:color="auto" w:fill="FFFFFF"/>
        <w:spacing w:before="0" w:beforeAutospacing="0" w:after="0" w:afterAutospacing="0"/>
        <w:ind w:left="-709"/>
        <w:jc w:val="both"/>
        <w:rPr>
          <w:color w:val="22272F"/>
          <w:sz w:val="28"/>
          <w:szCs w:val="28"/>
        </w:rPr>
      </w:pPr>
      <w:r w:rsidRPr="00DD3450">
        <w:rPr>
          <w:color w:val="22272F"/>
          <w:sz w:val="28"/>
          <w:szCs w:val="28"/>
        </w:rPr>
        <w:t>- не привлекать их в качестве канала для совершения коррупционных действий;</w:t>
      </w:r>
    </w:p>
    <w:p w:rsidR="004F486A" w:rsidRPr="00DD3450" w:rsidRDefault="004F486A" w:rsidP="004F486A">
      <w:pPr>
        <w:pStyle w:val="s1"/>
        <w:shd w:val="clear" w:color="auto" w:fill="FFFFFF"/>
        <w:spacing w:before="0" w:beforeAutospacing="0" w:after="0" w:afterAutospacing="0"/>
        <w:ind w:left="-709"/>
        <w:jc w:val="both"/>
        <w:rPr>
          <w:color w:val="22272F"/>
          <w:sz w:val="28"/>
          <w:szCs w:val="28"/>
        </w:rPr>
      </w:pPr>
      <w:r w:rsidRPr="00DD3450">
        <w:rPr>
          <w:color w:val="22272F"/>
          <w:sz w:val="28"/>
          <w:szCs w:val="28"/>
        </w:rPr>
        <w:t>- не осуществлять им выплат, превышающих размер соответствующего вознаграждения за оказываемые ими законные услуги.</w:t>
      </w:r>
    </w:p>
    <w:p w:rsidR="004F486A" w:rsidRPr="00DD3450" w:rsidRDefault="004F486A" w:rsidP="004F486A">
      <w:pPr>
        <w:autoSpaceDE w:val="0"/>
        <w:autoSpaceDN w:val="0"/>
        <w:adjustRightInd w:val="0"/>
        <w:jc w:val="center"/>
        <w:rPr>
          <w:b/>
          <w:sz w:val="28"/>
          <w:szCs w:val="28"/>
          <w:lang w:val="ru-RU"/>
        </w:rPr>
      </w:pPr>
    </w:p>
    <w:p w:rsidR="00477BCE" w:rsidRPr="00DD3450" w:rsidRDefault="004F486A" w:rsidP="00477BCE">
      <w:pPr>
        <w:autoSpaceDE w:val="0"/>
        <w:autoSpaceDN w:val="0"/>
        <w:adjustRightInd w:val="0"/>
        <w:ind w:left="-720"/>
        <w:jc w:val="center"/>
        <w:rPr>
          <w:b/>
          <w:bCs/>
          <w:sz w:val="28"/>
          <w:szCs w:val="28"/>
          <w:lang w:val="ru-RU"/>
        </w:rPr>
      </w:pPr>
      <w:r w:rsidRPr="00DD3450">
        <w:rPr>
          <w:b/>
          <w:bCs/>
          <w:sz w:val="28"/>
          <w:szCs w:val="28"/>
          <w:lang w:val="ru-RU"/>
        </w:rPr>
        <w:lastRenderedPageBreak/>
        <w:t>12</w:t>
      </w:r>
      <w:r w:rsidR="00477BCE" w:rsidRPr="00DD3450">
        <w:rPr>
          <w:b/>
          <w:bCs/>
          <w:sz w:val="28"/>
          <w:szCs w:val="28"/>
          <w:lang w:val="ru-RU"/>
        </w:rPr>
        <w:t>. ЗАКЛЮЧИТЕЛЬНЫЕ ПОЛОЖЕНИЯ</w:t>
      </w:r>
    </w:p>
    <w:p w:rsidR="00477BCE" w:rsidRPr="00DD3450" w:rsidRDefault="00477BCE" w:rsidP="00477BCE">
      <w:pPr>
        <w:autoSpaceDE w:val="0"/>
        <w:autoSpaceDN w:val="0"/>
        <w:adjustRightInd w:val="0"/>
        <w:ind w:left="-720"/>
        <w:jc w:val="center"/>
        <w:rPr>
          <w:b/>
          <w:bCs/>
          <w:sz w:val="28"/>
          <w:szCs w:val="28"/>
          <w:lang w:val="ru-RU"/>
        </w:rPr>
      </w:pPr>
    </w:p>
    <w:p w:rsidR="00013382" w:rsidRPr="00DD3450" w:rsidRDefault="004F486A" w:rsidP="00013382">
      <w:pPr>
        <w:ind w:left="-709"/>
        <w:jc w:val="both"/>
        <w:rPr>
          <w:sz w:val="28"/>
          <w:szCs w:val="28"/>
          <w:lang w:val="ru-RU"/>
        </w:rPr>
      </w:pPr>
      <w:r w:rsidRPr="00DD3450">
        <w:rPr>
          <w:sz w:val="28"/>
          <w:szCs w:val="28"/>
          <w:lang w:val="ru-RU"/>
        </w:rPr>
        <w:t>12</w:t>
      </w:r>
      <w:r w:rsidR="00013382" w:rsidRPr="00DD3450">
        <w:rPr>
          <w:sz w:val="28"/>
          <w:szCs w:val="28"/>
          <w:lang w:val="ru-RU"/>
        </w:rPr>
        <w:t>.1. В соответствии с № 152-ФЗ от 27.07.2006 года «О персональных данных» Стороны предоставляют друг-другу право на обработку персональных данных предоставленных для заключения договора в целях исполнения договора, включающие в себя сбор, систематизацию, накопление, хранение, обезличивание, блокирование и уничтожение персональных данных.</w:t>
      </w:r>
    </w:p>
    <w:p w:rsidR="00477BCE" w:rsidRPr="00DD3450" w:rsidRDefault="004F486A" w:rsidP="00477BCE">
      <w:pPr>
        <w:autoSpaceDE w:val="0"/>
        <w:autoSpaceDN w:val="0"/>
        <w:adjustRightInd w:val="0"/>
        <w:ind w:left="-720"/>
        <w:jc w:val="both"/>
        <w:rPr>
          <w:sz w:val="28"/>
          <w:szCs w:val="28"/>
          <w:lang w:val="ru-RU"/>
        </w:rPr>
      </w:pPr>
      <w:r w:rsidRPr="00DD3450">
        <w:rPr>
          <w:sz w:val="28"/>
          <w:szCs w:val="28"/>
          <w:lang w:val="ru-RU"/>
        </w:rPr>
        <w:t>12</w:t>
      </w:r>
      <w:r w:rsidR="00013382" w:rsidRPr="00DD3450">
        <w:rPr>
          <w:sz w:val="28"/>
          <w:szCs w:val="28"/>
          <w:lang w:val="ru-RU"/>
        </w:rPr>
        <w:t>.2</w:t>
      </w:r>
      <w:r w:rsidR="00477BCE" w:rsidRPr="00DD3450">
        <w:rPr>
          <w:sz w:val="28"/>
          <w:szCs w:val="28"/>
          <w:lang w:val="ru-RU"/>
        </w:rPr>
        <w:t>. Настоящий Договор составлен в письменной форме в 2 экземплярах, имеющих одинаковую юридическую силу по одному для каждой из Сторон.</w:t>
      </w:r>
    </w:p>
    <w:p w:rsidR="00477BCE" w:rsidRPr="00DD3450" w:rsidRDefault="004F486A" w:rsidP="00477BCE">
      <w:pPr>
        <w:autoSpaceDE w:val="0"/>
        <w:autoSpaceDN w:val="0"/>
        <w:adjustRightInd w:val="0"/>
        <w:ind w:left="-720"/>
        <w:jc w:val="both"/>
        <w:rPr>
          <w:sz w:val="28"/>
          <w:szCs w:val="28"/>
          <w:lang w:val="ru-RU"/>
        </w:rPr>
      </w:pPr>
      <w:r w:rsidRPr="00DD3450">
        <w:rPr>
          <w:sz w:val="28"/>
          <w:szCs w:val="28"/>
          <w:lang w:val="ru-RU"/>
        </w:rPr>
        <w:t>12</w:t>
      </w:r>
      <w:r w:rsidR="00013382" w:rsidRPr="00DD3450">
        <w:rPr>
          <w:sz w:val="28"/>
          <w:szCs w:val="28"/>
          <w:lang w:val="ru-RU"/>
        </w:rPr>
        <w:t>.3</w:t>
      </w:r>
      <w:r w:rsidR="00477BCE" w:rsidRPr="00DD3450">
        <w:rPr>
          <w:sz w:val="28"/>
          <w:szCs w:val="28"/>
          <w:lang w:val="ru-RU"/>
        </w:rPr>
        <w:t>. К Договору прилагаются:</w:t>
      </w:r>
    </w:p>
    <w:p w:rsidR="00721709" w:rsidRPr="00DD3450" w:rsidRDefault="000A220D" w:rsidP="00694518">
      <w:pPr>
        <w:autoSpaceDE w:val="0"/>
        <w:autoSpaceDN w:val="0"/>
        <w:adjustRightInd w:val="0"/>
        <w:ind w:left="-720" w:firstLine="11"/>
        <w:jc w:val="both"/>
        <w:rPr>
          <w:sz w:val="28"/>
          <w:szCs w:val="28"/>
          <w:lang w:val="ru-RU"/>
        </w:rPr>
      </w:pPr>
      <w:r w:rsidRPr="00DD3450">
        <w:rPr>
          <w:sz w:val="28"/>
          <w:szCs w:val="28"/>
          <w:lang w:val="ru-RU"/>
        </w:rPr>
        <w:t>Приложение № 1</w:t>
      </w:r>
      <w:r w:rsidR="00721709" w:rsidRPr="00DD3450">
        <w:rPr>
          <w:sz w:val="28"/>
          <w:szCs w:val="28"/>
          <w:lang w:val="ru-RU"/>
        </w:rPr>
        <w:t xml:space="preserve"> </w:t>
      </w:r>
      <w:r w:rsidR="00A954BD" w:rsidRPr="00DD3450">
        <w:rPr>
          <w:sz w:val="28"/>
          <w:szCs w:val="28"/>
          <w:lang w:val="ru-RU"/>
        </w:rPr>
        <w:t>«Сведения об объектах закупки».</w:t>
      </w:r>
    </w:p>
    <w:p w:rsidR="00721709" w:rsidRPr="00DD3450" w:rsidRDefault="000A220D" w:rsidP="00694518">
      <w:pPr>
        <w:autoSpaceDE w:val="0"/>
        <w:autoSpaceDN w:val="0"/>
        <w:adjustRightInd w:val="0"/>
        <w:ind w:left="-720" w:firstLine="11"/>
        <w:jc w:val="both"/>
        <w:rPr>
          <w:sz w:val="28"/>
          <w:szCs w:val="28"/>
          <w:lang w:val="ru-RU"/>
        </w:rPr>
      </w:pPr>
      <w:r w:rsidRPr="00DD3450">
        <w:rPr>
          <w:sz w:val="28"/>
          <w:szCs w:val="28"/>
          <w:lang w:val="ru-RU"/>
        </w:rPr>
        <w:t>Приложение № 2</w:t>
      </w:r>
      <w:r w:rsidR="00721709" w:rsidRPr="00DD3450">
        <w:rPr>
          <w:sz w:val="28"/>
          <w:szCs w:val="28"/>
          <w:lang w:val="ru-RU"/>
        </w:rPr>
        <w:t xml:space="preserve"> «Сведения об обязательствах ст</w:t>
      </w:r>
      <w:r w:rsidR="00A954BD" w:rsidRPr="00DD3450">
        <w:rPr>
          <w:sz w:val="28"/>
          <w:szCs w:val="28"/>
          <w:lang w:val="ru-RU"/>
        </w:rPr>
        <w:t>орон и порядке оплаты».</w:t>
      </w:r>
    </w:p>
    <w:p w:rsidR="00721709" w:rsidRPr="00DD3450" w:rsidRDefault="000A220D" w:rsidP="00694518">
      <w:pPr>
        <w:autoSpaceDE w:val="0"/>
        <w:autoSpaceDN w:val="0"/>
        <w:adjustRightInd w:val="0"/>
        <w:ind w:left="-709"/>
        <w:jc w:val="both"/>
        <w:rPr>
          <w:rStyle w:val="ae"/>
          <w:rFonts w:eastAsia="Calibri"/>
          <w:sz w:val="28"/>
          <w:szCs w:val="28"/>
        </w:rPr>
      </w:pPr>
      <w:r w:rsidRPr="00DD3450">
        <w:rPr>
          <w:sz w:val="28"/>
          <w:szCs w:val="28"/>
          <w:lang w:val="ru-RU"/>
        </w:rPr>
        <w:t>Приложение № 3</w:t>
      </w:r>
      <w:r w:rsidR="00721709" w:rsidRPr="00DD3450">
        <w:rPr>
          <w:sz w:val="28"/>
          <w:szCs w:val="28"/>
          <w:lang w:val="ru-RU"/>
        </w:rPr>
        <w:t xml:space="preserve"> «Перечень электронных документов, которыми обмениваются с</w:t>
      </w:r>
      <w:r w:rsidR="00A954BD" w:rsidRPr="00DD3450">
        <w:rPr>
          <w:sz w:val="28"/>
          <w:szCs w:val="28"/>
          <w:lang w:val="ru-RU"/>
        </w:rPr>
        <w:t>тороны при исполнении договора».</w:t>
      </w:r>
      <w:r w:rsidR="00721709" w:rsidRPr="00DD3450">
        <w:rPr>
          <w:rStyle w:val="ae"/>
          <w:rFonts w:eastAsia="Calibri"/>
          <w:sz w:val="28"/>
          <w:szCs w:val="28"/>
        </w:rPr>
        <w:t xml:space="preserve"> </w:t>
      </w:r>
    </w:p>
    <w:p w:rsidR="00A954BD" w:rsidRPr="00DD3450" w:rsidRDefault="00721709" w:rsidP="00694518">
      <w:pPr>
        <w:autoSpaceDE w:val="0"/>
        <w:autoSpaceDN w:val="0"/>
        <w:adjustRightInd w:val="0"/>
        <w:ind w:left="-709"/>
        <w:jc w:val="both"/>
        <w:rPr>
          <w:sz w:val="28"/>
          <w:szCs w:val="28"/>
          <w:lang w:val="ru-RU"/>
        </w:rPr>
      </w:pPr>
      <w:r w:rsidRPr="00DD3450">
        <w:rPr>
          <w:rStyle w:val="ae"/>
          <w:rFonts w:eastAsia="Calibri"/>
          <w:sz w:val="28"/>
          <w:szCs w:val="28"/>
        </w:rPr>
        <w:t xml:space="preserve">Приложение № </w:t>
      </w:r>
      <w:r w:rsidR="000A220D" w:rsidRPr="00DD3450">
        <w:rPr>
          <w:rStyle w:val="ae"/>
          <w:rFonts w:eastAsia="Calibri"/>
          <w:sz w:val="28"/>
          <w:szCs w:val="28"/>
          <w:lang w:val="ru-RU"/>
        </w:rPr>
        <w:t>4</w:t>
      </w:r>
      <w:r w:rsidRPr="00DD3450">
        <w:rPr>
          <w:rStyle w:val="ae"/>
          <w:rFonts w:eastAsia="Calibri"/>
          <w:sz w:val="28"/>
          <w:szCs w:val="28"/>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477BCE" w:rsidRPr="00DD3450" w:rsidRDefault="00E40E8F" w:rsidP="00694518">
      <w:pPr>
        <w:autoSpaceDE w:val="0"/>
        <w:autoSpaceDN w:val="0"/>
        <w:adjustRightInd w:val="0"/>
        <w:ind w:left="-709"/>
        <w:jc w:val="both"/>
        <w:rPr>
          <w:rFonts w:eastAsia="Calibri"/>
          <w:sz w:val="28"/>
          <w:szCs w:val="28"/>
          <w:lang w:val="x-none" w:eastAsia="x-none"/>
        </w:rPr>
      </w:pPr>
      <w:r w:rsidRPr="00DD3450">
        <w:rPr>
          <w:sz w:val="28"/>
          <w:szCs w:val="28"/>
          <w:lang w:val="ru-RU"/>
        </w:rPr>
        <w:t xml:space="preserve">Приложение </w:t>
      </w:r>
      <w:r w:rsidR="000A220D" w:rsidRPr="00DD3450">
        <w:rPr>
          <w:sz w:val="28"/>
          <w:szCs w:val="28"/>
          <w:lang w:val="ru-RU"/>
        </w:rPr>
        <w:t>№ 5</w:t>
      </w:r>
      <w:r w:rsidRPr="00DD3450">
        <w:rPr>
          <w:sz w:val="28"/>
          <w:szCs w:val="28"/>
          <w:lang w:val="ru-RU"/>
        </w:rPr>
        <w:t xml:space="preserve"> </w:t>
      </w:r>
      <w:r w:rsidR="00477BCE" w:rsidRPr="00DD3450">
        <w:rPr>
          <w:sz w:val="28"/>
          <w:szCs w:val="28"/>
          <w:lang w:val="ru-RU"/>
        </w:rPr>
        <w:t>Техни</w:t>
      </w:r>
      <w:r w:rsidRPr="00DD3450">
        <w:rPr>
          <w:sz w:val="28"/>
          <w:szCs w:val="28"/>
          <w:lang w:val="ru-RU"/>
        </w:rPr>
        <w:t>ческое задание</w:t>
      </w:r>
      <w:r w:rsidR="00477BCE" w:rsidRPr="00DD3450">
        <w:rPr>
          <w:sz w:val="28"/>
          <w:szCs w:val="28"/>
          <w:lang w:val="ru-RU"/>
        </w:rPr>
        <w:t>.</w:t>
      </w:r>
    </w:p>
    <w:p w:rsidR="00477BCE" w:rsidRPr="00DD3450" w:rsidRDefault="00477BCE" w:rsidP="00477BCE">
      <w:pPr>
        <w:autoSpaceDE w:val="0"/>
        <w:autoSpaceDN w:val="0"/>
        <w:adjustRightInd w:val="0"/>
        <w:jc w:val="center"/>
        <w:rPr>
          <w:b/>
          <w:bCs/>
          <w:sz w:val="28"/>
          <w:szCs w:val="28"/>
          <w:lang w:val="ru-RU"/>
        </w:rPr>
      </w:pPr>
    </w:p>
    <w:p w:rsidR="00477BCE" w:rsidRPr="00DD3450" w:rsidRDefault="00450CE5" w:rsidP="00477BCE">
      <w:pPr>
        <w:autoSpaceDE w:val="0"/>
        <w:autoSpaceDN w:val="0"/>
        <w:adjustRightInd w:val="0"/>
        <w:jc w:val="center"/>
        <w:rPr>
          <w:b/>
          <w:bCs/>
          <w:sz w:val="28"/>
          <w:szCs w:val="28"/>
          <w:lang w:val="ru-RU"/>
        </w:rPr>
      </w:pPr>
      <w:r w:rsidRPr="00DD3450">
        <w:rPr>
          <w:b/>
          <w:bCs/>
          <w:sz w:val="28"/>
          <w:szCs w:val="28"/>
          <w:lang w:val="ru-RU"/>
        </w:rPr>
        <w:t>13</w:t>
      </w:r>
      <w:r w:rsidR="00477BCE" w:rsidRPr="00DD3450">
        <w:rPr>
          <w:b/>
          <w:bCs/>
          <w:sz w:val="28"/>
          <w:szCs w:val="28"/>
          <w:lang w:val="ru-RU"/>
        </w:rPr>
        <w:t>. ЮРИДИЧЕСКИЕ АДРЕСА И БАНКОВСКИЕ РЕКВИЗИТЫ СТОРОН</w:t>
      </w:r>
    </w:p>
    <w:p w:rsidR="00477BCE" w:rsidRPr="00DD3450" w:rsidRDefault="00477BCE" w:rsidP="00477BCE">
      <w:pPr>
        <w:jc w:val="center"/>
        <w:rPr>
          <w:b/>
          <w:bCs/>
          <w:sz w:val="28"/>
          <w:szCs w:val="28"/>
          <w:lang w:val="ru-RU"/>
        </w:rPr>
      </w:pPr>
    </w:p>
    <w:tbl>
      <w:tblPr>
        <w:tblpPr w:leftFromText="180" w:rightFromText="180" w:vertAnchor="text" w:horzAnchor="margin" w:tblpXSpec="center" w:tblpY="326"/>
        <w:tblW w:w="9936" w:type="dxa"/>
        <w:tblLook w:val="01E0" w:firstRow="1" w:lastRow="1" w:firstColumn="1" w:lastColumn="1" w:noHBand="0" w:noVBand="0"/>
      </w:tblPr>
      <w:tblGrid>
        <w:gridCol w:w="4968"/>
        <w:gridCol w:w="4968"/>
      </w:tblGrid>
      <w:tr w:rsidR="00CC262A" w:rsidRPr="00DD3450" w:rsidTr="00CC262A">
        <w:tc>
          <w:tcPr>
            <w:tcW w:w="4968" w:type="dxa"/>
          </w:tcPr>
          <w:p w:rsidR="00CC262A" w:rsidRPr="00DD3450" w:rsidRDefault="00CC262A" w:rsidP="00F20ECD">
            <w:pPr>
              <w:rPr>
                <w:b/>
                <w:bCs/>
                <w:sz w:val="28"/>
                <w:szCs w:val="28"/>
                <w:lang w:val="ru-RU"/>
              </w:rPr>
            </w:pPr>
            <w:r w:rsidRPr="00DD3450">
              <w:rPr>
                <w:b/>
                <w:bCs/>
                <w:sz w:val="28"/>
                <w:szCs w:val="28"/>
                <w:lang w:val="ru-RU"/>
              </w:rPr>
              <w:t xml:space="preserve">ЗАКАЗЧИК: </w:t>
            </w:r>
          </w:p>
          <w:p w:rsidR="00CC262A" w:rsidRPr="00DD3450" w:rsidRDefault="00CC262A" w:rsidP="00F20ECD">
            <w:pPr>
              <w:rPr>
                <w:b/>
                <w:bCs/>
                <w:sz w:val="28"/>
                <w:szCs w:val="28"/>
                <w:lang w:val="ru-RU"/>
              </w:rPr>
            </w:pPr>
            <w:r w:rsidRPr="00DD3450">
              <w:rPr>
                <w:rFonts w:eastAsia="Calibri"/>
                <w:b/>
                <w:sz w:val="28"/>
                <w:szCs w:val="28"/>
                <w:lang w:val="ru-RU" w:eastAsia="en-US"/>
              </w:rPr>
              <w:t>ГАУ СО МО «</w:t>
            </w:r>
            <w:proofErr w:type="spellStart"/>
            <w:r w:rsidRPr="00DD3450">
              <w:rPr>
                <w:rFonts w:eastAsia="Calibri"/>
                <w:b/>
                <w:sz w:val="28"/>
                <w:szCs w:val="28"/>
                <w:lang w:val="ru-RU" w:eastAsia="en-US"/>
              </w:rPr>
              <w:t>КЦСОиР</w:t>
            </w:r>
            <w:proofErr w:type="spellEnd"/>
            <w:r w:rsidRPr="00DD3450">
              <w:rPr>
                <w:rFonts w:eastAsia="Calibri"/>
                <w:b/>
                <w:sz w:val="28"/>
                <w:szCs w:val="28"/>
                <w:lang w:val="ru-RU" w:eastAsia="en-US"/>
              </w:rPr>
              <w:t xml:space="preserve"> «Серебряно-              </w:t>
            </w:r>
            <w:proofErr w:type="spellStart"/>
            <w:r w:rsidRPr="00DD3450">
              <w:rPr>
                <w:rFonts w:eastAsia="Calibri"/>
                <w:b/>
                <w:sz w:val="28"/>
                <w:szCs w:val="28"/>
                <w:lang w:val="ru-RU" w:eastAsia="en-US"/>
              </w:rPr>
              <w:t>Прудский</w:t>
            </w:r>
            <w:proofErr w:type="spellEnd"/>
            <w:r w:rsidRPr="00DD3450">
              <w:rPr>
                <w:rFonts w:eastAsia="Calibri"/>
                <w:b/>
                <w:sz w:val="28"/>
                <w:szCs w:val="28"/>
                <w:lang w:val="ru-RU" w:eastAsia="en-US"/>
              </w:rPr>
              <w:t>»</w:t>
            </w:r>
          </w:p>
        </w:tc>
        <w:tc>
          <w:tcPr>
            <w:tcW w:w="4968" w:type="dxa"/>
          </w:tcPr>
          <w:p w:rsidR="00CC262A" w:rsidRPr="00DD3450" w:rsidRDefault="00CC262A" w:rsidP="00A71A49">
            <w:pPr>
              <w:rPr>
                <w:sz w:val="28"/>
                <w:szCs w:val="28"/>
              </w:rPr>
            </w:pPr>
            <w:r w:rsidRPr="00DD3450">
              <w:rPr>
                <w:b/>
                <w:bCs/>
                <w:spacing w:val="-8"/>
                <w:sz w:val="28"/>
                <w:szCs w:val="28"/>
                <w:lang w:val="ru-RU"/>
              </w:rPr>
              <w:t>Исполнитель:</w:t>
            </w:r>
            <w:r w:rsidRPr="00DD3450">
              <w:rPr>
                <w:b/>
                <w:spacing w:val="-8"/>
                <w:sz w:val="28"/>
                <w:szCs w:val="28"/>
                <w:lang w:val="ru-RU"/>
              </w:rPr>
              <w:t xml:space="preserve"> </w:t>
            </w:r>
          </w:p>
        </w:tc>
      </w:tr>
      <w:tr w:rsidR="00CC262A" w:rsidRPr="00DD3450" w:rsidTr="00CC262A">
        <w:tc>
          <w:tcPr>
            <w:tcW w:w="4968" w:type="dxa"/>
          </w:tcPr>
          <w:p w:rsidR="00CC262A" w:rsidRPr="00DD3450" w:rsidRDefault="00CC262A" w:rsidP="00F20ECD">
            <w:pPr>
              <w:widowControl w:val="0"/>
              <w:tabs>
                <w:tab w:val="left" w:pos="6855"/>
              </w:tabs>
              <w:rPr>
                <w:rFonts w:eastAsia="Calibri"/>
                <w:b/>
                <w:sz w:val="28"/>
                <w:szCs w:val="28"/>
                <w:lang w:val="ru-RU" w:eastAsia="en-US"/>
              </w:rPr>
            </w:pPr>
          </w:p>
          <w:p w:rsidR="00CC262A" w:rsidRPr="00DD3450" w:rsidRDefault="00CC262A" w:rsidP="00F20ECD">
            <w:pPr>
              <w:widowControl w:val="0"/>
              <w:tabs>
                <w:tab w:val="left" w:pos="6345"/>
              </w:tabs>
              <w:jc w:val="both"/>
              <w:rPr>
                <w:rFonts w:eastAsia="Calibri"/>
                <w:b/>
                <w:sz w:val="28"/>
                <w:szCs w:val="28"/>
                <w:lang w:val="ru-RU" w:eastAsia="en-US"/>
              </w:rPr>
            </w:pPr>
            <w:r w:rsidRPr="00DD3450">
              <w:rPr>
                <w:rFonts w:eastAsia="Calibri"/>
                <w:b/>
                <w:sz w:val="28"/>
                <w:szCs w:val="28"/>
                <w:lang w:val="ru-RU" w:eastAsia="en-US"/>
              </w:rPr>
              <w:t>Юридический адрес:</w:t>
            </w:r>
          </w:p>
          <w:p w:rsidR="00CC262A" w:rsidRPr="00DD3450" w:rsidRDefault="00CC262A" w:rsidP="00F20ECD">
            <w:pPr>
              <w:widowControl w:val="0"/>
              <w:tabs>
                <w:tab w:val="left" w:pos="6345"/>
              </w:tabs>
              <w:rPr>
                <w:rFonts w:eastAsia="Calibri"/>
                <w:sz w:val="28"/>
                <w:szCs w:val="28"/>
                <w:lang w:val="ru-RU" w:eastAsia="en-US"/>
              </w:rPr>
            </w:pPr>
            <w:r w:rsidRPr="00DD3450">
              <w:rPr>
                <w:rFonts w:eastAsia="Calibri"/>
                <w:sz w:val="28"/>
                <w:szCs w:val="28"/>
                <w:lang w:val="ru-RU" w:eastAsia="en-US"/>
              </w:rPr>
              <w:t xml:space="preserve">142951, Московская область, </w:t>
            </w:r>
            <w:proofErr w:type="spellStart"/>
            <w:r w:rsidRPr="00DD3450">
              <w:rPr>
                <w:rFonts w:eastAsia="Calibri"/>
                <w:sz w:val="28"/>
                <w:szCs w:val="28"/>
                <w:lang w:val="ru-RU" w:eastAsia="en-US"/>
              </w:rPr>
              <w:t>г.о</w:t>
            </w:r>
            <w:proofErr w:type="spellEnd"/>
            <w:r w:rsidRPr="00DD3450">
              <w:rPr>
                <w:rFonts w:eastAsia="Calibri"/>
                <w:sz w:val="28"/>
                <w:szCs w:val="28"/>
                <w:lang w:val="ru-RU" w:eastAsia="en-US"/>
              </w:rPr>
              <w:t>. Серебряные Пруды, п. Дмитриевский, д. 6</w:t>
            </w:r>
          </w:p>
          <w:p w:rsidR="00CC262A" w:rsidRPr="00DD3450" w:rsidRDefault="00CC262A" w:rsidP="00F20ECD">
            <w:pPr>
              <w:widowControl w:val="0"/>
              <w:tabs>
                <w:tab w:val="left" w:pos="6345"/>
              </w:tabs>
              <w:jc w:val="both"/>
              <w:rPr>
                <w:sz w:val="28"/>
                <w:szCs w:val="28"/>
                <w:lang w:val="ru-RU"/>
              </w:rPr>
            </w:pPr>
            <w:r w:rsidRPr="00DD3450">
              <w:rPr>
                <w:rFonts w:eastAsia="Calibri"/>
                <w:b/>
                <w:sz w:val="28"/>
                <w:szCs w:val="28"/>
                <w:lang w:val="ru-RU" w:eastAsia="en-US"/>
              </w:rPr>
              <w:t xml:space="preserve">Почтовый адрес: </w:t>
            </w:r>
            <w:r w:rsidRPr="00DD3450">
              <w:rPr>
                <w:sz w:val="28"/>
                <w:szCs w:val="28"/>
                <w:lang w:val="ru-RU"/>
              </w:rPr>
              <w:t xml:space="preserve">142970, Московская область, </w:t>
            </w:r>
            <w:proofErr w:type="spellStart"/>
            <w:r w:rsidRPr="00DD3450">
              <w:rPr>
                <w:sz w:val="28"/>
                <w:szCs w:val="28"/>
                <w:lang w:val="ru-RU"/>
              </w:rPr>
              <w:t>р.п</w:t>
            </w:r>
            <w:proofErr w:type="spellEnd"/>
            <w:r w:rsidRPr="00DD3450">
              <w:rPr>
                <w:sz w:val="28"/>
                <w:szCs w:val="28"/>
                <w:lang w:val="ru-RU"/>
              </w:rPr>
              <w:t>. Серебряные Пруды, ул. Привокзальная, д. 2</w:t>
            </w:r>
          </w:p>
          <w:p w:rsidR="00CC262A" w:rsidRPr="00DD3450" w:rsidRDefault="00CC262A" w:rsidP="00F20ECD">
            <w:pPr>
              <w:widowControl w:val="0"/>
              <w:tabs>
                <w:tab w:val="left" w:pos="6345"/>
              </w:tabs>
              <w:jc w:val="both"/>
              <w:rPr>
                <w:rFonts w:eastAsia="Calibri"/>
                <w:sz w:val="28"/>
                <w:szCs w:val="28"/>
                <w:lang w:val="ru-RU" w:eastAsia="en-US"/>
              </w:rPr>
            </w:pPr>
            <w:r w:rsidRPr="00DD3450">
              <w:rPr>
                <w:rFonts w:eastAsia="Calibri"/>
                <w:b/>
                <w:sz w:val="28"/>
                <w:szCs w:val="28"/>
                <w:lang w:val="ru-RU" w:eastAsia="en-US"/>
              </w:rPr>
              <w:t>тел./факс:</w:t>
            </w:r>
            <w:r w:rsidRPr="00DD3450">
              <w:rPr>
                <w:rFonts w:eastAsia="Calibri"/>
                <w:sz w:val="28"/>
                <w:szCs w:val="28"/>
                <w:lang w:val="ru-RU" w:eastAsia="en-US"/>
              </w:rPr>
              <w:t xml:space="preserve"> 8(49667)35-310; 32-303</w:t>
            </w:r>
          </w:p>
          <w:p w:rsidR="00CC262A" w:rsidRPr="00DD3450" w:rsidRDefault="00CC262A" w:rsidP="00F20ECD">
            <w:pPr>
              <w:widowControl w:val="0"/>
              <w:tabs>
                <w:tab w:val="left" w:pos="6345"/>
              </w:tabs>
              <w:jc w:val="both"/>
              <w:rPr>
                <w:rFonts w:eastAsia="Calibri"/>
                <w:sz w:val="28"/>
                <w:szCs w:val="28"/>
                <w:lang w:val="ru-RU" w:eastAsia="en-US"/>
              </w:rPr>
            </w:pPr>
            <w:r w:rsidRPr="00DD3450">
              <w:rPr>
                <w:rFonts w:eastAsia="Calibri"/>
                <w:b/>
                <w:sz w:val="28"/>
                <w:szCs w:val="28"/>
                <w:lang w:val="ru-RU" w:eastAsia="en-US"/>
              </w:rPr>
              <w:t>ИНН</w:t>
            </w:r>
            <w:r w:rsidRPr="00DD3450">
              <w:rPr>
                <w:rFonts w:eastAsia="Calibri"/>
                <w:sz w:val="28"/>
                <w:szCs w:val="28"/>
                <w:lang w:val="ru-RU" w:eastAsia="en-US"/>
              </w:rPr>
              <w:t xml:space="preserve"> 5076006481</w:t>
            </w:r>
          </w:p>
          <w:p w:rsidR="00CC262A" w:rsidRPr="00DD3450" w:rsidRDefault="00CC262A" w:rsidP="00F20ECD">
            <w:pPr>
              <w:widowControl w:val="0"/>
              <w:tabs>
                <w:tab w:val="left" w:pos="6345"/>
              </w:tabs>
              <w:jc w:val="both"/>
              <w:rPr>
                <w:rFonts w:eastAsia="Calibri"/>
                <w:sz w:val="28"/>
                <w:szCs w:val="28"/>
                <w:lang w:val="ru-RU" w:eastAsia="en-US"/>
              </w:rPr>
            </w:pPr>
            <w:r w:rsidRPr="00DD3450">
              <w:rPr>
                <w:rFonts w:eastAsia="Calibri"/>
                <w:b/>
                <w:sz w:val="28"/>
                <w:szCs w:val="28"/>
                <w:lang w:val="ru-RU" w:eastAsia="en-US"/>
              </w:rPr>
              <w:t>КПП</w:t>
            </w:r>
            <w:r w:rsidRPr="00DD3450">
              <w:rPr>
                <w:rFonts w:eastAsia="Calibri"/>
                <w:sz w:val="28"/>
                <w:szCs w:val="28"/>
                <w:lang w:val="ru-RU" w:eastAsia="en-US"/>
              </w:rPr>
              <w:t xml:space="preserve"> 507601001</w:t>
            </w:r>
          </w:p>
          <w:p w:rsidR="00CC262A" w:rsidRPr="00DD3450" w:rsidRDefault="00CC262A" w:rsidP="00F20ECD">
            <w:pPr>
              <w:widowControl w:val="0"/>
              <w:tabs>
                <w:tab w:val="left" w:pos="6345"/>
              </w:tabs>
              <w:jc w:val="both"/>
              <w:rPr>
                <w:rFonts w:eastAsia="Calibri"/>
                <w:sz w:val="28"/>
                <w:szCs w:val="28"/>
                <w:lang w:val="ru-RU" w:eastAsia="en-US"/>
              </w:rPr>
            </w:pPr>
            <w:r w:rsidRPr="00DD3450">
              <w:rPr>
                <w:rFonts w:eastAsia="Calibri"/>
                <w:b/>
                <w:sz w:val="28"/>
                <w:szCs w:val="28"/>
                <w:lang w:val="ru-RU" w:eastAsia="en-US"/>
              </w:rPr>
              <w:t>ОГРН</w:t>
            </w:r>
            <w:r w:rsidRPr="00DD3450">
              <w:rPr>
                <w:rFonts w:eastAsia="Calibri"/>
                <w:sz w:val="28"/>
                <w:szCs w:val="28"/>
                <w:lang w:val="ru-RU" w:eastAsia="en-US"/>
              </w:rPr>
              <w:t xml:space="preserve"> 1025007732023</w:t>
            </w:r>
          </w:p>
          <w:p w:rsidR="00CC262A" w:rsidRPr="00DD3450" w:rsidRDefault="00CC262A" w:rsidP="00F20ECD">
            <w:pPr>
              <w:widowControl w:val="0"/>
              <w:tabs>
                <w:tab w:val="left" w:pos="5940"/>
              </w:tabs>
              <w:jc w:val="both"/>
              <w:rPr>
                <w:rFonts w:eastAsia="Calibri"/>
                <w:b/>
                <w:sz w:val="28"/>
                <w:szCs w:val="28"/>
                <w:lang w:val="ru-RU" w:eastAsia="en-US"/>
              </w:rPr>
            </w:pPr>
            <w:r w:rsidRPr="00DD3450">
              <w:rPr>
                <w:rFonts w:eastAsia="Calibri"/>
                <w:b/>
                <w:sz w:val="28"/>
                <w:szCs w:val="28"/>
                <w:lang w:val="ru-RU" w:eastAsia="en-US"/>
              </w:rPr>
              <w:t>Банковские реквизиты:</w:t>
            </w:r>
          </w:p>
          <w:p w:rsidR="00CC262A" w:rsidRPr="00DD3450" w:rsidRDefault="00CC262A" w:rsidP="00F20ECD">
            <w:pPr>
              <w:widowControl w:val="0"/>
              <w:tabs>
                <w:tab w:val="left" w:pos="5940"/>
              </w:tabs>
              <w:rPr>
                <w:rFonts w:eastAsia="Calibri"/>
                <w:sz w:val="28"/>
                <w:szCs w:val="28"/>
                <w:lang w:val="ru-RU" w:eastAsia="en-US"/>
              </w:rPr>
            </w:pPr>
            <w:r w:rsidRPr="00DD3450">
              <w:rPr>
                <w:rFonts w:eastAsia="Calibri"/>
                <w:b/>
                <w:sz w:val="28"/>
                <w:szCs w:val="28"/>
                <w:lang w:val="ru-RU" w:eastAsia="en-US"/>
              </w:rPr>
              <w:t>Расчетный счет</w:t>
            </w:r>
            <w:r w:rsidRPr="00DD3450">
              <w:rPr>
                <w:rFonts w:eastAsia="Calibri"/>
                <w:sz w:val="28"/>
                <w:szCs w:val="28"/>
                <w:lang w:val="ru-RU" w:eastAsia="en-US"/>
              </w:rPr>
              <w:t xml:space="preserve"> 03224643460000004800</w:t>
            </w:r>
          </w:p>
          <w:p w:rsidR="00CC262A" w:rsidRPr="00DD3450" w:rsidRDefault="00CC262A" w:rsidP="00F20ECD">
            <w:pPr>
              <w:widowControl w:val="0"/>
              <w:tabs>
                <w:tab w:val="left" w:pos="5940"/>
              </w:tabs>
              <w:rPr>
                <w:rFonts w:eastAsia="Calibri"/>
                <w:b/>
                <w:sz w:val="28"/>
                <w:szCs w:val="28"/>
                <w:lang w:val="ru-RU" w:eastAsia="en-US"/>
              </w:rPr>
            </w:pPr>
            <w:r w:rsidRPr="00DD3450">
              <w:rPr>
                <w:rFonts w:eastAsia="Calibri"/>
                <w:b/>
                <w:sz w:val="28"/>
                <w:szCs w:val="28"/>
                <w:lang w:val="ru-RU" w:eastAsia="en-US"/>
              </w:rPr>
              <w:t xml:space="preserve">Единый казначейский счет </w:t>
            </w:r>
            <w:r w:rsidRPr="00DD3450">
              <w:rPr>
                <w:rFonts w:eastAsia="Calibri"/>
                <w:sz w:val="28"/>
                <w:szCs w:val="28"/>
                <w:lang w:val="ru-RU" w:eastAsia="en-US"/>
              </w:rPr>
              <w:t>40102810845370000004</w:t>
            </w:r>
          </w:p>
          <w:p w:rsidR="00CC262A" w:rsidRPr="00DD3450" w:rsidRDefault="00CC262A" w:rsidP="00F20ECD">
            <w:pPr>
              <w:widowControl w:val="0"/>
              <w:tabs>
                <w:tab w:val="left" w:pos="5940"/>
              </w:tabs>
              <w:rPr>
                <w:rFonts w:eastAsia="Calibri"/>
                <w:sz w:val="28"/>
                <w:szCs w:val="28"/>
                <w:lang w:val="ru-RU" w:eastAsia="en-US"/>
              </w:rPr>
            </w:pPr>
            <w:r w:rsidRPr="00DD3450">
              <w:rPr>
                <w:rFonts w:eastAsia="Calibri"/>
                <w:b/>
                <w:sz w:val="28"/>
                <w:szCs w:val="28"/>
                <w:lang w:val="ru-RU" w:eastAsia="en-US"/>
              </w:rPr>
              <w:t xml:space="preserve">Банк: </w:t>
            </w:r>
            <w:r w:rsidRPr="00DD3450">
              <w:rPr>
                <w:rFonts w:eastAsia="Calibri"/>
                <w:sz w:val="28"/>
                <w:szCs w:val="28"/>
                <w:lang w:val="ru-RU" w:eastAsia="en-US"/>
              </w:rPr>
              <w:t>ГУ Банка России по ЦФО//УФК по Московской области г. Москва</w:t>
            </w:r>
          </w:p>
          <w:p w:rsidR="00CC262A" w:rsidRPr="00DD3450" w:rsidRDefault="00CC262A" w:rsidP="00F20ECD">
            <w:pPr>
              <w:widowControl w:val="0"/>
              <w:tabs>
                <w:tab w:val="left" w:pos="5940"/>
              </w:tabs>
              <w:rPr>
                <w:rFonts w:eastAsia="Calibri"/>
                <w:sz w:val="28"/>
                <w:szCs w:val="28"/>
                <w:lang w:val="ru-RU" w:eastAsia="en-US"/>
              </w:rPr>
            </w:pPr>
            <w:r w:rsidRPr="00DD3450">
              <w:rPr>
                <w:rFonts w:eastAsia="Calibri"/>
                <w:b/>
                <w:sz w:val="28"/>
                <w:szCs w:val="28"/>
                <w:lang w:val="ru-RU" w:eastAsia="en-US"/>
              </w:rPr>
              <w:lastRenderedPageBreak/>
              <w:t>БИК</w:t>
            </w:r>
            <w:r w:rsidRPr="00DD3450">
              <w:rPr>
                <w:rFonts w:eastAsia="Calibri"/>
                <w:sz w:val="28"/>
                <w:szCs w:val="28"/>
                <w:lang w:val="ru-RU" w:eastAsia="en-US"/>
              </w:rPr>
              <w:t xml:space="preserve"> 004525987</w:t>
            </w:r>
          </w:p>
          <w:p w:rsidR="00CC262A" w:rsidRPr="00DD3450" w:rsidRDefault="00CC262A" w:rsidP="00F20ECD">
            <w:pPr>
              <w:widowControl w:val="0"/>
              <w:tabs>
                <w:tab w:val="left" w:pos="6345"/>
              </w:tabs>
              <w:jc w:val="both"/>
              <w:rPr>
                <w:rFonts w:eastAsia="Calibri"/>
                <w:b/>
                <w:sz w:val="28"/>
                <w:szCs w:val="28"/>
                <w:lang w:val="ru-RU" w:eastAsia="en-US"/>
              </w:rPr>
            </w:pPr>
            <w:r w:rsidRPr="00DD3450">
              <w:rPr>
                <w:rFonts w:eastAsia="Calibri"/>
                <w:sz w:val="28"/>
                <w:szCs w:val="28"/>
                <w:lang w:val="ru-RU" w:eastAsia="en-US"/>
              </w:rPr>
              <w:t>МЭФ Московской области (л/с 30831215600 ГАУ СО МО «</w:t>
            </w:r>
            <w:proofErr w:type="spellStart"/>
            <w:r w:rsidRPr="00DD3450">
              <w:rPr>
                <w:rFonts w:eastAsia="Calibri"/>
                <w:sz w:val="28"/>
                <w:szCs w:val="28"/>
                <w:lang w:val="ru-RU" w:eastAsia="en-US"/>
              </w:rPr>
              <w:t>КЦСОиР</w:t>
            </w:r>
            <w:proofErr w:type="spellEnd"/>
            <w:r w:rsidRPr="00DD3450">
              <w:rPr>
                <w:rFonts w:eastAsia="Calibri"/>
                <w:sz w:val="28"/>
                <w:szCs w:val="28"/>
                <w:lang w:val="ru-RU" w:eastAsia="en-US"/>
              </w:rPr>
              <w:t xml:space="preserve"> «Серебряно-Прудский»)</w:t>
            </w:r>
            <w:r w:rsidRPr="00DD3450">
              <w:rPr>
                <w:rFonts w:eastAsia="Calibri"/>
                <w:b/>
                <w:sz w:val="28"/>
                <w:szCs w:val="28"/>
                <w:lang w:val="ru-RU" w:eastAsia="en-US"/>
              </w:rPr>
              <w:t xml:space="preserve"> </w:t>
            </w:r>
          </w:p>
          <w:p w:rsidR="00CC262A" w:rsidRPr="00DD3450" w:rsidRDefault="00CC262A" w:rsidP="00F20ECD">
            <w:pPr>
              <w:rPr>
                <w:rFonts w:eastAsia="Calibri"/>
                <w:sz w:val="28"/>
                <w:szCs w:val="28"/>
                <w:lang w:eastAsia="en-US"/>
              </w:rPr>
            </w:pPr>
            <w:r w:rsidRPr="00DD3450">
              <w:rPr>
                <w:rFonts w:eastAsia="Calibri"/>
                <w:b/>
                <w:sz w:val="28"/>
                <w:szCs w:val="28"/>
                <w:lang w:eastAsia="en-US"/>
              </w:rPr>
              <w:t>Email:</w:t>
            </w:r>
            <w:r w:rsidRPr="00DD3450">
              <w:rPr>
                <w:rFonts w:eastAsia="Calibri"/>
                <w:sz w:val="28"/>
                <w:szCs w:val="28"/>
                <w:lang w:eastAsia="en-US"/>
              </w:rPr>
              <w:t xml:space="preserve"> </w:t>
            </w:r>
            <w:r w:rsidRPr="00DD3450">
              <w:rPr>
                <w:sz w:val="28"/>
                <w:szCs w:val="28"/>
              </w:rPr>
              <w:t>sprkcson@mosreg.ru</w:t>
            </w:r>
          </w:p>
          <w:p w:rsidR="00CC262A" w:rsidRPr="00DD3450" w:rsidRDefault="00CC262A" w:rsidP="00F20ECD">
            <w:pPr>
              <w:rPr>
                <w:rFonts w:eastAsia="Calibri"/>
                <w:sz w:val="28"/>
                <w:szCs w:val="28"/>
                <w:lang w:eastAsia="en-US"/>
              </w:rPr>
            </w:pPr>
          </w:p>
          <w:p w:rsidR="00CC262A" w:rsidRPr="00DD3450" w:rsidRDefault="00CC262A" w:rsidP="00F20ECD">
            <w:pPr>
              <w:rPr>
                <w:rFonts w:eastAsia="Calibri"/>
                <w:sz w:val="28"/>
                <w:szCs w:val="28"/>
                <w:lang w:eastAsia="en-US"/>
              </w:rPr>
            </w:pPr>
          </w:p>
        </w:tc>
        <w:tc>
          <w:tcPr>
            <w:tcW w:w="4968" w:type="dxa"/>
          </w:tcPr>
          <w:p w:rsidR="00CC262A" w:rsidRPr="00DD3450" w:rsidRDefault="00CC262A" w:rsidP="00A71A49">
            <w:pPr>
              <w:rPr>
                <w:b/>
                <w:bCs/>
                <w:spacing w:val="-8"/>
                <w:sz w:val="28"/>
                <w:szCs w:val="28"/>
                <w:lang w:val="ru-RU"/>
              </w:rPr>
            </w:pPr>
          </w:p>
        </w:tc>
      </w:tr>
    </w:tbl>
    <w:p w:rsidR="00477BCE" w:rsidRPr="00DD3450" w:rsidRDefault="00477BCE" w:rsidP="00477BCE">
      <w:pPr>
        <w:pStyle w:val="11"/>
        <w:jc w:val="right"/>
        <w:rPr>
          <w:rFonts w:ascii="Times New Roman" w:hAnsi="Times New Roman" w:cs="Times New Roman"/>
          <w:sz w:val="28"/>
          <w:szCs w:val="28"/>
          <w:lang w:val="en-US"/>
        </w:rPr>
      </w:pPr>
    </w:p>
    <w:p w:rsidR="00477BCE" w:rsidRPr="00DD3450" w:rsidRDefault="00BC345F" w:rsidP="00477BCE">
      <w:pPr>
        <w:pStyle w:val="ConsPlusNonformat"/>
        <w:ind w:hanging="720"/>
        <w:rPr>
          <w:rFonts w:ascii="Times New Roman" w:hAnsi="Times New Roman" w:cs="Times New Roman"/>
          <w:sz w:val="28"/>
          <w:szCs w:val="28"/>
        </w:rPr>
      </w:pPr>
      <w:r w:rsidRPr="00DD3450">
        <w:rPr>
          <w:rFonts w:ascii="Times New Roman" w:hAnsi="Times New Roman" w:cs="Times New Roman"/>
          <w:sz w:val="28"/>
          <w:szCs w:val="28"/>
          <w:lang w:val="en-US"/>
        </w:rPr>
        <w:t xml:space="preserve">        </w:t>
      </w:r>
      <w:r w:rsidR="00477BCE" w:rsidRPr="00DD3450">
        <w:rPr>
          <w:rFonts w:ascii="Times New Roman" w:hAnsi="Times New Roman" w:cs="Times New Roman"/>
          <w:sz w:val="28"/>
          <w:szCs w:val="28"/>
        </w:rPr>
        <w:t>_</w:t>
      </w:r>
      <w:r w:rsidR="00CC262A" w:rsidRPr="00DD3450">
        <w:rPr>
          <w:rFonts w:ascii="Times New Roman" w:hAnsi="Times New Roman" w:cs="Times New Roman"/>
          <w:sz w:val="28"/>
          <w:szCs w:val="28"/>
        </w:rPr>
        <w:t>__________________/</w:t>
      </w:r>
      <w:r w:rsidR="00477BCE" w:rsidRPr="00DD3450">
        <w:rPr>
          <w:rFonts w:ascii="Times New Roman" w:hAnsi="Times New Roman" w:cs="Times New Roman"/>
          <w:sz w:val="28"/>
          <w:szCs w:val="28"/>
        </w:rPr>
        <w:t>/                __</w:t>
      </w:r>
      <w:r w:rsidR="00CC262A" w:rsidRPr="00DD3450">
        <w:rPr>
          <w:rFonts w:ascii="Times New Roman" w:hAnsi="Times New Roman" w:cs="Times New Roman"/>
          <w:sz w:val="28"/>
          <w:szCs w:val="28"/>
        </w:rPr>
        <w:t>_______________________/</w:t>
      </w:r>
      <w:r w:rsidR="00477BCE" w:rsidRPr="00DD3450">
        <w:rPr>
          <w:rFonts w:ascii="Times New Roman" w:hAnsi="Times New Roman" w:cs="Times New Roman"/>
          <w:sz w:val="28"/>
          <w:szCs w:val="28"/>
        </w:rPr>
        <w:t>/</w:t>
      </w:r>
    </w:p>
    <w:p w:rsidR="00477BCE" w:rsidRPr="00DD3450" w:rsidRDefault="00477BCE" w:rsidP="00477BCE">
      <w:pPr>
        <w:pStyle w:val="ConsPlusNonformat"/>
        <w:ind w:left="180" w:hanging="720"/>
        <w:rPr>
          <w:rFonts w:ascii="Times New Roman" w:hAnsi="Times New Roman" w:cs="Times New Roman"/>
          <w:sz w:val="28"/>
          <w:szCs w:val="28"/>
        </w:rPr>
      </w:pPr>
    </w:p>
    <w:p w:rsidR="00477BCE" w:rsidRPr="00DD3450" w:rsidRDefault="00477BCE" w:rsidP="00477BCE">
      <w:pPr>
        <w:pStyle w:val="ConsPlusNonformat"/>
        <w:ind w:left="180" w:hanging="720"/>
        <w:rPr>
          <w:rFonts w:ascii="Times New Roman" w:hAnsi="Times New Roman" w:cs="Times New Roman"/>
          <w:sz w:val="28"/>
          <w:szCs w:val="28"/>
        </w:rPr>
      </w:pPr>
      <w:r w:rsidRPr="00DD3450">
        <w:rPr>
          <w:rFonts w:ascii="Times New Roman" w:hAnsi="Times New Roman" w:cs="Times New Roman"/>
          <w:sz w:val="28"/>
          <w:szCs w:val="28"/>
        </w:rPr>
        <w:t xml:space="preserve">    </w:t>
      </w:r>
      <w:r w:rsidR="008C1A4F" w:rsidRPr="00DD3450">
        <w:rPr>
          <w:rFonts w:ascii="Times New Roman" w:hAnsi="Times New Roman" w:cs="Times New Roman"/>
          <w:sz w:val="28"/>
          <w:szCs w:val="28"/>
        </w:rPr>
        <w:t xml:space="preserve">   "_____" ________________ 2022</w:t>
      </w:r>
      <w:r w:rsidRPr="00DD3450">
        <w:rPr>
          <w:rFonts w:ascii="Times New Roman" w:hAnsi="Times New Roman" w:cs="Times New Roman"/>
          <w:sz w:val="28"/>
          <w:szCs w:val="28"/>
        </w:rPr>
        <w:t xml:space="preserve">г.                       </w:t>
      </w:r>
      <w:r w:rsidR="008C1A4F" w:rsidRPr="00DD3450">
        <w:rPr>
          <w:rFonts w:ascii="Times New Roman" w:hAnsi="Times New Roman" w:cs="Times New Roman"/>
          <w:sz w:val="28"/>
          <w:szCs w:val="28"/>
        </w:rPr>
        <w:t xml:space="preserve"> "_____" _________________ 2022</w:t>
      </w:r>
      <w:r w:rsidRPr="00DD3450">
        <w:rPr>
          <w:rFonts w:ascii="Times New Roman" w:hAnsi="Times New Roman" w:cs="Times New Roman"/>
          <w:sz w:val="28"/>
          <w:szCs w:val="28"/>
        </w:rPr>
        <w:t xml:space="preserve"> г.</w:t>
      </w:r>
    </w:p>
    <w:p w:rsidR="00477BCE" w:rsidRPr="00DD3450" w:rsidRDefault="00477BCE" w:rsidP="00477BCE">
      <w:pPr>
        <w:pStyle w:val="ConsPlusNonformat"/>
        <w:ind w:left="180" w:hanging="720"/>
        <w:rPr>
          <w:rFonts w:ascii="Times New Roman" w:hAnsi="Times New Roman" w:cs="Times New Roman"/>
          <w:sz w:val="28"/>
          <w:szCs w:val="28"/>
        </w:rPr>
      </w:pPr>
      <w:r w:rsidRPr="00DD3450">
        <w:rPr>
          <w:rFonts w:ascii="Times New Roman" w:hAnsi="Times New Roman" w:cs="Times New Roman"/>
          <w:sz w:val="28"/>
          <w:szCs w:val="28"/>
        </w:rPr>
        <w:t xml:space="preserve">          М.П.                                                                          М.П.</w:t>
      </w:r>
    </w:p>
    <w:p w:rsidR="000073F0" w:rsidRPr="00DD3450" w:rsidRDefault="000073F0" w:rsidP="00477BCE">
      <w:pPr>
        <w:pStyle w:val="ConsPlusNonformat"/>
        <w:ind w:left="180" w:hanging="720"/>
        <w:rPr>
          <w:rFonts w:ascii="Times New Roman" w:hAnsi="Times New Roman" w:cs="Times New Roman"/>
          <w:sz w:val="28"/>
          <w:szCs w:val="28"/>
        </w:rPr>
      </w:pPr>
    </w:p>
    <w:p w:rsidR="007425DD" w:rsidRPr="00DD3450" w:rsidRDefault="007425DD" w:rsidP="00477BCE">
      <w:pPr>
        <w:pStyle w:val="ConsPlusNonformat"/>
        <w:ind w:left="180" w:hanging="720"/>
        <w:rPr>
          <w:rFonts w:ascii="Times New Roman" w:hAnsi="Times New Roman" w:cs="Times New Roman"/>
          <w:sz w:val="28"/>
          <w:szCs w:val="28"/>
        </w:rPr>
      </w:pPr>
    </w:p>
    <w:p w:rsidR="007425DD" w:rsidRPr="00DD3450" w:rsidRDefault="007425DD" w:rsidP="00477BCE">
      <w:pPr>
        <w:pStyle w:val="ConsPlusNonformat"/>
        <w:ind w:left="180" w:hanging="720"/>
        <w:rPr>
          <w:rFonts w:ascii="Times New Roman" w:hAnsi="Times New Roman" w:cs="Times New Roman"/>
          <w:sz w:val="28"/>
          <w:szCs w:val="28"/>
        </w:rPr>
      </w:pPr>
    </w:p>
    <w:p w:rsidR="007425DD" w:rsidRPr="00DD3450" w:rsidRDefault="007425DD" w:rsidP="00477BCE">
      <w:pPr>
        <w:pStyle w:val="ConsPlusNonformat"/>
        <w:ind w:left="180" w:hanging="720"/>
        <w:rPr>
          <w:rFonts w:ascii="Times New Roman" w:hAnsi="Times New Roman" w:cs="Times New Roman"/>
          <w:sz w:val="28"/>
          <w:szCs w:val="28"/>
        </w:rPr>
      </w:pPr>
    </w:p>
    <w:p w:rsidR="007425DD" w:rsidRPr="00DD3450" w:rsidRDefault="007425DD" w:rsidP="00477BCE">
      <w:pPr>
        <w:pStyle w:val="ConsPlusNonformat"/>
        <w:ind w:left="180" w:hanging="720"/>
        <w:rPr>
          <w:rFonts w:ascii="Times New Roman" w:hAnsi="Times New Roman" w:cs="Times New Roman"/>
          <w:sz w:val="28"/>
          <w:szCs w:val="28"/>
        </w:rPr>
      </w:pPr>
    </w:p>
    <w:p w:rsidR="00CC262A" w:rsidRPr="00DD3450" w:rsidRDefault="00CC262A" w:rsidP="00477BCE">
      <w:pPr>
        <w:pStyle w:val="ConsPlusNonformat"/>
        <w:ind w:left="180" w:hanging="720"/>
        <w:rPr>
          <w:rFonts w:ascii="Times New Roman" w:hAnsi="Times New Roman" w:cs="Times New Roman"/>
          <w:sz w:val="28"/>
          <w:szCs w:val="28"/>
        </w:rPr>
      </w:pPr>
    </w:p>
    <w:p w:rsidR="000A220D" w:rsidRPr="00DD3450" w:rsidRDefault="000A220D" w:rsidP="000A220D">
      <w:pPr>
        <w:pStyle w:val="ConsPlusNormal0"/>
        <w:jc w:val="right"/>
        <w:outlineLvl w:val="0"/>
        <w:rPr>
          <w:rFonts w:ascii="Times New Roman" w:hAnsi="Times New Roman" w:cs="Times New Roman"/>
          <w:b/>
          <w:bCs/>
          <w:sz w:val="28"/>
          <w:szCs w:val="28"/>
        </w:rPr>
      </w:pPr>
      <w:r w:rsidRPr="00DD3450">
        <w:rPr>
          <w:rFonts w:ascii="Times New Roman" w:hAnsi="Times New Roman" w:cs="Times New Roman"/>
          <w:b/>
          <w:bCs/>
          <w:sz w:val="28"/>
          <w:szCs w:val="28"/>
        </w:rPr>
        <w:t>Приложение № ____</w:t>
      </w:r>
    </w:p>
    <w:p w:rsidR="00477BCE" w:rsidRPr="00DD3450" w:rsidRDefault="000A220D" w:rsidP="000A220D">
      <w:pPr>
        <w:pStyle w:val="ConsPlusNormal0"/>
        <w:jc w:val="center"/>
        <w:outlineLvl w:val="0"/>
        <w:rPr>
          <w:rFonts w:ascii="Times New Roman" w:hAnsi="Times New Roman" w:cs="Times New Roman"/>
          <w:b/>
          <w:bCs/>
          <w:sz w:val="28"/>
          <w:szCs w:val="28"/>
        </w:rPr>
      </w:pPr>
      <w:r w:rsidRPr="00DD3450">
        <w:rPr>
          <w:rFonts w:ascii="Times New Roman" w:hAnsi="Times New Roman" w:cs="Times New Roman"/>
          <w:b/>
          <w:bCs/>
          <w:sz w:val="28"/>
          <w:szCs w:val="28"/>
        </w:rPr>
        <w:t xml:space="preserve">                                                                                                                           </w:t>
      </w:r>
      <w:r w:rsidR="00477BCE" w:rsidRPr="00DD3450">
        <w:rPr>
          <w:rFonts w:ascii="Times New Roman" w:hAnsi="Times New Roman" w:cs="Times New Roman"/>
          <w:sz w:val="28"/>
          <w:szCs w:val="28"/>
        </w:rPr>
        <w:t xml:space="preserve"> к Договору №</w:t>
      </w:r>
      <w:r w:rsidR="00477BCE" w:rsidRPr="00DD3450">
        <w:rPr>
          <w:rFonts w:ascii="Times New Roman" w:hAnsi="Times New Roman" w:cs="Times New Roman"/>
          <w:sz w:val="28"/>
          <w:szCs w:val="28"/>
        </w:rPr>
        <w:softHyphen/>
      </w:r>
      <w:r w:rsidR="00477BCE" w:rsidRPr="00DD3450">
        <w:rPr>
          <w:rFonts w:ascii="Times New Roman" w:hAnsi="Times New Roman" w:cs="Times New Roman"/>
          <w:sz w:val="28"/>
          <w:szCs w:val="28"/>
        </w:rPr>
        <w:softHyphen/>
      </w:r>
      <w:r w:rsidR="00477BCE" w:rsidRPr="00DD3450">
        <w:rPr>
          <w:rFonts w:ascii="Times New Roman" w:hAnsi="Times New Roman" w:cs="Times New Roman"/>
          <w:sz w:val="28"/>
          <w:szCs w:val="28"/>
        </w:rPr>
        <w:softHyphen/>
      </w:r>
      <w:r w:rsidR="00477BCE" w:rsidRPr="00DD3450">
        <w:rPr>
          <w:rFonts w:ascii="Times New Roman" w:hAnsi="Times New Roman" w:cs="Times New Roman"/>
          <w:sz w:val="28"/>
          <w:szCs w:val="28"/>
        </w:rPr>
        <w:softHyphen/>
      </w:r>
      <w:r w:rsidR="00477BCE" w:rsidRPr="00DD3450">
        <w:rPr>
          <w:rFonts w:ascii="Times New Roman" w:hAnsi="Times New Roman" w:cs="Times New Roman"/>
          <w:sz w:val="28"/>
          <w:szCs w:val="28"/>
        </w:rPr>
        <w:softHyphen/>
      </w:r>
      <w:r w:rsidR="00477BCE" w:rsidRPr="00DD3450">
        <w:rPr>
          <w:rFonts w:ascii="Times New Roman" w:hAnsi="Times New Roman" w:cs="Times New Roman"/>
          <w:sz w:val="28"/>
          <w:szCs w:val="28"/>
        </w:rPr>
        <w:softHyphen/>
      </w:r>
      <w:r w:rsidR="00B20D0A" w:rsidRPr="00DD3450">
        <w:rPr>
          <w:rFonts w:ascii="Times New Roman" w:hAnsi="Times New Roman" w:cs="Times New Roman"/>
          <w:sz w:val="28"/>
          <w:szCs w:val="28"/>
        </w:rPr>
        <w:t>__</w:t>
      </w:r>
      <w:r w:rsidRPr="00DD3450">
        <w:rPr>
          <w:rFonts w:ascii="Times New Roman" w:hAnsi="Times New Roman" w:cs="Times New Roman"/>
          <w:sz w:val="28"/>
          <w:szCs w:val="28"/>
        </w:rPr>
        <w:t>____</w:t>
      </w:r>
      <w:r w:rsidR="00B20D0A" w:rsidRPr="00DD3450">
        <w:rPr>
          <w:rFonts w:ascii="Times New Roman" w:hAnsi="Times New Roman" w:cs="Times New Roman"/>
          <w:sz w:val="28"/>
          <w:szCs w:val="28"/>
        </w:rPr>
        <w:t>_</w:t>
      </w:r>
    </w:p>
    <w:p w:rsidR="00477BCE" w:rsidRPr="00DD3450" w:rsidRDefault="008C1A4F" w:rsidP="00477BCE">
      <w:pPr>
        <w:pStyle w:val="ConsPlusNormal0"/>
        <w:jc w:val="right"/>
        <w:rPr>
          <w:rFonts w:ascii="Times New Roman" w:hAnsi="Times New Roman" w:cs="Times New Roman"/>
          <w:sz w:val="28"/>
          <w:szCs w:val="28"/>
        </w:rPr>
      </w:pPr>
      <w:r w:rsidRPr="00DD3450">
        <w:rPr>
          <w:rFonts w:ascii="Times New Roman" w:hAnsi="Times New Roman" w:cs="Times New Roman"/>
          <w:sz w:val="28"/>
          <w:szCs w:val="28"/>
        </w:rPr>
        <w:t xml:space="preserve">  от «____» ______________ 2022</w:t>
      </w:r>
      <w:r w:rsidR="00477BCE" w:rsidRPr="00DD3450">
        <w:rPr>
          <w:rFonts w:ascii="Times New Roman" w:hAnsi="Times New Roman" w:cs="Times New Roman"/>
          <w:sz w:val="28"/>
          <w:szCs w:val="28"/>
        </w:rPr>
        <w:t>г.</w:t>
      </w:r>
    </w:p>
    <w:p w:rsidR="00E373EB" w:rsidRPr="00DD3450" w:rsidRDefault="00E373EB" w:rsidP="00E373EB">
      <w:pPr>
        <w:rPr>
          <w:sz w:val="28"/>
          <w:szCs w:val="28"/>
          <w:lang w:val="ru-RU"/>
        </w:rPr>
      </w:pPr>
    </w:p>
    <w:p w:rsidR="00E373EB" w:rsidRPr="00DD3450" w:rsidRDefault="00E373EB" w:rsidP="00E373EB">
      <w:pPr>
        <w:rPr>
          <w:sz w:val="28"/>
          <w:szCs w:val="28"/>
          <w:lang w:val="ru-RU"/>
        </w:rPr>
      </w:pPr>
    </w:p>
    <w:p w:rsidR="00E373EB" w:rsidRPr="00DD3450" w:rsidRDefault="00E373EB" w:rsidP="00E373EB">
      <w:pPr>
        <w:jc w:val="center"/>
        <w:outlineLvl w:val="0"/>
        <w:rPr>
          <w:sz w:val="28"/>
          <w:szCs w:val="28"/>
          <w:lang w:val="ru-RU"/>
        </w:rPr>
      </w:pPr>
      <w:r w:rsidRPr="00DD3450">
        <w:rPr>
          <w:b/>
          <w:bCs/>
          <w:sz w:val="28"/>
          <w:szCs w:val="28"/>
          <w:lang w:val="ru-RU"/>
        </w:rPr>
        <w:t>Техническое задание</w:t>
      </w:r>
    </w:p>
    <w:p w:rsidR="00E373EB" w:rsidRPr="00E373EB" w:rsidRDefault="00E373EB" w:rsidP="00E373EB">
      <w:pPr>
        <w:jc w:val="center"/>
        <w:outlineLvl w:val="0"/>
        <w:rPr>
          <w:lang w:val="ru-RU"/>
        </w:rPr>
      </w:pPr>
    </w:p>
    <w:sectPr w:rsidR="00E373EB" w:rsidRPr="00E373EB" w:rsidSect="00492C64">
      <w:pgSz w:w="11906" w:h="16838"/>
      <w:pgMar w:top="993" w:right="566" w:bottom="141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439D7"/>
    <w:multiLevelType w:val="multilevel"/>
    <w:tmpl w:val="0419001F"/>
    <w:numStyleLink w:val="111111"/>
  </w:abstractNum>
  <w:abstractNum w:abstractNumId="1" w15:restartNumberingAfterBreak="0">
    <w:nsid w:val="30AD06C2"/>
    <w:multiLevelType w:val="multilevel"/>
    <w:tmpl w:val="FAE4BD24"/>
    <w:lvl w:ilvl="0">
      <w:start w:val="3"/>
      <w:numFmt w:val="decimal"/>
      <w:lvlText w:val="%1."/>
      <w:lvlJc w:val="left"/>
      <w:pPr>
        <w:ind w:left="540" w:hanging="540"/>
      </w:pPr>
      <w:rPr>
        <w:rFonts w:cs="Times New Roman"/>
      </w:rPr>
    </w:lvl>
    <w:lvl w:ilvl="1">
      <w:start w:val="2"/>
      <w:numFmt w:val="decimal"/>
      <w:lvlText w:val="%1.%2."/>
      <w:lvlJc w:val="left"/>
      <w:pPr>
        <w:ind w:left="540" w:hanging="540"/>
      </w:pPr>
      <w:rPr>
        <w:rFonts w:cs="Times New Roman"/>
      </w:rPr>
    </w:lvl>
    <w:lvl w:ilvl="2">
      <w:start w:val="4"/>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32EC4964"/>
    <w:multiLevelType w:val="hybridMultilevel"/>
    <w:tmpl w:val="E800FC1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140991"/>
    <w:multiLevelType w:val="hybridMultilevel"/>
    <w:tmpl w:val="2D5693D2"/>
    <w:lvl w:ilvl="0" w:tplc="8048D23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8A395C"/>
    <w:multiLevelType w:val="multilevel"/>
    <w:tmpl w:val="69463696"/>
    <w:lvl w:ilvl="0">
      <w:numFmt w:val="none"/>
      <w:lvlText w:val=""/>
      <w:lvlJc w:val="left"/>
      <w:pPr>
        <w:tabs>
          <w:tab w:val="num" w:pos="360"/>
        </w:tabs>
      </w:pPr>
    </w:lvl>
    <w:lvl w:ilvl="1">
      <w:start w:val="1"/>
      <w:numFmt w:val="decimal"/>
      <w:lvlText w:val="%1.%2"/>
      <w:lvlJc w:val="left"/>
      <w:pPr>
        <w:tabs>
          <w:tab w:val="num" w:pos="1134"/>
        </w:tabs>
        <w:ind w:left="1134" w:hanging="1134"/>
      </w:pPr>
      <w:rPr>
        <w:rFonts w:cs="Times New Roman" w:hint="default"/>
        <w:sz w:val="24"/>
        <w:szCs w:val="24"/>
      </w:rPr>
    </w:lvl>
    <w:lvl w:ilvl="2">
      <w:start w:val="1"/>
      <w:numFmt w:val="decimal"/>
      <w:lvlText w:val="%1.%2.%3."/>
      <w:lvlJc w:val="left"/>
      <w:pPr>
        <w:tabs>
          <w:tab w:val="num" w:pos="1494"/>
        </w:tabs>
        <w:ind w:left="1494" w:hanging="1134"/>
      </w:pPr>
      <w:rPr>
        <w:rFonts w:ascii="Times New Roman" w:eastAsia="Times New Roman" w:hAnsi="Times New Roman" w:cs="Times New Roman"/>
        <w:b w:val="0"/>
        <w:i w:val="0"/>
        <w:color w:val="000000"/>
        <w:sz w:val="24"/>
        <w:szCs w:val="24"/>
      </w:rPr>
    </w:lvl>
    <w:lvl w:ilvl="3">
      <w:start w:val="1"/>
      <w:numFmt w:val="decimal"/>
      <w:lvlText w:val="%4."/>
      <w:lvlJc w:val="left"/>
      <w:pPr>
        <w:tabs>
          <w:tab w:val="num" w:pos="360"/>
        </w:tabs>
        <w:ind w:left="360" w:hanging="360"/>
      </w:pPr>
      <w:rPr>
        <w:rFonts w:cs="Times New Roman" w:hint="default"/>
        <w:b/>
      </w:rPr>
    </w:lvl>
    <w:lvl w:ilvl="4">
      <w:start w:val="1"/>
      <w:numFmt w:val="lowerLetter"/>
      <w:pStyle w:val="a"/>
      <w:lvlText w:val="%5)"/>
      <w:lvlJc w:val="left"/>
      <w:pPr>
        <w:tabs>
          <w:tab w:val="num" w:pos="1135"/>
        </w:tabs>
        <w:ind w:left="1135" w:hanging="567"/>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 w15:restartNumberingAfterBreak="0">
    <w:nsid w:val="4F9842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5286C26"/>
    <w:multiLevelType w:val="hybridMultilevel"/>
    <w:tmpl w:val="B1CEC71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7E9040C4"/>
    <w:multiLevelType w:val="hybridMultilevel"/>
    <w:tmpl w:val="ED62480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0"/>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432"/>
          </w:tabs>
          <w:ind w:left="432" w:hanging="432"/>
        </w:pPr>
        <w:rPr>
          <w:rFonts w:ascii="Times New Roman" w:eastAsia="Times New Roman" w:hAnsi="Times New Roman" w:cs="Times New Roman"/>
        </w:r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7">
    <w:abstractNumId w:val="5"/>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8F4"/>
    <w:rsid w:val="000073F0"/>
    <w:rsid w:val="00012CC2"/>
    <w:rsid w:val="00013382"/>
    <w:rsid w:val="00052264"/>
    <w:rsid w:val="0009202D"/>
    <w:rsid w:val="000A220D"/>
    <w:rsid w:val="000C0994"/>
    <w:rsid w:val="00115DC0"/>
    <w:rsid w:val="001211CD"/>
    <w:rsid w:val="001435A0"/>
    <w:rsid w:val="002D16C7"/>
    <w:rsid w:val="002D77FC"/>
    <w:rsid w:val="002F719D"/>
    <w:rsid w:val="0034217E"/>
    <w:rsid w:val="00351BCE"/>
    <w:rsid w:val="00357EF8"/>
    <w:rsid w:val="003949D6"/>
    <w:rsid w:val="003B7408"/>
    <w:rsid w:val="003E3FF7"/>
    <w:rsid w:val="00435FF9"/>
    <w:rsid w:val="00450CE5"/>
    <w:rsid w:val="00463942"/>
    <w:rsid w:val="00477BCE"/>
    <w:rsid w:val="00492C64"/>
    <w:rsid w:val="004D616C"/>
    <w:rsid w:val="004F486A"/>
    <w:rsid w:val="004F6619"/>
    <w:rsid w:val="005053A9"/>
    <w:rsid w:val="00533008"/>
    <w:rsid w:val="005515D1"/>
    <w:rsid w:val="0057426F"/>
    <w:rsid w:val="005A749D"/>
    <w:rsid w:val="006010EE"/>
    <w:rsid w:val="0064757D"/>
    <w:rsid w:val="00656F60"/>
    <w:rsid w:val="00683E30"/>
    <w:rsid w:val="00694518"/>
    <w:rsid w:val="006963B5"/>
    <w:rsid w:val="006C4A45"/>
    <w:rsid w:val="006D5B27"/>
    <w:rsid w:val="006D6330"/>
    <w:rsid w:val="00702302"/>
    <w:rsid w:val="00721709"/>
    <w:rsid w:val="007263B7"/>
    <w:rsid w:val="007425DD"/>
    <w:rsid w:val="007551F0"/>
    <w:rsid w:val="00774081"/>
    <w:rsid w:val="007804FA"/>
    <w:rsid w:val="007839F1"/>
    <w:rsid w:val="007A49F8"/>
    <w:rsid w:val="007D231D"/>
    <w:rsid w:val="007F0B3B"/>
    <w:rsid w:val="007F633E"/>
    <w:rsid w:val="00857C14"/>
    <w:rsid w:val="00882A02"/>
    <w:rsid w:val="00890ABB"/>
    <w:rsid w:val="008C1A4F"/>
    <w:rsid w:val="008C6AE7"/>
    <w:rsid w:val="00946D32"/>
    <w:rsid w:val="00956ECA"/>
    <w:rsid w:val="009A02F6"/>
    <w:rsid w:val="00A22827"/>
    <w:rsid w:val="00A71A49"/>
    <w:rsid w:val="00A84DC4"/>
    <w:rsid w:val="00A954BD"/>
    <w:rsid w:val="00B10064"/>
    <w:rsid w:val="00B13216"/>
    <w:rsid w:val="00B20D0A"/>
    <w:rsid w:val="00B33C47"/>
    <w:rsid w:val="00B4040C"/>
    <w:rsid w:val="00B949AC"/>
    <w:rsid w:val="00BB0361"/>
    <w:rsid w:val="00BC345F"/>
    <w:rsid w:val="00BE174C"/>
    <w:rsid w:val="00BF288C"/>
    <w:rsid w:val="00C23AEB"/>
    <w:rsid w:val="00C27FD8"/>
    <w:rsid w:val="00C31392"/>
    <w:rsid w:val="00C426CF"/>
    <w:rsid w:val="00C81A6C"/>
    <w:rsid w:val="00CC262A"/>
    <w:rsid w:val="00CC4E58"/>
    <w:rsid w:val="00D52E98"/>
    <w:rsid w:val="00D922F0"/>
    <w:rsid w:val="00DB3766"/>
    <w:rsid w:val="00DD3450"/>
    <w:rsid w:val="00DD7320"/>
    <w:rsid w:val="00DF538D"/>
    <w:rsid w:val="00E373EB"/>
    <w:rsid w:val="00E40E8F"/>
    <w:rsid w:val="00E6677E"/>
    <w:rsid w:val="00EA6DAC"/>
    <w:rsid w:val="00F16E09"/>
    <w:rsid w:val="00F418F4"/>
    <w:rsid w:val="00F6089D"/>
    <w:rsid w:val="00F61702"/>
    <w:rsid w:val="00F877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BBEB6-54B6-42E0-BAA7-3047E4E9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77BCE"/>
    <w:pPr>
      <w:spacing w:after="0" w:line="240" w:lineRule="auto"/>
    </w:pPr>
    <w:rPr>
      <w:rFonts w:ascii="Times New Roman" w:eastAsia="Times New Roman" w:hAnsi="Times New Roman" w:cs="Times New Roman"/>
      <w:sz w:val="24"/>
      <w:szCs w:val="24"/>
      <w:lang w:val="en-US" w:eastAsia="ru-RU"/>
    </w:rPr>
  </w:style>
  <w:style w:type="paragraph" w:styleId="1">
    <w:name w:val="heading 1"/>
    <w:basedOn w:val="a0"/>
    <w:next w:val="a0"/>
    <w:link w:val="10"/>
    <w:qFormat/>
    <w:rsid w:val="00477BCE"/>
    <w:pPr>
      <w:keepNext/>
      <w:keepLines/>
      <w:spacing w:before="480"/>
      <w:outlineLvl w:val="0"/>
    </w:pPr>
    <w:rPr>
      <w:rFonts w:ascii="Cambria" w:hAnsi="Cambria" w:cs="Cambria"/>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77BCE"/>
    <w:rPr>
      <w:rFonts w:ascii="Cambria" w:eastAsia="Times New Roman" w:hAnsi="Cambria" w:cs="Cambria"/>
      <w:b/>
      <w:bCs/>
      <w:color w:val="365F91"/>
      <w:sz w:val="28"/>
      <w:szCs w:val="28"/>
      <w:lang w:val="en-US" w:eastAsia="ru-RU"/>
    </w:rPr>
  </w:style>
  <w:style w:type="character" w:styleId="a4">
    <w:name w:val="Hyperlink"/>
    <w:semiHidden/>
    <w:unhideWhenUsed/>
    <w:rsid w:val="00477BCE"/>
    <w:rPr>
      <w:color w:val="0000FF"/>
      <w:u w:val="single"/>
    </w:rPr>
  </w:style>
  <w:style w:type="paragraph" w:styleId="a5">
    <w:name w:val="Title"/>
    <w:basedOn w:val="a0"/>
    <w:link w:val="a6"/>
    <w:qFormat/>
    <w:rsid w:val="00477BCE"/>
    <w:pPr>
      <w:widowControl w:val="0"/>
      <w:shd w:val="clear" w:color="auto" w:fill="FFFFFF"/>
      <w:autoSpaceDE w:val="0"/>
      <w:autoSpaceDN w:val="0"/>
      <w:adjustRightInd w:val="0"/>
      <w:spacing w:line="250" w:lineRule="exact"/>
      <w:ind w:right="3994"/>
      <w:jc w:val="center"/>
    </w:pPr>
    <w:rPr>
      <w:b/>
      <w:bCs/>
      <w:color w:val="000000"/>
      <w:spacing w:val="-15"/>
      <w:lang w:val="ru-RU"/>
    </w:rPr>
  </w:style>
  <w:style w:type="character" w:customStyle="1" w:styleId="a6">
    <w:name w:val="Название Знак"/>
    <w:basedOn w:val="a1"/>
    <w:link w:val="a5"/>
    <w:rsid w:val="00477BCE"/>
    <w:rPr>
      <w:rFonts w:ascii="Times New Roman" w:eastAsia="Times New Roman" w:hAnsi="Times New Roman" w:cs="Times New Roman"/>
      <w:b/>
      <w:bCs/>
      <w:color w:val="000000"/>
      <w:spacing w:val="-15"/>
      <w:sz w:val="24"/>
      <w:szCs w:val="24"/>
      <w:shd w:val="clear" w:color="auto" w:fill="FFFFFF"/>
      <w:lang w:eastAsia="ru-RU"/>
    </w:rPr>
  </w:style>
  <w:style w:type="paragraph" w:customStyle="1" w:styleId="11">
    <w:name w:val="Без интервала1"/>
    <w:rsid w:val="00477BCE"/>
    <w:pPr>
      <w:spacing w:after="0" w:line="240" w:lineRule="auto"/>
    </w:pPr>
    <w:rPr>
      <w:rFonts w:ascii="Calibri" w:eastAsia="Times New Roman" w:hAnsi="Calibri" w:cs="Calibri"/>
    </w:rPr>
  </w:style>
  <w:style w:type="paragraph" w:customStyle="1" w:styleId="ConsPlusNonformat">
    <w:name w:val="ConsPlusNonformat"/>
    <w:rsid w:val="00477B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rsid w:val="00477BCE"/>
    <w:pPr>
      <w:spacing w:after="0" w:line="240" w:lineRule="auto"/>
    </w:pPr>
    <w:rPr>
      <w:rFonts w:ascii="Calibri" w:eastAsia="Times New Roman" w:hAnsi="Calibri" w:cs="Calibri"/>
    </w:rPr>
  </w:style>
  <w:style w:type="paragraph" w:customStyle="1" w:styleId="3">
    <w:name w:val="Без интервала3"/>
    <w:rsid w:val="00477BCE"/>
    <w:pPr>
      <w:spacing w:after="0" w:line="240" w:lineRule="auto"/>
    </w:pPr>
    <w:rPr>
      <w:rFonts w:ascii="Calibri" w:eastAsia="Times New Roman" w:hAnsi="Calibri" w:cs="Calibri"/>
      <w:lang w:eastAsia="ru-RU"/>
    </w:rPr>
  </w:style>
  <w:style w:type="character" w:customStyle="1" w:styleId="ConsPlusNormal">
    <w:name w:val="ConsPlusNormal Знак"/>
    <w:link w:val="ConsPlusNormal0"/>
    <w:uiPriority w:val="99"/>
    <w:locked/>
    <w:rsid w:val="00477BCE"/>
    <w:rPr>
      <w:rFonts w:ascii="Arial" w:hAnsi="Arial" w:cs="Arial"/>
    </w:rPr>
  </w:style>
  <w:style w:type="paragraph" w:customStyle="1" w:styleId="ConsPlusNormal0">
    <w:name w:val="ConsPlusNormal"/>
    <w:link w:val="ConsPlusNormal"/>
    <w:uiPriority w:val="99"/>
    <w:rsid w:val="00477BCE"/>
    <w:pPr>
      <w:autoSpaceDE w:val="0"/>
      <w:autoSpaceDN w:val="0"/>
      <w:adjustRightInd w:val="0"/>
      <w:spacing w:after="0" w:line="240" w:lineRule="auto"/>
    </w:pPr>
    <w:rPr>
      <w:rFonts w:ascii="Arial" w:hAnsi="Arial" w:cs="Arial"/>
    </w:rPr>
  </w:style>
  <w:style w:type="paragraph" w:customStyle="1" w:styleId="ListParagraph1">
    <w:name w:val="List Paragraph1"/>
    <w:basedOn w:val="a0"/>
    <w:rsid w:val="00477BCE"/>
    <w:pPr>
      <w:spacing w:after="200" w:line="276" w:lineRule="auto"/>
      <w:ind w:left="720"/>
    </w:pPr>
    <w:rPr>
      <w:rFonts w:ascii="Calibri" w:hAnsi="Calibri" w:cs="Calibri"/>
      <w:sz w:val="22"/>
      <w:szCs w:val="22"/>
      <w:lang w:val="ru-RU" w:eastAsia="en-US"/>
    </w:rPr>
  </w:style>
  <w:style w:type="paragraph" w:customStyle="1" w:styleId="NoSpacing1">
    <w:name w:val="No Spacing1"/>
    <w:rsid w:val="00477BCE"/>
    <w:pPr>
      <w:spacing w:after="0" w:line="240" w:lineRule="auto"/>
    </w:pPr>
    <w:rPr>
      <w:rFonts w:ascii="Calibri" w:eastAsia="Times New Roman" w:hAnsi="Calibri" w:cs="Calibri"/>
      <w:lang w:eastAsia="ru-RU"/>
    </w:rPr>
  </w:style>
  <w:style w:type="paragraph" w:customStyle="1" w:styleId="a7">
    <w:name w:val="Îñíîâí"/>
    <w:basedOn w:val="a0"/>
    <w:rsid w:val="00477BCE"/>
    <w:pPr>
      <w:widowControl w:val="0"/>
      <w:jc w:val="both"/>
    </w:pPr>
    <w:rPr>
      <w:rFonts w:ascii="Arial" w:hAnsi="Arial" w:cs="Arial"/>
      <w:sz w:val="22"/>
      <w:szCs w:val="20"/>
      <w:lang w:val="ru-RU"/>
    </w:rPr>
  </w:style>
  <w:style w:type="paragraph" w:styleId="a8">
    <w:name w:val="List Paragraph"/>
    <w:basedOn w:val="a0"/>
    <w:uiPriority w:val="34"/>
    <w:qFormat/>
    <w:rsid w:val="00D922F0"/>
    <w:pPr>
      <w:ind w:left="720"/>
      <w:contextualSpacing/>
    </w:pPr>
  </w:style>
  <w:style w:type="paragraph" w:styleId="a9">
    <w:name w:val="Balloon Text"/>
    <w:basedOn w:val="a0"/>
    <w:link w:val="aa"/>
    <w:uiPriority w:val="99"/>
    <w:semiHidden/>
    <w:unhideWhenUsed/>
    <w:rsid w:val="0057426F"/>
    <w:rPr>
      <w:rFonts w:ascii="Segoe UI" w:hAnsi="Segoe UI" w:cs="Segoe UI"/>
      <w:sz w:val="18"/>
      <w:szCs w:val="18"/>
    </w:rPr>
  </w:style>
  <w:style w:type="character" w:customStyle="1" w:styleId="aa">
    <w:name w:val="Текст выноски Знак"/>
    <w:basedOn w:val="a1"/>
    <w:link w:val="a9"/>
    <w:uiPriority w:val="99"/>
    <w:semiHidden/>
    <w:rsid w:val="0057426F"/>
    <w:rPr>
      <w:rFonts w:ascii="Segoe UI" w:eastAsia="Times New Roman" w:hAnsi="Segoe UI" w:cs="Segoe UI"/>
      <w:sz w:val="18"/>
      <w:szCs w:val="18"/>
      <w:lang w:val="en-US" w:eastAsia="ru-RU"/>
    </w:rPr>
  </w:style>
  <w:style w:type="paragraph" w:customStyle="1" w:styleId="ab">
    <w:name w:val="Пункт"/>
    <w:basedOn w:val="a0"/>
    <w:rsid w:val="00DD7320"/>
    <w:pPr>
      <w:tabs>
        <w:tab w:val="num" w:pos="1980"/>
      </w:tabs>
      <w:ind w:left="1404" w:hanging="504"/>
      <w:jc w:val="both"/>
    </w:pPr>
    <w:rPr>
      <w:lang w:val="ru-RU"/>
    </w:rPr>
  </w:style>
  <w:style w:type="paragraph" w:customStyle="1" w:styleId="a">
    <w:name w:val="Подподпункт"/>
    <w:basedOn w:val="a0"/>
    <w:uiPriority w:val="99"/>
    <w:rsid w:val="00E373EB"/>
    <w:pPr>
      <w:numPr>
        <w:ilvl w:val="4"/>
        <w:numId w:val="5"/>
      </w:numPr>
      <w:spacing w:line="360" w:lineRule="auto"/>
      <w:jc w:val="both"/>
    </w:pPr>
    <w:rPr>
      <w:sz w:val="28"/>
      <w:szCs w:val="20"/>
      <w:lang w:val="ru-RU"/>
    </w:rPr>
  </w:style>
  <w:style w:type="numbering" w:styleId="111111">
    <w:name w:val="Outline List 2"/>
    <w:basedOn w:val="a3"/>
    <w:rsid w:val="00E373EB"/>
    <w:pPr>
      <w:numPr>
        <w:numId w:val="7"/>
      </w:numPr>
    </w:pPr>
  </w:style>
  <w:style w:type="character" w:customStyle="1" w:styleId="12">
    <w:name w:val="Основной шрифт абзаца1"/>
    <w:rsid w:val="00013382"/>
  </w:style>
  <w:style w:type="character" w:customStyle="1" w:styleId="ac">
    <w:name w:val="Гипертекстовая ссылка"/>
    <w:uiPriority w:val="99"/>
    <w:rsid w:val="00013382"/>
    <w:rPr>
      <w:color w:val="106BBE"/>
    </w:rPr>
  </w:style>
  <w:style w:type="paragraph" w:customStyle="1" w:styleId="Standard">
    <w:name w:val="Standard"/>
    <w:rsid w:val="00D52E98"/>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3">
    <w:name w:val="Обычный1"/>
    <w:rsid w:val="00D52E98"/>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s3">
    <w:name w:val="s_3"/>
    <w:basedOn w:val="a0"/>
    <w:uiPriority w:val="99"/>
    <w:rsid w:val="004F486A"/>
    <w:pPr>
      <w:spacing w:before="100" w:beforeAutospacing="1" w:after="100" w:afterAutospacing="1"/>
    </w:pPr>
    <w:rPr>
      <w:lang w:val="ru-RU"/>
    </w:rPr>
  </w:style>
  <w:style w:type="paragraph" w:customStyle="1" w:styleId="s1">
    <w:name w:val="s_1"/>
    <w:basedOn w:val="a0"/>
    <w:uiPriority w:val="99"/>
    <w:rsid w:val="004F486A"/>
    <w:pPr>
      <w:spacing w:before="100" w:beforeAutospacing="1" w:after="100" w:afterAutospacing="1"/>
    </w:pPr>
    <w:rPr>
      <w:lang w:val="ru-RU"/>
    </w:rPr>
  </w:style>
  <w:style w:type="paragraph" w:customStyle="1" w:styleId="ad">
    <w:name w:val="Обычный + По ширине"/>
    <w:aliases w:val="Слева:  -1,27 см"/>
    <w:basedOn w:val="a0"/>
    <w:link w:val="ae"/>
    <w:rsid w:val="00721709"/>
    <w:pPr>
      <w:autoSpaceDE w:val="0"/>
      <w:autoSpaceDN w:val="0"/>
      <w:adjustRightInd w:val="0"/>
      <w:ind w:left="-720"/>
      <w:jc w:val="both"/>
    </w:pPr>
    <w:rPr>
      <w:lang w:val="x-none" w:eastAsia="x-none"/>
    </w:rPr>
  </w:style>
  <w:style w:type="character" w:customStyle="1" w:styleId="ae">
    <w:name w:val="Обычный + По ширине Знак"/>
    <w:aliases w:val="Слева:  -1 Знак,27 см Знак"/>
    <w:link w:val="ad"/>
    <w:locked/>
    <w:rsid w:val="00721709"/>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527764">
      <w:bodyDiv w:val="1"/>
      <w:marLeft w:val="0"/>
      <w:marRight w:val="0"/>
      <w:marTop w:val="0"/>
      <w:marBottom w:val="0"/>
      <w:divBdr>
        <w:top w:val="none" w:sz="0" w:space="0" w:color="auto"/>
        <w:left w:val="none" w:sz="0" w:space="0" w:color="auto"/>
        <w:bottom w:val="none" w:sz="0" w:space="0" w:color="auto"/>
        <w:right w:val="none" w:sz="0" w:space="0" w:color="auto"/>
      </w:divBdr>
    </w:div>
    <w:div w:id="118286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3802</Words>
  <Characters>21675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 PC</dc:creator>
  <cp:lastModifiedBy>Александра</cp:lastModifiedBy>
  <cp:revision>2</cp:revision>
  <cp:lastPrinted>2021-04-01T11:15:00Z</cp:lastPrinted>
  <dcterms:created xsi:type="dcterms:W3CDTF">2022-03-15T06:32:00Z</dcterms:created>
  <dcterms:modified xsi:type="dcterms:W3CDTF">2022-03-15T06:32:00Z</dcterms:modified>
</cp:coreProperties>
</file>