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FAE" w:rsidRPr="00BD3071" w:rsidRDefault="00980FAE" w:rsidP="00980FAE">
      <w:pPr>
        <w:pageBreakBefore/>
        <w:jc w:val="right"/>
      </w:pPr>
      <w:r>
        <w:t>Приложение</w:t>
      </w:r>
      <w:sdt>
        <w:sdtPr>
          <w:alias w:val="Simple"/>
          <w:tag w:val="Simple"/>
          <w:id w:val="-760225085"/>
          <w:placeholder>
            <w:docPart w:val="0CDE250C99A84CFAA87913723B9106A6"/>
          </w:placeholder>
          <w:text/>
        </w:sdtPr>
        <w:sdtContent>
          <w:r>
            <w:t>5</w:t>
          </w:r>
        </w:sdtContent>
      </w:sdt>
      <w:r>
        <w:t xml:space="preserve"> к </w:t>
      </w:r>
      <w:sdt>
        <w:sdtPr>
          <w:alias w:val="!isContractOrAgreement"/>
          <w:tag w:val="If"/>
          <w:id w:val="-1554002745"/>
          <w:placeholder>
            <w:docPart w:val="E9754341711D454F9BB67AFA9D2676E9"/>
          </w:placeholder>
          <w:showingPlcHdr/>
          <w:docPartList>
            <w:docPartGallery w:val="AutoText"/>
          </w:docPartList>
        </w:sdtPr>
        <w:sdtContent>
          <w:r w:rsidRPr="00972C52">
            <w:t>договор</w:t>
          </w:r>
          <w:r>
            <w:t>у</w:t>
          </w:r>
        </w:sdtContent>
      </w:sdt>
    </w:p>
    <w:p w:rsidR="00980FAE" w:rsidRPr="00EA1C6D" w:rsidRDefault="00980FAE" w:rsidP="00980FAE">
      <w:pPr>
        <w:spacing w:before="180"/>
        <w:ind w:firstLine="562"/>
        <w:jc w:val="right"/>
      </w:pPr>
      <w:r>
        <w:t>от</w:t>
      </w:r>
      <w:sdt>
        <w:sdtPr>
          <w:alias w:val="!contractDateNotEmpty"/>
          <w:tag w:val="If"/>
          <w:id w:val="445594979"/>
          <w:placeholder>
            <w:docPart w:val="85F73482AC7B4F13872588B881C15E77"/>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85F73482AC7B4F13872588B881C15E77"/>
          </w:placeholder>
          <w:docPartList>
            <w:docPartGallery w:val="AutoText"/>
          </w:docPartList>
        </w:sdtPr>
        <w:sdtContent>
          <w:r w:rsidRPr="00BD3071">
            <w:t>___________</w:t>
          </w:r>
        </w:sdtContent>
      </w:sdt>
    </w:p>
    <w:p w:rsidR="00980FAE" w:rsidRDefault="00980FAE" w:rsidP="00980FAE">
      <w:pPr>
        <w:rPr>
          <w:lang w:eastAsia="en-US"/>
        </w:rPr>
      </w:pPr>
      <w:bookmarkStart w:id="0" w:name="_GoBack"/>
      <w:bookmarkEnd w:id="0"/>
    </w:p>
    <w:p w:rsidR="00980FAE" w:rsidRDefault="00980FAE" w:rsidP="00980FAE">
      <w:pPr>
        <w:pStyle w:val="ad"/>
      </w:pPr>
      <w:sdt>
        <w:sdtPr>
          <w:alias w:val="Simple"/>
          <w:tag w:val="Simple"/>
          <w:id w:val="-1909757630"/>
          <w:placeholder>
            <w:docPart w:val="5326334CD6964AD8976C42344FCC3C03"/>
          </w:placeholder>
          <w:text/>
        </w:sdtPr>
        <w:sdtContent>
          <w:r>
            <w:t>Сведения об условиях государственного (муниципального) договора</w:t>
          </w:r>
        </w:sdtContent>
      </w:sdt>
      <w:r>
        <w:t xml:space="preserve"> и графике исполнения его обязательств</w:t>
      </w:r>
    </w:p>
    <w:p w:rsidR="00980FAE" w:rsidRPr="00980FAE" w:rsidRDefault="00980FAE" w:rsidP="00980FAE">
      <w:pPr>
        <w:rPr>
          <w:lang w:eastAsia="en-US"/>
        </w:rPr>
      </w:pPr>
    </w:p>
    <w:p w:rsidR="007C3BF1" w:rsidRDefault="008C2287">
      <w:pPr>
        <w:pStyle w:val="10"/>
      </w:pPr>
      <w:bookmarkStart w:id="1" w:name="Par688"/>
      <w:bookmarkEnd w:id="1"/>
      <w:r>
        <w:t>Предмет и стороны</w:t>
      </w:r>
      <w:bookmarkStart w:id="2" w:name="Par690"/>
      <w:bookmarkEnd w:id="2"/>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RDefault="007B293D" w:rsidP="00A53046">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00FC0CF3" w:rsidRPr="005A4720">
                <w:t xml:space="preserve"> </w:t>
              </w:r>
              <w:sdt>
                <w:sdtPr>
                  <w:alias w:val="Simple"/>
                  <w:tag w:val="Simple"/>
                  <w:id w:val="-2011057846"/>
                  <w:placeholder>
                    <w:docPart w:val="26BBCBBD1290426EBB846C57EB964CAD"/>
                  </w:placeholder>
                  <w:text/>
                </w:sdtPr>
                <w:sdtEndPr/>
                <w:sdtContent>
                  <w:r w:rsidR="000511FE">
                    <w:t>154399-20</w:t>
                  </w:r>
                </w:sdtContent>
              </w:sdt>
            </w:sdtContent>
          </w:sdt>
        </w:sdtContent>
      </w:sdt>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техническому обслуживанию охранного телевидения (видеонаблюдения) для ГАУ СО МО "СОЦ "Лесная поляна" и его филиалов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560 700,00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sidRPr="00543031">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sidRPr="00543031">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социального обслуживания Московской области «Социально-оздоровительный центр «Лесная поляна»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5017091830</w:t>
          </w:r>
        </w:sdtContent>
      </w:sdt>
    </w:p>
    <w:p w:rsidR="007C3BF1" w:rsidRDefault="008C2287">
      <w:pPr>
        <w:ind w:left="1418"/>
      </w:pPr>
      <w:r>
        <w:t xml:space="preserve">КПП: </w:t>
      </w:r>
      <w:sdt>
        <w:sdtPr>
          <w:alias w:val="Simple"/>
          <w:tag w:val="Simple"/>
          <w:id w:val="1202436439"/>
          <w:placeholder>
            <w:docPart w:val="5BF5EF8708C040ADB4AAA0544A62C73C"/>
          </w:placeholder>
          <w:text/>
        </w:sdtPr>
        <w:sdtEndPr/>
        <w:sdtContent>
          <w:r w:rsidRPr="00543031">
            <w:t>501701001</w:t>
          </w:r>
        </w:sdtContent>
      </w:sdt>
    </w:p>
    <w:p w:rsidR="007C3BF1" w:rsidRDefault="008C2287">
      <w:pPr>
        <w:ind w:left="1418"/>
      </w:pPr>
      <w:r>
        <w:lastRenderedPageBreak/>
        <w:t>Место нахождения:</w:t>
      </w:r>
      <w:r w:rsidRPr="00543031">
        <w:t xml:space="preserve"> </w:t>
      </w:r>
      <w:sdt>
        <w:sdtPr>
          <w:alias w:val="Simple"/>
          <w:tag w:val="Simple"/>
          <w:id w:val="989127559"/>
          <w:placeholder>
            <w:docPart w:val="DC46C81010F34340B183D7299127CDAC"/>
          </w:placeholder>
          <w:text/>
        </w:sdtPr>
        <w:sdtEndPr/>
        <w:sdtContent>
          <w:r w:rsidRPr="00543031">
            <w:t xml:space="preserve">143532, Московская </w:t>
          </w:r>
          <w:proofErr w:type="spellStart"/>
          <w:r w:rsidRPr="00543031">
            <w:t>обл</w:t>
          </w:r>
          <w:proofErr w:type="spellEnd"/>
          <w:r w:rsidRPr="00543031">
            <w:t xml:space="preserve">, </w:t>
          </w:r>
          <w:proofErr w:type="spellStart"/>
          <w:r w:rsidRPr="00543031">
            <w:t>Истринский</w:t>
          </w:r>
          <w:proofErr w:type="spellEnd"/>
          <w:r w:rsidRPr="00543031">
            <w:t xml:space="preserve"> р-он, </w:t>
          </w:r>
          <w:proofErr w:type="spellStart"/>
          <w:r w:rsidRPr="00543031">
            <w:t>п.г.т</w:t>
          </w:r>
          <w:proofErr w:type="spellEnd"/>
          <w:r w:rsidRPr="00543031">
            <w:t xml:space="preserve">. Снегири, </w:t>
          </w:r>
          <w:proofErr w:type="spellStart"/>
          <w:r w:rsidRPr="00543031">
            <w:t>дер.Турово</w:t>
          </w:r>
          <w:proofErr w:type="spellEnd"/>
          <w:r w:rsidRPr="00543031">
            <w:t>, д/о «Лесная поляна»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 xml:space="preserve">143532, Московская </w:t>
          </w:r>
          <w:proofErr w:type="spellStart"/>
          <w:r>
            <w:t>обл</w:t>
          </w:r>
          <w:proofErr w:type="spellEnd"/>
          <w:r>
            <w:t xml:space="preserve">, </w:t>
          </w:r>
          <w:proofErr w:type="spellStart"/>
          <w:r>
            <w:t>Истринский</w:t>
          </w:r>
          <w:proofErr w:type="spellEnd"/>
          <w:r>
            <w:t xml:space="preserve"> р-он, </w:t>
          </w:r>
          <w:proofErr w:type="spellStart"/>
          <w:r>
            <w:t>п.г.т</w:t>
          </w:r>
          <w:proofErr w:type="spellEnd"/>
          <w:r>
            <w:t xml:space="preserve">. Снегири, </w:t>
          </w:r>
          <w:proofErr w:type="spellStart"/>
          <w:r>
            <w:t>дер.Турово</w:t>
          </w:r>
          <w:proofErr w:type="spellEnd"/>
          <w:r>
            <w:t>, д/о «Лесная поляна»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007C3BF1" w:rsidRPr="005A4720"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3"/>
        <w:gridCol w:w="2430"/>
        <w:gridCol w:w="1654"/>
        <w:gridCol w:w="1595"/>
        <w:gridCol w:w="3792"/>
      </w:tblGrid>
      <w:tr w:rsidR="007C3BF1">
        <w:trPr>
          <w:cantSplit/>
          <w:tblHeader/>
        </w:trPr>
        <w:tc>
          <w:tcPr>
            <w:tcW w:w="2235" w:type="dxa"/>
            <w:shd w:val="clear" w:color="auto" w:fill="auto"/>
          </w:tcPr>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0"/>
                    <w:sz w:val="2"/>
                    <w:szCs w:val="2"/>
                  </w:rPr>
                </w:sdtEndPr>
                <w:sdtContent>
                  <w:p w:rsidR="007C3BF1" w:rsidRDefault="007C3BF1">
                    <w:pPr>
                      <w:pStyle w:val="aff1"/>
                    </w:pPr>
                  </w:p>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0"/>
                                    <w:sz w:val="2"/>
                                    <w:szCs w:val="2"/>
                                    <w:lang w:val="ru-RU"/>
                                  </w:rPr>
                                </w:sdtEndPr>
                                <w:sdtContent>
                                  <w:p w:rsidR="007C3BF1" w:rsidRDefault="007B293D">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sdtContent>
                              </w:sdt>
                            </w:sdtContent>
                          </w:sdt>
                        </w:sdtContent>
                      </w:sdt>
                    </w:sdtContent>
                  </w:sdt>
                </w:sdtContent>
              </w:sdt>
            </w:sdtContent>
          </w:sdt>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7B293D">
                <w:pPr>
                  <w:pStyle w:val="aff1"/>
                </w:pPr>
                <w:sdt>
                  <w:sdtPr>
                    <w:alias w:val="Simple"/>
                    <w:tag w:val="Simple"/>
                    <w:id w:val="23295132"/>
                    <w:placeholder>
                      <w:docPart w:val="52DD55FB4E444A65AEBA1DEAFFD9AB94"/>
                    </w:placeholder>
                    <w:text/>
                  </w:sdtPr>
                  <w:sdtEndPr/>
                  <w:sdtContent>
                    <w:r w:rsidR="008C2287">
                      <w:t>02.26.04.04</w:t>
                    </w:r>
                  </w:sdtContent>
                </w:sdt>
                <w:r w:rsidR="008C2287">
                  <w:rPr>
                    <w:b/>
                  </w:rPr>
                  <w:t xml:space="preserve"> / </w:t>
                </w:r>
                <w:sdt>
                  <w:sdtPr>
                    <w:alias w:val="Simple"/>
                    <w:tag w:val="Simple"/>
                    <w:id w:val="-850410948"/>
                    <w:placeholder>
                      <w:docPart w:val="11F44C7E28014503AADC46ED610A1DCA"/>
                    </w:placeholder>
                    <w:text/>
                  </w:sdtPr>
                  <w:sdtEndPr/>
                  <w:sdtContent>
                    <w:r w:rsidR="008C2287">
                      <w:t>33.13.19.000</w:t>
                    </w:r>
                  </w:sdtContent>
                </w:sdt>
              </w:p>
            </w:sdtContent>
          </w:sdt>
          <w:p w:rsidR="007C3BF1" w:rsidRDefault="007C3BF1">
            <w:pPr>
              <w:pStyle w:val="aff1"/>
              <w:rPr>
                <w:lang w:val="en-US"/>
              </w:rPr>
            </w:pPr>
          </w:p>
        </w:tc>
        <w:tc>
          <w:tcPr>
            <w:tcW w:w="3003" w:type="dxa"/>
            <w:shd w:val="clear" w:color="auto" w:fill="auto"/>
          </w:tcPr>
          <w:p w:rsidR="007C3BF1" w:rsidRDefault="007B293D">
            <w:pPr>
              <w:pStyle w:val="aff1"/>
            </w:pPr>
            <w:sdt>
              <w:sdtPr>
                <w:alias w:val="Simple"/>
                <w:tag w:val="Simple"/>
                <w:id w:val="2123963431"/>
                <w:placeholder>
                  <w:docPart w:val="F01407C4C94C4EC38B6688D7DD1CB76F"/>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2430" w:type="dxa"/>
          </w:tcPr>
          <w:p w:rsidR="007C3BF1" w:rsidRDefault="008C2287">
            <w:pPr>
              <w:pStyle w:val="aff1"/>
            </w:pPr>
            <w:r>
              <w:t>(не указано)*</w:t>
            </w:r>
          </w:p>
        </w:tc>
        <w:tc>
          <w:tcPr>
            <w:tcW w:w="1654" w:type="dxa"/>
          </w:tcPr>
          <w:p w:rsidR="007C3BF1" w:rsidRDefault="007B293D">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7B293D">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7C3BF1">
      <w:pPr>
        <w:pStyle w:val="aff1"/>
        <w:rPr>
          <w:sz w:val="2"/>
          <w:szCs w:val="2"/>
        </w:rPr>
      </w:pPr>
    </w:p>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id="3" w:name="Par692"/>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p w:rsidR="007C3BF1" w:rsidRDefault="007C3BF1">
      <w:pPr>
        <w:pStyle w:val="aff3"/>
      </w:pPr>
      <w:bookmarkStart w:id="4" w:name="Par697"/>
      <w:bookmarkEnd w:id="4"/>
    </w:p>
    <w:bookmarkStart w:id="5" w:name="Par706" w:displacedByCustomXml="next"/>
    <w:bookmarkEnd w:id="5" w:displacedByCustomXml="next"/>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094"/>
                <w:gridCol w:w="2793"/>
                <w:gridCol w:w="1954"/>
                <w:gridCol w:w="1832"/>
                <w:gridCol w:w="1811"/>
                <w:gridCol w:w="1776"/>
                <w:gridCol w:w="1773"/>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007C3BF1" w:rsidRPr="000B5400">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B293D">
                    <w:pPr>
                      <w:pStyle w:val="aff1"/>
                    </w:pPr>
                    <w:sdt>
                      <w:sdtPr>
                        <w:alias w:val="Simple"/>
                        <w:tag w:val="Simple"/>
                        <w:id w:val="-1075044297"/>
                        <w:placeholder>
                          <w:docPart w:val="317FE0E75F1D4651802B9DED3D164574"/>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007C3BF1" w:rsidRPr="000B5400" w:rsidRDefault="007B293D" w:rsidP="000B5400">
                        <w:pPr>
                          <w:pStyle w:val="aff1"/>
                        </w:pPr>
                        <w:sdt>
                          <w:sdtPr>
                            <w:rPr>
                              <w:lang w:val="en-US"/>
                            </w:rPr>
                            <w:alias w:val="Simple"/>
                            <w:tag w:val="Simple"/>
                            <w:id w:val="-1516307846"/>
                            <w:placeholder>
                              <w:docPart w:val="53ECD25E77E14376B118C974C9B00FA9"/>
                            </w:placeholder>
                            <w:text/>
                          </w:sdtPr>
                          <w:sdtEndPr/>
                          <w:sdtContent>
                            <w:r w:rsidR="008C2287" w:rsidRPr="000B5400">
                              <w:t>ОКПД 2: 32.30.92.000,</w:t>
                            </w:r>
                          </w:sdtContent>
                        </w:sdt>
                        <w:r w:rsidR="008C2287" w:rsidRPr="000B5400">
                          <w:t xml:space="preserve"> </w:t>
                        </w:r>
                        <w:r w:rsidR="008C2287">
                          <w:t>наименование</w:t>
                        </w:r>
                        <w:r w:rsidR="008C2287" w:rsidRPr="000B5400">
                          <w:t xml:space="preserve">:  </w:t>
                        </w:r>
                        <w:sdt>
                          <w:sdtPr>
                            <w:alias w:val="Simple"/>
                            <w:tag w:val="Simple"/>
                            <w:id w:val="807972161"/>
                            <w:placeholder>
                              <w:docPart w:val="FE1DA4E5D8454A00849DD0F433B9CD89"/>
                            </w:placeholder>
                            <w:text/>
                          </w:sdtPr>
                          <w:sdtEndPr/>
                          <w:sdtContent>
                            <w:r w:rsidR="008C2287" w:rsidRPr="000B5400">
                              <w:t>Оказание услуг по техническому обслуживанию охранного телевидения (видеонаблюдения) для ГАУ СО МО "СОЦ "Лесная поляна" и его филиалов</w:t>
                            </w:r>
                          </w:sdtContent>
                        </w:sdt>
                        <w:sdt>
                          <w:sdtPr>
                            <w:alias w:val=".hasQuantity"/>
                            <w:tag w:val="if"/>
                            <w:id w:val="1436178930"/>
                            <w:placeholder>
                              <w:docPart w:val="DefaultPlaceholder_1081868577"/>
                            </w:placeholder>
                            <w:docPartList>
                              <w:docPartGallery w:val="AutoText"/>
                            </w:docPartList>
                          </w:sdtPr>
                          <w:sdtEndPr/>
                          <w:sdtContent>
                            <w:r w:rsidR="008C2287" w:rsidRPr="000B5400">
                              <w:t xml:space="preserve">, </w:t>
                            </w:r>
                            <w:r w:rsidR="005A4720">
                              <w:t>количество</w:t>
                            </w:r>
                            <w:r w:rsidR="005A4720" w:rsidRPr="000B5400">
                              <w:t>:</w:t>
                            </w:r>
                            <w:r w:rsidR="008C2287" w:rsidRPr="000B5400">
                              <w:t xml:space="preserve"> </w:t>
                            </w:r>
                            <w:sdt>
                              <w:sdtPr>
                                <w:alias w:val="Simple"/>
                                <w:tag w:val="Simple"/>
                                <w:id w:val="2084867444"/>
                                <w:placeholder>
                                  <w:docPart w:val="FD7C1DBCDDC54BE28A00FB43DBD4DAB1"/>
                                </w:placeholder>
                                <w:text/>
                              </w:sdtPr>
                              <w:sdtEndPr/>
                              <w:sdtContent>
                                <w:r w:rsidR="008C2287" w:rsidRPr="000B5400">
                                  <w:t>1,00</w:t>
                                </w:r>
                              </w:sdtContent>
                            </w:sdt>
                            <w:r w:rsidR="000B5400">
                              <w:t xml:space="preserve"> </w:t>
                            </w:r>
                            <w:r w:rsidR="000B5400" w:rsidRP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008C2287" w:rsidRPr="000B5400">
                                  <w:t>Условная единица</w:t>
                                </w:r>
                              </w:sdtContent>
                            </w:sdt>
                          </w:sdtContent>
                        </w:sdt>
                      </w:p>
                    </w:sdtContent>
                  </w:sdt>
                </w:tc>
                <w:tc>
                  <w:tcPr>
                    <w:tcW w:w="671" w:type="pct"/>
                    <w:shd w:val="clear" w:color="auto" w:fill="auto"/>
                  </w:tcPr>
                  <w:p w:rsidR="007C3BF1" w:rsidRPr="000B5400" w:rsidRDefault="007B293D">
                    <w:pPr>
                      <w:pStyle w:val="aff1"/>
                      <w:rPr>
                        <w:lang w:val="en-US"/>
                      </w:rPr>
                    </w:pPr>
                    <w:sdt>
                      <w:sdtPr>
                        <w:alias w:val="Simple"/>
                        <w:tag w:val="Simple"/>
                        <w:id w:val="906194635"/>
                        <w:placeholder>
                          <w:docPart w:val="A2A9957FEB114453BA24403ABB1C43E8"/>
                        </w:placeholder>
                        <w:text/>
                      </w:sdtPr>
                      <w:sdtEndPr/>
                      <w:sdtContent>
                        <w:r w:rsidR="008C2287" w:rsidRPr="00543031">
                          <w:t xml:space="preserve">0 </w:t>
                        </w:r>
                        <w:proofErr w:type="spellStart"/>
                        <w:r w:rsidR="008C2287" w:rsidRPr="00543031">
                          <w:t>дн</w:t>
                        </w:r>
                        <w:proofErr w:type="spellEnd"/>
                        <w:r w:rsidR="008C2287" w:rsidRPr="00543031">
                          <w:t>. от даты заключения договора</w:t>
                        </w:r>
                      </w:sdtContent>
                    </w:sdt>
                  </w:p>
                </w:tc>
                <w:tc>
                  <w:tcPr>
                    <w:tcW w:w="629" w:type="pct"/>
                    <w:shd w:val="clear" w:color="auto" w:fill="auto"/>
                  </w:tcPr>
                  <w:p w:rsidR="007C3BF1" w:rsidRPr="000B5400" w:rsidRDefault="007B293D">
                    <w:pPr>
                      <w:pStyle w:val="aff1"/>
                      <w:rPr>
                        <w:lang w:val="en-US"/>
                      </w:rPr>
                    </w:pPr>
                    <w:sdt>
                      <w:sdtPr>
                        <w:alias w:val="Simple"/>
                        <w:tag w:val="Simple"/>
                        <w:id w:val="342137757"/>
                        <w:placeholder>
                          <w:docPart w:val="52B7212FDC8947F5BCD8792307FE5147"/>
                        </w:placeholder>
                        <w:text/>
                      </w:sdtPr>
                      <w:sdtEndPr/>
                      <w:sdtContent>
                        <w:r w:rsidR="008C2287" w:rsidRPr="000B5400">
                          <w:rPr>
                            <w:lang w:val="en-US"/>
                          </w:rPr>
                          <w:t>31.12.2021</w:t>
                        </w:r>
                      </w:sdtContent>
                    </w:sdt>
                  </w:p>
                </w:tc>
                <w:tc>
                  <w:tcPr>
                    <w:tcW w:w="622" w:type="pct"/>
                    <w:shd w:val="clear" w:color="auto" w:fill="auto"/>
                  </w:tcPr>
                  <w:p w:rsidR="007C3BF1" w:rsidRPr="000B5400" w:rsidRDefault="007B293D">
                    <w:pPr>
                      <w:pStyle w:val="aff1"/>
                      <w:rPr>
                        <w:lang w:val="en-US"/>
                      </w:rPr>
                    </w:pPr>
                    <w:sdt>
                      <w:sdtPr>
                        <w:alias w:val="Simple"/>
                        <w:tag w:val="Simple"/>
                        <w:id w:val="-139960169"/>
                        <w:placeholder>
                          <w:docPart w:val="15F3337683EB4FF2829A78DCE7973832"/>
                        </w:placeholder>
                        <w:text/>
                      </w:sdtPr>
                      <w:sdtEndPr/>
                      <w:sdtContent>
                        <w:proofErr w:type="spellStart"/>
                        <w:proofErr w:type="gramStart"/>
                        <w:r w:rsidR="008C2287" w:rsidRPr="000B5400">
                          <w:rPr>
                            <w:lang w:val="en-US"/>
                          </w:rPr>
                          <w:t>каждый</w:t>
                        </w:r>
                        <w:proofErr w:type="spellEnd"/>
                        <w:proofErr w:type="gramEnd"/>
                        <w:r w:rsidR="008C2287" w:rsidRPr="000B5400">
                          <w:rPr>
                            <w:lang w:val="en-US"/>
                          </w:rPr>
                          <w:t xml:space="preserve"> </w:t>
                        </w:r>
                        <w:proofErr w:type="spellStart"/>
                        <w:r w:rsidR="008C2287" w:rsidRPr="000B5400">
                          <w:rPr>
                            <w:lang w:val="en-US"/>
                          </w:rPr>
                          <w:t>мес</w:t>
                        </w:r>
                        <w:proofErr w:type="spellEnd"/>
                        <w:r w:rsidR="008C2287" w:rsidRPr="000B5400">
                          <w:rPr>
                            <w:lang w:val="en-US"/>
                          </w:rPr>
                          <w:t>. (</w:t>
                        </w:r>
                        <w:proofErr w:type="spellStart"/>
                        <w:r w:rsidR="008C2287" w:rsidRPr="000B5400">
                          <w:rPr>
                            <w:lang w:val="en-US"/>
                          </w:rPr>
                          <w:t>от</w:t>
                        </w:r>
                        <w:proofErr w:type="spellEnd"/>
                        <w:r w:rsidR="008C2287" w:rsidRPr="000B5400">
                          <w:rPr>
                            <w:lang w:val="en-US"/>
                          </w:rPr>
                          <w:t xml:space="preserve"> </w:t>
                        </w:r>
                        <w:proofErr w:type="spellStart"/>
                        <w:r w:rsidR="008C2287" w:rsidRPr="000B5400">
                          <w:rPr>
                            <w:lang w:val="en-US"/>
                          </w:rPr>
                          <w:t>начала</w:t>
                        </w:r>
                        <w:proofErr w:type="spellEnd"/>
                        <w:r w:rsidR="008C2287" w:rsidRPr="000B5400">
                          <w:rPr>
                            <w:lang w:val="en-US"/>
                          </w:rPr>
                          <w:t>)</w:t>
                        </w:r>
                      </w:sdtContent>
                    </w:sdt>
                  </w:p>
                </w:tc>
                <w:tc>
                  <w:tcPr>
                    <w:tcW w:w="610" w:type="pct"/>
                    <w:shd w:val="clear" w:color="auto" w:fill="auto"/>
                  </w:tcPr>
                  <w:p w:rsidR="007C3BF1" w:rsidRPr="000B5400" w:rsidRDefault="007B293D">
                    <w:pPr>
                      <w:pStyle w:val="aff1"/>
                      <w:rPr>
                        <w:lang w:val="en-US"/>
                      </w:rPr>
                    </w:pPr>
                    <w:sdt>
                      <w:sdtPr>
                        <w:alias w:val="Simple"/>
                        <w:tag w:val="Simple"/>
                        <w:id w:val="1333343893"/>
                        <w:placeholder>
                          <w:docPart w:val="F9D2470C0A2C48F2BAC655280AA823A8"/>
                        </w:placeholder>
                        <w:text/>
                      </w:sdtPr>
                      <w:sdtEndPr/>
                      <w:sdtContent>
                        <w:proofErr w:type="spellStart"/>
                        <w:r w:rsidR="008C2287" w:rsidRPr="000B5400">
                          <w:rPr>
                            <w:lang w:val="en-US"/>
                          </w:rPr>
                          <w:t>Исполнитель</w:t>
                        </w:r>
                        <w:proofErr w:type="spellEnd"/>
                      </w:sdtContent>
                    </w:sdt>
                  </w:p>
                </w:tc>
                <w:tc>
                  <w:tcPr>
                    <w:tcW w:w="610" w:type="pct"/>
                    <w:shd w:val="clear" w:color="auto" w:fill="auto"/>
                  </w:tcPr>
                  <w:p w:rsidR="007C3BF1" w:rsidRPr="000B5400" w:rsidRDefault="007B293D">
                    <w:pPr>
                      <w:pStyle w:val="aff1"/>
                      <w:rPr>
                        <w:lang w:val="en-US"/>
                      </w:rPr>
                    </w:pPr>
                    <w:sdt>
                      <w:sdtPr>
                        <w:alias w:val="Simple"/>
                        <w:tag w:val="Simple"/>
                        <w:id w:val="1307125487"/>
                        <w:placeholder>
                          <w:docPart w:val="F1914A6AFDCB4ECD9CC5110A54B16306"/>
                        </w:placeholder>
                        <w:text/>
                      </w:sdtPr>
                      <w:sdtEndPr/>
                      <w:sdtContent>
                        <w:proofErr w:type="spellStart"/>
                        <w:r w:rsidR="008C2287" w:rsidRPr="000B5400">
                          <w:rPr>
                            <w:lang w:val="en-US"/>
                          </w:rPr>
                          <w:t>Заказчик</w:t>
                        </w:r>
                        <w:proofErr w:type="spellEnd"/>
                      </w:sdtContent>
                    </w:sdt>
                  </w:p>
                </w:tc>
              </w:tr>
            </w:tbl>
            <w:p w:rsidR="007C3BF1" w:rsidRPr="000B5400" w:rsidRDefault="007B293D">
              <w:pPr>
                <w:rPr>
                  <w:lang w:val="en-US"/>
                </w:rPr>
              </w:pPr>
            </w:p>
          </w:sdtContent>
        </w:sdt>
      </w:sdtContent>
    </w:sdt>
    <w:p w:rsidR="007C3BF1" w:rsidRDefault="008C2287">
      <w:pPr>
        <w:pStyle w:val="10"/>
      </w:pPr>
      <w:bookmarkStart w:id="6" w:name="Par712"/>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727"/>
                <w:gridCol w:w="1540"/>
                <w:gridCol w:w="1896"/>
                <w:gridCol w:w="1896"/>
                <w:gridCol w:w="1666"/>
                <w:gridCol w:w="2193"/>
                <w:gridCol w:w="2193"/>
              </w:tblGrid>
              <w:tr w:rsidR="007C3BF1">
                <w:trPr>
                  <w:cantSplit/>
                  <w:tblHeader/>
                </w:trPr>
                <w:tc>
                  <w:tcPr>
                    <w:tcW w:w="154" w:type="pct"/>
                  </w:tcPr>
                  <w:p w:rsidR="007C3BF1" w:rsidRDefault="008C2287">
                    <w:pPr>
                      <w:pStyle w:val="19"/>
                    </w:pPr>
                    <w:r>
                      <w:lastRenderedPageBreak/>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B293D">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7B293D">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7B293D">
                    <w:pPr>
                      <w:pStyle w:val="aff1"/>
                    </w:pPr>
                    <w:sdt>
                      <w:sdtPr>
                        <w:alias w:val="Simple"/>
                        <w:tag w:val="Simple"/>
                        <w:id w:val="286476492"/>
                        <w:placeholder>
                          <w:docPart w:val="8F22D91CC09643B7A4E3076511468940"/>
                        </w:placeholder>
                        <w:text/>
                      </w:sdtPr>
                      <w:sdtEndPr/>
                      <w:sdtContent>
                        <w:r w:rsidR="008C2287">
                          <w:t xml:space="preserve">25 раб. </w:t>
                        </w:r>
                        <w:proofErr w:type="spellStart"/>
                        <w:r w:rsidR="008C2287">
                          <w:t>дн</w:t>
                        </w:r>
                        <w:proofErr w:type="spellEnd"/>
                        <w:r w:rsidR="008C2287">
                          <w:t>. от даты подписания документа-предшественника</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B293D">
                    <w:pPr>
                      <w:pStyle w:val="aff1"/>
                      <w:jc w:val="right"/>
                    </w:pPr>
                    <w:sdt>
                      <w:sdtPr>
                        <w:alias w:val="Simple"/>
                        <w:tag w:val="Simple"/>
                        <w:id w:val="-154068552"/>
                        <w:placeholder>
                          <w:docPart w:val="38776CA4339C49C992F1578A740A764B"/>
                        </w:placeholder>
                        <w:text/>
                      </w:sdtPr>
                      <w:sdtEndPr/>
                      <w:sdtContent/>
                    </w:sdt>
                  </w:p>
                </w:tc>
                <w:tc>
                  <w:tcPr>
                    <w:tcW w:w="753" w:type="pct"/>
                    <w:shd w:val="clear" w:color="auto" w:fill="auto"/>
                  </w:tcPr>
                  <w:p w:rsidR="007C3BF1" w:rsidRDefault="007B293D">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7B293D">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техническому обслуживанию охранного телевидения (видеонаблюдения) для ГАУ СО МО "СОЦ "Лесная поляна" и его филиалов)</w:t>
                        </w:r>
                      </w:sdtContent>
                    </w:sdt>
                  </w:p>
                </w:tc>
              </w:tr>
            </w:tbl>
            <w:p w:rsidR="007C3BF1" w:rsidRDefault="007B293D">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id="7" w:name="Par714"/>
      <w:bookmarkEnd w:id="7"/>
      <w:r>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6"/>
            <w:gridCol w:w="5326"/>
            <w:gridCol w:w="2442"/>
            <w:gridCol w:w="1837"/>
            <w:gridCol w:w="1843"/>
          </w:tblGrid>
          <w:tr w:rsidR="007C3BF1">
            <w:trPr>
              <w:cantSplit/>
              <w:tblHeader/>
            </w:trPr>
            <w:tc>
              <w:tcPr>
                <w:tcW w:w="1086" w:type="pct"/>
                <w:shd w:val="clear" w:color="auto" w:fill="auto"/>
              </w:tcPr>
              <w:p w:rsidR="007C3BF1" w:rsidRDefault="008C2287">
                <w:pPr>
                  <w:pStyle w:val="19"/>
                </w:pPr>
                <w:r>
                  <w:lastRenderedPageBreak/>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7B293D">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7B293D">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sdtContent>
                </w:sdt>
              </w:p>
            </w:tc>
            <w:tc>
              <w:tcPr>
                <w:tcW w:w="835" w:type="pct"/>
                <w:shd w:val="clear" w:color="auto" w:fill="auto"/>
              </w:tcPr>
              <w:p w:rsidR="007C3BF1" w:rsidRDefault="007B293D">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7B293D">
                <w:pPr>
                  <w:pStyle w:val="aff1"/>
                </w:pPr>
                <w:sdt>
                  <w:sdtPr>
                    <w:alias w:val="Simple"/>
                    <w:tag w:val="Simple"/>
                    <w:id w:val="-1077516684"/>
                    <w:placeholder>
                      <w:docPart w:val="EF884877EBBA4D6AA07AE007CEFC1987"/>
                    </w:placeholder>
                    <w:text/>
                  </w:sdtPr>
                  <w:sdtEndPr/>
                  <w:sdtContent>
                    <w:r w:rsidR="008C2287">
                      <w:t xml:space="preserve">5 раб. </w:t>
                    </w:r>
                    <w:proofErr w:type="spellStart"/>
                    <w:r w:rsidR="008C2287">
                      <w:t>дн</w:t>
                    </w:r>
                    <w:proofErr w:type="spellEnd"/>
                    <w:r w:rsidR="008C2287">
                      <w:t>. от даты окончания исполнения обязательства</w:t>
                    </w:r>
                  </w:sdtContent>
                </w:sdt>
              </w:p>
            </w:tc>
            <w:tc>
              <w:tcPr>
                <w:tcW w:w="630" w:type="pct"/>
                <w:shd w:val="clear" w:color="auto" w:fill="auto"/>
              </w:tcPr>
              <w:p w:rsidR="007C3BF1" w:rsidRDefault="007B293D">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7B293D">
                <w:pPr>
                  <w:pStyle w:val="aff1"/>
                </w:pPr>
                <w:sdt>
                  <w:sdtPr>
                    <w:alias w:val="Simple"/>
                    <w:tag w:val="Simple"/>
                    <w:id w:val="-2004803588"/>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7B293D">
                <w:pPr>
                  <w:pStyle w:val="aff1"/>
                </w:pPr>
                <w:sdt>
                  <w:sdtPr>
                    <w:alias w:val="Simple"/>
                    <w:tag w:val="Simple"/>
                    <w:id w:val="1741291751"/>
                    <w:placeholder>
                      <w:docPart w:val="EF884877EBBA4D6AA07AE007CEFC1987"/>
                    </w:placeholder>
                    <w:text/>
                  </w:sdtPr>
                  <w:sdtEndPr/>
                  <w:sdtContent>
                    <w:r w:rsidR="008C2287">
                      <w:t xml:space="preserve">5 раб. </w:t>
                    </w:r>
                    <w:proofErr w:type="spellStart"/>
                    <w:r w:rsidR="008C2287">
                      <w:t>дн</w:t>
                    </w:r>
                    <w:proofErr w:type="spellEnd"/>
                    <w:r w:rsidR="008C2287">
                      <w:t>. от даты получения документа</w:t>
                    </w:r>
                  </w:sdtContent>
                </w:sdt>
              </w:p>
            </w:tc>
            <w:tc>
              <w:tcPr>
                <w:tcW w:w="630" w:type="pct"/>
                <w:shd w:val="clear" w:color="auto" w:fill="auto"/>
              </w:tcPr>
              <w:p w:rsidR="007C3BF1" w:rsidRDefault="007B293D">
                <w:pPr>
                  <w:pStyle w:val="aff1"/>
                </w:pPr>
                <w:sdt>
                  <w:sdtPr>
                    <w:alias w:val="Simple"/>
                    <w:tag w:val="Simple"/>
                    <w:id w:val="-162012724"/>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7B293D">
                <w:pPr>
                  <w:pStyle w:val="aff1"/>
                </w:pPr>
                <w:sdt>
                  <w:sdtPr>
                    <w:alias w:val=".first"/>
                    <w:tag w:val="If"/>
                    <w:id w:val="-1611734922"/>
                    <w:placeholder>
                      <w:docPart w:val="D8965B49503C4017B65253441FB75127"/>
                    </w:placeholder>
                    <w:docPartList>
                      <w:docPartGallery w:val="AutoText"/>
                    </w:docPartList>
                  </w:sdtPr>
                  <w:sdtEndPr/>
                  <w:sdtContent>
                    <w:sdt>
                      <w:sdtPr>
                        <w:alias w:val="Simple"/>
                        <w:tag w:val="Simple"/>
                        <w:id w:val="-890497367"/>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7B293D">
                <w:pPr>
                  <w:pStyle w:val="aff1"/>
                </w:pPr>
                <w:sdt>
                  <w:sdtPr>
                    <w:alias w:val=".first"/>
                    <w:tag w:val="If"/>
                    <w:id w:val="1952889533"/>
                    <w:placeholder>
                      <w:docPart w:val="3B1BE172E8BC49EBB7941B62EFD216DE"/>
                    </w:placeholder>
                    <w:docPartList>
                      <w:docPartGallery w:val="AutoText"/>
                    </w:docPartList>
                  </w:sdtPr>
                  <w:sdtEndPr/>
                  <w:sdtContent>
                    <w:sdt>
                      <w:sdtPr>
                        <w:alias w:val="Simple"/>
                        <w:tag w:val="Simple"/>
                        <w:id w:val="-2085599879"/>
                        <w:placeholder>
                          <w:docPart w:val="7C7D80E797944833949538FE42234BCC"/>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sdtContent>
                </w:sdt>
              </w:p>
            </w:tc>
            <w:tc>
              <w:tcPr>
                <w:tcW w:w="835" w:type="pct"/>
                <w:shd w:val="clear" w:color="auto" w:fill="auto"/>
              </w:tcPr>
              <w:p w:rsidR="007C3BF1" w:rsidRDefault="007B293D">
                <w:pPr>
                  <w:pStyle w:val="aff1"/>
                </w:pPr>
                <w:sdt>
                  <w:sdtPr>
                    <w:alias w:val="Simple"/>
                    <w:tag w:val="Simple"/>
                    <w:id w:val="996228767"/>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7B293D">
                <w:pPr>
                  <w:pStyle w:val="aff1"/>
                </w:pPr>
                <w:sdt>
                  <w:sdtPr>
                    <w:alias w:val="Simple"/>
                    <w:tag w:val="Simple"/>
                    <w:id w:val="-1120524757"/>
                    <w:placeholder>
                      <w:docPart w:val="EF884877EBBA4D6AA07AE007CEFC1987"/>
                    </w:placeholder>
                    <w:text/>
                  </w:sdtPr>
                  <w:sdtEndPr/>
                  <w:sdtContent>
                    <w:r w:rsidR="008C2287">
                      <w:t xml:space="preserve">5 раб. </w:t>
                    </w:r>
                    <w:proofErr w:type="spellStart"/>
                    <w:r w:rsidR="008C2287">
                      <w:t>дн</w:t>
                    </w:r>
                    <w:proofErr w:type="spellEnd"/>
                    <w:r w:rsidR="008C2287">
                      <w:t>. от даты окончания исполнения обязательства</w:t>
                    </w:r>
                  </w:sdtContent>
                </w:sdt>
              </w:p>
            </w:tc>
            <w:tc>
              <w:tcPr>
                <w:tcW w:w="630" w:type="pct"/>
                <w:shd w:val="clear" w:color="auto" w:fill="auto"/>
              </w:tcPr>
              <w:p w:rsidR="007C3BF1" w:rsidRDefault="007B293D">
                <w:pPr>
                  <w:pStyle w:val="aff1"/>
                </w:pPr>
                <w:sdt>
                  <w:sdtPr>
                    <w:alias w:val="Simple"/>
                    <w:tag w:val="Simple"/>
                    <w:id w:val="2143227871"/>
                    <w:placeholder>
                      <w:docPart w:val="08447CF3D1C54C58935A092420DD4E4B"/>
                    </w:placeholder>
                    <w:text/>
                  </w:sdtPr>
                  <w:sdtEndPr/>
                  <w:sdtContent>
                    <w:r w:rsidR="008C2287">
                      <w:t>Исполнитель</w:t>
                    </w:r>
                  </w:sdtContent>
                </w:sdt>
              </w:p>
            </w:tc>
          </w:tr>
          <w:tr w:rsidR="007C3BF1">
            <w:trPr>
              <w:cantSplit/>
            </w:trPr>
            <w:tc>
              <w:tcPr>
                <w:tcW w:w="1086" w:type="pct"/>
                <w:vMerge/>
                <w:shd w:val="clear" w:color="auto" w:fill="auto"/>
              </w:tcPr>
              <w:p w:rsidR="007C3BF1" w:rsidRDefault="007C3BF1">
                <w:pPr>
                  <w:pStyle w:val="aff1"/>
                </w:pPr>
              </w:p>
            </w:tc>
            <w:tc>
              <w:tcPr>
                <w:tcW w:w="1821" w:type="pct"/>
                <w:vMerge/>
                <w:shd w:val="clear" w:color="auto" w:fill="auto"/>
              </w:tcPr>
              <w:p w:rsidR="007C3BF1" w:rsidRDefault="007C3BF1">
                <w:pPr>
                  <w:pStyle w:val="aff1"/>
                </w:pPr>
              </w:p>
            </w:tc>
            <w:tc>
              <w:tcPr>
                <w:tcW w:w="835" w:type="pct"/>
                <w:shd w:val="clear" w:color="auto" w:fill="auto"/>
              </w:tcPr>
              <w:p w:rsidR="007C3BF1" w:rsidRDefault="007B293D">
                <w:pPr>
                  <w:pStyle w:val="aff1"/>
                </w:pPr>
                <w:sdt>
                  <w:sdtPr>
                    <w:alias w:val="Simple"/>
                    <w:tag w:val="Simple"/>
                    <w:id w:val="993685353"/>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7B293D">
                <w:pPr>
                  <w:pStyle w:val="aff1"/>
                </w:pPr>
                <w:sdt>
                  <w:sdtPr>
                    <w:alias w:val="Simple"/>
                    <w:tag w:val="Simple"/>
                    <w:id w:val="1772581463"/>
                    <w:placeholder>
                      <w:docPart w:val="EF884877EBBA4D6AA07AE007CEFC1987"/>
                    </w:placeholder>
                    <w:text/>
                  </w:sdtPr>
                  <w:sdtEndPr/>
                  <w:sdtContent>
                    <w:r w:rsidR="008C2287">
                      <w:t xml:space="preserve">5 раб. </w:t>
                    </w:r>
                    <w:proofErr w:type="spellStart"/>
                    <w:r w:rsidR="008C2287">
                      <w:t>дн</w:t>
                    </w:r>
                    <w:proofErr w:type="spellEnd"/>
                    <w:r w:rsidR="008C2287">
                      <w:t>. от даты получения документа</w:t>
                    </w:r>
                  </w:sdtContent>
                </w:sdt>
              </w:p>
            </w:tc>
            <w:tc>
              <w:tcPr>
                <w:tcW w:w="630" w:type="pct"/>
                <w:shd w:val="clear" w:color="auto" w:fill="auto"/>
              </w:tcPr>
              <w:p w:rsidR="007C3BF1" w:rsidRDefault="007B293D">
                <w:pPr>
                  <w:pStyle w:val="aff1"/>
                </w:pPr>
                <w:sdt>
                  <w:sdtPr>
                    <w:alias w:val="Simple"/>
                    <w:tag w:val="Simple"/>
                    <w:id w:val="-833917912"/>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7B293D">
                <w:pPr>
                  <w:pStyle w:val="aff1"/>
                </w:pPr>
                <w:sdt>
                  <w:sdtPr>
                    <w:alias w:val=".first"/>
                    <w:tag w:val="If"/>
                    <w:id w:val="1791087467"/>
                    <w:placeholder>
                      <w:docPart w:val="D8965B49503C4017B65253441FB75127"/>
                    </w:placeholder>
                    <w:docPartList>
                      <w:docPartGallery w:val="AutoText"/>
                    </w:docPartList>
                  </w:sdtPr>
                  <w:sdtEndPr/>
                  <w:sdtContent>
                    <w:sdt>
                      <w:sdtPr>
                        <w:alias w:val="Simple"/>
                        <w:tag w:val="Simple"/>
                        <w:id w:val="-1608956679"/>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7B293D">
                <w:pPr>
                  <w:pStyle w:val="aff1"/>
                </w:pPr>
                <w:sdt>
                  <w:sdtPr>
                    <w:alias w:val=".first"/>
                    <w:tag w:val="If"/>
                    <w:id w:val="1083726150"/>
                    <w:placeholder>
                      <w:docPart w:val="3B1BE172E8BC49EBB7941B62EFD216DE"/>
                    </w:placeholder>
                    <w:docPartList>
                      <w:docPartGallery w:val="AutoText"/>
                    </w:docPartList>
                  </w:sdtPr>
                  <w:sdtEndPr/>
                  <w:sdtContent>
                    <w:sdt>
                      <w:sdtPr>
                        <w:alias w:val="Simple"/>
                        <w:tag w:val="Simple"/>
                        <w:id w:val="220881423"/>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7B293D">
                <w:pPr>
                  <w:pStyle w:val="aff1"/>
                </w:pPr>
                <w:sdt>
                  <w:sdtPr>
                    <w:alias w:val="Simple"/>
                    <w:tag w:val="Simple"/>
                    <w:id w:val="100987881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7B293D">
                <w:pPr>
                  <w:pStyle w:val="aff1"/>
                </w:pPr>
                <w:sdt>
                  <w:sdtPr>
                    <w:alias w:val="Simple"/>
                    <w:tag w:val="Simple"/>
                    <w:id w:val="633832196"/>
                    <w:placeholder>
                      <w:docPart w:val="EF884877EBBA4D6AA07AE007CEFC1987"/>
                    </w:placeholder>
                    <w:text/>
                  </w:sdtPr>
                  <w:sdtEndPr/>
                  <w:sdtContent>
                    <w:r w:rsidR="008C2287">
                      <w:t xml:space="preserve">5 раб. </w:t>
                    </w:r>
                    <w:proofErr w:type="spellStart"/>
                    <w:r w:rsidR="008C2287">
                      <w:t>дн</w:t>
                    </w:r>
                    <w:proofErr w:type="spellEnd"/>
                    <w:r w:rsidR="008C2287">
                      <w:t>. от даты окончания исполнения обязательства</w:t>
                    </w:r>
                  </w:sdtContent>
                </w:sdt>
              </w:p>
            </w:tc>
            <w:tc>
              <w:tcPr>
                <w:tcW w:w="630" w:type="pct"/>
                <w:shd w:val="clear" w:color="auto" w:fill="auto"/>
              </w:tcPr>
              <w:p w:rsidR="007C3BF1" w:rsidRDefault="007B293D">
                <w:pPr>
                  <w:pStyle w:val="aff1"/>
                </w:pPr>
                <w:sdt>
                  <w:sdtPr>
                    <w:alias w:val="Simple"/>
                    <w:tag w:val="Simple"/>
                    <w:id w:val="-1779710262"/>
                    <w:placeholder>
                      <w:docPart w:val="08447CF3D1C54C58935A092420DD4E4B"/>
                    </w:placeholder>
                    <w:text/>
                  </w:sdtPr>
                  <w:sdtEndPr/>
                  <w:sdtContent>
                    <w:r w:rsidR="008C2287">
                      <w:t>Заказчик</w:t>
                    </w:r>
                  </w:sdtContent>
                </w:sdt>
              </w:p>
            </w:tc>
          </w:tr>
        </w:tbl>
        <w:p w:rsidR="007C3BF1" w:rsidRDefault="007B293D"/>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7B293D">
          <w:pPr>
            <w:rPr>
              <w:lang w:val="en-US"/>
            </w:rPr>
          </w:pPr>
        </w:p>
      </w:sdtContent>
    </w:sdt>
    <w:p w:rsidR="007C3BF1" w:rsidRDefault="008C2287">
      <w:pPr>
        <w:pStyle w:val="10"/>
      </w:pPr>
      <w:bookmarkStart w:id="8" w:name="Par770"/>
      <w:bookmarkEnd w:id="8"/>
      <w:r>
        <w:lastRenderedPageBreak/>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7"/>
                <w:gridCol w:w="5325"/>
                <w:gridCol w:w="2442"/>
                <w:gridCol w:w="1835"/>
                <w:gridCol w:w="2238"/>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7B293D">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7B293D">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sdtContent>
                    </w:sdt>
                  </w:p>
                </w:tc>
                <w:tc>
                  <w:tcPr>
                    <w:tcW w:w="813" w:type="pct"/>
                    <w:shd w:val="clear" w:color="auto" w:fill="auto"/>
                  </w:tcPr>
                  <w:p w:rsidR="007C3BF1" w:rsidRDefault="007B293D">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7B293D">
                    <w:pPr>
                      <w:pStyle w:val="aff1"/>
                    </w:pPr>
                    <w:sdt>
                      <w:sdtPr>
                        <w:alias w:val="Simple"/>
                        <w:tag w:val="Simple"/>
                        <w:id w:val="1389224359"/>
                        <w:placeholder>
                          <w:docPart w:val="F058E0DB303A43AC84A386598EAD0949"/>
                        </w:placeholder>
                        <w:text/>
                      </w:sdtPr>
                      <w:sdtEndPr/>
                      <w:sdtContent>
                        <w:r w:rsidR="008C2287">
                          <w:t xml:space="preserve">5 раб. </w:t>
                        </w:r>
                        <w:proofErr w:type="spellStart"/>
                        <w:r w:rsidR="008C2287">
                          <w:t>дн</w:t>
                        </w:r>
                        <w:proofErr w:type="spellEnd"/>
                        <w:r w:rsidR="008C2287">
                          <w:t>. от даты окончания исполнения обязательства</w:t>
                        </w:r>
                      </w:sdtContent>
                    </w:sdt>
                  </w:p>
                </w:tc>
                <w:tc>
                  <w:tcPr>
                    <w:tcW w:w="745" w:type="pct"/>
                    <w:shd w:val="clear" w:color="auto" w:fill="auto"/>
                  </w:tcPr>
                  <w:p w:rsidR="007C3BF1" w:rsidRDefault="007B293D">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shd w:val="clear" w:color="auto" w:fill="auto"/>
                  </w:tcPr>
                  <w:p w:rsidR="007C3BF1" w:rsidRDefault="007C3BF1">
                    <w:pPr>
                      <w:pStyle w:val="aff1"/>
                    </w:pPr>
                  </w:p>
                </w:tc>
                <w:tc>
                  <w:tcPr>
                    <w:tcW w:w="1773" w:type="pct"/>
                    <w:vMerge/>
                    <w:shd w:val="clear" w:color="auto" w:fill="auto"/>
                  </w:tcPr>
                  <w:p w:rsidR="007C3BF1" w:rsidRDefault="007C3BF1">
                    <w:pPr>
                      <w:pStyle w:val="aff1"/>
                    </w:pPr>
                  </w:p>
                </w:tc>
                <w:tc>
                  <w:tcPr>
                    <w:tcW w:w="813" w:type="pct"/>
                    <w:shd w:val="clear" w:color="auto" w:fill="auto"/>
                  </w:tcPr>
                  <w:p w:rsidR="007C3BF1" w:rsidRDefault="007B293D">
                    <w:pPr>
                      <w:pStyle w:val="aff1"/>
                    </w:pPr>
                    <w:sdt>
                      <w:sdtPr>
                        <w:alias w:val="Simple"/>
                        <w:tag w:val="Simple"/>
                        <w:id w:val="-1399891233"/>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7B293D">
                    <w:pPr>
                      <w:pStyle w:val="aff1"/>
                    </w:pPr>
                    <w:sdt>
                      <w:sdtPr>
                        <w:alias w:val="Simple"/>
                        <w:tag w:val="Simple"/>
                        <w:id w:val="1885909105"/>
                        <w:placeholder>
                          <w:docPart w:val="F058E0DB303A43AC84A386598EAD0949"/>
                        </w:placeholder>
                        <w:text/>
                      </w:sdtPr>
                      <w:sdtEndPr/>
                      <w:sdtContent>
                        <w:r w:rsidR="008C2287">
                          <w:t xml:space="preserve">5 раб. </w:t>
                        </w:r>
                        <w:proofErr w:type="spellStart"/>
                        <w:r w:rsidR="008C2287">
                          <w:t>дн</w:t>
                        </w:r>
                        <w:proofErr w:type="spellEnd"/>
                        <w:r w:rsidR="008C2287">
                          <w:t>. от даты получения документа</w:t>
                        </w:r>
                      </w:sdtContent>
                    </w:sdt>
                  </w:p>
                </w:tc>
                <w:tc>
                  <w:tcPr>
                    <w:tcW w:w="745" w:type="pct"/>
                    <w:shd w:val="clear" w:color="auto" w:fill="auto"/>
                  </w:tcPr>
                  <w:p w:rsidR="007C3BF1" w:rsidRDefault="007B293D">
                    <w:pPr>
                      <w:pStyle w:val="aff1"/>
                    </w:pPr>
                    <w:sdt>
                      <w:sdtPr>
                        <w:alias w:val="Simple"/>
                        <w:tag w:val="Simple"/>
                        <w:id w:val="1237971143"/>
                        <w:placeholder>
                          <w:docPart w:val="317FFDC92E254A41BA6476918D0308B9"/>
                        </w:placeholder>
                        <w:text/>
                      </w:sdtPr>
                      <w:sdtEndPr/>
                      <w:sdtContent>
                        <w:r w:rsidR="008C2287">
                          <w:t>Заказчик</w:t>
                        </w:r>
                      </w:sdtContent>
                    </w:sdt>
                  </w:p>
                </w:tc>
              </w:tr>
            </w:tbl>
            <w:p w:rsidR="007C3BF1" w:rsidRDefault="007B293D">
              <w:pPr>
                <w:rPr>
                  <w:lang w:val="en-US"/>
                </w:rPr>
              </w:pPr>
            </w:p>
          </w:sdtContent>
        </w:sdt>
      </w:sdtContent>
    </w:sdt>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511"/>
                <w:gridCol w:w="3232"/>
                <w:gridCol w:w="2039"/>
                <w:gridCol w:w="1628"/>
                <w:gridCol w:w="2847"/>
              </w:tblGrid>
              <w:tr w:rsidR="007C3BF1">
                <w:trPr>
                  <w:cantSplit/>
                  <w:tblHeader/>
                </w:trPr>
                <w:tc>
                  <w:tcPr>
                    <w:tcW w:w="919" w:type="pct"/>
                    <w:shd w:val="clear" w:color="auto" w:fill="auto"/>
                  </w:tcPr>
                  <w:p w:rsidR="007C3BF1" w:rsidRDefault="008C2287">
                    <w:pPr>
                      <w:pStyle w:val="19"/>
                    </w:pPr>
                    <w:r>
                      <w:lastRenderedPageBreak/>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7B293D">
                    <w:pPr>
                      <w:pStyle w:val="aff1"/>
                    </w:pPr>
                    <w:sdt>
                      <w:sdtPr>
                        <w:alias w:val="Simple"/>
                        <w:tag w:val="Simple"/>
                        <w:id w:val="662360074"/>
                        <w:placeholder>
                          <w:docPart w:val="3DF1222888F04861A4ABCC1CAC756736"/>
                        </w:placeholder>
                        <w:text/>
                      </w:sdtPr>
                      <w:sdtEndPr/>
                      <w:sdtContent>
                        <w:r w:rsidR="008C2287">
                          <w:t>Штраф на Подрядчика</w:t>
                        </w:r>
                      </w:sdtContent>
                    </w:sdt>
                  </w:p>
                </w:tc>
                <w:tc>
                  <w:tcPr>
                    <w:tcW w:w="836" w:type="pct"/>
                    <w:shd w:val="clear" w:color="auto" w:fill="auto"/>
                  </w:tcPr>
                  <w:p w:rsidR="007C3BF1" w:rsidRDefault="007B293D">
                    <w:pPr>
                      <w:pStyle w:val="aff1"/>
                    </w:pPr>
                    <w:sdt>
                      <w:sdtPr>
                        <w:alias w:val="Simple"/>
                        <w:tag w:val="Simple"/>
                        <w:id w:val="488376221"/>
                        <w:placeholder>
                          <w:docPart w:val="AA253EF7D5054BCDB2C481A40C8649F1"/>
                        </w:placeholder>
                        <w:text/>
                      </w:sdtPr>
                      <w:sdtEndPr/>
                      <w:sdtContent>
                        <w:r w:rsidR="008C2287">
                          <w:t>Если в процессе выполнения услуг/работ «Подрядчик» допустил отступления от условий настоящего договора и/или соответствующих Приложений, то по требованию «Заказчика» он обязан за свой счет исправить все выявленные недостатки в срок, указанный «Заказчиком». При невозможности исправить выявленные недостатки «Подрядчик» возвращает «Заказчику» сумму, соответствующую стоимости услуг/ работ, выполненных с недостатками.</w:t>
                        </w:r>
                      </w:sdtContent>
                    </w:sdt>
                  </w:p>
                </w:tc>
                <w:tc>
                  <w:tcPr>
                    <w:tcW w:w="1076" w:type="pct"/>
                    <w:shd w:val="clear" w:color="auto" w:fill="auto"/>
                  </w:tcPr>
                  <w:p w:rsidR="007C3BF1" w:rsidRDefault="007B293D">
                    <w:pPr>
                      <w:pStyle w:val="aff1"/>
                    </w:pPr>
                    <w:sdt>
                      <w:sdtPr>
                        <w:alias w:val="Simple"/>
                        <w:tag w:val="Simple"/>
                        <w:id w:val="1495987577"/>
                        <w:placeholder>
                          <w:docPart w:val="7C1DC362847D4B319E0BE053F45F6582"/>
                        </w:placeholder>
                        <w:text/>
                      </w:sdtPr>
                      <w:sdtEndPr/>
                      <w:sdtContent>
                        <w:r w:rsidR="008C2287">
                          <w:t>Оказание услуг по техническому обслуживанию охранного телевидения (видеонаблюдения) для ГАУ СО МО "СОЦ "Лесная поляна" и его филиалов</w:t>
                        </w:r>
                      </w:sdtContent>
                    </w:sdt>
                  </w:p>
                </w:tc>
                <w:tc>
                  <w:tcPr>
                    <w:tcW w:w="679" w:type="pct"/>
                    <w:shd w:val="clear" w:color="auto" w:fill="auto"/>
                  </w:tcPr>
                  <w:p w:rsidR="007C3BF1" w:rsidRDefault="007B293D">
                    <w:pPr>
                      <w:pStyle w:val="aff1"/>
                      <w:jc w:val="right"/>
                    </w:pPr>
                    <w:sdt>
                      <w:sdtPr>
                        <w:alias w:val="Simple"/>
                        <w:tag w:val="Simple"/>
                        <w:id w:val="1984190133"/>
                        <w:placeholder>
                          <w:docPart w:val="4C44EDA65E554DA1A79E282891C8282B"/>
                        </w:placeholder>
                        <w:text/>
                      </w:sdtPr>
                      <w:sdtEndPr/>
                      <w:sdtContent/>
                    </w:sdt>
                  </w:p>
                </w:tc>
                <w:tc>
                  <w:tcPr>
                    <w:tcW w:w="542" w:type="pct"/>
                    <w:shd w:val="clear" w:color="auto" w:fill="auto"/>
                  </w:tcPr>
                  <w:p w:rsidR="007C3BF1" w:rsidRDefault="007B293D">
                    <w:pPr>
                      <w:pStyle w:val="aff1"/>
                      <w:jc w:val="right"/>
                    </w:pPr>
                    <w:sdt>
                      <w:sdtPr>
                        <w:alias w:val="Simple"/>
                        <w:tag w:val="Simple"/>
                        <w:id w:val="610872579"/>
                        <w:placeholder>
                          <w:docPart w:val="4FDE47088CA049F7B7080ED3A594E6AF"/>
                        </w:placeholder>
                        <w:text/>
                      </w:sdtPr>
                      <w:sdtEndPr/>
                      <w:sdtContent/>
                    </w:sdt>
                  </w:p>
                </w:tc>
                <w:tc>
                  <w:tcPr>
                    <w:tcW w:w="948" w:type="pct"/>
                    <w:shd w:val="clear" w:color="auto" w:fill="auto"/>
                  </w:tcPr>
                  <w:p w:rsidR="007C3BF1" w:rsidRDefault="007B293D">
                    <w:pPr>
                      <w:pStyle w:val="aff1"/>
                    </w:pPr>
                    <w:sdt>
                      <w:sdtPr>
                        <w:alias w:val="Simple"/>
                        <w:tag w:val="Simple"/>
                        <w:id w:val="-1631936496"/>
                        <w:placeholder>
                          <w:docPart w:val="BF5D48295DD4441E86D6E2038237F3E8"/>
                        </w:placeholder>
                        <w:text/>
                      </w:sdtPr>
                      <w:sdtEndPr/>
                      <w:sdtContent>
                        <w:r w:rsidR="008C2287">
                          <w:t>Если в процессе выполнения услуг/работ «Подрядчик» допустил отступления от условий настоящего договора и/или соответствующих Приложений, то по требованию «Заказчика» он обязан за свой счет исправить все выявленные недостатки в срок, указанный «Заказчиком». При невозможности исправить выявленные недостатки «Подрядчик» возвращает «Заказчику» сумму, соответствующую стоимости услуг/ работ, выполненных с недостатками.</w:t>
                        </w:r>
                      </w:sdtContent>
                    </w:sdt>
                  </w:p>
                </w:tc>
              </w:tr>
              <w:tr w:rsidR="007C3BF1">
                <w:trPr>
                  <w:cantSplit/>
                </w:trPr>
                <w:tc>
                  <w:tcPr>
                    <w:tcW w:w="919" w:type="pct"/>
                    <w:shd w:val="clear" w:color="auto" w:fill="auto"/>
                  </w:tcPr>
                  <w:p w:rsidR="007C3BF1" w:rsidRDefault="007B293D">
                    <w:pPr>
                      <w:pStyle w:val="aff1"/>
                    </w:pPr>
                    <w:sdt>
                      <w:sdtPr>
                        <w:alias w:val="Simple"/>
                        <w:tag w:val="Simple"/>
                        <w:id w:val="1844199866"/>
                        <w:placeholder>
                          <w:docPart w:val="3DF1222888F04861A4ABCC1CAC756736"/>
                        </w:placeholder>
                        <w:text/>
                      </w:sdtPr>
                      <w:sdtEndPr/>
                      <w:sdtContent>
                        <w:r w:rsidR="008C2287">
                          <w:t>Пеня на Заказчика</w:t>
                        </w:r>
                      </w:sdtContent>
                    </w:sdt>
                  </w:p>
                </w:tc>
                <w:tc>
                  <w:tcPr>
                    <w:tcW w:w="836" w:type="pct"/>
                    <w:shd w:val="clear" w:color="auto" w:fill="auto"/>
                  </w:tcPr>
                  <w:p w:rsidR="007C3BF1" w:rsidRDefault="007B293D">
                    <w:pPr>
                      <w:pStyle w:val="aff1"/>
                    </w:pPr>
                    <w:sdt>
                      <w:sdtPr>
                        <w:alias w:val="Simple"/>
                        <w:tag w:val="Simple"/>
                        <w:id w:val="-832753681"/>
                        <w:placeholder>
                          <w:docPart w:val="AA253EF7D5054BCDB2C481A40C8649F1"/>
                        </w:placeholder>
                        <w:text/>
                      </w:sdtPr>
                      <w:sdtEndPr/>
                      <w:sdtContent>
                        <w:r w:rsidR="008C2287">
                          <w:t xml:space="preserve">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w:t>
                        </w:r>
                        <w:r w:rsidR="008C2287">
                          <w:lastRenderedPageBreak/>
                          <w:t>уплаты пеней ставки рефинансирования Центрального банка Российской Федерации от не уплаченной в срок суммы.</w:t>
                        </w:r>
                      </w:sdtContent>
                    </w:sdt>
                  </w:p>
                </w:tc>
                <w:tc>
                  <w:tcPr>
                    <w:tcW w:w="1076" w:type="pct"/>
                    <w:shd w:val="clear" w:color="auto" w:fill="auto"/>
                  </w:tcPr>
                  <w:p w:rsidR="007C3BF1" w:rsidRDefault="007B293D">
                    <w:pPr>
                      <w:pStyle w:val="aff1"/>
                    </w:pPr>
                    <w:sdt>
                      <w:sdtPr>
                        <w:alias w:val="Simple"/>
                        <w:tag w:val="Simple"/>
                        <w:id w:val="791024199"/>
                        <w:placeholder>
                          <w:docPart w:val="7C1DC362847D4B319E0BE053F45F6582"/>
                        </w:placeholder>
                        <w:text/>
                      </w:sdtPr>
                      <w:sdtEndPr/>
                      <w:sdtContent>
                        <w:r w:rsidR="008C2287">
                          <w:t>Оплата №01</w:t>
                        </w:r>
                      </w:sdtContent>
                    </w:sdt>
                  </w:p>
                </w:tc>
                <w:tc>
                  <w:tcPr>
                    <w:tcW w:w="679" w:type="pct"/>
                    <w:shd w:val="clear" w:color="auto" w:fill="auto"/>
                  </w:tcPr>
                  <w:p w:rsidR="007C3BF1" w:rsidRDefault="007B293D">
                    <w:pPr>
                      <w:pStyle w:val="aff1"/>
                      <w:jc w:val="right"/>
                    </w:pPr>
                    <w:sdt>
                      <w:sdtPr>
                        <w:alias w:val="Simple"/>
                        <w:tag w:val="Simple"/>
                        <w:id w:val="2056732416"/>
                        <w:placeholder>
                          <w:docPart w:val="4C44EDA65E554DA1A79E282891C8282B"/>
                        </w:placeholder>
                        <w:text/>
                      </w:sdtPr>
                      <w:sdtEndPr/>
                      <w:sdtContent/>
                    </w:sdt>
                  </w:p>
                </w:tc>
                <w:tc>
                  <w:tcPr>
                    <w:tcW w:w="542" w:type="pct"/>
                    <w:shd w:val="clear" w:color="auto" w:fill="auto"/>
                  </w:tcPr>
                  <w:p w:rsidR="007C3BF1" w:rsidRDefault="007B293D">
                    <w:pPr>
                      <w:pStyle w:val="aff1"/>
                      <w:jc w:val="right"/>
                    </w:pPr>
                    <w:sdt>
                      <w:sdtPr>
                        <w:alias w:val="Simple"/>
                        <w:tag w:val="Simple"/>
                        <w:id w:val="711473717"/>
                        <w:placeholder>
                          <w:docPart w:val="4FDE47088CA049F7B7080ED3A594E6AF"/>
                        </w:placeholder>
                        <w:text/>
                      </w:sdtPr>
                      <w:sdtEndPr/>
                      <w:sdtContent/>
                    </w:sdt>
                  </w:p>
                </w:tc>
                <w:tc>
                  <w:tcPr>
                    <w:tcW w:w="948" w:type="pct"/>
                    <w:shd w:val="clear" w:color="auto" w:fill="auto"/>
                  </w:tcPr>
                  <w:p w:rsidR="007C3BF1" w:rsidRDefault="007B293D">
                    <w:pPr>
                      <w:pStyle w:val="aff1"/>
                    </w:pPr>
                    <w:sdt>
                      <w:sdtPr>
                        <w:alias w:val="Simple"/>
                        <w:tag w:val="Simple"/>
                        <w:id w:val="1491444548"/>
                        <w:placeholder>
                          <w:docPart w:val="BF5D48295DD4441E86D6E2038237F3E8"/>
                        </w:placeholder>
                        <w:text/>
                      </w:sdtPr>
                      <w:sdtEndPr/>
                      <w:sdtContent>
                        <w:r w:rsidR="008C2287">
                          <w:t>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w:t>
                        </w:r>
                      </w:sdtContent>
                    </w:sdt>
                  </w:p>
                </w:tc>
              </w:tr>
            </w:tbl>
            <w:p w:rsidR="007C3BF1" w:rsidRDefault="007B293D">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3D" w:rsidRDefault="007B293D">
      <w:pPr>
        <w:spacing w:after="0" w:line="240" w:lineRule="auto"/>
      </w:pPr>
      <w:r>
        <w:separator/>
      </w:r>
    </w:p>
  </w:endnote>
  <w:endnote w:type="continuationSeparator" w:id="0">
    <w:p w:rsidR="007B293D" w:rsidRDefault="007B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F1" w:rsidRDefault="008C2287">
    <w:pPr>
      <w:pStyle w:val="af"/>
    </w:pPr>
    <w:r>
      <w:fldChar w:fldCharType="begin"/>
    </w:r>
    <w:r>
      <w:instrText>PAGE   \* MERGEFORMAT</w:instrText>
    </w:r>
    <w:r>
      <w:fldChar w:fldCharType="separate"/>
    </w:r>
    <w:r w:rsidR="00980FAE">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3D" w:rsidRDefault="007B293D">
      <w:pPr>
        <w:spacing w:after="0" w:line="240" w:lineRule="auto"/>
      </w:pPr>
      <w:r>
        <w:separator/>
      </w:r>
    </w:p>
  </w:footnote>
  <w:footnote w:type="continuationSeparator" w:id="0">
    <w:p w:rsidR="007B293D" w:rsidRDefault="007B2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3031"/>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4932"/>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B293D"/>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0FA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6EBF99"/>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Заголовок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23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0D4DB7">
          <w:pPr>
            <w:pStyle w:val="88AC49DDFB034EEE94942E37B2B049E93"/>
          </w:pPr>
          <w:r>
            <w:t>договора</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0D4DB7">
          <w:pPr>
            <w:pStyle w:val="5934A1FA4B6B4FDD9C54A2ECCA9111B8"/>
          </w:pPr>
          <w:r>
            <w:t>договоре</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0D4DB7">
          <w:pPr>
            <w:pStyle w:val="D6A35E1F059147B1AAFAC5D65082E576"/>
          </w:pPr>
          <w:r>
            <w:t>договора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0D4DB7">
          <w:pPr>
            <w:pStyle w:val="4396445249494EE9BD9DA2BE59ABBAB6"/>
          </w:pPr>
          <w:r>
            <w:t>договора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0D4DB7">
          <w:pPr>
            <w:pStyle w:val="8E64BCAA73894B90A28CB5AD72089286"/>
          </w:pPr>
          <w:r>
            <w:t>договора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0D4DB7">
          <w:pPr>
            <w:pStyle w:val="D4164322088D4671BCFF7033B024CB4B"/>
          </w:pPr>
          <w:r>
            <w:t>договора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0D4DB7">
          <w:pPr>
            <w:pStyle w:val="AEAF6FB9722340C0B4C8DD65681307A1"/>
          </w:pPr>
          <w:r>
            <w:t>договора</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0D4DB7">
          <w:pPr>
            <w:pStyle w:val="F121E1DC3B5A45A99E3F3639A9F26D40"/>
          </w:pPr>
          <w:r>
            <w:t>договору</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0D4DB7">
          <w:pPr>
            <w:pStyle w:val="07068ED7A9CB413C8BAB3F6F7E59DBBF"/>
          </w:pPr>
          <w:r>
            <w:t>договора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0D4DB7">
          <w:pPr>
            <w:pStyle w:val="697D146FEBCA48118FA45572BE37C318"/>
          </w:pPr>
          <w:r>
            <w:t>договора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0D4DB7">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0D4DB7">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5326334CD6964AD8976C42344FCC3C03"/>
        <w:category>
          <w:name w:val="Общие"/>
          <w:gallery w:val="placeholder"/>
        </w:category>
        <w:types>
          <w:type w:val="bbPlcHdr"/>
        </w:types>
        <w:behaviors>
          <w:behavior w:val="content"/>
        </w:behaviors>
        <w:guid w:val="{125149A9-A70E-4409-AB71-EF61C3FAC231}"/>
      </w:docPartPr>
      <w:docPartBody>
        <w:p w:rsidR="00000000" w:rsidRDefault="00CD087C" w:rsidP="00CD087C">
          <w:pPr>
            <w:pStyle w:val="5326334CD6964AD8976C42344FCC3C03"/>
          </w:pPr>
          <w:r>
            <w:rPr>
              <w:rStyle w:val="a3"/>
            </w:rPr>
            <w:t>䀄㠄㰄</w:t>
          </w:r>
          <w:r>
            <w:rPr>
              <w:rStyle w:val="a3"/>
              <w:rFonts w:ascii="SimSun" w:eastAsia="SimSun" w:hAnsi="SimSun" w:cs="SimSun" w:hint="eastAsia"/>
            </w:rPr>
            <w:t>㔄</w:t>
          </w:r>
        </w:p>
      </w:docPartBody>
    </w:docPart>
    <w:docPart>
      <w:docPartPr>
        <w:name w:val="0CDE250C99A84CFAA87913723B9106A6"/>
        <w:category>
          <w:name w:val="Общие"/>
          <w:gallery w:val="placeholder"/>
        </w:category>
        <w:types>
          <w:type w:val="bbPlcHdr"/>
        </w:types>
        <w:behaviors>
          <w:behavior w:val="content"/>
        </w:behaviors>
        <w:guid w:val="{A9AB283E-E1DC-4DA6-83F0-814B5B62C174}"/>
      </w:docPartPr>
      <w:docPartBody>
        <w:p w:rsidR="00000000" w:rsidRDefault="00CD087C" w:rsidP="00CD087C">
          <w:pPr>
            <w:pStyle w:val="0CDE250C99A84CFAA87913723B9106A6"/>
          </w:pPr>
          <w:r>
            <w:rPr>
              <w:rStyle w:val="a3"/>
              <w:rFonts w:hint="eastAsia"/>
            </w:rPr>
            <w:t>䀄㠄㰄㔄</w:t>
          </w:r>
        </w:p>
      </w:docPartBody>
    </w:docPart>
    <w:docPart>
      <w:docPartPr>
        <w:name w:val="E9754341711D454F9BB67AFA9D2676E9"/>
        <w:category>
          <w:name w:val="Общие"/>
          <w:gallery w:val="placeholder"/>
        </w:category>
        <w:types>
          <w:type w:val="bbPlcHdr"/>
        </w:types>
        <w:behaviors>
          <w:behavior w:val="content"/>
        </w:behaviors>
        <w:guid w:val="{9601B8C3-E9E7-418F-B1EF-6114712E7C79}"/>
      </w:docPartPr>
      <w:docPartBody>
        <w:p w:rsidR="00000000" w:rsidRDefault="00CD087C" w:rsidP="00CD087C">
          <w:pPr>
            <w:pStyle w:val="E9754341711D454F9BB67AFA9D2676E9"/>
          </w:pPr>
          <w:r w:rsidRPr="00972C52">
            <w:t>договор</w:t>
          </w:r>
          <w:r>
            <w:t>у</w:t>
          </w:r>
        </w:p>
      </w:docPartBody>
    </w:docPart>
    <w:docPart>
      <w:docPartPr>
        <w:name w:val="85F73482AC7B4F13872588B881C15E77"/>
        <w:category>
          <w:name w:val="Общие"/>
          <w:gallery w:val="placeholder"/>
        </w:category>
        <w:types>
          <w:type w:val="bbPlcHdr"/>
        </w:types>
        <w:behaviors>
          <w:behavior w:val="content"/>
        </w:behaviors>
        <w:guid w:val="{623E902B-569C-42A3-B73C-055E04C6CC82}"/>
      </w:docPartPr>
      <w:docPartBody>
        <w:p w:rsidR="00000000" w:rsidRDefault="00CD087C" w:rsidP="00CD087C">
          <w:pPr>
            <w:pStyle w:val="85F73482AC7B4F13872588B881C15E77"/>
          </w:pPr>
          <w:r w:rsidRPr="00D0532F">
            <w:t>.</w:t>
          </w:r>
          <w:r>
            <w:rPr>
              <w:lang w:val="en-US"/>
            </w:rPr>
            <w:t>paymentType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0D4DB7"/>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1201"/>
    <w:rsid w:val="00262C9B"/>
    <w:rsid w:val="00277671"/>
    <w:rsid w:val="002A3E3A"/>
    <w:rsid w:val="002C0C3E"/>
    <w:rsid w:val="002F5E8D"/>
    <w:rsid w:val="0030195F"/>
    <w:rsid w:val="00302BDF"/>
    <w:rsid w:val="00327973"/>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D087C"/>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087C"/>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326334CD6964AD8976C42344FCC3C03">
    <w:name w:val="5326334CD6964AD8976C42344FCC3C03"/>
    <w:rsid w:val="00CD087C"/>
    <w:rPr>
      <w:sz w:val="22"/>
      <w:szCs w:val="22"/>
    </w:rPr>
  </w:style>
  <w:style w:type="paragraph" w:customStyle="1" w:styleId="0CDE250C99A84CFAA87913723B9106A6">
    <w:name w:val="0CDE250C99A84CFAA87913723B9106A6"/>
    <w:rsid w:val="00CD087C"/>
    <w:rPr>
      <w:sz w:val="22"/>
      <w:szCs w:val="22"/>
    </w:rPr>
  </w:style>
  <w:style w:type="paragraph" w:customStyle="1" w:styleId="E9754341711D454F9BB67AFA9D2676E9">
    <w:name w:val="E9754341711D454F9BB67AFA9D2676E9"/>
    <w:rsid w:val="00CD087C"/>
    <w:rPr>
      <w:sz w:val="22"/>
      <w:szCs w:val="22"/>
    </w:rPr>
  </w:style>
  <w:style w:type="paragraph" w:customStyle="1" w:styleId="85F73482AC7B4F13872588B881C15E77">
    <w:name w:val="85F73482AC7B4F13872588B881C15E77"/>
    <w:rsid w:val="00CD087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24237-825E-4D05-BB8D-8F80EC59929E}">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1060</Words>
  <Characters>6045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2020-12-08T12:49:00Z</dcterms:created>
  <dcterms:modified xsi:type="dcterms:W3CDTF">2020-12-08T12:59:00Z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