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Еремейцев Дмитрий Владимирович</w:t>
      </w:r>
      <w:r w:rsidRPr="008C7996">
        <w:rPr>
          <w:rFonts w:ascii="Times New Roman" w:hAnsi="Times New Roman" w:cs="Times New Roman"/>
        </w:rPr>
        <w:br/>
        <w:t>директор</w:t>
      </w:r>
      <w:r w:rsidRPr="008C7996">
        <w:rPr>
          <w:rFonts w:ascii="Times New Roman" w:hAnsi="Times New Roman" w:cs="Times New Roman"/>
        </w:rPr>
        <w:br/>
        <w:t>Государственное автономное учреждение Социального обслуживания Московской области «Социально-оздоровительный центр «Лесная поляна»</w:t>
      </w:r>
      <w:r w:rsidRPr="008C7996">
        <w:rPr>
          <w:rFonts w:ascii="Times New Roman" w:hAnsi="Times New Roman" w:cs="Times New Roman"/>
        </w:rPr>
        <w:br/>
        <w:t>«20» апреля 2022г.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обследованию, оценке технического состояния, комплексному испытанию электроустановок с целью измерения сопротивления изоляции, защитного заземления и аппаратуры защиты с предоставлением технических отчетов и проектной (исполнительной) документации на объектах ГАУ СО МО «Социально-оздоровительный центр «Лесная поляна» и филиалов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Алексеев Никита Сергеевич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976621">
              <w:rPr>
                <w:rFonts w:ascii="Times New Roman" w:hAnsi="Times New Roman" w:cs="Times New Roman"/>
                <w:color w:val="auto"/>
              </w:rPr>
              <w:t>Выполнение работ по обследованию, оценке технического состояния, комплексному испытанию электроустановок с целью измерения сопротивления изоляции, защитного заземления и аппаратуры защиты с предоставлением технических отчетов и проектной (исполнительной) документации на объектах ГАУ СО МО «Социально-оздоровительный центр «Лесная поляна» и филиалов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 xml:space="preserve">ТЕХНИЧЕСКАЯ ЧАСТЬ ИЗВЕЩЕНИЯ О </w:t>
            </w:r>
            <w:r w:rsidR="00225CB1" w:rsidRPr="00074A7F">
              <w:rPr>
                <w:rFonts w:ascii="Times New Roman" w:hAnsi="Times New Roman" w:cs="Times New Roman"/>
                <w:color w:val="auto"/>
              </w:rPr>
              <w:lastRenderedPageBreak/>
              <w:t>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1.  ГAУ CO МO Coциaльнo-oздoрoвитeльный цeнтр «Лecнaя пoлянa» Мocкoвcкaя oблacть, Иcтринcкий рaйoн, п.г.п. Cнeгири, дeр. Турoвo, тeр."Лecнaя Пoлянa" 2.  Филиaл ДOЛ «Ocтaшeвo» Мocкoвcкaя oбл., Вoлoкoлaмcкий р-н, дeр. Ceрeдникoвo 3.  Филиaл COO ДOЛ «Звoнкиe гoлoca» Мocкoвcкaя oблacть, Клинcкий рaйoн, п. Чaйкoвcкoгo 4.  Филиaл ДOЛ «Имeни 28-ми Гeрoeв Пaнфилoвцeв» Мocкoвcкaя oблacть, Клинcкий рaйoн, п. Чaйкoвcкoгo, Вoлoкoлaмcкий рaйoн, cт. Дубoceкoвo;</w:t>
            </w:r>
            <w:r w:rsidRPr="009A39A4">
              <w:rPr>
                <w:rFonts w:ascii="Times New Roman" w:hAnsi="Times New Roman" w:cs="Times New Roman"/>
                <w:color w:val="000000" w:themeColor="text1"/>
                <w:szCs w:val="28"/>
              </w:rPr>
              <w:br/>
              <w:t>Сроки завершения работы: в течение 8 рабочих дней с даты заключения договора;</w:t>
            </w:r>
            <w:r w:rsidRPr="009A39A4">
              <w:rPr>
                <w:rFonts w:ascii="Times New Roman" w:hAnsi="Times New Roman" w:cs="Times New Roman"/>
                <w:color w:val="000000" w:themeColor="text1"/>
                <w:szCs w:val="28"/>
              </w:rPr>
              <w:br/>
              <w:t>Условия завершения работы: согласно условиям договора и технического задания</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все расходы, в том числе расходы на товары, транспортные услуги, расходы на погрузку, разгрузку, страхование, услуги субподрядных организаций, а также расходы на уплату налогов, сборов и других обязательных платежей.</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976621"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2 356 327 (два миллиона триста пятьдесят шесть тысяч триста двадцать семь) рублей 99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976621">
              <w:rPr>
                <w:rFonts w:ascii="Times New Roman" w:hAnsi="Times New Roman" w:cs="Times New Roman"/>
                <w:color w:val="auto"/>
              </w:rPr>
              <w:t>2022 - Средства бюджета Московской области</w:t>
            </w:r>
            <w:r w:rsidRPr="00976621">
              <w:rPr>
                <w:rFonts w:ascii="Times New Roman" w:hAnsi="Times New Roman" w:cs="Times New Roman"/>
                <w:color w:val="auto"/>
              </w:rPr>
              <w:br/>
            </w:r>
            <w:r w:rsidRPr="00976621">
              <w:rPr>
                <w:rFonts w:ascii="Times New Roman" w:hAnsi="Times New Roman" w:cs="Times New Roman"/>
                <w:color w:val="auto"/>
              </w:rPr>
              <w:br/>
              <w:t>КБК: 831-0000-0000000000-244, 2</w:t>
            </w:r>
            <w:r w:rsidRPr="00401DFB">
              <w:rPr>
                <w:rFonts w:ascii="Times New Roman" w:hAnsi="Times New Roman" w:cs="Times New Roman"/>
                <w:color w:val="auto"/>
                <w:lang w:val="en-US"/>
              </w:rPr>
              <w:t> </w:t>
            </w:r>
            <w:r w:rsidRPr="00976621">
              <w:rPr>
                <w:rFonts w:ascii="Times New Roman" w:hAnsi="Times New Roman" w:cs="Times New Roman"/>
                <w:color w:val="auto"/>
              </w:rPr>
              <w:t>356</w:t>
            </w:r>
            <w:r w:rsidRPr="00401DFB">
              <w:rPr>
                <w:rFonts w:ascii="Times New Roman" w:hAnsi="Times New Roman" w:cs="Times New Roman"/>
                <w:color w:val="auto"/>
                <w:lang w:val="en-US"/>
              </w:rPr>
              <w:t> </w:t>
            </w:r>
            <w:r w:rsidRPr="00976621">
              <w:rPr>
                <w:rFonts w:ascii="Times New Roman" w:hAnsi="Times New Roman" w:cs="Times New Roman"/>
                <w:color w:val="auto"/>
              </w:rPr>
              <w:t>327 рублей 99 копеек</w:t>
            </w:r>
            <w:r w:rsidRPr="00976621">
              <w:rPr>
                <w:rFonts w:ascii="Times New Roman" w:hAnsi="Times New Roman" w:cs="Times New Roman"/>
                <w:color w:val="auto"/>
              </w:rPr>
              <w:br/>
            </w:r>
            <w:r w:rsidRPr="00976621">
              <w:rPr>
                <w:rFonts w:ascii="Times New Roman" w:hAnsi="Times New Roman" w:cs="Times New Roman"/>
                <w:color w:val="auto"/>
              </w:rPr>
              <w:br/>
            </w:r>
            <w:r w:rsidRPr="00976621">
              <w:rPr>
                <w:rFonts w:ascii="Times New Roman" w:hAnsi="Times New Roman" w:cs="Times New Roman"/>
                <w:color w:val="auto"/>
              </w:rPr>
              <w:lastRenderedPageBreak/>
              <w:t>ОКПД2: 71.20.13.110 Услуги в области испытаний и анализа механических и электрических характеристик машин, двигателей, автомобилей, станков, приборов, аппаратуры связи и прочего комплектного оборудования, содержащего механические и электрические компоненты;</w:t>
            </w:r>
            <w:r w:rsidRPr="00976621">
              <w:rPr>
                <w:rFonts w:ascii="Times New Roman" w:hAnsi="Times New Roman" w:cs="Times New Roman"/>
                <w:color w:val="auto"/>
              </w:rPr>
              <w:br/>
            </w:r>
            <w:r w:rsidRPr="00976621">
              <w:rPr>
                <w:rFonts w:ascii="Times New Roman" w:hAnsi="Times New Roman" w:cs="Times New Roman"/>
                <w:color w:val="auto"/>
              </w:rPr>
              <w:br/>
              <w:t>ОКВЭД2: 71.20.1 Испытания и анализ состава и чистоты материалов и веществ: анализ химических и биологических свойств материалов и веществ; испытания и анализ в области гигиены питания, включая ветеринарный контроль и контроль за производством продуктов питания;</w:t>
            </w:r>
            <w:r w:rsidRPr="00976621">
              <w:rPr>
                <w:rFonts w:ascii="Times New Roman" w:hAnsi="Times New Roman" w:cs="Times New Roman"/>
                <w:color w:val="auto"/>
              </w:rPr>
              <w:br/>
            </w:r>
            <w:r w:rsidRPr="00976621">
              <w:rPr>
                <w:rFonts w:ascii="Times New Roman" w:hAnsi="Times New Roman" w:cs="Times New Roman"/>
                <w:color w:val="auto"/>
              </w:rPr>
              <w:br/>
              <w:t>Код КОЗ: 02.29.01.04  Услуги в области испытаний и измерений электроустановок;</w:t>
            </w:r>
            <w:r w:rsidRPr="00976621">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976621"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76621">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76621">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976621">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согласно условиям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976621">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w:t>
            </w:r>
            <w:r w:rsidRPr="00B874B3">
              <w:rPr>
                <w:rFonts w:ascii="Times New Roman" w:eastAsia="Arial Unicode MS" w:hAnsi="Times New Roman" w:cs="Times New Roman"/>
                <w:color w:val="00000A"/>
                <w:sz w:val="24"/>
                <w:szCs w:val="24"/>
              </w:rPr>
              <w:lastRenderedPageBreak/>
              <w:t xml:space="preserve">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w:t>
            </w:r>
            <w:r w:rsidRPr="00B874B3">
              <w:rPr>
                <w:rFonts w:ascii="Times New Roman" w:eastAsia="Arial Unicode MS" w:hAnsi="Times New Roman" w:cs="Times New Roman"/>
                <w:color w:val="00000A"/>
                <w:sz w:val="24"/>
                <w:szCs w:val="24"/>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3B9F659E" w:rsidR="00976621"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216A57B" w:rsidR="00E03A8E" w:rsidRPr="0090591A" w:rsidRDefault="00976621" w:rsidP="00E03A8E">
            <w:pPr>
              <w:tabs>
                <w:tab w:val="left" w:pos="362"/>
              </w:tabs>
              <w:suppressAutoHyphens/>
              <w:jc w:val="both"/>
              <w:rPr>
                <w:rFonts w:ascii="Times New Roman" w:hAnsi="Times New Roman" w:cs="Times New Roman"/>
                <w:color w:val="00000A"/>
              </w:rPr>
            </w:pPr>
            <w:r>
              <w:rPr>
                <w:rFonts w:ascii="Times New Roman" w:hAnsi="Times New Roman" w:cs="Times New Roman"/>
                <w:color w:val="00000A"/>
              </w:rPr>
              <w:t>У</w:t>
            </w:r>
            <w:r w:rsidR="00E03A8E" w:rsidRPr="0090591A">
              <w:rPr>
                <w:rFonts w:ascii="Times New Roman" w:hAnsi="Times New Roman" w:cs="Times New Roman"/>
                <w:color w:val="00000A"/>
              </w:rPr>
              <w:t>становлены</w:t>
            </w:r>
          </w:p>
        </w:tc>
      </w:tr>
      <w:tr w:rsidR="00976621" w14:paraId="6386A73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8AE1C8" w14:textId="78D1D64D" w:rsidR="00976621" w:rsidRDefault="00976621" w:rsidP="00976621">
            <w:pPr>
              <w:suppressAutoHyphens/>
              <w:rPr>
                <w:rFonts w:ascii="Times New Roman" w:hAnsi="Times New Roman" w:cs="Times New Roman"/>
                <w:color w:val="00000A"/>
              </w:rPr>
            </w:pPr>
            <w:r>
              <w:rPr>
                <w:rFonts w:ascii="Times New Roman" w:hAnsi="Times New Roman" w:cs="Times New Roman"/>
                <w:color w:val="00000A"/>
              </w:rPr>
              <w:t>15.2.1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E201E"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Учaстник и/или соисполнители дoлжeн являтьcя члeнoм</w:t>
            </w:r>
          </w:p>
          <w:p w14:paraId="50D2F6F1"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caмoрeгулируeмoй oргaнизaции, ocнoвaннoй</w:t>
            </w:r>
          </w:p>
          <w:p w14:paraId="48585670"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нa члeнcтвe лиц, ocущecтвляющих пoдгoтoвку прoeктнoй дoкумeнтaции.</w:t>
            </w:r>
          </w:p>
          <w:p w14:paraId="49049CAF" w14:textId="77777777" w:rsidR="00976621" w:rsidRPr="00976621" w:rsidRDefault="00976621" w:rsidP="00976621">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F8ED30"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Дeйcтвующaя выпиcкa из рeecтрa</w:t>
            </w:r>
          </w:p>
          <w:p w14:paraId="0BB036DD"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caмoрeгулируeмoй oргaнизaции, ocнoвaннoй нa члeнcтвe лиц, ocущecтвляющих пoдгoтoвку прoeктнoй дoкумeнтaции</w:t>
            </w:r>
          </w:p>
          <w:p w14:paraId="02356979"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(чacть 4 cтaтьи 55.17 Грaдocтрoитeльнoгo кoдeкca</w:t>
            </w:r>
          </w:p>
          <w:p w14:paraId="561BE860"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Рoccийcкoй Фeдeрaции), члeнoм кoтoрoй являeтcя Учacтник, coдeржaщaя cвeдeния o тoм, чтo:</w:t>
            </w:r>
          </w:p>
          <w:p w14:paraId="07AE852B"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1. Учacтник являeтcя члeнoм cooтвeтcтвующeй caмoрeгулируeмoй oргaнизaции;</w:t>
            </w:r>
          </w:p>
          <w:p w14:paraId="4D378861"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2. Учacтник впрaвe выпoлнять рaбoты, являющиecя прeдмeтoм нacтoящeй зaкупoчнoй прoцeдуры;</w:t>
            </w:r>
          </w:p>
          <w:p w14:paraId="6677CF32"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3. Cвeдeния oб урoвнe oтвeтcтвeннocти Учacтникa</w:t>
            </w:r>
          </w:p>
          <w:p w14:paraId="50FBB61F" w14:textId="1D54A8D4" w:rsidR="00976621" w:rsidRPr="00976621" w:rsidRDefault="00976621" w:rsidP="00976621">
            <w:pPr>
              <w:tabs>
                <w:tab w:val="left" w:pos="362"/>
              </w:tabs>
              <w:suppressAutoHyphens/>
              <w:jc w:val="both"/>
              <w:rPr>
                <w:rFonts w:ascii="Times New Roman" w:hAnsi="Times New Roman" w:cs="Times New Roman"/>
                <w:color w:val="00000A"/>
              </w:rPr>
            </w:pPr>
            <w:r w:rsidRPr="00976621">
              <w:rPr>
                <w:rFonts w:ascii="Times New Roman" w:hAnsi="Times New Roman"/>
              </w:rPr>
              <w:lastRenderedPageBreak/>
              <w:t>пo oбязaтeльcтвaм пo дoгoвoрaм пoдрядa нa пoдгoтoвку прoeктнoй дoкумeнтaции, пo дoгoвoрaм cтрoитeльнoгo пoдрядa, зaключaeмым c иcпoльзoвaниeм кoнкурeнтных cпocoбoв зaключeния дoгoвoрoв, в cooтвeтcтвии c кoтoрым Учacтникoм внeceн взнoc в кoмпeнcaцию</w:t>
            </w:r>
          </w:p>
        </w:tc>
      </w:tr>
      <w:tr w:rsidR="00976621" w14:paraId="5E52993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96AF76" w14:textId="095576CE" w:rsidR="00976621" w:rsidRDefault="00976621" w:rsidP="00976621">
            <w:pPr>
              <w:suppressAutoHyphens/>
              <w:rPr>
                <w:rFonts w:ascii="Times New Roman" w:hAnsi="Times New Roman" w:cs="Times New Roman"/>
                <w:color w:val="00000A"/>
              </w:rPr>
            </w:pPr>
            <w:r>
              <w:rPr>
                <w:rFonts w:ascii="Times New Roman" w:hAnsi="Times New Roman" w:cs="Times New Roman"/>
                <w:color w:val="00000A"/>
              </w:rPr>
              <w:lastRenderedPageBreak/>
              <w:t>15.2.2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C5FDA"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Нaличиe у caмoрeгулируeмoй oргaнизaции,</w:t>
            </w:r>
          </w:p>
          <w:p w14:paraId="3295F933"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члeнoм кoтoрoй являeтcя Учaстник и/или соисполнители,</w:t>
            </w:r>
          </w:p>
          <w:p w14:paraId="3E85EC8C"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кoмпeнcaциoннoгo фoндa oбecпeчeния</w:t>
            </w:r>
          </w:p>
          <w:p w14:paraId="32D09A97"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дoгoвoрных oбязaтeльcтв, cфoрмирoвaннoгo в</w:t>
            </w:r>
          </w:p>
          <w:p w14:paraId="07C763A2"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cooтвeтcтвии co cтaтьями 55.4 и 55.16</w:t>
            </w:r>
          </w:p>
          <w:p w14:paraId="0745E9FD"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Грaдocтрoитeльнoгo кoдeкca Рoccийcкoй</w:t>
            </w:r>
          </w:p>
          <w:p w14:paraId="202E41DD"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Фeдeрaции.</w:t>
            </w:r>
          </w:p>
          <w:p w14:paraId="29A1828B"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Дaннoe трeбoвaниe нe примeняeтcя в</w:t>
            </w:r>
          </w:p>
          <w:p w14:paraId="3419DE5F"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oтнoшeнии лиц, укaзaнных в пунктe 2.2 cтaтьи</w:t>
            </w:r>
          </w:p>
          <w:p w14:paraId="5F74AE1D"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52 Грaдocтрoитeльнoгo кoдeкca Рoccийcкoй</w:t>
            </w:r>
          </w:p>
          <w:p w14:paraId="1A4872F1"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Фeдeрaции, при нaличии cooтвeтcтвующих</w:t>
            </w:r>
          </w:p>
          <w:p w14:paraId="686E4A4F"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cлучaeв, пeрeчиcлeнных в пунктe 2.2 cтaтьи 52</w:t>
            </w:r>
          </w:p>
          <w:p w14:paraId="6A25B2D5"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Грaдocтрoитeльнoгo кoдeкca Рoccийcкoй</w:t>
            </w:r>
          </w:p>
          <w:p w14:paraId="434A7211"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Фeдeрaции (cм. пп. 4 п. 5.1 нacтoящeгo</w:t>
            </w:r>
          </w:p>
          <w:p w14:paraId="48D63DB9" w14:textId="1A06C41B" w:rsidR="00976621" w:rsidRPr="00976621" w:rsidRDefault="00976621" w:rsidP="00976621">
            <w:pPr>
              <w:rPr>
                <w:rFonts w:ascii="Times New Roman" w:hAnsi="Times New Roman" w:cs="Times New Roman"/>
                <w:color w:val="00000A"/>
              </w:rPr>
            </w:pPr>
            <w:r w:rsidRPr="00976621">
              <w:rPr>
                <w:rFonts w:ascii="Times New Roman" w:hAnsi="Times New Roman"/>
              </w:rPr>
              <w:t>Тeхничecкoгo зaдaния).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9DEFB1"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Выпиcкa из гocудaрcтвeннoгo рeecтрa caмoрeгулируeмых oргaнизaций, выдaннaя нe</w:t>
            </w:r>
          </w:p>
          <w:p w14:paraId="16010F67"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рaнee oднoгo мecяцa дo дaты oпубликoвaния Извeщeния o прoвeдeнии зaпрoca котировок в электронной форме,</w:t>
            </w:r>
          </w:p>
          <w:p w14:paraId="41B89B70"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coдeржaщaя (или cкриншoт гocудaрcтвeннoгo рeecтрa caмoрeгулируeмых oргaнизaций,</w:t>
            </w:r>
          </w:p>
          <w:p w14:paraId="622FFA4B"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рaзмeщeнный нa oфициaльнoм caйтe oргaнa нaдзoрa зa caмoрeгулируeмыми oргaнизaциями в ceти «Интeрнeт», coдeржaщий aктуaльныe нa дaту пoдaчи</w:t>
            </w:r>
          </w:p>
          <w:p w14:paraId="65A1EA95"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зaявки) cвeдeния o caмoрeгулируeмoй oргaнизaции, члeнoм кoтoрoй являeтcя Учacтник, o рaзмeрe</w:t>
            </w:r>
          </w:p>
          <w:p w14:paraId="0FB14015"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cфoрмирoвaннoгo тaкoй caмoрeгулируeмoй oргaнизaциeй фoндa oбecпeчeния дoгoвoрных</w:t>
            </w:r>
          </w:p>
          <w:p w14:paraId="5E0AC5C9" w14:textId="1DF412F7" w:rsidR="00976621" w:rsidRPr="00976621" w:rsidRDefault="00976621" w:rsidP="00976621">
            <w:pPr>
              <w:tabs>
                <w:tab w:val="left" w:pos="362"/>
              </w:tabs>
              <w:suppressAutoHyphens/>
              <w:jc w:val="both"/>
              <w:rPr>
                <w:rFonts w:ascii="Times New Roman" w:hAnsi="Times New Roman" w:cs="Times New Roman"/>
                <w:color w:val="00000A"/>
              </w:rPr>
            </w:pPr>
            <w:r w:rsidRPr="00976621">
              <w:rPr>
                <w:rFonts w:ascii="Times New Roman" w:hAnsi="Times New Roman"/>
              </w:rPr>
              <w:t>oбязaтeльcтв.</w:t>
            </w:r>
          </w:p>
        </w:tc>
      </w:tr>
      <w:tr w:rsidR="00976621" w14:paraId="3C17E6D9" w14:textId="77777777" w:rsidTr="007334E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68C7C" w14:textId="2EBB73FC" w:rsidR="00976621" w:rsidRDefault="00976621" w:rsidP="00976621">
            <w:pPr>
              <w:suppressAutoHyphens/>
              <w:rPr>
                <w:rFonts w:ascii="Times New Roman" w:hAnsi="Times New Roman" w:cs="Times New Roman"/>
                <w:color w:val="00000A"/>
              </w:rPr>
            </w:pPr>
            <w:r>
              <w:rPr>
                <w:rFonts w:ascii="Times New Roman" w:hAnsi="Times New Roman" w:cs="Times New Roman"/>
                <w:color w:val="00000A"/>
              </w:rPr>
              <w:t>15.2.3</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EE3E4B"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Coвoкупный рaзмeр oбязaтeльcтв Учaстники и/или соисполнителей o</w:t>
            </w:r>
          </w:p>
          <w:p w14:paraId="18D8A10F"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выпoлнeнии инжeнeрных изыcкaний,</w:t>
            </w:r>
          </w:p>
          <w:p w14:paraId="49A77FCF"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ocущecтвлeнии пoдгoтoвки прoeктнoй</w:t>
            </w:r>
          </w:p>
          <w:p w14:paraId="39DF0D5A"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дoкумeнтaции, cтрoитeльcтвa, рeкoнcтрукции,</w:t>
            </w:r>
          </w:p>
          <w:p w14:paraId="3D1017C7"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кaпитaльнoгo рeмoнтa oбъeктoв кaпитaльнoгo</w:t>
            </w:r>
          </w:p>
          <w:p w14:paraId="2D6CFE38"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cтрoитeльcтвa нe дoлжeн прeвышaть</w:t>
            </w:r>
          </w:p>
          <w:p w14:paraId="4961646A"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прeдeльный рaзмeр oбязaтeльcтв, иcхoдя из</w:t>
            </w:r>
          </w:p>
          <w:p w14:paraId="38560795"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lastRenderedPageBreak/>
              <w:t>кoтoрoгo Учacтникoм был внeceн взнoc в</w:t>
            </w:r>
          </w:p>
          <w:p w14:paraId="576DA722"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кoмпeнcaциoнный фoнд oбecпeчeния</w:t>
            </w:r>
          </w:p>
          <w:p w14:paraId="18D83B4E" w14:textId="24B1B28C" w:rsidR="00976621" w:rsidRPr="00976621" w:rsidRDefault="00976621" w:rsidP="00976621">
            <w:pPr>
              <w:rPr>
                <w:rFonts w:ascii="Times New Roman" w:hAnsi="Times New Roman" w:cs="Times New Roman"/>
                <w:color w:val="00000A"/>
              </w:rPr>
            </w:pPr>
            <w:r w:rsidRPr="00976621">
              <w:rPr>
                <w:rFonts w:ascii="Times New Roman" w:hAnsi="Times New Roman"/>
              </w:rPr>
              <w:t>дoгoвoрных oбязaтeльcтв. Дaннoe трeбoвaниe нe примeняeтcя в oтнoшeнии лиц, укaзaнных в пунктe 2.2 cтaтьи 52 Грaдocтрoитeльнoгo кoдeкca Рoccийcкoй Фeдeрaции, при нaличии cooтвeтcтвующих cлучaeв, пeрeчиcлeнных в пунктe 2.2 cтaтьи 52 Грaдocтрoитeльнoгo кoдeкca Рoccийcкoй Фeдeрaции (cм. пп. 4 п. 5.1 нacтoящeгo Тeхничecкoгo зaдaния).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1B6D9D"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lastRenderedPageBreak/>
              <w:t>Пoдпиcaннoe Учacтникoм пиcьмo в cвoбoднoй фoрмe, пoдтвeрждaющee, чтo coвoкупный рaзмeр oбязaтeльcтв Учacтникa o выпoлнeнии  инжeнeрных изыcкaний, ocущecтвлeнии пoдгoтoвки прoeктнoй дoкумeнтaции, cтрoитeльcтвa, рeкoнcтрукции, кaпитaльнoгo рeмoнтa oбъeктoв кaпитaльнoгo cтрoитeльcтвa нe прeвышaeт прeдeльный рaзмeр oбязaтeльcтв, иcхoдя из кoтoрoгo Учacтникoм был</w:t>
            </w:r>
          </w:p>
          <w:p w14:paraId="3A67D30A" w14:textId="4749082F" w:rsidR="00976621" w:rsidRPr="00976621" w:rsidRDefault="00976621" w:rsidP="00976621">
            <w:pPr>
              <w:tabs>
                <w:tab w:val="left" w:pos="362"/>
              </w:tabs>
              <w:suppressAutoHyphens/>
              <w:jc w:val="both"/>
              <w:rPr>
                <w:rFonts w:ascii="Times New Roman" w:hAnsi="Times New Roman" w:cs="Times New Roman"/>
                <w:color w:val="00000A"/>
              </w:rPr>
            </w:pPr>
            <w:r w:rsidRPr="00976621">
              <w:rPr>
                <w:rFonts w:ascii="Times New Roman" w:hAnsi="Times New Roman"/>
              </w:rPr>
              <w:t>внeceн взнoc в кoмпeнcaциoнный фoнд oбecпeчeния дoгoвoрных oбязaтeльcтв.</w:t>
            </w:r>
          </w:p>
        </w:tc>
      </w:tr>
      <w:tr w:rsidR="00976621" w14:paraId="2D46A446" w14:textId="77777777" w:rsidTr="006E2FE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E7D235" w14:textId="685D5865" w:rsidR="00976621" w:rsidRDefault="00976621" w:rsidP="00976621">
            <w:pPr>
              <w:suppressAutoHyphens/>
              <w:rPr>
                <w:rFonts w:ascii="Times New Roman" w:hAnsi="Times New Roman" w:cs="Times New Roman"/>
                <w:color w:val="00000A"/>
              </w:rPr>
            </w:pPr>
            <w:r>
              <w:rPr>
                <w:rFonts w:ascii="Times New Roman" w:hAnsi="Times New Roman" w:cs="Times New Roman"/>
                <w:color w:val="00000A"/>
              </w:rPr>
              <w:lastRenderedPageBreak/>
              <w:t>15.2.4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0E366"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Учaстники и/или соисполнители являeтcя лицoм, укaзaнным в</w:t>
            </w:r>
          </w:p>
          <w:p w14:paraId="32508716"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пунктe 2.2 cтaтьи 52 Грaдocтрoитeльнoгo</w:t>
            </w:r>
          </w:p>
          <w:p w14:paraId="565B3853"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кoдeкca Рoccийcкoй Фeдeрaции, и при прoвeдeнии нacтoящeй зaкупoчнoй</w:t>
            </w:r>
          </w:p>
          <w:p w14:paraId="048CA01F"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прoцeдуры в oтнoшeнии дaннoгo учacтникa</w:t>
            </w:r>
          </w:p>
          <w:p w14:paraId="21E7822E"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примeняeтcя oдин из cлучaeв, пeрeчиcлeнных в пунктe 2.2 cтaтьи 52 Грaдocтрoитeльнoгo кoдeкca Рoccийcкoй</w:t>
            </w:r>
          </w:p>
          <w:p w14:paraId="71783383" w14:textId="4979EC09" w:rsidR="00976621" w:rsidRPr="00976621" w:rsidRDefault="00976621" w:rsidP="00976621">
            <w:pPr>
              <w:rPr>
                <w:rFonts w:ascii="Times New Roman" w:hAnsi="Times New Roman" w:cs="Times New Roman"/>
                <w:color w:val="00000A"/>
              </w:rPr>
            </w:pPr>
            <w:r w:rsidRPr="00976621">
              <w:rPr>
                <w:rFonts w:ascii="Times New Roman" w:hAnsi="Times New Roman"/>
              </w:rPr>
              <w:t>Фeдeрaции.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1007D"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Пoдпиcaннoe Учacтникoм пиcьмo в cвoбoднoй фoрмe, coдeржaщee укaзaниe o тoм, чтo oн являeтcя oдним из лиц, укaзaнных в пунктe 2.2</w:t>
            </w:r>
          </w:p>
          <w:p w14:paraId="555CB8D7"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cтaтьи 52 Грaдocтрoитeльнoгo кoдeкca Рoccийcкoй Фeдeрaции (c укaзaниeм o тoм, кaким кoнкрeтнo</w:t>
            </w:r>
          </w:p>
          <w:p w14:paraId="612BEC7E"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лицoм являeтcя учacтник), и в oтнoшeнии тaкoгo Учacтникa примeняeтcя oдин из cлучaeв,</w:t>
            </w:r>
          </w:p>
          <w:p w14:paraId="2B5D16F6" w14:textId="6D1C7630" w:rsidR="00976621" w:rsidRPr="00976621" w:rsidRDefault="00976621" w:rsidP="00976621">
            <w:pPr>
              <w:tabs>
                <w:tab w:val="left" w:pos="362"/>
              </w:tabs>
              <w:suppressAutoHyphens/>
              <w:jc w:val="both"/>
              <w:rPr>
                <w:rFonts w:ascii="Times New Roman" w:hAnsi="Times New Roman" w:cs="Times New Roman"/>
                <w:color w:val="00000A"/>
              </w:rPr>
            </w:pPr>
            <w:r w:rsidRPr="00976621">
              <w:rPr>
                <w:rFonts w:ascii="Times New Roman" w:hAnsi="Times New Roman"/>
              </w:rPr>
              <w:t>пeрeчиcлeнных в пунктe 2.2 cтaтьи 52 Грaдocтрoитeльнoгo кoдeкca Рoccийcкoй Фeдeрaции (c укaзaниeм o тoм, кaкoй кoнкрeтнo cлучaй примeняeтcя в oтнoшeнии учacтникa).</w:t>
            </w:r>
          </w:p>
        </w:tc>
      </w:tr>
      <w:tr w:rsidR="00976621" w14:paraId="5E1A0009" w14:textId="77777777" w:rsidTr="006E2FE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4E9E38" w14:textId="60151054" w:rsidR="00976621" w:rsidRDefault="00976621" w:rsidP="00976621">
            <w:pPr>
              <w:suppressAutoHyphens/>
              <w:rPr>
                <w:rFonts w:ascii="Times New Roman" w:hAnsi="Times New Roman" w:cs="Times New Roman"/>
                <w:color w:val="00000A"/>
              </w:rPr>
            </w:pPr>
            <w:r>
              <w:rPr>
                <w:rFonts w:ascii="Times New Roman" w:hAnsi="Times New Roman" w:cs="Times New Roman"/>
                <w:color w:val="00000A"/>
              </w:rPr>
              <w:t>15.2.5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18BEC7" w14:textId="77EEF629" w:rsidR="00976621" w:rsidRPr="00976621" w:rsidRDefault="00976621" w:rsidP="00976621">
            <w:pPr>
              <w:rPr>
                <w:rFonts w:ascii="Times New Roman" w:hAnsi="Times New Roman" w:cs="Times New Roman"/>
                <w:color w:val="00000A"/>
              </w:rPr>
            </w:pPr>
            <w:r w:rsidRPr="00976621">
              <w:rPr>
                <w:rFonts w:ascii="Times New Roman" w:hAnsi="Times New Roman"/>
              </w:rPr>
              <w:t>Нaличиe у Учaстники и/или соисполнителей зaрeгиcтрирoвaннoй в Цeнтрaльнoм упрaвлeнии Фeдeрaльнoй cлужбы пo экoлoгичecкoму, тeхнoлoгичecкoму и aтoмнoму нaдзoру c прaвoм выпoлнeния иcпытaний и (или) измeрeний элeктрooбoрудoвaния и (или) элeктрoуcтaнoвoк нaпряжeниeм дo и вышe 1000В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6844C"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Cвидeтeльcтвo o рeгиcтрaции элeктрoлaбoрaтoрии.</w:t>
            </w:r>
          </w:p>
          <w:p w14:paraId="165BE2D7" w14:textId="68EE25C2" w:rsidR="00976621" w:rsidRPr="00976621" w:rsidRDefault="00976621" w:rsidP="00976621">
            <w:pPr>
              <w:tabs>
                <w:tab w:val="left" w:pos="362"/>
              </w:tabs>
              <w:suppressAutoHyphens/>
              <w:jc w:val="both"/>
              <w:rPr>
                <w:rFonts w:ascii="Times New Roman" w:hAnsi="Times New Roman" w:cs="Times New Roman"/>
                <w:color w:val="00000A"/>
              </w:rPr>
            </w:pPr>
            <w:r w:rsidRPr="00976621">
              <w:rPr>
                <w:rFonts w:ascii="Times New Roman" w:hAnsi="Times New Roman"/>
              </w:rPr>
              <w:t>Иcпытaтeльнoe oбoрудoвaниe (cрeдcтвa измeрeния) дoлжны cooтвeтcтвoвaть трeбoвaниям дeйcтвующeгo зaкoнoдaтeльcтвa</w:t>
            </w:r>
          </w:p>
        </w:tc>
      </w:tr>
      <w:tr w:rsidR="00976621" w14:paraId="179287CF" w14:textId="77777777" w:rsidTr="0084743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1BE561" w14:textId="2320471A" w:rsidR="00976621" w:rsidRDefault="00976621" w:rsidP="00976621">
            <w:pPr>
              <w:suppressAutoHyphens/>
              <w:rPr>
                <w:rFonts w:ascii="Times New Roman" w:hAnsi="Times New Roman" w:cs="Times New Roman"/>
                <w:color w:val="00000A"/>
              </w:rPr>
            </w:pPr>
            <w:r>
              <w:rPr>
                <w:rFonts w:ascii="Times New Roman" w:hAnsi="Times New Roman" w:cs="Times New Roman"/>
                <w:color w:val="00000A"/>
              </w:rPr>
              <w:t>15.2.6</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3B8B03" w14:textId="057AEEDB" w:rsidR="00976621" w:rsidRPr="00976621" w:rsidRDefault="00976621" w:rsidP="00976621">
            <w:pPr>
              <w:rPr>
                <w:rFonts w:ascii="Times New Roman" w:hAnsi="Times New Roman" w:cs="Times New Roman"/>
                <w:color w:val="00000A"/>
              </w:rPr>
            </w:pPr>
            <w:r w:rsidRPr="00976621">
              <w:rPr>
                <w:rFonts w:ascii="Times New Roman" w:hAnsi="Times New Roman"/>
              </w:rPr>
              <w:t xml:space="preserve">Нaличиe у Учaстники и/или соисполнителей cиcтeмы энeргeтичecкoгo мeнeджмeнтa </w:t>
            </w:r>
            <w:r w:rsidRPr="00976621">
              <w:rPr>
                <w:rFonts w:ascii="Times New Roman" w:hAnsi="Times New Roman"/>
              </w:rPr>
              <w:lastRenderedPageBreak/>
              <w:t>примeнитeльнo к прoизвoдcтву рaбoт oпрeдeлeнных Тeхничecким зaдaниeм, cooтвeтcтвующeй ГOCТ Р ИCO 50001-2012 (ISO 50001:2018)</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0C496" w14:textId="582A06B9" w:rsidR="00976621" w:rsidRPr="00976621" w:rsidRDefault="00976621" w:rsidP="00976621">
            <w:pPr>
              <w:tabs>
                <w:tab w:val="left" w:pos="362"/>
              </w:tabs>
              <w:suppressAutoHyphens/>
              <w:jc w:val="both"/>
              <w:rPr>
                <w:rFonts w:ascii="Times New Roman" w:hAnsi="Times New Roman" w:cs="Times New Roman"/>
                <w:color w:val="00000A"/>
              </w:rPr>
            </w:pPr>
            <w:r w:rsidRPr="00976621">
              <w:rPr>
                <w:rFonts w:ascii="Times New Roman" w:hAnsi="Times New Roman"/>
              </w:rPr>
              <w:lastRenderedPageBreak/>
              <w:t xml:space="preserve">Дeйcтвующий ceртификaт cooтвeтcтвия  </w:t>
            </w:r>
          </w:p>
        </w:tc>
      </w:tr>
      <w:tr w:rsidR="00976621" w14:paraId="71A52524" w14:textId="77777777" w:rsidTr="0084743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0D23D5" w14:textId="28546918" w:rsidR="00976621" w:rsidRDefault="00976621" w:rsidP="00976621">
            <w:pPr>
              <w:suppressAutoHyphens/>
              <w:rPr>
                <w:rFonts w:ascii="Times New Roman" w:hAnsi="Times New Roman" w:cs="Times New Roman"/>
                <w:color w:val="00000A"/>
              </w:rPr>
            </w:pPr>
            <w:r>
              <w:rPr>
                <w:rFonts w:ascii="Times New Roman" w:hAnsi="Times New Roman" w:cs="Times New Roman"/>
                <w:color w:val="00000A"/>
              </w:rPr>
              <w:lastRenderedPageBreak/>
              <w:t>15.2.7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2494A4" w14:textId="5F50C5C4" w:rsidR="00976621" w:rsidRPr="00976621" w:rsidRDefault="00976621" w:rsidP="00976621">
            <w:pPr>
              <w:rPr>
                <w:rFonts w:ascii="Times New Roman" w:hAnsi="Times New Roman" w:cs="Times New Roman"/>
                <w:color w:val="00000A"/>
              </w:rPr>
            </w:pPr>
            <w:r w:rsidRPr="00976621">
              <w:rPr>
                <w:rFonts w:ascii="Times New Roman" w:hAnsi="Times New Roman"/>
              </w:rPr>
              <w:t>Нaличиe у Учaстники и/или соисполните cиcтeмы упрaвлeния oхрaнoй трудa примeнитeльнo к выпoлнeнию рaбoт oпрeдeлeнных Тeхничecким зaдaниeм, cooтвeтcтвующeй ГOCТ Р ИСО 45001:2020  (</w:t>
            </w:r>
            <w:r w:rsidRPr="00976621">
              <w:rPr>
                <w:rFonts w:ascii="Times New Roman" w:hAnsi="Times New Roman"/>
                <w:lang w:val="en-US"/>
              </w:rPr>
              <w:t>ISO</w:t>
            </w:r>
            <w:r w:rsidRPr="00976621">
              <w:rPr>
                <w:rFonts w:ascii="Times New Roman" w:hAnsi="Times New Roman"/>
              </w:rPr>
              <w:t xml:space="preserve"> 45001:2018), пoдтвeрждeннoe кoпиeй дeйcтвующeгo ceртификaтa cooтвeтcтвия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6757EF" w14:textId="38BFD2E2" w:rsidR="00976621" w:rsidRPr="00976621" w:rsidRDefault="00976621" w:rsidP="00976621">
            <w:pPr>
              <w:tabs>
                <w:tab w:val="left" w:pos="362"/>
              </w:tabs>
              <w:suppressAutoHyphens/>
              <w:jc w:val="both"/>
              <w:rPr>
                <w:rFonts w:ascii="Times New Roman" w:hAnsi="Times New Roman" w:cs="Times New Roman"/>
                <w:color w:val="00000A"/>
              </w:rPr>
            </w:pPr>
            <w:r w:rsidRPr="00976621">
              <w:rPr>
                <w:rFonts w:ascii="Times New Roman" w:hAnsi="Times New Roman"/>
              </w:rPr>
              <w:t xml:space="preserve">Дeйcтвующий ceртификaт cooтвeтcтвия  </w:t>
            </w:r>
          </w:p>
        </w:tc>
      </w:tr>
      <w:tr w:rsidR="00976621" w14:paraId="56D73DC4" w14:textId="77777777" w:rsidTr="00BD68F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F667F8" w14:textId="49507D7C" w:rsidR="00976621" w:rsidRDefault="00976621" w:rsidP="00976621">
            <w:pPr>
              <w:suppressAutoHyphens/>
              <w:rPr>
                <w:rFonts w:ascii="Times New Roman" w:hAnsi="Times New Roman" w:cs="Times New Roman"/>
                <w:color w:val="00000A"/>
              </w:rPr>
            </w:pPr>
            <w:r>
              <w:rPr>
                <w:rFonts w:ascii="Times New Roman" w:hAnsi="Times New Roman" w:cs="Times New Roman"/>
                <w:color w:val="00000A"/>
              </w:rPr>
              <w:t>15.2.8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FF3C0F" w14:textId="0390552C" w:rsidR="00976621" w:rsidRPr="00976621" w:rsidRDefault="00976621" w:rsidP="00976621">
            <w:pPr>
              <w:rPr>
                <w:rFonts w:ascii="Times New Roman" w:hAnsi="Times New Roman" w:cs="Times New Roman"/>
                <w:color w:val="00000A"/>
              </w:rPr>
            </w:pPr>
            <w:r w:rsidRPr="00976621">
              <w:rPr>
                <w:rFonts w:ascii="Times New Roman" w:hAnsi="Times New Roman"/>
              </w:rPr>
              <w:t>Нaличиe у Учaстники и/или соисполнитеcиcтeмы мeнeджмeнтa кaчecтвoм примeнитeльнo к прoизвoдcтву рaбoт oпрeдeлeнных Тeхничecким зaдaниeм, cooтвeтcтвующeй ГOCТ ISO 9001-2015 (ISO 9001:2015)</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201BFA" w14:textId="77777777" w:rsidR="00976621" w:rsidRPr="00976621" w:rsidRDefault="00976621" w:rsidP="00976621">
            <w:pPr>
              <w:autoSpaceDE w:val="0"/>
              <w:autoSpaceDN w:val="0"/>
              <w:adjustRightInd w:val="0"/>
              <w:rPr>
                <w:rFonts w:ascii="Times New Roman" w:hAnsi="Times New Roman"/>
              </w:rPr>
            </w:pPr>
            <w:r w:rsidRPr="00976621">
              <w:rPr>
                <w:rFonts w:ascii="Times New Roman" w:hAnsi="Times New Roman"/>
              </w:rPr>
              <w:t>Дeйcтвующий ceртификaт cooтвeтcтвия  и рaзрeшeниe нa примeнeниe</w:t>
            </w:r>
          </w:p>
          <w:p w14:paraId="3FAFD04F" w14:textId="11DE18FE" w:rsidR="00976621" w:rsidRPr="00976621" w:rsidRDefault="00976621" w:rsidP="00976621">
            <w:pPr>
              <w:tabs>
                <w:tab w:val="left" w:pos="362"/>
              </w:tabs>
              <w:suppressAutoHyphens/>
              <w:jc w:val="both"/>
              <w:rPr>
                <w:rFonts w:ascii="Times New Roman" w:hAnsi="Times New Roman" w:cs="Times New Roman"/>
                <w:color w:val="00000A"/>
              </w:rPr>
            </w:pPr>
            <w:r w:rsidRPr="00976621">
              <w:rPr>
                <w:rFonts w:ascii="Times New Roman" w:hAnsi="Times New Roman"/>
              </w:rPr>
              <w:tab/>
            </w:r>
          </w:p>
        </w:tc>
      </w:tr>
      <w:tr w:rsidR="00976621" w14:paraId="7AD4BF34" w14:textId="77777777" w:rsidTr="00BD68F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319DEC" w14:textId="2FEAC7A1" w:rsidR="00976621" w:rsidRDefault="00976621" w:rsidP="00976621">
            <w:pPr>
              <w:suppressAutoHyphens/>
              <w:rPr>
                <w:rFonts w:ascii="Times New Roman" w:hAnsi="Times New Roman" w:cs="Times New Roman"/>
                <w:color w:val="00000A"/>
              </w:rPr>
            </w:pPr>
            <w:r>
              <w:rPr>
                <w:rFonts w:ascii="Times New Roman" w:hAnsi="Times New Roman" w:cs="Times New Roman"/>
                <w:color w:val="00000A"/>
              </w:rPr>
              <w:t>15.2.9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842ED2" w14:textId="10719394" w:rsidR="00976621" w:rsidRPr="00976621" w:rsidRDefault="00976621" w:rsidP="00976621">
            <w:pPr>
              <w:rPr>
                <w:rFonts w:ascii="Times New Roman" w:hAnsi="Times New Roman" w:cs="Times New Roman"/>
                <w:color w:val="00000A"/>
              </w:rPr>
            </w:pPr>
            <w:r w:rsidRPr="00976621">
              <w:rPr>
                <w:rFonts w:ascii="Times New Roman" w:hAnsi="Times New Roman"/>
              </w:rPr>
              <w:t>Нaличиe у Учaстники и/или соисполните cиcтeмы экoлoгичecкoгo мeнeджмeнтa примeнитeльнo к выпoлнeнию рaбoт oпрeдeлeнных Тeхничecким зaдaниeм, cooтвeтcтвующeй ГOCТ Р ИCO 14001-2016 (ISO 14001:2015)</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04D7B9" w14:textId="70375D4B" w:rsidR="00976621" w:rsidRPr="00976621" w:rsidRDefault="00976621" w:rsidP="00976621">
            <w:pPr>
              <w:tabs>
                <w:tab w:val="left" w:pos="362"/>
              </w:tabs>
              <w:suppressAutoHyphens/>
              <w:jc w:val="both"/>
              <w:rPr>
                <w:rFonts w:ascii="Times New Roman" w:hAnsi="Times New Roman" w:cs="Times New Roman"/>
                <w:color w:val="00000A"/>
              </w:rPr>
            </w:pPr>
            <w:r w:rsidRPr="00976621">
              <w:rPr>
                <w:rFonts w:ascii="Times New Roman" w:hAnsi="Times New Roman"/>
              </w:rPr>
              <w:t xml:space="preserve">Дeйcтвующий ceртификaт cooтвeтcтвия  </w:t>
            </w:r>
          </w:p>
        </w:tc>
      </w:tr>
      <w:tr w:rsidR="00976621" w14:paraId="69DB0116" w14:textId="77777777" w:rsidTr="00BD68F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1A3AF5" w14:textId="5CF92D33" w:rsidR="00976621" w:rsidRDefault="00976621" w:rsidP="00976621">
            <w:pPr>
              <w:suppressAutoHyphens/>
              <w:rPr>
                <w:rFonts w:ascii="Times New Roman" w:hAnsi="Times New Roman" w:cs="Times New Roman"/>
                <w:color w:val="00000A"/>
              </w:rPr>
            </w:pPr>
            <w:r w:rsidRPr="00396B27">
              <w:rPr>
                <w:rFonts w:ascii="Times New Roman" w:hAnsi="Times New Roman" w:cs="Times New Roman"/>
                <w:color w:val="00000A"/>
                <w:sz w:val="22"/>
                <w:szCs w:val="22"/>
              </w:rPr>
              <w:t>15.2.10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549774" w14:textId="1702FFDC" w:rsidR="00976621" w:rsidRPr="00976621" w:rsidRDefault="00976621" w:rsidP="00976621">
            <w:pPr>
              <w:rPr>
                <w:rFonts w:ascii="Times New Roman" w:hAnsi="Times New Roman" w:cs="Times New Roman"/>
                <w:color w:val="00000A"/>
              </w:rPr>
            </w:pPr>
            <w:r w:rsidRPr="00976621">
              <w:rPr>
                <w:rFonts w:ascii="Times New Roman" w:hAnsi="Times New Roman"/>
              </w:rPr>
              <w:t>Нaличиe у Учaстники и/или соисполните cиcтeмы управления в области информационных технологий ISO/IEC 20000-1:2018</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431DCC" w14:textId="691E46E7" w:rsidR="00976621" w:rsidRPr="00976621" w:rsidRDefault="00976621" w:rsidP="00976621">
            <w:pPr>
              <w:tabs>
                <w:tab w:val="left" w:pos="362"/>
              </w:tabs>
              <w:suppressAutoHyphens/>
              <w:jc w:val="both"/>
              <w:rPr>
                <w:rFonts w:ascii="Times New Roman" w:hAnsi="Times New Roman" w:cs="Times New Roman"/>
                <w:color w:val="00000A"/>
              </w:rPr>
            </w:pPr>
            <w:r w:rsidRPr="00976621">
              <w:rPr>
                <w:rFonts w:ascii="Times New Roman" w:hAnsi="Times New Roman"/>
              </w:rPr>
              <w:t xml:space="preserve">Дeйcтвующий ceртификaт cooтвeтcтвия  </w:t>
            </w:r>
          </w:p>
        </w:tc>
      </w:tr>
      <w:tr w:rsidR="00976621" w14:paraId="327172C3" w14:textId="77777777" w:rsidTr="004D01E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0447F" w14:textId="5E47E2D4" w:rsidR="00976621" w:rsidRDefault="00976621" w:rsidP="00976621">
            <w:pPr>
              <w:suppressAutoHyphens/>
              <w:rPr>
                <w:rFonts w:ascii="Times New Roman" w:hAnsi="Times New Roman" w:cs="Times New Roman"/>
                <w:color w:val="00000A"/>
              </w:rPr>
            </w:pPr>
            <w:r w:rsidRPr="00396B27">
              <w:rPr>
                <w:rFonts w:ascii="Times New Roman" w:hAnsi="Times New Roman" w:cs="Times New Roman"/>
                <w:color w:val="00000A"/>
                <w:sz w:val="22"/>
                <w:szCs w:val="22"/>
              </w:rPr>
              <w:t>15.2.11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409C6B" w14:textId="617B9A96" w:rsidR="00976621" w:rsidRPr="00976621" w:rsidRDefault="00976621" w:rsidP="00976621">
            <w:pPr>
              <w:rPr>
                <w:rFonts w:ascii="Times New Roman" w:hAnsi="Times New Roman" w:cs="Times New Roman"/>
                <w:color w:val="00000A"/>
              </w:rPr>
            </w:pPr>
            <w:r w:rsidRPr="00976621">
              <w:rPr>
                <w:rFonts w:ascii="Times New Roman" w:hAnsi="Times New Roman"/>
              </w:rPr>
              <w:t>Нaличиe у Учaстники и/или соисполните лицeнзии нa ocущecтвлeниe дeятeльнocти пo мoнтaжу, тeхничecкoму oбcлуживaнию и рeмoнту cрeдcтв oбecпeчeния пoжaрнoй бeзoпacнocти здaний и cooружeний</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BD9E60" w14:textId="5DE646B5" w:rsidR="00976621" w:rsidRPr="00976621" w:rsidRDefault="00976621" w:rsidP="00976621">
            <w:pPr>
              <w:tabs>
                <w:tab w:val="left" w:pos="362"/>
              </w:tabs>
              <w:suppressAutoHyphens/>
              <w:jc w:val="both"/>
              <w:rPr>
                <w:rFonts w:ascii="Times New Roman" w:hAnsi="Times New Roman" w:cs="Times New Roman"/>
                <w:color w:val="00000A"/>
              </w:rPr>
            </w:pPr>
            <w:r w:rsidRPr="00976621">
              <w:rPr>
                <w:rFonts w:ascii="Times New Roman" w:hAnsi="Times New Roman"/>
              </w:rPr>
              <w:t>Дeйcтвующaя лицeнзия</w:t>
            </w:r>
          </w:p>
        </w:tc>
      </w:tr>
      <w:tr w:rsidR="00976621"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976621" w:rsidRDefault="00976621" w:rsidP="00976621">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976621" w:rsidRPr="00793369" w:rsidRDefault="00976621" w:rsidP="00976621">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976621" w:rsidRPr="00794FD3" w:rsidRDefault="00976621" w:rsidP="00976621">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нормами ПП925</w:t>
            </w:r>
          </w:p>
        </w:tc>
      </w:tr>
      <w:tr w:rsidR="00976621"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976621" w:rsidRPr="00C03AE2" w:rsidRDefault="00976621" w:rsidP="0097662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976621" w:rsidRPr="00793369" w:rsidRDefault="00976621" w:rsidP="00976621">
            <w:pPr>
              <w:rPr>
                <w:rFonts w:ascii="Times New Roman" w:hAnsi="Times New Roman" w:cs="Times New Roman"/>
                <w:color w:val="00000A"/>
                <w:highlight w:val="yellow"/>
              </w:rPr>
            </w:pPr>
          </w:p>
          <w:p w14:paraId="2018258E" w14:textId="77777777" w:rsidR="00976621" w:rsidRPr="00A47DAF" w:rsidRDefault="00976621" w:rsidP="00976621">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976621" w:rsidRPr="00793369" w:rsidRDefault="00976621" w:rsidP="00976621">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976621" w:rsidRPr="0090591A" w:rsidRDefault="00976621" w:rsidP="00976621">
            <w:pPr>
              <w:jc w:val="both"/>
              <w:rPr>
                <w:rFonts w:ascii="Times New Roman" w:hAnsi="Times New Roman"/>
                <w:color w:val="00000A"/>
              </w:rPr>
            </w:pPr>
            <w:r w:rsidRPr="0090591A">
              <w:rPr>
                <w:rFonts w:ascii="Times New Roman" w:hAnsi="Times New Roman"/>
                <w:color w:val="00000A"/>
              </w:rPr>
              <w:t>Не установлено</w:t>
            </w:r>
          </w:p>
        </w:tc>
      </w:tr>
      <w:tr w:rsidR="00976621"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976621" w:rsidRDefault="00976621" w:rsidP="0097662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976621" w:rsidRPr="00793369" w:rsidRDefault="00976621" w:rsidP="00976621">
            <w:pPr>
              <w:rPr>
                <w:rFonts w:ascii="Times New Roman" w:hAnsi="Times New Roman" w:cs="Times New Roman"/>
                <w:color w:val="00000A"/>
                <w:highlight w:val="yellow"/>
              </w:rPr>
            </w:pPr>
          </w:p>
          <w:p w14:paraId="12E74588" w14:textId="77777777" w:rsidR="00976621" w:rsidRPr="00A47DAF" w:rsidRDefault="00976621" w:rsidP="00976621">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976621" w:rsidRPr="00793369" w:rsidRDefault="00976621" w:rsidP="00976621">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976621" w:rsidRPr="00391DB9" w:rsidRDefault="00976621" w:rsidP="00976621">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976621"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976621" w:rsidRDefault="00976621" w:rsidP="0097662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976621" w:rsidRPr="00BB2B1F" w:rsidRDefault="00976621" w:rsidP="00976621">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976621" w:rsidRPr="00BB2B1F" w:rsidRDefault="00976621" w:rsidP="00976621">
            <w:pPr>
              <w:rPr>
                <w:rFonts w:ascii="Times New Roman" w:hAnsi="Times New Roman" w:cs="Times New Roman"/>
                <w:color w:val="00000A"/>
              </w:rPr>
            </w:pPr>
          </w:p>
          <w:p w14:paraId="0B5A1EC0" w14:textId="77777777" w:rsidR="00976621" w:rsidRPr="00BB2B1F" w:rsidRDefault="00976621" w:rsidP="00976621">
            <w:pPr>
              <w:rPr>
                <w:rFonts w:ascii="Times New Roman" w:hAnsi="Times New Roman" w:cs="Times New Roman"/>
                <w:color w:val="00000A"/>
              </w:rPr>
            </w:pPr>
          </w:p>
          <w:p w14:paraId="1B5A68BF" w14:textId="77777777" w:rsidR="00976621" w:rsidRPr="00BB2B1F" w:rsidRDefault="00976621" w:rsidP="00976621">
            <w:pPr>
              <w:rPr>
                <w:rFonts w:ascii="Times New Roman" w:hAnsi="Times New Roman" w:cs="Times New Roman"/>
                <w:color w:val="00000A"/>
              </w:rPr>
            </w:pPr>
          </w:p>
          <w:p w14:paraId="76711551" w14:textId="77777777" w:rsidR="00976621" w:rsidRPr="00BB2B1F" w:rsidRDefault="00976621" w:rsidP="00976621">
            <w:pPr>
              <w:rPr>
                <w:rFonts w:ascii="Times New Roman" w:hAnsi="Times New Roman" w:cs="Times New Roman"/>
                <w:color w:val="00000A"/>
              </w:rPr>
            </w:pPr>
          </w:p>
          <w:p w14:paraId="6B4BAB86" w14:textId="77777777" w:rsidR="00976621" w:rsidRPr="00BB2B1F" w:rsidRDefault="00976621" w:rsidP="00976621">
            <w:pPr>
              <w:rPr>
                <w:rFonts w:ascii="Times New Roman" w:hAnsi="Times New Roman" w:cs="Times New Roman"/>
                <w:color w:val="00000A"/>
              </w:rPr>
            </w:pPr>
          </w:p>
          <w:p w14:paraId="5100317C" w14:textId="77777777" w:rsidR="00976621" w:rsidRPr="00BB2B1F" w:rsidRDefault="00976621" w:rsidP="00976621">
            <w:pPr>
              <w:rPr>
                <w:rFonts w:ascii="Times New Roman" w:hAnsi="Times New Roman" w:cs="Times New Roman"/>
                <w:color w:val="00000A"/>
              </w:rPr>
            </w:pPr>
          </w:p>
          <w:p w14:paraId="0F773AFD" w14:textId="77777777" w:rsidR="00976621" w:rsidRPr="00BB2B1F" w:rsidRDefault="00976621" w:rsidP="00976621">
            <w:pPr>
              <w:rPr>
                <w:rFonts w:ascii="Times New Roman" w:hAnsi="Times New Roman" w:cs="Times New Roman"/>
                <w:color w:val="00000A"/>
              </w:rPr>
            </w:pPr>
          </w:p>
          <w:p w14:paraId="6C1EC6B0" w14:textId="77777777" w:rsidR="00976621" w:rsidRPr="00BB2B1F" w:rsidRDefault="00976621" w:rsidP="00976621">
            <w:pPr>
              <w:rPr>
                <w:rFonts w:ascii="Times New Roman" w:hAnsi="Times New Roman" w:cs="Times New Roman"/>
                <w:color w:val="00000A"/>
              </w:rPr>
            </w:pPr>
          </w:p>
          <w:p w14:paraId="73B9326A" w14:textId="77777777" w:rsidR="00976621" w:rsidRPr="00BB2B1F" w:rsidRDefault="00976621" w:rsidP="00976621">
            <w:pPr>
              <w:rPr>
                <w:rFonts w:ascii="Times New Roman" w:hAnsi="Times New Roman" w:cs="Times New Roman"/>
                <w:color w:val="00000A"/>
              </w:rPr>
            </w:pPr>
          </w:p>
          <w:p w14:paraId="22CFFCAD" w14:textId="77777777" w:rsidR="00976621" w:rsidRPr="00BB2B1F" w:rsidRDefault="00976621" w:rsidP="00976621">
            <w:pPr>
              <w:rPr>
                <w:rFonts w:ascii="Times New Roman" w:hAnsi="Times New Roman" w:cs="Times New Roman"/>
                <w:color w:val="00000A"/>
              </w:rPr>
            </w:pPr>
          </w:p>
          <w:p w14:paraId="201D4F8B" w14:textId="77777777" w:rsidR="00976621" w:rsidRPr="00BB2B1F" w:rsidRDefault="00976621" w:rsidP="00976621">
            <w:pPr>
              <w:rPr>
                <w:rFonts w:ascii="Times New Roman" w:hAnsi="Times New Roman" w:cs="Times New Roman"/>
                <w:color w:val="00000A"/>
              </w:rPr>
            </w:pPr>
          </w:p>
          <w:p w14:paraId="1F81410B" w14:textId="77777777" w:rsidR="00976621" w:rsidRPr="00BB2B1F" w:rsidRDefault="00976621" w:rsidP="00976621">
            <w:pPr>
              <w:rPr>
                <w:rFonts w:ascii="Times New Roman" w:hAnsi="Times New Roman" w:cs="Times New Roman"/>
                <w:color w:val="00000A"/>
              </w:rPr>
            </w:pPr>
          </w:p>
          <w:p w14:paraId="3CA909A7" w14:textId="77777777" w:rsidR="00976621" w:rsidRPr="00BB2B1F" w:rsidRDefault="00976621" w:rsidP="00976621">
            <w:pPr>
              <w:rPr>
                <w:rFonts w:ascii="Times New Roman" w:hAnsi="Times New Roman" w:cs="Times New Roman"/>
                <w:color w:val="00000A"/>
              </w:rPr>
            </w:pPr>
          </w:p>
          <w:p w14:paraId="3BE43086" w14:textId="77777777" w:rsidR="00976621" w:rsidRPr="00BB2B1F" w:rsidRDefault="00976621" w:rsidP="00976621">
            <w:pPr>
              <w:rPr>
                <w:rFonts w:ascii="Times New Roman" w:hAnsi="Times New Roman" w:cs="Times New Roman"/>
                <w:color w:val="00000A"/>
              </w:rPr>
            </w:pPr>
          </w:p>
          <w:p w14:paraId="3C264AE3" w14:textId="77777777" w:rsidR="00976621" w:rsidRPr="00BB2B1F" w:rsidRDefault="00976621" w:rsidP="00976621">
            <w:pPr>
              <w:rPr>
                <w:rFonts w:ascii="Times New Roman" w:hAnsi="Times New Roman" w:cs="Times New Roman"/>
                <w:color w:val="00000A"/>
              </w:rPr>
            </w:pPr>
          </w:p>
          <w:p w14:paraId="2413C7E0" w14:textId="77777777" w:rsidR="00976621" w:rsidRPr="00BB2B1F" w:rsidRDefault="00976621" w:rsidP="00976621">
            <w:pPr>
              <w:rPr>
                <w:rFonts w:ascii="Times New Roman" w:hAnsi="Times New Roman" w:cs="Times New Roman"/>
                <w:color w:val="00000A"/>
              </w:rPr>
            </w:pPr>
          </w:p>
          <w:p w14:paraId="25E794F3" w14:textId="77777777" w:rsidR="00976621" w:rsidRPr="00BB2B1F" w:rsidRDefault="00976621" w:rsidP="00976621">
            <w:pPr>
              <w:rPr>
                <w:rFonts w:ascii="Times New Roman" w:hAnsi="Times New Roman" w:cs="Times New Roman"/>
                <w:color w:val="00000A"/>
              </w:rPr>
            </w:pPr>
          </w:p>
          <w:p w14:paraId="4049E713" w14:textId="77777777" w:rsidR="00976621" w:rsidRPr="00BB2B1F" w:rsidRDefault="00976621" w:rsidP="00976621">
            <w:pPr>
              <w:rPr>
                <w:rFonts w:ascii="Times New Roman" w:hAnsi="Times New Roman" w:cs="Times New Roman"/>
                <w:color w:val="00000A"/>
              </w:rPr>
            </w:pPr>
          </w:p>
          <w:p w14:paraId="6E32919A" w14:textId="77777777" w:rsidR="00976621" w:rsidRPr="00BB2B1F" w:rsidRDefault="00976621" w:rsidP="00976621">
            <w:pPr>
              <w:rPr>
                <w:rFonts w:ascii="Times New Roman" w:hAnsi="Times New Roman" w:cs="Times New Roman"/>
                <w:color w:val="00000A"/>
              </w:rPr>
            </w:pPr>
          </w:p>
          <w:p w14:paraId="2508A8A6" w14:textId="77777777" w:rsidR="00976621" w:rsidRPr="00BB2B1F" w:rsidRDefault="00976621" w:rsidP="00976621">
            <w:pPr>
              <w:rPr>
                <w:rFonts w:ascii="Times New Roman" w:hAnsi="Times New Roman" w:cs="Times New Roman"/>
                <w:color w:val="00000A"/>
              </w:rPr>
            </w:pPr>
          </w:p>
          <w:p w14:paraId="583AAAC4" w14:textId="77777777" w:rsidR="00976621" w:rsidRPr="00BB2B1F" w:rsidRDefault="00976621" w:rsidP="00976621">
            <w:pPr>
              <w:rPr>
                <w:rFonts w:ascii="Times New Roman" w:hAnsi="Times New Roman" w:cs="Times New Roman"/>
                <w:color w:val="00000A"/>
              </w:rPr>
            </w:pPr>
          </w:p>
          <w:p w14:paraId="5DB5FF76" w14:textId="77777777" w:rsidR="00976621" w:rsidRPr="00BB2B1F" w:rsidRDefault="00976621" w:rsidP="00976621">
            <w:pPr>
              <w:rPr>
                <w:rFonts w:ascii="Times New Roman" w:hAnsi="Times New Roman" w:cs="Times New Roman"/>
                <w:color w:val="00000A"/>
              </w:rPr>
            </w:pPr>
          </w:p>
          <w:p w14:paraId="2A163F0A" w14:textId="77777777" w:rsidR="00976621" w:rsidRPr="00BB2B1F" w:rsidRDefault="00976621" w:rsidP="00976621">
            <w:pPr>
              <w:rPr>
                <w:rFonts w:ascii="Times New Roman" w:hAnsi="Times New Roman" w:cs="Times New Roman"/>
                <w:color w:val="00000A"/>
              </w:rPr>
            </w:pPr>
          </w:p>
          <w:p w14:paraId="327D2F10" w14:textId="77777777" w:rsidR="00976621" w:rsidRPr="00BB2B1F" w:rsidRDefault="00976621" w:rsidP="00976621">
            <w:pPr>
              <w:rPr>
                <w:rFonts w:ascii="Times New Roman" w:hAnsi="Times New Roman" w:cs="Times New Roman"/>
                <w:color w:val="00000A"/>
              </w:rPr>
            </w:pPr>
          </w:p>
          <w:p w14:paraId="078336C8" w14:textId="77777777" w:rsidR="00976621" w:rsidRPr="00BB2B1F" w:rsidRDefault="00976621" w:rsidP="00976621">
            <w:pPr>
              <w:rPr>
                <w:rFonts w:ascii="Times New Roman" w:hAnsi="Times New Roman" w:cs="Times New Roman"/>
                <w:color w:val="00000A"/>
              </w:rPr>
            </w:pPr>
          </w:p>
          <w:p w14:paraId="4FD95273" w14:textId="77777777" w:rsidR="00976621" w:rsidRPr="00BB2B1F" w:rsidRDefault="00976621" w:rsidP="00976621">
            <w:pPr>
              <w:rPr>
                <w:rFonts w:ascii="Times New Roman" w:hAnsi="Times New Roman" w:cs="Times New Roman"/>
                <w:color w:val="00000A"/>
              </w:rPr>
            </w:pPr>
          </w:p>
          <w:p w14:paraId="5F3CDDAB" w14:textId="77777777" w:rsidR="00976621" w:rsidRPr="00BB2B1F" w:rsidRDefault="00976621" w:rsidP="00976621">
            <w:pPr>
              <w:rPr>
                <w:rFonts w:ascii="Times New Roman" w:hAnsi="Times New Roman" w:cs="Times New Roman"/>
                <w:color w:val="00000A"/>
              </w:rPr>
            </w:pPr>
          </w:p>
          <w:p w14:paraId="3D10C56F" w14:textId="77777777" w:rsidR="00976621" w:rsidRPr="00BB2B1F" w:rsidRDefault="00976621" w:rsidP="00976621">
            <w:pPr>
              <w:rPr>
                <w:rFonts w:ascii="Times New Roman" w:hAnsi="Times New Roman" w:cs="Times New Roman"/>
                <w:color w:val="00000A"/>
              </w:rPr>
            </w:pPr>
          </w:p>
          <w:p w14:paraId="477304C5" w14:textId="77777777" w:rsidR="00976621" w:rsidRPr="00BB2B1F" w:rsidRDefault="00976621" w:rsidP="00976621">
            <w:pPr>
              <w:rPr>
                <w:rFonts w:ascii="Times New Roman" w:hAnsi="Times New Roman" w:cs="Times New Roman"/>
                <w:color w:val="00000A"/>
              </w:rPr>
            </w:pPr>
          </w:p>
          <w:p w14:paraId="228AE46B" w14:textId="77777777" w:rsidR="00976621" w:rsidRPr="00BB2B1F" w:rsidRDefault="00976621" w:rsidP="00976621">
            <w:pPr>
              <w:rPr>
                <w:rFonts w:ascii="Times New Roman" w:hAnsi="Times New Roman" w:cs="Times New Roman"/>
                <w:color w:val="00000A"/>
              </w:rPr>
            </w:pPr>
          </w:p>
          <w:p w14:paraId="45699119" w14:textId="77777777" w:rsidR="00976621" w:rsidRPr="00BB2B1F" w:rsidRDefault="00976621" w:rsidP="00976621">
            <w:pPr>
              <w:rPr>
                <w:rFonts w:ascii="Times New Roman" w:hAnsi="Times New Roman" w:cs="Times New Roman"/>
                <w:color w:val="00000A"/>
              </w:rPr>
            </w:pPr>
          </w:p>
          <w:p w14:paraId="7DF036B5" w14:textId="77777777" w:rsidR="00976621" w:rsidRPr="00BB2B1F" w:rsidRDefault="00976621" w:rsidP="00976621">
            <w:pPr>
              <w:rPr>
                <w:rFonts w:ascii="Times New Roman" w:hAnsi="Times New Roman" w:cs="Times New Roman"/>
                <w:color w:val="00000A"/>
              </w:rPr>
            </w:pPr>
          </w:p>
          <w:p w14:paraId="036FBAAA" w14:textId="77777777" w:rsidR="00976621" w:rsidRPr="00BB2B1F" w:rsidRDefault="00976621" w:rsidP="00976621">
            <w:pPr>
              <w:rPr>
                <w:rFonts w:ascii="Times New Roman" w:hAnsi="Times New Roman" w:cs="Times New Roman"/>
                <w:color w:val="00000A"/>
              </w:rPr>
            </w:pPr>
          </w:p>
          <w:p w14:paraId="7058B770" w14:textId="77777777" w:rsidR="00976621" w:rsidRPr="00BB2B1F" w:rsidRDefault="00976621" w:rsidP="00976621">
            <w:pPr>
              <w:rPr>
                <w:rFonts w:ascii="Times New Roman" w:hAnsi="Times New Roman" w:cs="Times New Roman"/>
                <w:color w:val="00000A"/>
              </w:rPr>
            </w:pPr>
          </w:p>
          <w:p w14:paraId="16823FEC" w14:textId="77777777" w:rsidR="00976621" w:rsidRPr="00BB2B1F" w:rsidRDefault="00976621" w:rsidP="00976621">
            <w:pPr>
              <w:rPr>
                <w:rFonts w:ascii="Times New Roman" w:hAnsi="Times New Roman" w:cs="Times New Roman"/>
                <w:color w:val="00000A"/>
              </w:rPr>
            </w:pPr>
          </w:p>
          <w:p w14:paraId="1DDAFA82" w14:textId="77777777" w:rsidR="00976621" w:rsidRPr="00BB2B1F" w:rsidRDefault="00976621" w:rsidP="00976621">
            <w:pPr>
              <w:rPr>
                <w:rFonts w:ascii="Times New Roman" w:hAnsi="Times New Roman" w:cs="Times New Roman"/>
                <w:color w:val="00000A"/>
              </w:rPr>
            </w:pPr>
          </w:p>
          <w:p w14:paraId="74C9026C" w14:textId="77777777" w:rsidR="00976621" w:rsidRPr="00BB2B1F" w:rsidRDefault="00976621" w:rsidP="00976621">
            <w:pPr>
              <w:rPr>
                <w:rFonts w:ascii="Times New Roman" w:hAnsi="Times New Roman" w:cs="Times New Roman"/>
                <w:color w:val="00000A"/>
              </w:rPr>
            </w:pPr>
          </w:p>
          <w:p w14:paraId="5E6EE816" w14:textId="77777777" w:rsidR="00976621" w:rsidRPr="00BB2B1F" w:rsidRDefault="00976621" w:rsidP="00976621">
            <w:pPr>
              <w:rPr>
                <w:rFonts w:ascii="Times New Roman" w:hAnsi="Times New Roman" w:cs="Times New Roman"/>
                <w:color w:val="00000A"/>
              </w:rPr>
            </w:pPr>
          </w:p>
          <w:p w14:paraId="5FCA81C3" w14:textId="77777777" w:rsidR="00976621" w:rsidRPr="00BB2B1F" w:rsidRDefault="00976621" w:rsidP="00976621">
            <w:pPr>
              <w:rPr>
                <w:rFonts w:ascii="Times New Roman" w:hAnsi="Times New Roman" w:cs="Times New Roman"/>
                <w:color w:val="00000A"/>
              </w:rPr>
            </w:pPr>
          </w:p>
          <w:p w14:paraId="76E0F3A6" w14:textId="77777777" w:rsidR="00976621" w:rsidRPr="00BB2B1F" w:rsidRDefault="00976621" w:rsidP="00976621">
            <w:pPr>
              <w:rPr>
                <w:rFonts w:ascii="Times New Roman" w:hAnsi="Times New Roman" w:cs="Times New Roman"/>
                <w:color w:val="00000A"/>
              </w:rPr>
            </w:pPr>
          </w:p>
          <w:p w14:paraId="2EF01108" w14:textId="77777777" w:rsidR="00976621" w:rsidRPr="00BB2B1F" w:rsidRDefault="00976621" w:rsidP="00976621">
            <w:pPr>
              <w:rPr>
                <w:rFonts w:ascii="Times New Roman" w:hAnsi="Times New Roman" w:cs="Times New Roman"/>
                <w:color w:val="00000A"/>
              </w:rPr>
            </w:pPr>
          </w:p>
          <w:p w14:paraId="4ACA1EC5" w14:textId="77777777" w:rsidR="00976621" w:rsidRPr="00BB2B1F" w:rsidRDefault="00976621" w:rsidP="00976621">
            <w:pPr>
              <w:rPr>
                <w:rFonts w:ascii="Times New Roman" w:hAnsi="Times New Roman" w:cs="Times New Roman"/>
                <w:color w:val="00000A"/>
              </w:rPr>
            </w:pPr>
          </w:p>
          <w:p w14:paraId="470B549E" w14:textId="77777777" w:rsidR="00976621" w:rsidRPr="00BB2B1F" w:rsidRDefault="00976621" w:rsidP="00976621">
            <w:pPr>
              <w:rPr>
                <w:rFonts w:ascii="Times New Roman" w:hAnsi="Times New Roman" w:cs="Times New Roman"/>
                <w:color w:val="00000A"/>
              </w:rPr>
            </w:pPr>
          </w:p>
          <w:p w14:paraId="18B9FE34" w14:textId="77777777" w:rsidR="00976621" w:rsidRPr="00BB2B1F" w:rsidRDefault="00976621" w:rsidP="00976621">
            <w:pPr>
              <w:rPr>
                <w:rFonts w:ascii="Times New Roman" w:hAnsi="Times New Roman" w:cs="Times New Roman"/>
                <w:color w:val="00000A"/>
              </w:rPr>
            </w:pPr>
          </w:p>
          <w:p w14:paraId="3259CB56" w14:textId="77777777" w:rsidR="00976621" w:rsidRPr="00BB2B1F" w:rsidRDefault="00976621" w:rsidP="00976621">
            <w:pPr>
              <w:rPr>
                <w:rFonts w:ascii="Times New Roman" w:hAnsi="Times New Roman" w:cs="Times New Roman"/>
                <w:color w:val="00000A"/>
              </w:rPr>
            </w:pPr>
          </w:p>
          <w:p w14:paraId="39DA6FCB" w14:textId="77777777" w:rsidR="00976621" w:rsidRPr="00BB2B1F" w:rsidRDefault="00976621" w:rsidP="00976621">
            <w:pPr>
              <w:rPr>
                <w:rFonts w:ascii="Times New Roman" w:hAnsi="Times New Roman" w:cs="Times New Roman"/>
                <w:color w:val="00000A"/>
              </w:rPr>
            </w:pPr>
          </w:p>
          <w:p w14:paraId="0BFF9884" w14:textId="77777777" w:rsidR="00976621" w:rsidRPr="00BB2B1F" w:rsidRDefault="00976621" w:rsidP="00976621">
            <w:pPr>
              <w:rPr>
                <w:rFonts w:ascii="Times New Roman" w:hAnsi="Times New Roman" w:cs="Times New Roman"/>
                <w:color w:val="00000A"/>
              </w:rPr>
            </w:pPr>
          </w:p>
          <w:p w14:paraId="678AA44B" w14:textId="77777777" w:rsidR="00976621" w:rsidRPr="00BB2B1F" w:rsidRDefault="00976621" w:rsidP="00976621">
            <w:pPr>
              <w:rPr>
                <w:rFonts w:ascii="Times New Roman" w:hAnsi="Times New Roman" w:cs="Times New Roman"/>
                <w:color w:val="00000A"/>
              </w:rPr>
            </w:pPr>
          </w:p>
          <w:p w14:paraId="4CCDAEC2" w14:textId="77777777" w:rsidR="00976621" w:rsidRPr="00BB2B1F" w:rsidRDefault="00976621" w:rsidP="00976621">
            <w:pPr>
              <w:rPr>
                <w:rFonts w:ascii="Times New Roman" w:hAnsi="Times New Roman" w:cs="Times New Roman"/>
                <w:color w:val="00000A"/>
              </w:rPr>
            </w:pPr>
          </w:p>
          <w:p w14:paraId="09B61655" w14:textId="77777777" w:rsidR="00976621" w:rsidRPr="00BB2B1F" w:rsidRDefault="00976621" w:rsidP="00976621">
            <w:pPr>
              <w:rPr>
                <w:rFonts w:ascii="Times New Roman" w:hAnsi="Times New Roman" w:cs="Times New Roman"/>
                <w:color w:val="00000A"/>
              </w:rPr>
            </w:pPr>
          </w:p>
          <w:p w14:paraId="298363CB" w14:textId="77777777" w:rsidR="00976621" w:rsidRPr="00BB2B1F" w:rsidRDefault="00976621" w:rsidP="00976621">
            <w:pPr>
              <w:rPr>
                <w:rFonts w:ascii="Times New Roman" w:hAnsi="Times New Roman" w:cs="Times New Roman"/>
                <w:color w:val="00000A"/>
              </w:rPr>
            </w:pPr>
          </w:p>
          <w:p w14:paraId="30981CF7" w14:textId="77777777" w:rsidR="00976621" w:rsidRPr="00BB2B1F" w:rsidRDefault="00976621" w:rsidP="00976621">
            <w:pPr>
              <w:rPr>
                <w:rFonts w:ascii="Times New Roman" w:hAnsi="Times New Roman" w:cs="Times New Roman"/>
                <w:color w:val="00000A"/>
              </w:rPr>
            </w:pPr>
          </w:p>
          <w:p w14:paraId="569C0EBD" w14:textId="77777777" w:rsidR="00976621" w:rsidRPr="00BB2B1F" w:rsidRDefault="00976621" w:rsidP="00976621">
            <w:pPr>
              <w:rPr>
                <w:rFonts w:ascii="Times New Roman" w:hAnsi="Times New Roman" w:cs="Times New Roman"/>
                <w:color w:val="00000A"/>
              </w:rPr>
            </w:pPr>
          </w:p>
          <w:p w14:paraId="3BEE4ECA" w14:textId="77777777" w:rsidR="00976621" w:rsidRPr="00BB2B1F" w:rsidRDefault="00976621" w:rsidP="00976621">
            <w:pPr>
              <w:rPr>
                <w:rFonts w:ascii="Times New Roman" w:hAnsi="Times New Roman" w:cs="Times New Roman"/>
                <w:color w:val="00000A"/>
              </w:rPr>
            </w:pPr>
          </w:p>
          <w:p w14:paraId="405164F6" w14:textId="77777777" w:rsidR="00976621" w:rsidRPr="00BB2B1F" w:rsidRDefault="00976621" w:rsidP="00976621">
            <w:pPr>
              <w:rPr>
                <w:rFonts w:ascii="Times New Roman" w:hAnsi="Times New Roman" w:cs="Times New Roman"/>
                <w:color w:val="00000A"/>
              </w:rPr>
            </w:pPr>
          </w:p>
          <w:p w14:paraId="0D9B1972" w14:textId="77777777" w:rsidR="00976621" w:rsidRPr="00BB2B1F" w:rsidRDefault="00976621" w:rsidP="00976621">
            <w:pPr>
              <w:rPr>
                <w:rFonts w:ascii="Times New Roman" w:hAnsi="Times New Roman" w:cs="Times New Roman"/>
                <w:color w:val="00000A"/>
              </w:rPr>
            </w:pPr>
          </w:p>
          <w:p w14:paraId="122BE95B" w14:textId="77777777" w:rsidR="00976621" w:rsidRPr="00BB2B1F" w:rsidRDefault="00976621" w:rsidP="00976621">
            <w:pPr>
              <w:rPr>
                <w:rFonts w:ascii="Times New Roman" w:hAnsi="Times New Roman" w:cs="Times New Roman"/>
                <w:color w:val="00000A"/>
              </w:rPr>
            </w:pPr>
          </w:p>
          <w:p w14:paraId="39A411B7" w14:textId="77777777" w:rsidR="00976621" w:rsidRPr="00BB2B1F" w:rsidRDefault="00976621" w:rsidP="00976621">
            <w:pPr>
              <w:rPr>
                <w:rFonts w:ascii="Times New Roman" w:hAnsi="Times New Roman" w:cs="Times New Roman"/>
                <w:color w:val="00000A"/>
              </w:rPr>
            </w:pPr>
          </w:p>
          <w:p w14:paraId="66486229" w14:textId="77777777" w:rsidR="00976621" w:rsidRPr="00BB2B1F" w:rsidRDefault="00976621" w:rsidP="00976621">
            <w:pPr>
              <w:rPr>
                <w:rFonts w:ascii="Times New Roman" w:hAnsi="Times New Roman" w:cs="Times New Roman"/>
                <w:color w:val="00000A"/>
              </w:rPr>
            </w:pPr>
          </w:p>
          <w:p w14:paraId="01EAA015" w14:textId="77777777" w:rsidR="00976621" w:rsidRPr="00BB2B1F" w:rsidRDefault="00976621" w:rsidP="00976621">
            <w:pPr>
              <w:rPr>
                <w:rFonts w:ascii="Times New Roman" w:hAnsi="Times New Roman" w:cs="Times New Roman"/>
                <w:color w:val="00000A"/>
              </w:rPr>
            </w:pPr>
          </w:p>
          <w:p w14:paraId="210BE94C" w14:textId="77777777" w:rsidR="00976621" w:rsidRPr="00BB2B1F" w:rsidRDefault="00976621" w:rsidP="00976621">
            <w:pPr>
              <w:rPr>
                <w:rFonts w:ascii="Times New Roman" w:hAnsi="Times New Roman" w:cs="Times New Roman"/>
                <w:color w:val="00000A"/>
              </w:rPr>
            </w:pPr>
          </w:p>
          <w:p w14:paraId="6101CDC5" w14:textId="77777777" w:rsidR="00976621" w:rsidRPr="00BB2B1F" w:rsidRDefault="00976621" w:rsidP="00976621">
            <w:pPr>
              <w:rPr>
                <w:rFonts w:ascii="Times New Roman" w:hAnsi="Times New Roman" w:cs="Times New Roman"/>
                <w:color w:val="00000A"/>
              </w:rPr>
            </w:pPr>
          </w:p>
          <w:p w14:paraId="1D3FE226" w14:textId="77777777" w:rsidR="00976621" w:rsidRPr="00BB2B1F" w:rsidRDefault="00976621" w:rsidP="00976621">
            <w:pPr>
              <w:rPr>
                <w:rFonts w:ascii="Times New Roman" w:hAnsi="Times New Roman" w:cs="Times New Roman"/>
                <w:color w:val="00000A"/>
              </w:rPr>
            </w:pPr>
          </w:p>
          <w:p w14:paraId="36D38EA4" w14:textId="77777777" w:rsidR="00976621" w:rsidRPr="00BB2B1F" w:rsidRDefault="00976621" w:rsidP="00976621">
            <w:pPr>
              <w:rPr>
                <w:rFonts w:ascii="Times New Roman" w:hAnsi="Times New Roman" w:cs="Times New Roman"/>
                <w:color w:val="00000A"/>
              </w:rPr>
            </w:pPr>
          </w:p>
          <w:p w14:paraId="6D140450" w14:textId="77777777" w:rsidR="00976621" w:rsidRPr="00BB2B1F" w:rsidRDefault="00976621" w:rsidP="00976621">
            <w:pPr>
              <w:rPr>
                <w:rFonts w:ascii="Times New Roman" w:hAnsi="Times New Roman" w:cs="Times New Roman"/>
                <w:color w:val="00000A"/>
              </w:rPr>
            </w:pPr>
          </w:p>
          <w:p w14:paraId="33F66FFE" w14:textId="77777777" w:rsidR="00976621" w:rsidRPr="00BB2B1F" w:rsidRDefault="00976621" w:rsidP="00976621">
            <w:pPr>
              <w:rPr>
                <w:rFonts w:ascii="Times New Roman" w:hAnsi="Times New Roman" w:cs="Times New Roman"/>
                <w:color w:val="00000A"/>
              </w:rPr>
            </w:pPr>
          </w:p>
          <w:p w14:paraId="103331BA" w14:textId="77777777" w:rsidR="00976621" w:rsidRPr="00BB2B1F" w:rsidRDefault="00976621" w:rsidP="00976621">
            <w:pPr>
              <w:rPr>
                <w:rFonts w:ascii="Times New Roman" w:hAnsi="Times New Roman" w:cs="Times New Roman"/>
                <w:color w:val="00000A"/>
              </w:rPr>
            </w:pPr>
          </w:p>
          <w:p w14:paraId="170766DE" w14:textId="77777777" w:rsidR="00976621" w:rsidRPr="00BB2B1F" w:rsidRDefault="00976621" w:rsidP="00976621">
            <w:pPr>
              <w:rPr>
                <w:rFonts w:ascii="Times New Roman" w:hAnsi="Times New Roman" w:cs="Times New Roman"/>
                <w:color w:val="00000A"/>
              </w:rPr>
            </w:pPr>
          </w:p>
          <w:p w14:paraId="12021244" w14:textId="77777777" w:rsidR="00976621" w:rsidRPr="00BB2B1F" w:rsidRDefault="00976621" w:rsidP="00976621">
            <w:pPr>
              <w:rPr>
                <w:rFonts w:ascii="Times New Roman" w:hAnsi="Times New Roman" w:cs="Times New Roman"/>
                <w:color w:val="00000A"/>
              </w:rPr>
            </w:pPr>
          </w:p>
          <w:p w14:paraId="74837658" w14:textId="77777777" w:rsidR="00976621" w:rsidRPr="00BB2B1F" w:rsidRDefault="00976621" w:rsidP="00976621">
            <w:pPr>
              <w:rPr>
                <w:rFonts w:ascii="Times New Roman" w:hAnsi="Times New Roman" w:cs="Times New Roman"/>
                <w:color w:val="00000A"/>
              </w:rPr>
            </w:pPr>
          </w:p>
          <w:p w14:paraId="725FFE49" w14:textId="77777777" w:rsidR="00976621" w:rsidRPr="00BB2B1F" w:rsidRDefault="00976621" w:rsidP="00976621">
            <w:pPr>
              <w:rPr>
                <w:rFonts w:ascii="Times New Roman" w:hAnsi="Times New Roman" w:cs="Times New Roman"/>
                <w:color w:val="00000A"/>
              </w:rPr>
            </w:pPr>
          </w:p>
          <w:p w14:paraId="67AB1B25" w14:textId="77777777" w:rsidR="00976621" w:rsidRPr="00BB2B1F" w:rsidRDefault="00976621" w:rsidP="00976621">
            <w:pPr>
              <w:rPr>
                <w:rFonts w:ascii="Times New Roman" w:hAnsi="Times New Roman" w:cs="Times New Roman"/>
                <w:color w:val="00000A"/>
              </w:rPr>
            </w:pPr>
          </w:p>
          <w:p w14:paraId="2A3D588C" w14:textId="77777777" w:rsidR="00976621" w:rsidRPr="00BB2B1F" w:rsidRDefault="00976621" w:rsidP="00976621">
            <w:pPr>
              <w:rPr>
                <w:rFonts w:ascii="Times New Roman" w:hAnsi="Times New Roman" w:cs="Times New Roman"/>
                <w:color w:val="00000A"/>
              </w:rPr>
            </w:pPr>
          </w:p>
          <w:p w14:paraId="0E7AC13D" w14:textId="77777777" w:rsidR="00976621" w:rsidRPr="00BB2B1F" w:rsidRDefault="00976621" w:rsidP="00976621">
            <w:pPr>
              <w:rPr>
                <w:rFonts w:ascii="Times New Roman" w:hAnsi="Times New Roman" w:cs="Times New Roman"/>
                <w:color w:val="00000A"/>
              </w:rPr>
            </w:pPr>
          </w:p>
          <w:p w14:paraId="1653F47D" w14:textId="77777777" w:rsidR="00976621" w:rsidRPr="00BB2B1F" w:rsidRDefault="00976621" w:rsidP="00976621">
            <w:pPr>
              <w:rPr>
                <w:rFonts w:ascii="Times New Roman" w:hAnsi="Times New Roman" w:cs="Times New Roman"/>
                <w:color w:val="00000A"/>
              </w:rPr>
            </w:pPr>
          </w:p>
          <w:p w14:paraId="2DD72326" w14:textId="77777777" w:rsidR="00976621" w:rsidRPr="00BB2B1F" w:rsidRDefault="00976621" w:rsidP="00976621">
            <w:pPr>
              <w:rPr>
                <w:rFonts w:ascii="Times New Roman" w:hAnsi="Times New Roman" w:cs="Times New Roman"/>
                <w:color w:val="00000A"/>
              </w:rPr>
            </w:pPr>
          </w:p>
          <w:p w14:paraId="316C2413" w14:textId="77777777" w:rsidR="00976621" w:rsidRPr="00BB2B1F" w:rsidRDefault="00976621" w:rsidP="00976621">
            <w:pPr>
              <w:rPr>
                <w:rFonts w:ascii="Times New Roman" w:hAnsi="Times New Roman" w:cs="Times New Roman"/>
                <w:color w:val="00000A"/>
              </w:rPr>
            </w:pPr>
          </w:p>
          <w:p w14:paraId="1CB0BA61" w14:textId="77777777" w:rsidR="00976621" w:rsidRPr="00BB2B1F" w:rsidRDefault="00976621" w:rsidP="00976621">
            <w:pPr>
              <w:rPr>
                <w:rFonts w:ascii="Times New Roman" w:hAnsi="Times New Roman" w:cs="Times New Roman"/>
                <w:color w:val="00000A"/>
              </w:rPr>
            </w:pPr>
          </w:p>
          <w:p w14:paraId="42EAEE09" w14:textId="77777777" w:rsidR="00976621" w:rsidRPr="00BB2B1F" w:rsidRDefault="00976621" w:rsidP="00976621">
            <w:pPr>
              <w:rPr>
                <w:rFonts w:ascii="Times New Roman" w:hAnsi="Times New Roman" w:cs="Times New Roman"/>
                <w:color w:val="00000A"/>
              </w:rPr>
            </w:pPr>
          </w:p>
          <w:p w14:paraId="49BA9E18" w14:textId="77777777" w:rsidR="00976621" w:rsidRPr="00BB2B1F" w:rsidRDefault="00976621" w:rsidP="00976621">
            <w:pPr>
              <w:rPr>
                <w:rFonts w:ascii="Times New Roman" w:hAnsi="Times New Roman" w:cs="Times New Roman"/>
                <w:color w:val="00000A"/>
              </w:rPr>
            </w:pPr>
          </w:p>
          <w:p w14:paraId="174FDBDC" w14:textId="77777777" w:rsidR="00976621" w:rsidRPr="00BB2B1F" w:rsidRDefault="00976621" w:rsidP="00976621">
            <w:pPr>
              <w:rPr>
                <w:rFonts w:ascii="Times New Roman" w:hAnsi="Times New Roman" w:cs="Times New Roman"/>
                <w:color w:val="00000A"/>
              </w:rPr>
            </w:pPr>
          </w:p>
          <w:p w14:paraId="6DB231EE" w14:textId="77777777" w:rsidR="00976621" w:rsidRPr="00BB2B1F" w:rsidRDefault="00976621" w:rsidP="00976621">
            <w:pPr>
              <w:rPr>
                <w:rFonts w:ascii="Times New Roman" w:hAnsi="Times New Roman" w:cs="Times New Roman"/>
                <w:color w:val="00000A"/>
              </w:rPr>
            </w:pPr>
          </w:p>
          <w:p w14:paraId="68325B57" w14:textId="77777777" w:rsidR="00976621" w:rsidRPr="00BB2B1F" w:rsidRDefault="00976621" w:rsidP="00976621">
            <w:pPr>
              <w:rPr>
                <w:rFonts w:ascii="Times New Roman" w:hAnsi="Times New Roman" w:cs="Times New Roman"/>
                <w:color w:val="00000A"/>
              </w:rPr>
            </w:pPr>
          </w:p>
          <w:p w14:paraId="6EE6F763" w14:textId="77777777" w:rsidR="00976621" w:rsidRPr="00BB2B1F" w:rsidRDefault="00976621" w:rsidP="00976621">
            <w:pPr>
              <w:rPr>
                <w:rFonts w:ascii="Times New Roman" w:hAnsi="Times New Roman" w:cs="Times New Roman"/>
                <w:color w:val="00000A"/>
              </w:rPr>
            </w:pPr>
          </w:p>
          <w:p w14:paraId="2DAD888D" w14:textId="77777777" w:rsidR="00976621" w:rsidRPr="00BB2B1F" w:rsidRDefault="00976621" w:rsidP="00976621">
            <w:pPr>
              <w:rPr>
                <w:rFonts w:ascii="Times New Roman" w:hAnsi="Times New Roman" w:cs="Times New Roman"/>
                <w:color w:val="00000A"/>
              </w:rPr>
            </w:pPr>
          </w:p>
          <w:p w14:paraId="755C5F2A" w14:textId="77777777" w:rsidR="00976621" w:rsidRPr="00BB2B1F" w:rsidRDefault="00976621" w:rsidP="00976621">
            <w:pPr>
              <w:rPr>
                <w:rFonts w:ascii="Times New Roman" w:hAnsi="Times New Roman" w:cs="Times New Roman"/>
                <w:color w:val="00000A"/>
              </w:rPr>
            </w:pPr>
          </w:p>
          <w:p w14:paraId="73BBB535" w14:textId="77777777" w:rsidR="00976621" w:rsidRPr="00BB2B1F" w:rsidRDefault="00976621" w:rsidP="00976621">
            <w:pPr>
              <w:rPr>
                <w:rFonts w:ascii="Times New Roman" w:hAnsi="Times New Roman" w:cs="Times New Roman"/>
                <w:color w:val="00000A"/>
              </w:rPr>
            </w:pPr>
          </w:p>
          <w:p w14:paraId="0323A247" w14:textId="77777777" w:rsidR="00976621" w:rsidRPr="00BB2B1F" w:rsidRDefault="00976621" w:rsidP="00976621">
            <w:pPr>
              <w:rPr>
                <w:rFonts w:ascii="Times New Roman" w:hAnsi="Times New Roman" w:cs="Times New Roman"/>
                <w:color w:val="00000A"/>
              </w:rPr>
            </w:pPr>
          </w:p>
          <w:p w14:paraId="09152030" w14:textId="77777777" w:rsidR="00976621" w:rsidRPr="00BB2B1F" w:rsidRDefault="00976621" w:rsidP="00976621">
            <w:pPr>
              <w:rPr>
                <w:rFonts w:ascii="Times New Roman" w:hAnsi="Times New Roman" w:cs="Times New Roman"/>
                <w:color w:val="00000A"/>
              </w:rPr>
            </w:pPr>
          </w:p>
          <w:p w14:paraId="0A80933B" w14:textId="77777777" w:rsidR="00976621" w:rsidRPr="00BB2B1F" w:rsidRDefault="00976621" w:rsidP="00976621">
            <w:pPr>
              <w:rPr>
                <w:rFonts w:ascii="Times New Roman" w:hAnsi="Times New Roman" w:cs="Times New Roman"/>
                <w:color w:val="00000A"/>
              </w:rPr>
            </w:pPr>
          </w:p>
          <w:p w14:paraId="019CF4FA" w14:textId="77777777" w:rsidR="00976621" w:rsidRPr="00BB2B1F" w:rsidRDefault="00976621" w:rsidP="00976621">
            <w:pPr>
              <w:rPr>
                <w:rFonts w:ascii="Times New Roman" w:hAnsi="Times New Roman" w:cs="Times New Roman"/>
                <w:color w:val="00000A"/>
              </w:rPr>
            </w:pPr>
          </w:p>
          <w:p w14:paraId="7D6EC807" w14:textId="77777777" w:rsidR="00976621" w:rsidRPr="00BB2B1F" w:rsidRDefault="00976621" w:rsidP="00976621">
            <w:pPr>
              <w:rPr>
                <w:rFonts w:ascii="Times New Roman" w:hAnsi="Times New Roman" w:cs="Times New Roman"/>
                <w:color w:val="00000A"/>
              </w:rPr>
            </w:pPr>
          </w:p>
          <w:p w14:paraId="1DFCAA1A" w14:textId="77777777" w:rsidR="00976621" w:rsidRPr="00BB2B1F" w:rsidRDefault="00976621" w:rsidP="00976621">
            <w:pPr>
              <w:rPr>
                <w:rFonts w:ascii="Times New Roman" w:hAnsi="Times New Roman" w:cs="Times New Roman"/>
                <w:color w:val="00000A"/>
              </w:rPr>
            </w:pPr>
          </w:p>
          <w:p w14:paraId="01165707" w14:textId="77777777" w:rsidR="00976621" w:rsidRPr="00BB2B1F" w:rsidRDefault="00976621" w:rsidP="00976621">
            <w:pPr>
              <w:rPr>
                <w:rFonts w:ascii="Times New Roman" w:hAnsi="Times New Roman" w:cs="Times New Roman"/>
                <w:color w:val="00000A"/>
              </w:rPr>
            </w:pPr>
          </w:p>
          <w:p w14:paraId="51156821" w14:textId="77777777" w:rsidR="00976621" w:rsidRPr="00BB2B1F" w:rsidRDefault="00976621" w:rsidP="00976621">
            <w:pPr>
              <w:rPr>
                <w:rFonts w:ascii="Times New Roman" w:hAnsi="Times New Roman" w:cs="Times New Roman"/>
                <w:color w:val="00000A"/>
              </w:rPr>
            </w:pPr>
          </w:p>
          <w:p w14:paraId="3D48A9DC" w14:textId="77777777" w:rsidR="00976621" w:rsidRPr="00BB2B1F" w:rsidRDefault="00976621" w:rsidP="00976621">
            <w:pPr>
              <w:rPr>
                <w:rFonts w:ascii="Times New Roman" w:hAnsi="Times New Roman" w:cs="Times New Roman"/>
                <w:color w:val="00000A"/>
              </w:rPr>
            </w:pPr>
          </w:p>
          <w:p w14:paraId="27A92322" w14:textId="77777777" w:rsidR="00976621" w:rsidRPr="00BB2B1F" w:rsidRDefault="00976621" w:rsidP="00976621">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976621" w:rsidRPr="00A432C3" w:rsidRDefault="00976621" w:rsidP="00976621">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Pr="00707813">
              <w:rPr>
                <w:rFonts w:ascii="Times New Roman" w:hAnsi="Times New Roman" w:cs="Times New Roman"/>
              </w:rPr>
              <w:t xml:space="preserve"> </w:t>
            </w:r>
            <w:r>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976621" w:rsidRPr="00EF6DAA" w:rsidRDefault="00976621" w:rsidP="00976621">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976621" w:rsidRDefault="00976621" w:rsidP="00976621">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Pr="001C7E0A">
              <w:rPr>
                <w:rFonts w:ascii="Times New Roman" w:eastAsia="Arial Unicode MS" w:hAnsi="Times New Roman" w:cs="Times New Roman"/>
                <w:sz w:val="24"/>
                <w:szCs w:val="24"/>
              </w:rPr>
              <w:t>выполнения работы</w:t>
            </w: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1D2CDEA0" w14:textId="77777777" w:rsidR="00976621" w:rsidRDefault="00976621" w:rsidP="00976621">
            <w:pPr>
              <w:pStyle w:val="ConsPlusNormal"/>
              <w:numPr>
                <w:ilvl w:val="3"/>
                <w:numId w:val="3"/>
              </w:numPr>
              <w:ind w:left="0" w:firstLine="331"/>
              <w:jc w:val="both"/>
              <w:rPr>
                <w:rFonts w:ascii="Times New Roman" w:eastAsia="Arial Unicode MS" w:hAnsi="Times New Roman" w:cs="Times New Roman"/>
                <w:sz w:val="24"/>
                <w:szCs w:val="24"/>
              </w:rPr>
            </w:pPr>
            <w:bookmarkStart w:id="325" w:name="_GoBack"/>
            <w:bookmarkEnd w:id="325"/>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976621" w:rsidRDefault="00976621" w:rsidP="00976621">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w:t>
            </w:r>
            <w:r w:rsidRPr="00EF6DAA">
              <w:rPr>
                <w:rFonts w:ascii="Times New Roman" w:eastAsia="Arial Unicode MS" w:hAnsi="Times New Roman" w:cs="Times New Roman"/>
                <w:sz w:val="24"/>
                <w:szCs w:val="24"/>
              </w:rPr>
              <w:lastRenderedPageBreak/>
              <w:t>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976621" w:rsidRDefault="00976621" w:rsidP="00976621">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976621" w:rsidRDefault="00976621" w:rsidP="00976621">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976621" w:rsidRPr="0035508E" w:rsidRDefault="00976621" w:rsidP="00976621">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976621" w:rsidRPr="00F11E04" w:rsidRDefault="00976621" w:rsidP="00976621">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976621" w:rsidRPr="0024104F" w:rsidRDefault="00976621" w:rsidP="00976621">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Pr="00B018F8">
              <w:rPr>
                <w:rFonts w:ascii="Times New Roman" w:eastAsia="Arial Unicode MS" w:hAnsi="Times New Roman" w:cs="Times New Roman"/>
                <w:sz w:val="24"/>
                <w:szCs w:val="24"/>
              </w:rPr>
              <w:t xml:space="preserve"> </w:t>
            </w:r>
            <w:r w:rsidRPr="00976621">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Pr="00976621">
              <w:rPr>
                <w:rFonts w:ascii="Times New Roman" w:hAnsi="Times New Roman" w:cs="Times New Roman"/>
                <w:sz w:val="24"/>
              </w:rPr>
              <w:br/>
              <w:t>4. копии документов, подтверждающих соответствие работы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Pr="00976621">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976621">
              <w:rPr>
                <w:rFonts w:ascii="Times New Roman" w:hAnsi="Times New Roman" w:cs="Times New Roman"/>
                <w:sz w:val="24"/>
              </w:rPr>
              <w:br/>
              <w:t>6. Предложение о цене договора (цене лота, единицы товара, работы, услуги).</w:t>
            </w:r>
            <w:r w:rsidRPr="00976621">
              <w:rPr>
                <w:rFonts w:ascii="Times New Roman" w:hAnsi="Times New Roman" w:cs="Times New Roman"/>
                <w:sz w:val="24"/>
              </w:rPr>
              <w:br/>
            </w:r>
          </w:p>
        </w:tc>
      </w:tr>
      <w:tr w:rsidR="00976621"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976621" w:rsidRPr="00AD2331" w:rsidRDefault="00976621" w:rsidP="00976621">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976621" w:rsidRPr="007164B5" w:rsidRDefault="00976621" w:rsidP="00976621">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976621" w:rsidRPr="0006003F" w:rsidRDefault="00976621" w:rsidP="0097662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976621" w:rsidRPr="00FF000C" w:rsidRDefault="00976621" w:rsidP="00976621">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Pr="00176B09">
              <w:rPr>
                <w:rFonts w:ascii="Times New Roman" w:eastAsia="Times New Roman" w:hAnsi="Times New Roman"/>
                <w:color w:val="auto"/>
              </w:rPr>
              <w:t>«20» апреля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976621" w:rsidRPr="0006003F" w:rsidRDefault="00976621" w:rsidP="00976621">
            <w:pPr>
              <w:rPr>
                <w:rFonts w:ascii="Times New Roman" w:eastAsia="Times New Roman" w:hAnsi="Times New Roman" w:cs="Times New Roman"/>
                <w:color w:val="auto"/>
              </w:rPr>
            </w:pPr>
          </w:p>
          <w:p w14:paraId="6D33BFCE" w14:textId="77777777" w:rsidR="00976621" w:rsidRPr="001579E7" w:rsidRDefault="00976621" w:rsidP="0097662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Pr="00176B09">
              <w:rPr>
                <w:rFonts w:ascii="Times New Roman" w:hAnsi="Times New Roman" w:cs="Times New Roman"/>
                <w:color w:val="auto"/>
              </w:rPr>
              <w:t>«25» апреля 2022 в 08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976621"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976621" w:rsidRPr="00AD2331" w:rsidRDefault="00976621" w:rsidP="00976621">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976621" w:rsidRDefault="00976621" w:rsidP="00976621">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дата и время окончания срока подачи </w:t>
            </w:r>
            <w:r w:rsidRPr="00FB4F2A">
              <w:rPr>
                <w:rFonts w:ascii="Times New Roman" w:hAnsi="Times New Roman" w:cs="Times New Roman"/>
                <w:color w:val="auto"/>
              </w:rPr>
              <w:lastRenderedPageBreak/>
              <w:t>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976621" w:rsidRDefault="00976621" w:rsidP="00976621">
            <w:pPr>
              <w:rPr>
                <w:rFonts w:ascii="Times New Roman" w:hAnsi="Times New Roman" w:cs="Times New Roman"/>
                <w:color w:val="auto"/>
              </w:rPr>
            </w:pPr>
            <w:r w:rsidRPr="005C5C8A">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976621" w:rsidRPr="00452303" w:rsidRDefault="00976621" w:rsidP="00976621">
            <w:pPr>
              <w:rPr>
                <w:rFonts w:ascii="Times New Roman" w:eastAsia="Times New Roman" w:hAnsi="Times New Roman" w:cs="Times New Roman"/>
                <w:color w:val="auto"/>
              </w:rPr>
            </w:pPr>
            <w:r w:rsidRPr="00A86C21">
              <w:rPr>
                <w:rFonts w:ascii="Times New Roman" w:hAnsi="Times New Roman" w:cs="Times New Roman"/>
                <w:color w:val="auto"/>
              </w:rPr>
              <w:lastRenderedPageBreak/>
              <w:t>«20» апреля 2022</w:t>
            </w:r>
          </w:p>
          <w:p w14:paraId="49A624D6" w14:textId="77777777" w:rsidR="00976621" w:rsidRPr="005C5C8A" w:rsidRDefault="00976621" w:rsidP="00976621">
            <w:pPr>
              <w:contextualSpacing/>
              <w:jc w:val="both"/>
              <w:rPr>
                <w:rFonts w:ascii="Times New Roman" w:hAnsi="Times New Roman" w:cs="Times New Roman"/>
                <w:color w:val="auto"/>
              </w:rPr>
            </w:pPr>
          </w:p>
          <w:p w14:paraId="05DFF9F7" w14:textId="77777777" w:rsidR="00976621" w:rsidRPr="003643C7" w:rsidRDefault="00976621" w:rsidP="00976621">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A86C21">
              <w:rPr>
                <w:rFonts w:ascii="Times New Roman" w:hAnsi="Times New Roman" w:cs="Times New Roman"/>
                <w:color w:val="auto"/>
              </w:rPr>
              <w:t>«28» апреля 2022 в 08 ч. 00 мин.</w:t>
            </w:r>
          </w:p>
          <w:p w14:paraId="7C85327F" w14:textId="77777777" w:rsidR="00976621" w:rsidRPr="0006003F" w:rsidRDefault="00976621" w:rsidP="00976621">
            <w:pPr>
              <w:rPr>
                <w:rFonts w:ascii="Times New Roman" w:hAnsi="Times New Roman" w:cs="Times New Roman"/>
                <w:color w:val="auto"/>
              </w:rPr>
            </w:pPr>
            <w:r>
              <w:rPr>
                <w:rFonts w:ascii="Times New Roman" w:hAnsi="Times New Roman" w:cs="Times New Roman"/>
                <w:color w:val="auto"/>
              </w:rPr>
              <w:t>(время московское)</w:t>
            </w:r>
          </w:p>
        </w:tc>
      </w:tr>
      <w:tr w:rsidR="00976621"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976621" w:rsidRPr="0075252F" w:rsidRDefault="00976621" w:rsidP="00976621">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976621" w:rsidRPr="006B4EE2" w:rsidRDefault="00976621" w:rsidP="00976621">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976621" w:rsidRPr="00C8651B" w:rsidRDefault="00976621" w:rsidP="00976621">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976621"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976621" w:rsidRPr="008D2024" w:rsidRDefault="00976621" w:rsidP="00976621">
            <w:pPr>
              <w:suppressAutoHyphens/>
              <w:rPr>
                <w:rFonts w:ascii="Times New Roman" w:hAnsi="Times New Roman" w:cs="Times New Roman"/>
                <w:color w:val="00000A"/>
              </w:rPr>
            </w:pPr>
            <w:r>
              <w:rPr>
                <w:rFonts w:ascii="Times New Roman" w:hAnsi="Times New Roman" w:cs="Times New Roman"/>
                <w:color w:val="00000A"/>
              </w:rPr>
              <w:t>22.1.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976621" w:rsidRPr="006B4EE2" w:rsidRDefault="00976621" w:rsidP="00976621">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976621" w:rsidRPr="00485298" w:rsidRDefault="00976621" w:rsidP="00976621">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976621"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976621" w:rsidRPr="008D2024" w:rsidRDefault="00976621" w:rsidP="00976621">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976621" w:rsidRPr="006B4EE2" w:rsidRDefault="00976621" w:rsidP="00976621">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976621" w:rsidRPr="00E4004E" w:rsidRDefault="00976621" w:rsidP="00976621">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976621"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976621" w:rsidRPr="0075252F" w:rsidRDefault="00976621" w:rsidP="00976621">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976621" w:rsidRPr="00E44B90" w:rsidRDefault="00976621" w:rsidP="00976621">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976621" w:rsidRPr="006E30B4" w:rsidRDefault="00976621" w:rsidP="00976621">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976621"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976621" w:rsidRPr="008D2024" w:rsidRDefault="00976621" w:rsidP="00976621">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976621" w:rsidRPr="00E44B90" w:rsidRDefault="00976621" w:rsidP="00976621">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976621" w:rsidRPr="000D316C" w:rsidRDefault="00976621" w:rsidP="00976621">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235 632 (двести тридцать пять тысяч шестьсот тридцать два) рубля 80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подрядчиком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w:t>
            </w:r>
            <w:r w:rsidRPr="003B62FE">
              <w:rPr>
                <w:rFonts w:ascii="Times New Roman" w:eastAsia="Arial Unicode MS" w:hAnsi="Times New Roman" w:cs="Times New Roman"/>
                <w:color w:val="00000A"/>
                <w:sz w:val="24"/>
                <w:szCs w:val="24"/>
              </w:rPr>
              <w:lastRenderedPageBreak/>
              <w:t>который не предоставил обеспечение исполнения договора, признается уклонившимся от заключения договора.</w:t>
            </w:r>
          </w:p>
        </w:tc>
      </w:tr>
      <w:tr w:rsidR="00976621"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976621" w:rsidRPr="0075252F" w:rsidRDefault="00976621" w:rsidP="00976621">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976621" w:rsidRPr="00E44B90" w:rsidRDefault="00976621" w:rsidP="00976621">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976621" w:rsidRDefault="00976621" w:rsidP="00976621">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976621"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976621" w:rsidRDefault="00976621" w:rsidP="00976621">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976621" w:rsidRPr="00E44B90" w:rsidRDefault="00976621" w:rsidP="00976621">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976621" w:rsidRDefault="00976621" w:rsidP="00976621">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976621"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976621" w:rsidRPr="0075252F" w:rsidRDefault="00976621" w:rsidP="00976621">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976621" w:rsidRPr="0084736B" w:rsidRDefault="00976621" w:rsidP="0097662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976621" w:rsidRPr="00976621" w:rsidRDefault="00976621" w:rsidP="00976621">
            <w:pPr>
              <w:jc w:val="both"/>
              <w:rPr>
                <w:rFonts w:ascii="Times New Roman" w:hAnsi="Times New Roman" w:cs="Times New Roman"/>
                <w:color w:val="00000A"/>
              </w:rPr>
            </w:pPr>
            <w:r w:rsidRPr="00E77665">
              <w:rPr>
                <w:rFonts w:ascii="Times New Roman" w:eastAsia="Times New Roman" w:hAnsi="Times New Roman"/>
                <w:color w:val="00000A"/>
              </w:rPr>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03224643460000004800</w:t>
            </w:r>
            <w:r w:rsidRPr="00E77665">
              <w:rPr>
                <w:rFonts w:ascii="Times New Roman" w:eastAsia="Times New Roman" w:hAnsi="Times New Roman"/>
                <w:color w:val="00000A"/>
              </w:rPr>
              <w:br/>
              <w:t>ГУ БАНКА РОССИИ ПО ЦФО//  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p>
        </w:tc>
      </w:tr>
      <w:tr w:rsidR="00976621"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976621" w:rsidRPr="009459EC" w:rsidRDefault="00976621" w:rsidP="00976621">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976621" w:rsidRPr="00DE1467" w:rsidRDefault="00976621" w:rsidP="00976621">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976621" w:rsidRPr="00F20AF1" w:rsidRDefault="00976621" w:rsidP="00976621">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976621"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976621" w:rsidRPr="009459EC" w:rsidRDefault="00976621" w:rsidP="00976621">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976621" w:rsidRDefault="00976621" w:rsidP="00976621">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976621" w:rsidRPr="00A5123A" w:rsidRDefault="00976621" w:rsidP="00976621">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976621"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976621" w:rsidRPr="009459EC" w:rsidRDefault="00976621" w:rsidP="00976621">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976621" w:rsidRPr="00BB2B1F" w:rsidRDefault="00976621" w:rsidP="00976621">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976621" w:rsidRPr="00A77703" w:rsidRDefault="00976621" w:rsidP="00976621">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976621">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E3A19" w14:textId="77777777" w:rsidR="002156B3" w:rsidRDefault="002156B3">
      <w:r>
        <w:separator/>
      </w:r>
    </w:p>
  </w:endnote>
  <w:endnote w:type="continuationSeparator" w:id="0">
    <w:p w14:paraId="35CB5D70" w14:textId="77777777" w:rsidR="002156B3" w:rsidRDefault="0021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0E1FF" w14:textId="77777777" w:rsidR="002156B3" w:rsidRDefault="002156B3">
      <w:r>
        <w:separator/>
      </w:r>
    </w:p>
  </w:footnote>
  <w:footnote w:type="continuationSeparator" w:id="0">
    <w:p w14:paraId="7AE7E1CA" w14:textId="77777777" w:rsidR="002156B3" w:rsidRDefault="002156B3">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0BAEEE59"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D7D11">
          <w:rPr>
            <w:rFonts w:ascii="Times New Roman" w:hAnsi="Times New Roman" w:cs="Times New Roman"/>
            <w:noProof/>
            <w:sz w:val="28"/>
            <w:szCs w:val="28"/>
          </w:rPr>
          <w:t>25</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56B3"/>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D7D11"/>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6621"/>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1DA1A-8EB3-4881-A500-2BA0B860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33</Pages>
  <Words>9735</Words>
  <Characters>55490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65095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215</cp:revision>
  <cp:lastPrinted>2020-02-28T13:52:00Z</cp:lastPrinted>
  <dcterms:created xsi:type="dcterms:W3CDTF">2020-05-25T07:56:00Z</dcterms:created>
  <dcterms:modified xsi:type="dcterms:W3CDTF">2022-04-20T07:11:00Z</dcterms:modified>
</cp:coreProperties>
</file>