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989" w:rsidRPr="00FB4989" w:rsidRDefault="00FB4989" w:rsidP="00FB4989">
      <w:pPr>
        <w:jc w:val="right"/>
        <w:rPr>
          <w:b/>
        </w:rPr>
      </w:pPr>
      <w:r w:rsidRPr="00FB4989">
        <w:rPr>
          <w:b/>
          <w:sz w:val="28"/>
          <w:szCs w:val="28"/>
        </w:rPr>
        <w:t xml:space="preserve">                                                                                        </w:t>
      </w:r>
      <w:r w:rsidRPr="00FB4989">
        <w:rPr>
          <w:b/>
        </w:rPr>
        <w:t>УТВЕРЖДАЮ</w:t>
      </w:r>
    </w:p>
    <w:p w:rsidR="00FB4989" w:rsidRPr="00FB4989" w:rsidRDefault="00FB4989" w:rsidP="00FB4989">
      <w:pPr>
        <w:jc w:val="right"/>
        <w:rPr>
          <w:b/>
        </w:rPr>
      </w:pPr>
      <w:r w:rsidRPr="00FB4989">
        <w:rPr>
          <w:b/>
        </w:rPr>
        <w:t xml:space="preserve">                                                            </w:t>
      </w:r>
      <w:proofErr w:type="spellStart"/>
      <w:r w:rsidRPr="00FB4989">
        <w:rPr>
          <w:b/>
        </w:rPr>
        <w:t>И.о</w:t>
      </w:r>
      <w:proofErr w:type="spellEnd"/>
      <w:r w:rsidRPr="00FB4989">
        <w:rPr>
          <w:b/>
        </w:rPr>
        <w:t>. Генерального директора</w:t>
      </w:r>
    </w:p>
    <w:p w:rsidR="00FB4989" w:rsidRPr="00FB4989" w:rsidRDefault="00FB4989" w:rsidP="00FB4989">
      <w:pPr>
        <w:jc w:val="right"/>
        <w:rPr>
          <w:b/>
        </w:rPr>
      </w:pPr>
      <w:r w:rsidRPr="00FB4989">
        <w:rPr>
          <w:b/>
        </w:rPr>
        <w:t>АО «УК «Жилой дом»</w:t>
      </w:r>
    </w:p>
    <w:p w:rsidR="0005464A" w:rsidRPr="00FB4989" w:rsidRDefault="00FB4989" w:rsidP="00FB4989">
      <w:pPr>
        <w:autoSpaceDE w:val="0"/>
        <w:autoSpaceDN w:val="0"/>
        <w:adjustRightInd w:val="0"/>
        <w:jc w:val="right"/>
        <w:rPr>
          <w:rFonts w:eastAsia="Arial Unicode MS"/>
          <w:b/>
          <w:bCs/>
          <w:i/>
          <w:sz w:val="22"/>
          <w:szCs w:val="22"/>
        </w:rPr>
      </w:pPr>
      <w:r w:rsidRPr="00FB4989">
        <w:rPr>
          <w:b/>
        </w:rPr>
        <w:t>________________            О.В. Калинина</w:t>
      </w:r>
    </w:p>
    <w:p w:rsidR="0005464A" w:rsidRDefault="0005464A" w:rsidP="0005464A">
      <w:pPr>
        <w:spacing w:before="240" w:after="200"/>
        <w:contextualSpacing/>
        <w:jc w:val="center"/>
        <w:rPr>
          <w:b/>
          <w:sz w:val="24"/>
          <w:szCs w:val="24"/>
        </w:rPr>
      </w:pPr>
      <w:r w:rsidRPr="00854844">
        <w:rPr>
          <w:b/>
          <w:sz w:val="24"/>
          <w:szCs w:val="24"/>
        </w:rPr>
        <w:t>Техническое задание</w:t>
      </w:r>
    </w:p>
    <w:p w:rsidR="00F35A67" w:rsidRPr="00854844" w:rsidRDefault="00F35A67" w:rsidP="0005464A">
      <w:pPr>
        <w:spacing w:before="240" w:after="20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</w:t>
      </w:r>
      <w:r w:rsidRPr="00F35A67">
        <w:rPr>
          <w:b/>
          <w:sz w:val="24"/>
          <w:szCs w:val="24"/>
        </w:rPr>
        <w:t>казание услуг по освидетельствованию лифтов, выполнению электроизмерительных работ, измерению сопротивления петли «фаза-нуль» в 2022 году» в многоквартирных домах, обслуживаемых Акционерным обществом «Управляющая компания «Жилой дом»</w:t>
      </w:r>
    </w:p>
    <w:p w:rsidR="0005464A" w:rsidRPr="00854844" w:rsidRDefault="0005464A" w:rsidP="0005464A">
      <w:pPr>
        <w:spacing w:before="240" w:after="200"/>
        <w:contextualSpacing/>
        <w:jc w:val="both"/>
        <w:rPr>
          <w:b/>
          <w:sz w:val="22"/>
          <w:szCs w:val="22"/>
        </w:rPr>
      </w:pPr>
    </w:p>
    <w:p w:rsidR="00CD1BF6" w:rsidRPr="00854844" w:rsidRDefault="00CD1BF6" w:rsidP="00CD1BF6">
      <w:pPr>
        <w:numPr>
          <w:ilvl w:val="0"/>
          <w:numId w:val="7"/>
        </w:numPr>
        <w:suppressAutoHyphens w:val="0"/>
        <w:spacing w:before="240" w:after="200"/>
        <w:contextualSpacing/>
        <w:jc w:val="both"/>
        <w:rPr>
          <w:b/>
          <w:sz w:val="22"/>
          <w:szCs w:val="22"/>
        </w:rPr>
      </w:pPr>
      <w:r w:rsidRPr="00854844">
        <w:rPr>
          <w:b/>
          <w:sz w:val="22"/>
          <w:szCs w:val="22"/>
        </w:rPr>
        <w:t xml:space="preserve">Заказчик: </w:t>
      </w:r>
      <w:r w:rsidRPr="00854844">
        <w:rPr>
          <w:sz w:val="22"/>
          <w:szCs w:val="22"/>
          <w:u w:val="single"/>
        </w:rPr>
        <w:t>АО «УК «Жилой дом»</w:t>
      </w:r>
    </w:p>
    <w:p w:rsidR="00CD1BF6" w:rsidRPr="00854844" w:rsidRDefault="00CD1BF6" w:rsidP="00CD1BF6">
      <w:pPr>
        <w:numPr>
          <w:ilvl w:val="0"/>
          <w:numId w:val="7"/>
        </w:numPr>
        <w:suppressAutoHyphens w:val="0"/>
        <w:spacing w:before="240" w:after="200"/>
        <w:contextualSpacing/>
        <w:jc w:val="both"/>
        <w:rPr>
          <w:b/>
          <w:sz w:val="22"/>
          <w:szCs w:val="22"/>
        </w:rPr>
      </w:pPr>
      <w:r w:rsidRPr="00854844">
        <w:rPr>
          <w:b/>
          <w:sz w:val="22"/>
          <w:szCs w:val="22"/>
        </w:rPr>
        <w:t xml:space="preserve">Наименование предмета закупки: </w:t>
      </w:r>
      <w:r w:rsidRPr="00854844">
        <w:rPr>
          <w:sz w:val="22"/>
          <w:szCs w:val="22"/>
        </w:rPr>
        <w:t>оценка соответствия лифтов в форме периодического технического освидетельствования, включая электроизмерительные работы на лифтах многоквартирных жилых домов, обслуживаемых АО «УК «Жилой дом» г. о. Павловский Посад Московской области в 202</w:t>
      </w:r>
      <w:r w:rsidR="00854844" w:rsidRPr="00854844">
        <w:rPr>
          <w:sz w:val="22"/>
          <w:szCs w:val="22"/>
        </w:rPr>
        <w:t>2</w:t>
      </w:r>
      <w:r w:rsidRPr="00854844">
        <w:rPr>
          <w:sz w:val="22"/>
          <w:szCs w:val="22"/>
        </w:rPr>
        <w:t xml:space="preserve"> году.</w:t>
      </w:r>
    </w:p>
    <w:p w:rsidR="00CD1BF6" w:rsidRPr="00854844" w:rsidRDefault="00CD1BF6" w:rsidP="00CD1BF6">
      <w:pPr>
        <w:numPr>
          <w:ilvl w:val="0"/>
          <w:numId w:val="7"/>
        </w:numPr>
        <w:suppressAutoHyphens w:val="0"/>
        <w:jc w:val="both"/>
        <w:rPr>
          <w:sz w:val="22"/>
          <w:szCs w:val="22"/>
          <w:lang w:eastAsia="en-US"/>
        </w:rPr>
      </w:pPr>
      <w:r w:rsidRPr="00854844">
        <w:rPr>
          <w:b/>
          <w:sz w:val="22"/>
          <w:szCs w:val="22"/>
          <w:lang w:eastAsia="en-US"/>
        </w:rPr>
        <w:t xml:space="preserve">Срок оказания услуг: </w:t>
      </w:r>
      <w:r w:rsidRPr="00854844">
        <w:rPr>
          <w:sz w:val="22"/>
          <w:szCs w:val="22"/>
          <w:lang w:eastAsia="en-US"/>
        </w:rPr>
        <w:t>с 01.01.202</w:t>
      </w:r>
      <w:r w:rsidR="00854844" w:rsidRPr="00854844">
        <w:rPr>
          <w:sz w:val="22"/>
          <w:szCs w:val="22"/>
          <w:lang w:eastAsia="en-US"/>
        </w:rPr>
        <w:t>2</w:t>
      </w:r>
      <w:r w:rsidRPr="00854844">
        <w:rPr>
          <w:sz w:val="22"/>
          <w:szCs w:val="22"/>
          <w:lang w:eastAsia="en-US"/>
        </w:rPr>
        <w:t>г. до 31.12.202</w:t>
      </w:r>
      <w:r w:rsidR="00854844" w:rsidRPr="00854844">
        <w:rPr>
          <w:sz w:val="22"/>
          <w:szCs w:val="22"/>
          <w:lang w:eastAsia="en-US"/>
        </w:rPr>
        <w:t>2</w:t>
      </w:r>
      <w:r w:rsidRPr="00854844">
        <w:rPr>
          <w:sz w:val="22"/>
          <w:szCs w:val="22"/>
          <w:lang w:eastAsia="en-US"/>
        </w:rPr>
        <w:t>г.</w:t>
      </w:r>
    </w:p>
    <w:p w:rsidR="00CD1BF6" w:rsidRPr="00854844" w:rsidRDefault="00CD1BF6" w:rsidP="00CD1BF6">
      <w:pPr>
        <w:numPr>
          <w:ilvl w:val="0"/>
          <w:numId w:val="7"/>
        </w:numPr>
        <w:suppressAutoHyphens w:val="0"/>
        <w:jc w:val="both"/>
        <w:rPr>
          <w:sz w:val="22"/>
          <w:szCs w:val="22"/>
          <w:lang w:eastAsia="en-US"/>
        </w:rPr>
      </w:pPr>
      <w:r w:rsidRPr="00854844">
        <w:rPr>
          <w:b/>
          <w:sz w:val="22"/>
          <w:szCs w:val="22"/>
          <w:lang w:eastAsia="en-US"/>
        </w:rPr>
        <w:t xml:space="preserve">Требования к </w:t>
      </w:r>
      <w:r w:rsidR="004C64AD">
        <w:rPr>
          <w:b/>
          <w:sz w:val="22"/>
          <w:szCs w:val="22"/>
          <w:lang w:eastAsia="en-US"/>
        </w:rPr>
        <w:t>оказанию услуг</w:t>
      </w:r>
      <w:r w:rsidRPr="00854844">
        <w:rPr>
          <w:b/>
          <w:sz w:val="22"/>
          <w:szCs w:val="22"/>
          <w:lang w:eastAsia="en-US"/>
        </w:rPr>
        <w:t xml:space="preserve">: </w:t>
      </w:r>
      <w:r w:rsidRPr="00854844">
        <w:rPr>
          <w:sz w:val="22"/>
          <w:szCs w:val="22"/>
          <w:lang w:eastAsia="en-US"/>
        </w:rPr>
        <w:t xml:space="preserve">по адресам, указанным в приложение к техническому </w:t>
      </w:r>
    </w:p>
    <w:p w:rsidR="00CD1BF6" w:rsidRPr="00854844" w:rsidRDefault="00CD1BF6" w:rsidP="00CD1BF6">
      <w:pPr>
        <w:jc w:val="both"/>
        <w:rPr>
          <w:sz w:val="22"/>
          <w:szCs w:val="22"/>
          <w:lang w:eastAsia="en-US"/>
        </w:rPr>
      </w:pPr>
      <w:r w:rsidRPr="00854844">
        <w:rPr>
          <w:sz w:val="22"/>
          <w:szCs w:val="22"/>
          <w:lang w:eastAsia="en-US"/>
        </w:rPr>
        <w:t>заданию №1, согласно графикам выполнения. Исполнитель осуществляет оценку соответствия лифтов в период эксплуатации в форме периодического технического освидетельствования включая электроизмерительные работы на лифтах, согласно условиям договора. Требования к оказанию Услуг:</w:t>
      </w:r>
      <w:r w:rsidRPr="00854844">
        <w:rPr>
          <w:sz w:val="22"/>
          <w:szCs w:val="22"/>
          <w:lang w:eastAsia="en-US"/>
        </w:rPr>
        <w:tab/>
      </w:r>
    </w:p>
    <w:p w:rsidR="00CD1BF6" w:rsidRPr="00854844" w:rsidRDefault="00CD1BF6" w:rsidP="00CD1BF6">
      <w:pPr>
        <w:ind w:firstLine="567"/>
        <w:jc w:val="both"/>
        <w:rPr>
          <w:sz w:val="22"/>
          <w:szCs w:val="22"/>
          <w:lang w:eastAsia="en-US"/>
        </w:rPr>
      </w:pPr>
      <w:r w:rsidRPr="00854844">
        <w:rPr>
          <w:sz w:val="22"/>
          <w:szCs w:val="22"/>
          <w:lang w:eastAsia="en-US"/>
        </w:rPr>
        <w:t xml:space="preserve">Качество услуг - в соответствии с требованиями </w:t>
      </w:r>
      <w:proofErr w:type="gramStart"/>
      <w:r w:rsidRPr="00854844">
        <w:rPr>
          <w:sz w:val="22"/>
          <w:szCs w:val="22"/>
          <w:lang w:eastAsia="en-US"/>
        </w:rPr>
        <w:t>технического  регламента</w:t>
      </w:r>
      <w:proofErr w:type="gramEnd"/>
      <w:r w:rsidRPr="00854844">
        <w:rPr>
          <w:sz w:val="22"/>
          <w:szCs w:val="22"/>
          <w:lang w:eastAsia="en-US"/>
        </w:rPr>
        <w:t xml:space="preserve"> Таможенного  союза "Безопасность лифтов", принятого решением Комиссии Таможенного союза от 18.10.2011 г. № 824, другой нормативной документации (СНиП, ГОСТ), регламентирующей проведение  освидетельствования   лифтов, ГОСТ Р 53783-2010</w:t>
      </w:r>
    </w:p>
    <w:p w:rsidR="00CD1BF6" w:rsidRPr="00854844" w:rsidRDefault="00CD1BF6" w:rsidP="00CD1BF6">
      <w:pPr>
        <w:numPr>
          <w:ilvl w:val="0"/>
          <w:numId w:val="7"/>
        </w:numPr>
        <w:suppressAutoHyphens w:val="0"/>
        <w:jc w:val="both"/>
        <w:rPr>
          <w:b/>
          <w:sz w:val="22"/>
          <w:szCs w:val="22"/>
          <w:lang w:eastAsia="en-US"/>
        </w:rPr>
      </w:pPr>
      <w:r w:rsidRPr="00854844">
        <w:rPr>
          <w:b/>
          <w:sz w:val="22"/>
          <w:szCs w:val="22"/>
          <w:lang w:eastAsia="en-US"/>
        </w:rPr>
        <w:t xml:space="preserve">Требования к Исполнителю: </w:t>
      </w:r>
    </w:p>
    <w:p w:rsidR="00CD1BF6" w:rsidRPr="00854844" w:rsidRDefault="00CD1BF6" w:rsidP="00CD1BF6">
      <w:pPr>
        <w:jc w:val="both"/>
        <w:rPr>
          <w:sz w:val="22"/>
          <w:szCs w:val="22"/>
        </w:rPr>
      </w:pPr>
      <w:r w:rsidRPr="00854844">
        <w:rPr>
          <w:sz w:val="22"/>
          <w:szCs w:val="22"/>
        </w:rPr>
        <w:t xml:space="preserve">5.1. К </w:t>
      </w:r>
      <w:r w:rsidR="004C64AD">
        <w:rPr>
          <w:sz w:val="22"/>
          <w:szCs w:val="22"/>
        </w:rPr>
        <w:t>оказанию услуг</w:t>
      </w:r>
      <w:r w:rsidRPr="00854844">
        <w:rPr>
          <w:sz w:val="22"/>
          <w:szCs w:val="22"/>
        </w:rPr>
        <w:t xml:space="preserve"> допускаются организации (испытательные центры), аккредитованные в установленном порядке в соответствии с главой 5 Федерального закона «О техническом регулировании» от 27.12.2002 г. № 184-ФЗ и утвержденной области аккредитации, содержащей  расширение по ТР ТС 011/2011 «Безопасность лифтов» и необходимые Правила и методы исследований (испытаний) и измерений и документы в области стандартизации, необходимые для выполнения работ по оценке соответствия в соответствии с п.4, ст.6 ТР ТС 011/2011 «Безопасность лифтов»: ГОСТ Р 53780-2010 «Лифты. Общие требования безопасности к устройству и установке</w:t>
      </w:r>
      <w:proofErr w:type="gramStart"/>
      <w:r w:rsidRPr="00854844">
        <w:rPr>
          <w:sz w:val="22"/>
          <w:szCs w:val="22"/>
        </w:rPr>
        <w:t>»,  ГОСТ</w:t>
      </w:r>
      <w:proofErr w:type="gramEnd"/>
      <w:r w:rsidRPr="00854844">
        <w:rPr>
          <w:sz w:val="22"/>
          <w:szCs w:val="22"/>
        </w:rPr>
        <w:t xml:space="preserve"> Р 51631-2008 «Лифты пассажирские. Технические требования доступности, включая доступность для инвалидов и других маломобильных групп населения», ГОСТ Р 52624-2006 «Лифты пассажирские. Требования </w:t>
      </w:r>
      <w:proofErr w:type="spellStart"/>
      <w:r w:rsidRPr="00854844">
        <w:rPr>
          <w:sz w:val="22"/>
          <w:szCs w:val="22"/>
        </w:rPr>
        <w:t>вандалозащищенности</w:t>
      </w:r>
      <w:proofErr w:type="spellEnd"/>
      <w:r w:rsidRPr="00854844">
        <w:rPr>
          <w:sz w:val="22"/>
          <w:szCs w:val="22"/>
        </w:rPr>
        <w:t>», ГОСТ Р 53387-2009 «Лифты, эскалаторы пассажирские, конвейеры. Методология анализа и снижения риска», ГОСТ Р 52382-2010 «Лифты пассажирские. Лифты для пожарных»,</w:t>
      </w:r>
      <w:r w:rsidRPr="00854844">
        <w:rPr>
          <w:color w:val="003399"/>
          <w:sz w:val="22"/>
          <w:szCs w:val="22"/>
        </w:rPr>
        <w:t xml:space="preserve"> </w:t>
      </w:r>
      <w:r w:rsidRPr="00854844">
        <w:rPr>
          <w:sz w:val="22"/>
          <w:szCs w:val="22"/>
        </w:rPr>
        <w:t>ГОСТ Р 53781-2010 «Лифты. Правила и методы исследований (испытаний) и измерений при сертификации лифтов. Правила отбора образцов», ГОСТ Р 53782-2010 «Лифты. Правила и методы оценки соответствия лифтов при вводе в эксплуатацию», ГОСТ Р 53783-2010 «Лифты. Правила и методы оценки соответствия лифтов в период эксплуатации».</w:t>
      </w:r>
    </w:p>
    <w:p w:rsidR="00CD1BF6" w:rsidRPr="00854844" w:rsidRDefault="00CD1BF6" w:rsidP="00CD1BF6">
      <w:pPr>
        <w:ind w:firstLine="580"/>
        <w:jc w:val="both"/>
        <w:rPr>
          <w:sz w:val="22"/>
          <w:szCs w:val="22"/>
          <w:lang w:eastAsia="en-US"/>
        </w:rPr>
      </w:pPr>
      <w:r w:rsidRPr="00854844">
        <w:rPr>
          <w:b/>
          <w:sz w:val="22"/>
          <w:szCs w:val="22"/>
        </w:rPr>
        <w:t>6.</w:t>
      </w:r>
      <w:r w:rsidRPr="00854844">
        <w:rPr>
          <w:sz w:val="22"/>
          <w:szCs w:val="22"/>
        </w:rPr>
        <w:t xml:space="preserve"> </w:t>
      </w:r>
      <w:r w:rsidRPr="00854844">
        <w:rPr>
          <w:b/>
          <w:sz w:val="22"/>
          <w:szCs w:val="22"/>
          <w:lang w:eastAsia="en-US"/>
        </w:rPr>
        <w:t xml:space="preserve">Виды </w:t>
      </w:r>
      <w:r w:rsidR="004C64AD">
        <w:rPr>
          <w:b/>
          <w:sz w:val="22"/>
          <w:szCs w:val="22"/>
          <w:lang w:eastAsia="en-US"/>
        </w:rPr>
        <w:t>услуг</w:t>
      </w:r>
      <w:r w:rsidRPr="00854844">
        <w:rPr>
          <w:b/>
          <w:sz w:val="22"/>
          <w:szCs w:val="22"/>
          <w:lang w:eastAsia="en-US"/>
        </w:rPr>
        <w:t>:</w:t>
      </w:r>
    </w:p>
    <w:p w:rsidR="00CD1BF6" w:rsidRPr="00854844" w:rsidRDefault="00CD1BF6" w:rsidP="00CD1BF6">
      <w:pPr>
        <w:jc w:val="both"/>
        <w:rPr>
          <w:sz w:val="22"/>
          <w:szCs w:val="22"/>
          <w:lang w:eastAsia="en-US"/>
        </w:rPr>
      </w:pPr>
      <w:r w:rsidRPr="00854844">
        <w:rPr>
          <w:sz w:val="22"/>
          <w:szCs w:val="22"/>
          <w:lang w:eastAsia="en-US"/>
        </w:rPr>
        <w:t xml:space="preserve">6.1. </w:t>
      </w:r>
      <w:proofErr w:type="gramStart"/>
      <w:r w:rsidRPr="00854844">
        <w:rPr>
          <w:sz w:val="22"/>
          <w:szCs w:val="22"/>
          <w:lang w:eastAsia="en-US"/>
        </w:rPr>
        <w:t>Техническое  освидетельствование</w:t>
      </w:r>
      <w:proofErr w:type="gramEnd"/>
      <w:r w:rsidRPr="00854844">
        <w:rPr>
          <w:sz w:val="22"/>
          <w:szCs w:val="22"/>
          <w:lang w:eastAsia="en-US"/>
        </w:rPr>
        <w:t xml:space="preserve">  лифтов.</w:t>
      </w:r>
    </w:p>
    <w:p w:rsidR="00CD1BF6" w:rsidRPr="00854844" w:rsidRDefault="00CD1BF6" w:rsidP="00CD1BF6">
      <w:pPr>
        <w:ind w:firstLine="567"/>
        <w:jc w:val="both"/>
        <w:rPr>
          <w:sz w:val="22"/>
          <w:szCs w:val="22"/>
          <w:lang w:eastAsia="en-US"/>
        </w:rPr>
      </w:pPr>
      <w:proofErr w:type="gramStart"/>
      <w:r w:rsidRPr="00854844">
        <w:rPr>
          <w:sz w:val="22"/>
          <w:szCs w:val="22"/>
          <w:lang w:eastAsia="en-US"/>
        </w:rPr>
        <w:t>Производится  с</w:t>
      </w:r>
      <w:proofErr w:type="gramEnd"/>
      <w:r w:rsidRPr="00854844">
        <w:rPr>
          <w:sz w:val="22"/>
          <w:szCs w:val="22"/>
          <w:lang w:eastAsia="en-US"/>
        </w:rPr>
        <w:t xml:space="preserve">  целью  оценки  соответствия технического  состояния  лифтов, условий  эксплуатации  требованиям  нормативных  документов, регламентирующих  эксплуатацию  лифтов.</w:t>
      </w:r>
    </w:p>
    <w:p w:rsidR="00CD1BF6" w:rsidRPr="00854844" w:rsidRDefault="00CD1BF6" w:rsidP="00CD1BF6">
      <w:pPr>
        <w:ind w:firstLine="567"/>
        <w:jc w:val="both"/>
        <w:rPr>
          <w:sz w:val="22"/>
          <w:szCs w:val="22"/>
          <w:lang w:eastAsia="en-US"/>
        </w:rPr>
      </w:pPr>
      <w:proofErr w:type="gramStart"/>
      <w:r w:rsidRPr="00854844">
        <w:rPr>
          <w:sz w:val="22"/>
          <w:szCs w:val="22"/>
          <w:lang w:eastAsia="en-US"/>
        </w:rPr>
        <w:t>Техническое  освидетельствование</w:t>
      </w:r>
      <w:proofErr w:type="gramEnd"/>
      <w:r w:rsidRPr="00854844">
        <w:rPr>
          <w:sz w:val="22"/>
          <w:szCs w:val="22"/>
          <w:lang w:eastAsia="en-US"/>
        </w:rPr>
        <w:t xml:space="preserve">  проводится  в  соответствии  с техническим регламентом Таможенного союза "Безопасность лифтов" (ТР ТС 011/2011), принятого решением Комиссии Таможенного союза от 18.10.2011 г. № 824.</w:t>
      </w:r>
    </w:p>
    <w:p w:rsidR="00CD1BF6" w:rsidRPr="00854844" w:rsidRDefault="00CD1BF6" w:rsidP="00CD1BF6">
      <w:pPr>
        <w:ind w:firstLine="567"/>
        <w:jc w:val="both"/>
        <w:rPr>
          <w:sz w:val="22"/>
          <w:szCs w:val="22"/>
          <w:lang w:eastAsia="en-US"/>
        </w:rPr>
      </w:pPr>
      <w:r w:rsidRPr="00854844">
        <w:rPr>
          <w:sz w:val="22"/>
          <w:szCs w:val="22"/>
          <w:lang w:eastAsia="en-US"/>
        </w:rPr>
        <w:t>При техническом освидетельствовании лифта осуществляют:</w:t>
      </w:r>
    </w:p>
    <w:p w:rsidR="00CD1BF6" w:rsidRPr="00854844" w:rsidRDefault="00CD1BF6" w:rsidP="00CD1BF6">
      <w:pPr>
        <w:numPr>
          <w:ilvl w:val="0"/>
          <w:numId w:val="9"/>
        </w:numPr>
        <w:suppressAutoHyphens w:val="0"/>
        <w:jc w:val="both"/>
        <w:rPr>
          <w:sz w:val="22"/>
          <w:szCs w:val="22"/>
          <w:lang w:eastAsia="en-US"/>
        </w:rPr>
      </w:pPr>
      <w:r w:rsidRPr="00854844">
        <w:rPr>
          <w:sz w:val="22"/>
          <w:szCs w:val="22"/>
          <w:lang w:eastAsia="en-US"/>
        </w:rPr>
        <w:t>проверку соблюдения требований организации безопасной эксплуатации лифта;</w:t>
      </w:r>
    </w:p>
    <w:p w:rsidR="00CD1BF6" w:rsidRPr="00854844" w:rsidRDefault="00CD1BF6" w:rsidP="00CD1BF6">
      <w:pPr>
        <w:numPr>
          <w:ilvl w:val="0"/>
          <w:numId w:val="9"/>
        </w:numPr>
        <w:suppressAutoHyphens w:val="0"/>
        <w:jc w:val="both"/>
        <w:rPr>
          <w:sz w:val="22"/>
          <w:szCs w:val="22"/>
          <w:lang w:eastAsia="en-US"/>
        </w:rPr>
      </w:pPr>
      <w:r w:rsidRPr="00854844">
        <w:rPr>
          <w:sz w:val="22"/>
          <w:szCs w:val="22"/>
          <w:lang w:eastAsia="en-US"/>
        </w:rPr>
        <w:t>визуальный и измерительный контроль установки оборудования лифта, за исключением размеров, неизменяемых в процессе эксплуатации;</w:t>
      </w:r>
    </w:p>
    <w:p w:rsidR="00CD1BF6" w:rsidRPr="00854844" w:rsidRDefault="00CD1BF6" w:rsidP="00CD1BF6">
      <w:pPr>
        <w:numPr>
          <w:ilvl w:val="0"/>
          <w:numId w:val="9"/>
        </w:numPr>
        <w:suppressAutoHyphens w:val="0"/>
        <w:jc w:val="both"/>
        <w:rPr>
          <w:sz w:val="22"/>
          <w:szCs w:val="22"/>
          <w:lang w:eastAsia="en-US"/>
        </w:rPr>
      </w:pPr>
      <w:r w:rsidRPr="00854844">
        <w:rPr>
          <w:sz w:val="22"/>
          <w:szCs w:val="22"/>
          <w:lang w:eastAsia="en-US"/>
        </w:rPr>
        <w:t>проверку функционирования лифта и устройств безопасности лифта;</w:t>
      </w:r>
    </w:p>
    <w:p w:rsidR="00CD1BF6" w:rsidRPr="00854844" w:rsidRDefault="00CD1BF6" w:rsidP="00CD1BF6">
      <w:pPr>
        <w:numPr>
          <w:ilvl w:val="0"/>
          <w:numId w:val="9"/>
        </w:numPr>
        <w:suppressAutoHyphens w:val="0"/>
        <w:jc w:val="both"/>
        <w:rPr>
          <w:sz w:val="22"/>
          <w:szCs w:val="22"/>
          <w:lang w:eastAsia="en-US"/>
        </w:rPr>
      </w:pPr>
      <w:r w:rsidRPr="00854844">
        <w:rPr>
          <w:sz w:val="22"/>
          <w:szCs w:val="22"/>
          <w:lang w:eastAsia="en-US"/>
        </w:rPr>
        <w:t xml:space="preserve">визуальный осмотр, испытание изоляции электрических сетей и </w:t>
      </w:r>
      <w:proofErr w:type="gramStart"/>
      <w:r w:rsidRPr="00854844">
        <w:rPr>
          <w:sz w:val="22"/>
          <w:szCs w:val="22"/>
          <w:lang w:eastAsia="en-US"/>
        </w:rPr>
        <w:t>электрооборудования  и</w:t>
      </w:r>
      <w:proofErr w:type="gramEnd"/>
      <w:r w:rsidRPr="00854844">
        <w:rPr>
          <w:sz w:val="22"/>
          <w:szCs w:val="22"/>
          <w:lang w:eastAsia="en-US"/>
        </w:rPr>
        <w:t xml:space="preserve"> измерительный контроль заземления (</w:t>
      </w:r>
      <w:proofErr w:type="spellStart"/>
      <w:r w:rsidRPr="00854844">
        <w:rPr>
          <w:sz w:val="22"/>
          <w:szCs w:val="22"/>
          <w:lang w:eastAsia="en-US"/>
        </w:rPr>
        <w:t>зануления</w:t>
      </w:r>
      <w:proofErr w:type="spellEnd"/>
      <w:r w:rsidRPr="00854844">
        <w:rPr>
          <w:sz w:val="22"/>
          <w:szCs w:val="22"/>
          <w:lang w:eastAsia="en-US"/>
        </w:rPr>
        <w:t>) оборудования лифта;</w:t>
      </w:r>
    </w:p>
    <w:p w:rsidR="00CD1BF6" w:rsidRPr="00854844" w:rsidRDefault="00CD1BF6" w:rsidP="00CD1BF6">
      <w:pPr>
        <w:numPr>
          <w:ilvl w:val="0"/>
          <w:numId w:val="9"/>
        </w:numPr>
        <w:suppressAutoHyphens w:val="0"/>
        <w:jc w:val="both"/>
        <w:rPr>
          <w:sz w:val="22"/>
          <w:szCs w:val="22"/>
          <w:lang w:eastAsia="en-US"/>
        </w:rPr>
      </w:pPr>
      <w:r w:rsidRPr="00854844">
        <w:rPr>
          <w:sz w:val="22"/>
          <w:szCs w:val="22"/>
          <w:lang w:eastAsia="en-US"/>
        </w:rPr>
        <w:t>испытание сцепления тяговых элементов с канатоведущим шкивом (барабаном трения) и испытания тормозной системы на лифте с электрическим приводом.</w:t>
      </w:r>
    </w:p>
    <w:p w:rsidR="00CD1BF6" w:rsidRPr="00854844" w:rsidRDefault="00CD1BF6" w:rsidP="00CD1BF6">
      <w:pPr>
        <w:numPr>
          <w:ilvl w:val="0"/>
          <w:numId w:val="13"/>
        </w:numPr>
        <w:suppressAutoHyphens w:val="0"/>
        <w:jc w:val="both"/>
        <w:rPr>
          <w:sz w:val="22"/>
          <w:szCs w:val="22"/>
          <w:lang w:eastAsia="en-US"/>
        </w:rPr>
      </w:pPr>
      <w:r w:rsidRPr="00854844">
        <w:rPr>
          <w:b/>
          <w:sz w:val="22"/>
          <w:szCs w:val="22"/>
          <w:lang w:eastAsia="en-US"/>
        </w:rPr>
        <w:t>Порядок оказания услуг:</w:t>
      </w:r>
    </w:p>
    <w:p w:rsidR="00CD1BF6" w:rsidRPr="00854844" w:rsidRDefault="00CD1BF6" w:rsidP="00CD1BF6">
      <w:pPr>
        <w:ind w:firstLine="567"/>
        <w:jc w:val="both"/>
        <w:rPr>
          <w:sz w:val="22"/>
          <w:szCs w:val="22"/>
          <w:lang w:eastAsia="en-US"/>
        </w:rPr>
      </w:pPr>
      <w:r w:rsidRPr="00854844">
        <w:rPr>
          <w:sz w:val="22"/>
          <w:szCs w:val="22"/>
          <w:lang w:eastAsia="en-US"/>
        </w:rPr>
        <w:t xml:space="preserve">Исполнитель обязан обеспечить в период </w:t>
      </w:r>
      <w:r w:rsidR="004C64AD">
        <w:rPr>
          <w:sz w:val="22"/>
          <w:szCs w:val="22"/>
          <w:lang w:eastAsia="en-US"/>
        </w:rPr>
        <w:t>оказания услуг</w:t>
      </w:r>
      <w:r w:rsidRPr="00854844">
        <w:rPr>
          <w:sz w:val="22"/>
          <w:szCs w:val="22"/>
          <w:lang w:eastAsia="en-US"/>
        </w:rPr>
        <w:t xml:space="preserve"> безопасные условия труда работникам, соблюдение правил и норм охраны окружающей природной среды в части </w:t>
      </w:r>
      <w:r w:rsidR="004C64AD">
        <w:rPr>
          <w:sz w:val="22"/>
          <w:szCs w:val="22"/>
          <w:lang w:eastAsia="en-US"/>
        </w:rPr>
        <w:t>оказываемых услуг</w:t>
      </w:r>
      <w:r w:rsidRPr="00854844">
        <w:rPr>
          <w:sz w:val="22"/>
          <w:szCs w:val="22"/>
          <w:lang w:eastAsia="en-US"/>
        </w:rPr>
        <w:t xml:space="preserve">. Несет ответственность за нарушение </w:t>
      </w:r>
      <w:proofErr w:type="gramStart"/>
      <w:r w:rsidRPr="00854844">
        <w:rPr>
          <w:sz w:val="22"/>
          <w:szCs w:val="22"/>
          <w:lang w:eastAsia="en-US"/>
        </w:rPr>
        <w:t>природоохранного  законодательства</w:t>
      </w:r>
      <w:proofErr w:type="gramEnd"/>
      <w:r w:rsidRPr="00854844">
        <w:rPr>
          <w:sz w:val="22"/>
          <w:szCs w:val="22"/>
          <w:lang w:eastAsia="en-US"/>
        </w:rPr>
        <w:t>.</w:t>
      </w:r>
    </w:p>
    <w:p w:rsidR="00CD1BF6" w:rsidRPr="00854844" w:rsidRDefault="00CD1BF6" w:rsidP="00CD1BF6">
      <w:pPr>
        <w:ind w:firstLine="567"/>
        <w:jc w:val="both"/>
        <w:rPr>
          <w:sz w:val="22"/>
          <w:szCs w:val="22"/>
          <w:lang w:eastAsia="en-US"/>
        </w:rPr>
      </w:pPr>
      <w:r w:rsidRPr="00854844">
        <w:rPr>
          <w:sz w:val="22"/>
          <w:szCs w:val="22"/>
          <w:lang w:eastAsia="en-US"/>
        </w:rPr>
        <w:t xml:space="preserve">Ответственность за выполнением требований охраны труда, промышленной и пожарной безопасности, порядке ее разделения при </w:t>
      </w:r>
      <w:r w:rsidR="004C64AD">
        <w:rPr>
          <w:sz w:val="22"/>
          <w:szCs w:val="22"/>
          <w:lang w:eastAsia="en-US"/>
        </w:rPr>
        <w:t>оказании услуг</w:t>
      </w:r>
      <w:r w:rsidRPr="00854844">
        <w:rPr>
          <w:sz w:val="22"/>
          <w:szCs w:val="22"/>
          <w:lang w:eastAsia="en-US"/>
        </w:rPr>
        <w:t>, определяется Договором между «Заказчиком» и «Исполнителем».</w:t>
      </w:r>
    </w:p>
    <w:p w:rsidR="00CD1BF6" w:rsidRPr="00854844" w:rsidRDefault="00CD1BF6" w:rsidP="00CD1BF6">
      <w:pPr>
        <w:ind w:firstLine="567"/>
        <w:jc w:val="both"/>
        <w:rPr>
          <w:sz w:val="22"/>
          <w:szCs w:val="22"/>
          <w:lang w:eastAsia="en-US"/>
        </w:rPr>
      </w:pPr>
      <w:r w:rsidRPr="00854844">
        <w:rPr>
          <w:sz w:val="22"/>
          <w:szCs w:val="22"/>
          <w:lang w:eastAsia="en-US"/>
        </w:rPr>
        <w:lastRenderedPageBreak/>
        <w:t xml:space="preserve">Перед началом </w:t>
      </w:r>
      <w:r w:rsidR="004C64AD">
        <w:rPr>
          <w:sz w:val="22"/>
          <w:szCs w:val="22"/>
          <w:lang w:eastAsia="en-US"/>
        </w:rPr>
        <w:t>оказания услуг</w:t>
      </w:r>
      <w:r w:rsidRPr="00854844">
        <w:rPr>
          <w:sz w:val="22"/>
          <w:szCs w:val="22"/>
          <w:lang w:eastAsia="en-US"/>
        </w:rPr>
        <w:t xml:space="preserve"> на территории действующих объектов «Заказчика</w:t>
      </w:r>
      <w:proofErr w:type="gramStart"/>
      <w:r w:rsidRPr="00854844">
        <w:rPr>
          <w:sz w:val="22"/>
          <w:szCs w:val="22"/>
          <w:lang w:eastAsia="en-US"/>
        </w:rPr>
        <w:t>»,  «</w:t>
      </w:r>
      <w:proofErr w:type="gramEnd"/>
      <w:r w:rsidRPr="00854844">
        <w:rPr>
          <w:sz w:val="22"/>
          <w:szCs w:val="22"/>
          <w:lang w:eastAsia="en-US"/>
        </w:rPr>
        <w:t>Исполнитель» обязан ознакомить рабочих и технический персонал с производственными инструкциями и инструкциями по охране труда по видам работ.</w:t>
      </w:r>
    </w:p>
    <w:p w:rsidR="00CD1BF6" w:rsidRPr="00854844" w:rsidRDefault="00CD1BF6" w:rsidP="00CD1BF6">
      <w:pPr>
        <w:ind w:firstLine="567"/>
        <w:jc w:val="both"/>
        <w:rPr>
          <w:sz w:val="22"/>
          <w:szCs w:val="22"/>
          <w:lang w:eastAsia="en-US"/>
        </w:rPr>
      </w:pPr>
      <w:r w:rsidRPr="00854844">
        <w:rPr>
          <w:sz w:val="22"/>
          <w:szCs w:val="22"/>
          <w:lang w:eastAsia="en-US"/>
        </w:rPr>
        <w:t xml:space="preserve">Лица ответственные за общую организацию безопасного </w:t>
      </w:r>
      <w:r w:rsidR="004C64AD">
        <w:rPr>
          <w:sz w:val="22"/>
          <w:szCs w:val="22"/>
          <w:lang w:eastAsia="en-US"/>
        </w:rPr>
        <w:t>оказания услуг</w:t>
      </w:r>
      <w:r w:rsidRPr="00854844">
        <w:rPr>
          <w:sz w:val="22"/>
          <w:szCs w:val="22"/>
          <w:lang w:eastAsia="en-US"/>
        </w:rPr>
        <w:t xml:space="preserve">, ответственных за безопасное производство работ на территории действующего предприятия со стороны «Заказчика» и «Исполнителя» назначаются приказами этих организаций.  </w:t>
      </w:r>
      <w:r w:rsidR="004C64AD">
        <w:rPr>
          <w:sz w:val="22"/>
          <w:szCs w:val="22"/>
          <w:lang w:eastAsia="en-US"/>
        </w:rPr>
        <w:t>Оказывать услуги</w:t>
      </w:r>
      <w:r w:rsidRPr="00854844">
        <w:rPr>
          <w:sz w:val="22"/>
          <w:szCs w:val="22"/>
          <w:lang w:eastAsia="en-US"/>
        </w:rPr>
        <w:t xml:space="preserve"> в спецодежде, </w:t>
      </w:r>
      <w:proofErr w:type="spellStart"/>
      <w:r w:rsidRPr="00854844">
        <w:rPr>
          <w:sz w:val="22"/>
          <w:szCs w:val="22"/>
          <w:lang w:eastAsia="en-US"/>
        </w:rPr>
        <w:t>спецобуви</w:t>
      </w:r>
      <w:proofErr w:type="spellEnd"/>
      <w:r w:rsidRPr="00854844">
        <w:rPr>
          <w:sz w:val="22"/>
          <w:szCs w:val="22"/>
          <w:lang w:eastAsia="en-US"/>
        </w:rPr>
        <w:t xml:space="preserve"> и других средствах индивидуальной </w:t>
      </w:r>
      <w:proofErr w:type="gramStart"/>
      <w:r w:rsidRPr="00854844">
        <w:rPr>
          <w:sz w:val="22"/>
          <w:szCs w:val="22"/>
          <w:lang w:eastAsia="en-US"/>
        </w:rPr>
        <w:t>защиты,  обеспечивающих</w:t>
      </w:r>
      <w:proofErr w:type="gramEnd"/>
      <w:r w:rsidRPr="00854844">
        <w:rPr>
          <w:sz w:val="22"/>
          <w:szCs w:val="22"/>
          <w:lang w:eastAsia="en-US"/>
        </w:rPr>
        <w:t xml:space="preserve"> безопасное </w:t>
      </w:r>
      <w:r w:rsidR="004C64AD">
        <w:rPr>
          <w:sz w:val="22"/>
          <w:szCs w:val="22"/>
          <w:lang w:eastAsia="en-US"/>
        </w:rPr>
        <w:t>оказание услуг.</w:t>
      </w:r>
    </w:p>
    <w:p w:rsidR="00CD1BF6" w:rsidRPr="00854844" w:rsidRDefault="00CD1BF6" w:rsidP="00CD1BF6">
      <w:pPr>
        <w:numPr>
          <w:ilvl w:val="0"/>
          <w:numId w:val="13"/>
        </w:numPr>
        <w:suppressAutoHyphens w:val="0"/>
        <w:jc w:val="both"/>
        <w:rPr>
          <w:b/>
          <w:sz w:val="22"/>
          <w:szCs w:val="22"/>
          <w:lang w:eastAsia="en-US"/>
        </w:rPr>
      </w:pPr>
      <w:r w:rsidRPr="00854844">
        <w:rPr>
          <w:b/>
          <w:sz w:val="22"/>
          <w:szCs w:val="22"/>
          <w:lang w:eastAsia="en-US"/>
        </w:rPr>
        <w:t xml:space="preserve">Требования ОТ и ПБ при </w:t>
      </w:r>
      <w:r w:rsidR="004C64AD">
        <w:rPr>
          <w:b/>
          <w:sz w:val="22"/>
          <w:szCs w:val="22"/>
          <w:lang w:eastAsia="en-US"/>
        </w:rPr>
        <w:t>оказании услуг</w:t>
      </w:r>
      <w:r w:rsidRPr="00854844">
        <w:rPr>
          <w:b/>
          <w:sz w:val="22"/>
          <w:szCs w:val="22"/>
          <w:lang w:eastAsia="en-US"/>
        </w:rPr>
        <w:t>:</w:t>
      </w:r>
    </w:p>
    <w:p w:rsidR="00CD1BF6" w:rsidRPr="00854844" w:rsidRDefault="00CD1BF6" w:rsidP="00CD1BF6">
      <w:pPr>
        <w:ind w:firstLine="567"/>
        <w:jc w:val="both"/>
        <w:rPr>
          <w:sz w:val="22"/>
          <w:szCs w:val="22"/>
          <w:lang w:eastAsia="en-US"/>
        </w:rPr>
      </w:pPr>
      <w:r w:rsidRPr="00854844">
        <w:rPr>
          <w:sz w:val="22"/>
          <w:szCs w:val="22"/>
          <w:lang w:eastAsia="en-US"/>
        </w:rPr>
        <w:tab/>
        <w:t xml:space="preserve">Ответственность за выполнением требований охраны труда, промышленной и пожарной безопасности, порядке ее разделения при </w:t>
      </w:r>
      <w:r w:rsidR="004C64AD">
        <w:rPr>
          <w:sz w:val="22"/>
          <w:szCs w:val="22"/>
          <w:lang w:eastAsia="en-US"/>
        </w:rPr>
        <w:t>оказании услуг</w:t>
      </w:r>
      <w:r w:rsidRPr="00854844">
        <w:rPr>
          <w:sz w:val="22"/>
          <w:szCs w:val="22"/>
          <w:lang w:eastAsia="en-US"/>
        </w:rPr>
        <w:t>, определяется Договором между «Заказчиком» и «Исполнителем».</w:t>
      </w:r>
    </w:p>
    <w:p w:rsidR="00CD1BF6" w:rsidRPr="00854844" w:rsidRDefault="00CD1BF6" w:rsidP="00CD1BF6">
      <w:pPr>
        <w:ind w:firstLine="567"/>
        <w:jc w:val="both"/>
        <w:rPr>
          <w:sz w:val="22"/>
          <w:szCs w:val="22"/>
          <w:lang w:eastAsia="en-US"/>
        </w:rPr>
      </w:pPr>
      <w:r w:rsidRPr="00854844">
        <w:rPr>
          <w:sz w:val="22"/>
          <w:szCs w:val="22"/>
          <w:lang w:eastAsia="en-US"/>
        </w:rPr>
        <w:t>Перед началом работ на территории действующих объектов «Заказчика</w:t>
      </w:r>
      <w:proofErr w:type="gramStart"/>
      <w:r w:rsidRPr="00854844">
        <w:rPr>
          <w:sz w:val="22"/>
          <w:szCs w:val="22"/>
          <w:lang w:eastAsia="en-US"/>
        </w:rPr>
        <w:t>»,  «</w:t>
      </w:r>
      <w:proofErr w:type="gramEnd"/>
      <w:r w:rsidRPr="00854844">
        <w:rPr>
          <w:sz w:val="22"/>
          <w:szCs w:val="22"/>
          <w:lang w:eastAsia="en-US"/>
        </w:rPr>
        <w:t>Исполнитель» обязан:</w:t>
      </w:r>
    </w:p>
    <w:p w:rsidR="00CD1BF6" w:rsidRPr="00854844" w:rsidRDefault="00CD1BF6" w:rsidP="00CD1BF6">
      <w:pPr>
        <w:ind w:firstLine="567"/>
        <w:jc w:val="both"/>
        <w:rPr>
          <w:sz w:val="22"/>
          <w:szCs w:val="22"/>
          <w:lang w:eastAsia="en-US"/>
        </w:rPr>
      </w:pPr>
      <w:r w:rsidRPr="00854844">
        <w:rPr>
          <w:sz w:val="22"/>
          <w:szCs w:val="22"/>
          <w:lang w:eastAsia="en-US"/>
        </w:rPr>
        <w:t xml:space="preserve">По требованию «Заказчика» разработать и предоставить для согласования «Заказчику» документацию – технологические карты и инструкции на </w:t>
      </w:r>
      <w:r w:rsidR="004C64AD">
        <w:rPr>
          <w:sz w:val="22"/>
          <w:szCs w:val="22"/>
          <w:lang w:eastAsia="en-US"/>
        </w:rPr>
        <w:t>оказание услуг</w:t>
      </w:r>
      <w:r w:rsidRPr="00854844">
        <w:rPr>
          <w:sz w:val="22"/>
          <w:szCs w:val="22"/>
          <w:lang w:eastAsia="en-US"/>
        </w:rPr>
        <w:t xml:space="preserve">, в которых должны быть разработаны все мероприятия по охране труда промышленной и </w:t>
      </w:r>
      <w:proofErr w:type="gramStart"/>
      <w:r w:rsidRPr="00854844">
        <w:rPr>
          <w:sz w:val="22"/>
          <w:szCs w:val="22"/>
          <w:lang w:eastAsia="en-US"/>
        </w:rPr>
        <w:t>пожарной  безопасности</w:t>
      </w:r>
      <w:proofErr w:type="gramEnd"/>
      <w:r w:rsidRPr="00854844">
        <w:rPr>
          <w:sz w:val="22"/>
          <w:szCs w:val="22"/>
          <w:lang w:eastAsia="en-US"/>
        </w:rPr>
        <w:t xml:space="preserve">, без которых нельзя приступать к </w:t>
      </w:r>
      <w:r w:rsidR="004C64AD">
        <w:rPr>
          <w:sz w:val="22"/>
          <w:szCs w:val="22"/>
          <w:lang w:eastAsia="en-US"/>
        </w:rPr>
        <w:t>оказанию услуг</w:t>
      </w:r>
      <w:r w:rsidRPr="00854844">
        <w:rPr>
          <w:sz w:val="22"/>
          <w:szCs w:val="22"/>
          <w:lang w:eastAsia="en-US"/>
        </w:rPr>
        <w:t>.</w:t>
      </w:r>
    </w:p>
    <w:p w:rsidR="00CD1BF6" w:rsidRPr="00854844" w:rsidRDefault="00CD1BF6" w:rsidP="00CD1BF6">
      <w:pPr>
        <w:ind w:firstLine="567"/>
        <w:jc w:val="both"/>
        <w:rPr>
          <w:sz w:val="22"/>
          <w:szCs w:val="22"/>
          <w:lang w:eastAsia="en-US"/>
        </w:rPr>
      </w:pPr>
      <w:r w:rsidRPr="00854844">
        <w:rPr>
          <w:sz w:val="22"/>
          <w:szCs w:val="22"/>
          <w:lang w:eastAsia="en-US"/>
        </w:rPr>
        <w:t>Ознакомить рабочих и технический персонал с производственными инструкциями и инструкциями по охране труда по видам работ.</w:t>
      </w:r>
    </w:p>
    <w:p w:rsidR="00CD1BF6" w:rsidRPr="00854844" w:rsidRDefault="00CD1BF6" w:rsidP="00CD1BF6">
      <w:pPr>
        <w:ind w:firstLine="567"/>
        <w:jc w:val="both"/>
        <w:rPr>
          <w:sz w:val="22"/>
          <w:szCs w:val="22"/>
          <w:lang w:eastAsia="en-US"/>
        </w:rPr>
      </w:pPr>
      <w:r w:rsidRPr="00854844">
        <w:rPr>
          <w:sz w:val="22"/>
          <w:szCs w:val="22"/>
          <w:lang w:eastAsia="en-US"/>
        </w:rPr>
        <w:t xml:space="preserve">Лица ответственные за общую организацию безопасного </w:t>
      </w:r>
      <w:r w:rsidR="004C64AD">
        <w:rPr>
          <w:sz w:val="22"/>
          <w:szCs w:val="22"/>
          <w:lang w:eastAsia="en-US"/>
        </w:rPr>
        <w:t>оказания услуг</w:t>
      </w:r>
      <w:r w:rsidRPr="00854844">
        <w:rPr>
          <w:sz w:val="22"/>
          <w:szCs w:val="22"/>
          <w:lang w:eastAsia="en-US"/>
        </w:rPr>
        <w:t xml:space="preserve"> на территории действующего предприятия со стороны «Заказчика» и «Исполнителя» назначаются приказами этих организаций. Приказ «Исполнителя» в 1 экз. передается до начала работ «Заказчику».</w:t>
      </w:r>
    </w:p>
    <w:p w:rsidR="00CD1BF6" w:rsidRPr="00854844" w:rsidRDefault="00CD1BF6" w:rsidP="00CD1BF6">
      <w:pPr>
        <w:ind w:firstLine="567"/>
        <w:jc w:val="both"/>
        <w:rPr>
          <w:sz w:val="22"/>
          <w:szCs w:val="22"/>
          <w:lang w:eastAsia="en-US"/>
        </w:rPr>
      </w:pPr>
      <w:r w:rsidRPr="00854844">
        <w:rPr>
          <w:sz w:val="22"/>
          <w:szCs w:val="22"/>
          <w:lang w:eastAsia="en-US"/>
        </w:rPr>
        <w:t xml:space="preserve">К </w:t>
      </w:r>
      <w:r w:rsidR="004C64AD">
        <w:rPr>
          <w:sz w:val="22"/>
          <w:szCs w:val="22"/>
          <w:lang w:eastAsia="en-US"/>
        </w:rPr>
        <w:t>оказанию услуг</w:t>
      </w:r>
      <w:r w:rsidRPr="00854844">
        <w:rPr>
          <w:sz w:val="22"/>
          <w:szCs w:val="22"/>
          <w:lang w:eastAsia="en-US"/>
        </w:rPr>
        <w:t xml:space="preserve"> допускаются лица из числа рабочих и ИТР, обученные и аттестованные в установленном порядке и прошедшие вводный и первичный инструктаж на рабочем месте по Программам, разработанным и утвержденным руководителем «Заказчика», содержащие особенности работы на данном действующем предприятии. Инструктаж проводит назначенный приказом ИТР действующего объекта. Проведение инструктажа регистрируется в журнале регистрации инструктажа на рабочем месте.</w:t>
      </w:r>
    </w:p>
    <w:p w:rsidR="00CD1BF6" w:rsidRPr="00854844" w:rsidRDefault="00CD1BF6" w:rsidP="00CD1BF6">
      <w:pPr>
        <w:ind w:firstLine="567"/>
        <w:jc w:val="both"/>
        <w:rPr>
          <w:sz w:val="22"/>
          <w:szCs w:val="22"/>
          <w:lang w:eastAsia="en-US"/>
        </w:rPr>
      </w:pPr>
      <w:r w:rsidRPr="00854844">
        <w:rPr>
          <w:sz w:val="22"/>
          <w:szCs w:val="22"/>
          <w:lang w:eastAsia="en-US"/>
        </w:rPr>
        <w:t xml:space="preserve">Удостоверения, либо копии протоколов проверки знаний, приказы о назначении ответственных ИТР передаются до начала </w:t>
      </w:r>
      <w:r w:rsidR="004C64AD">
        <w:rPr>
          <w:sz w:val="22"/>
          <w:szCs w:val="22"/>
          <w:lang w:eastAsia="en-US"/>
        </w:rPr>
        <w:t>оказания услуг</w:t>
      </w:r>
      <w:r w:rsidRPr="00854844">
        <w:rPr>
          <w:sz w:val="22"/>
          <w:szCs w:val="22"/>
          <w:lang w:eastAsia="en-US"/>
        </w:rPr>
        <w:t xml:space="preserve"> «Заказчику».</w:t>
      </w:r>
    </w:p>
    <w:p w:rsidR="00CD1BF6" w:rsidRPr="00854844" w:rsidRDefault="00CD1BF6" w:rsidP="00CD1BF6">
      <w:pPr>
        <w:ind w:firstLine="567"/>
        <w:jc w:val="both"/>
        <w:rPr>
          <w:sz w:val="22"/>
          <w:szCs w:val="22"/>
          <w:lang w:eastAsia="en-US"/>
        </w:rPr>
      </w:pPr>
      <w:r w:rsidRPr="00854844">
        <w:rPr>
          <w:sz w:val="22"/>
          <w:szCs w:val="22"/>
          <w:lang w:eastAsia="en-US"/>
        </w:rPr>
        <w:t xml:space="preserve">Руководство «Заказчика» вправе остановить </w:t>
      </w:r>
      <w:r w:rsidR="004C64AD">
        <w:rPr>
          <w:sz w:val="22"/>
          <w:szCs w:val="22"/>
          <w:lang w:eastAsia="en-US"/>
        </w:rPr>
        <w:t>оказание услуг</w:t>
      </w:r>
      <w:r w:rsidRPr="00854844">
        <w:rPr>
          <w:sz w:val="22"/>
          <w:szCs w:val="22"/>
          <w:lang w:eastAsia="en-US"/>
        </w:rPr>
        <w:t xml:space="preserve"> «Исполнителем» при нарушении его работниками требований охраны труда, промышленной и </w:t>
      </w:r>
      <w:proofErr w:type="gramStart"/>
      <w:r w:rsidRPr="00854844">
        <w:rPr>
          <w:sz w:val="22"/>
          <w:szCs w:val="22"/>
          <w:lang w:eastAsia="en-US"/>
        </w:rPr>
        <w:t>пожарной  безопасности</w:t>
      </w:r>
      <w:proofErr w:type="gramEnd"/>
      <w:r w:rsidRPr="00854844">
        <w:rPr>
          <w:sz w:val="22"/>
          <w:szCs w:val="22"/>
          <w:lang w:eastAsia="en-US"/>
        </w:rPr>
        <w:t>.</w:t>
      </w:r>
    </w:p>
    <w:p w:rsidR="00CD1BF6" w:rsidRPr="00854844" w:rsidRDefault="00CD1BF6" w:rsidP="00CD1BF6">
      <w:pPr>
        <w:ind w:firstLine="567"/>
        <w:jc w:val="both"/>
        <w:rPr>
          <w:sz w:val="22"/>
          <w:szCs w:val="22"/>
          <w:lang w:eastAsia="en-US"/>
        </w:rPr>
      </w:pPr>
      <w:r w:rsidRPr="00854844">
        <w:rPr>
          <w:sz w:val="22"/>
          <w:szCs w:val="22"/>
          <w:lang w:eastAsia="en-US"/>
        </w:rPr>
        <w:t>«Исполнитель» вправе требовать от «</w:t>
      </w:r>
      <w:proofErr w:type="gramStart"/>
      <w:r w:rsidRPr="00854844">
        <w:rPr>
          <w:sz w:val="22"/>
          <w:szCs w:val="22"/>
          <w:lang w:eastAsia="en-US"/>
        </w:rPr>
        <w:t>Заказчика»  выполнения</w:t>
      </w:r>
      <w:proofErr w:type="gramEnd"/>
      <w:r w:rsidRPr="00854844">
        <w:rPr>
          <w:sz w:val="22"/>
          <w:szCs w:val="22"/>
          <w:lang w:eastAsia="en-US"/>
        </w:rPr>
        <w:t xml:space="preserve"> требований охраны труда, промышленной и пожарной  безопасности при проведении подготовительных работ на объекте «Заказчика».</w:t>
      </w:r>
    </w:p>
    <w:p w:rsidR="00CD1BF6" w:rsidRPr="00854844" w:rsidRDefault="00CD1BF6" w:rsidP="00CD1BF6">
      <w:pPr>
        <w:ind w:firstLine="567"/>
        <w:jc w:val="both"/>
        <w:rPr>
          <w:sz w:val="22"/>
          <w:szCs w:val="22"/>
          <w:lang w:eastAsia="en-US"/>
        </w:rPr>
      </w:pPr>
      <w:r w:rsidRPr="00854844">
        <w:rPr>
          <w:sz w:val="22"/>
          <w:szCs w:val="22"/>
          <w:lang w:eastAsia="en-US"/>
        </w:rPr>
        <w:t>На действующей площадке рабочие, специалисты, руководители подрядных организаций обязаны:</w:t>
      </w:r>
    </w:p>
    <w:p w:rsidR="00CD1BF6" w:rsidRPr="00854844" w:rsidRDefault="00CD1BF6" w:rsidP="00CD1BF6">
      <w:pPr>
        <w:ind w:firstLine="567"/>
        <w:jc w:val="both"/>
        <w:rPr>
          <w:sz w:val="22"/>
          <w:szCs w:val="22"/>
          <w:lang w:eastAsia="en-US"/>
        </w:rPr>
      </w:pPr>
      <w:r w:rsidRPr="00854844">
        <w:rPr>
          <w:sz w:val="22"/>
          <w:szCs w:val="22"/>
          <w:lang w:eastAsia="en-US"/>
        </w:rPr>
        <w:t xml:space="preserve">«Исполнитель» обязан </w:t>
      </w:r>
      <w:r w:rsidR="00CD335B">
        <w:rPr>
          <w:sz w:val="22"/>
          <w:szCs w:val="22"/>
          <w:lang w:eastAsia="en-US"/>
        </w:rPr>
        <w:t>оказывать услуги</w:t>
      </w:r>
      <w:r w:rsidRPr="00854844">
        <w:rPr>
          <w:sz w:val="22"/>
          <w:szCs w:val="22"/>
          <w:lang w:eastAsia="en-US"/>
        </w:rPr>
        <w:t xml:space="preserve"> в спецодежде, </w:t>
      </w:r>
      <w:proofErr w:type="spellStart"/>
      <w:r w:rsidRPr="00854844">
        <w:rPr>
          <w:sz w:val="22"/>
          <w:szCs w:val="22"/>
          <w:lang w:eastAsia="en-US"/>
        </w:rPr>
        <w:t>спецобуви</w:t>
      </w:r>
      <w:proofErr w:type="spellEnd"/>
      <w:r w:rsidRPr="00854844">
        <w:rPr>
          <w:sz w:val="22"/>
          <w:szCs w:val="22"/>
          <w:lang w:eastAsia="en-US"/>
        </w:rPr>
        <w:t xml:space="preserve"> и других </w:t>
      </w:r>
      <w:proofErr w:type="gramStart"/>
      <w:r w:rsidRPr="00854844">
        <w:rPr>
          <w:sz w:val="22"/>
          <w:szCs w:val="22"/>
          <w:lang w:eastAsia="en-US"/>
        </w:rPr>
        <w:t>СИЗ  обеспечивающих</w:t>
      </w:r>
      <w:proofErr w:type="gramEnd"/>
      <w:r w:rsidRPr="00854844">
        <w:rPr>
          <w:sz w:val="22"/>
          <w:szCs w:val="22"/>
          <w:lang w:eastAsia="en-US"/>
        </w:rPr>
        <w:t xml:space="preserve"> безопасное </w:t>
      </w:r>
      <w:r w:rsidR="00CD335B">
        <w:rPr>
          <w:sz w:val="22"/>
          <w:szCs w:val="22"/>
          <w:lang w:eastAsia="en-US"/>
        </w:rPr>
        <w:t>оказание услуг</w:t>
      </w:r>
      <w:r w:rsidRPr="00854844">
        <w:rPr>
          <w:sz w:val="22"/>
          <w:szCs w:val="22"/>
          <w:lang w:eastAsia="en-US"/>
        </w:rPr>
        <w:t>.</w:t>
      </w:r>
    </w:p>
    <w:p w:rsidR="00CD1BF6" w:rsidRPr="00CD335B" w:rsidRDefault="00CD1BF6" w:rsidP="003F75C9">
      <w:pPr>
        <w:numPr>
          <w:ilvl w:val="0"/>
          <w:numId w:val="13"/>
        </w:numPr>
        <w:suppressAutoHyphens w:val="0"/>
        <w:jc w:val="both"/>
        <w:rPr>
          <w:b/>
          <w:sz w:val="22"/>
          <w:szCs w:val="22"/>
          <w:lang w:eastAsia="en-US"/>
        </w:rPr>
      </w:pPr>
      <w:r w:rsidRPr="00CD335B">
        <w:rPr>
          <w:b/>
          <w:sz w:val="22"/>
          <w:szCs w:val="22"/>
          <w:lang w:eastAsia="en-US"/>
        </w:rPr>
        <w:t xml:space="preserve">Порядок сдачи и приемки </w:t>
      </w:r>
      <w:r w:rsidR="00CD335B" w:rsidRPr="00CD335B">
        <w:rPr>
          <w:b/>
          <w:sz w:val="22"/>
          <w:szCs w:val="22"/>
          <w:lang w:eastAsia="en-US"/>
        </w:rPr>
        <w:t>оказанных услуг</w:t>
      </w:r>
      <w:r w:rsidRPr="00CD335B">
        <w:rPr>
          <w:b/>
          <w:sz w:val="22"/>
          <w:szCs w:val="22"/>
          <w:lang w:eastAsia="en-US"/>
        </w:rPr>
        <w:t xml:space="preserve">: </w:t>
      </w:r>
      <w:r w:rsidRPr="00CD335B">
        <w:rPr>
          <w:sz w:val="22"/>
          <w:szCs w:val="22"/>
          <w:lang w:eastAsia="en-US"/>
        </w:rPr>
        <w:t xml:space="preserve">по итогам </w:t>
      </w:r>
      <w:r w:rsidR="00CD335B" w:rsidRPr="00CD335B">
        <w:rPr>
          <w:sz w:val="22"/>
          <w:szCs w:val="22"/>
          <w:lang w:eastAsia="en-US"/>
        </w:rPr>
        <w:t xml:space="preserve">оказанных услуг </w:t>
      </w:r>
      <w:r w:rsidRPr="00CD335B">
        <w:rPr>
          <w:sz w:val="22"/>
          <w:szCs w:val="22"/>
          <w:lang w:eastAsia="en-US"/>
        </w:rPr>
        <w:t xml:space="preserve">Исполнитель передает Заказчику Акт технического </w:t>
      </w:r>
      <w:proofErr w:type="gramStart"/>
      <w:r w:rsidRPr="00CD335B">
        <w:rPr>
          <w:sz w:val="22"/>
          <w:szCs w:val="22"/>
          <w:lang w:eastAsia="en-US"/>
        </w:rPr>
        <w:t>освидетельствования  лифта</w:t>
      </w:r>
      <w:proofErr w:type="gramEnd"/>
      <w:r w:rsidRPr="00CD335B">
        <w:rPr>
          <w:sz w:val="22"/>
          <w:szCs w:val="22"/>
          <w:lang w:eastAsia="en-US"/>
        </w:rPr>
        <w:t xml:space="preserve"> </w:t>
      </w:r>
    </w:p>
    <w:p w:rsidR="00CD1BF6" w:rsidRPr="00854844" w:rsidRDefault="00CD1BF6" w:rsidP="00CD335B">
      <w:pPr>
        <w:numPr>
          <w:ilvl w:val="0"/>
          <w:numId w:val="13"/>
        </w:numPr>
        <w:suppressAutoHyphens w:val="0"/>
        <w:jc w:val="both"/>
        <w:rPr>
          <w:b/>
          <w:sz w:val="22"/>
          <w:szCs w:val="22"/>
        </w:rPr>
      </w:pPr>
      <w:r w:rsidRPr="00854844">
        <w:rPr>
          <w:b/>
          <w:sz w:val="22"/>
          <w:szCs w:val="22"/>
          <w:lang w:eastAsia="en-US"/>
        </w:rPr>
        <w:t>Порядок оплаты работ:</w:t>
      </w:r>
      <w:r w:rsidRPr="00854844">
        <w:rPr>
          <w:sz w:val="22"/>
          <w:szCs w:val="22"/>
          <w:lang w:eastAsia="en-US"/>
        </w:rPr>
        <w:t xml:space="preserve"> </w:t>
      </w:r>
      <w:r w:rsidR="00CD335B">
        <w:rPr>
          <w:sz w:val="22"/>
          <w:szCs w:val="22"/>
          <w:lang w:eastAsia="en-US"/>
        </w:rPr>
        <w:t>в соответствии с проектом Договора.</w:t>
      </w:r>
    </w:p>
    <w:p w:rsidR="00CD1BF6" w:rsidRPr="00854844" w:rsidRDefault="00CD1BF6" w:rsidP="00CD1BF6">
      <w:pPr>
        <w:pStyle w:val="ListNum"/>
        <w:numPr>
          <w:ilvl w:val="0"/>
          <w:numId w:val="0"/>
        </w:numPr>
        <w:tabs>
          <w:tab w:val="left" w:pos="0"/>
        </w:tabs>
        <w:ind w:left="284" w:hanging="284"/>
        <w:jc w:val="center"/>
        <w:rPr>
          <w:b/>
          <w:bCs/>
          <w:szCs w:val="22"/>
        </w:rPr>
      </w:pPr>
    </w:p>
    <w:p w:rsidR="00CD335B" w:rsidRDefault="00CD1BF6" w:rsidP="00CD1BF6">
      <w:pPr>
        <w:pStyle w:val="ListNum"/>
        <w:numPr>
          <w:ilvl w:val="0"/>
          <w:numId w:val="0"/>
        </w:numPr>
        <w:tabs>
          <w:tab w:val="left" w:pos="0"/>
        </w:tabs>
        <w:ind w:left="284" w:hanging="284"/>
        <w:jc w:val="center"/>
        <w:rPr>
          <w:b/>
          <w:bCs/>
          <w:szCs w:val="22"/>
        </w:rPr>
      </w:pPr>
      <w:r w:rsidRPr="00854844">
        <w:rPr>
          <w:b/>
          <w:bCs/>
          <w:szCs w:val="22"/>
        </w:rPr>
        <w:tab/>
      </w:r>
      <w:r w:rsidRPr="00854844">
        <w:rPr>
          <w:b/>
          <w:bCs/>
          <w:szCs w:val="22"/>
        </w:rPr>
        <w:tab/>
      </w:r>
      <w:r w:rsidRPr="00854844">
        <w:rPr>
          <w:b/>
          <w:bCs/>
          <w:szCs w:val="22"/>
        </w:rPr>
        <w:tab/>
      </w:r>
    </w:p>
    <w:p w:rsidR="00CD335B" w:rsidRDefault="00CD335B" w:rsidP="00CD1BF6">
      <w:pPr>
        <w:pStyle w:val="ListNum"/>
        <w:numPr>
          <w:ilvl w:val="0"/>
          <w:numId w:val="0"/>
        </w:numPr>
        <w:tabs>
          <w:tab w:val="left" w:pos="0"/>
        </w:tabs>
        <w:ind w:left="284" w:hanging="284"/>
        <w:jc w:val="center"/>
        <w:rPr>
          <w:b/>
          <w:bCs/>
          <w:szCs w:val="22"/>
        </w:rPr>
      </w:pPr>
    </w:p>
    <w:p w:rsidR="00CD335B" w:rsidRDefault="00CD335B" w:rsidP="00CD1BF6">
      <w:pPr>
        <w:pStyle w:val="ListNum"/>
        <w:numPr>
          <w:ilvl w:val="0"/>
          <w:numId w:val="0"/>
        </w:numPr>
        <w:tabs>
          <w:tab w:val="left" w:pos="0"/>
        </w:tabs>
        <w:ind w:left="284" w:hanging="284"/>
        <w:jc w:val="center"/>
        <w:rPr>
          <w:b/>
          <w:bCs/>
          <w:szCs w:val="22"/>
        </w:rPr>
      </w:pPr>
    </w:p>
    <w:p w:rsidR="00CD335B" w:rsidRDefault="00CD335B" w:rsidP="00CD1BF6">
      <w:pPr>
        <w:pStyle w:val="ListNum"/>
        <w:numPr>
          <w:ilvl w:val="0"/>
          <w:numId w:val="0"/>
        </w:numPr>
        <w:tabs>
          <w:tab w:val="left" w:pos="0"/>
        </w:tabs>
        <w:ind w:left="284" w:hanging="284"/>
        <w:jc w:val="center"/>
        <w:rPr>
          <w:b/>
          <w:bCs/>
          <w:szCs w:val="22"/>
        </w:rPr>
      </w:pPr>
    </w:p>
    <w:p w:rsidR="00CD335B" w:rsidRDefault="00CD335B" w:rsidP="00CD1BF6">
      <w:pPr>
        <w:pStyle w:val="ListNum"/>
        <w:numPr>
          <w:ilvl w:val="0"/>
          <w:numId w:val="0"/>
        </w:numPr>
        <w:tabs>
          <w:tab w:val="left" w:pos="0"/>
        </w:tabs>
        <w:ind w:left="284" w:hanging="284"/>
        <w:jc w:val="center"/>
        <w:rPr>
          <w:b/>
          <w:bCs/>
          <w:szCs w:val="22"/>
        </w:rPr>
      </w:pPr>
    </w:p>
    <w:p w:rsidR="00CD335B" w:rsidRDefault="00CD335B" w:rsidP="00CD1BF6">
      <w:pPr>
        <w:pStyle w:val="ListNum"/>
        <w:numPr>
          <w:ilvl w:val="0"/>
          <w:numId w:val="0"/>
        </w:numPr>
        <w:tabs>
          <w:tab w:val="left" w:pos="0"/>
        </w:tabs>
        <w:ind w:left="284" w:hanging="284"/>
        <w:jc w:val="center"/>
        <w:rPr>
          <w:b/>
          <w:bCs/>
          <w:szCs w:val="22"/>
        </w:rPr>
      </w:pPr>
    </w:p>
    <w:p w:rsidR="00CD335B" w:rsidRDefault="00CD335B" w:rsidP="00CD1BF6">
      <w:pPr>
        <w:pStyle w:val="ListNum"/>
        <w:numPr>
          <w:ilvl w:val="0"/>
          <w:numId w:val="0"/>
        </w:numPr>
        <w:tabs>
          <w:tab w:val="left" w:pos="0"/>
        </w:tabs>
        <w:ind w:left="284" w:hanging="284"/>
        <w:jc w:val="center"/>
        <w:rPr>
          <w:b/>
          <w:bCs/>
          <w:szCs w:val="22"/>
        </w:rPr>
      </w:pPr>
    </w:p>
    <w:p w:rsidR="00CD335B" w:rsidRDefault="00CD335B" w:rsidP="00CD1BF6">
      <w:pPr>
        <w:pStyle w:val="ListNum"/>
        <w:numPr>
          <w:ilvl w:val="0"/>
          <w:numId w:val="0"/>
        </w:numPr>
        <w:tabs>
          <w:tab w:val="left" w:pos="0"/>
        </w:tabs>
        <w:ind w:left="284" w:hanging="284"/>
        <w:jc w:val="center"/>
        <w:rPr>
          <w:b/>
          <w:bCs/>
          <w:szCs w:val="22"/>
        </w:rPr>
      </w:pPr>
    </w:p>
    <w:p w:rsidR="00CD1BF6" w:rsidRPr="00854844" w:rsidRDefault="00CD1BF6" w:rsidP="00CD1BF6">
      <w:pPr>
        <w:pStyle w:val="ListNum"/>
        <w:numPr>
          <w:ilvl w:val="0"/>
          <w:numId w:val="0"/>
        </w:numPr>
        <w:tabs>
          <w:tab w:val="left" w:pos="0"/>
        </w:tabs>
        <w:ind w:left="284" w:hanging="284"/>
        <w:jc w:val="right"/>
        <w:rPr>
          <w:b/>
          <w:bCs/>
          <w:szCs w:val="22"/>
        </w:rPr>
      </w:pPr>
      <w:bookmarkStart w:id="0" w:name="_GoBack"/>
      <w:bookmarkEnd w:id="0"/>
      <w:r w:rsidRPr="00854844">
        <w:rPr>
          <w:b/>
          <w:bCs/>
          <w:szCs w:val="22"/>
        </w:rPr>
        <w:t>Приложение к техническому заданию №1</w:t>
      </w:r>
    </w:p>
    <w:p w:rsidR="00CD1BF6" w:rsidRPr="00854844" w:rsidRDefault="00CD1BF6" w:rsidP="00CD1BF6">
      <w:pPr>
        <w:pStyle w:val="ListNum"/>
        <w:numPr>
          <w:ilvl w:val="0"/>
          <w:numId w:val="0"/>
        </w:numPr>
        <w:tabs>
          <w:tab w:val="left" w:pos="0"/>
        </w:tabs>
        <w:ind w:left="284" w:hanging="284"/>
        <w:jc w:val="center"/>
        <w:rPr>
          <w:b/>
          <w:bCs/>
          <w:szCs w:val="22"/>
        </w:rPr>
      </w:pPr>
      <w:r w:rsidRPr="00854844">
        <w:rPr>
          <w:b/>
          <w:bCs/>
          <w:szCs w:val="22"/>
        </w:rPr>
        <w:t>Перечень лифтов по</w:t>
      </w:r>
      <w:r w:rsidRPr="00854844">
        <w:rPr>
          <w:b/>
          <w:szCs w:val="22"/>
        </w:rPr>
        <w:t xml:space="preserve"> </w:t>
      </w:r>
      <w:r w:rsidRPr="00854844">
        <w:rPr>
          <w:b/>
          <w:bCs/>
          <w:szCs w:val="22"/>
        </w:rPr>
        <w:t>оценке соответствия лифтов в форме технического освидетельствования и электроизмерительные работы</w:t>
      </w:r>
      <w:r w:rsidRPr="00854844">
        <w:rPr>
          <w:szCs w:val="22"/>
        </w:rPr>
        <w:t xml:space="preserve"> </w:t>
      </w:r>
      <w:r w:rsidRPr="00854844">
        <w:rPr>
          <w:b/>
          <w:bCs/>
          <w:szCs w:val="22"/>
        </w:rPr>
        <w:t>на лифтах</w:t>
      </w:r>
    </w:p>
    <w:tbl>
      <w:tblPr>
        <w:tblW w:w="7979" w:type="dxa"/>
        <w:tblLook w:val="04A0" w:firstRow="1" w:lastRow="0" w:firstColumn="1" w:lastColumn="0" w:noHBand="0" w:noVBand="1"/>
      </w:tblPr>
      <w:tblGrid>
        <w:gridCol w:w="758"/>
        <w:gridCol w:w="885"/>
        <w:gridCol w:w="2079"/>
        <w:gridCol w:w="559"/>
        <w:gridCol w:w="745"/>
        <w:gridCol w:w="863"/>
        <w:gridCol w:w="515"/>
        <w:gridCol w:w="766"/>
        <w:gridCol w:w="1073"/>
        <w:gridCol w:w="1112"/>
      </w:tblGrid>
      <w:tr w:rsidR="008E7981" w:rsidRPr="00854844" w:rsidTr="008E7981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Список домов с лифтами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E7981" w:rsidRPr="00854844" w:rsidTr="008E7981">
        <w:trPr>
          <w:trHeight w:val="27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E7981" w:rsidRPr="00854844" w:rsidTr="008E7981">
        <w:trPr>
          <w:trHeight w:val="99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№ п/п домов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№ п/п лифтов</w:t>
            </w:r>
          </w:p>
        </w:tc>
        <w:tc>
          <w:tcPr>
            <w:tcW w:w="22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Адрес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лифт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рег. № лифта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г/п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 xml:space="preserve">к-во </w:t>
            </w:r>
            <w:proofErr w:type="spellStart"/>
            <w:r w:rsidRPr="00854844">
              <w:rPr>
                <w:b/>
                <w:bCs/>
                <w:sz w:val="22"/>
                <w:szCs w:val="22"/>
                <w:lang w:eastAsia="ru-RU"/>
              </w:rPr>
              <w:t>остан</w:t>
            </w:r>
            <w:proofErr w:type="spellEnd"/>
            <w:r w:rsidRPr="00854844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 xml:space="preserve">год ввода в </w:t>
            </w:r>
            <w:proofErr w:type="spellStart"/>
            <w:r w:rsidRPr="00854844">
              <w:rPr>
                <w:b/>
                <w:bCs/>
                <w:sz w:val="22"/>
                <w:szCs w:val="22"/>
                <w:lang w:eastAsia="ru-RU"/>
              </w:rPr>
              <w:t>экспл</w:t>
            </w:r>
            <w:proofErr w:type="spellEnd"/>
            <w:r w:rsidRPr="00854844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 xml:space="preserve">месяц </w:t>
            </w:r>
            <w:proofErr w:type="spellStart"/>
            <w:r w:rsidRPr="00854844">
              <w:rPr>
                <w:b/>
                <w:bCs/>
                <w:sz w:val="22"/>
                <w:szCs w:val="22"/>
                <w:lang w:eastAsia="ru-RU"/>
              </w:rPr>
              <w:t>тех.освид</w:t>
            </w:r>
            <w:proofErr w:type="spellEnd"/>
            <w:r w:rsidRPr="00854844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</w:tr>
      <w:tr w:rsidR="008E7981" w:rsidRPr="00854844" w:rsidTr="008E7981">
        <w:trPr>
          <w:trHeight w:val="2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 xml:space="preserve">БЖД      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108831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июнь</w:t>
            </w:r>
          </w:p>
        </w:tc>
      </w:tr>
      <w:tr w:rsidR="008E7981" w:rsidRPr="00854844" w:rsidTr="008E7981">
        <w:trPr>
          <w:trHeight w:val="2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БЖД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108829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июнь</w:t>
            </w:r>
          </w:p>
        </w:tc>
      </w:tr>
      <w:tr w:rsidR="008E7981" w:rsidRPr="00854844" w:rsidTr="008E7981">
        <w:trPr>
          <w:trHeight w:val="2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БЖД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108830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июль</w:t>
            </w:r>
          </w:p>
        </w:tc>
      </w:tr>
      <w:tr w:rsidR="008E7981" w:rsidRPr="00854844" w:rsidTr="008E7981">
        <w:trPr>
          <w:trHeight w:val="2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БЖД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108832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июль</w:t>
            </w:r>
          </w:p>
        </w:tc>
      </w:tr>
      <w:tr w:rsidR="008E7981" w:rsidRPr="00854844" w:rsidTr="008E7981">
        <w:trPr>
          <w:trHeight w:val="2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БЖД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108833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август</w:t>
            </w:r>
          </w:p>
        </w:tc>
      </w:tr>
      <w:tr w:rsidR="008E7981" w:rsidRPr="00854844" w:rsidTr="008E7981">
        <w:trPr>
          <w:trHeight w:val="2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БЖД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108834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август</w:t>
            </w:r>
          </w:p>
        </w:tc>
      </w:tr>
      <w:tr w:rsidR="008E7981" w:rsidRPr="00854844" w:rsidTr="008E7981">
        <w:trPr>
          <w:trHeight w:val="2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 xml:space="preserve">БЖД  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115675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8E7981" w:rsidRPr="00854844" w:rsidTr="008E7981">
        <w:trPr>
          <w:trHeight w:val="2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БЖД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218484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октябрь</w:t>
            </w:r>
          </w:p>
        </w:tc>
      </w:tr>
      <w:tr w:rsidR="008E7981" w:rsidRPr="00854844" w:rsidTr="008E7981">
        <w:trPr>
          <w:trHeight w:val="2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БЖД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218485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октябрь</w:t>
            </w:r>
          </w:p>
        </w:tc>
      </w:tr>
      <w:tr w:rsidR="008E7981" w:rsidRPr="00854844" w:rsidTr="008E7981">
        <w:trPr>
          <w:trHeight w:val="2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БЖД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218486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октябрь</w:t>
            </w:r>
          </w:p>
        </w:tc>
      </w:tr>
      <w:tr w:rsidR="008E7981" w:rsidRPr="00854844" w:rsidTr="008E7981">
        <w:trPr>
          <w:trHeight w:val="2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БЖД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218487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октябрь</w:t>
            </w:r>
          </w:p>
        </w:tc>
      </w:tr>
      <w:tr w:rsidR="008E7981" w:rsidRPr="00854844" w:rsidTr="008E7981">
        <w:trPr>
          <w:trHeight w:val="2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БЖД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218488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октябрь</w:t>
            </w:r>
          </w:p>
        </w:tc>
      </w:tr>
      <w:tr w:rsidR="008E7981" w:rsidRPr="00854844" w:rsidTr="008E7981">
        <w:trPr>
          <w:trHeight w:val="2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БЖД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218489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октябрь</w:t>
            </w:r>
          </w:p>
        </w:tc>
      </w:tr>
      <w:tr w:rsidR="008E7981" w:rsidRPr="00854844" w:rsidTr="008E7981">
        <w:trPr>
          <w:trHeight w:val="2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БЖД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502522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8E7981" w:rsidRPr="00854844" w:rsidTr="008E7981">
        <w:trPr>
          <w:trHeight w:val="2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БЖД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502523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8E7981" w:rsidRPr="00854844" w:rsidTr="008E7981">
        <w:trPr>
          <w:trHeight w:val="2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Тихонова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108854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8E7981" w:rsidRPr="00854844" w:rsidTr="008E7981">
        <w:trPr>
          <w:trHeight w:val="2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Тихонова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108878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8E7981" w:rsidRPr="00854844" w:rsidTr="008E7981">
        <w:trPr>
          <w:trHeight w:val="2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Тихонова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108817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июль</w:t>
            </w:r>
          </w:p>
        </w:tc>
      </w:tr>
      <w:tr w:rsidR="008E7981" w:rsidRPr="00854844" w:rsidTr="008E7981">
        <w:trPr>
          <w:trHeight w:val="2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Тихонова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108818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июль</w:t>
            </w:r>
          </w:p>
        </w:tc>
      </w:tr>
      <w:tr w:rsidR="008E7981" w:rsidRPr="00854844" w:rsidTr="008E7981">
        <w:trPr>
          <w:trHeight w:val="2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Тихонова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112564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8E7981" w:rsidRPr="00854844" w:rsidTr="008E7981">
        <w:trPr>
          <w:trHeight w:val="2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Тихонова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112259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8E7981" w:rsidRPr="00854844" w:rsidTr="008E7981">
        <w:trPr>
          <w:trHeight w:val="2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Тихонова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112261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8E7981" w:rsidRPr="00854844" w:rsidTr="008E7981">
        <w:trPr>
          <w:trHeight w:val="2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Тихонова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112262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8E7981" w:rsidRPr="00854844" w:rsidTr="008E7981">
        <w:trPr>
          <w:trHeight w:val="2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Тихонова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112260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8E7981" w:rsidRPr="00854844" w:rsidTr="008E7981">
        <w:trPr>
          <w:trHeight w:val="72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Тихонова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57312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 xml:space="preserve">1979 </w:t>
            </w:r>
            <w:proofErr w:type="spellStart"/>
            <w:r w:rsidRPr="00854844">
              <w:rPr>
                <w:sz w:val="22"/>
                <w:szCs w:val="22"/>
                <w:lang w:eastAsia="ru-RU"/>
              </w:rPr>
              <w:t>модерниз</w:t>
            </w:r>
            <w:proofErr w:type="spellEnd"/>
            <w:r w:rsidRPr="00854844">
              <w:rPr>
                <w:sz w:val="22"/>
                <w:szCs w:val="22"/>
                <w:lang w:eastAsia="ru-RU"/>
              </w:rPr>
              <w:t>. в 2006г.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Тихонова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218490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Тихонова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218491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Тихонова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218492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8E7981" w:rsidRPr="00854844" w:rsidTr="008E7981">
        <w:trPr>
          <w:trHeight w:val="5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Вокзальная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231942,  57223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январь</w:t>
            </w:r>
          </w:p>
        </w:tc>
      </w:tr>
      <w:tr w:rsidR="008E7981" w:rsidRPr="00854844" w:rsidTr="008E7981">
        <w:trPr>
          <w:trHeight w:val="5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Вокзальная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1б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233711,  57224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март</w:t>
            </w:r>
          </w:p>
        </w:tc>
      </w:tr>
      <w:tr w:rsidR="008E7981" w:rsidRPr="00854844" w:rsidTr="008E7981">
        <w:trPr>
          <w:trHeight w:val="5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Вокзальная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231943,  57225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январь</w:t>
            </w:r>
          </w:p>
        </w:tc>
      </w:tr>
      <w:tr w:rsidR="008E7981" w:rsidRPr="00854844" w:rsidTr="008E7981">
        <w:trPr>
          <w:trHeight w:val="5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Вокзальная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233712,  57226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март</w:t>
            </w:r>
          </w:p>
        </w:tc>
      </w:tr>
      <w:tr w:rsidR="008E7981" w:rsidRPr="00854844" w:rsidTr="008E7981">
        <w:trPr>
          <w:trHeight w:val="5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Вокзальная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231944,  57227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январь</w:t>
            </w:r>
          </w:p>
        </w:tc>
      </w:tr>
      <w:tr w:rsidR="008E7981" w:rsidRPr="00854844" w:rsidTr="008E7981">
        <w:trPr>
          <w:trHeight w:val="52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Вокзальная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233713,  57228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март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Вокзальная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33495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апрель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Вокзальная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1б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57884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апрель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Вокзальная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33496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апрель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Вокзальная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57885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апрель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Вокзальная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33494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апрель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Вокзальная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57883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апрель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Вокзальная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33493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апрель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Вокзальная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4б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57882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апрель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Вокзальная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3Б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1а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57419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1994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февраль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Вокзальная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3Б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58582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1994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март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Вокзальная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59166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апрель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Вокзальная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1б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226959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апрель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Вокзальная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59167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апрель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Вокзальная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226960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апрель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Герцена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502731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Герцена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502732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8E7981" w:rsidRPr="00854844" w:rsidTr="008E7981">
        <w:trPr>
          <w:trHeight w:val="48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Герцена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18А к.2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121733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2009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апрель</w:t>
            </w:r>
          </w:p>
        </w:tc>
      </w:tr>
      <w:tr w:rsidR="008E7981" w:rsidRPr="00854844" w:rsidTr="008E7981">
        <w:trPr>
          <w:trHeight w:val="480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Герцена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18А к.2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121731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2009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апрель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Герцена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115093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октябрь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Герцена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115673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Герцена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502524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Герцена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502525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Интернациональная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95А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114248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июль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Интернациональная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95А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114247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июль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Интернациональная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95А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114619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Интернациональная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95А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114246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июль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Интернациональная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115091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октябрь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Интернациональная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115092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октябрь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Интернациональная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115356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октябрь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Интернациональная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502694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Интернациональная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502730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Интернациональная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502715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Интернациональная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502521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Интернациональная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92259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Интернациональная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92260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Интернациональная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92261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854844">
              <w:rPr>
                <w:b/>
                <w:bCs/>
                <w:sz w:val="22"/>
                <w:szCs w:val="22"/>
                <w:lang w:eastAsia="ru-RU"/>
              </w:rPr>
              <w:t>Каляева</w:t>
            </w:r>
            <w:proofErr w:type="spellEnd"/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18 к1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99127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1995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апрель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854844">
              <w:rPr>
                <w:sz w:val="22"/>
                <w:szCs w:val="22"/>
                <w:lang w:eastAsia="ru-RU"/>
              </w:rPr>
              <w:t>Каляева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18 к1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99128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1995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апрель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854844">
              <w:rPr>
                <w:b/>
                <w:bCs/>
                <w:sz w:val="22"/>
                <w:szCs w:val="22"/>
                <w:lang w:eastAsia="ru-RU"/>
              </w:rPr>
              <w:t>Каляева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18 к2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111198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январь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854844">
              <w:rPr>
                <w:sz w:val="22"/>
                <w:szCs w:val="22"/>
                <w:lang w:eastAsia="ru-RU"/>
              </w:rPr>
              <w:t>Каляева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18 к2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111197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январь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854844">
              <w:rPr>
                <w:b/>
                <w:bCs/>
                <w:sz w:val="22"/>
                <w:szCs w:val="22"/>
                <w:lang w:eastAsia="ru-RU"/>
              </w:rPr>
              <w:t>Каляева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10а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секц.1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50044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2011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июнь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854844">
              <w:rPr>
                <w:sz w:val="22"/>
                <w:szCs w:val="22"/>
                <w:lang w:eastAsia="ru-RU"/>
              </w:rPr>
              <w:t>Каляева</w:t>
            </w:r>
            <w:proofErr w:type="spellEnd"/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10а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секц.2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50043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2011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июнь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854844">
              <w:rPr>
                <w:b/>
                <w:bCs/>
                <w:sz w:val="22"/>
                <w:szCs w:val="22"/>
                <w:lang w:eastAsia="ru-RU"/>
              </w:rPr>
              <w:t>Карповская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109456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декабрь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854844">
              <w:rPr>
                <w:sz w:val="22"/>
                <w:szCs w:val="22"/>
                <w:lang w:eastAsia="ru-RU"/>
              </w:rPr>
              <w:t>Карповская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109455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декабрь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854844">
              <w:rPr>
                <w:sz w:val="22"/>
                <w:szCs w:val="22"/>
                <w:lang w:eastAsia="ru-RU"/>
              </w:rPr>
              <w:t>Карповская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114249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июль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854844">
              <w:rPr>
                <w:sz w:val="22"/>
                <w:szCs w:val="22"/>
                <w:lang w:eastAsia="ru-RU"/>
              </w:rPr>
              <w:t>Карповская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108874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июнь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854844">
              <w:rPr>
                <w:sz w:val="22"/>
                <w:szCs w:val="22"/>
                <w:lang w:eastAsia="ru-RU"/>
              </w:rPr>
              <w:t>Карповская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108875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июнь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854844">
              <w:rPr>
                <w:sz w:val="22"/>
                <w:szCs w:val="22"/>
                <w:lang w:eastAsia="ru-RU"/>
              </w:rPr>
              <w:t>Карповская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108870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июнь</w:t>
            </w:r>
          </w:p>
        </w:tc>
      </w:tr>
      <w:tr w:rsidR="008E7981" w:rsidRPr="00854844" w:rsidTr="008E7981">
        <w:trPr>
          <w:trHeight w:val="54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Кирова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231941, 17002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январь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Кирова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108872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август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Кирова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108873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август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Кирова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108879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Кирова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108880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Кирова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108871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август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Кирова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108856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август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Кирова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16160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1994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февраль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854844">
              <w:rPr>
                <w:b/>
                <w:bCs/>
                <w:sz w:val="22"/>
                <w:szCs w:val="22"/>
                <w:lang w:eastAsia="ru-RU"/>
              </w:rPr>
              <w:t>Корневская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9А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95144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1996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854844">
              <w:rPr>
                <w:sz w:val="22"/>
                <w:szCs w:val="22"/>
                <w:lang w:eastAsia="ru-RU"/>
              </w:rPr>
              <w:t>Корневская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95145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1996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854844">
              <w:rPr>
                <w:b/>
                <w:bCs/>
                <w:sz w:val="22"/>
                <w:szCs w:val="22"/>
                <w:lang w:eastAsia="ru-RU"/>
              </w:rPr>
              <w:t>Корневская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504255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854844">
              <w:rPr>
                <w:sz w:val="22"/>
                <w:szCs w:val="22"/>
                <w:lang w:eastAsia="ru-RU"/>
              </w:rPr>
              <w:t>Корневская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504256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854844">
              <w:rPr>
                <w:b/>
                <w:bCs/>
                <w:sz w:val="22"/>
                <w:szCs w:val="22"/>
                <w:lang w:eastAsia="ru-RU"/>
              </w:rPr>
              <w:t>Корневская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16197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1994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февраль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854844">
              <w:rPr>
                <w:sz w:val="22"/>
                <w:szCs w:val="22"/>
                <w:lang w:eastAsia="ru-RU"/>
              </w:rPr>
              <w:t>Корневская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16198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1994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февраль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Кузьмина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114251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июль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Кузьмина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114250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июль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Кузьмина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40А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107861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январь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Кузьмина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107862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январь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Кузьмина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40А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107863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январь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Кузьмина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502755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Кузьмина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502756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Кузьмина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47А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502757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Кузьмина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47А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502758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Кузьмина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47А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502759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Кузьмина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47А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502760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Павловская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16158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1994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март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Павловская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16159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1994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март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Свердлова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504249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Свердлова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504254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Свердлова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102678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1998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апрель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Свердлова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102679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1998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апрель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Свердлова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102680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1998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апрель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 Мая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115674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 Мая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502391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 Мая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218483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 Мая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40Б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51635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декабрь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 Мая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51637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 Мая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51636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854844">
              <w:rPr>
                <w:b/>
                <w:bCs/>
                <w:sz w:val="22"/>
                <w:szCs w:val="22"/>
                <w:lang w:eastAsia="ru-RU"/>
              </w:rPr>
              <w:t>кв</w:t>
            </w:r>
            <w:proofErr w:type="spellEnd"/>
            <w:r w:rsidRPr="00854844">
              <w:rPr>
                <w:b/>
                <w:bCs/>
                <w:sz w:val="22"/>
                <w:szCs w:val="22"/>
                <w:lang w:eastAsia="ru-RU"/>
              </w:rPr>
              <w:t xml:space="preserve">-л Первомайский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54844"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п.1 л.1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55812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март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п.1 л.2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32133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март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п.2 л.1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55813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март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п.2 л.2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32134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март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п.3 л.1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55814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март</w:t>
            </w:r>
          </w:p>
        </w:tc>
      </w:tr>
      <w:tr w:rsidR="008E7981" w:rsidRPr="00854844" w:rsidTr="008E7981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п.3 л.2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32135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7981" w:rsidRPr="00854844" w:rsidRDefault="008E7981" w:rsidP="008E79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4844">
              <w:rPr>
                <w:sz w:val="22"/>
                <w:szCs w:val="22"/>
                <w:lang w:eastAsia="ru-RU"/>
              </w:rPr>
              <w:t>март</w:t>
            </w:r>
          </w:p>
        </w:tc>
      </w:tr>
    </w:tbl>
    <w:p w:rsidR="008E7981" w:rsidRPr="00854844" w:rsidRDefault="008E7981" w:rsidP="00CD1BF6">
      <w:pPr>
        <w:pStyle w:val="ListNum"/>
        <w:numPr>
          <w:ilvl w:val="0"/>
          <w:numId w:val="0"/>
        </w:numPr>
        <w:tabs>
          <w:tab w:val="left" w:pos="0"/>
        </w:tabs>
        <w:ind w:left="284" w:hanging="284"/>
        <w:jc w:val="center"/>
        <w:rPr>
          <w:b/>
          <w:bCs/>
          <w:szCs w:val="22"/>
        </w:rPr>
      </w:pPr>
    </w:p>
    <w:sectPr w:rsidR="008E7981" w:rsidRPr="00854844" w:rsidSect="00CD1BF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MS Gothic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968BB"/>
    <w:multiLevelType w:val="hybridMultilevel"/>
    <w:tmpl w:val="C7886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05CF6"/>
    <w:multiLevelType w:val="multilevel"/>
    <w:tmpl w:val="11E4B52A"/>
    <w:lvl w:ilvl="0">
      <w:start w:val="1"/>
      <w:numFmt w:val="decimal"/>
      <w:suff w:val="space"/>
      <w:lvlText w:val="%1.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1710" w:hanging="576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864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tabs>
          <w:tab w:val="num" w:pos="2214"/>
        </w:tabs>
        <w:ind w:left="214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C8F78E7"/>
    <w:multiLevelType w:val="hybridMultilevel"/>
    <w:tmpl w:val="47587922"/>
    <w:lvl w:ilvl="0" w:tplc="A8FA00A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24C1F"/>
    <w:multiLevelType w:val="multilevel"/>
    <w:tmpl w:val="4D9A65E6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1FBF2246"/>
    <w:multiLevelType w:val="hybridMultilevel"/>
    <w:tmpl w:val="109EFD8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20934CC5"/>
    <w:multiLevelType w:val="hybridMultilevel"/>
    <w:tmpl w:val="336CF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B3EAE"/>
    <w:multiLevelType w:val="multilevel"/>
    <w:tmpl w:val="58787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>
    <w:nsid w:val="38415DD6"/>
    <w:multiLevelType w:val="hybridMultilevel"/>
    <w:tmpl w:val="F9DC35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8804A8"/>
    <w:multiLevelType w:val="hybridMultilevel"/>
    <w:tmpl w:val="BD760C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886914"/>
    <w:multiLevelType w:val="hybridMultilevel"/>
    <w:tmpl w:val="B9A0B44A"/>
    <w:lvl w:ilvl="0" w:tplc="71ECC6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05504"/>
    <w:multiLevelType w:val="hybridMultilevel"/>
    <w:tmpl w:val="E8AE1664"/>
    <w:lvl w:ilvl="0" w:tplc="5FCC8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F8379D"/>
    <w:multiLevelType w:val="hybridMultilevel"/>
    <w:tmpl w:val="C44E7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96"/>
    <w:rsid w:val="0005464A"/>
    <w:rsid w:val="00176134"/>
    <w:rsid w:val="001D4DCA"/>
    <w:rsid w:val="004C64AD"/>
    <w:rsid w:val="00854844"/>
    <w:rsid w:val="008E7981"/>
    <w:rsid w:val="00B44A96"/>
    <w:rsid w:val="00CD1BF6"/>
    <w:rsid w:val="00CD335B"/>
    <w:rsid w:val="00EA28FF"/>
    <w:rsid w:val="00F35A67"/>
    <w:rsid w:val="00FB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7F28B-B890-4194-869F-AADAB194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aliases w:val="Заголовок 1_стандарта"/>
    <w:basedOn w:val="a"/>
    <w:next w:val="a"/>
    <w:link w:val="11"/>
    <w:qFormat/>
    <w:rsid w:val="0005464A"/>
    <w:pPr>
      <w:keepNext/>
      <w:numPr>
        <w:numId w:val="1"/>
      </w:numPr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05464A"/>
    <w:pPr>
      <w:keepNext/>
      <w:numPr>
        <w:ilvl w:val="1"/>
        <w:numId w:val="5"/>
      </w:numPr>
      <w:tabs>
        <w:tab w:val="num" w:pos="0"/>
      </w:tabs>
      <w:ind w:left="0" w:firstLine="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5464A"/>
    <w:pPr>
      <w:keepNext/>
      <w:numPr>
        <w:ilvl w:val="2"/>
        <w:numId w:val="5"/>
      </w:numPr>
      <w:tabs>
        <w:tab w:val="num" w:pos="0"/>
      </w:tabs>
      <w:ind w:left="0" w:firstLine="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5464A"/>
    <w:pPr>
      <w:keepNext/>
      <w:numPr>
        <w:ilvl w:val="3"/>
        <w:numId w:val="1"/>
      </w:numPr>
      <w:outlineLvl w:val="3"/>
    </w:pPr>
    <w:rPr>
      <w:b/>
      <w:i/>
      <w:sz w:val="24"/>
    </w:rPr>
  </w:style>
  <w:style w:type="paragraph" w:styleId="5">
    <w:name w:val="heading 5"/>
    <w:basedOn w:val="a"/>
    <w:next w:val="a"/>
    <w:link w:val="50"/>
    <w:qFormat/>
    <w:rsid w:val="0005464A"/>
    <w:pPr>
      <w:keepNext/>
      <w:numPr>
        <w:ilvl w:val="4"/>
        <w:numId w:val="1"/>
      </w:numPr>
      <w:outlineLvl w:val="4"/>
    </w:pPr>
    <w:rPr>
      <w:b/>
      <w:i/>
    </w:rPr>
  </w:style>
  <w:style w:type="paragraph" w:styleId="6">
    <w:name w:val="heading 6"/>
    <w:basedOn w:val="a"/>
    <w:next w:val="a"/>
    <w:link w:val="60"/>
    <w:qFormat/>
    <w:rsid w:val="0005464A"/>
    <w:pPr>
      <w:keepNext/>
      <w:numPr>
        <w:ilvl w:val="5"/>
        <w:numId w:val="5"/>
      </w:numPr>
      <w:tabs>
        <w:tab w:val="clear" w:pos="2286"/>
        <w:tab w:val="num" w:pos="0"/>
      </w:tabs>
      <w:ind w:left="0" w:firstLine="0"/>
      <w:jc w:val="both"/>
      <w:outlineLvl w:val="5"/>
    </w:pPr>
    <w:rPr>
      <w:b/>
      <w:i/>
      <w:sz w:val="26"/>
      <w:lang w:val="en-US"/>
    </w:rPr>
  </w:style>
  <w:style w:type="paragraph" w:styleId="7">
    <w:name w:val="heading 7"/>
    <w:basedOn w:val="a"/>
    <w:next w:val="a"/>
    <w:link w:val="70"/>
    <w:qFormat/>
    <w:rsid w:val="0005464A"/>
    <w:pPr>
      <w:keepNext/>
      <w:numPr>
        <w:ilvl w:val="6"/>
        <w:numId w:val="5"/>
      </w:numPr>
      <w:tabs>
        <w:tab w:val="clear" w:pos="2430"/>
        <w:tab w:val="num" w:pos="0"/>
      </w:tabs>
      <w:ind w:left="0" w:firstLine="0"/>
      <w:jc w:val="right"/>
      <w:outlineLvl w:val="6"/>
    </w:pPr>
    <w:rPr>
      <w:b/>
      <w:bCs/>
      <w:i/>
      <w:sz w:val="24"/>
    </w:rPr>
  </w:style>
  <w:style w:type="paragraph" w:styleId="8">
    <w:name w:val="heading 8"/>
    <w:basedOn w:val="a"/>
    <w:next w:val="a"/>
    <w:link w:val="80"/>
    <w:qFormat/>
    <w:rsid w:val="0005464A"/>
    <w:pPr>
      <w:keepNext/>
      <w:numPr>
        <w:ilvl w:val="7"/>
        <w:numId w:val="5"/>
      </w:numPr>
      <w:tabs>
        <w:tab w:val="clear" w:pos="2574"/>
        <w:tab w:val="num" w:pos="0"/>
      </w:tabs>
      <w:ind w:left="0" w:firstLine="0"/>
      <w:jc w:val="center"/>
      <w:outlineLvl w:val="7"/>
    </w:pPr>
    <w:rPr>
      <w:bCs/>
      <w:i/>
      <w:color w:val="000000"/>
      <w:sz w:val="26"/>
    </w:rPr>
  </w:style>
  <w:style w:type="paragraph" w:styleId="9">
    <w:name w:val="heading 9"/>
    <w:basedOn w:val="a"/>
    <w:next w:val="a"/>
    <w:link w:val="90"/>
    <w:qFormat/>
    <w:rsid w:val="0005464A"/>
    <w:pPr>
      <w:keepNext/>
      <w:numPr>
        <w:ilvl w:val="8"/>
        <w:numId w:val="5"/>
      </w:numPr>
      <w:tabs>
        <w:tab w:val="clear" w:pos="1584"/>
        <w:tab w:val="num" w:pos="0"/>
      </w:tabs>
      <w:ind w:left="0" w:firstLine="0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uiPriority w:val="9"/>
    <w:rsid w:val="000546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05464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5464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05464A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05464A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05464A"/>
    <w:rPr>
      <w:rFonts w:ascii="Times New Roman" w:eastAsia="Times New Roman" w:hAnsi="Times New Roman" w:cs="Times New Roman"/>
      <w:b/>
      <w:i/>
      <w:sz w:val="26"/>
      <w:szCs w:val="20"/>
      <w:lang w:val="en-US" w:eastAsia="zh-CN"/>
    </w:rPr>
  </w:style>
  <w:style w:type="character" w:customStyle="1" w:styleId="70">
    <w:name w:val="Заголовок 7 Знак"/>
    <w:basedOn w:val="a0"/>
    <w:link w:val="7"/>
    <w:rsid w:val="0005464A"/>
    <w:rPr>
      <w:rFonts w:ascii="Times New Roman" w:eastAsia="Times New Roman" w:hAnsi="Times New Roman" w:cs="Times New Roman"/>
      <w:b/>
      <w:bCs/>
      <w:i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05464A"/>
    <w:rPr>
      <w:rFonts w:ascii="Times New Roman" w:eastAsia="Times New Roman" w:hAnsi="Times New Roman" w:cs="Times New Roman"/>
      <w:bCs/>
      <w:i/>
      <w:color w:val="000000"/>
      <w:sz w:val="26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05464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1z0">
    <w:name w:val="WW8Num1z0"/>
    <w:rsid w:val="0005464A"/>
  </w:style>
  <w:style w:type="character" w:customStyle="1" w:styleId="WW8Num1z1">
    <w:name w:val="WW8Num1z1"/>
    <w:rsid w:val="0005464A"/>
  </w:style>
  <w:style w:type="character" w:customStyle="1" w:styleId="WW8Num1z2">
    <w:name w:val="WW8Num1z2"/>
    <w:rsid w:val="0005464A"/>
  </w:style>
  <w:style w:type="character" w:customStyle="1" w:styleId="WW8Num1z3">
    <w:name w:val="WW8Num1z3"/>
    <w:rsid w:val="0005464A"/>
  </w:style>
  <w:style w:type="character" w:customStyle="1" w:styleId="WW8Num1z4">
    <w:name w:val="WW8Num1z4"/>
    <w:rsid w:val="0005464A"/>
  </w:style>
  <w:style w:type="character" w:customStyle="1" w:styleId="WW8Num1z5">
    <w:name w:val="WW8Num1z5"/>
    <w:rsid w:val="0005464A"/>
  </w:style>
  <w:style w:type="character" w:customStyle="1" w:styleId="WW8Num1z6">
    <w:name w:val="WW8Num1z6"/>
    <w:rsid w:val="0005464A"/>
  </w:style>
  <w:style w:type="character" w:customStyle="1" w:styleId="WW8Num1z7">
    <w:name w:val="WW8Num1z7"/>
    <w:rsid w:val="0005464A"/>
  </w:style>
  <w:style w:type="character" w:customStyle="1" w:styleId="WW8Num1z8">
    <w:name w:val="WW8Num1z8"/>
    <w:rsid w:val="0005464A"/>
  </w:style>
  <w:style w:type="character" w:customStyle="1" w:styleId="21">
    <w:name w:val="Основной шрифт абзаца2"/>
    <w:rsid w:val="0005464A"/>
  </w:style>
  <w:style w:type="character" w:customStyle="1" w:styleId="Absatz-Standardschriftart">
    <w:name w:val="Absatz-Standardschriftart"/>
    <w:rsid w:val="0005464A"/>
  </w:style>
  <w:style w:type="character" w:customStyle="1" w:styleId="WW-Absatz-Standardschriftart">
    <w:name w:val="WW-Absatz-Standardschriftart"/>
    <w:rsid w:val="0005464A"/>
  </w:style>
  <w:style w:type="character" w:customStyle="1" w:styleId="12">
    <w:name w:val="Основной шрифт абзаца1"/>
    <w:rsid w:val="0005464A"/>
  </w:style>
  <w:style w:type="character" w:customStyle="1" w:styleId="WW-Absatz-Standardschriftart1">
    <w:name w:val="WW-Absatz-Standardschriftart1"/>
    <w:rsid w:val="0005464A"/>
  </w:style>
  <w:style w:type="character" w:customStyle="1" w:styleId="WW-Absatz-Standardschriftart11">
    <w:name w:val="WW-Absatz-Standardschriftart11"/>
    <w:rsid w:val="0005464A"/>
  </w:style>
  <w:style w:type="character" w:customStyle="1" w:styleId="WW-Absatz-Standardschriftart111">
    <w:name w:val="WW-Absatz-Standardschriftart111"/>
    <w:rsid w:val="0005464A"/>
  </w:style>
  <w:style w:type="character" w:customStyle="1" w:styleId="WW-">
    <w:name w:val="WW-Основной шрифт абзаца"/>
    <w:rsid w:val="0005464A"/>
  </w:style>
  <w:style w:type="character" w:styleId="a3">
    <w:name w:val="Hyperlink"/>
    <w:uiPriority w:val="99"/>
    <w:rsid w:val="0005464A"/>
    <w:rPr>
      <w:color w:val="0000FF"/>
      <w:u w:val="single"/>
    </w:rPr>
  </w:style>
  <w:style w:type="character" w:styleId="a4">
    <w:name w:val="FollowedHyperlink"/>
    <w:uiPriority w:val="99"/>
    <w:rsid w:val="0005464A"/>
    <w:rPr>
      <w:color w:val="800080"/>
      <w:u w:val="single"/>
    </w:rPr>
  </w:style>
  <w:style w:type="character" w:customStyle="1" w:styleId="a5">
    <w:name w:val="Символ нумерации"/>
    <w:rsid w:val="0005464A"/>
  </w:style>
  <w:style w:type="character" w:customStyle="1" w:styleId="a6">
    <w:name w:val="Маркеры списка"/>
    <w:rsid w:val="0005464A"/>
    <w:rPr>
      <w:rFonts w:ascii="StarSymbol" w:eastAsia="StarSymbol" w:hAnsi="StarSymbol" w:cs="StarSymbol"/>
      <w:sz w:val="18"/>
      <w:szCs w:val="18"/>
    </w:rPr>
  </w:style>
  <w:style w:type="character" w:styleId="a7">
    <w:name w:val="Strong"/>
    <w:qFormat/>
    <w:rsid w:val="0005464A"/>
    <w:rPr>
      <w:b/>
      <w:bCs/>
    </w:rPr>
  </w:style>
  <w:style w:type="character" w:customStyle="1" w:styleId="a8">
    <w:name w:val="Текст выноски Знак"/>
    <w:rsid w:val="0005464A"/>
    <w:rPr>
      <w:rFonts w:ascii="Segoe UI" w:hAnsi="Segoe UI" w:cs="Segoe UI"/>
      <w:sz w:val="18"/>
      <w:szCs w:val="18"/>
    </w:rPr>
  </w:style>
  <w:style w:type="paragraph" w:customStyle="1" w:styleId="13">
    <w:name w:val="Заголовок1"/>
    <w:basedOn w:val="a"/>
    <w:next w:val="a9"/>
    <w:rsid w:val="0005464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9">
    <w:name w:val="Body Text"/>
    <w:basedOn w:val="a"/>
    <w:link w:val="aa"/>
    <w:rsid w:val="0005464A"/>
    <w:pPr>
      <w:jc w:val="right"/>
    </w:pPr>
    <w:rPr>
      <w:sz w:val="26"/>
    </w:rPr>
  </w:style>
  <w:style w:type="character" w:customStyle="1" w:styleId="aa">
    <w:name w:val="Основной текст Знак"/>
    <w:basedOn w:val="a0"/>
    <w:link w:val="a9"/>
    <w:rsid w:val="0005464A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b">
    <w:name w:val="List"/>
    <w:basedOn w:val="a9"/>
    <w:rsid w:val="0005464A"/>
    <w:rPr>
      <w:rFonts w:cs="Tahoma"/>
    </w:rPr>
  </w:style>
  <w:style w:type="paragraph" w:styleId="ac">
    <w:name w:val="caption"/>
    <w:basedOn w:val="a"/>
    <w:next w:val="ad"/>
    <w:qFormat/>
    <w:rsid w:val="0005464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rsid w:val="0005464A"/>
    <w:pPr>
      <w:suppressLineNumbers/>
    </w:pPr>
    <w:rPr>
      <w:rFonts w:cs="Mangal"/>
    </w:rPr>
  </w:style>
  <w:style w:type="paragraph" w:customStyle="1" w:styleId="14">
    <w:name w:val="Название1"/>
    <w:basedOn w:val="a"/>
    <w:next w:val="ad"/>
    <w:rsid w:val="0005464A"/>
    <w:pPr>
      <w:jc w:val="center"/>
    </w:pPr>
    <w:rPr>
      <w:sz w:val="24"/>
    </w:rPr>
  </w:style>
  <w:style w:type="paragraph" w:customStyle="1" w:styleId="15">
    <w:name w:val="Указатель1"/>
    <w:basedOn w:val="a"/>
    <w:rsid w:val="0005464A"/>
    <w:pPr>
      <w:suppressLineNumbers/>
    </w:pPr>
    <w:rPr>
      <w:rFonts w:cs="Tahoma"/>
    </w:rPr>
  </w:style>
  <w:style w:type="paragraph" w:styleId="ad">
    <w:name w:val="Subtitle"/>
    <w:basedOn w:val="13"/>
    <w:next w:val="a9"/>
    <w:link w:val="ae"/>
    <w:qFormat/>
    <w:rsid w:val="0005464A"/>
    <w:pPr>
      <w:jc w:val="center"/>
    </w:pPr>
    <w:rPr>
      <w:i/>
      <w:iCs/>
    </w:rPr>
  </w:style>
  <w:style w:type="character" w:customStyle="1" w:styleId="ae">
    <w:name w:val="Подзаголовок Знак"/>
    <w:basedOn w:val="a0"/>
    <w:link w:val="ad"/>
    <w:rsid w:val="0005464A"/>
    <w:rPr>
      <w:rFonts w:ascii="Arial" w:eastAsia="MS Mincho" w:hAnsi="Arial" w:cs="Tahoma"/>
      <w:i/>
      <w:iCs/>
      <w:sz w:val="28"/>
      <w:szCs w:val="28"/>
      <w:lang w:eastAsia="zh-CN"/>
    </w:rPr>
  </w:style>
  <w:style w:type="paragraph" w:styleId="16">
    <w:name w:val="index 1"/>
    <w:basedOn w:val="a"/>
    <w:next w:val="a"/>
    <w:autoRedefine/>
    <w:uiPriority w:val="99"/>
    <w:semiHidden/>
    <w:unhideWhenUsed/>
    <w:rsid w:val="0005464A"/>
    <w:pPr>
      <w:ind w:left="200" w:hanging="200"/>
    </w:pPr>
  </w:style>
  <w:style w:type="paragraph" w:styleId="af">
    <w:name w:val="index heading"/>
    <w:basedOn w:val="a"/>
    <w:rsid w:val="0005464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rsid w:val="0005464A"/>
    <w:pPr>
      <w:jc w:val="both"/>
    </w:pPr>
    <w:rPr>
      <w:bCs/>
      <w:i/>
      <w:color w:val="000000"/>
      <w:sz w:val="26"/>
    </w:rPr>
  </w:style>
  <w:style w:type="paragraph" w:customStyle="1" w:styleId="af0">
    <w:name w:val="Содержимое таблицы"/>
    <w:basedOn w:val="a"/>
    <w:rsid w:val="0005464A"/>
    <w:pPr>
      <w:suppressLineNumbers/>
    </w:pPr>
  </w:style>
  <w:style w:type="paragraph" w:customStyle="1" w:styleId="af1">
    <w:name w:val="Заголовок таблицы"/>
    <w:basedOn w:val="af0"/>
    <w:rsid w:val="0005464A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05464A"/>
  </w:style>
  <w:style w:type="paragraph" w:customStyle="1" w:styleId="ConsPlusNormal">
    <w:name w:val="ConsPlusNormal"/>
    <w:link w:val="ConsPlusNormal0"/>
    <w:qFormat/>
    <w:rsid w:val="0005464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3">
    <w:name w:val="Balloon Text"/>
    <w:basedOn w:val="a"/>
    <w:link w:val="17"/>
    <w:rsid w:val="0005464A"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f3"/>
    <w:rsid w:val="0005464A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imes12">
    <w:name w:val="Times 12"/>
    <w:basedOn w:val="a"/>
    <w:rsid w:val="0005464A"/>
    <w:pPr>
      <w:suppressAutoHyphens w:val="0"/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  <w:lang w:eastAsia="ru-RU"/>
    </w:rPr>
  </w:style>
  <w:style w:type="paragraph" w:styleId="af4">
    <w:name w:val="List Paragraph"/>
    <w:basedOn w:val="a"/>
    <w:uiPriority w:val="34"/>
    <w:qFormat/>
    <w:rsid w:val="0005464A"/>
    <w:pPr>
      <w:spacing w:line="100" w:lineRule="atLeast"/>
      <w:ind w:left="720"/>
      <w:contextualSpacing/>
      <w:textAlignment w:val="baseline"/>
    </w:pPr>
    <w:rPr>
      <w:rFonts w:cs="Calibri"/>
      <w:kern w:val="1"/>
      <w:lang w:eastAsia="ar-SA"/>
    </w:rPr>
  </w:style>
  <w:style w:type="paragraph" w:customStyle="1" w:styleId="ConsPlusNonformat">
    <w:name w:val="ConsPlusNonformat"/>
    <w:uiPriority w:val="99"/>
    <w:rsid w:val="000546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5464A"/>
    <w:rPr>
      <w:rFonts w:ascii="Arial" w:eastAsia="Times New Roman" w:hAnsi="Arial" w:cs="Arial"/>
      <w:sz w:val="20"/>
      <w:szCs w:val="20"/>
      <w:lang w:eastAsia="zh-CN"/>
    </w:rPr>
  </w:style>
  <w:style w:type="paragraph" w:styleId="af5">
    <w:name w:val="header"/>
    <w:aliases w:val="??????? ??????????,I.L.T."/>
    <w:basedOn w:val="a"/>
    <w:link w:val="af6"/>
    <w:rsid w:val="0005464A"/>
    <w:pPr>
      <w:tabs>
        <w:tab w:val="center" w:pos="4153"/>
        <w:tab w:val="right" w:pos="8306"/>
      </w:tabs>
      <w:suppressAutoHyphens w:val="0"/>
      <w:spacing w:before="120" w:after="120"/>
      <w:jc w:val="both"/>
    </w:pPr>
    <w:rPr>
      <w:sz w:val="24"/>
      <w:szCs w:val="24"/>
      <w:lang w:val="x-none" w:eastAsia="x-none"/>
    </w:rPr>
  </w:style>
  <w:style w:type="character" w:customStyle="1" w:styleId="af6">
    <w:name w:val="Верхний колонтитул Знак"/>
    <w:aliases w:val="??????? ?????????? Знак,I.L.T. Знак"/>
    <w:basedOn w:val="a0"/>
    <w:link w:val="af5"/>
    <w:rsid w:val="000546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7">
    <w:name w:val="footer"/>
    <w:basedOn w:val="a"/>
    <w:link w:val="af8"/>
    <w:rsid w:val="0005464A"/>
    <w:pPr>
      <w:tabs>
        <w:tab w:val="center" w:pos="4153"/>
        <w:tab w:val="right" w:pos="8306"/>
      </w:tabs>
      <w:suppressAutoHyphens w:val="0"/>
      <w:spacing w:after="60"/>
      <w:jc w:val="both"/>
    </w:pPr>
    <w:rPr>
      <w:noProof/>
      <w:sz w:val="24"/>
      <w:lang w:eastAsia="ru-RU"/>
    </w:rPr>
  </w:style>
  <w:style w:type="character" w:customStyle="1" w:styleId="af8">
    <w:name w:val="Нижний колонтитул Знак"/>
    <w:basedOn w:val="a0"/>
    <w:link w:val="af7"/>
    <w:rsid w:val="0005464A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f9">
    <w:name w:val="footnote text"/>
    <w:aliases w:val="Знак2,Знак21, Знак,Знак3,Footnote Text Char,Char Char"/>
    <w:basedOn w:val="a"/>
    <w:link w:val="afa"/>
    <w:rsid w:val="0005464A"/>
    <w:pPr>
      <w:suppressAutoHyphens w:val="0"/>
      <w:spacing w:after="60"/>
      <w:jc w:val="both"/>
    </w:pPr>
    <w:rPr>
      <w:sz w:val="24"/>
      <w:szCs w:val="24"/>
      <w:lang w:val="x-none" w:eastAsia="x-none"/>
    </w:rPr>
  </w:style>
  <w:style w:type="character" w:customStyle="1" w:styleId="afa">
    <w:name w:val="Текст сноски Знак"/>
    <w:aliases w:val="Знак2 Знак,Знак21 Знак, Знак Знак,Знак3 Знак,Footnote Text Char Знак,Char Char Знак"/>
    <w:basedOn w:val="a0"/>
    <w:link w:val="af9"/>
    <w:rsid w:val="000546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b">
    <w:name w:val="footnote reference"/>
    <w:uiPriority w:val="99"/>
    <w:rsid w:val="0005464A"/>
    <w:rPr>
      <w:rFonts w:cs="Times New Roman"/>
      <w:vertAlign w:val="superscript"/>
    </w:rPr>
  </w:style>
  <w:style w:type="paragraph" w:styleId="afc">
    <w:name w:val="Plain Text"/>
    <w:basedOn w:val="a"/>
    <w:link w:val="afd"/>
    <w:rsid w:val="0005464A"/>
    <w:pPr>
      <w:suppressAutoHyphens w:val="0"/>
    </w:pPr>
    <w:rPr>
      <w:rFonts w:ascii="Courier New" w:hAnsi="Courier New"/>
      <w:lang w:val="x-none" w:eastAsia="x-none"/>
    </w:rPr>
  </w:style>
  <w:style w:type="character" w:customStyle="1" w:styleId="afd">
    <w:name w:val="Текст Знак"/>
    <w:basedOn w:val="a0"/>
    <w:link w:val="afc"/>
    <w:rsid w:val="0005464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e">
    <w:name w:val="No Spacing"/>
    <w:link w:val="aff"/>
    <w:uiPriority w:val="1"/>
    <w:qFormat/>
    <w:rsid w:val="00054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Без интервала Знак"/>
    <w:link w:val="afe"/>
    <w:uiPriority w:val="1"/>
    <w:locked/>
    <w:rsid w:val="00054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rsid w:val="0005464A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aff0">
    <w:name w:val="Table Grid"/>
    <w:basedOn w:val="a1"/>
    <w:rsid w:val="000546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05464A"/>
    <w:pPr>
      <w:widowControl w:val="0"/>
      <w:suppressLineNumber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11">
    <w:name w:val="Заголовок 1 Знак1"/>
    <w:aliases w:val="Заголовок 1_стандарта Знак"/>
    <w:link w:val="1"/>
    <w:rsid w:val="0005464A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23">
    <w:name w:val="Body Text 2"/>
    <w:basedOn w:val="a"/>
    <w:link w:val="24"/>
    <w:uiPriority w:val="99"/>
    <w:rsid w:val="0005464A"/>
    <w:pPr>
      <w:suppressAutoHyphens w:val="0"/>
      <w:spacing w:after="200" w:line="276" w:lineRule="auto"/>
    </w:pPr>
    <w:rPr>
      <w:rFonts w:ascii="Cambria" w:hAnsi="Cambria"/>
      <w:sz w:val="28"/>
      <w:lang w:val="en-US" w:eastAsia="x-none"/>
    </w:rPr>
  </w:style>
  <w:style w:type="character" w:customStyle="1" w:styleId="24">
    <w:name w:val="Основной текст 2 Знак"/>
    <w:basedOn w:val="a0"/>
    <w:link w:val="23"/>
    <w:uiPriority w:val="99"/>
    <w:rsid w:val="0005464A"/>
    <w:rPr>
      <w:rFonts w:ascii="Cambria" w:eastAsia="Times New Roman" w:hAnsi="Cambria" w:cs="Times New Roman"/>
      <w:sz w:val="28"/>
      <w:szCs w:val="20"/>
      <w:lang w:val="en-US" w:eastAsia="x-none"/>
    </w:rPr>
  </w:style>
  <w:style w:type="character" w:customStyle="1" w:styleId="aff1">
    <w:name w:val="Название Знак"/>
    <w:link w:val="aff2"/>
    <w:rsid w:val="0005464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5">
    <w:name w:val="заголовок 2"/>
    <w:basedOn w:val="a"/>
    <w:next w:val="a"/>
    <w:rsid w:val="0005464A"/>
    <w:pPr>
      <w:keepNext/>
      <w:suppressAutoHyphens w:val="0"/>
      <w:spacing w:after="200" w:line="276" w:lineRule="auto"/>
      <w:outlineLvl w:val="1"/>
    </w:pPr>
    <w:rPr>
      <w:rFonts w:ascii="Cambria" w:hAnsi="Cambria"/>
      <w:sz w:val="24"/>
      <w:szCs w:val="22"/>
      <w:lang w:val="en-US" w:eastAsia="en-US"/>
    </w:rPr>
  </w:style>
  <w:style w:type="paragraph" w:styleId="aff3">
    <w:name w:val="Body Text Indent"/>
    <w:basedOn w:val="a"/>
    <w:link w:val="aff4"/>
    <w:rsid w:val="0005464A"/>
    <w:pPr>
      <w:suppressAutoHyphens w:val="0"/>
      <w:spacing w:after="120"/>
      <w:ind w:left="283"/>
    </w:pPr>
    <w:rPr>
      <w:sz w:val="24"/>
      <w:szCs w:val="24"/>
      <w:lang w:val="x-none" w:eastAsia="ru-RU"/>
    </w:rPr>
  </w:style>
  <w:style w:type="character" w:customStyle="1" w:styleId="aff4">
    <w:name w:val="Основной текст с отступом Знак"/>
    <w:basedOn w:val="a0"/>
    <w:link w:val="aff3"/>
    <w:rsid w:val="0005464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6">
    <w:name w:val="Body Text Indent 2"/>
    <w:basedOn w:val="a"/>
    <w:link w:val="27"/>
    <w:rsid w:val="0005464A"/>
    <w:pPr>
      <w:suppressAutoHyphens w:val="0"/>
      <w:spacing w:after="120" w:line="480" w:lineRule="auto"/>
      <w:ind w:left="283"/>
    </w:pPr>
    <w:rPr>
      <w:sz w:val="24"/>
      <w:szCs w:val="24"/>
      <w:lang w:val="x-none" w:eastAsia="ru-RU"/>
    </w:rPr>
  </w:style>
  <w:style w:type="character" w:customStyle="1" w:styleId="27">
    <w:name w:val="Основной текст с отступом 2 Знак"/>
    <w:basedOn w:val="a0"/>
    <w:link w:val="26"/>
    <w:rsid w:val="0005464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f5">
    <w:name w:val="page number"/>
    <w:rsid w:val="0005464A"/>
    <w:rPr>
      <w:rFonts w:cs="Times New Roman"/>
    </w:rPr>
  </w:style>
  <w:style w:type="paragraph" w:styleId="aff6">
    <w:name w:val="Salutation"/>
    <w:basedOn w:val="a"/>
    <w:link w:val="aff7"/>
    <w:uiPriority w:val="99"/>
    <w:rsid w:val="0005464A"/>
    <w:pPr>
      <w:suppressAutoHyphens w:val="0"/>
    </w:pPr>
    <w:rPr>
      <w:sz w:val="24"/>
      <w:lang w:val="x-none" w:eastAsia="ru-RU"/>
    </w:rPr>
  </w:style>
  <w:style w:type="character" w:customStyle="1" w:styleId="aff7">
    <w:name w:val="Приветствие Знак"/>
    <w:basedOn w:val="a0"/>
    <w:link w:val="aff6"/>
    <w:uiPriority w:val="99"/>
    <w:rsid w:val="0005464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28">
    <w:name w:val="Обычный2"/>
    <w:rsid w:val="0005464A"/>
    <w:pPr>
      <w:widowControl w:val="0"/>
      <w:spacing w:after="0" w:line="30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ListNum">
    <w:name w:val="ListNum"/>
    <w:basedOn w:val="a"/>
    <w:rsid w:val="0005464A"/>
    <w:pPr>
      <w:numPr>
        <w:numId w:val="6"/>
      </w:numPr>
      <w:tabs>
        <w:tab w:val="left" w:pos="284"/>
      </w:tabs>
      <w:suppressAutoHyphens w:val="0"/>
      <w:spacing w:before="60"/>
      <w:jc w:val="both"/>
    </w:pPr>
    <w:rPr>
      <w:sz w:val="22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5464A"/>
    <w:pPr>
      <w:suppressAutoHyphens w:val="0"/>
      <w:spacing w:after="120"/>
      <w:ind w:left="283"/>
    </w:pPr>
    <w:rPr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5464A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FontStyle16">
    <w:name w:val="Font Style16"/>
    <w:uiPriority w:val="99"/>
    <w:rsid w:val="0005464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05464A"/>
    <w:pPr>
      <w:widowControl w:val="0"/>
      <w:suppressAutoHyphens w:val="0"/>
      <w:autoSpaceDE w:val="0"/>
      <w:autoSpaceDN w:val="0"/>
      <w:adjustRightInd w:val="0"/>
      <w:spacing w:line="305" w:lineRule="exact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5464A"/>
    <w:pPr>
      <w:widowControl w:val="0"/>
      <w:suppressAutoHyphens w:val="0"/>
      <w:autoSpaceDE w:val="0"/>
      <w:autoSpaceDN w:val="0"/>
      <w:adjustRightInd w:val="0"/>
      <w:spacing w:line="283" w:lineRule="exact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05464A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64">
    <w:name w:val="xl64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5">
    <w:name w:val="xl65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66">
    <w:name w:val="xl66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7">
    <w:name w:val="xl67"/>
    <w:basedOn w:val="a"/>
    <w:rsid w:val="000546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0546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9">
    <w:name w:val="xl69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0546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0546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2">
    <w:name w:val="xl72"/>
    <w:basedOn w:val="a"/>
    <w:rsid w:val="0005464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3">
    <w:name w:val="xl73"/>
    <w:basedOn w:val="a"/>
    <w:rsid w:val="0005464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05464A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77">
    <w:name w:val="xl77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8">
    <w:name w:val="xl78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79">
    <w:name w:val="xl79"/>
    <w:basedOn w:val="a"/>
    <w:rsid w:val="0005464A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1">
    <w:name w:val="xl81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font5">
    <w:name w:val="font5"/>
    <w:basedOn w:val="a"/>
    <w:rsid w:val="0005464A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  <w:lang w:eastAsia="ru-RU"/>
    </w:rPr>
  </w:style>
  <w:style w:type="paragraph" w:customStyle="1" w:styleId="xl83">
    <w:name w:val="xl83"/>
    <w:basedOn w:val="a"/>
    <w:rsid w:val="000546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5464A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0546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0546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05464A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05464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5464A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05464A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05464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05464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05464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546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05464A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05464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05464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  <w:lang w:eastAsia="ru-RU"/>
    </w:rPr>
  </w:style>
  <w:style w:type="paragraph" w:customStyle="1" w:styleId="xl99">
    <w:name w:val="xl99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  <w:lang w:eastAsia="ru-RU"/>
    </w:rPr>
  </w:style>
  <w:style w:type="paragraph" w:customStyle="1" w:styleId="xl100">
    <w:name w:val="xl100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05464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5464A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054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05464A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0546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5464A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0546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0546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0546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05464A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0546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05464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05464A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0546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05464A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  <w:lang w:eastAsia="ru-RU"/>
    </w:rPr>
  </w:style>
  <w:style w:type="paragraph" w:customStyle="1" w:styleId="xl118">
    <w:name w:val="xl118"/>
    <w:basedOn w:val="a"/>
    <w:rsid w:val="00054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  <w:lang w:eastAsia="ru-RU"/>
    </w:rPr>
  </w:style>
  <w:style w:type="paragraph" w:customStyle="1" w:styleId="xl119">
    <w:name w:val="xl119"/>
    <w:basedOn w:val="a"/>
    <w:rsid w:val="00054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  <w:lang w:eastAsia="ru-RU"/>
    </w:rPr>
  </w:style>
  <w:style w:type="paragraph" w:customStyle="1" w:styleId="xl120">
    <w:name w:val="xl120"/>
    <w:basedOn w:val="a"/>
    <w:rsid w:val="00054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1">
    <w:name w:val="xl121"/>
    <w:basedOn w:val="a"/>
    <w:rsid w:val="0005464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05464A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054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5">
    <w:name w:val="xl125"/>
    <w:basedOn w:val="a"/>
    <w:rsid w:val="0005464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26">
    <w:name w:val="xl126"/>
    <w:basedOn w:val="a"/>
    <w:rsid w:val="0005464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05464A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05464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05464A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0">
    <w:name w:val="xl130"/>
    <w:basedOn w:val="a"/>
    <w:rsid w:val="0005464A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0546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05464A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054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34">
    <w:name w:val="xl134"/>
    <w:basedOn w:val="a"/>
    <w:rsid w:val="00054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05464A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05464A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38">
    <w:name w:val="xl138"/>
    <w:basedOn w:val="a"/>
    <w:rsid w:val="0005464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05464A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0">
    <w:name w:val="xl140"/>
    <w:basedOn w:val="a"/>
    <w:rsid w:val="0005464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41">
    <w:name w:val="xl141"/>
    <w:basedOn w:val="a"/>
    <w:rsid w:val="0005464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42">
    <w:name w:val="xl142"/>
    <w:basedOn w:val="a"/>
    <w:rsid w:val="000546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43">
    <w:name w:val="xl143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44">
    <w:name w:val="xl144"/>
    <w:basedOn w:val="a"/>
    <w:rsid w:val="00054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05464A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546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0546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0546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5464A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0">
    <w:name w:val="xl150"/>
    <w:basedOn w:val="a"/>
    <w:rsid w:val="0005464A"/>
    <w:pPr>
      <w:pBdr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5464A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0546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54">
    <w:name w:val="xl154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55">
    <w:name w:val="xl155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6">
    <w:name w:val="xl156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0546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58">
    <w:name w:val="xl158"/>
    <w:basedOn w:val="a"/>
    <w:rsid w:val="000546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054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60">
    <w:name w:val="xl160"/>
    <w:basedOn w:val="a"/>
    <w:rsid w:val="00054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0546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5464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546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64">
    <w:name w:val="xl164"/>
    <w:basedOn w:val="a"/>
    <w:rsid w:val="000546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5464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546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67">
    <w:name w:val="xl167"/>
    <w:basedOn w:val="a"/>
    <w:rsid w:val="000546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68">
    <w:name w:val="xl168"/>
    <w:basedOn w:val="a"/>
    <w:rsid w:val="000546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05464A"/>
    <w:pPr>
      <w:pBdr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0546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05464A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05464A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546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05464A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05464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5464A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5464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05464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79">
    <w:name w:val="xl179"/>
    <w:basedOn w:val="a"/>
    <w:rsid w:val="0005464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  <w:lang w:eastAsia="ru-RU"/>
    </w:rPr>
  </w:style>
  <w:style w:type="paragraph" w:customStyle="1" w:styleId="xl180">
    <w:name w:val="xl180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  <w:lang w:eastAsia="ru-RU"/>
    </w:rPr>
  </w:style>
  <w:style w:type="paragraph" w:customStyle="1" w:styleId="xl181">
    <w:name w:val="xl181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  <w:lang w:eastAsia="ru-RU"/>
    </w:rPr>
  </w:style>
  <w:style w:type="paragraph" w:customStyle="1" w:styleId="xl182">
    <w:name w:val="xl182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eastAsia="ru-RU"/>
    </w:rPr>
  </w:style>
  <w:style w:type="paragraph" w:customStyle="1" w:styleId="xl183">
    <w:name w:val="xl183"/>
    <w:basedOn w:val="a"/>
    <w:rsid w:val="00054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  <w:lang w:eastAsia="ru-RU"/>
    </w:rPr>
  </w:style>
  <w:style w:type="paragraph" w:customStyle="1" w:styleId="xl184">
    <w:name w:val="xl184"/>
    <w:basedOn w:val="a"/>
    <w:rsid w:val="0005464A"/>
    <w:pPr>
      <w:suppressAutoHyphens w:val="0"/>
      <w:spacing w:before="100" w:beforeAutospacing="1" w:after="100" w:afterAutospacing="1"/>
    </w:pPr>
    <w:rPr>
      <w:color w:val="0000FF"/>
      <w:sz w:val="24"/>
      <w:szCs w:val="24"/>
      <w:lang w:eastAsia="ru-RU"/>
    </w:rPr>
  </w:style>
  <w:style w:type="paragraph" w:customStyle="1" w:styleId="xl185">
    <w:name w:val="xl185"/>
    <w:basedOn w:val="a"/>
    <w:rsid w:val="0005464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FF"/>
      <w:sz w:val="24"/>
      <w:szCs w:val="24"/>
      <w:lang w:eastAsia="ru-RU"/>
    </w:rPr>
  </w:style>
  <w:style w:type="paragraph" w:customStyle="1" w:styleId="xl186">
    <w:name w:val="xl186"/>
    <w:basedOn w:val="a"/>
    <w:rsid w:val="0005464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FF"/>
      <w:sz w:val="18"/>
      <w:szCs w:val="18"/>
      <w:lang w:eastAsia="ru-RU"/>
    </w:rPr>
  </w:style>
  <w:style w:type="paragraph" w:customStyle="1" w:styleId="xl187">
    <w:name w:val="xl187"/>
    <w:basedOn w:val="a"/>
    <w:rsid w:val="0005464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FF"/>
      <w:sz w:val="24"/>
      <w:szCs w:val="24"/>
      <w:lang w:eastAsia="ru-RU"/>
    </w:rPr>
  </w:style>
  <w:style w:type="paragraph" w:customStyle="1" w:styleId="xl188">
    <w:name w:val="xl188"/>
    <w:basedOn w:val="a"/>
    <w:rsid w:val="0005464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FF"/>
      <w:sz w:val="16"/>
      <w:szCs w:val="16"/>
      <w:lang w:eastAsia="ru-RU"/>
    </w:rPr>
  </w:style>
  <w:style w:type="paragraph" w:customStyle="1" w:styleId="xl189">
    <w:name w:val="xl189"/>
    <w:basedOn w:val="a"/>
    <w:rsid w:val="0005464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FF"/>
      <w:sz w:val="16"/>
      <w:szCs w:val="16"/>
      <w:lang w:eastAsia="ru-RU"/>
    </w:rPr>
  </w:style>
  <w:style w:type="paragraph" w:customStyle="1" w:styleId="xl190">
    <w:name w:val="xl190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FF"/>
      <w:sz w:val="24"/>
      <w:szCs w:val="24"/>
      <w:lang w:eastAsia="ru-RU"/>
    </w:rPr>
  </w:style>
  <w:style w:type="paragraph" w:customStyle="1" w:styleId="xl191">
    <w:name w:val="xl191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FF"/>
      <w:sz w:val="16"/>
      <w:szCs w:val="16"/>
      <w:lang w:eastAsia="ru-RU"/>
    </w:rPr>
  </w:style>
  <w:style w:type="paragraph" w:customStyle="1" w:styleId="xl192">
    <w:name w:val="xl192"/>
    <w:basedOn w:val="a"/>
    <w:rsid w:val="000546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FF"/>
      <w:sz w:val="16"/>
      <w:szCs w:val="16"/>
      <w:lang w:eastAsia="ru-RU"/>
    </w:rPr>
  </w:style>
  <w:style w:type="paragraph" w:customStyle="1" w:styleId="xl193">
    <w:name w:val="xl193"/>
    <w:basedOn w:val="a"/>
    <w:rsid w:val="00054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FF"/>
      <w:sz w:val="16"/>
      <w:szCs w:val="16"/>
      <w:lang w:eastAsia="ru-RU"/>
    </w:rPr>
  </w:style>
  <w:style w:type="paragraph" w:customStyle="1" w:styleId="xl194">
    <w:name w:val="xl194"/>
    <w:basedOn w:val="a"/>
    <w:rsid w:val="0005464A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FF"/>
      <w:sz w:val="24"/>
      <w:szCs w:val="24"/>
      <w:lang w:eastAsia="ru-RU"/>
    </w:rPr>
  </w:style>
  <w:style w:type="paragraph" w:customStyle="1" w:styleId="xl195">
    <w:name w:val="xl195"/>
    <w:basedOn w:val="a"/>
    <w:rsid w:val="00054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FF"/>
      <w:sz w:val="24"/>
      <w:szCs w:val="24"/>
      <w:lang w:eastAsia="ru-RU"/>
    </w:rPr>
  </w:style>
  <w:style w:type="paragraph" w:customStyle="1" w:styleId="xl196">
    <w:name w:val="xl196"/>
    <w:basedOn w:val="a"/>
    <w:rsid w:val="00054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FF"/>
      <w:sz w:val="16"/>
      <w:szCs w:val="16"/>
      <w:lang w:eastAsia="ru-RU"/>
    </w:rPr>
  </w:style>
  <w:style w:type="paragraph" w:customStyle="1" w:styleId="xl197">
    <w:name w:val="xl197"/>
    <w:basedOn w:val="a"/>
    <w:rsid w:val="00054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FF"/>
      <w:sz w:val="16"/>
      <w:szCs w:val="16"/>
      <w:lang w:eastAsia="ru-RU"/>
    </w:rPr>
  </w:style>
  <w:style w:type="paragraph" w:customStyle="1" w:styleId="xl198">
    <w:name w:val="xl198"/>
    <w:basedOn w:val="a"/>
    <w:rsid w:val="0005464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9">
    <w:name w:val="xl199"/>
    <w:basedOn w:val="a"/>
    <w:rsid w:val="0005464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0">
    <w:name w:val="xl200"/>
    <w:basedOn w:val="a"/>
    <w:rsid w:val="0005464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1">
    <w:name w:val="xl201"/>
    <w:basedOn w:val="a"/>
    <w:rsid w:val="0005464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02">
    <w:name w:val="xl202"/>
    <w:basedOn w:val="a"/>
    <w:rsid w:val="0005464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03">
    <w:name w:val="xl203"/>
    <w:basedOn w:val="a"/>
    <w:rsid w:val="0005464A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4">
    <w:name w:val="xl204"/>
    <w:basedOn w:val="a"/>
    <w:rsid w:val="0005464A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5">
    <w:name w:val="xl205"/>
    <w:basedOn w:val="a"/>
    <w:rsid w:val="0005464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6">
    <w:name w:val="xl206"/>
    <w:basedOn w:val="a"/>
    <w:rsid w:val="0005464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"/>
    <w:rsid w:val="0005464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08">
    <w:name w:val="xl208"/>
    <w:basedOn w:val="a"/>
    <w:rsid w:val="0005464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"/>
    <w:rsid w:val="000546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styleId="aff8">
    <w:name w:val="Title"/>
    <w:basedOn w:val="a"/>
    <w:next w:val="a"/>
    <w:link w:val="19"/>
    <w:uiPriority w:val="10"/>
    <w:qFormat/>
    <w:rsid w:val="0005464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9">
    <w:name w:val="Название Знак1"/>
    <w:basedOn w:val="a0"/>
    <w:link w:val="aff8"/>
    <w:uiPriority w:val="10"/>
    <w:rsid w:val="0005464A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aff2">
    <w:basedOn w:val="a"/>
    <w:next w:val="aff8"/>
    <w:link w:val="aff1"/>
    <w:qFormat/>
    <w:rsid w:val="00CD1BF6"/>
    <w:pPr>
      <w:suppressAutoHyphens w:val="0"/>
      <w:jc w:val="center"/>
    </w:pPr>
    <w:rPr>
      <w:b/>
      <w:sz w:val="32"/>
      <w:lang w:eastAsia="ru-RU"/>
    </w:rPr>
  </w:style>
  <w:style w:type="paragraph" w:customStyle="1" w:styleId="xl210">
    <w:name w:val="xl210"/>
    <w:basedOn w:val="a"/>
    <w:rsid w:val="00CD1BF6"/>
    <w:pPr>
      <w:pBdr>
        <w:left w:val="single" w:sz="4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1">
    <w:name w:val="xl211"/>
    <w:basedOn w:val="a"/>
    <w:rsid w:val="00CD1B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2">
    <w:name w:val="xl212"/>
    <w:basedOn w:val="a"/>
    <w:rsid w:val="00CD1B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8E798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30571-7E11-4369-A034-ED8C9039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RePack by Diakov</cp:lastModifiedBy>
  <cp:revision>6</cp:revision>
  <cp:lastPrinted>2020-11-30T13:01:00Z</cp:lastPrinted>
  <dcterms:created xsi:type="dcterms:W3CDTF">2021-11-30T06:02:00Z</dcterms:created>
  <dcterms:modified xsi:type="dcterms:W3CDTF">2021-11-30T06:18:00Z</dcterms:modified>
</cp:coreProperties>
</file>