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41" w:rsidRPr="000B30D5" w:rsidRDefault="00E50990" w:rsidP="00120E2F">
      <w:pPr>
        <w:widowControl w:val="0"/>
        <w:autoSpaceDE w:val="0"/>
        <w:autoSpaceDN w:val="0"/>
        <w:adjustRightInd w:val="0"/>
        <w:spacing w:after="0"/>
        <w:jc w:val="center"/>
        <w:rPr>
          <w:b/>
          <w:bCs/>
          <w:sz w:val="22"/>
          <w:szCs w:val="22"/>
        </w:rPr>
      </w:pPr>
      <w:r w:rsidRPr="000B30D5">
        <w:rPr>
          <w:b/>
          <w:bCs/>
          <w:sz w:val="22"/>
          <w:szCs w:val="22"/>
        </w:rPr>
        <w:t>ТЕХНИЧЕСКОЕ ЗАДАНИЕ</w:t>
      </w:r>
    </w:p>
    <w:p w:rsidR="00852041" w:rsidRPr="000B30D5" w:rsidRDefault="00852041" w:rsidP="00852041">
      <w:pPr>
        <w:widowControl w:val="0"/>
        <w:autoSpaceDE w:val="0"/>
        <w:autoSpaceDN w:val="0"/>
        <w:adjustRightInd w:val="0"/>
        <w:spacing w:after="0"/>
        <w:jc w:val="center"/>
        <w:rPr>
          <w:bCs/>
          <w:sz w:val="22"/>
          <w:szCs w:val="22"/>
        </w:rPr>
      </w:pPr>
      <w:r w:rsidRPr="000B30D5">
        <w:rPr>
          <w:bCs/>
          <w:sz w:val="22"/>
          <w:szCs w:val="22"/>
        </w:rPr>
        <w:t>на поставку овощей и фруктов</w:t>
      </w:r>
    </w:p>
    <w:p w:rsidR="000B30D5" w:rsidRPr="003E6C1C" w:rsidRDefault="000B30D5" w:rsidP="00876CE6">
      <w:pPr>
        <w:spacing w:after="0"/>
        <w:rPr>
          <w:color w:val="000000"/>
          <w:sz w:val="16"/>
          <w:szCs w:val="16"/>
        </w:rPr>
      </w:pPr>
    </w:p>
    <w:p w:rsidR="00E50990" w:rsidRPr="000B30D5" w:rsidRDefault="00120E2F" w:rsidP="00876CE6">
      <w:pPr>
        <w:spacing w:after="0"/>
        <w:rPr>
          <w:b/>
          <w:bCs/>
          <w:i/>
          <w:iCs/>
          <w:sz w:val="22"/>
          <w:szCs w:val="22"/>
        </w:rPr>
      </w:pPr>
      <w:r w:rsidRPr="000B30D5">
        <w:rPr>
          <w:color w:val="000000"/>
          <w:sz w:val="22"/>
          <w:szCs w:val="22"/>
        </w:rPr>
        <w:t xml:space="preserve">           </w:t>
      </w:r>
      <w:proofErr w:type="gramStart"/>
      <w:r w:rsidR="00E50990" w:rsidRPr="000B30D5">
        <w:rPr>
          <w:color w:val="000000"/>
          <w:sz w:val="22"/>
          <w:szCs w:val="22"/>
        </w:rPr>
        <w:t>Цена договора включает расходы, связанные с поставкой товара (</w:t>
      </w:r>
      <w:r w:rsidR="00E03BD5" w:rsidRPr="000B30D5">
        <w:rPr>
          <w:color w:val="000000"/>
          <w:sz w:val="22"/>
          <w:szCs w:val="22"/>
        </w:rPr>
        <w:t>р</w:t>
      </w:r>
      <w:r w:rsidR="00E50990" w:rsidRPr="000B30D5">
        <w:rPr>
          <w:color w:val="000000"/>
          <w:sz w:val="22"/>
          <w:szCs w:val="22"/>
        </w:rPr>
        <w:t>асходы на перевозку, разгрузку, доставку товара до пищеблока Заказчика, уплату т</w:t>
      </w:r>
      <w:r w:rsidR="00E50990" w:rsidRPr="000B30D5">
        <w:rPr>
          <w:color w:val="000000"/>
          <w:sz w:val="22"/>
          <w:szCs w:val="22"/>
        </w:rPr>
        <w:t>а</w:t>
      </w:r>
      <w:r w:rsidR="00E50990" w:rsidRPr="000B30D5">
        <w:rPr>
          <w:color w:val="000000"/>
          <w:sz w:val="22"/>
          <w:szCs w:val="22"/>
        </w:rPr>
        <w:t>моженных пошлин (в случае поставки иностранного товара, за исключением товара, на который установлен запрет и ограничения), страхование груза (проду</w:t>
      </w:r>
      <w:r w:rsidR="00E50990" w:rsidRPr="000B30D5">
        <w:rPr>
          <w:color w:val="000000"/>
          <w:sz w:val="22"/>
          <w:szCs w:val="22"/>
        </w:rPr>
        <w:t>к</w:t>
      </w:r>
      <w:r w:rsidR="00E50990" w:rsidRPr="000B30D5">
        <w:rPr>
          <w:color w:val="000000"/>
          <w:sz w:val="22"/>
          <w:szCs w:val="22"/>
        </w:rPr>
        <w:t>тов питания при транспортировке и хранении на складе), уплату налогов, другие обязательные платежи, необходимые для выполнения Поставщиком всех об</w:t>
      </w:r>
      <w:r w:rsidR="00E50990" w:rsidRPr="000B30D5">
        <w:rPr>
          <w:color w:val="000000"/>
          <w:sz w:val="22"/>
          <w:szCs w:val="22"/>
        </w:rPr>
        <w:t>я</w:t>
      </w:r>
      <w:r w:rsidR="00E50990" w:rsidRPr="000B30D5">
        <w:rPr>
          <w:color w:val="000000"/>
          <w:sz w:val="22"/>
          <w:szCs w:val="22"/>
        </w:rPr>
        <w:t>зательств по договору.</w:t>
      </w:r>
      <w:proofErr w:type="gramEnd"/>
    </w:p>
    <w:p w:rsidR="00876CE6" w:rsidRPr="000B30D5" w:rsidRDefault="00E50990" w:rsidP="00876CE6">
      <w:pPr>
        <w:widowControl w:val="0"/>
        <w:autoSpaceDE w:val="0"/>
        <w:autoSpaceDN w:val="0"/>
        <w:adjustRightInd w:val="0"/>
        <w:spacing w:after="0"/>
        <w:rPr>
          <w:sz w:val="22"/>
          <w:szCs w:val="22"/>
        </w:rPr>
      </w:pPr>
      <w:r w:rsidRPr="000B30D5">
        <w:rPr>
          <w:sz w:val="22"/>
          <w:szCs w:val="22"/>
        </w:rPr>
        <w:t>При поставке пищевых продуктов должны соблюдаться следующие требования:</w:t>
      </w:r>
    </w:p>
    <w:p w:rsidR="005B2EE0" w:rsidRPr="00DB1D86" w:rsidRDefault="005B2EE0" w:rsidP="00876CE6">
      <w:pPr>
        <w:widowControl w:val="0"/>
        <w:autoSpaceDE w:val="0"/>
        <w:autoSpaceDN w:val="0"/>
        <w:adjustRightInd w:val="0"/>
        <w:spacing w:after="0"/>
        <w:rPr>
          <w:sz w:val="16"/>
          <w:szCs w:val="16"/>
        </w:rPr>
      </w:pPr>
    </w:p>
    <w:p w:rsidR="00E50990" w:rsidRPr="000B30D5" w:rsidRDefault="00E50990" w:rsidP="00876CE6">
      <w:pPr>
        <w:widowControl w:val="0"/>
        <w:autoSpaceDE w:val="0"/>
        <w:autoSpaceDN w:val="0"/>
        <w:adjustRightInd w:val="0"/>
        <w:spacing w:after="0"/>
        <w:ind w:firstLine="540"/>
        <w:rPr>
          <w:b/>
          <w:bCs/>
          <w:i/>
          <w:iCs/>
          <w:sz w:val="22"/>
          <w:szCs w:val="22"/>
        </w:rPr>
      </w:pPr>
      <w:r w:rsidRPr="000B30D5">
        <w:rPr>
          <w:b/>
          <w:bCs/>
          <w:i/>
          <w:iCs/>
          <w:sz w:val="22"/>
          <w:szCs w:val="22"/>
        </w:rPr>
        <w:t>1.</w:t>
      </w:r>
      <w:r w:rsidRPr="000B30D5">
        <w:rPr>
          <w:b/>
          <w:bCs/>
          <w:i/>
          <w:iCs/>
          <w:sz w:val="22"/>
          <w:szCs w:val="22"/>
        </w:rPr>
        <w:tab/>
        <w:t>Стандарт товаров:</w:t>
      </w:r>
    </w:p>
    <w:p w:rsidR="000B3274" w:rsidRPr="000B30D5" w:rsidRDefault="000B3274" w:rsidP="000B3274">
      <w:pPr>
        <w:shd w:val="clear" w:color="auto" w:fill="FFFFFF"/>
        <w:tabs>
          <w:tab w:val="left" w:pos="495"/>
        </w:tabs>
        <w:ind w:left="70" w:right="90" w:firstLine="283"/>
        <w:outlineLvl w:val="1"/>
        <w:rPr>
          <w:iCs/>
          <w:sz w:val="22"/>
          <w:szCs w:val="22"/>
        </w:rPr>
      </w:pPr>
      <w:r w:rsidRPr="000B30D5">
        <w:rPr>
          <w:iCs/>
          <w:sz w:val="22"/>
          <w:szCs w:val="22"/>
        </w:rPr>
        <w:t>Качество поставляемого товара должно соответствовать:</w:t>
      </w:r>
    </w:p>
    <w:p w:rsidR="000B3274" w:rsidRPr="000B30D5" w:rsidRDefault="000B3274" w:rsidP="000B3274">
      <w:pPr>
        <w:rPr>
          <w:sz w:val="22"/>
          <w:szCs w:val="22"/>
        </w:rPr>
      </w:pPr>
      <w:r w:rsidRPr="000B30D5">
        <w:rPr>
          <w:sz w:val="22"/>
          <w:szCs w:val="22"/>
        </w:rPr>
        <w:t xml:space="preserve">      - ГОСТ 7176-2017 «Картофель продовольственный. Технические условия»;</w:t>
      </w:r>
    </w:p>
    <w:p w:rsidR="000B3274" w:rsidRPr="000B30D5" w:rsidRDefault="000B3274" w:rsidP="000B3274">
      <w:pPr>
        <w:rPr>
          <w:bCs/>
          <w:sz w:val="22"/>
          <w:szCs w:val="22"/>
        </w:rPr>
      </w:pPr>
      <w:r w:rsidRPr="000B30D5">
        <w:rPr>
          <w:sz w:val="22"/>
          <w:szCs w:val="22"/>
        </w:rPr>
        <w:t xml:space="preserve">      - </w:t>
      </w:r>
      <w:r w:rsidRPr="000B30D5">
        <w:rPr>
          <w:bCs/>
          <w:sz w:val="22"/>
          <w:szCs w:val="22"/>
        </w:rPr>
        <w:t>ГОСТ 32285-2013 «Свекла столовая свежая, реализуемая в розничной торговой сети. Технические условия»;</w:t>
      </w:r>
    </w:p>
    <w:p w:rsidR="000B3274" w:rsidRPr="000B30D5" w:rsidRDefault="000B3274" w:rsidP="000B3274">
      <w:pPr>
        <w:rPr>
          <w:bCs/>
          <w:sz w:val="22"/>
          <w:szCs w:val="22"/>
        </w:rPr>
      </w:pPr>
      <w:r w:rsidRPr="000B30D5">
        <w:rPr>
          <w:bCs/>
          <w:sz w:val="22"/>
          <w:szCs w:val="22"/>
        </w:rPr>
        <w:t xml:space="preserve">      - ГОСТ 32284-2013 «Морковь столовая свежая, реализуемая в торговой розничной сети. Технические условия»;</w:t>
      </w:r>
    </w:p>
    <w:p w:rsidR="000B3274" w:rsidRPr="000B30D5" w:rsidRDefault="000B3274" w:rsidP="000B3274">
      <w:pPr>
        <w:rPr>
          <w:bCs/>
          <w:sz w:val="22"/>
          <w:szCs w:val="22"/>
        </w:rPr>
      </w:pPr>
      <w:r w:rsidRPr="000B30D5">
        <w:rPr>
          <w:bCs/>
          <w:sz w:val="22"/>
          <w:szCs w:val="22"/>
        </w:rPr>
        <w:t xml:space="preserve">     - ГОСТ 34306-2017 «Лук репчатый свежий. Технические условия»;</w:t>
      </w:r>
    </w:p>
    <w:p w:rsidR="000B3274" w:rsidRPr="000B30D5" w:rsidRDefault="000B3274" w:rsidP="000B3274">
      <w:pPr>
        <w:rPr>
          <w:bCs/>
          <w:sz w:val="22"/>
          <w:szCs w:val="22"/>
        </w:rPr>
      </w:pPr>
      <w:r w:rsidRPr="000B30D5">
        <w:rPr>
          <w:sz w:val="22"/>
          <w:szCs w:val="22"/>
        </w:rPr>
        <w:t xml:space="preserve">     - </w:t>
      </w:r>
      <w:r w:rsidRPr="000B30D5">
        <w:rPr>
          <w:bCs/>
          <w:sz w:val="22"/>
          <w:szCs w:val="22"/>
        </w:rPr>
        <w:t xml:space="preserve">ГОСТ </w:t>
      </w:r>
      <w:proofErr w:type="gramStart"/>
      <w:r w:rsidRPr="000B30D5">
        <w:rPr>
          <w:bCs/>
          <w:sz w:val="22"/>
          <w:szCs w:val="22"/>
        </w:rPr>
        <w:t>Р</w:t>
      </w:r>
      <w:proofErr w:type="gramEnd"/>
      <w:r w:rsidRPr="000B30D5">
        <w:rPr>
          <w:bCs/>
          <w:sz w:val="22"/>
          <w:szCs w:val="22"/>
        </w:rPr>
        <w:t xml:space="preserve"> 51809-2001 «Капуста белокочанная свежая, реализуемая в розничной торговой сети. Технические условия»;</w:t>
      </w:r>
    </w:p>
    <w:p w:rsidR="000B3274" w:rsidRPr="000B30D5" w:rsidRDefault="000B3274" w:rsidP="000B3274">
      <w:pPr>
        <w:rPr>
          <w:bCs/>
          <w:sz w:val="22"/>
          <w:szCs w:val="22"/>
        </w:rPr>
      </w:pPr>
      <w:r w:rsidRPr="000B30D5">
        <w:rPr>
          <w:bCs/>
          <w:sz w:val="22"/>
          <w:szCs w:val="22"/>
        </w:rPr>
        <w:t xml:space="preserve">     - ГОСТ </w:t>
      </w:r>
      <w:r w:rsidR="008B3DE8" w:rsidRPr="000B30D5">
        <w:rPr>
          <w:bCs/>
          <w:sz w:val="22"/>
          <w:szCs w:val="22"/>
        </w:rPr>
        <w:t>55885-2013</w:t>
      </w:r>
      <w:r w:rsidRPr="000B30D5">
        <w:rPr>
          <w:bCs/>
          <w:sz w:val="22"/>
          <w:szCs w:val="22"/>
        </w:rPr>
        <w:t xml:space="preserve"> «Перец сладкий свежий. Технические условия»;</w:t>
      </w:r>
    </w:p>
    <w:p w:rsidR="000B3274" w:rsidRPr="000B30D5" w:rsidRDefault="000B3274" w:rsidP="000B3274">
      <w:pPr>
        <w:rPr>
          <w:bCs/>
          <w:sz w:val="22"/>
          <w:szCs w:val="22"/>
        </w:rPr>
      </w:pPr>
      <w:r w:rsidRPr="000B30D5">
        <w:rPr>
          <w:bCs/>
          <w:sz w:val="22"/>
          <w:szCs w:val="22"/>
        </w:rPr>
        <w:t xml:space="preserve">     - ГОСТ </w:t>
      </w:r>
      <w:r w:rsidR="008B3DE8" w:rsidRPr="000B30D5">
        <w:rPr>
          <w:bCs/>
          <w:sz w:val="22"/>
          <w:szCs w:val="22"/>
        </w:rPr>
        <w:t>34307-2017</w:t>
      </w:r>
      <w:r w:rsidRPr="000B30D5">
        <w:rPr>
          <w:bCs/>
          <w:sz w:val="22"/>
          <w:szCs w:val="22"/>
        </w:rPr>
        <w:t xml:space="preserve"> «Томаты свежие. Технические условия»;</w:t>
      </w:r>
    </w:p>
    <w:p w:rsidR="000B3274" w:rsidRPr="000B30D5" w:rsidRDefault="000B3274" w:rsidP="000B3274">
      <w:pPr>
        <w:rPr>
          <w:b/>
          <w:bCs/>
          <w:sz w:val="22"/>
          <w:szCs w:val="22"/>
        </w:rPr>
      </w:pPr>
      <w:r w:rsidRPr="000B30D5">
        <w:rPr>
          <w:bCs/>
          <w:sz w:val="22"/>
          <w:szCs w:val="22"/>
        </w:rPr>
        <w:t xml:space="preserve">     - ГОСТ </w:t>
      </w:r>
      <w:proofErr w:type="gramStart"/>
      <w:r w:rsidR="008B3DE8" w:rsidRPr="000B30D5">
        <w:rPr>
          <w:bCs/>
          <w:sz w:val="22"/>
          <w:szCs w:val="22"/>
        </w:rPr>
        <w:t>Р</w:t>
      </w:r>
      <w:proofErr w:type="gramEnd"/>
      <w:r w:rsidR="008B3DE8" w:rsidRPr="000B30D5">
        <w:rPr>
          <w:bCs/>
          <w:sz w:val="22"/>
          <w:szCs w:val="22"/>
        </w:rPr>
        <w:t xml:space="preserve"> 55909-2013</w:t>
      </w:r>
      <w:r w:rsidRPr="000B30D5">
        <w:rPr>
          <w:bCs/>
          <w:sz w:val="22"/>
          <w:szCs w:val="22"/>
        </w:rPr>
        <w:t xml:space="preserve"> «Чеснок свежий заготовляемый и поставляемый. Технические условия</w:t>
      </w:r>
      <w:r w:rsidRPr="000B30D5">
        <w:rPr>
          <w:b/>
          <w:bCs/>
          <w:sz w:val="22"/>
          <w:szCs w:val="22"/>
        </w:rPr>
        <w:t>»</w:t>
      </w:r>
    </w:p>
    <w:p w:rsidR="000B3274" w:rsidRPr="000B30D5" w:rsidRDefault="000B3274" w:rsidP="000B3274">
      <w:pPr>
        <w:rPr>
          <w:bCs/>
          <w:sz w:val="22"/>
          <w:szCs w:val="22"/>
        </w:rPr>
      </w:pPr>
      <w:r w:rsidRPr="000B30D5">
        <w:rPr>
          <w:bCs/>
          <w:sz w:val="22"/>
          <w:szCs w:val="22"/>
        </w:rPr>
        <w:t xml:space="preserve">     - ГОСТ </w:t>
      </w:r>
      <w:proofErr w:type="gramStart"/>
      <w:r w:rsidR="008B3DE8" w:rsidRPr="000B30D5">
        <w:rPr>
          <w:bCs/>
          <w:sz w:val="22"/>
          <w:szCs w:val="22"/>
        </w:rPr>
        <w:t>Р</w:t>
      </w:r>
      <w:proofErr w:type="gramEnd"/>
      <w:r w:rsidR="008B3DE8" w:rsidRPr="000B30D5">
        <w:rPr>
          <w:bCs/>
          <w:sz w:val="22"/>
          <w:szCs w:val="22"/>
        </w:rPr>
        <w:t xml:space="preserve"> 54752-2011</w:t>
      </w:r>
      <w:r w:rsidRPr="000B30D5">
        <w:rPr>
          <w:bCs/>
          <w:sz w:val="22"/>
          <w:szCs w:val="22"/>
        </w:rPr>
        <w:t xml:space="preserve"> «Огурцы свежие. Технические условия»;</w:t>
      </w:r>
    </w:p>
    <w:p w:rsidR="000B3274" w:rsidRPr="000B30D5" w:rsidRDefault="000B3274" w:rsidP="000B3274">
      <w:pPr>
        <w:rPr>
          <w:b/>
          <w:bCs/>
          <w:sz w:val="22"/>
          <w:szCs w:val="22"/>
        </w:rPr>
      </w:pPr>
      <w:r w:rsidRPr="000B30D5">
        <w:rPr>
          <w:bCs/>
          <w:sz w:val="22"/>
          <w:szCs w:val="22"/>
        </w:rPr>
        <w:t xml:space="preserve">      - </w:t>
      </w:r>
      <w:r w:rsidRPr="000B30D5">
        <w:rPr>
          <w:sz w:val="22"/>
          <w:szCs w:val="22"/>
        </w:rPr>
        <w:t>ГОСТ 34314-2017 «Яблоки свежие, реализуемые в розничной торговле. Технические условия»;</w:t>
      </w:r>
      <w:r w:rsidRPr="000B30D5">
        <w:rPr>
          <w:bCs/>
          <w:sz w:val="22"/>
          <w:szCs w:val="22"/>
        </w:rPr>
        <w:t xml:space="preserve">    </w:t>
      </w:r>
    </w:p>
    <w:p w:rsidR="000B3274" w:rsidRPr="000B30D5" w:rsidRDefault="000B3274" w:rsidP="000B3274">
      <w:pPr>
        <w:rPr>
          <w:sz w:val="22"/>
          <w:szCs w:val="22"/>
        </w:rPr>
      </w:pPr>
      <w:r w:rsidRPr="000B30D5">
        <w:rPr>
          <w:sz w:val="22"/>
          <w:szCs w:val="22"/>
        </w:rPr>
        <w:t xml:space="preserve">      - ГОСТ 2171</w:t>
      </w:r>
      <w:r w:rsidR="00120E2F" w:rsidRPr="000B30D5">
        <w:rPr>
          <w:sz w:val="22"/>
          <w:szCs w:val="22"/>
        </w:rPr>
        <w:t>4</w:t>
      </w:r>
      <w:r w:rsidRPr="000B30D5">
        <w:rPr>
          <w:sz w:val="22"/>
          <w:szCs w:val="22"/>
        </w:rPr>
        <w:t>-76 «Груши свежие поздних сроков созревания. Технические условия»;</w:t>
      </w:r>
    </w:p>
    <w:p w:rsidR="000B3274" w:rsidRPr="000B30D5" w:rsidRDefault="000B3274" w:rsidP="000B3274">
      <w:pPr>
        <w:rPr>
          <w:sz w:val="22"/>
          <w:szCs w:val="22"/>
        </w:rPr>
      </w:pPr>
      <w:r w:rsidRPr="000B30D5">
        <w:rPr>
          <w:sz w:val="22"/>
          <w:szCs w:val="22"/>
        </w:rPr>
        <w:t xml:space="preserve">      - ГОСТ </w:t>
      </w:r>
      <w:r w:rsidR="008B3DE8" w:rsidRPr="000B30D5">
        <w:rPr>
          <w:sz w:val="22"/>
          <w:szCs w:val="22"/>
        </w:rPr>
        <w:t>34298-2017</w:t>
      </w:r>
      <w:r w:rsidRPr="000B30D5">
        <w:rPr>
          <w:sz w:val="22"/>
          <w:szCs w:val="22"/>
        </w:rPr>
        <w:t xml:space="preserve"> «Апельсины. Технические условия»;</w:t>
      </w:r>
    </w:p>
    <w:p w:rsidR="000B3274" w:rsidRPr="000B30D5" w:rsidRDefault="000B3274" w:rsidP="000B3274">
      <w:pPr>
        <w:ind w:left="70" w:right="138" w:firstLine="283"/>
        <w:rPr>
          <w:sz w:val="22"/>
          <w:szCs w:val="22"/>
        </w:rPr>
      </w:pPr>
      <w:r w:rsidRPr="000B30D5">
        <w:rPr>
          <w:sz w:val="22"/>
          <w:szCs w:val="22"/>
        </w:rPr>
        <w:t xml:space="preserve">- ГОСТ </w:t>
      </w:r>
      <w:proofErr w:type="gramStart"/>
      <w:r w:rsidR="00120E2F" w:rsidRPr="000B30D5">
        <w:rPr>
          <w:sz w:val="22"/>
          <w:szCs w:val="22"/>
        </w:rPr>
        <w:t>Р</w:t>
      </w:r>
      <w:proofErr w:type="gramEnd"/>
      <w:r w:rsidR="00120E2F" w:rsidRPr="000B30D5">
        <w:rPr>
          <w:sz w:val="22"/>
          <w:szCs w:val="22"/>
        </w:rPr>
        <w:t xml:space="preserve"> 53598 -2009</w:t>
      </w:r>
      <w:r w:rsidRPr="000B30D5">
        <w:rPr>
          <w:sz w:val="22"/>
          <w:szCs w:val="22"/>
        </w:rPr>
        <w:t xml:space="preserve"> «Лимоны. Технические условия»;</w:t>
      </w:r>
    </w:p>
    <w:p w:rsidR="00120E2F" w:rsidRPr="000B30D5" w:rsidRDefault="000B3274" w:rsidP="00120E2F">
      <w:pPr>
        <w:ind w:left="70" w:right="138" w:firstLine="283"/>
        <w:rPr>
          <w:sz w:val="22"/>
          <w:szCs w:val="22"/>
        </w:rPr>
      </w:pPr>
      <w:r w:rsidRPr="000B30D5">
        <w:rPr>
          <w:sz w:val="22"/>
          <w:szCs w:val="22"/>
        </w:rPr>
        <w:t xml:space="preserve">- ГОСТ </w:t>
      </w:r>
      <w:proofErr w:type="gramStart"/>
      <w:r w:rsidRPr="000B30D5">
        <w:rPr>
          <w:sz w:val="22"/>
          <w:szCs w:val="22"/>
        </w:rPr>
        <w:t>Р</w:t>
      </w:r>
      <w:proofErr w:type="gramEnd"/>
      <w:r w:rsidRPr="000B30D5">
        <w:rPr>
          <w:sz w:val="22"/>
          <w:szCs w:val="22"/>
        </w:rPr>
        <w:t xml:space="preserve"> 51603-2000 «Бананы свежие. Технические условия»;</w:t>
      </w:r>
    </w:p>
    <w:p w:rsidR="000B3274" w:rsidRPr="000B30D5" w:rsidRDefault="000B3274" w:rsidP="000B3274">
      <w:pPr>
        <w:ind w:left="70" w:right="138" w:firstLine="283"/>
        <w:rPr>
          <w:sz w:val="22"/>
          <w:szCs w:val="22"/>
        </w:rPr>
      </w:pPr>
      <w:r w:rsidRPr="000B30D5">
        <w:rPr>
          <w:sz w:val="22"/>
          <w:szCs w:val="22"/>
        </w:rPr>
        <w:t>- Федеральному закону от 02.01.2000 № 29-ФЗ «О качестве и безопасности пищевых продуктов»;</w:t>
      </w:r>
    </w:p>
    <w:p w:rsidR="000B3274" w:rsidRPr="000B30D5" w:rsidRDefault="000B3274" w:rsidP="000B3274">
      <w:pPr>
        <w:ind w:left="70" w:right="138" w:firstLine="283"/>
        <w:rPr>
          <w:sz w:val="22"/>
          <w:szCs w:val="22"/>
        </w:rPr>
      </w:pPr>
      <w:r w:rsidRPr="000B30D5">
        <w:rPr>
          <w:sz w:val="22"/>
          <w:szCs w:val="22"/>
        </w:rPr>
        <w:t>- Федеральному закону от 27.12.2002 № 184-ФЗ «О техническом регулировании», а правила применения национальных стандартов Российской Федер</w:t>
      </w:r>
      <w:r w:rsidRPr="000B30D5">
        <w:rPr>
          <w:sz w:val="22"/>
          <w:szCs w:val="22"/>
        </w:rPr>
        <w:t>а</w:t>
      </w:r>
      <w:r w:rsidRPr="000B30D5">
        <w:rPr>
          <w:sz w:val="22"/>
          <w:szCs w:val="22"/>
        </w:rPr>
        <w:t>ции;</w:t>
      </w:r>
    </w:p>
    <w:p w:rsidR="000B3274" w:rsidRPr="000B30D5" w:rsidRDefault="000B3274" w:rsidP="000B3274">
      <w:pPr>
        <w:ind w:left="70" w:right="138" w:firstLine="283"/>
        <w:rPr>
          <w:sz w:val="22"/>
          <w:szCs w:val="22"/>
        </w:rPr>
      </w:pPr>
      <w:r w:rsidRPr="000B30D5">
        <w:rPr>
          <w:sz w:val="22"/>
          <w:szCs w:val="22"/>
        </w:rPr>
        <w:t xml:space="preserve">- </w:t>
      </w:r>
      <w:proofErr w:type="spellStart"/>
      <w:r w:rsidRPr="000B30D5">
        <w:rPr>
          <w:sz w:val="22"/>
          <w:szCs w:val="22"/>
        </w:rPr>
        <w:t>СанПиН</w:t>
      </w:r>
      <w:proofErr w:type="spellEnd"/>
      <w:r w:rsidRPr="000B30D5">
        <w:rPr>
          <w:sz w:val="22"/>
          <w:szCs w:val="22"/>
        </w:rPr>
        <w:t xml:space="preserve"> 2.3.2.1078-01 «Продовольственное сырье и пищевые продукты. Гигиенические требования безопасности и пищевой ценности пищевых проду</w:t>
      </w:r>
      <w:r w:rsidRPr="000B30D5">
        <w:rPr>
          <w:sz w:val="22"/>
          <w:szCs w:val="22"/>
        </w:rPr>
        <w:t>к</w:t>
      </w:r>
      <w:r w:rsidRPr="000B30D5">
        <w:rPr>
          <w:sz w:val="22"/>
          <w:szCs w:val="22"/>
        </w:rPr>
        <w:t xml:space="preserve">тов. Санитарно-эпидемиологические правила и нормативы»; </w:t>
      </w:r>
    </w:p>
    <w:p w:rsidR="000B3274" w:rsidRPr="000B30D5" w:rsidRDefault="000B3274" w:rsidP="000B3274">
      <w:pPr>
        <w:ind w:left="70" w:right="138" w:firstLine="283"/>
        <w:rPr>
          <w:sz w:val="22"/>
          <w:szCs w:val="22"/>
        </w:rPr>
      </w:pPr>
      <w:r w:rsidRPr="000B30D5">
        <w:rPr>
          <w:sz w:val="22"/>
          <w:szCs w:val="22"/>
        </w:rPr>
        <w:t xml:space="preserve">- </w:t>
      </w:r>
      <w:proofErr w:type="spellStart"/>
      <w:r w:rsidRPr="000B30D5">
        <w:rPr>
          <w:sz w:val="22"/>
          <w:szCs w:val="22"/>
        </w:rPr>
        <w:t>СанПиН</w:t>
      </w:r>
      <w:proofErr w:type="spellEnd"/>
      <w:r w:rsidRPr="000B30D5">
        <w:rPr>
          <w:sz w:val="22"/>
          <w:szCs w:val="22"/>
        </w:rPr>
        <w:t xml:space="preserve"> 2.3.2.1940-05 «Продовольственное сырье и пищевые продукты. Организация детского питания»; </w:t>
      </w:r>
    </w:p>
    <w:p w:rsidR="000B3274" w:rsidRPr="000B30D5" w:rsidRDefault="000B3274" w:rsidP="000B3274">
      <w:pPr>
        <w:ind w:left="70" w:right="138" w:firstLine="283"/>
        <w:rPr>
          <w:sz w:val="22"/>
          <w:szCs w:val="22"/>
        </w:rPr>
      </w:pPr>
      <w:r w:rsidRPr="000B30D5">
        <w:rPr>
          <w:sz w:val="22"/>
          <w:szCs w:val="22"/>
        </w:rPr>
        <w:t xml:space="preserve">- национальному стандарту ГОСТ </w:t>
      </w:r>
      <w:proofErr w:type="gramStart"/>
      <w:r w:rsidRPr="000B30D5">
        <w:rPr>
          <w:sz w:val="22"/>
          <w:szCs w:val="22"/>
        </w:rPr>
        <w:t>Р</w:t>
      </w:r>
      <w:proofErr w:type="gramEnd"/>
      <w:r w:rsidRPr="000B30D5">
        <w:rPr>
          <w:sz w:val="22"/>
          <w:szCs w:val="22"/>
        </w:rPr>
        <w:t xml:space="preserve"> 51074-2003 «Продукты пищевые. Информация для потребителя. Общие требования»</w:t>
      </w:r>
      <w:r w:rsidRPr="000B30D5">
        <w:rPr>
          <w:b/>
          <w:bCs/>
          <w:sz w:val="22"/>
          <w:szCs w:val="22"/>
        </w:rPr>
        <w:t>.</w:t>
      </w:r>
    </w:p>
    <w:p w:rsidR="003A46DE" w:rsidRPr="000B30D5" w:rsidRDefault="000B3274" w:rsidP="000B3274">
      <w:pPr>
        <w:widowControl w:val="0"/>
        <w:autoSpaceDE w:val="0"/>
        <w:autoSpaceDN w:val="0"/>
        <w:adjustRightInd w:val="0"/>
        <w:spacing w:after="0"/>
        <w:ind w:firstLine="540"/>
        <w:rPr>
          <w:b/>
          <w:bCs/>
          <w:iCs/>
          <w:sz w:val="22"/>
          <w:szCs w:val="22"/>
        </w:rPr>
      </w:pPr>
      <w:r w:rsidRPr="000B30D5">
        <w:rPr>
          <w:bCs/>
          <w:iCs/>
          <w:sz w:val="22"/>
          <w:szCs w:val="22"/>
        </w:rPr>
        <w:t>При поставке каждой партии товара, Поставщик обязан предоставить копии сертификатов соответствия качества, удостоверение о качестве либо зам</w:t>
      </w:r>
      <w:r w:rsidRPr="000B30D5">
        <w:rPr>
          <w:bCs/>
          <w:iCs/>
          <w:sz w:val="22"/>
          <w:szCs w:val="22"/>
        </w:rPr>
        <w:t>е</w:t>
      </w:r>
      <w:r w:rsidRPr="000B30D5">
        <w:rPr>
          <w:bCs/>
          <w:iCs/>
          <w:sz w:val="22"/>
          <w:szCs w:val="22"/>
        </w:rPr>
        <w:t>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0B30D5" w:rsidRDefault="00E50990" w:rsidP="007555F6">
      <w:pPr>
        <w:widowControl w:val="0"/>
        <w:autoSpaceDE w:val="0"/>
        <w:autoSpaceDN w:val="0"/>
        <w:adjustRightInd w:val="0"/>
        <w:spacing w:after="0"/>
        <w:ind w:firstLine="539"/>
        <w:rPr>
          <w:sz w:val="22"/>
          <w:szCs w:val="22"/>
        </w:rPr>
      </w:pPr>
      <w:r w:rsidRPr="000B30D5">
        <w:rPr>
          <w:iCs/>
          <w:sz w:val="22"/>
          <w:szCs w:val="22"/>
        </w:rPr>
        <w:t>1.1.</w:t>
      </w:r>
      <w:r w:rsidRPr="000B30D5">
        <w:rPr>
          <w:iCs/>
          <w:sz w:val="22"/>
          <w:szCs w:val="22"/>
        </w:rPr>
        <w:tab/>
        <w:t>Поставляемые пищевые продукты должны соответствовать требованиям нормативно-правовых актов, а</w:t>
      </w:r>
      <w:r w:rsidRPr="000B30D5">
        <w:rPr>
          <w:sz w:val="22"/>
          <w:szCs w:val="22"/>
        </w:rPr>
        <w:t xml:space="preserve"> также нормативных и технических д</w:t>
      </w:r>
      <w:r w:rsidRPr="000B30D5">
        <w:rPr>
          <w:sz w:val="22"/>
          <w:szCs w:val="22"/>
        </w:rPr>
        <w:t>о</w:t>
      </w:r>
      <w:r w:rsidRPr="000B30D5">
        <w:rPr>
          <w:sz w:val="22"/>
          <w:szCs w:val="22"/>
        </w:rPr>
        <w:t>кументов, в соответствии с которыми они изготовлены и могут быть идентифицированы при поступлении.</w:t>
      </w:r>
      <w:r w:rsidR="007555F6" w:rsidRPr="000B30D5">
        <w:rPr>
          <w:color w:val="FF0000"/>
          <w:sz w:val="22"/>
          <w:szCs w:val="22"/>
        </w:rPr>
        <w:t xml:space="preserve"> </w:t>
      </w:r>
      <w:r w:rsidR="007555F6" w:rsidRPr="000B30D5">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bookmarkStart w:id="0" w:name="_GoBack"/>
      <w:bookmarkEnd w:id="0"/>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lastRenderedPageBreak/>
        <w:t>1.2.</w:t>
      </w:r>
      <w:r w:rsidRPr="000B30D5">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1.3.</w:t>
      </w:r>
      <w:r w:rsidRPr="000B30D5">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w:t>
      </w:r>
      <w:r w:rsidRPr="000B30D5">
        <w:rPr>
          <w:sz w:val="22"/>
          <w:szCs w:val="22"/>
        </w:rPr>
        <w:t>и</w:t>
      </w:r>
      <w:r w:rsidRPr="000B30D5">
        <w:rPr>
          <w:sz w:val="22"/>
          <w:szCs w:val="22"/>
        </w:rPr>
        <w:t>сущих данному виду продукта.</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1.4.</w:t>
      </w:r>
      <w:r w:rsidRPr="000B30D5">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w:t>
      </w:r>
      <w:r w:rsidRPr="000B30D5">
        <w:rPr>
          <w:sz w:val="22"/>
          <w:szCs w:val="22"/>
        </w:rPr>
        <w:t>ю</w:t>
      </w:r>
      <w:r w:rsidRPr="000B30D5">
        <w:rPr>
          <w:sz w:val="22"/>
          <w:szCs w:val="22"/>
        </w:rPr>
        <w:t>щих инфекционные и паразитарные болезни или представляющих опасность для здоровья человека и животных.</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1.5.</w:t>
      </w:r>
      <w:r w:rsidRPr="000B30D5">
        <w:rPr>
          <w:sz w:val="22"/>
          <w:szCs w:val="22"/>
        </w:rPr>
        <w:tab/>
        <w:t>Не допускается поставка пищевых продукт</w:t>
      </w:r>
      <w:r w:rsidR="0082005A" w:rsidRPr="000B30D5">
        <w:rPr>
          <w:sz w:val="22"/>
          <w:szCs w:val="22"/>
        </w:rPr>
        <w:t>ов, содержащих ГМО</w:t>
      </w:r>
      <w:r w:rsidRPr="000B30D5">
        <w:rPr>
          <w:sz w:val="22"/>
          <w:szCs w:val="22"/>
        </w:rPr>
        <w:t>.</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1.6.</w:t>
      </w:r>
      <w:r w:rsidRPr="000B30D5">
        <w:rPr>
          <w:sz w:val="22"/>
          <w:szCs w:val="22"/>
        </w:rPr>
        <w:tab/>
        <w:t xml:space="preserve">Не допускается поставка пищевых продуктов, содержащих искусственные </w:t>
      </w:r>
      <w:proofErr w:type="spellStart"/>
      <w:r w:rsidRPr="000B30D5">
        <w:rPr>
          <w:sz w:val="22"/>
          <w:szCs w:val="22"/>
        </w:rPr>
        <w:t>подсластители</w:t>
      </w:r>
      <w:proofErr w:type="spellEnd"/>
      <w:r w:rsidRPr="000B30D5">
        <w:rPr>
          <w:sz w:val="22"/>
          <w:szCs w:val="22"/>
        </w:rPr>
        <w:t xml:space="preserve"> (</w:t>
      </w:r>
      <w:proofErr w:type="spellStart"/>
      <w:r w:rsidRPr="000B30D5">
        <w:rPr>
          <w:sz w:val="22"/>
          <w:szCs w:val="22"/>
        </w:rPr>
        <w:t>аспартам</w:t>
      </w:r>
      <w:proofErr w:type="spellEnd"/>
      <w:r w:rsidRPr="000B30D5">
        <w:rPr>
          <w:sz w:val="22"/>
          <w:szCs w:val="22"/>
        </w:rPr>
        <w:t xml:space="preserve"> и др.), консерванты, красители, </w:t>
      </w:r>
      <w:proofErr w:type="spellStart"/>
      <w:r w:rsidRPr="000B30D5">
        <w:rPr>
          <w:sz w:val="22"/>
          <w:szCs w:val="22"/>
        </w:rPr>
        <w:t>ароматиз</w:t>
      </w:r>
      <w:r w:rsidRPr="000B30D5">
        <w:rPr>
          <w:sz w:val="22"/>
          <w:szCs w:val="22"/>
        </w:rPr>
        <w:t>а</w:t>
      </w:r>
      <w:r w:rsidRPr="000B30D5">
        <w:rPr>
          <w:sz w:val="22"/>
          <w:szCs w:val="22"/>
        </w:rPr>
        <w:t>торы</w:t>
      </w:r>
      <w:proofErr w:type="spellEnd"/>
      <w:r w:rsidRPr="000B30D5">
        <w:rPr>
          <w:sz w:val="22"/>
          <w:szCs w:val="22"/>
        </w:rPr>
        <w:t>, усилители вкуса и прочие ненатуральные пищевые добавки.</w:t>
      </w:r>
    </w:p>
    <w:p w:rsidR="00E50990" w:rsidRPr="000B30D5" w:rsidRDefault="004907CC" w:rsidP="00876CE6">
      <w:pPr>
        <w:widowControl w:val="0"/>
        <w:autoSpaceDE w:val="0"/>
        <w:autoSpaceDN w:val="0"/>
        <w:adjustRightInd w:val="0"/>
        <w:spacing w:after="0"/>
        <w:ind w:firstLine="540"/>
        <w:rPr>
          <w:sz w:val="22"/>
          <w:szCs w:val="22"/>
        </w:rPr>
      </w:pPr>
      <w:r w:rsidRPr="000B30D5">
        <w:rPr>
          <w:sz w:val="22"/>
          <w:szCs w:val="22"/>
        </w:rPr>
        <w:t>1.7</w:t>
      </w:r>
      <w:r w:rsidR="00E50990" w:rsidRPr="000B30D5">
        <w:rPr>
          <w:sz w:val="22"/>
          <w:szCs w:val="22"/>
        </w:rPr>
        <w:t>.</w:t>
      </w:r>
      <w:r w:rsidR="00E50990" w:rsidRPr="000B30D5">
        <w:rPr>
          <w:sz w:val="22"/>
          <w:szCs w:val="22"/>
        </w:rPr>
        <w:tab/>
      </w:r>
      <w:proofErr w:type="gramStart"/>
      <w:r w:rsidR="00E50990" w:rsidRPr="000B30D5">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w:t>
      </w:r>
      <w:r w:rsidR="00E50990" w:rsidRPr="000B30D5">
        <w:rPr>
          <w:sz w:val="22"/>
          <w:szCs w:val="22"/>
        </w:rPr>
        <w:t>о</w:t>
      </w:r>
      <w:r w:rsidR="00E50990" w:rsidRPr="000B30D5">
        <w:rPr>
          <w:sz w:val="22"/>
          <w:szCs w:val="22"/>
        </w:rPr>
        <w:t>сти, для продуктов со сроком годности до 10 суток – не менее 50 % от установленного предприятием-изготовителем срока годности.</w:t>
      </w:r>
      <w:proofErr w:type="gramEnd"/>
    </w:p>
    <w:p w:rsidR="006D6A97" w:rsidRPr="000B30D5" w:rsidRDefault="004907CC" w:rsidP="006D6A97">
      <w:pPr>
        <w:spacing w:after="0"/>
        <w:ind w:left="567"/>
        <w:rPr>
          <w:sz w:val="22"/>
          <w:szCs w:val="22"/>
        </w:rPr>
      </w:pPr>
      <w:r w:rsidRPr="000B30D5">
        <w:rPr>
          <w:sz w:val="22"/>
          <w:szCs w:val="22"/>
        </w:rPr>
        <w:t>1.8</w:t>
      </w:r>
      <w:r w:rsidR="00E50990" w:rsidRPr="000B30D5">
        <w:rPr>
          <w:sz w:val="22"/>
          <w:szCs w:val="22"/>
        </w:rPr>
        <w:t>.</w:t>
      </w:r>
      <w:r w:rsidR="00E50990" w:rsidRPr="000B30D5">
        <w:rPr>
          <w:sz w:val="22"/>
          <w:szCs w:val="22"/>
        </w:rPr>
        <w:tab/>
        <w:t>Поставка пищевых продуктов осуществляется Поставщиком по заявкам Заказчика</w:t>
      </w:r>
      <w:r w:rsidR="00975744" w:rsidRPr="000B30D5">
        <w:rPr>
          <w:sz w:val="22"/>
          <w:szCs w:val="22"/>
        </w:rPr>
        <w:t xml:space="preserve">, оформленной письменно или по телефону в </w:t>
      </w:r>
      <w:r w:rsidR="00975744" w:rsidRPr="000B30D5">
        <w:rPr>
          <w:sz w:val="22"/>
          <w:szCs w:val="22"/>
          <w:lang w:val="en-US"/>
        </w:rPr>
        <w:t>I</w:t>
      </w:r>
      <w:r w:rsidR="00975744" w:rsidRPr="000B30D5">
        <w:rPr>
          <w:sz w:val="22"/>
          <w:szCs w:val="22"/>
        </w:rPr>
        <w:t xml:space="preserve"> половине дня за один день до дня п</w:t>
      </w:r>
      <w:r w:rsidR="006D6A97" w:rsidRPr="000B30D5">
        <w:rPr>
          <w:sz w:val="22"/>
          <w:szCs w:val="22"/>
        </w:rPr>
        <w:t>оставки товара</w:t>
      </w:r>
      <w:r w:rsidR="00975744" w:rsidRPr="000B30D5">
        <w:rPr>
          <w:sz w:val="22"/>
          <w:szCs w:val="22"/>
        </w:rPr>
        <w:t>, согласно графику пост</w:t>
      </w:r>
      <w:r w:rsidR="006D6A97" w:rsidRPr="000B30D5">
        <w:rPr>
          <w:sz w:val="22"/>
          <w:szCs w:val="22"/>
        </w:rPr>
        <w:t>авки.</w:t>
      </w:r>
      <w:r w:rsidR="00975744" w:rsidRPr="000B30D5">
        <w:rPr>
          <w:sz w:val="22"/>
          <w:szCs w:val="22"/>
        </w:rPr>
        <w:t xml:space="preserve"> </w:t>
      </w:r>
    </w:p>
    <w:p w:rsidR="00E50990" w:rsidRPr="000B30D5" w:rsidRDefault="004907CC" w:rsidP="00876CE6">
      <w:pPr>
        <w:widowControl w:val="0"/>
        <w:autoSpaceDE w:val="0"/>
        <w:autoSpaceDN w:val="0"/>
        <w:adjustRightInd w:val="0"/>
        <w:spacing w:after="0"/>
        <w:ind w:firstLine="540"/>
        <w:rPr>
          <w:sz w:val="22"/>
          <w:szCs w:val="22"/>
        </w:rPr>
      </w:pPr>
      <w:r w:rsidRPr="000B30D5">
        <w:rPr>
          <w:sz w:val="22"/>
          <w:szCs w:val="22"/>
        </w:rPr>
        <w:t>1.9</w:t>
      </w:r>
      <w:r w:rsidR="00E50990" w:rsidRPr="000B30D5">
        <w:rPr>
          <w:sz w:val="22"/>
          <w:szCs w:val="22"/>
        </w:rPr>
        <w:t>.</w:t>
      </w:r>
      <w:r w:rsidR="00E50990" w:rsidRPr="000B30D5">
        <w:rPr>
          <w:sz w:val="22"/>
          <w:szCs w:val="22"/>
        </w:rPr>
        <w:tab/>
        <w:t xml:space="preserve">Качество пищевых продуктов, поставляемых в государственные </w:t>
      </w:r>
      <w:r w:rsidR="00DE2AEA" w:rsidRPr="000B30D5">
        <w:rPr>
          <w:sz w:val="22"/>
          <w:szCs w:val="22"/>
        </w:rPr>
        <w:t>Заказчика</w:t>
      </w:r>
      <w:r w:rsidR="00E50990" w:rsidRPr="000B30D5">
        <w:rPr>
          <w:sz w:val="22"/>
          <w:szCs w:val="22"/>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0B30D5" w:rsidRDefault="004907CC" w:rsidP="00876CE6">
      <w:pPr>
        <w:widowControl w:val="0"/>
        <w:autoSpaceDE w:val="0"/>
        <w:autoSpaceDN w:val="0"/>
        <w:adjustRightInd w:val="0"/>
        <w:spacing w:after="0"/>
        <w:ind w:firstLine="540"/>
        <w:rPr>
          <w:sz w:val="22"/>
          <w:szCs w:val="22"/>
        </w:rPr>
      </w:pPr>
      <w:r w:rsidRPr="000B30D5">
        <w:rPr>
          <w:sz w:val="22"/>
          <w:szCs w:val="22"/>
        </w:rPr>
        <w:t>1.10</w:t>
      </w:r>
      <w:r w:rsidR="00E50990" w:rsidRPr="000B30D5">
        <w:rPr>
          <w:sz w:val="22"/>
          <w:szCs w:val="22"/>
        </w:rPr>
        <w:t>.</w:t>
      </w:r>
      <w:r w:rsidR="00E50990" w:rsidRPr="000B30D5">
        <w:rPr>
          <w:sz w:val="22"/>
          <w:szCs w:val="22"/>
        </w:rPr>
        <w:tab/>
        <w:t xml:space="preserve">Каждая партия пищевых продуктов должна сопровождаться товарно-транспортными документами. </w:t>
      </w:r>
      <w:proofErr w:type="gramStart"/>
      <w:r w:rsidR="00E50990" w:rsidRPr="000B30D5">
        <w:rPr>
          <w:sz w:val="22"/>
          <w:szCs w:val="22"/>
        </w:rPr>
        <w:t>В товарную накладную должны быть внес</w:t>
      </w:r>
      <w:r w:rsidR="00E50990" w:rsidRPr="000B30D5">
        <w:rPr>
          <w:sz w:val="22"/>
          <w:szCs w:val="22"/>
        </w:rPr>
        <w:t>е</w:t>
      </w:r>
      <w:r w:rsidR="00E50990" w:rsidRPr="000B30D5">
        <w:rPr>
          <w:sz w:val="22"/>
          <w:szCs w:val="22"/>
        </w:rPr>
        <w:t xml:space="preserve">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0B30D5">
        <w:rPr>
          <w:sz w:val="22"/>
          <w:szCs w:val="22"/>
        </w:rPr>
        <w:t>Поставщика</w:t>
      </w:r>
      <w:r w:rsidR="00E50990" w:rsidRPr="000B30D5">
        <w:rPr>
          <w:sz w:val="22"/>
          <w:szCs w:val="22"/>
        </w:rPr>
        <w:t xml:space="preserve"> (Продавца) принявшего деклар</w:t>
      </w:r>
      <w:r w:rsidR="00E50990" w:rsidRPr="000B30D5">
        <w:rPr>
          <w:sz w:val="22"/>
          <w:szCs w:val="22"/>
        </w:rPr>
        <w:t>а</w:t>
      </w:r>
      <w:r w:rsidR="00E50990" w:rsidRPr="000B30D5">
        <w:rPr>
          <w:sz w:val="22"/>
          <w:szCs w:val="22"/>
        </w:rPr>
        <w:t>цию и органа, ее зарегистрировавшего)) которые предоставляется Заказчику, либо</w:t>
      </w:r>
      <w:proofErr w:type="gramEnd"/>
      <w:r w:rsidR="00E50990" w:rsidRPr="000B30D5">
        <w:rPr>
          <w:sz w:val="22"/>
          <w:szCs w:val="22"/>
        </w:rPr>
        <w:t xml:space="preserve"> должны быть приложены копии указанных документов, заверенные печатью держателя подлинника. </w:t>
      </w:r>
    </w:p>
    <w:p w:rsidR="00E50990" w:rsidRPr="000B30D5" w:rsidRDefault="004907CC" w:rsidP="00876CE6">
      <w:pPr>
        <w:widowControl w:val="0"/>
        <w:autoSpaceDE w:val="0"/>
        <w:autoSpaceDN w:val="0"/>
        <w:adjustRightInd w:val="0"/>
        <w:spacing w:after="0"/>
        <w:ind w:firstLine="540"/>
        <w:rPr>
          <w:sz w:val="22"/>
          <w:szCs w:val="22"/>
        </w:rPr>
      </w:pPr>
      <w:r w:rsidRPr="000B30D5">
        <w:rPr>
          <w:sz w:val="22"/>
          <w:szCs w:val="22"/>
        </w:rPr>
        <w:t>1.11</w:t>
      </w:r>
      <w:r w:rsidR="00E50990" w:rsidRPr="000B30D5">
        <w:rPr>
          <w:sz w:val="22"/>
          <w:szCs w:val="22"/>
        </w:rPr>
        <w:t>.</w:t>
      </w:r>
      <w:r w:rsidR="00E50990" w:rsidRPr="000B30D5">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 наименование предприятия-упаковщика, его фактический адрес;</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 дата упаковки;</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 дата и время упаковки (для продуктов, срок годности которых исчисляется часами);</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 срок годности после вскрытия (для скоропортящихся продуктов, срок годности которых исчисляется часами).</w:t>
      </w:r>
    </w:p>
    <w:p w:rsidR="00E50990" w:rsidRPr="00F74BA1" w:rsidRDefault="004907CC" w:rsidP="00876CE6">
      <w:pPr>
        <w:widowControl w:val="0"/>
        <w:autoSpaceDE w:val="0"/>
        <w:autoSpaceDN w:val="0"/>
        <w:adjustRightInd w:val="0"/>
        <w:spacing w:after="0"/>
        <w:ind w:firstLine="540"/>
        <w:rPr>
          <w:sz w:val="22"/>
          <w:szCs w:val="22"/>
        </w:rPr>
      </w:pPr>
      <w:r w:rsidRPr="000B30D5">
        <w:rPr>
          <w:sz w:val="22"/>
          <w:szCs w:val="22"/>
        </w:rPr>
        <w:t>1.12</w:t>
      </w:r>
      <w:r w:rsidR="00E50990" w:rsidRPr="000B30D5">
        <w:rPr>
          <w:sz w:val="22"/>
          <w:szCs w:val="22"/>
        </w:rPr>
        <w:t>.</w:t>
      </w:r>
      <w:r w:rsidR="00E50990" w:rsidRPr="000B30D5">
        <w:rPr>
          <w:sz w:val="22"/>
          <w:szCs w:val="22"/>
        </w:rPr>
        <w:tab/>
        <w:t xml:space="preserve"> Поставщик должен иметь возможность ежедневной поставки товара, включая выходные и праздничные</w:t>
      </w:r>
      <w:r w:rsidR="00505168" w:rsidRPr="000B30D5">
        <w:rPr>
          <w:sz w:val="22"/>
          <w:szCs w:val="22"/>
        </w:rPr>
        <w:t xml:space="preserve"> дни (по заявке заказчика) до 1</w:t>
      </w:r>
      <w:r w:rsidR="005B2EE0" w:rsidRPr="000B30D5">
        <w:rPr>
          <w:sz w:val="22"/>
          <w:szCs w:val="22"/>
        </w:rPr>
        <w:t>3</w:t>
      </w:r>
      <w:r w:rsidR="00E50990" w:rsidRPr="000B30D5">
        <w:rPr>
          <w:sz w:val="22"/>
          <w:szCs w:val="22"/>
        </w:rPr>
        <w:t>-00 час</w:t>
      </w:r>
      <w:r w:rsidR="00F74BA1">
        <w:rPr>
          <w:sz w:val="22"/>
          <w:szCs w:val="22"/>
        </w:rPr>
        <w:t>.</w:t>
      </w:r>
    </w:p>
    <w:p w:rsidR="00E50990" w:rsidRPr="000B30D5" w:rsidRDefault="004907CC" w:rsidP="00876CE6">
      <w:pPr>
        <w:widowControl w:val="0"/>
        <w:autoSpaceDE w:val="0"/>
        <w:autoSpaceDN w:val="0"/>
        <w:adjustRightInd w:val="0"/>
        <w:spacing w:after="0"/>
        <w:ind w:firstLine="540"/>
        <w:rPr>
          <w:sz w:val="22"/>
          <w:szCs w:val="22"/>
        </w:rPr>
      </w:pPr>
      <w:r w:rsidRPr="000B30D5">
        <w:rPr>
          <w:sz w:val="22"/>
          <w:szCs w:val="22"/>
        </w:rPr>
        <w:t>1.13</w:t>
      </w:r>
      <w:r w:rsidR="00E50990" w:rsidRPr="000B30D5">
        <w:rPr>
          <w:sz w:val="22"/>
          <w:szCs w:val="22"/>
        </w:rPr>
        <w:t>.</w:t>
      </w:r>
      <w:r w:rsidR="00E50990" w:rsidRPr="000B30D5">
        <w:rPr>
          <w:sz w:val="22"/>
          <w:szCs w:val="22"/>
        </w:rPr>
        <w:tab/>
        <w:t>Заказчик вправе отказаться от принятия товара в случае его несоответствия по ассортименту и/или объему заявке.</w:t>
      </w:r>
    </w:p>
    <w:p w:rsidR="00876CE6" w:rsidRPr="00F74BA1" w:rsidRDefault="00876CE6" w:rsidP="00876CE6">
      <w:pPr>
        <w:widowControl w:val="0"/>
        <w:autoSpaceDE w:val="0"/>
        <w:autoSpaceDN w:val="0"/>
        <w:adjustRightInd w:val="0"/>
        <w:spacing w:after="0"/>
        <w:ind w:firstLine="540"/>
        <w:rPr>
          <w:sz w:val="16"/>
          <w:szCs w:val="16"/>
        </w:rPr>
      </w:pPr>
    </w:p>
    <w:p w:rsidR="00E50990" w:rsidRPr="000B30D5" w:rsidRDefault="00E50990" w:rsidP="00876CE6">
      <w:pPr>
        <w:widowControl w:val="0"/>
        <w:autoSpaceDE w:val="0"/>
        <w:autoSpaceDN w:val="0"/>
        <w:adjustRightInd w:val="0"/>
        <w:spacing w:after="0"/>
        <w:ind w:firstLine="540"/>
        <w:rPr>
          <w:b/>
          <w:bCs/>
          <w:i/>
          <w:iCs/>
          <w:sz w:val="22"/>
          <w:szCs w:val="22"/>
        </w:rPr>
      </w:pPr>
      <w:r w:rsidRPr="000B30D5">
        <w:rPr>
          <w:b/>
          <w:bCs/>
          <w:i/>
          <w:iCs/>
          <w:sz w:val="22"/>
          <w:szCs w:val="22"/>
        </w:rPr>
        <w:t>2.</w:t>
      </w:r>
      <w:r w:rsidRPr="000B30D5">
        <w:rPr>
          <w:b/>
          <w:bCs/>
          <w:i/>
          <w:iCs/>
          <w:sz w:val="22"/>
          <w:szCs w:val="22"/>
        </w:rPr>
        <w:tab/>
        <w:t>Требования к безопасности товаров:</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2.1.</w:t>
      </w:r>
      <w:r w:rsidRPr="000B30D5">
        <w:rPr>
          <w:sz w:val="22"/>
          <w:szCs w:val="22"/>
        </w:rPr>
        <w:tab/>
      </w:r>
      <w:proofErr w:type="gramStart"/>
      <w:r w:rsidRPr="000B30D5">
        <w:rPr>
          <w:sz w:val="22"/>
          <w:szCs w:val="22"/>
        </w:rPr>
        <w:t>Поставляемые пищевые продукты должны соответствовать требованиям санитарно-эпидемиологической безопасности, установленным межд</w:t>
      </w:r>
      <w:r w:rsidRPr="000B30D5">
        <w:rPr>
          <w:sz w:val="22"/>
          <w:szCs w:val="22"/>
        </w:rPr>
        <w:t>у</w:t>
      </w:r>
      <w:r w:rsidRPr="000B30D5">
        <w:rPr>
          <w:sz w:val="22"/>
          <w:szCs w:val="22"/>
        </w:rPr>
        <w:t>народными договорами, в том числе Соглашением таможенного союза по санитарным мерам от 11.12.2009 г. и «Единым санитарно-эпидемиологическим и г</w:t>
      </w:r>
      <w:r w:rsidRPr="000B30D5">
        <w:rPr>
          <w:sz w:val="22"/>
          <w:szCs w:val="22"/>
        </w:rPr>
        <w:t>и</w:t>
      </w:r>
      <w:r w:rsidRPr="000B30D5">
        <w:rPr>
          <w:sz w:val="22"/>
          <w:szCs w:val="22"/>
        </w:rPr>
        <w:t>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0B30D5">
        <w:rPr>
          <w:sz w:val="22"/>
          <w:szCs w:val="22"/>
        </w:rPr>
        <w:t xml:space="preserve"> Комиссии таможенного союза (за исключением требований к отдельным видам пр</w:t>
      </w:r>
      <w:r w:rsidRPr="000B30D5">
        <w:rPr>
          <w:sz w:val="22"/>
          <w:szCs w:val="22"/>
        </w:rPr>
        <w:t>о</w:t>
      </w:r>
      <w:r w:rsidRPr="000B30D5">
        <w:rPr>
          <w:sz w:val="22"/>
          <w:szCs w:val="22"/>
        </w:rPr>
        <w:t>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2.2.</w:t>
      </w:r>
      <w:r w:rsidRPr="000B30D5">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2.3.</w:t>
      </w:r>
      <w:r w:rsidRPr="000B30D5">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w:t>
      </w:r>
      <w:r w:rsidRPr="000B30D5">
        <w:rPr>
          <w:sz w:val="22"/>
          <w:szCs w:val="22"/>
        </w:rPr>
        <w:t>а</w:t>
      </w:r>
      <w:r w:rsidRPr="000B30D5">
        <w:rPr>
          <w:sz w:val="22"/>
          <w:szCs w:val="22"/>
        </w:rPr>
        <w:t>ции, а показатели качества соответствовать условиям контракта и быть не ниже показателей качества, предусмотренных национальными стандартами Росси</w:t>
      </w:r>
      <w:r w:rsidRPr="000B30D5">
        <w:rPr>
          <w:sz w:val="22"/>
          <w:szCs w:val="22"/>
        </w:rPr>
        <w:t>й</w:t>
      </w:r>
      <w:r w:rsidRPr="000B30D5">
        <w:rPr>
          <w:sz w:val="22"/>
          <w:szCs w:val="22"/>
        </w:rPr>
        <w:lastRenderedPageBreak/>
        <w:t>ской Федерации для аналогичных видов продукции. Маркировка, размещаемая на каждой единице транспортной и потребительской тары, должна соответств</w:t>
      </w:r>
      <w:r w:rsidRPr="000B30D5">
        <w:rPr>
          <w:sz w:val="22"/>
          <w:szCs w:val="22"/>
        </w:rPr>
        <w:t>о</w:t>
      </w:r>
      <w:r w:rsidRPr="000B30D5">
        <w:rPr>
          <w:sz w:val="22"/>
          <w:szCs w:val="22"/>
        </w:rPr>
        <w:t>вать требованиям нормативных документов, действующих в Российской Федерации. Качество и безопасность продуктов, должна подтверждаться сертификат</w:t>
      </w:r>
      <w:r w:rsidRPr="000B30D5">
        <w:rPr>
          <w:sz w:val="22"/>
          <w:szCs w:val="22"/>
        </w:rPr>
        <w:t>а</w:t>
      </w:r>
      <w:r w:rsidRPr="000B30D5">
        <w:rPr>
          <w:sz w:val="22"/>
          <w:szCs w:val="22"/>
        </w:rPr>
        <w:t>ми соответствия или декларациями о соответствии, свидетельствами о государственной регистрации на продукцию, подлежащую государственной регистр</w:t>
      </w:r>
      <w:r w:rsidRPr="000B30D5">
        <w:rPr>
          <w:sz w:val="22"/>
          <w:szCs w:val="22"/>
        </w:rPr>
        <w:t>а</w:t>
      </w:r>
      <w:r w:rsidRPr="000B30D5">
        <w:rPr>
          <w:sz w:val="22"/>
          <w:szCs w:val="22"/>
        </w:rPr>
        <w:t>ции.</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2.4.</w:t>
      </w:r>
      <w:r w:rsidRPr="000B30D5">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0B30D5">
        <w:rPr>
          <w:sz w:val="22"/>
          <w:szCs w:val="22"/>
        </w:rPr>
        <w:t>контроль за</w:t>
      </w:r>
      <w:proofErr w:type="gramEnd"/>
      <w:r w:rsidRPr="000B30D5">
        <w:rPr>
          <w:sz w:val="22"/>
          <w:szCs w:val="22"/>
        </w:rPr>
        <w:t xml:space="preserve"> качеством и безопасностью пищевых продуктов. При необходимости проводить идентификацию состава продуктов.</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2.5.</w:t>
      </w:r>
      <w:r w:rsidRPr="000B30D5">
        <w:rPr>
          <w:sz w:val="22"/>
          <w:szCs w:val="22"/>
        </w:rPr>
        <w:tab/>
        <w:t xml:space="preserve">Контроль за качеством и безопасностью сельскохозяйственной продукции, сырья и продовольствия, </w:t>
      </w:r>
      <w:proofErr w:type="gramStart"/>
      <w:r w:rsidRPr="000B30D5">
        <w:rPr>
          <w:sz w:val="22"/>
          <w:szCs w:val="22"/>
        </w:rPr>
        <w:t>предназначенных</w:t>
      </w:r>
      <w:proofErr w:type="gramEnd"/>
      <w:r w:rsidRPr="000B30D5">
        <w:rPr>
          <w:sz w:val="22"/>
          <w:szCs w:val="22"/>
        </w:rPr>
        <w:t xml:space="preserve"> для организации питания, осуществляет уполномоченный контролирующий орган.</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2.6.</w:t>
      </w:r>
      <w:r w:rsidRPr="000B30D5">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w:t>
      </w:r>
      <w:r w:rsidRPr="000B30D5">
        <w:rPr>
          <w:sz w:val="22"/>
          <w:szCs w:val="22"/>
        </w:rPr>
        <w:t>т</w:t>
      </w:r>
      <w:r w:rsidRPr="000B30D5">
        <w:rPr>
          <w:sz w:val="22"/>
          <w:szCs w:val="22"/>
        </w:rPr>
        <w:t>венного сырья и пищевых продуктов».</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2.7.</w:t>
      </w:r>
      <w:r w:rsidRPr="000B30D5">
        <w:rPr>
          <w:sz w:val="22"/>
          <w:szCs w:val="22"/>
        </w:rPr>
        <w:tab/>
        <w:t>Поставщик обязан соблюдать сроки годности, температурно-влажностные режимы и условия хранения пищевых продуктов, установленные и</w:t>
      </w:r>
      <w:r w:rsidRPr="000B30D5">
        <w:rPr>
          <w:sz w:val="22"/>
          <w:szCs w:val="22"/>
        </w:rPr>
        <w:t>з</w:t>
      </w:r>
      <w:r w:rsidRPr="000B30D5">
        <w:rPr>
          <w:sz w:val="22"/>
          <w:szCs w:val="22"/>
        </w:rPr>
        <w:t>готовителем, в том числе при их транспортировке.</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2.8.</w:t>
      </w:r>
      <w:r w:rsidRPr="000B30D5">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w:t>
      </w:r>
      <w:r w:rsidRPr="000B30D5">
        <w:rPr>
          <w:sz w:val="22"/>
          <w:szCs w:val="22"/>
        </w:rPr>
        <w:t>о</w:t>
      </w:r>
      <w:r w:rsidRPr="000B30D5">
        <w:rPr>
          <w:sz w:val="22"/>
          <w:szCs w:val="22"/>
        </w:rPr>
        <w:t>пасности при хранении, транспортировке, погрузочно-разгрузочных работах и реализации.</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2.9.</w:t>
      </w:r>
      <w:r w:rsidRPr="000B30D5">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2.10.</w:t>
      </w:r>
      <w:r w:rsidRPr="000B30D5">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w:t>
      </w:r>
      <w:r w:rsidRPr="000B30D5">
        <w:rPr>
          <w:sz w:val="22"/>
          <w:szCs w:val="22"/>
        </w:rPr>
        <w:t>и</w:t>
      </w:r>
      <w:r w:rsidRPr="000B30D5">
        <w:rPr>
          <w:sz w:val="22"/>
          <w:szCs w:val="22"/>
        </w:rPr>
        <w:t>цинские осмотры в предусмотренные сроки и иметь личные медицинские книжки в соответствии с действующим законодательством.</w:t>
      </w:r>
    </w:p>
    <w:p w:rsidR="00876CE6" w:rsidRPr="00F74BA1" w:rsidRDefault="00876CE6" w:rsidP="00876CE6">
      <w:pPr>
        <w:widowControl w:val="0"/>
        <w:autoSpaceDE w:val="0"/>
        <w:autoSpaceDN w:val="0"/>
        <w:adjustRightInd w:val="0"/>
        <w:spacing w:after="0"/>
        <w:ind w:firstLine="540"/>
        <w:rPr>
          <w:sz w:val="16"/>
          <w:szCs w:val="16"/>
        </w:rPr>
      </w:pPr>
    </w:p>
    <w:p w:rsidR="00E50990" w:rsidRPr="000B30D5" w:rsidRDefault="00E50990" w:rsidP="00876CE6">
      <w:pPr>
        <w:widowControl w:val="0"/>
        <w:autoSpaceDE w:val="0"/>
        <w:autoSpaceDN w:val="0"/>
        <w:adjustRightInd w:val="0"/>
        <w:spacing w:after="0"/>
        <w:ind w:firstLine="540"/>
        <w:rPr>
          <w:b/>
          <w:bCs/>
          <w:i/>
          <w:iCs/>
          <w:sz w:val="22"/>
          <w:szCs w:val="22"/>
        </w:rPr>
      </w:pPr>
      <w:r w:rsidRPr="000B30D5">
        <w:rPr>
          <w:b/>
          <w:bCs/>
          <w:i/>
          <w:iCs/>
          <w:sz w:val="22"/>
          <w:szCs w:val="22"/>
        </w:rPr>
        <w:t>3.</w:t>
      </w:r>
      <w:r w:rsidRPr="000B30D5">
        <w:rPr>
          <w:b/>
          <w:bCs/>
          <w:i/>
          <w:iCs/>
          <w:sz w:val="22"/>
          <w:szCs w:val="22"/>
        </w:rPr>
        <w:tab/>
        <w:t>Требования к используемым материалам и оборудованию:</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3.1.</w:t>
      </w:r>
      <w:r w:rsidRPr="000B30D5">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w:t>
      </w:r>
      <w:r w:rsidRPr="000B30D5">
        <w:rPr>
          <w:sz w:val="22"/>
          <w:szCs w:val="22"/>
        </w:rPr>
        <w:t>у</w:t>
      </w:r>
      <w:r w:rsidRPr="000B30D5">
        <w:rPr>
          <w:sz w:val="22"/>
          <w:szCs w:val="22"/>
        </w:rPr>
        <w:t>дования с соблюдением санитарно-эпидемиологических требований.</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3.2.</w:t>
      </w:r>
      <w:r w:rsidRPr="000B30D5">
        <w:rPr>
          <w:sz w:val="22"/>
          <w:szCs w:val="22"/>
        </w:rPr>
        <w:tab/>
        <w:t xml:space="preserve">Доставка пищевых продуктов должна осуществляться автотранспортом </w:t>
      </w:r>
      <w:r w:rsidR="00DE2AEA" w:rsidRPr="000B30D5">
        <w:rPr>
          <w:sz w:val="22"/>
          <w:szCs w:val="22"/>
        </w:rPr>
        <w:t>Поставщика</w:t>
      </w:r>
      <w:r w:rsidRPr="000B30D5">
        <w:rPr>
          <w:sz w:val="22"/>
          <w:szCs w:val="22"/>
        </w:rPr>
        <w:t xml:space="preserve"> или транспортом третьих лиц за счет </w:t>
      </w:r>
      <w:r w:rsidR="00DE2AEA" w:rsidRPr="000B30D5">
        <w:rPr>
          <w:sz w:val="22"/>
          <w:szCs w:val="22"/>
        </w:rPr>
        <w:t>Поставщика</w:t>
      </w:r>
      <w:r w:rsidRPr="000B30D5">
        <w:rPr>
          <w:sz w:val="22"/>
          <w:szCs w:val="22"/>
        </w:rPr>
        <w:t>. Авт</w:t>
      </w:r>
      <w:r w:rsidRPr="000B30D5">
        <w:rPr>
          <w:sz w:val="22"/>
          <w:szCs w:val="22"/>
        </w:rPr>
        <w:t>о</w:t>
      </w:r>
      <w:r w:rsidRPr="000B30D5">
        <w:rPr>
          <w:sz w:val="22"/>
          <w:szCs w:val="22"/>
        </w:rPr>
        <w:t>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w:t>
      </w:r>
      <w:r w:rsidRPr="000B30D5">
        <w:rPr>
          <w:sz w:val="22"/>
          <w:szCs w:val="22"/>
        </w:rPr>
        <w:t>р</w:t>
      </w:r>
      <w:r w:rsidRPr="000B30D5">
        <w:rPr>
          <w:sz w:val="22"/>
          <w:szCs w:val="22"/>
        </w:rPr>
        <w:t>мическим или охлаждаемым кузовом, обеспечивающим соблюдение условий перевозки (транспортирования), установленных изготовителем пищевых проду</w:t>
      </w:r>
      <w:r w:rsidRPr="000B30D5">
        <w:rPr>
          <w:sz w:val="22"/>
          <w:szCs w:val="22"/>
        </w:rPr>
        <w:t>к</w:t>
      </w:r>
      <w:r w:rsidRPr="000B30D5">
        <w:rPr>
          <w:sz w:val="22"/>
          <w:szCs w:val="22"/>
        </w:rPr>
        <w:t>тов, а в случае их отсутствия – в соответствии с условиями хранения пищевых продуктов, установленных изготовителем.</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3.3.</w:t>
      </w:r>
      <w:r w:rsidRPr="000B30D5">
        <w:rPr>
          <w:sz w:val="22"/>
          <w:szCs w:val="22"/>
        </w:rPr>
        <w:tab/>
        <w:t xml:space="preserve">Продовольственное сырье и готовая продукция при транспортировке не должны контактировать друг с другом. </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3.4.</w:t>
      </w:r>
      <w:r w:rsidRPr="000B30D5">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0B30D5">
        <w:rPr>
          <w:sz w:val="22"/>
          <w:szCs w:val="22"/>
        </w:rPr>
        <w:t>С</w:t>
      </w:r>
      <w:proofErr w:type="gramEnd"/>
      <w:r w:rsidRPr="000B30D5">
        <w:rPr>
          <w:sz w:val="22"/>
          <w:szCs w:val="22"/>
        </w:rPr>
        <w:t xml:space="preserve">, а </w:t>
      </w:r>
      <w:proofErr w:type="gramStart"/>
      <w:r w:rsidRPr="000B30D5">
        <w:rPr>
          <w:sz w:val="22"/>
          <w:szCs w:val="22"/>
        </w:rPr>
        <w:t>температура</w:t>
      </w:r>
      <w:proofErr w:type="gramEnd"/>
      <w:r w:rsidRPr="000B30D5">
        <w:rPr>
          <w:sz w:val="22"/>
          <w:szCs w:val="22"/>
        </w:rPr>
        <w:t xml:space="preserve"> хранения и перевозки для замороженных пищевых продуктов должна быть от – 5 до – 10 град. С (повторное замораживание запр</w:t>
      </w:r>
      <w:r w:rsidRPr="000B30D5">
        <w:rPr>
          <w:sz w:val="22"/>
          <w:szCs w:val="22"/>
        </w:rPr>
        <w:t>е</w:t>
      </w:r>
      <w:r w:rsidRPr="000B30D5">
        <w:rPr>
          <w:sz w:val="22"/>
          <w:szCs w:val="22"/>
        </w:rPr>
        <w:t>щено).</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3.5.</w:t>
      </w:r>
      <w:r w:rsidRPr="000B30D5">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w:t>
      </w:r>
      <w:r w:rsidRPr="000B30D5">
        <w:rPr>
          <w:sz w:val="22"/>
          <w:szCs w:val="22"/>
        </w:rPr>
        <w:t>и</w:t>
      </w:r>
      <w:r w:rsidRPr="000B30D5">
        <w:rPr>
          <w:sz w:val="22"/>
          <w:szCs w:val="22"/>
        </w:rPr>
        <w:t>ся к условиям исполнения настоящего Контракта.</w:t>
      </w:r>
    </w:p>
    <w:p w:rsidR="00E50990" w:rsidRPr="000B30D5" w:rsidRDefault="00E50990" w:rsidP="00876CE6">
      <w:pPr>
        <w:widowControl w:val="0"/>
        <w:autoSpaceDE w:val="0"/>
        <w:autoSpaceDN w:val="0"/>
        <w:adjustRightInd w:val="0"/>
        <w:spacing w:after="0"/>
        <w:ind w:firstLine="540"/>
        <w:rPr>
          <w:sz w:val="22"/>
          <w:szCs w:val="22"/>
        </w:rPr>
      </w:pPr>
      <w:r w:rsidRPr="000B30D5">
        <w:rPr>
          <w:sz w:val="22"/>
          <w:szCs w:val="22"/>
        </w:rPr>
        <w:t>3.6.</w:t>
      </w:r>
      <w:r w:rsidRPr="000B30D5">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w:t>
      </w:r>
      <w:r w:rsidRPr="000B30D5">
        <w:rPr>
          <w:sz w:val="22"/>
          <w:szCs w:val="22"/>
        </w:rPr>
        <w:t>з</w:t>
      </w:r>
      <w:r w:rsidRPr="000B30D5">
        <w:rPr>
          <w:sz w:val="22"/>
          <w:szCs w:val="22"/>
        </w:rPr>
        <w:t>ке и реализации, должны быть изготовлены из материалов, разрешённых для контакта с пищевыми продуктами.</w:t>
      </w:r>
    </w:p>
    <w:p w:rsidR="00443CBA" w:rsidRPr="000B30D5" w:rsidRDefault="00E50990" w:rsidP="000B3274">
      <w:pPr>
        <w:widowControl w:val="0"/>
        <w:autoSpaceDE w:val="0"/>
        <w:autoSpaceDN w:val="0"/>
        <w:adjustRightInd w:val="0"/>
        <w:spacing w:after="0"/>
        <w:ind w:firstLine="540"/>
        <w:rPr>
          <w:sz w:val="22"/>
          <w:szCs w:val="22"/>
        </w:rPr>
      </w:pPr>
      <w:r w:rsidRPr="000B30D5">
        <w:rPr>
          <w:sz w:val="22"/>
          <w:szCs w:val="22"/>
        </w:rPr>
        <w:t>3.7.</w:t>
      </w:r>
      <w:r w:rsidRPr="000B30D5">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w:t>
      </w:r>
      <w:r w:rsidRPr="000B30D5">
        <w:rPr>
          <w:sz w:val="22"/>
          <w:szCs w:val="22"/>
        </w:rPr>
        <w:t>м</w:t>
      </w:r>
      <w:r w:rsidRPr="000B30D5">
        <w:rPr>
          <w:sz w:val="22"/>
          <w:szCs w:val="22"/>
        </w:rPr>
        <w:t>пературы воздуха, холодильное оборудование – контрольными термометрами. Использование ртутных термометров не допускается.</w:t>
      </w:r>
    </w:p>
    <w:p w:rsidR="002842CF" w:rsidRPr="000B30D5" w:rsidRDefault="002842CF" w:rsidP="000B3274">
      <w:pPr>
        <w:widowControl w:val="0"/>
        <w:autoSpaceDE w:val="0"/>
        <w:autoSpaceDN w:val="0"/>
        <w:adjustRightInd w:val="0"/>
        <w:spacing w:after="0"/>
        <w:rPr>
          <w:b/>
          <w:bCs/>
          <w:i/>
          <w:iCs/>
          <w:sz w:val="22"/>
          <w:szCs w:val="22"/>
        </w:rPr>
      </w:pPr>
    </w:p>
    <w:p w:rsidR="00F74BA1" w:rsidRDefault="00F74BA1" w:rsidP="00876CE6">
      <w:pPr>
        <w:widowControl w:val="0"/>
        <w:autoSpaceDE w:val="0"/>
        <w:autoSpaceDN w:val="0"/>
        <w:adjustRightInd w:val="0"/>
        <w:spacing w:after="0"/>
        <w:jc w:val="center"/>
        <w:rPr>
          <w:b/>
          <w:bCs/>
          <w:i/>
          <w:iCs/>
          <w:sz w:val="22"/>
          <w:szCs w:val="22"/>
        </w:rPr>
      </w:pPr>
    </w:p>
    <w:p w:rsidR="00876CE6" w:rsidRPr="000B30D5" w:rsidRDefault="00876CE6" w:rsidP="00876CE6">
      <w:pPr>
        <w:widowControl w:val="0"/>
        <w:autoSpaceDE w:val="0"/>
        <w:autoSpaceDN w:val="0"/>
        <w:adjustRightInd w:val="0"/>
        <w:spacing w:after="0"/>
        <w:jc w:val="center"/>
        <w:rPr>
          <w:b/>
          <w:i/>
          <w:sz w:val="22"/>
          <w:szCs w:val="22"/>
        </w:rPr>
      </w:pPr>
      <w:r w:rsidRPr="000B30D5">
        <w:rPr>
          <w:b/>
          <w:bCs/>
          <w:i/>
          <w:iCs/>
          <w:sz w:val="22"/>
          <w:szCs w:val="22"/>
        </w:rPr>
        <w:lastRenderedPageBreak/>
        <w:t>4.Требования к качеству, характеристикам товара</w:t>
      </w:r>
    </w:p>
    <w:p w:rsidR="001D2269" w:rsidRPr="000B30D5" w:rsidRDefault="001D2269" w:rsidP="000B3274">
      <w:pPr>
        <w:spacing w:after="0"/>
        <w:rPr>
          <w:b/>
          <w:bCs/>
          <w:i/>
          <w:sz w:val="22"/>
          <w:szCs w:val="22"/>
        </w:rPr>
      </w:pPr>
    </w:p>
    <w:p w:rsidR="00876CE6" w:rsidRPr="000B30D5" w:rsidRDefault="00CF10A6" w:rsidP="00876CE6">
      <w:pPr>
        <w:spacing w:after="0"/>
        <w:jc w:val="center"/>
        <w:rPr>
          <w:b/>
          <w:bCs/>
          <w:i/>
          <w:sz w:val="22"/>
          <w:szCs w:val="22"/>
        </w:rPr>
      </w:pPr>
      <w:r w:rsidRPr="000B30D5">
        <w:rPr>
          <w:b/>
          <w:bCs/>
          <w:i/>
          <w:sz w:val="22"/>
          <w:szCs w:val="22"/>
        </w:rPr>
        <w:t>Овощи и фрукты</w:t>
      </w:r>
    </w:p>
    <w:p w:rsidR="001D2269" w:rsidRPr="000B30D5" w:rsidRDefault="001D2269" w:rsidP="00876CE6">
      <w:pPr>
        <w:spacing w:after="0"/>
        <w:jc w:val="center"/>
        <w:rPr>
          <w:b/>
          <w:bCs/>
          <w:i/>
          <w:sz w:val="22"/>
          <w:szCs w:val="22"/>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F51BB2" w:rsidRPr="000B30D5" w:rsidTr="003E6C1C">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0B30D5" w:rsidRDefault="00F51BB2">
            <w:pPr>
              <w:widowControl w:val="0"/>
              <w:autoSpaceDE w:val="0"/>
              <w:autoSpaceDN w:val="0"/>
              <w:adjustRightInd w:val="0"/>
              <w:snapToGrid w:val="0"/>
              <w:spacing w:after="0" w:line="276" w:lineRule="auto"/>
              <w:jc w:val="center"/>
              <w:rPr>
                <w:b/>
                <w:bCs/>
                <w:lang w:eastAsia="en-US"/>
              </w:rPr>
            </w:pPr>
          </w:p>
          <w:p w:rsidR="00F51BB2" w:rsidRPr="000B30D5" w:rsidRDefault="00F51BB2">
            <w:pPr>
              <w:widowControl w:val="0"/>
              <w:autoSpaceDE w:val="0"/>
              <w:autoSpaceDN w:val="0"/>
              <w:adjustRightInd w:val="0"/>
              <w:snapToGrid w:val="0"/>
              <w:spacing w:after="0" w:line="276" w:lineRule="auto"/>
              <w:jc w:val="center"/>
              <w:rPr>
                <w:b/>
                <w:bCs/>
                <w:lang w:eastAsia="en-US"/>
              </w:rPr>
            </w:pPr>
            <w:r w:rsidRPr="000B30D5">
              <w:rPr>
                <w:b/>
                <w:bCs/>
                <w:sz w:val="22"/>
                <w:szCs w:val="22"/>
                <w:lang w:eastAsia="en-US"/>
              </w:rPr>
              <w:t>№</w:t>
            </w:r>
          </w:p>
          <w:p w:rsidR="00F51BB2" w:rsidRPr="000B30D5" w:rsidRDefault="00F51BB2">
            <w:pPr>
              <w:widowControl w:val="0"/>
              <w:autoSpaceDE w:val="0"/>
              <w:autoSpaceDN w:val="0"/>
              <w:adjustRightInd w:val="0"/>
              <w:snapToGrid w:val="0"/>
              <w:spacing w:after="0" w:line="276" w:lineRule="auto"/>
              <w:jc w:val="center"/>
              <w:rPr>
                <w:b/>
                <w:bCs/>
                <w:lang w:eastAsia="en-US"/>
              </w:rPr>
            </w:pPr>
            <w:proofErr w:type="spellStart"/>
            <w:proofErr w:type="gramStart"/>
            <w:r w:rsidRPr="000B30D5">
              <w:rPr>
                <w:b/>
                <w:bCs/>
                <w:sz w:val="22"/>
                <w:szCs w:val="22"/>
                <w:lang w:eastAsia="en-US"/>
              </w:rPr>
              <w:t>п</w:t>
            </w:r>
            <w:proofErr w:type="spellEnd"/>
            <w:proofErr w:type="gramEnd"/>
            <w:r w:rsidRPr="000B30D5">
              <w:rPr>
                <w:b/>
                <w:bCs/>
                <w:sz w:val="22"/>
                <w:szCs w:val="22"/>
                <w:lang w:eastAsia="en-US"/>
              </w:rPr>
              <w:t>/</w:t>
            </w:r>
            <w:proofErr w:type="spellStart"/>
            <w:r w:rsidRPr="000B30D5">
              <w:rPr>
                <w:b/>
                <w:bCs/>
                <w:sz w:val="22"/>
                <w:szCs w:val="22"/>
                <w:lang w:eastAsia="en-US"/>
              </w:rPr>
              <w:t>п</w:t>
            </w:r>
            <w:proofErr w:type="spellEnd"/>
            <w:r w:rsidRPr="000B30D5">
              <w:rPr>
                <w:b/>
                <w:bCs/>
                <w:sz w:val="22"/>
                <w:szCs w:val="22"/>
                <w:lang w:eastAsia="en-US"/>
              </w:rPr>
              <w:t xml:space="preserve"> </w:t>
            </w:r>
          </w:p>
        </w:tc>
        <w:tc>
          <w:tcPr>
            <w:tcW w:w="2217" w:type="dxa"/>
            <w:tcBorders>
              <w:top w:val="single" w:sz="4" w:space="0" w:color="000000"/>
              <w:left w:val="single" w:sz="4" w:space="0" w:color="000000"/>
              <w:bottom w:val="single" w:sz="4" w:space="0" w:color="000000"/>
              <w:right w:val="single" w:sz="4" w:space="0" w:color="000000"/>
            </w:tcBorders>
          </w:tcPr>
          <w:p w:rsidR="00F51BB2" w:rsidRPr="000B30D5" w:rsidRDefault="00F51BB2">
            <w:pPr>
              <w:widowControl w:val="0"/>
              <w:autoSpaceDE w:val="0"/>
              <w:autoSpaceDN w:val="0"/>
              <w:adjustRightInd w:val="0"/>
              <w:snapToGrid w:val="0"/>
              <w:spacing w:after="0" w:line="276" w:lineRule="auto"/>
              <w:jc w:val="center"/>
              <w:rPr>
                <w:b/>
                <w:bCs/>
                <w:lang w:eastAsia="en-US"/>
              </w:rPr>
            </w:pPr>
          </w:p>
          <w:p w:rsidR="00F51BB2" w:rsidRPr="000B30D5" w:rsidRDefault="00F51BB2">
            <w:pPr>
              <w:widowControl w:val="0"/>
              <w:autoSpaceDE w:val="0"/>
              <w:autoSpaceDN w:val="0"/>
              <w:adjustRightInd w:val="0"/>
              <w:snapToGrid w:val="0"/>
              <w:spacing w:after="0" w:line="276" w:lineRule="auto"/>
              <w:jc w:val="center"/>
              <w:rPr>
                <w:b/>
                <w:bCs/>
                <w:lang w:eastAsia="en-US"/>
              </w:rPr>
            </w:pPr>
            <w:r w:rsidRPr="000B30D5">
              <w:rPr>
                <w:b/>
                <w:bCs/>
                <w:sz w:val="22"/>
                <w:szCs w:val="22"/>
                <w:lang w:eastAsia="en-US"/>
              </w:rPr>
              <w:t xml:space="preserve">Наименование </w:t>
            </w:r>
          </w:p>
          <w:p w:rsidR="00F51BB2" w:rsidRPr="000B30D5" w:rsidRDefault="00F51BB2">
            <w:pPr>
              <w:widowControl w:val="0"/>
              <w:autoSpaceDE w:val="0"/>
              <w:autoSpaceDN w:val="0"/>
              <w:adjustRightInd w:val="0"/>
              <w:snapToGrid w:val="0"/>
              <w:spacing w:after="0" w:line="276" w:lineRule="auto"/>
              <w:jc w:val="center"/>
              <w:rPr>
                <w:b/>
                <w:bCs/>
                <w:lang w:eastAsia="en-US"/>
              </w:rPr>
            </w:pPr>
            <w:r w:rsidRPr="000B30D5">
              <w:rPr>
                <w:b/>
                <w:bCs/>
                <w:sz w:val="22"/>
                <w:szCs w:val="22"/>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0B30D5" w:rsidRDefault="00F51BB2">
            <w:pPr>
              <w:widowControl w:val="0"/>
              <w:autoSpaceDE w:val="0"/>
              <w:autoSpaceDN w:val="0"/>
              <w:adjustRightInd w:val="0"/>
              <w:spacing w:after="0" w:line="276" w:lineRule="auto"/>
              <w:jc w:val="center"/>
              <w:rPr>
                <w:b/>
                <w:bCs/>
                <w:lang w:eastAsia="en-US"/>
              </w:rPr>
            </w:pPr>
          </w:p>
          <w:p w:rsidR="00F51BB2" w:rsidRPr="000B30D5" w:rsidRDefault="00F51BB2">
            <w:pPr>
              <w:widowControl w:val="0"/>
              <w:autoSpaceDE w:val="0"/>
              <w:autoSpaceDN w:val="0"/>
              <w:adjustRightInd w:val="0"/>
              <w:spacing w:after="0" w:line="276" w:lineRule="auto"/>
              <w:jc w:val="center"/>
              <w:rPr>
                <w:b/>
                <w:bCs/>
                <w:lang w:eastAsia="en-US"/>
              </w:rPr>
            </w:pPr>
            <w:r w:rsidRPr="000B30D5">
              <w:rPr>
                <w:b/>
                <w:bCs/>
                <w:sz w:val="22"/>
                <w:szCs w:val="22"/>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0B30D5" w:rsidRDefault="00F51BB2">
            <w:pPr>
              <w:widowControl w:val="0"/>
              <w:autoSpaceDE w:val="0"/>
              <w:autoSpaceDN w:val="0"/>
              <w:adjustRightInd w:val="0"/>
              <w:spacing w:after="0" w:line="276" w:lineRule="auto"/>
              <w:jc w:val="center"/>
              <w:rPr>
                <w:b/>
                <w:bCs/>
                <w:lang w:eastAsia="en-US"/>
              </w:rPr>
            </w:pPr>
          </w:p>
          <w:p w:rsidR="00F51BB2" w:rsidRPr="000B30D5" w:rsidRDefault="00F51BB2">
            <w:pPr>
              <w:widowControl w:val="0"/>
              <w:autoSpaceDE w:val="0"/>
              <w:autoSpaceDN w:val="0"/>
              <w:adjustRightInd w:val="0"/>
              <w:spacing w:after="0" w:line="276" w:lineRule="auto"/>
              <w:jc w:val="center"/>
              <w:rPr>
                <w:b/>
                <w:bCs/>
                <w:lang w:eastAsia="en-US"/>
              </w:rPr>
            </w:pPr>
            <w:r w:rsidRPr="000B30D5">
              <w:rPr>
                <w:b/>
                <w:bCs/>
                <w:sz w:val="22"/>
                <w:szCs w:val="22"/>
                <w:lang w:eastAsia="en-US"/>
              </w:rPr>
              <w:t xml:space="preserve">Требования </w:t>
            </w:r>
            <w:proofErr w:type="gramStart"/>
            <w:r w:rsidRPr="000B30D5">
              <w:rPr>
                <w:b/>
                <w:bCs/>
                <w:sz w:val="22"/>
                <w:szCs w:val="22"/>
                <w:lang w:eastAsia="en-US"/>
              </w:rPr>
              <w:t>к</w:t>
            </w:r>
            <w:proofErr w:type="gramEnd"/>
            <w:r w:rsidRPr="000B30D5">
              <w:rPr>
                <w:b/>
                <w:bCs/>
                <w:sz w:val="22"/>
                <w:szCs w:val="22"/>
                <w:lang w:eastAsia="en-US"/>
              </w:rPr>
              <w:t xml:space="preserve"> </w:t>
            </w:r>
          </w:p>
          <w:p w:rsidR="00F51BB2" w:rsidRPr="000B30D5" w:rsidRDefault="00F51BB2">
            <w:pPr>
              <w:widowControl w:val="0"/>
              <w:autoSpaceDE w:val="0"/>
              <w:autoSpaceDN w:val="0"/>
              <w:adjustRightInd w:val="0"/>
              <w:spacing w:after="0" w:line="276" w:lineRule="auto"/>
              <w:jc w:val="center"/>
              <w:rPr>
                <w:b/>
                <w:bCs/>
                <w:lang w:eastAsia="en-US"/>
              </w:rPr>
            </w:pPr>
            <w:r w:rsidRPr="000B30D5">
              <w:rPr>
                <w:b/>
                <w:bCs/>
                <w:sz w:val="22"/>
                <w:szCs w:val="22"/>
                <w:lang w:eastAsia="en-US"/>
              </w:rPr>
              <w:t>размерам, упако</w:t>
            </w:r>
            <w:r w:rsidRPr="000B30D5">
              <w:rPr>
                <w:b/>
                <w:bCs/>
                <w:sz w:val="22"/>
                <w:szCs w:val="22"/>
                <w:lang w:eastAsia="en-US"/>
              </w:rPr>
              <w:t>в</w:t>
            </w:r>
            <w:r w:rsidRPr="000B30D5">
              <w:rPr>
                <w:b/>
                <w:bCs/>
                <w:sz w:val="22"/>
                <w:szCs w:val="22"/>
                <w:lang w:eastAsia="en-US"/>
              </w:rPr>
              <w:t xml:space="preserve">ке, </w:t>
            </w:r>
          </w:p>
          <w:p w:rsidR="00F51BB2" w:rsidRPr="000B30D5" w:rsidRDefault="00F51BB2">
            <w:pPr>
              <w:widowControl w:val="0"/>
              <w:autoSpaceDE w:val="0"/>
              <w:autoSpaceDN w:val="0"/>
              <w:adjustRightInd w:val="0"/>
              <w:spacing w:after="0" w:line="276" w:lineRule="auto"/>
              <w:jc w:val="center"/>
              <w:rPr>
                <w:b/>
                <w:bCs/>
                <w:lang w:eastAsia="en-US"/>
              </w:rPr>
            </w:pPr>
            <w:r w:rsidRPr="000B30D5">
              <w:rPr>
                <w:b/>
                <w:bCs/>
                <w:sz w:val="22"/>
                <w:szCs w:val="22"/>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0B30D5" w:rsidRDefault="00F51BB2">
            <w:pPr>
              <w:widowControl w:val="0"/>
              <w:autoSpaceDE w:val="0"/>
              <w:autoSpaceDN w:val="0"/>
              <w:adjustRightInd w:val="0"/>
              <w:spacing w:after="0" w:line="276" w:lineRule="auto"/>
              <w:ind w:left="113" w:right="113"/>
              <w:jc w:val="center"/>
              <w:rPr>
                <w:b/>
                <w:bCs/>
                <w:lang w:eastAsia="en-US"/>
              </w:rPr>
            </w:pPr>
            <w:r w:rsidRPr="000B30D5">
              <w:rPr>
                <w:b/>
                <w:bCs/>
                <w:sz w:val="22"/>
                <w:szCs w:val="22"/>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0B30D5" w:rsidRDefault="00F51BB2">
            <w:pPr>
              <w:widowControl w:val="0"/>
              <w:autoSpaceDE w:val="0"/>
              <w:autoSpaceDN w:val="0"/>
              <w:adjustRightInd w:val="0"/>
              <w:spacing w:after="0" w:line="276" w:lineRule="auto"/>
              <w:ind w:left="-108" w:right="-108"/>
              <w:jc w:val="center"/>
              <w:rPr>
                <w:b/>
                <w:bCs/>
                <w:lang w:eastAsia="en-US"/>
              </w:rPr>
            </w:pPr>
          </w:p>
          <w:p w:rsidR="00F51BB2" w:rsidRPr="000B30D5" w:rsidRDefault="00F51BB2">
            <w:pPr>
              <w:widowControl w:val="0"/>
              <w:autoSpaceDE w:val="0"/>
              <w:autoSpaceDN w:val="0"/>
              <w:adjustRightInd w:val="0"/>
              <w:spacing w:after="0" w:line="276" w:lineRule="auto"/>
              <w:ind w:left="-108" w:right="-108"/>
              <w:jc w:val="center"/>
              <w:rPr>
                <w:b/>
                <w:bCs/>
                <w:lang w:eastAsia="en-US"/>
              </w:rPr>
            </w:pPr>
            <w:r w:rsidRPr="000B30D5">
              <w:rPr>
                <w:b/>
                <w:bCs/>
                <w:sz w:val="22"/>
                <w:szCs w:val="22"/>
                <w:lang w:eastAsia="en-US"/>
              </w:rPr>
              <w:t xml:space="preserve">Объем </w:t>
            </w:r>
          </w:p>
          <w:p w:rsidR="00F51BB2" w:rsidRPr="000B30D5" w:rsidRDefault="00F51BB2">
            <w:pPr>
              <w:widowControl w:val="0"/>
              <w:autoSpaceDE w:val="0"/>
              <w:autoSpaceDN w:val="0"/>
              <w:adjustRightInd w:val="0"/>
              <w:spacing w:after="0" w:line="276" w:lineRule="auto"/>
              <w:ind w:left="-108" w:right="-108"/>
              <w:jc w:val="center"/>
              <w:rPr>
                <w:b/>
                <w:bCs/>
                <w:lang w:eastAsia="en-US"/>
              </w:rPr>
            </w:pPr>
            <w:r w:rsidRPr="000B30D5">
              <w:rPr>
                <w:b/>
                <w:bCs/>
                <w:sz w:val="22"/>
                <w:szCs w:val="22"/>
                <w:lang w:eastAsia="en-US"/>
              </w:rPr>
              <w:t>товара</w:t>
            </w:r>
          </w:p>
        </w:tc>
      </w:tr>
      <w:tr w:rsidR="00F51BB2"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uppressAutoHyphens/>
              <w:autoSpaceDN w:val="0"/>
              <w:snapToGrid w:val="0"/>
              <w:spacing w:after="0" w:line="276" w:lineRule="auto"/>
              <w:rPr>
                <w:lang w:eastAsia="en-US"/>
              </w:rPr>
            </w:pPr>
            <w:r w:rsidRPr="000B30D5">
              <w:rPr>
                <w:sz w:val="22"/>
                <w:szCs w:val="22"/>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74BA1" w:rsidRDefault="00F51BB2">
            <w:pPr>
              <w:spacing w:line="276" w:lineRule="auto"/>
              <w:rPr>
                <w:lang w:eastAsia="en-US"/>
              </w:rPr>
            </w:pPr>
            <w:r w:rsidRPr="000B30D5">
              <w:rPr>
                <w:sz w:val="22"/>
                <w:szCs w:val="22"/>
                <w:lang w:eastAsia="en-US"/>
              </w:rPr>
              <w:t>Картофель прод</w:t>
            </w:r>
            <w:r w:rsidRPr="000B30D5">
              <w:rPr>
                <w:sz w:val="22"/>
                <w:szCs w:val="22"/>
                <w:lang w:eastAsia="en-US"/>
              </w:rPr>
              <w:t>о</w:t>
            </w:r>
            <w:r w:rsidRPr="000B30D5">
              <w:rPr>
                <w:sz w:val="22"/>
                <w:szCs w:val="22"/>
                <w:lang w:eastAsia="en-US"/>
              </w:rPr>
              <w:t xml:space="preserve">вольственный </w:t>
            </w:r>
          </w:p>
          <w:p w:rsidR="00F51BB2" w:rsidRPr="000B30D5" w:rsidRDefault="00F51BB2">
            <w:pPr>
              <w:spacing w:line="276" w:lineRule="auto"/>
              <w:rPr>
                <w:lang w:eastAsia="en-US"/>
              </w:rPr>
            </w:pPr>
            <w:r w:rsidRPr="000B30D5">
              <w:rPr>
                <w:sz w:val="22"/>
                <w:szCs w:val="22"/>
                <w:lang w:eastAsia="en-US"/>
              </w:rPr>
              <w:t>свежий</w:t>
            </w:r>
          </w:p>
          <w:p w:rsidR="00F51BB2" w:rsidRPr="000B30D5" w:rsidRDefault="00F51BB2">
            <w:pPr>
              <w:spacing w:line="276" w:lineRule="auto"/>
              <w:rPr>
                <w:lang w:eastAsia="en-US"/>
              </w:rPr>
            </w:pPr>
            <w:r w:rsidRPr="000B30D5">
              <w:rPr>
                <w:sz w:val="22"/>
                <w:szCs w:val="22"/>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Картофель свежий продовольственный ГОСТ 7176-2017. Продукция по пок</w:t>
            </w:r>
            <w:r w:rsidRPr="000B30D5">
              <w:rPr>
                <w:sz w:val="22"/>
                <w:szCs w:val="22"/>
                <w:lang w:eastAsia="en-US"/>
              </w:rPr>
              <w:t>а</w:t>
            </w:r>
            <w:r w:rsidRPr="000B30D5">
              <w:rPr>
                <w:sz w:val="22"/>
                <w:szCs w:val="22"/>
                <w:lang w:eastAsia="en-US"/>
              </w:rPr>
              <w:t xml:space="preserve">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w:t>
            </w:r>
            <w:r w:rsidRPr="000B30D5">
              <w:rPr>
                <w:sz w:val="22"/>
                <w:szCs w:val="22"/>
                <w:lang w:eastAsia="en-US"/>
              </w:rPr>
              <w:t>и</w:t>
            </w:r>
            <w:r w:rsidRPr="000B30D5">
              <w:rPr>
                <w:sz w:val="22"/>
                <w:szCs w:val="22"/>
                <w:lang w:eastAsia="en-US"/>
              </w:rPr>
              <w:t>гиенические требования безопасности и пищевой ценности пищевых проду</w:t>
            </w:r>
            <w:r w:rsidRPr="000B30D5">
              <w:rPr>
                <w:sz w:val="22"/>
                <w:szCs w:val="22"/>
                <w:lang w:eastAsia="en-US"/>
              </w:rPr>
              <w:t>к</w:t>
            </w:r>
            <w:r w:rsidRPr="000B30D5">
              <w:rPr>
                <w:sz w:val="22"/>
                <w:szCs w:val="22"/>
                <w:lang w:eastAsia="en-US"/>
              </w:rPr>
              <w:t xml:space="preserve">тов».  </w:t>
            </w:r>
            <w:proofErr w:type="gramStart"/>
            <w:r w:rsidRPr="000B30D5">
              <w:rPr>
                <w:sz w:val="22"/>
                <w:szCs w:val="22"/>
                <w:lang w:eastAsia="en-US"/>
              </w:rPr>
              <w:t>Внешний вид для раннего – клубни должны быть целые, чистые, здор</w:t>
            </w:r>
            <w:r w:rsidRPr="000B30D5">
              <w:rPr>
                <w:sz w:val="22"/>
                <w:szCs w:val="22"/>
                <w:lang w:eastAsia="en-US"/>
              </w:rPr>
              <w:t>о</w:t>
            </w:r>
            <w:r w:rsidRPr="000B30D5">
              <w:rPr>
                <w:sz w:val="22"/>
                <w:szCs w:val="22"/>
                <w:lang w:eastAsia="en-US"/>
              </w:rPr>
              <w:t>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0B30D5">
              <w:rPr>
                <w:sz w:val="22"/>
                <w:szCs w:val="22"/>
                <w:lang w:eastAsia="en-US"/>
              </w:rPr>
              <w:t xml:space="preserve"> Допускаются клубни с неокрепшей к</w:t>
            </w:r>
            <w:r w:rsidRPr="000B30D5">
              <w:rPr>
                <w:sz w:val="22"/>
                <w:szCs w:val="22"/>
                <w:lang w:eastAsia="en-US"/>
              </w:rPr>
              <w:t>о</w:t>
            </w:r>
            <w:r w:rsidRPr="000B30D5">
              <w:rPr>
                <w:sz w:val="22"/>
                <w:szCs w:val="22"/>
                <w:lang w:eastAsia="en-US"/>
              </w:rPr>
              <w:t xml:space="preserve">журой, а также частичное отсутствие кожуры. </w:t>
            </w:r>
            <w:proofErr w:type="gramStart"/>
            <w:r w:rsidRPr="000B30D5">
              <w:rPr>
                <w:sz w:val="22"/>
                <w:szCs w:val="22"/>
                <w:lang w:eastAsia="en-US"/>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w:t>
            </w:r>
            <w:r w:rsidRPr="000B30D5">
              <w:rPr>
                <w:sz w:val="22"/>
                <w:szCs w:val="22"/>
                <w:lang w:eastAsia="en-US"/>
              </w:rPr>
              <w:t>е</w:t>
            </w:r>
            <w:r w:rsidRPr="000B30D5">
              <w:rPr>
                <w:sz w:val="22"/>
                <w:szCs w:val="22"/>
                <w:lang w:eastAsia="en-US"/>
              </w:rPr>
              <w:t>ского сорта формы и окраски, без коричневых пятен, вызванных воздействием тепла, не позеленевшие.</w:t>
            </w:r>
            <w:proofErr w:type="gramEnd"/>
            <w:r w:rsidRPr="000B30D5">
              <w:rPr>
                <w:sz w:val="22"/>
                <w:szCs w:val="22"/>
                <w:lang w:eastAsia="en-US"/>
              </w:rPr>
              <w:t xml:space="preserve">  Содержание клубней с отклонениями от установле</w:t>
            </w:r>
            <w:r w:rsidRPr="000B30D5">
              <w:rPr>
                <w:sz w:val="22"/>
                <w:szCs w:val="22"/>
                <w:lang w:eastAsia="en-US"/>
              </w:rPr>
              <w:t>н</w:t>
            </w:r>
            <w:r w:rsidRPr="000B30D5">
              <w:rPr>
                <w:sz w:val="22"/>
                <w:szCs w:val="22"/>
                <w:lang w:eastAsia="en-US"/>
              </w:rPr>
              <w:t xml:space="preserve">ных размеров по наибольшему поперечному диаметру, </w:t>
            </w:r>
            <w:proofErr w:type="gramStart"/>
            <w:r w:rsidRPr="000B30D5">
              <w:rPr>
                <w:sz w:val="22"/>
                <w:szCs w:val="22"/>
                <w:lang w:eastAsia="en-US"/>
              </w:rPr>
              <w:t>в</w:t>
            </w:r>
            <w:proofErr w:type="gramEnd"/>
            <w:r w:rsidRPr="000B30D5">
              <w:rPr>
                <w:sz w:val="22"/>
                <w:szCs w:val="22"/>
                <w:lang w:eastAsia="en-US"/>
              </w:rPr>
              <w:t xml:space="preserve"> % </w:t>
            </w:r>
            <w:proofErr w:type="gramStart"/>
            <w:r w:rsidRPr="000B30D5">
              <w:rPr>
                <w:sz w:val="22"/>
                <w:szCs w:val="22"/>
                <w:lang w:eastAsia="en-US"/>
              </w:rPr>
              <w:t>от</w:t>
            </w:r>
            <w:proofErr w:type="gramEnd"/>
            <w:r w:rsidRPr="000B30D5">
              <w:rPr>
                <w:sz w:val="22"/>
                <w:szCs w:val="22"/>
                <w:lang w:eastAsia="en-US"/>
              </w:rPr>
              <w:t xml:space="preserve"> массы, должно быть не более 10,0. </w:t>
            </w:r>
            <w:proofErr w:type="gramStart"/>
            <w:r w:rsidRPr="000B30D5">
              <w:rPr>
                <w:sz w:val="22"/>
                <w:szCs w:val="22"/>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0B30D5">
              <w:rPr>
                <w:sz w:val="22"/>
                <w:szCs w:val="22"/>
                <w:lang w:eastAsia="en-US"/>
              </w:rPr>
              <w:t>гнилями</w:t>
            </w:r>
            <w:proofErr w:type="spellEnd"/>
            <w:r w:rsidRPr="000B30D5">
              <w:rPr>
                <w:sz w:val="22"/>
                <w:szCs w:val="22"/>
                <w:lang w:eastAsia="en-US"/>
              </w:rPr>
              <w:t xml:space="preserve"> и ф</w:t>
            </w:r>
            <w:r w:rsidRPr="000B30D5">
              <w:rPr>
                <w:sz w:val="22"/>
                <w:szCs w:val="22"/>
                <w:lang w:eastAsia="en-US"/>
              </w:rPr>
              <w:t>и</w:t>
            </w:r>
            <w:r w:rsidRPr="000B30D5">
              <w:rPr>
                <w:sz w:val="22"/>
                <w:szCs w:val="22"/>
                <w:lang w:eastAsia="en-US"/>
              </w:rPr>
              <w:t>тофторой.</w:t>
            </w:r>
            <w:proofErr w:type="gramEnd"/>
            <w:r w:rsidRPr="000B30D5">
              <w:rPr>
                <w:sz w:val="22"/>
                <w:szCs w:val="22"/>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0B30D5" w:rsidRDefault="00F51BB2">
            <w:pPr>
              <w:spacing w:after="0" w:line="276" w:lineRule="auto"/>
              <w:rPr>
                <w:lang w:eastAsia="en-US"/>
              </w:rPr>
            </w:pPr>
            <w:r w:rsidRPr="000B30D5">
              <w:rPr>
                <w:sz w:val="22"/>
                <w:szCs w:val="22"/>
                <w:lang w:eastAsia="en-US"/>
              </w:rPr>
              <w:t>В тканевые или сетчатые мешки из материалов, разр</w:t>
            </w:r>
            <w:r w:rsidRPr="000B30D5">
              <w:rPr>
                <w:sz w:val="22"/>
                <w:szCs w:val="22"/>
                <w:lang w:eastAsia="en-US"/>
              </w:rPr>
              <w:t>е</w:t>
            </w:r>
            <w:r w:rsidRPr="000B30D5">
              <w:rPr>
                <w:sz w:val="22"/>
                <w:szCs w:val="22"/>
                <w:lang w:eastAsia="en-US"/>
              </w:rPr>
              <w:t>шенных для упак</w:t>
            </w:r>
            <w:r w:rsidRPr="000B30D5">
              <w:rPr>
                <w:sz w:val="22"/>
                <w:szCs w:val="22"/>
                <w:lang w:eastAsia="en-US"/>
              </w:rPr>
              <w:t>о</w:t>
            </w:r>
            <w:r w:rsidRPr="000B30D5">
              <w:rPr>
                <w:sz w:val="22"/>
                <w:szCs w:val="22"/>
                <w:lang w:eastAsia="en-US"/>
              </w:rPr>
              <w:t>вывания пищевых продуктов, массой нетто 10-50 кг, з</w:t>
            </w:r>
            <w:r w:rsidRPr="000B30D5">
              <w:rPr>
                <w:sz w:val="22"/>
                <w:szCs w:val="22"/>
                <w:lang w:eastAsia="en-US"/>
              </w:rPr>
              <w:t>а</w:t>
            </w:r>
            <w:r w:rsidRPr="000B30D5">
              <w:rPr>
                <w:sz w:val="22"/>
                <w:szCs w:val="22"/>
                <w:lang w:eastAsia="en-US"/>
              </w:rPr>
              <w:t>воз и отгрузка с</w:t>
            </w:r>
            <w:r w:rsidRPr="000B30D5">
              <w:rPr>
                <w:sz w:val="22"/>
                <w:szCs w:val="22"/>
                <w:lang w:eastAsia="en-US"/>
              </w:rPr>
              <w:t>и</w:t>
            </w:r>
            <w:r w:rsidRPr="000B30D5">
              <w:rPr>
                <w:sz w:val="22"/>
                <w:szCs w:val="22"/>
                <w:lang w:eastAsia="en-US"/>
              </w:rPr>
              <w:t>лами Поставщика до   пищеблока З</w:t>
            </w:r>
            <w:r w:rsidRPr="000B30D5">
              <w:rPr>
                <w:sz w:val="22"/>
                <w:szCs w:val="22"/>
                <w:lang w:eastAsia="en-US"/>
              </w:rPr>
              <w:t>а</w:t>
            </w:r>
            <w:r w:rsidRPr="000B30D5">
              <w:rPr>
                <w:sz w:val="22"/>
                <w:szCs w:val="22"/>
                <w:lang w:eastAsia="en-US"/>
              </w:rPr>
              <w:t>казчика</w:t>
            </w:r>
          </w:p>
          <w:p w:rsidR="00F51BB2" w:rsidRPr="000B30D5"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0B30D5" w:rsidRDefault="00F51BB2">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E6C1C" w:rsidRDefault="003E6C1C">
            <w:pPr>
              <w:widowControl w:val="0"/>
              <w:autoSpaceDE w:val="0"/>
              <w:autoSpaceDN w:val="0"/>
              <w:adjustRightInd w:val="0"/>
              <w:spacing w:after="0" w:line="276" w:lineRule="auto"/>
              <w:jc w:val="center"/>
              <w:rPr>
                <w:lang w:val="en-US" w:eastAsia="en-US"/>
              </w:rPr>
            </w:pPr>
            <w:r>
              <w:rPr>
                <w:sz w:val="22"/>
                <w:szCs w:val="22"/>
                <w:lang w:val="en-US"/>
              </w:rPr>
              <w:t>1500.0</w:t>
            </w:r>
          </w:p>
        </w:tc>
      </w:tr>
      <w:tr w:rsidR="00F51BB2"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uppressAutoHyphens/>
              <w:autoSpaceDN w:val="0"/>
              <w:snapToGrid w:val="0"/>
              <w:spacing w:after="0" w:line="276" w:lineRule="auto"/>
              <w:rPr>
                <w:lang w:eastAsia="en-US"/>
              </w:rPr>
            </w:pPr>
            <w:r w:rsidRPr="000B30D5">
              <w:rPr>
                <w:sz w:val="22"/>
                <w:szCs w:val="22"/>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line="276" w:lineRule="auto"/>
              <w:rPr>
                <w:lang w:eastAsia="en-US"/>
              </w:rPr>
            </w:pPr>
            <w:r w:rsidRPr="000B30D5">
              <w:rPr>
                <w:sz w:val="22"/>
                <w:szCs w:val="22"/>
                <w:lang w:eastAsia="en-US"/>
              </w:rPr>
              <w:t>Морковь столовая свежая, сорт</w:t>
            </w:r>
            <w:proofErr w:type="gramStart"/>
            <w:r w:rsidRPr="000B30D5">
              <w:rPr>
                <w:sz w:val="22"/>
                <w:szCs w:val="22"/>
                <w:lang w:eastAsia="en-US"/>
              </w:rPr>
              <w:t>1</w:t>
            </w:r>
            <w:proofErr w:type="gramEnd"/>
          </w:p>
          <w:p w:rsidR="00F51BB2" w:rsidRPr="000B30D5" w:rsidRDefault="00F51BB2">
            <w:pPr>
              <w:spacing w:line="276" w:lineRule="auto"/>
              <w:rPr>
                <w:lang w:eastAsia="en-US"/>
              </w:rPr>
            </w:pPr>
            <w:r w:rsidRPr="000B30D5">
              <w:rPr>
                <w:sz w:val="22"/>
                <w:szCs w:val="22"/>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Морковь столовая свежая.  ГОСТ 32284-2013. Продукция по показателям к</w:t>
            </w:r>
            <w:r w:rsidRPr="000B30D5">
              <w:rPr>
                <w:sz w:val="22"/>
                <w:szCs w:val="22"/>
                <w:lang w:eastAsia="en-US"/>
              </w:rPr>
              <w:t>а</w:t>
            </w:r>
            <w:r w:rsidRPr="000B30D5">
              <w:rPr>
                <w:sz w:val="22"/>
                <w:szCs w:val="22"/>
                <w:lang w:eastAsia="en-US"/>
              </w:rPr>
              <w:t xml:space="preserve">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Вне</w:t>
            </w:r>
            <w:r w:rsidRPr="000B30D5">
              <w:rPr>
                <w:sz w:val="22"/>
                <w:szCs w:val="22"/>
                <w:lang w:eastAsia="en-US"/>
              </w:rPr>
              <w:t>ш</w:t>
            </w:r>
            <w:r w:rsidRPr="000B30D5">
              <w:rPr>
                <w:sz w:val="22"/>
                <w:szCs w:val="22"/>
                <w:lang w:eastAsia="en-US"/>
              </w:rPr>
              <w:t>ний вид – корнеплоды свежие, здоровые, целые, чистые, не увядшие, не тре</w:t>
            </w:r>
            <w:r w:rsidRPr="000B30D5">
              <w:rPr>
                <w:sz w:val="22"/>
                <w:szCs w:val="22"/>
                <w:lang w:eastAsia="en-US"/>
              </w:rPr>
              <w:t>с</w:t>
            </w:r>
            <w:r w:rsidRPr="000B30D5">
              <w:rPr>
                <w:sz w:val="22"/>
                <w:szCs w:val="22"/>
                <w:lang w:eastAsia="en-US"/>
              </w:rPr>
              <w:t xml:space="preserve">нувшие, без признаков прорастания, без повреждений сельскохозяйственными </w:t>
            </w:r>
            <w:r w:rsidRPr="000B30D5">
              <w:rPr>
                <w:sz w:val="22"/>
                <w:szCs w:val="22"/>
                <w:lang w:eastAsia="en-US"/>
              </w:rPr>
              <w:lastRenderedPageBreak/>
              <w:t>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w:t>
            </w:r>
            <w:r w:rsidRPr="000B30D5">
              <w:rPr>
                <w:sz w:val="22"/>
                <w:szCs w:val="22"/>
                <w:lang w:eastAsia="en-US"/>
              </w:rPr>
              <w:t>о</w:t>
            </w:r>
            <w:r w:rsidRPr="000B30D5">
              <w:rPr>
                <w:sz w:val="22"/>
                <w:szCs w:val="22"/>
                <w:lang w:eastAsia="en-US"/>
              </w:rPr>
              <w:t xml:space="preserve">женными, без боковых корешков, без зеленоватых или лиловатых головок. </w:t>
            </w:r>
            <w:proofErr w:type="gramStart"/>
            <w:r w:rsidRPr="000B30D5">
              <w:rPr>
                <w:sz w:val="22"/>
                <w:szCs w:val="22"/>
                <w:lang w:eastAsia="en-US"/>
              </w:rPr>
              <w:t>Допускаются корнеплоды с весьма незначительными дефектами формы и о</w:t>
            </w:r>
            <w:r w:rsidRPr="000B30D5">
              <w:rPr>
                <w:sz w:val="22"/>
                <w:szCs w:val="22"/>
                <w:lang w:eastAsia="en-US"/>
              </w:rPr>
              <w:t>к</w:t>
            </w:r>
            <w:r w:rsidRPr="000B30D5">
              <w:rPr>
                <w:sz w:val="22"/>
                <w:szCs w:val="22"/>
                <w:lang w:eastAsia="en-US"/>
              </w:rPr>
              <w:t xml:space="preserve">раски, не влияющими на общий внешний вид, качество, </w:t>
            </w:r>
            <w:proofErr w:type="spellStart"/>
            <w:r w:rsidRPr="000B30D5">
              <w:rPr>
                <w:sz w:val="22"/>
                <w:szCs w:val="22"/>
                <w:lang w:eastAsia="en-US"/>
              </w:rPr>
              <w:t>сохраняемость</w:t>
            </w:r>
            <w:proofErr w:type="spellEnd"/>
            <w:r w:rsidRPr="000B30D5">
              <w:rPr>
                <w:sz w:val="22"/>
                <w:szCs w:val="22"/>
                <w:lang w:eastAsia="en-US"/>
              </w:rPr>
              <w:t xml:space="preserve"> и т</w:t>
            </w:r>
            <w:r w:rsidRPr="000B30D5">
              <w:rPr>
                <w:sz w:val="22"/>
                <w:szCs w:val="22"/>
                <w:lang w:eastAsia="en-US"/>
              </w:rPr>
              <w:t>о</w:t>
            </w:r>
            <w:r w:rsidRPr="000B30D5">
              <w:rPr>
                <w:sz w:val="22"/>
                <w:szCs w:val="22"/>
                <w:lang w:eastAsia="en-US"/>
              </w:rPr>
              <w:t>варный вид продукта в упаковке; корнеплоды с зарубцевавшимися (покрыт</w:t>
            </w:r>
            <w:r w:rsidRPr="000B30D5">
              <w:rPr>
                <w:sz w:val="22"/>
                <w:szCs w:val="22"/>
                <w:lang w:eastAsia="en-US"/>
              </w:rPr>
              <w:t>ы</w:t>
            </w:r>
            <w:r w:rsidRPr="000B30D5">
              <w:rPr>
                <w:sz w:val="22"/>
                <w:szCs w:val="22"/>
                <w:lang w:eastAsia="en-US"/>
              </w:rPr>
              <w:t>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w:t>
            </w:r>
            <w:r w:rsidRPr="000B30D5">
              <w:rPr>
                <w:sz w:val="22"/>
                <w:szCs w:val="22"/>
                <w:lang w:eastAsia="en-US"/>
              </w:rPr>
              <w:t>о</w:t>
            </w:r>
            <w:r w:rsidRPr="000B30D5">
              <w:rPr>
                <w:sz w:val="22"/>
                <w:szCs w:val="22"/>
                <w:lang w:eastAsia="en-US"/>
              </w:rPr>
              <w:t>вых корешков, существенном не портящими внешний вид корнеплода;</w:t>
            </w:r>
            <w:proofErr w:type="gramEnd"/>
            <w:r w:rsidRPr="000B30D5">
              <w:rPr>
                <w:sz w:val="22"/>
                <w:szCs w:val="22"/>
                <w:lang w:eastAsia="en-US"/>
              </w:rPr>
              <w:t xml:space="preserve"> корн</w:t>
            </w:r>
            <w:r w:rsidRPr="000B30D5">
              <w:rPr>
                <w:sz w:val="22"/>
                <w:szCs w:val="22"/>
                <w:lang w:eastAsia="en-US"/>
              </w:rPr>
              <w:t>е</w:t>
            </w:r>
            <w:r w:rsidRPr="000B30D5">
              <w:rPr>
                <w:sz w:val="22"/>
                <w:szCs w:val="22"/>
                <w:lang w:eastAsia="en-US"/>
              </w:rPr>
              <w:t xml:space="preserve">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51BB2" w:rsidRPr="000B30D5" w:rsidRDefault="00F51BB2">
            <w:pPr>
              <w:spacing w:after="0" w:line="276" w:lineRule="auto"/>
              <w:rPr>
                <w:lang w:eastAsia="en-US"/>
              </w:rPr>
            </w:pPr>
            <w:r w:rsidRPr="000B30D5">
              <w:rPr>
                <w:sz w:val="22"/>
                <w:szCs w:val="22"/>
                <w:lang w:eastAsia="en-US"/>
              </w:rPr>
              <w:t>Сорт – не ниже первого</w:t>
            </w:r>
          </w:p>
          <w:p w:rsidR="00F51BB2" w:rsidRPr="000B30D5" w:rsidRDefault="00F51BB2">
            <w:pPr>
              <w:spacing w:after="0" w:line="276" w:lineRule="auto"/>
              <w:rPr>
                <w:lang w:eastAsia="en-US"/>
              </w:rPr>
            </w:pPr>
            <w:r w:rsidRPr="000B30D5">
              <w:rPr>
                <w:sz w:val="22"/>
                <w:szCs w:val="22"/>
                <w:lang w:eastAsia="en-US"/>
              </w:rPr>
              <w:t>Размер корнеплодов по длине (без черешков) – не менее 10 см</w:t>
            </w:r>
          </w:p>
          <w:p w:rsidR="00F51BB2" w:rsidRPr="000B30D5" w:rsidRDefault="00F51BB2">
            <w:pPr>
              <w:spacing w:after="0" w:line="276" w:lineRule="auto"/>
              <w:rPr>
                <w:lang w:eastAsia="en-US"/>
              </w:rPr>
            </w:pPr>
            <w:r w:rsidRPr="000B30D5">
              <w:rPr>
                <w:sz w:val="22"/>
                <w:szCs w:val="22"/>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0B30D5" w:rsidRDefault="00F51BB2">
            <w:pPr>
              <w:widowControl w:val="0"/>
              <w:autoSpaceDE w:val="0"/>
              <w:autoSpaceDN w:val="0"/>
              <w:adjustRightInd w:val="0"/>
              <w:spacing w:after="0" w:line="276" w:lineRule="auto"/>
              <w:rPr>
                <w:lang w:eastAsia="en-US"/>
              </w:rPr>
            </w:pPr>
            <w:r w:rsidRPr="000B30D5">
              <w:rPr>
                <w:sz w:val="22"/>
                <w:szCs w:val="22"/>
                <w:lang w:eastAsia="en-US"/>
              </w:rPr>
              <w:lastRenderedPageBreak/>
              <w:t>В тканевые или сетчатые мешки из материалов, разр</w:t>
            </w:r>
            <w:r w:rsidRPr="000B30D5">
              <w:rPr>
                <w:sz w:val="22"/>
                <w:szCs w:val="22"/>
                <w:lang w:eastAsia="en-US"/>
              </w:rPr>
              <w:t>е</w:t>
            </w:r>
            <w:r w:rsidRPr="000B30D5">
              <w:rPr>
                <w:sz w:val="22"/>
                <w:szCs w:val="22"/>
                <w:lang w:eastAsia="en-US"/>
              </w:rPr>
              <w:t>шенных для упак</w:t>
            </w:r>
            <w:r w:rsidRPr="000B30D5">
              <w:rPr>
                <w:sz w:val="22"/>
                <w:szCs w:val="22"/>
                <w:lang w:eastAsia="en-US"/>
              </w:rPr>
              <w:t>о</w:t>
            </w:r>
            <w:r w:rsidRPr="000B30D5">
              <w:rPr>
                <w:sz w:val="22"/>
                <w:szCs w:val="22"/>
                <w:lang w:eastAsia="en-US"/>
              </w:rPr>
              <w:t xml:space="preserve">вывания пищевых продуктов, по 8-40 </w:t>
            </w:r>
            <w:r w:rsidRPr="000B30D5">
              <w:rPr>
                <w:sz w:val="22"/>
                <w:szCs w:val="22"/>
                <w:lang w:eastAsia="en-US"/>
              </w:rPr>
              <w:lastRenderedPageBreak/>
              <w:t xml:space="preserve">кг, завоз и отгрузка силами </w:t>
            </w:r>
          </w:p>
          <w:p w:rsidR="00F51BB2" w:rsidRPr="000B30D5" w:rsidRDefault="00F51BB2">
            <w:pPr>
              <w:widowControl w:val="0"/>
              <w:autoSpaceDE w:val="0"/>
              <w:autoSpaceDN w:val="0"/>
              <w:adjustRightInd w:val="0"/>
              <w:spacing w:after="0" w:line="276" w:lineRule="auto"/>
              <w:rPr>
                <w:lang w:eastAsia="en-US"/>
              </w:rPr>
            </w:pPr>
            <w:r w:rsidRPr="000B30D5">
              <w:rPr>
                <w:sz w:val="22"/>
                <w:szCs w:val="22"/>
                <w:lang w:eastAsia="en-US"/>
              </w:rPr>
              <w:t>Поставщика до    пищеблока Зака</w:t>
            </w:r>
            <w:r w:rsidRPr="000B30D5">
              <w:rPr>
                <w:sz w:val="22"/>
                <w:szCs w:val="22"/>
                <w:lang w:eastAsia="en-US"/>
              </w:rPr>
              <w:t>з</w:t>
            </w:r>
            <w:r w:rsidRPr="000B30D5">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0B30D5" w:rsidRDefault="00F51BB2">
            <w:pPr>
              <w:widowControl w:val="0"/>
              <w:autoSpaceDE w:val="0"/>
              <w:autoSpaceDN w:val="0"/>
              <w:adjustRightInd w:val="0"/>
              <w:spacing w:after="0" w:line="276" w:lineRule="auto"/>
              <w:jc w:val="center"/>
              <w:rPr>
                <w:lang w:eastAsia="en-US"/>
              </w:rPr>
            </w:pPr>
            <w:r w:rsidRPr="000B30D5">
              <w:rPr>
                <w:sz w:val="22"/>
                <w:szCs w:val="22"/>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E6C1C" w:rsidRDefault="003E6C1C">
            <w:pPr>
              <w:widowControl w:val="0"/>
              <w:autoSpaceDE w:val="0"/>
              <w:autoSpaceDN w:val="0"/>
              <w:adjustRightInd w:val="0"/>
              <w:spacing w:after="0" w:line="276" w:lineRule="auto"/>
              <w:jc w:val="center"/>
              <w:rPr>
                <w:lang w:val="en-US" w:eastAsia="en-US"/>
              </w:rPr>
            </w:pPr>
            <w:r>
              <w:rPr>
                <w:sz w:val="22"/>
                <w:szCs w:val="22"/>
                <w:lang w:val="en-US" w:eastAsia="en-US"/>
              </w:rPr>
              <w:t>600.00</w:t>
            </w:r>
          </w:p>
        </w:tc>
      </w:tr>
      <w:tr w:rsidR="00F51BB2"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uppressAutoHyphens/>
              <w:autoSpaceDN w:val="0"/>
              <w:snapToGrid w:val="0"/>
              <w:spacing w:after="0" w:line="276" w:lineRule="auto"/>
              <w:jc w:val="center"/>
              <w:rPr>
                <w:lang w:eastAsia="en-US"/>
              </w:rPr>
            </w:pPr>
            <w:r w:rsidRPr="000B30D5">
              <w:rPr>
                <w:sz w:val="22"/>
                <w:szCs w:val="22"/>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0B30D5" w:rsidRDefault="00F51BB2">
            <w:pPr>
              <w:spacing w:after="0" w:line="276" w:lineRule="auto"/>
              <w:rPr>
                <w:lang w:eastAsia="en-US"/>
              </w:rPr>
            </w:pPr>
            <w:r w:rsidRPr="000B30D5">
              <w:rPr>
                <w:sz w:val="22"/>
                <w:szCs w:val="22"/>
                <w:lang w:eastAsia="en-US"/>
              </w:rPr>
              <w:t xml:space="preserve">Свекла столовая свежая, </w:t>
            </w:r>
          </w:p>
          <w:p w:rsidR="002E6B9A" w:rsidRPr="000B30D5" w:rsidRDefault="00F51BB2">
            <w:pPr>
              <w:spacing w:after="0" w:line="276" w:lineRule="auto"/>
              <w:rPr>
                <w:lang w:eastAsia="en-US"/>
              </w:rPr>
            </w:pPr>
            <w:r w:rsidRPr="000B30D5">
              <w:rPr>
                <w:sz w:val="22"/>
                <w:szCs w:val="22"/>
                <w:lang w:eastAsia="en-US"/>
              </w:rPr>
              <w:t xml:space="preserve">сорт </w:t>
            </w:r>
            <w:r w:rsidR="002E6B9A" w:rsidRPr="000B30D5">
              <w:rPr>
                <w:sz w:val="22"/>
                <w:szCs w:val="22"/>
                <w:lang w:eastAsia="en-US"/>
              </w:rPr>
              <w:t>1</w:t>
            </w:r>
          </w:p>
          <w:p w:rsidR="00F51BB2" w:rsidRPr="000B30D5" w:rsidRDefault="00F51BB2">
            <w:pPr>
              <w:spacing w:after="0" w:line="276" w:lineRule="auto"/>
              <w:rPr>
                <w:lang w:eastAsia="en-US"/>
              </w:rPr>
            </w:pPr>
            <w:r w:rsidRPr="000B30D5">
              <w:rPr>
                <w:sz w:val="22"/>
                <w:szCs w:val="22"/>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Свекла столовая свежая. ГОСТ 32285-2013. Продукция по показателям кач</w:t>
            </w:r>
            <w:r w:rsidRPr="000B30D5">
              <w:rPr>
                <w:sz w:val="22"/>
                <w:szCs w:val="22"/>
                <w:lang w:eastAsia="en-US"/>
              </w:rPr>
              <w:t>е</w:t>
            </w:r>
            <w:r w:rsidRPr="000B30D5">
              <w:rPr>
                <w:sz w:val="22"/>
                <w:szCs w:val="22"/>
                <w:lang w:eastAsia="en-US"/>
              </w:rPr>
              <w:t xml:space="preserve">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r w:rsidR="00F74BA1" w:rsidRPr="000B30D5">
              <w:rPr>
                <w:sz w:val="22"/>
                <w:szCs w:val="22"/>
                <w:lang w:eastAsia="en-US"/>
              </w:rPr>
              <w:t>очищенная</w:t>
            </w:r>
            <w:r w:rsidRPr="000B30D5">
              <w:rPr>
                <w:sz w:val="22"/>
                <w:szCs w:val="22"/>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w:t>
            </w:r>
            <w:r w:rsidRPr="000B30D5">
              <w:rPr>
                <w:sz w:val="22"/>
                <w:szCs w:val="22"/>
                <w:lang w:eastAsia="en-US"/>
              </w:rPr>
              <w:t>н</w:t>
            </w:r>
            <w:r w:rsidRPr="000B30D5">
              <w:rPr>
                <w:sz w:val="22"/>
                <w:szCs w:val="22"/>
                <w:lang w:eastAsia="en-US"/>
              </w:rPr>
              <w:t>ными вредителями, без излишней внешней влажности, типичной для ботан</w:t>
            </w:r>
            <w:r w:rsidRPr="000B30D5">
              <w:rPr>
                <w:sz w:val="22"/>
                <w:szCs w:val="22"/>
                <w:lang w:eastAsia="en-US"/>
              </w:rPr>
              <w:t>и</w:t>
            </w:r>
            <w:r w:rsidRPr="000B30D5">
              <w:rPr>
                <w:sz w:val="22"/>
                <w:szCs w:val="22"/>
                <w:lang w:eastAsia="en-US"/>
              </w:rPr>
              <w:t xml:space="preserve">ческого сорта формы и окраски, с длиной оставшихся черешков не более 2,0 см или без них. Вкус и запах – </w:t>
            </w:r>
            <w:proofErr w:type="gramStart"/>
            <w:r w:rsidRPr="000B30D5">
              <w:rPr>
                <w:sz w:val="22"/>
                <w:szCs w:val="22"/>
                <w:lang w:eastAsia="en-US"/>
              </w:rPr>
              <w:t>свойственные</w:t>
            </w:r>
            <w:proofErr w:type="gramEnd"/>
            <w:r w:rsidRPr="000B30D5">
              <w:rPr>
                <w:sz w:val="22"/>
                <w:szCs w:val="22"/>
                <w:lang w:eastAsia="en-US"/>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w:t>
            </w:r>
            <w:r w:rsidRPr="000B30D5">
              <w:rPr>
                <w:sz w:val="22"/>
                <w:szCs w:val="22"/>
                <w:lang w:eastAsia="en-US"/>
              </w:rPr>
              <w:t>о</w:t>
            </w:r>
            <w:r w:rsidRPr="000B30D5">
              <w:rPr>
                <w:sz w:val="22"/>
                <w:szCs w:val="22"/>
                <w:lang w:eastAsia="en-US"/>
              </w:rPr>
              <w:t>стей ботанического сорта. Не допускаются плоды загнившие, запаренные, подмороженные, увядшие, морщинистые. Содержание корнеплодов с откл</w:t>
            </w:r>
            <w:r w:rsidRPr="000B30D5">
              <w:rPr>
                <w:sz w:val="22"/>
                <w:szCs w:val="22"/>
                <w:lang w:eastAsia="en-US"/>
              </w:rPr>
              <w:t>о</w:t>
            </w:r>
            <w:r w:rsidRPr="000B30D5">
              <w:rPr>
                <w:sz w:val="22"/>
                <w:szCs w:val="22"/>
                <w:lang w:eastAsia="en-US"/>
              </w:rPr>
              <w:t>нениями от установленных размеров не более чем на 1,0 см, % от массы не более 10. Не допускается: содержание корнеплодов с механическими повре</w:t>
            </w:r>
            <w:r w:rsidRPr="000B30D5">
              <w:rPr>
                <w:sz w:val="22"/>
                <w:szCs w:val="22"/>
                <w:lang w:eastAsia="en-US"/>
              </w:rPr>
              <w:t>ж</w:t>
            </w:r>
            <w:r w:rsidRPr="000B30D5">
              <w:rPr>
                <w:sz w:val="22"/>
                <w:szCs w:val="22"/>
                <w:lang w:eastAsia="en-US"/>
              </w:rPr>
              <w:t>дениями на глубину более 0,3см, с порезами головок, легким увяданием, а также корнеплоды, увядшие с признаками морщинистости, запаренные, по</w:t>
            </w:r>
            <w:r w:rsidRPr="000B30D5">
              <w:rPr>
                <w:sz w:val="22"/>
                <w:szCs w:val="22"/>
                <w:lang w:eastAsia="en-US"/>
              </w:rPr>
              <w:t>д</w:t>
            </w:r>
            <w:r w:rsidRPr="000B30D5">
              <w:rPr>
                <w:sz w:val="22"/>
                <w:szCs w:val="22"/>
                <w:lang w:eastAsia="en-US"/>
              </w:rPr>
              <w:lastRenderedPageBreak/>
              <w:t xml:space="preserve">мороженные, загнившие. </w:t>
            </w:r>
          </w:p>
          <w:p w:rsidR="00F51BB2" w:rsidRPr="000B30D5" w:rsidRDefault="00F51BB2">
            <w:pPr>
              <w:spacing w:after="0" w:line="276" w:lineRule="auto"/>
              <w:rPr>
                <w:lang w:eastAsia="en-US"/>
              </w:rPr>
            </w:pPr>
            <w:r w:rsidRPr="000B30D5">
              <w:rPr>
                <w:sz w:val="22"/>
                <w:szCs w:val="22"/>
                <w:lang w:eastAsia="en-US"/>
              </w:rPr>
              <w:t>Сорт – не ниже первого</w:t>
            </w:r>
          </w:p>
          <w:p w:rsidR="00F51BB2" w:rsidRPr="000B30D5" w:rsidRDefault="00F51BB2">
            <w:pPr>
              <w:spacing w:after="0" w:line="276" w:lineRule="auto"/>
              <w:rPr>
                <w:lang w:eastAsia="en-US"/>
              </w:rPr>
            </w:pPr>
            <w:r w:rsidRPr="000B30D5">
              <w:rPr>
                <w:sz w:val="22"/>
                <w:szCs w:val="22"/>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0B30D5" w:rsidRDefault="00F51BB2">
            <w:pPr>
              <w:widowControl w:val="0"/>
              <w:autoSpaceDE w:val="0"/>
              <w:autoSpaceDN w:val="0"/>
              <w:adjustRightInd w:val="0"/>
              <w:spacing w:after="0" w:line="276" w:lineRule="auto"/>
              <w:rPr>
                <w:lang w:eastAsia="en-US"/>
              </w:rPr>
            </w:pPr>
            <w:r w:rsidRPr="000B30D5">
              <w:rPr>
                <w:sz w:val="22"/>
                <w:szCs w:val="22"/>
                <w:lang w:eastAsia="en-US"/>
              </w:rPr>
              <w:lastRenderedPageBreak/>
              <w:t xml:space="preserve"> В тканевые или сетчатые мешки из материалов, разр</w:t>
            </w:r>
            <w:r w:rsidRPr="000B30D5">
              <w:rPr>
                <w:sz w:val="22"/>
                <w:szCs w:val="22"/>
                <w:lang w:eastAsia="en-US"/>
              </w:rPr>
              <w:t>е</w:t>
            </w:r>
            <w:r w:rsidRPr="000B30D5">
              <w:rPr>
                <w:sz w:val="22"/>
                <w:szCs w:val="22"/>
                <w:lang w:eastAsia="en-US"/>
              </w:rPr>
              <w:t>шенных для упак</w:t>
            </w:r>
            <w:r w:rsidRPr="000B30D5">
              <w:rPr>
                <w:sz w:val="22"/>
                <w:szCs w:val="22"/>
                <w:lang w:eastAsia="en-US"/>
              </w:rPr>
              <w:t>о</w:t>
            </w:r>
            <w:r w:rsidRPr="000B30D5">
              <w:rPr>
                <w:sz w:val="22"/>
                <w:szCs w:val="22"/>
                <w:lang w:eastAsia="en-US"/>
              </w:rPr>
              <w:t xml:space="preserve">вывания пищевых продуктов,  по 8-40 кг, завоз и отгрузка </w:t>
            </w:r>
          </w:p>
          <w:p w:rsidR="00F51BB2" w:rsidRPr="000B30D5" w:rsidRDefault="00F51BB2">
            <w:pPr>
              <w:widowControl w:val="0"/>
              <w:autoSpaceDE w:val="0"/>
              <w:autoSpaceDN w:val="0"/>
              <w:adjustRightInd w:val="0"/>
              <w:spacing w:after="0" w:line="276" w:lineRule="auto"/>
              <w:rPr>
                <w:lang w:eastAsia="en-US"/>
              </w:rPr>
            </w:pPr>
            <w:r w:rsidRPr="000B30D5">
              <w:rPr>
                <w:sz w:val="22"/>
                <w:szCs w:val="22"/>
                <w:lang w:eastAsia="en-US"/>
              </w:rPr>
              <w:t xml:space="preserve">силами </w:t>
            </w:r>
          </w:p>
          <w:p w:rsidR="00F51BB2" w:rsidRPr="000B30D5" w:rsidRDefault="00F51BB2">
            <w:pPr>
              <w:widowControl w:val="0"/>
              <w:autoSpaceDE w:val="0"/>
              <w:autoSpaceDN w:val="0"/>
              <w:adjustRightInd w:val="0"/>
              <w:spacing w:after="0" w:line="276" w:lineRule="auto"/>
              <w:rPr>
                <w:lang w:eastAsia="en-US"/>
              </w:rPr>
            </w:pPr>
            <w:r w:rsidRPr="000B30D5">
              <w:rPr>
                <w:sz w:val="22"/>
                <w:szCs w:val="22"/>
                <w:lang w:eastAsia="en-US"/>
              </w:rPr>
              <w:t>Поставщика до    пищеблока Зака</w:t>
            </w:r>
            <w:r w:rsidRPr="000B30D5">
              <w:rPr>
                <w:sz w:val="22"/>
                <w:szCs w:val="22"/>
                <w:lang w:eastAsia="en-US"/>
              </w:rPr>
              <w:t>з</w:t>
            </w:r>
            <w:r w:rsidRPr="000B30D5">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0B30D5" w:rsidRDefault="00F51BB2">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E6C1C" w:rsidRDefault="003E6C1C">
            <w:pPr>
              <w:widowControl w:val="0"/>
              <w:autoSpaceDE w:val="0"/>
              <w:autoSpaceDN w:val="0"/>
              <w:adjustRightInd w:val="0"/>
              <w:spacing w:after="0" w:line="276" w:lineRule="auto"/>
              <w:jc w:val="center"/>
              <w:rPr>
                <w:lang w:val="en-US" w:eastAsia="en-US"/>
              </w:rPr>
            </w:pPr>
            <w:r>
              <w:rPr>
                <w:sz w:val="22"/>
                <w:szCs w:val="22"/>
                <w:lang w:val="en-US" w:eastAsia="en-US"/>
              </w:rPr>
              <w:t>300.0</w:t>
            </w:r>
          </w:p>
        </w:tc>
      </w:tr>
      <w:tr w:rsidR="00F51BB2"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uppressAutoHyphens/>
              <w:autoSpaceDN w:val="0"/>
              <w:snapToGrid w:val="0"/>
              <w:spacing w:after="0" w:line="276" w:lineRule="auto"/>
              <w:rPr>
                <w:lang w:eastAsia="en-US"/>
              </w:rPr>
            </w:pPr>
            <w:r w:rsidRPr="000B30D5">
              <w:rPr>
                <w:sz w:val="22"/>
                <w:szCs w:val="22"/>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 xml:space="preserve">Лук репчатый </w:t>
            </w:r>
          </w:p>
          <w:p w:rsidR="00F51BB2" w:rsidRPr="000B30D5" w:rsidRDefault="00F51BB2">
            <w:pPr>
              <w:spacing w:after="0" w:line="276" w:lineRule="auto"/>
              <w:rPr>
                <w:lang w:eastAsia="en-US"/>
              </w:rPr>
            </w:pPr>
            <w:r w:rsidRPr="000B30D5">
              <w:rPr>
                <w:sz w:val="22"/>
                <w:szCs w:val="22"/>
                <w:lang w:eastAsia="en-US"/>
              </w:rPr>
              <w:t>свежий, класс</w:t>
            </w:r>
            <w:proofErr w:type="gramStart"/>
            <w:r w:rsidRPr="000B30D5">
              <w:rPr>
                <w:sz w:val="22"/>
                <w:szCs w:val="22"/>
                <w:lang w:eastAsia="en-US"/>
              </w:rPr>
              <w:t>1</w:t>
            </w:r>
            <w:proofErr w:type="gramEnd"/>
            <w:r w:rsidRPr="000B30D5">
              <w:rPr>
                <w:sz w:val="22"/>
                <w:szCs w:val="22"/>
                <w:lang w:eastAsia="en-US"/>
              </w:rPr>
              <w:t xml:space="preserve"> </w:t>
            </w:r>
          </w:p>
          <w:p w:rsidR="00F51BB2" w:rsidRPr="000B30D5" w:rsidRDefault="00F51BB2">
            <w:pPr>
              <w:spacing w:after="0" w:line="276" w:lineRule="auto"/>
              <w:rPr>
                <w:lang w:eastAsia="en-US"/>
              </w:rPr>
            </w:pPr>
            <w:r w:rsidRPr="000B30D5">
              <w:rPr>
                <w:sz w:val="22"/>
                <w:szCs w:val="22"/>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 xml:space="preserve">Лук репчатый свежий, ГОСТ 34306-2017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w:t>
            </w:r>
          </w:p>
          <w:p w:rsidR="00062F71" w:rsidRPr="000B30D5" w:rsidRDefault="00F51BB2">
            <w:pPr>
              <w:spacing w:after="0" w:line="276" w:lineRule="auto"/>
              <w:rPr>
                <w:lang w:eastAsia="en-US"/>
              </w:rPr>
            </w:pPr>
            <w:r w:rsidRPr="000B30D5">
              <w:rPr>
                <w:sz w:val="22"/>
                <w:szCs w:val="22"/>
                <w:lang w:eastAsia="en-US"/>
              </w:rPr>
              <w:t>Лук репка свежий. Внешний вид – луковицы вызревшие, здоровые, чистые,    целые,    не    проросшие,    без    повреждений    сельскохозяйственными вр</w:t>
            </w:r>
            <w:r w:rsidRPr="000B30D5">
              <w:rPr>
                <w:sz w:val="22"/>
                <w:szCs w:val="22"/>
                <w:lang w:eastAsia="en-US"/>
              </w:rPr>
              <w:t>е</w:t>
            </w:r>
            <w:r w:rsidRPr="000B30D5">
              <w:rPr>
                <w:sz w:val="22"/>
                <w:szCs w:val="22"/>
                <w:lang w:eastAsia="en-US"/>
              </w:rPr>
              <w:t>дителями, типичной для ботанического сорта формы и окраски, с сухими н</w:t>
            </w:r>
            <w:r w:rsidRPr="000B30D5">
              <w:rPr>
                <w:sz w:val="22"/>
                <w:szCs w:val="22"/>
                <w:lang w:eastAsia="en-US"/>
              </w:rPr>
              <w:t>а</w:t>
            </w:r>
            <w:r w:rsidRPr="000B30D5">
              <w:rPr>
                <w:sz w:val="22"/>
                <w:szCs w:val="22"/>
                <w:lang w:eastAsia="en-US"/>
              </w:rPr>
              <w:t>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w:t>
            </w:r>
            <w:r w:rsidRPr="000B30D5">
              <w:rPr>
                <w:sz w:val="22"/>
                <w:szCs w:val="22"/>
                <w:lang w:eastAsia="en-US"/>
              </w:rPr>
              <w:t>н</w:t>
            </w:r>
            <w:r w:rsidRPr="000B30D5">
              <w:rPr>
                <w:sz w:val="22"/>
                <w:szCs w:val="22"/>
                <w:lang w:eastAsia="en-US"/>
              </w:rPr>
              <w:t>ные, подмороженные, поврежденные стеблевой нематодой и клещами, лук</w:t>
            </w:r>
            <w:r w:rsidRPr="000B30D5">
              <w:rPr>
                <w:sz w:val="22"/>
                <w:szCs w:val="22"/>
                <w:lang w:eastAsia="en-US"/>
              </w:rPr>
              <w:t>о</w:t>
            </w:r>
            <w:r w:rsidRPr="000B30D5">
              <w:rPr>
                <w:sz w:val="22"/>
                <w:szCs w:val="22"/>
                <w:lang w:eastAsia="en-US"/>
              </w:rPr>
              <w:t>вицы с недостаточно высушенной шейкой, а также луковицы без сухой н</w:t>
            </w:r>
            <w:r w:rsidRPr="000B30D5">
              <w:rPr>
                <w:sz w:val="22"/>
                <w:szCs w:val="22"/>
                <w:lang w:eastAsia="en-US"/>
              </w:rPr>
              <w:t>а</w:t>
            </w:r>
            <w:r w:rsidRPr="000B30D5">
              <w:rPr>
                <w:sz w:val="22"/>
                <w:szCs w:val="22"/>
                <w:lang w:eastAsia="en-US"/>
              </w:rPr>
              <w:t xml:space="preserve">ружной чешуи и с механическими повреждениями.  Содержание луковиц с длиной высушенной шейки более 5см, % от массы не более 10.   </w:t>
            </w:r>
          </w:p>
          <w:p w:rsidR="00F51BB2" w:rsidRPr="000B30D5" w:rsidRDefault="00F51BB2">
            <w:pPr>
              <w:spacing w:after="0" w:line="276" w:lineRule="auto"/>
              <w:rPr>
                <w:lang w:eastAsia="en-US"/>
              </w:rPr>
            </w:pPr>
            <w:r w:rsidRPr="000B30D5">
              <w:rPr>
                <w:sz w:val="22"/>
                <w:szCs w:val="22"/>
                <w:lang w:eastAsia="en-US"/>
              </w:rPr>
              <w:t xml:space="preserve">  Лук репка   в каждой упаковочной единице должен быть однородным по к</w:t>
            </w:r>
            <w:r w:rsidRPr="000B30D5">
              <w:rPr>
                <w:sz w:val="22"/>
                <w:szCs w:val="22"/>
                <w:lang w:eastAsia="en-US"/>
              </w:rPr>
              <w:t>а</w:t>
            </w:r>
            <w:r w:rsidRPr="000B30D5">
              <w:rPr>
                <w:sz w:val="22"/>
                <w:szCs w:val="22"/>
                <w:lang w:eastAsia="en-US"/>
              </w:rPr>
              <w:t>честву, по степени зрелости и размеру.</w:t>
            </w:r>
          </w:p>
          <w:p w:rsidR="00F51BB2" w:rsidRPr="000B30D5" w:rsidRDefault="00F51BB2">
            <w:pPr>
              <w:spacing w:after="0" w:line="276" w:lineRule="auto"/>
              <w:rPr>
                <w:lang w:eastAsia="en-US"/>
              </w:rPr>
            </w:pPr>
            <w:r w:rsidRPr="000B30D5">
              <w:rPr>
                <w:sz w:val="22"/>
                <w:szCs w:val="22"/>
                <w:lang w:eastAsia="en-US"/>
              </w:rPr>
              <w:t>Класс – первый</w:t>
            </w:r>
          </w:p>
          <w:p w:rsidR="00F51BB2" w:rsidRPr="000B30D5" w:rsidRDefault="00F51BB2">
            <w:pPr>
              <w:spacing w:after="0" w:line="276" w:lineRule="auto"/>
              <w:rPr>
                <w:lang w:eastAsia="en-US"/>
              </w:rPr>
            </w:pPr>
            <w:r w:rsidRPr="000B30D5">
              <w:rPr>
                <w:sz w:val="22"/>
                <w:szCs w:val="22"/>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0B30D5" w:rsidRDefault="00F51BB2">
            <w:pPr>
              <w:widowControl w:val="0"/>
              <w:autoSpaceDE w:val="0"/>
              <w:autoSpaceDN w:val="0"/>
              <w:adjustRightInd w:val="0"/>
              <w:spacing w:after="0" w:line="276" w:lineRule="auto"/>
              <w:rPr>
                <w:lang w:eastAsia="en-US"/>
              </w:rPr>
            </w:pPr>
            <w:r w:rsidRPr="000B30D5">
              <w:rPr>
                <w:sz w:val="22"/>
                <w:szCs w:val="22"/>
                <w:lang w:eastAsia="en-US"/>
              </w:rPr>
              <w:t>В тканевые или сетчатые мешки из материалов, разр</w:t>
            </w:r>
            <w:r w:rsidRPr="000B30D5">
              <w:rPr>
                <w:sz w:val="22"/>
                <w:szCs w:val="22"/>
                <w:lang w:eastAsia="en-US"/>
              </w:rPr>
              <w:t>е</w:t>
            </w:r>
            <w:r w:rsidRPr="000B30D5">
              <w:rPr>
                <w:sz w:val="22"/>
                <w:szCs w:val="22"/>
                <w:lang w:eastAsia="en-US"/>
              </w:rPr>
              <w:t>шенных для упак</w:t>
            </w:r>
            <w:r w:rsidRPr="000B30D5">
              <w:rPr>
                <w:sz w:val="22"/>
                <w:szCs w:val="22"/>
                <w:lang w:eastAsia="en-US"/>
              </w:rPr>
              <w:t>о</w:t>
            </w:r>
            <w:r w:rsidRPr="000B30D5">
              <w:rPr>
                <w:sz w:val="22"/>
                <w:szCs w:val="22"/>
                <w:lang w:eastAsia="en-US"/>
              </w:rPr>
              <w:t>вывания пищевых продуктов, по 8-30 кг, завоз и отгрузка силами Поставщика до   пищеблока З</w:t>
            </w:r>
            <w:r w:rsidRPr="000B30D5">
              <w:rPr>
                <w:sz w:val="22"/>
                <w:szCs w:val="22"/>
                <w:lang w:eastAsia="en-US"/>
              </w:rPr>
              <w:t>а</w:t>
            </w:r>
            <w:r w:rsidRPr="000B30D5">
              <w:rPr>
                <w:sz w:val="22"/>
                <w:szCs w:val="22"/>
                <w:lang w:eastAsia="en-US"/>
              </w:rPr>
              <w:t>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0B30D5" w:rsidRDefault="00F51BB2">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E6C1C" w:rsidRDefault="003E6C1C">
            <w:pPr>
              <w:widowControl w:val="0"/>
              <w:autoSpaceDE w:val="0"/>
              <w:autoSpaceDN w:val="0"/>
              <w:adjustRightInd w:val="0"/>
              <w:spacing w:after="0" w:line="276" w:lineRule="auto"/>
              <w:jc w:val="center"/>
              <w:rPr>
                <w:lang w:val="en-US" w:eastAsia="en-US"/>
              </w:rPr>
            </w:pPr>
            <w:r>
              <w:rPr>
                <w:sz w:val="22"/>
                <w:szCs w:val="22"/>
                <w:lang w:val="en-US" w:eastAsia="en-US"/>
              </w:rPr>
              <w:t>80.00</w:t>
            </w:r>
          </w:p>
        </w:tc>
      </w:tr>
      <w:tr w:rsidR="00F51BB2"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uppressAutoHyphens/>
              <w:autoSpaceDN w:val="0"/>
              <w:snapToGrid w:val="0"/>
              <w:spacing w:after="0" w:line="276" w:lineRule="auto"/>
              <w:rPr>
                <w:lang w:eastAsia="en-US"/>
              </w:rPr>
            </w:pPr>
            <w:r w:rsidRPr="000B30D5">
              <w:rPr>
                <w:sz w:val="22"/>
                <w:szCs w:val="22"/>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line="276" w:lineRule="auto"/>
              <w:rPr>
                <w:lang w:eastAsia="en-US"/>
              </w:rPr>
            </w:pPr>
            <w:r w:rsidRPr="000B30D5">
              <w:rPr>
                <w:sz w:val="22"/>
                <w:szCs w:val="22"/>
                <w:lang w:eastAsia="en-US"/>
              </w:rPr>
              <w:t>Капуста белокоча</w:t>
            </w:r>
            <w:r w:rsidRPr="000B30D5">
              <w:rPr>
                <w:sz w:val="22"/>
                <w:szCs w:val="22"/>
                <w:lang w:eastAsia="en-US"/>
              </w:rPr>
              <w:t>н</w:t>
            </w:r>
            <w:r w:rsidRPr="000B30D5">
              <w:rPr>
                <w:sz w:val="22"/>
                <w:szCs w:val="22"/>
                <w:lang w:eastAsia="en-US"/>
              </w:rPr>
              <w:t>ная свежая ранн</w:t>
            </w:r>
            <w:r w:rsidRPr="000B30D5">
              <w:rPr>
                <w:sz w:val="22"/>
                <w:szCs w:val="22"/>
                <w:lang w:eastAsia="en-US"/>
              </w:rPr>
              <w:t>е</w:t>
            </w:r>
            <w:r w:rsidRPr="000B30D5">
              <w:rPr>
                <w:sz w:val="22"/>
                <w:szCs w:val="22"/>
                <w:lang w:eastAsia="en-US"/>
              </w:rPr>
              <w:t>спелая, среднесп</w:t>
            </w:r>
            <w:r w:rsidRPr="000B30D5">
              <w:rPr>
                <w:sz w:val="22"/>
                <w:szCs w:val="22"/>
                <w:lang w:eastAsia="en-US"/>
              </w:rPr>
              <w:t>е</w:t>
            </w:r>
            <w:r w:rsidRPr="000B30D5">
              <w:rPr>
                <w:sz w:val="22"/>
                <w:szCs w:val="22"/>
                <w:lang w:eastAsia="en-US"/>
              </w:rPr>
              <w:t>лая, среднепоздняя и позднеспелая, класс</w:t>
            </w:r>
            <w:proofErr w:type="gramStart"/>
            <w:r w:rsidRPr="000B30D5">
              <w:rPr>
                <w:sz w:val="22"/>
                <w:szCs w:val="22"/>
                <w:lang w:eastAsia="en-US"/>
              </w:rPr>
              <w:t>1</w:t>
            </w:r>
            <w:proofErr w:type="gramEnd"/>
          </w:p>
          <w:p w:rsidR="00F51BB2" w:rsidRPr="000B30D5" w:rsidRDefault="00F51BB2">
            <w:pPr>
              <w:spacing w:line="276" w:lineRule="auto"/>
              <w:rPr>
                <w:lang w:eastAsia="en-US"/>
              </w:rPr>
            </w:pPr>
            <w:r w:rsidRPr="000B30D5">
              <w:rPr>
                <w:sz w:val="22"/>
                <w:szCs w:val="22"/>
                <w:lang w:eastAsia="en-US"/>
              </w:rPr>
              <w:t xml:space="preserve">ГОСТ </w:t>
            </w:r>
            <w:proofErr w:type="gramStart"/>
            <w:r w:rsidRPr="000B30D5">
              <w:rPr>
                <w:sz w:val="22"/>
                <w:szCs w:val="22"/>
                <w:lang w:eastAsia="en-US"/>
              </w:rPr>
              <w:t>Р</w:t>
            </w:r>
            <w:proofErr w:type="gramEnd"/>
            <w:r w:rsidRPr="000B30D5">
              <w:rPr>
                <w:sz w:val="22"/>
                <w:szCs w:val="22"/>
                <w:lang w:eastAsia="en-US"/>
              </w:rPr>
              <w:t xml:space="preserve">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Капуста белокочанная свежая раннеспелая, среднеспелая, среднепоздня</w:t>
            </w:r>
            <w:r w:rsidR="006E29F2" w:rsidRPr="000B30D5">
              <w:rPr>
                <w:sz w:val="22"/>
                <w:szCs w:val="22"/>
                <w:lang w:eastAsia="en-US"/>
              </w:rPr>
              <w:t xml:space="preserve">я </w:t>
            </w:r>
            <w:r w:rsidRPr="000B30D5">
              <w:rPr>
                <w:sz w:val="22"/>
                <w:szCs w:val="22"/>
                <w:lang w:eastAsia="en-US"/>
              </w:rPr>
              <w:t xml:space="preserve">или позднеспелая по сезону. ГОСТ </w:t>
            </w:r>
            <w:proofErr w:type="gramStart"/>
            <w:r w:rsidRPr="000B30D5">
              <w:rPr>
                <w:sz w:val="22"/>
                <w:szCs w:val="22"/>
                <w:lang w:eastAsia="en-US"/>
              </w:rPr>
              <w:t>Р</w:t>
            </w:r>
            <w:proofErr w:type="gramEnd"/>
            <w:r w:rsidRPr="000B30D5">
              <w:rPr>
                <w:sz w:val="22"/>
                <w:szCs w:val="22"/>
                <w:lang w:eastAsia="en-US"/>
              </w:rPr>
              <w:t xml:space="preserve"> 51809-2001. Продукция по показателям кач</w:t>
            </w:r>
            <w:r w:rsidRPr="000B30D5">
              <w:rPr>
                <w:sz w:val="22"/>
                <w:szCs w:val="22"/>
                <w:lang w:eastAsia="en-US"/>
              </w:rPr>
              <w:t>е</w:t>
            </w:r>
            <w:r w:rsidRPr="000B30D5">
              <w:rPr>
                <w:sz w:val="22"/>
                <w:szCs w:val="22"/>
                <w:lang w:eastAsia="en-US"/>
              </w:rPr>
              <w:t xml:space="preserve">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
          <w:p w:rsidR="00F51BB2" w:rsidRPr="000B30D5" w:rsidRDefault="00F51BB2">
            <w:pPr>
              <w:spacing w:after="0" w:line="276" w:lineRule="auto"/>
              <w:rPr>
                <w:lang w:eastAsia="en-US"/>
              </w:rPr>
            </w:pPr>
            <w:r w:rsidRPr="000B30D5">
              <w:rPr>
                <w:sz w:val="22"/>
                <w:szCs w:val="22"/>
                <w:lang w:eastAsia="en-US"/>
              </w:rPr>
              <w:t xml:space="preserve"> Капуста свежая должна быть раннеспелая и/или среднеспелая и/или средн</w:t>
            </w:r>
            <w:r w:rsidRPr="000B30D5">
              <w:rPr>
                <w:sz w:val="22"/>
                <w:szCs w:val="22"/>
                <w:lang w:eastAsia="en-US"/>
              </w:rPr>
              <w:t>е</w:t>
            </w:r>
            <w:r w:rsidRPr="000B30D5">
              <w:rPr>
                <w:sz w:val="22"/>
                <w:szCs w:val="22"/>
                <w:lang w:eastAsia="en-US"/>
              </w:rPr>
              <w:t>поздняя и/или позднеспелая. Овощная продукция должна быть первого кла</w:t>
            </w:r>
            <w:r w:rsidRPr="000B30D5">
              <w:rPr>
                <w:sz w:val="22"/>
                <w:szCs w:val="22"/>
                <w:lang w:eastAsia="en-US"/>
              </w:rPr>
              <w:t>с</w:t>
            </w:r>
            <w:r w:rsidRPr="000B30D5">
              <w:rPr>
                <w:sz w:val="22"/>
                <w:szCs w:val="22"/>
                <w:lang w:eastAsia="en-US"/>
              </w:rPr>
              <w:t>са. Внешний вид - кочаны должны быть свежие, целые, здоровые, чистые, вполне сформировавшиеся, не</w:t>
            </w:r>
            <w:r w:rsidR="00140B87" w:rsidRPr="000B30D5">
              <w:rPr>
                <w:sz w:val="22"/>
                <w:szCs w:val="22"/>
                <w:lang w:eastAsia="en-US"/>
              </w:rPr>
              <w:t xml:space="preserve"> </w:t>
            </w:r>
            <w:r w:rsidRPr="000B30D5">
              <w:rPr>
                <w:sz w:val="22"/>
                <w:szCs w:val="22"/>
                <w:lang w:eastAsia="en-US"/>
              </w:rPr>
              <w:t>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w:t>
            </w:r>
            <w:r w:rsidRPr="000B30D5">
              <w:rPr>
                <w:sz w:val="22"/>
                <w:szCs w:val="22"/>
                <w:lang w:eastAsia="en-US"/>
              </w:rPr>
              <w:t>а</w:t>
            </w:r>
            <w:r w:rsidRPr="000B30D5">
              <w:rPr>
                <w:sz w:val="22"/>
                <w:szCs w:val="22"/>
                <w:lang w:eastAsia="en-US"/>
              </w:rPr>
              <w:t>нах влаги от промывки, дождя). Продукция должна иметь чистый срез коч</w:t>
            </w:r>
            <w:r w:rsidRPr="000B30D5">
              <w:rPr>
                <w:sz w:val="22"/>
                <w:szCs w:val="22"/>
                <w:lang w:eastAsia="en-US"/>
              </w:rPr>
              <w:t>е</w:t>
            </w:r>
            <w:r w:rsidRPr="000B30D5">
              <w:rPr>
                <w:sz w:val="22"/>
                <w:szCs w:val="22"/>
                <w:lang w:eastAsia="en-US"/>
              </w:rPr>
              <w:t xml:space="preserve">рыги. Длина кочерыги над кочаном, </w:t>
            </w:r>
            <w:proofErr w:type="gramStart"/>
            <w:r w:rsidRPr="000B30D5">
              <w:rPr>
                <w:sz w:val="22"/>
                <w:szCs w:val="22"/>
                <w:lang w:eastAsia="en-US"/>
              </w:rPr>
              <w:t>см</w:t>
            </w:r>
            <w:proofErr w:type="gramEnd"/>
            <w:r w:rsidRPr="000B30D5">
              <w:rPr>
                <w:sz w:val="22"/>
                <w:szCs w:val="22"/>
                <w:lang w:eastAsia="en-US"/>
              </w:rPr>
              <w:t>, должна быть не более 3,0. Кочан до</w:t>
            </w:r>
            <w:r w:rsidRPr="000B30D5">
              <w:rPr>
                <w:sz w:val="22"/>
                <w:szCs w:val="22"/>
                <w:lang w:eastAsia="en-US"/>
              </w:rPr>
              <w:t>л</w:t>
            </w:r>
            <w:r w:rsidRPr="000B30D5">
              <w:rPr>
                <w:sz w:val="22"/>
                <w:szCs w:val="22"/>
                <w:lang w:eastAsia="en-US"/>
              </w:rPr>
              <w:t>жен быть плотным. Не допускаются рыхлые кочаны.  Зачистка кочана - коч</w:t>
            </w:r>
            <w:r w:rsidRPr="000B30D5">
              <w:rPr>
                <w:sz w:val="22"/>
                <w:szCs w:val="22"/>
                <w:lang w:eastAsia="en-US"/>
              </w:rPr>
              <w:t>а</w:t>
            </w:r>
            <w:r w:rsidRPr="000B30D5">
              <w:rPr>
                <w:sz w:val="22"/>
                <w:szCs w:val="22"/>
                <w:lang w:eastAsia="en-US"/>
              </w:rPr>
              <w:t>ны должны быть зачищены до плотно облегающих зеленых или белых лист</w:t>
            </w:r>
            <w:r w:rsidRPr="000B30D5">
              <w:rPr>
                <w:sz w:val="22"/>
                <w:szCs w:val="22"/>
                <w:lang w:eastAsia="en-US"/>
              </w:rPr>
              <w:t>ь</w:t>
            </w:r>
            <w:r w:rsidRPr="000B30D5">
              <w:rPr>
                <w:sz w:val="22"/>
                <w:szCs w:val="22"/>
                <w:lang w:eastAsia="en-US"/>
              </w:rPr>
              <w:lastRenderedPageBreak/>
              <w:t xml:space="preserve">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0B30D5">
              <w:rPr>
                <w:sz w:val="22"/>
                <w:szCs w:val="22"/>
                <w:lang w:eastAsia="en-US"/>
              </w:rPr>
              <w:t>свойственные</w:t>
            </w:r>
            <w:proofErr w:type="gramEnd"/>
            <w:r w:rsidRPr="000B30D5">
              <w:rPr>
                <w:sz w:val="22"/>
                <w:szCs w:val="22"/>
                <w:lang w:eastAsia="en-US"/>
              </w:rPr>
              <w:t xml:space="preserve"> данному ботаническому сорту, без постороннего запаха и привкуса.  </w:t>
            </w:r>
          </w:p>
          <w:p w:rsidR="00F51BB2" w:rsidRPr="000B30D5" w:rsidRDefault="00F51BB2">
            <w:pPr>
              <w:spacing w:after="0" w:line="276" w:lineRule="auto"/>
              <w:rPr>
                <w:lang w:eastAsia="en-US"/>
              </w:rPr>
            </w:pPr>
            <w:r w:rsidRPr="000B30D5">
              <w:rPr>
                <w:sz w:val="22"/>
                <w:szCs w:val="22"/>
                <w:lang w:eastAsia="en-US"/>
              </w:rPr>
              <w:t>Класс – первый</w:t>
            </w:r>
          </w:p>
          <w:p w:rsidR="00F51BB2" w:rsidRPr="000B30D5" w:rsidRDefault="00F51BB2">
            <w:pPr>
              <w:spacing w:after="0" w:line="276" w:lineRule="auto"/>
              <w:rPr>
                <w:lang w:eastAsia="en-US"/>
              </w:rPr>
            </w:pPr>
            <w:r w:rsidRPr="000B30D5">
              <w:rPr>
                <w:sz w:val="22"/>
                <w:szCs w:val="22"/>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0B30D5" w:rsidRDefault="00F51BB2">
            <w:pPr>
              <w:spacing w:after="0" w:line="276" w:lineRule="auto"/>
              <w:rPr>
                <w:lang w:eastAsia="en-US"/>
              </w:rPr>
            </w:pPr>
            <w:r w:rsidRPr="000B30D5">
              <w:rPr>
                <w:sz w:val="22"/>
                <w:szCs w:val="22"/>
                <w:lang w:eastAsia="en-US"/>
              </w:rPr>
              <w:lastRenderedPageBreak/>
              <w:t xml:space="preserve"> В тканевые или сетчатые мешки из материалов, разр</w:t>
            </w:r>
            <w:r w:rsidRPr="000B30D5">
              <w:rPr>
                <w:sz w:val="22"/>
                <w:szCs w:val="22"/>
                <w:lang w:eastAsia="en-US"/>
              </w:rPr>
              <w:t>е</w:t>
            </w:r>
            <w:r w:rsidRPr="000B30D5">
              <w:rPr>
                <w:sz w:val="22"/>
                <w:szCs w:val="22"/>
                <w:lang w:eastAsia="en-US"/>
              </w:rPr>
              <w:t>шенных для упак</w:t>
            </w:r>
            <w:r w:rsidRPr="000B30D5">
              <w:rPr>
                <w:sz w:val="22"/>
                <w:szCs w:val="22"/>
                <w:lang w:eastAsia="en-US"/>
              </w:rPr>
              <w:t>о</w:t>
            </w:r>
            <w:r w:rsidRPr="000B30D5">
              <w:rPr>
                <w:sz w:val="22"/>
                <w:szCs w:val="22"/>
                <w:lang w:eastAsia="en-US"/>
              </w:rPr>
              <w:t>вывания пищевых продуктов, по 5-30 кг, завоз и отгрузка силами Поставщика до   пищеблока З</w:t>
            </w:r>
            <w:r w:rsidRPr="000B30D5">
              <w:rPr>
                <w:sz w:val="22"/>
                <w:szCs w:val="22"/>
                <w:lang w:eastAsia="en-US"/>
              </w:rPr>
              <w:t>а</w:t>
            </w:r>
            <w:r w:rsidRPr="000B30D5">
              <w:rPr>
                <w:sz w:val="22"/>
                <w:szCs w:val="22"/>
                <w:lang w:eastAsia="en-US"/>
              </w:rPr>
              <w:t>казчика</w:t>
            </w:r>
          </w:p>
          <w:p w:rsidR="00F51BB2" w:rsidRPr="000B30D5"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0B30D5" w:rsidRDefault="00F51BB2">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E6C1C" w:rsidRDefault="003E6C1C">
            <w:pPr>
              <w:widowControl w:val="0"/>
              <w:autoSpaceDE w:val="0"/>
              <w:autoSpaceDN w:val="0"/>
              <w:adjustRightInd w:val="0"/>
              <w:spacing w:after="0" w:line="276" w:lineRule="auto"/>
              <w:jc w:val="center"/>
              <w:rPr>
                <w:lang w:val="en-US" w:eastAsia="en-US"/>
              </w:rPr>
            </w:pPr>
            <w:r>
              <w:rPr>
                <w:sz w:val="22"/>
                <w:szCs w:val="22"/>
                <w:lang w:val="en-US" w:eastAsia="en-US"/>
              </w:rPr>
              <w:t>900.00</w:t>
            </w:r>
          </w:p>
        </w:tc>
      </w:tr>
      <w:tr w:rsidR="00F51BB2"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uppressAutoHyphens/>
              <w:autoSpaceDN w:val="0"/>
              <w:snapToGrid w:val="0"/>
              <w:spacing w:after="0" w:line="276" w:lineRule="auto"/>
              <w:jc w:val="center"/>
              <w:rPr>
                <w:lang w:eastAsia="en-US"/>
              </w:rPr>
            </w:pPr>
            <w:r w:rsidRPr="000B30D5">
              <w:rPr>
                <w:sz w:val="22"/>
                <w:szCs w:val="22"/>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line="276" w:lineRule="auto"/>
              <w:jc w:val="left"/>
              <w:rPr>
                <w:lang w:eastAsia="en-US"/>
              </w:rPr>
            </w:pPr>
            <w:r w:rsidRPr="000B30D5">
              <w:rPr>
                <w:sz w:val="22"/>
                <w:szCs w:val="22"/>
                <w:lang w:eastAsia="en-US"/>
              </w:rPr>
              <w:t xml:space="preserve">Чеснок свежий ГОСТ </w:t>
            </w:r>
            <w:proofErr w:type="gramStart"/>
            <w:r w:rsidRPr="000B30D5">
              <w:rPr>
                <w:sz w:val="22"/>
                <w:szCs w:val="22"/>
                <w:lang w:eastAsia="en-US"/>
              </w:rPr>
              <w:t>Р</w:t>
            </w:r>
            <w:proofErr w:type="gramEnd"/>
            <w:r w:rsidRPr="000B30D5">
              <w:rPr>
                <w:sz w:val="22"/>
                <w:szCs w:val="22"/>
                <w:lang w:eastAsia="en-US"/>
              </w:rPr>
              <w:t xml:space="preserve">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 xml:space="preserve">Чеснок свежий ГОСТ </w:t>
            </w:r>
            <w:proofErr w:type="gramStart"/>
            <w:r w:rsidRPr="000B30D5">
              <w:rPr>
                <w:sz w:val="22"/>
                <w:szCs w:val="22"/>
                <w:lang w:eastAsia="en-US"/>
              </w:rPr>
              <w:t>Р</w:t>
            </w:r>
            <w:proofErr w:type="gramEnd"/>
            <w:r w:rsidRPr="000B30D5">
              <w:rPr>
                <w:sz w:val="22"/>
                <w:szCs w:val="22"/>
                <w:lang w:eastAsia="en-US"/>
              </w:rPr>
              <w:t xml:space="preserve"> 55909-2013. Продукция по показателям качества и безопасности должна соответствовать требованиям  «Гигиенические требов</w:t>
            </w:r>
            <w:r w:rsidRPr="000B30D5">
              <w:rPr>
                <w:sz w:val="22"/>
                <w:szCs w:val="22"/>
                <w:lang w:eastAsia="en-US"/>
              </w:rPr>
              <w:t>а</w:t>
            </w:r>
            <w:r w:rsidRPr="000B30D5">
              <w:rPr>
                <w:sz w:val="22"/>
                <w:szCs w:val="22"/>
                <w:lang w:eastAsia="en-US"/>
              </w:rPr>
              <w:t xml:space="preserve">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0B30D5">
              <w:rPr>
                <w:sz w:val="22"/>
                <w:szCs w:val="22"/>
                <w:lang w:eastAsia="en-US"/>
              </w:rPr>
              <w:t>стрелкующихся</w:t>
            </w:r>
            <w:proofErr w:type="spellEnd"/>
            <w:r w:rsidR="006E29F2" w:rsidRPr="000B30D5">
              <w:rPr>
                <w:sz w:val="22"/>
                <w:szCs w:val="22"/>
                <w:lang w:eastAsia="en-US"/>
              </w:rPr>
              <w:t xml:space="preserve"> </w:t>
            </w:r>
            <w:r w:rsidRPr="000B30D5">
              <w:rPr>
                <w:sz w:val="22"/>
                <w:szCs w:val="22"/>
                <w:lang w:eastAsia="en-US"/>
              </w:rPr>
              <w:t xml:space="preserve"> сортов - с обрезанной стрелой длиной не более 20 мм, для </w:t>
            </w:r>
            <w:proofErr w:type="spellStart"/>
            <w:r w:rsidRPr="000B30D5">
              <w:rPr>
                <w:sz w:val="22"/>
                <w:szCs w:val="22"/>
                <w:lang w:eastAsia="en-US"/>
              </w:rPr>
              <w:t>нестрелкующихся</w:t>
            </w:r>
            <w:proofErr w:type="spellEnd"/>
            <w:r w:rsidRPr="000B30D5">
              <w:rPr>
                <w:sz w:val="22"/>
                <w:szCs w:val="22"/>
                <w:lang w:eastAsia="en-US"/>
              </w:rPr>
              <w:t xml:space="preserve"> - с сухими обрезанными листьями длиной не более 50 мм, с остатками сухих корешков или без них. </w:t>
            </w:r>
            <w:proofErr w:type="gramStart"/>
            <w:r w:rsidRPr="000B30D5">
              <w:rPr>
                <w:sz w:val="22"/>
                <w:szCs w:val="22"/>
                <w:lang w:eastAsia="en-US"/>
              </w:rPr>
              <w:t>Запах и вкус – характерные  для ботанического сорта, без постороннего запаха и/или привкуса.</w:t>
            </w:r>
            <w:proofErr w:type="gramEnd"/>
            <w:r w:rsidRPr="000B30D5">
              <w:rPr>
                <w:sz w:val="22"/>
                <w:szCs w:val="22"/>
                <w:lang w:eastAsia="en-US"/>
              </w:rPr>
              <w:t xml:space="preserve"> Состояние луковиц: </w:t>
            </w:r>
            <w:proofErr w:type="gramStart"/>
            <w:r w:rsidRPr="000B30D5">
              <w:rPr>
                <w:sz w:val="22"/>
                <w:szCs w:val="22"/>
                <w:lang w:eastAsia="en-US"/>
              </w:rPr>
              <w:t>твердые</w:t>
            </w:r>
            <w:proofErr w:type="gramEnd"/>
            <w:r w:rsidRPr="000B30D5">
              <w:rPr>
                <w:sz w:val="22"/>
                <w:szCs w:val="22"/>
                <w:lang w:eastAsia="en-US"/>
              </w:rPr>
              <w:t xml:space="preserve"> и пло</w:t>
            </w:r>
            <w:r w:rsidRPr="000B30D5">
              <w:rPr>
                <w:sz w:val="22"/>
                <w:szCs w:val="22"/>
                <w:lang w:eastAsia="en-US"/>
              </w:rPr>
              <w:t>т</w:t>
            </w:r>
            <w:r w:rsidRPr="000B30D5">
              <w:rPr>
                <w:sz w:val="22"/>
                <w:szCs w:val="22"/>
                <w:lang w:eastAsia="en-US"/>
              </w:rPr>
              <w:t>ные. Содержание луковиц загнивших, запаренных, подмороженных, с вид</w:t>
            </w:r>
            <w:r w:rsidRPr="000B30D5">
              <w:rPr>
                <w:sz w:val="22"/>
                <w:szCs w:val="22"/>
                <w:lang w:eastAsia="en-US"/>
              </w:rPr>
              <w:t>и</w:t>
            </w:r>
            <w:r w:rsidRPr="000B30D5">
              <w:rPr>
                <w:sz w:val="22"/>
                <w:szCs w:val="22"/>
                <w:lang w:eastAsia="en-US"/>
              </w:rPr>
              <w:t xml:space="preserve">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0B30D5" w:rsidRDefault="00F51BB2">
            <w:pPr>
              <w:spacing w:after="0" w:line="276" w:lineRule="auto"/>
              <w:rPr>
                <w:lang w:eastAsia="en-US"/>
              </w:rPr>
            </w:pPr>
            <w:r w:rsidRPr="000B30D5">
              <w:rPr>
                <w:sz w:val="22"/>
                <w:szCs w:val="22"/>
                <w:lang w:eastAsia="en-US"/>
              </w:rPr>
              <w:t>Сорт – не ниже первого</w:t>
            </w:r>
          </w:p>
          <w:p w:rsidR="00F51BB2" w:rsidRPr="000B30D5" w:rsidRDefault="00F51BB2">
            <w:pPr>
              <w:spacing w:after="0" w:line="276" w:lineRule="auto"/>
              <w:rPr>
                <w:lang w:eastAsia="en-US"/>
              </w:rPr>
            </w:pPr>
            <w:r w:rsidRPr="000B30D5">
              <w:rPr>
                <w:sz w:val="22"/>
                <w:szCs w:val="22"/>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0B30D5" w:rsidRDefault="00F51BB2">
            <w:pPr>
              <w:snapToGrid w:val="0"/>
              <w:spacing w:after="0" w:line="276" w:lineRule="auto"/>
              <w:rPr>
                <w:lang w:eastAsia="en-US"/>
              </w:rPr>
            </w:pPr>
            <w:r w:rsidRPr="000B30D5">
              <w:rPr>
                <w:sz w:val="22"/>
                <w:szCs w:val="22"/>
                <w:lang w:eastAsia="en-US"/>
              </w:rPr>
              <w:t>В сетках или б</w:t>
            </w:r>
            <w:r w:rsidRPr="000B30D5">
              <w:rPr>
                <w:sz w:val="22"/>
                <w:szCs w:val="22"/>
                <w:lang w:eastAsia="en-US"/>
              </w:rPr>
              <w:t>у</w:t>
            </w:r>
            <w:r w:rsidRPr="000B30D5">
              <w:rPr>
                <w:sz w:val="22"/>
                <w:szCs w:val="22"/>
                <w:lang w:eastAsia="en-US"/>
              </w:rPr>
              <w:t>мажных пакетах до 3 кг завоз и отгру</w:t>
            </w:r>
            <w:r w:rsidRPr="000B30D5">
              <w:rPr>
                <w:sz w:val="22"/>
                <w:szCs w:val="22"/>
                <w:lang w:eastAsia="en-US"/>
              </w:rPr>
              <w:t>з</w:t>
            </w:r>
            <w:r w:rsidRPr="000B30D5">
              <w:rPr>
                <w:sz w:val="22"/>
                <w:szCs w:val="22"/>
                <w:lang w:eastAsia="en-US"/>
              </w:rPr>
              <w:t>ка силами Поста</w:t>
            </w:r>
            <w:r w:rsidRPr="000B30D5">
              <w:rPr>
                <w:sz w:val="22"/>
                <w:szCs w:val="22"/>
                <w:lang w:eastAsia="en-US"/>
              </w:rPr>
              <w:t>в</w:t>
            </w:r>
            <w:r w:rsidRPr="000B30D5">
              <w:rPr>
                <w:sz w:val="22"/>
                <w:szCs w:val="22"/>
                <w:lang w:eastAsia="en-US"/>
              </w:rPr>
              <w:t>щика до   пищебл</w:t>
            </w:r>
            <w:r w:rsidRPr="000B30D5">
              <w:rPr>
                <w:sz w:val="22"/>
                <w:szCs w:val="22"/>
                <w:lang w:eastAsia="en-US"/>
              </w:rPr>
              <w:t>о</w:t>
            </w:r>
            <w:r w:rsidRPr="000B30D5">
              <w:rPr>
                <w:sz w:val="22"/>
                <w:szCs w:val="22"/>
                <w:lang w:eastAsia="en-US"/>
              </w:rPr>
              <w:t>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0B30D5" w:rsidRDefault="00F51BB2">
            <w:pPr>
              <w:snapToGri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E6C1C" w:rsidRDefault="003E6C1C">
            <w:pPr>
              <w:snapToGrid w:val="0"/>
              <w:spacing w:after="0" w:line="276" w:lineRule="auto"/>
              <w:jc w:val="center"/>
              <w:rPr>
                <w:lang w:val="en-US" w:eastAsia="en-US"/>
              </w:rPr>
            </w:pPr>
            <w:r>
              <w:rPr>
                <w:sz w:val="22"/>
                <w:szCs w:val="22"/>
                <w:lang w:val="en-US" w:eastAsia="en-US"/>
              </w:rPr>
              <w:t>6.0</w:t>
            </w:r>
          </w:p>
        </w:tc>
      </w:tr>
      <w:tr w:rsidR="00F51BB2"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uppressAutoHyphens/>
              <w:autoSpaceDN w:val="0"/>
              <w:snapToGrid w:val="0"/>
              <w:spacing w:after="0" w:line="276" w:lineRule="auto"/>
              <w:ind w:left="-6"/>
              <w:jc w:val="center"/>
              <w:rPr>
                <w:lang w:eastAsia="en-US"/>
              </w:rPr>
            </w:pPr>
            <w:r w:rsidRPr="000B30D5">
              <w:rPr>
                <w:sz w:val="22"/>
                <w:szCs w:val="22"/>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line="276" w:lineRule="auto"/>
              <w:jc w:val="left"/>
              <w:rPr>
                <w:lang w:eastAsia="en-US"/>
              </w:rPr>
            </w:pPr>
            <w:r w:rsidRPr="000B30D5">
              <w:rPr>
                <w:sz w:val="22"/>
                <w:szCs w:val="22"/>
                <w:lang w:eastAsia="en-US"/>
              </w:rPr>
              <w:t xml:space="preserve">Яблоки свежие </w:t>
            </w:r>
          </w:p>
          <w:p w:rsidR="00F51BB2" w:rsidRPr="000B30D5" w:rsidRDefault="00F51BB2">
            <w:pPr>
              <w:spacing w:line="276" w:lineRule="auto"/>
              <w:jc w:val="left"/>
              <w:rPr>
                <w:lang w:eastAsia="en-US"/>
              </w:rPr>
            </w:pPr>
            <w:r w:rsidRPr="000B30D5">
              <w:rPr>
                <w:sz w:val="22"/>
                <w:szCs w:val="22"/>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0B30D5" w:rsidRDefault="00F51BB2">
            <w:pPr>
              <w:spacing w:after="0" w:line="276" w:lineRule="auto"/>
              <w:rPr>
                <w:lang w:eastAsia="en-US"/>
              </w:rPr>
            </w:pPr>
            <w:r w:rsidRPr="000B30D5">
              <w:rPr>
                <w:sz w:val="22"/>
                <w:szCs w:val="22"/>
                <w:lang w:eastAsia="en-US"/>
              </w:rPr>
              <w:t xml:space="preserve">Яблоки свежие. ГОСТ 34314 - 2017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w:t>
            </w:r>
            <w:r w:rsidRPr="000B30D5">
              <w:rPr>
                <w:sz w:val="22"/>
                <w:szCs w:val="22"/>
                <w:lang w:eastAsia="en-US"/>
              </w:rPr>
              <w:t>о</w:t>
            </w:r>
            <w:r w:rsidRPr="000B30D5">
              <w:rPr>
                <w:sz w:val="22"/>
                <w:szCs w:val="22"/>
                <w:lang w:eastAsia="en-US"/>
              </w:rPr>
              <w:t>пасности пищевой продукции». СанПин.2.3.2.1078-01 «Гигиенические треб</w:t>
            </w:r>
            <w:r w:rsidRPr="000B30D5">
              <w:rPr>
                <w:sz w:val="22"/>
                <w:szCs w:val="22"/>
                <w:lang w:eastAsia="en-US"/>
              </w:rPr>
              <w:t>о</w:t>
            </w:r>
            <w:r w:rsidRPr="000B30D5">
              <w:rPr>
                <w:sz w:val="22"/>
                <w:szCs w:val="22"/>
                <w:lang w:eastAsia="en-US"/>
              </w:rPr>
              <w:t>вания безопасности и пищевой ценности пищевых продуктов».  Яблоки дол</w:t>
            </w:r>
            <w:r w:rsidRPr="000B30D5">
              <w:rPr>
                <w:sz w:val="22"/>
                <w:szCs w:val="22"/>
                <w:lang w:eastAsia="en-US"/>
              </w:rPr>
              <w:t>ж</w:t>
            </w:r>
            <w:r w:rsidRPr="000B30D5">
              <w:rPr>
                <w:sz w:val="22"/>
                <w:szCs w:val="22"/>
                <w:lang w:eastAsia="en-US"/>
              </w:rPr>
              <w:t xml:space="preserve">ны быть подготовлены и расфасованы </w:t>
            </w:r>
            <w:proofErr w:type="gramStart"/>
            <w:r w:rsidRPr="000B30D5">
              <w:rPr>
                <w:sz w:val="22"/>
                <w:szCs w:val="22"/>
                <w:lang w:eastAsia="en-US"/>
              </w:rPr>
              <w:t>в потребительскую тару в соответствии с требованиями настоящего стандарта по технологической инструкции с с</w:t>
            </w:r>
            <w:r w:rsidRPr="000B30D5">
              <w:rPr>
                <w:sz w:val="22"/>
                <w:szCs w:val="22"/>
                <w:lang w:eastAsia="en-US"/>
              </w:rPr>
              <w:t>о</w:t>
            </w:r>
            <w:r w:rsidRPr="000B30D5">
              <w:rPr>
                <w:sz w:val="22"/>
                <w:szCs w:val="22"/>
                <w:lang w:eastAsia="en-US"/>
              </w:rPr>
              <w:t>блюдением</w:t>
            </w:r>
            <w:proofErr w:type="gramEnd"/>
            <w:r w:rsidRPr="000B30D5">
              <w:rPr>
                <w:sz w:val="22"/>
                <w:szCs w:val="22"/>
                <w:lang w:eastAsia="en-US"/>
              </w:rPr>
              <w:t xml:space="preserve"> требований, установленных нормативными правовыми актами Российской Федерации. Плоды целые, чистые, без излишней внешней вла</w:t>
            </w:r>
            <w:r w:rsidRPr="000B30D5">
              <w:rPr>
                <w:sz w:val="22"/>
                <w:szCs w:val="22"/>
                <w:lang w:eastAsia="en-US"/>
              </w:rPr>
              <w:t>ж</w:t>
            </w:r>
            <w:r w:rsidRPr="000B30D5">
              <w:rPr>
                <w:sz w:val="22"/>
                <w:szCs w:val="22"/>
                <w:lang w:eastAsia="en-US"/>
              </w:rPr>
              <w:t>ности, типичной для ботанического сорта формы и окраски, с плодоножкой. Допускаются: очень незначительные дефекты кожицы, незначительный д</w:t>
            </w:r>
            <w:r w:rsidRPr="000B30D5">
              <w:rPr>
                <w:sz w:val="22"/>
                <w:szCs w:val="22"/>
                <w:lang w:eastAsia="en-US"/>
              </w:rPr>
              <w:t>е</w:t>
            </w:r>
            <w:r w:rsidRPr="000B30D5">
              <w:rPr>
                <w:sz w:val="22"/>
                <w:szCs w:val="22"/>
                <w:lang w:eastAsia="en-US"/>
              </w:rPr>
              <w:t xml:space="preserve">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0B30D5">
              <w:rPr>
                <w:sz w:val="22"/>
                <w:szCs w:val="22"/>
                <w:lang w:eastAsia="en-US"/>
              </w:rPr>
              <w:t>свойственные</w:t>
            </w:r>
            <w:proofErr w:type="gramEnd"/>
            <w:r w:rsidRPr="000B30D5">
              <w:rPr>
                <w:sz w:val="22"/>
                <w:szCs w:val="22"/>
                <w:lang w:eastAsia="en-US"/>
              </w:rPr>
              <w:t xml:space="preserve"> данному помологическому сорту, без постороннего запаха и (или) привкуса. Степень зрелости и состояние плода: плоды съемной степ</w:t>
            </w:r>
            <w:r w:rsidRPr="000B30D5">
              <w:rPr>
                <w:sz w:val="22"/>
                <w:szCs w:val="22"/>
                <w:lang w:eastAsia="en-US"/>
              </w:rPr>
              <w:t>е</w:t>
            </w:r>
            <w:r w:rsidRPr="000B30D5">
              <w:rPr>
                <w:sz w:val="22"/>
                <w:szCs w:val="22"/>
                <w:lang w:eastAsia="en-US"/>
              </w:rPr>
              <w:t xml:space="preserve">ни зрелости, способные выдерживать погрузку, транспортирование, разгрузку </w:t>
            </w:r>
            <w:r w:rsidRPr="000B30D5">
              <w:rPr>
                <w:sz w:val="22"/>
                <w:szCs w:val="22"/>
                <w:lang w:eastAsia="en-US"/>
              </w:rPr>
              <w:lastRenderedPageBreak/>
              <w:t xml:space="preserve">и доставку к месту назначения.  Калиброванные. </w:t>
            </w:r>
          </w:p>
          <w:p w:rsidR="00F51BB2" w:rsidRPr="000B30D5" w:rsidRDefault="00F51BB2">
            <w:pPr>
              <w:spacing w:after="0" w:line="276" w:lineRule="auto"/>
              <w:rPr>
                <w:lang w:eastAsia="en-US"/>
              </w:rPr>
            </w:pPr>
            <w:r w:rsidRPr="000B30D5">
              <w:rPr>
                <w:sz w:val="22"/>
                <w:szCs w:val="22"/>
                <w:lang w:eastAsia="en-US"/>
              </w:rPr>
              <w:t>Сорт – не ниже первого</w:t>
            </w:r>
          </w:p>
          <w:p w:rsidR="00F51BB2" w:rsidRPr="000B30D5" w:rsidRDefault="00F51BB2">
            <w:pPr>
              <w:spacing w:after="0" w:line="276" w:lineRule="auto"/>
              <w:rPr>
                <w:lang w:eastAsia="en-US"/>
              </w:rPr>
            </w:pPr>
            <w:r w:rsidRPr="000B30D5">
              <w:rPr>
                <w:sz w:val="22"/>
                <w:szCs w:val="22"/>
                <w:lang w:eastAsia="en-US"/>
              </w:rPr>
              <w:t>Диаметр плода – не менее 60 мм</w:t>
            </w:r>
          </w:p>
          <w:p w:rsidR="00F51BB2" w:rsidRPr="000B30D5" w:rsidRDefault="00F51BB2">
            <w:pPr>
              <w:spacing w:after="0" w:line="276" w:lineRule="auto"/>
              <w:rPr>
                <w:lang w:eastAsia="en-US"/>
              </w:rPr>
            </w:pPr>
            <w:r w:rsidRPr="000B30D5">
              <w:rPr>
                <w:sz w:val="22"/>
                <w:szCs w:val="22"/>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0B30D5" w:rsidRDefault="00F51BB2">
            <w:pPr>
              <w:spacing w:after="0" w:line="276" w:lineRule="auto"/>
              <w:rPr>
                <w:lang w:eastAsia="en-US"/>
              </w:rPr>
            </w:pPr>
            <w:r w:rsidRPr="000B30D5">
              <w:rPr>
                <w:sz w:val="22"/>
                <w:szCs w:val="22"/>
                <w:lang w:eastAsia="en-US"/>
              </w:rPr>
              <w:lastRenderedPageBreak/>
              <w:t xml:space="preserve">Расфасовка по 10-30 кг </w:t>
            </w:r>
            <w:r w:rsidR="000F4ED7" w:rsidRPr="000B30D5">
              <w:rPr>
                <w:sz w:val="22"/>
                <w:szCs w:val="22"/>
                <w:lang w:eastAsia="en-US"/>
              </w:rPr>
              <w:t>в</w:t>
            </w:r>
            <w:r w:rsidRPr="000B30D5">
              <w:rPr>
                <w:sz w:val="22"/>
                <w:szCs w:val="22"/>
                <w:lang w:eastAsia="en-US"/>
              </w:rPr>
              <w:t xml:space="preserve"> деревянные  или</w:t>
            </w:r>
            <w:r w:rsidR="00140B87" w:rsidRPr="000B30D5">
              <w:rPr>
                <w:sz w:val="22"/>
                <w:szCs w:val="22"/>
                <w:lang w:eastAsia="en-US"/>
              </w:rPr>
              <w:t xml:space="preserve"> </w:t>
            </w:r>
            <w:r w:rsidRPr="000B30D5">
              <w:rPr>
                <w:sz w:val="22"/>
                <w:szCs w:val="22"/>
                <w:lang w:eastAsia="en-US"/>
              </w:rPr>
              <w:t>картонные ящики, завоз и о</w:t>
            </w:r>
            <w:r w:rsidRPr="000B30D5">
              <w:rPr>
                <w:sz w:val="22"/>
                <w:szCs w:val="22"/>
                <w:lang w:eastAsia="en-US"/>
              </w:rPr>
              <w:t>т</w:t>
            </w:r>
            <w:r w:rsidRPr="000B30D5">
              <w:rPr>
                <w:sz w:val="22"/>
                <w:szCs w:val="22"/>
                <w:lang w:eastAsia="en-US"/>
              </w:rPr>
              <w:t>грузка силами П</w:t>
            </w:r>
            <w:r w:rsidRPr="000B30D5">
              <w:rPr>
                <w:sz w:val="22"/>
                <w:szCs w:val="22"/>
                <w:lang w:eastAsia="en-US"/>
              </w:rPr>
              <w:t>о</w:t>
            </w:r>
            <w:r w:rsidRPr="000B30D5">
              <w:rPr>
                <w:sz w:val="22"/>
                <w:szCs w:val="22"/>
                <w:lang w:eastAsia="en-US"/>
              </w:rPr>
              <w:t>ставщика до   п</w:t>
            </w:r>
            <w:r w:rsidRPr="000B30D5">
              <w:rPr>
                <w:sz w:val="22"/>
                <w:szCs w:val="22"/>
                <w:lang w:eastAsia="en-US"/>
              </w:rPr>
              <w:t>и</w:t>
            </w:r>
            <w:r w:rsidRPr="000B30D5">
              <w:rPr>
                <w:sz w:val="22"/>
                <w:szCs w:val="22"/>
                <w:lang w:eastAsia="en-US"/>
              </w:rPr>
              <w:t>щеблока Заказчика</w:t>
            </w:r>
          </w:p>
          <w:p w:rsidR="00F51BB2" w:rsidRPr="000B30D5"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0B30D5" w:rsidRDefault="00F51BB2">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E6C1C" w:rsidRDefault="003E6C1C">
            <w:pPr>
              <w:widowControl w:val="0"/>
              <w:autoSpaceDE w:val="0"/>
              <w:autoSpaceDN w:val="0"/>
              <w:adjustRightInd w:val="0"/>
              <w:spacing w:after="0" w:line="276" w:lineRule="auto"/>
              <w:jc w:val="center"/>
              <w:rPr>
                <w:lang w:val="en-US" w:eastAsia="en-US"/>
              </w:rPr>
            </w:pPr>
            <w:r>
              <w:rPr>
                <w:sz w:val="22"/>
                <w:szCs w:val="22"/>
                <w:lang w:val="en-US" w:eastAsia="en-US"/>
              </w:rPr>
              <w:t>500.0</w:t>
            </w:r>
          </w:p>
        </w:tc>
      </w:tr>
      <w:tr w:rsidR="003E6C1C" w:rsidRPr="000B30D5" w:rsidTr="003E6C1C">
        <w:tc>
          <w:tcPr>
            <w:tcW w:w="620"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pPr>
              <w:suppressAutoHyphens/>
              <w:autoSpaceDN w:val="0"/>
              <w:snapToGrid w:val="0"/>
              <w:spacing w:after="0" w:line="276" w:lineRule="auto"/>
              <w:ind w:left="-6"/>
              <w:jc w:val="center"/>
              <w:rPr>
                <w:lang w:eastAsia="en-US"/>
              </w:rPr>
            </w:pPr>
            <w:r w:rsidRPr="000B30D5">
              <w:rPr>
                <w:sz w:val="22"/>
                <w:szCs w:val="22"/>
                <w:lang w:eastAsia="en-US"/>
              </w:rPr>
              <w:lastRenderedPageBreak/>
              <w:t>8.</w:t>
            </w:r>
          </w:p>
        </w:tc>
        <w:tc>
          <w:tcPr>
            <w:tcW w:w="2217"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rsidP="00E81999">
            <w:pPr>
              <w:spacing w:line="276" w:lineRule="auto"/>
              <w:jc w:val="left"/>
              <w:rPr>
                <w:lang w:eastAsia="en-US"/>
              </w:rPr>
            </w:pPr>
            <w:r w:rsidRPr="000B30D5">
              <w:rPr>
                <w:sz w:val="22"/>
                <w:szCs w:val="22"/>
                <w:lang w:eastAsia="en-US"/>
              </w:rPr>
              <w:t xml:space="preserve">Лимоны свежие ГОСТ </w:t>
            </w:r>
            <w:proofErr w:type="gramStart"/>
            <w:r w:rsidRPr="000B30D5">
              <w:rPr>
                <w:sz w:val="22"/>
                <w:szCs w:val="22"/>
                <w:lang w:eastAsia="en-US"/>
              </w:rPr>
              <w:t>Р</w:t>
            </w:r>
            <w:proofErr w:type="gramEnd"/>
            <w:r w:rsidRPr="000B30D5">
              <w:rPr>
                <w:sz w:val="22"/>
                <w:szCs w:val="22"/>
                <w:lang w:eastAsia="en-US"/>
              </w:rPr>
              <w:t xml:space="preserve"> 53596-2009</w:t>
            </w:r>
          </w:p>
        </w:tc>
        <w:tc>
          <w:tcPr>
            <w:tcW w:w="7656"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rsidP="00E81999">
            <w:pPr>
              <w:spacing w:after="0" w:line="276" w:lineRule="auto"/>
              <w:rPr>
                <w:lang w:eastAsia="en-US"/>
              </w:rPr>
            </w:pPr>
            <w:r w:rsidRPr="000B30D5">
              <w:rPr>
                <w:sz w:val="22"/>
                <w:szCs w:val="22"/>
                <w:lang w:eastAsia="en-US"/>
              </w:rPr>
              <w:t>Лимоны свежие</w:t>
            </w:r>
            <w:r w:rsidRPr="000B30D5">
              <w:rPr>
                <w:rStyle w:val="a7"/>
                <w:sz w:val="22"/>
                <w:szCs w:val="22"/>
                <w:lang w:eastAsia="en-US"/>
              </w:rPr>
              <w:t xml:space="preserve">. </w:t>
            </w:r>
            <w:r w:rsidRPr="000B30D5">
              <w:rPr>
                <w:sz w:val="22"/>
                <w:szCs w:val="22"/>
                <w:lang w:eastAsia="en-US"/>
              </w:rPr>
              <w:t xml:space="preserve">ГОСТ </w:t>
            </w:r>
            <w:proofErr w:type="gramStart"/>
            <w:r w:rsidRPr="000B30D5">
              <w:rPr>
                <w:sz w:val="22"/>
                <w:szCs w:val="22"/>
                <w:lang w:eastAsia="en-US"/>
              </w:rPr>
              <w:t>Р</w:t>
            </w:r>
            <w:proofErr w:type="gramEnd"/>
            <w:r w:rsidRPr="000B30D5">
              <w:rPr>
                <w:sz w:val="22"/>
                <w:szCs w:val="22"/>
                <w:lang w:eastAsia="en-US"/>
              </w:rPr>
              <w:t xml:space="preserve"> 53596-2009.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w:t>
            </w:r>
            <w:r w:rsidRPr="000B30D5">
              <w:rPr>
                <w:sz w:val="22"/>
                <w:szCs w:val="22"/>
                <w:lang w:eastAsia="en-US"/>
              </w:rPr>
              <w:t>о</w:t>
            </w:r>
            <w:r w:rsidRPr="000B30D5">
              <w:rPr>
                <w:sz w:val="22"/>
                <w:szCs w:val="22"/>
                <w:lang w:eastAsia="en-US"/>
              </w:rPr>
              <w:t>пасности пищевой продукции». СанПин.2.3.2.1078-01 «Гигиенические треб</w:t>
            </w:r>
            <w:r w:rsidRPr="000B30D5">
              <w:rPr>
                <w:sz w:val="22"/>
                <w:szCs w:val="22"/>
                <w:lang w:eastAsia="en-US"/>
              </w:rPr>
              <w:t>о</w:t>
            </w:r>
            <w:r w:rsidRPr="000B30D5">
              <w:rPr>
                <w:sz w:val="22"/>
                <w:szCs w:val="22"/>
                <w:lang w:eastAsia="en-US"/>
              </w:rPr>
              <w:t xml:space="preserve">вания безопасности и пищевой ценности пищевых продуктов».  </w:t>
            </w:r>
            <w:r w:rsidRPr="000B30D5">
              <w:rPr>
                <w:rStyle w:val="a7"/>
                <w:sz w:val="22"/>
                <w:szCs w:val="22"/>
                <w:lang w:eastAsia="en-US"/>
              </w:rPr>
              <w:t xml:space="preserve"> </w:t>
            </w:r>
            <w:r w:rsidRPr="000B30D5">
              <w:rPr>
                <w:rStyle w:val="a7"/>
                <w:i w:val="0"/>
                <w:iCs/>
                <w:sz w:val="22"/>
                <w:szCs w:val="22"/>
                <w:lang w:eastAsia="en-US"/>
              </w:rPr>
              <w:t>Свежие ци</w:t>
            </w:r>
            <w:r w:rsidRPr="000B30D5">
              <w:rPr>
                <w:rStyle w:val="a7"/>
                <w:i w:val="0"/>
                <w:iCs/>
                <w:sz w:val="22"/>
                <w:szCs w:val="22"/>
                <w:lang w:eastAsia="en-US"/>
              </w:rPr>
              <w:t>т</w:t>
            </w:r>
            <w:r w:rsidRPr="000B30D5">
              <w:rPr>
                <w:rStyle w:val="a7"/>
                <w:i w:val="0"/>
                <w:iCs/>
                <w:sz w:val="22"/>
                <w:szCs w:val="22"/>
                <w:lang w:eastAsia="en-US"/>
              </w:rPr>
              <w:t xml:space="preserve">русовые плоды должны быть подготовлены и расфасованы </w:t>
            </w:r>
            <w:proofErr w:type="gramStart"/>
            <w:r w:rsidRPr="000B30D5">
              <w:rPr>
                <w:rStyle w:val="a7"/>
                <w:i w:val="0"/>
                <w:iCs/>
                <w:sz w:val="22"/>
                <w:szCs w:val="22"/>
                <w:lang w:eastAsia="en-US"/>
              </w:rPr>
              <w:t>в потребительскую тару в соответствии с требованиями настоящего стандарта по технологич</w:t>
            </w:r>
            <w:r w:rsidRPr="000B30D5">
              <w:rPr>
                <w:rStyle w:val="a7"/>
                <w:i w:val="0"/>
                <w:iCs/>
                <w:sz w:val="22"/>
                <w:szCs w:val="22"/>
                <w:lang w:eastAsia="en-US"/>
              </w:rPr>
              <w:t>е</w:t>
            </w:r>
            <w:r w:rsidRPr="000B30D5">
              <w:rPr>
                <w:rStyle w:val="a7"/>
                <w:i w:val="0"/>
                <w:iCs/>
                <w:sz w:val="22"/>
                <w:szCs w:val="22"/>
                <w:lang w:eastAsia="en-US"/>
              </w:rPr>
              <w:t>ской инструкции с соблюдением</w:t>
            </w:r>
            <w:proofErr w:type="gramEnd"/>
            <w:r w:rsidRPr="000B30D5">
              <w:rPr>
                <w:rStyle w:val="a7"/>
                <w:i w:val="0"/>
                <w:iCs/>
                <w:sz w:val="22"/>
                <w:szCs w:val="22"/>
                <w:lang w:eastAsia="en-US"/>
              </w:rPr>
              <w:t xml:space="preserve"> санитарных норм и правил, утвержденных в установленном порядке. </w:t>
            </w:r>
            <w:proofErr w:type="gramStart"/>
            <w:r w:rsidRPr="000B30D5">
              <w:rPr>
                <w:rStyle w:val="a7"/>
                <w:i w:val="0"/>
                <w:iCs/>
                <w:sz w:val="22"/>
                <w:szCs w:val="22"/>
                <w:lang w:eastAsia="en-US"/>
              </w:rPr>
              <w:t>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w:t>
            </w:r>
            <w:r w:rsidRPr="000B30D5">
              <w:rPr>
                <w:rStyle w:val="a7"/>
                <w:i w:val="0"/>
                <w:iCs/>
                <w:sz w:val="22"/>
                <w:szCs w:val="22"/>
                <w:lang w:eastAsia="en-US"/>
              </w:rPr>
              <w:t>м</w:t>
            </w:r>
            <w:r w:rsidRPr="000B30D5">
              <w:rPr>
                <w:rStyle w:val="a7"/>
                <w:i w:val="0"/>
                <w:iCs/>
                <w:sz w:val="22"/>
                <w:szCs w:val="22"/>
                <w:lang w:eastAsia="en-US"/>
              </w:rPr>
              <w:t xml:space="preserve">ли, остатков листьев и веточек), без  </w:t>
            </w:r>
            <w:proofErr w:type="spellStart"/>
            <w:r w:rsidRPr="000B30D5">
              <w:rPr>
                <w:rStyle w:val="a7"/>
                <w:i w:val="0"/>
                <w:iCs/>
                <w:sz w:val="22"/>
                <w:szCs w:val="22"/>
                <w:lang w:eastAsia="en-US"/>
              </w:rPr>
              <w:t>побитостей</w:t>
            </w:r>
            <w:proofErr w:type="spellEnd"/>
            <w:r w:rsidRPr="000B30D5">
              <w:rPr>
                <w:rStyle w:val="a7"/>
                <w:i w:val="0"/>
                <w:iCs/>
                <w:sz w:val="22"/>
                <w:szCs w:val="22"/>
                <w:lang w:eastAsia="en-US"/>
              </w:rPr>
              <w:t xml:space="preserve"> и/или крупных зарубцева</w:t>
            </w:r>
            <w:r w:rsidRPr="000B30D5">
              <w:rPr>
                <w:rStyle w:val="a7"/>
                <w:i w:val="0"/>
                <w:iCs/>
                <w:sz w:val="22"/>
                <w:szCs w:val="22"/>
                <w:lang w:eastAsia="en-US"/>
              </w:rPr>
              <w:t>в</w:t>
            </w:r>
            <w:r w:rsidRPr="000B30D5">
              <w:rPr>
                <w:rStyle w:val="a7"/>
                <w:i w:val="0"/>
                <w:iCs/>
                <w:sz w:val="22"/>
                <w:szCs w:val="22"/>
                <w:lang w:eastAsia="en-US"/>
              </w:rPr>
              <w:t>шихся трещин, внутреннего сморщивания, типичного для помологического сорта формы и окраски.</w:t>
            </w:r>
            <w:proofErr w:type="gramEnd"/>
            <w:r w:rsidRPr="000B30D5">
              <w:rPr>
                <w:i/>
                <w:iCs/>
                <w:sz w:val="22"/>
                <w:szCs w:val="22"/>
                <w:lang w:eastAsia="en-US"/>
              </w:rPr>
              <w:t xml:space="preserve"> Запах</w:t>
            </w:r>
            <w:r w:rsidRPr="000B30D5">
              <w:rPr>
                <w:sz w:val="22"/>
                <w:szCs w:val="22"/>
                <w:lang w:eastAsia="en-US"/>
              </w:rPr>
              <w:t xml:space="preserve"> и </w:t>
            </w:r>
            <w:proofErr w:type="gramStart"/>
            <w:r w:rsidRPr="000B30D5">
              <w:rPr>
                <w:sz w:val="22"/>
                <w:szCs w:val="22"/>
                <w:lang w:eastAsia="en-US"/>
              </w:rPr>
              <w:t>вкус</w:t>
            </w:r>
            <w:proofErr w:type="gramEnd"/>
            <w:r w:rsidRPr="000B30D5">
              <w:rPr>
                <w:sz w:val="22"/>
                <w:szCs w:val="22"/>
                <w:lang w:eastAsia="en-US"/>
              </w:rPr>
              <w:t xml:space="preserve"> свойственные данным разновидностям без постороннего запаха или привкуса. Окраска: светло-зеленая, желтая (ра</w:t>
            </w:r>
            <w:r w:rsidRPr="000B30D5">
              <w:rPr>
                <w:sz w:val="22"/>
                <w:szCs w:val="22"/>
                <w:lang w:eastAsia="en-US"/>
              </w:rPr>
              <w:t>з</w:t>
            </w:r>
            <w:r w:rsidRPr="000B30D5">
              <w:rPr>
                <w:sz w:val="22"/>
                <w:szCs w:val="22"/>
                <w:lang w:eastAsia="en-US"/>
              </w:rPr>
              <w:t>личной интенсивности) светло-оранжевая, оранжевая. Мякоть доброкачес</w:t>
            </w:r>
            <w:r w:rsidRPr="000B30D5">
              <w:rPr>
                <w:sz w:val="22"/>
                <w:szCs w:val="22"/>
                <w:lang w:eastAsia="en-US"/>
              </w:rPr>
              <w:t>т</w:t>
            </w:r>
            <w:r w:rsidRPr="000B30D5">
              <w:rPr>
                <w:sz w:val="22"/>
                <w:szCs w:val="22"/>
                <w:lang w:eastAsia="en-US"/>
              </w:rPr>
              <w:t>венная, без значительных дефектов. Степень зрелости и состояние плода: пл</w:t>
            </w:r>
            <w:r w:rsidRPr="000B30D5">
              <w:rPr>
                <w:sz w:val="22"/>
                <w:szCs w:val="22"/>
                <w:lang w:eastAsia="en-US"/>
              </w:rPr>
              <w:t>о</w:t>
            </w:r>
            <w:r w:rsidRPr="000B30D5">
              <w:rPr>
                <w:sz w:val="22"/>
                <w:szCs w:val="22"/>
                <w:lang w:eastAsia="en-US"/>
              </w:rPr>
              <w:t>ды съемной степени зрелости, способные выдерживать погрузку, транспорт</w:t>
            </w:r>
            <w:r w:rsidRPr="000B30D5">
              <w:rPr>
                <w:sz w:val="22"/>
                <w:szCs w:val="22"/>
                <w:lang w:eastAsia="en-US"/>
              </w:rPr>
              <w:t>и</w:t>
            </w:r>
            <w:r w:rsidRPr="000B30D5">
              <w:rPr>
                <w:sz w:val="22"/>
                <w:szCs w:val="22"/>
                <w:lang w:eastAsia="en-US"/>
              </w:rPr>
              <w:t>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w:t>
            </w:r>
            <w:r w:rsidRPr="000B30D5">
              <w:rPr>
                <w:sz w:val="22"/>
                <w:szCs w:val="22"/>
                <w:lang w:eastAsia="en-US"/>
              </w:rPr>
              <w:t>о</w:t>
            </w:r>
            <w:r w:rsidRPr="000B30D5">
              <w:rPr>
                <w:sz w:val="22"/>
                <w:szCs w:val="22"/>
                <w:lang w:eastAsia="en-US"/>
              </w:rPr>
              <w:t>выми актами Российской Федерации</w:t>
            </w:r>
          </w:p>
          <w:p w:rsidR="003E6C1C" w:rsidRPr="000B30D5" w:rsidRDefault="003E6C1C" w:rsidP="00E81999">
            <w:pPr>
              <w:spacing w:after="0" w:line="276" w:lineRule="auto"/>
              <w:rPr>
                <w:lang w:eastAsia="en-US"/>
              </w:rPr>
            </w:pPr>
            <w:r w:rsidRPr="000B30D5">
              <w:rPr>
                <w:sz w:val="22"/>
                <w:szCs w:val="22"/>
                <w:lang w:eastAsia="en-US"/>
              </w:rPr>
              <w:t>Сорт – не ниже первого</w:t>
            </w:r>
          </w:p>
          <w:p w:rsidR="003E6C1C" w:rsidRPr="000B30D5" w:rsidRDefault="003E6C1C" w:rsidP="00E81999">
            <w:pPr>
              <w:spacing w:after="0" w:line="276" w:lineRule="auto"/>
              <w:rPr>
                <w:lang w:eastAsia="en-US"/>
              </w:rPr>
            </w:pPr>
            <w:r w:rsidRPr="000B30D5">
              <w:rPr>
                <w:sz w:val="22"/>
                <w:szCs w:val="22"/>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hideMark/>
          </w:tcPr>
          <w:p w:rsidR="003E6C1C" w:rsidRPr="000B30D5" w:rsidRDefault="003E6C1C" w:rsidP="00E81999">
            <w:pPr>
              <w:spacing w:after="0" w:line="276" w:lineRule="auto"/>
              <w:rPr>
                <w:lang w:eastAsia="en-US"/>
              </w:rPr>
            </w:pPr>
            <w:r w:rsidRPr="000B30D5">
              <w:rPr>
                <w:sz w:val="22"/>
                <w:szCs w:val="22"/>
                <w:lang w:eastAsia="en-US"/>
              </w:rPr>
              <w:t>Расфасовка по 10-20 кг в деревянные или пластмассовые ящики, завоз и о</w:t>
            </w:r>
            <w:r w:rsidRPr="000B30D5">
              <w:rPr>
                <w:sz w:val="22"/>
                <w:szCs w:val="22"/>
                <w:lang w:eastAsia="en-US"/>
              </w:rPr>
              <w:t>т</w:t>
            </w:r>
            <w:r w:rsidRPr="000B30D5">
              <w:rPr>
                <w:sz w:val="22"/>
                <w:szCs w:val="22"/>
                <w:lang w:eastAsia="en-US"/>
              </w:rPr>
              <w:t>грузка силами П</w:t>
            </w:r>
            <w:r w:rsidRPr="000B30D5">
              <w:rPr>
                <w:sz w:val="22"/>
                <w:szCs w:val="22"/>
                <w:lang w:eastAsia="en-US"/>
              </w:rPr>
              <w:t>о</w:t>
            </w:r>
            <w:r w:rsidRPr="000B30D5">
              <w:rPr>
                <w:sz w:val="22"/>
                <w:szCs w:val="22"/>
                <w:lang w:eastAsia="en-US"/>
              </w:rPr>
              <w:t>ставщика до   п</w:t>
            </w:r>
            <w:r w:rsidRPr="000B30D5">
              <w:rPr>
                <w:sz w:val="22"/>
                <w:szCs w:val="22"/>
                <w:lang w:eastAsia="en-US"/>
              </w:rPr>
              <w:t>и</w:t>
            </w:r>
            <w:r w:rsidRPr="000B30D5">
              <w:rPr>
                <w:sz w:val="22"/>
                <w:szCs w:val="22"/>
                <w:lang w:eastAsia="en-US"/>
              </w:rPr>
              <w:t>щеблока Заказчика</w:t>
            </w: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p w:rsidR="003E6C1C" w:rsidRPr="000B30D5" w:rsidRDefault="003E6C1C" w:rsidP="00E81999">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3E6C1C" w:rsidRPr="000B30D5" w:rsidRDefault="003E6C1C" w:rsidP="00E81999">
            <w:pPr>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E6C1C" w:rsidRPr="003E6C1C" w:rsidRDefault="003E6C1C">
            <w:pPr>
              <w:widowControl w:val="0"/>
              <w:autoSpaceDE w:val="0"/>
              <w:autoSpaceDN w:val="0"/>
              <w:adjustRightInd w:val="0"/>
              <w:spacing w:after="0" w:line="276" w:lineRule="auto"/>
              <w:jc w:val="center"/>
              <w:rPr>
                <w:lang w:val="en-US" w:eastAsia="en-US"/>
              </w:rPr>
            </w:pPr>
            <w:r>
              <w:rPr>
                <w:sz w:val="22"/>
                <w:szCs w:val="22"/>
                <w:lang w:val="en-US" w:eastAsia="en-US"/>
              </w:rPr>
              <w:t>30.0</w:t>
            </w:r>
          </w:p>
        </w:tc>
      </w:tr>
      <w:tr w:rsidR="003E6C1C" w:rsidRPr="000B30D5" w:rsidTr="00794BE4">
        <w:tc>
          <w:tcPr>
            <w:tcW w:w="620"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pPr>
              <w:suppressAutoHyphens/>
              <w:autoSpaceDN w:val="0"/>
              <w:snapToGrid w:val="0"/>
              <w:spacing w:after="0" w:line="276" w:lineRule="auto"/>
              <w:ind w:left="-6"/>
              <w:jc w:val="center"/>
              <w:rPr>
                <w:lang w:eastAsia="en-US"/>
              </w:rPr>
            </w:pPr>
            <w:r w:rsidRPr="000B30D5">
              <w:rPr>
                <w:sz w:val="22"/>
                <w:szCs w:val="22"/>
                <w:lang w:eastAsia="en-US"/>
              </w:rPr>
              <w:t>9.</w:t>
            </w:r>
          </w:p>
        </w:tc>
        <w:tc>
          <w:tcPr>
            <w:tcW w:w="2217"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rsidP="00D42B2E">
            <w:pPr>
              <w:spacing w:line="276" w:lineRule="auto"/>
              <w:jc w:val="left"/>
              <w:rPr>
                <w:lang w:eastAsia="en-US"/>
              </w:rPr>
            </w:pPr>
            <w:r w:rsidRPr="000B30D5">
              <w:rPr>
                <w:sz w:val="22"/>
                <w:szCs w:val="22"/>
                <w:lang w:eastAsia="en-US"/>
              </w:rPr>
              <w:t>Фрукты быстроз</w:t>
            </w:r>
            <w:r w:rsidRPr="000B30D5">
              <w:rPr>
                <w:sz w:val="22"/>
                <w:szCs w:val="22"/>
                <w:lang w:eastAsia="en-US"/>
              </w:rPr>
              <w:t>а</w:t>
            </w:r>
            <w:r w:rsidRPr="000B30D5">
              <w:rPr>
                <w:sz w:val="22"/>
                <w:szCs w:val="22"/>
                <w:lang w:eastAsia="en-US"/>
              </w:rPr>
              <w:t>мороженные (бру</w:t>
            </w:r>
            <w:r w:rsidRPr="000B30D5">
              <w:rPr>
                <w:sz w:val="22"/>
                <w:szCs w:val="22"/>
                <w:lang w:eastAsia="en-US"/>
              </w:rPr>
              <w:t>с</w:t>
            </w:r>
            <w:r w:rsidRPr="000B30D5">
              <w:rPr>
                <w:sz w:val="22"/>
                <w:szCs w:val="22"/>
                <w:lang w:eastAsia="en-US"/>
              </w:rPr>
              <w:t>ника, вишня, земл</w:t>
            </w:r>
            <w:r w:rsidRPr="000B30D5">
              <w:rPr>
                <w:sz w:val="22"/>
                <w:szCs w:val="22"/>
                <w:lang w:eastAsia="en-US"/>
              </w:rPr>
              <w:t>я</w:t>
            </w:r>
            <w:r w:rsidRPr="000B30D5">
              <w:rPr>
                <w:sz w:val="22"/>
                <w:szCs w:val="22"/>
                <w:lang w:eastAsia="en-US"/>
              </w:rPr>
              <w:t>ник</w:t>
            </w:r>
            <w:proofErr w:type="gramStart"/>
            <w:r w:rsidRPr="000B30D5">
              <w:rPr>
                <w:sz w:val="22"/>
                <w:szCs w:val="22"/>
                <w:lang w:eastAsia="en-US"/>
              </w:rPr>
              <w:t>а(</w:t>
            </w:r>
            <w:proofErr w:type="gramEnd"/>
            <w:r w:rsidRPr="000B30D5">
              <w:rPr>
                <w:sz w:val="22"/>
                <w:szCs w:val="22"/>
                <w:lang w:eastAsia="en-US"/>
              </w:rPr>
              <w:t xml:space="preserve">клубника), клюква, черная и красная смородина, малина, ежевика и др.) </w:t>
            </w:r>
          </w:p>
          <w:p w:rsidR="003E6C1C" w:rsidRPr="000B30D5" w:rsidRDefault="003E6C1C" w:rsidP="00D42B2E">
            <w:pPr>
              <w:spacing w:line="276" w:lineRule="auto"/>
              <w:jc w:val="left"/>
              <w:rPr>
                <w:lang w:eastAsia="en-US"/>
              </w:rPr>
            </w:pPr>
            <w:r w:rsidRPr="000B30D5">
              <w:rPr>
                <w:sz w:val="22"/>
                <w:szCs w:val="22"/>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rsidP="00D42B2E">
            <w:pPr>
              <w:spacing w:after="0" w:line="276" w:lineRule="auto"/>
              <w:rPr>
                <w:lang w:eastAsia="en-US"/>
              </w:rPr>
            </w:pPr>
            <w:r w:rsidRPr="000B30D5">
              <w:rPr>
                <w:sz w:val="22"/>
                <w:szCs w:val="22"/>
                <w:lang w:eastAsia="en-US"/>
              </w:rPr>
              <w:t>Фрукты быстрозамороженные (брусника, вишня, земляника (клубника), кл</w:t>
            </w:r>
            <w:r w:rsidRPr="000B30D5">
              <w:rPr>
                <w:sz w:val="22"/>
                <w:szCs w:val="22"/>
                <w:lang w:eastAsia="en-US"/>
              </w:rPr>
              <w:t>ю</w:t>
            </w:r>
            <w:r w:rsidRPr="000B30D5">
              <w:rPr>
                <w:sz w:val="22"/>
                <w:szCs w:val="22"/>
                <w:lang w:eastAsia="en-US"/>
              </w:rPr>
              <w:t xml:space="preserve">ква, черная и красная смородина, малина, ежевика и др.)   ГОСТ 33823 – 2016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w:t>
            </w:r>
            <w:r w:rsidRPr="000B30D5">
              <w:rPr>
                <w:sz w:val="22"/>
                <w:szCs w:val="22"/>
                <w:lang w:eastAsia="en-US"/>
              </w:rPr>
              <w:t>н</w:t>
            </w:r>
            <w:r w:rsidRPr="000B30D5">
              <w:rPr>
                <w:sz w:val="22"/>
                <w:szCs w:val="22"/>
                <w:lang w:eastAsia="en-US"/>
              </w:rPr>
              <w:t>Пин.2.3.2.1078-01 «Гигиенические требования безопасности и пищевой це</w:t>
            </w:r>
            <w:r w:rsidRPr="000B30D5">
              <w:rPr>
                <w:sz w:val="22"/>
                <w:szCs w:val="22"/>
                <w:lang w:eastAsia="en-US"/>
              </w:rPr>
              <w:t>н</w:t>
            </w:r>
            <w:r w:rsidRPr="000B30D5">
              <w:rPr>
                <w:sz w:val="22"/>
                <w:szCs w:val="22"/>
                <w:lang w:eastAsia="en-US"/>
              </w:rPr>
              <w:t>ности пищевых продуктов».</w:t>
            </w:r>
          </w:p>
          <w:p w:rsidR="003E6C1C" w:rsidRPr="000B30D5" w:rsidRDefault="003E6C1C" w:rsidP="00D42B2E">
            <w:pPr>
              <w:spacing w:after="0" w:line="276" w:lineRule="auto"/>
              <w:rPr>
                <w:lang w:eastAsia="en-US"/>
              </w:rPr>
            </w:pPr>
            <w:r w:rsidRPr="000B30D5">
              <w:rPr>
                <w:sz w:val="22"/>
                <w:szCs w:val="22"/>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0B30D5">
              <w:rPr>
                <w:sz w:val="22"/>
                <w:szCs w:val="22"/>
                <w:lang w:eastAsia="en-US"/>
              </w:rPr>
              <w:t>криоскопической</w:t>
            </w:r>
            <w:proofErr w:type="spellEnd"/>
            <w:r w:rsidRPr="000B30D5">
              <w:rPr>
                <w:sz w:val="22"/>
                <w:szCs w:val="22"/>
                <w:lang w:eastAsia="en-US"/>
              </w:rPr>
              <w:t xml:space="preserve"> и сопр</w:t>
            </w:r>
            <w:r w:rsidRPr="000B30D5">
              <w:rPr>
                <w:sz w:val="22"/>
                <w:szCs w:val="22"/>
                <w:lang w:eastAsia="en-US"/>
              </w:rPr>
              <w:t>о</w:t>
            </w:r>
            <w:r w:rsidRPr="000B30D5">
              <w:rPr>
                <w:sz w:val="22"/>
                <w:szCs w:val="22"/>
                <w:lang w:eastAsia="en-US"/>
              </w:rPr>
              <w:t xml:space="preserve">вождается льдообразованием до достижения внутри фруктов в термическом </w:t>
            </w:r>
            <w:r w:rsidRPr="000B30D5">
              <w:rPr>
                <w:sz w:val="22"/>
                <w:szCs w:val="22"/>
                <w:lang w:eastAsia="en-US"/>
              </w:rPr>
              <w:lastRenderedPageBreak/>
              <w:t>центре температуры минус 18</w:t>
            </w:r>
            <w:proofErr w:type="gramStart"/>
            <w:r w:rsidRPr="000B30D5">
              <w:rPr>
                <w:sz w:val="22"/>
                <w:szCs w:val="22"/>
                <w:lang w:eastAsia="en-US"/>
              </w:rPr>
              <w:t xml:space="preserve"> °С</w:t>
            </w:r>
            <w:proofErr w:type="gramEnd"/>
            <w:r w:rsidRPr="000B30D5">
              <w:rPr>
                <w:sz w:val="22"/>
                <w:szCs w:val="22"/>
                <w:lang w:eastAsia="en-US"/>
              </w:rPr>
              <w:t xml:space="preserve"> со средней скоростью не ниже 0,5 см/ч (ск</w:t>
            </w:r>
            <w:r w:rsidRPr="000B30D5">
              <w:rPr>
                <w:sz w:val="22"/>
                <w:szCs w:val="22"/>
                <w:lang w:eastAsia="en-US"/>
              </w:rPr>
              <w:t>о</w:t>
            </w:r>
            <w:r w:rsidRPr="000B30D5">
              <w:rPr>
                <w:sz w:val="22"/>
                <w:szCs w:val="22"/>
                <w:lang w:eastAsia="en-US"/>
              </w:rPr>
              <w:t>рость замораживания - отношение толщины замороженного слоя, см, ко вр</w:t>
            </w:r>
            <w:r w:rsidRPr="000B30D5">
              <w:rPr>
                <w:sz w:val="22"/>
                <w:szCs w:val="22"/>
                <w:lang w:eastAsia="en-US"/>
              </w:rPr>
              <w:t>е</w:t>
            </w:r>
            <w:r w:rsidRPr="000B30D5">
              <w:rPr>
                <w:sz w:val="22"/>
                <w:szCs w:val="22"/>
                <w:lang w:eastAsia="en-US"/>
              </w:rPr>
              <w:t>мени, ч, в течение которого он образовался). Ускоренное снижение темпер</w:t>
            </w:r>
            <w:r w:rsidRPr="000B30D5">
              <w:rPr>
                <w:sz w:val="22"/>
                <w:szCs w:val="22"/>
                <w:lang w:eastAsia="en-US"/>
              </w:rPr>
              <w:t>а</w:t>
            </w:r>
            <w:r w:rsidRPr="000B30D5">
              <w:rPr>
                <w:sz w:val="22"/>
                <w:szCs w:val="22"/>
                <w:lang w:eastAsia="en-US"/>
              </w:rPr>
              <w:t>туры создает режим замораживания, обеспечивающий максимальное сохран</w:t>
            </w:r>
            <w:r w:rsidRPr="000B30D5">
              <w:rPr>
                <w:sz w:val="22"/>
                <w:szCs w:val="22"/>
                <w:lang w:eastAsia="en-US"/>
              </w:rPr>
              <w:t>е</w:t>
            </w:r>
            <w:r w:rsidRPr="000B30D5">
              <w:rPr>
                <w:sz w:val="22"/>
                <w:szCs w:val="22"/>
                <w:lang w:eastAsia="en-US"/>
              </w:rPr>
              <w:t xml:space="preserve">ние структуры плода, показателей качества и пищевой ценности. </w:t>
            </w:r>
          </w:p>
          <w:p w:rsidR="003E6C1C" w:rsidRPr="000B30D5" w:rsidRDefault="003E6C1C" w:rsidP="00D42B2E">
            <w:pPr>
              <w:spacing w:after="0" w:line="276" w:lineRule="auto"/>
              <w:rPr>
                <w:lang w:eastAsia="en-US"/>
              </w:rPr>
            </w:pPr>
            <w:r w:rsidRPr="000B30D5">
              <w:rPr>
                <w:sz w:val="22"/>
                <w:szCs w:val="22"/>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w:t>
            </w:r>
            <w:r w:rsidRPr="000B30D5">
              <w:rPr>
                <w:sz w:val="22"/>
                <w:szCs w:val="22"/>
                <w:lang w:eastAsia="en-US"/>
              </w:rPr>
              <w:t>е</w:t>
            </w:r>
            <w:r w:rsidRPr="000B30D5">
              <w:rPr>
                <w:sz w:val="22"/>
                <w:szCs w:val="22"/>
                <w:lang w:eastAsia="en-US"/>
              </w:rPr>
              <w:t xml:space="preserve">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0B30D5">
              <w:rPr>
                <w:sz w:val="22"/>
                <w:szCs w:val="22"/>
                <w:lang w:eastAsia="en-US"/>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w:t>
            </w:r>
            <w:r w:rsidRPr="000B30D5">
              <w:rPr>
                <w:sz w:val="22"/>
                <w:szCs w:val="22"/>
                <w:lang w:eastAsia="en-US"/>
              </w:rPr>
              <w:t>ь</w:t>
            </w:r>
            <w:r w:rsidRPr="000B30D5">
              <w:rPr>
                <w:sz w:val="22"/>
                <w:szCs w:val="22"/>
                <w:lang w:eastAsia="en-US"/>
              </w:rPr>
              <w:t>ками, кусочками; семечковые фрукты - целые, дольками, кубиками; фрукты (ягоды) без чашелистиков и плодоножек или с плодоножками и чашелистик</w:t>
            </w:r>
            <w:r w:rsidRPr="000B30D5">
              <w:rPr>
                <w:sz w:val="22"/>
                <w:szCs w:val="22"/>
                <w:lang w:eastAsia="en-US"/>
              </w:rPr>
              <w:t>а</w:t>
            </w:r>
            <w:r w:rsidRPr="000B30D5">
              <w:rPr>
                <w:sz w:val="22"/>
                <w:szCs w:val="22"/>
                <w:lang w:eastAsia="en-US"/>
              </w:rPr>
              <w:t>ми, кистями.</w:t>
            </w:r>
            <w:proofErr w:type="gramEnd"/>
            <w:r w:rsidRPr="000B30D5">
              <w:rPr>
                <w:sz w:val="22"/>
                <w:szCs w:val="22"/>
                <w:lang w:eastAsia="en-US"/>
              </w:rPr>
              <w:t xml:space="preserve"> Допускается: не более 15% по массе фруктов других помолог</w:t>
            </w:r>
            <w:r w:rsidRPr="000B30D5">
              <w:rPr>
                <w:sz w:val="22"/>
                <w:szCs w:val="22"/>
                <w:lang w:eastAsia="en-US"/>
              </w:rPr>
              <w:t>и</w:t>
            </w:r>
            <w:r w:rsidRPr="000B30D5">
              <w:rPr>
                <w:sz w:val="22"/>
                <w:szCs w:val="22"/>
                <w:lang w:eastAsia="en-US"/>
              </w:rPr>
              <w:t>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w:t>
            </w:r>
            <w:r w:rsidRPr="000B30D5">
              <w:rPr>
                <w:sz w:val="22"/>
                <w:szCs w:val="22"/>
                <w:lang w:eastAsia="en-US"/>
              </w:rPr>
              <w:t>в</w:t>
            </w:r>
            <w:r w:rsidRPr="000B30D5">
              <w:rPr>
                <w:sz w:val="22"/>
                <w:szCs w:val="22"/>
                <w:lang w:eastAsia="en-US"/>
              </w:rPr>
              <w:t>ленные особенностями используемого сырья, рецептур и технологии прои</w:t>
            </w:r>
            <w:r w:rsidRPr="000B30D5">
              <w:rPr>
                <w:sz w:val="22"/>
                <w:szCs w:val="22"/>
                <w:lang w:eastAsia="en-US"/>
              </w:rPr>
              <w:t>з</w:t>
            </w:r>
            <w:r w:rsidRPr="000B30D5">
              <w:rPr>
                <w:sz w:val="22"/>
                <w:szCs w:val="22"/>
                <w:lang w:eastAsia="en-US"/>
              </w:rPr>
              <w:t>водства, могут быть установлены в документах, в соответствии с которыми изготавливают быстрозамороженные фрукты конкретных наименований.</w:t>
            </w:r>
          </w:p>
          <w:p w:rsidR="003E6C1C" w:rsidRPr="000B30D5" w:rsidRDefault="003E6C1C" w:rsidP="00D42B2E">
            <w:pPr>
              <w:spacing w:after="0" w:line="276" w:lineRule="auto"/>
              <w:rPr>
                <w:lang w:eastAsia="en-US"/>
              </w:rPr>
            </w:pPr>
            <w:r w:rsidRPr="000B30D5">
              <w:rPr>
                <w:sz w:val="22"/>
                <w:szCs w:val="22"/>
                <w:lang w:eastAsia="en-US"/>
              </w:rPr>
              <w:t>Сорт – не ниже первого</w:t>
            </w:r>
          </w:p>
          <w:p w:rsidR="003E6C1C" w:rsidRPr="000B30D5" w:rsidRDefault="003E6C1C" w:rsidP="00D42B2E">
            <w:pPr>
              <w:spacing w:after="0" w:line="276" w:lineRule="auto"/>
              <w:rPr>
                <w:lang w:eastAsia="en-US"/>
              </w:rPr>
            </w:pPr>
            <w:r w:rsidRPr="000B30D5">
              <w:rPr>
                <w:sz w:val="22"/>
                <w:szCs w:val="22"/>
                <w:lang w:eastAsia="en-US"/>
              </w:rPr>
              <w:t>Смерзшиеся фрукты (ягоды) – не более 15%</w:t>
            </w:r>
          </w:p>
          <w:p w:rsidR="003E6C1C" w:rsidRPr="000B30D5" w:rsidRDefault="003E6C1C" w:rsidP="00D42B2E">
            <w:pPr>
              <w:spacing w:after="0" w:line="276" w:lineRule="auto"/>
              <w:rPr>
                <w:lang w:eastAsia="en-US"/>
              </w:rPr>
            </w:pPr>
            <w:r w:rsidRPr="000B30D5">
              <w:rPr>
                <w:sz w:val="22"/>
                <w:szCs w:val="22"/>
                <w:lang w:eastAsia="en-US"/>
              </w:rPr>
              <w:t>Углеводы – не менее 2,9 и не более 24 г</w:t>
            </w:r>
          </w:p>
          <w:p w:rsidR="003E6C1C" w:rsidRPr="000B30D5" w:rsidRDefault="003E6C1C" w:rsidP="00D42B2E">
            <w:pPr>
              <w:spacing w:after="0" w:line="276" w:lineRule="auto"/>
              <w:rPr>
                <w:lang w:eastAsia="en-US"/>
              </w:rPr>
            </w:pPr>
            <w:r w:rsidRPr="000B30D5">
              <w:rPr>
                <w:sz w:val="22"/>
                <w:szCs w:val="22"/>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tcPr>
          <w:p w:rsidR="003E6C1C" w:rsidRPr="000B30D5" w:rsidRDefault="003E6C1C" w:rsidP="00D42B2E">
            <w:pPr>
              <w:widowControl w:val="0"/>
              <w:autoSpaceDE w:val="0"/>
              <w:autoSpaceDN w:val="0"/>
              <w:adjustRightInd w:val="0"/>
              <w:spacing w:after="0" w:line="276" w:lineRule="auto"/>
              <w:rPr>
                <w:lang w:eastAsia="en-US"/>
              </w:rPr>
            </w:pPr>
            <w:r w:rsidRPr="000B30D5">
              <w:rPr>
                <w:sz w:val="22"/>
                <w:szCs w:val="22"/>
                <w:lang w:eastAsia="en-US"/>
              </w:rPr>
              <w:lastRenderedPageBreak/>
              <w:t>Расфасовка</w:t>
            </w:r>
          </w:p>
          <w:p w:rsidR="003E6C1C" w:rsidRDefault="003E6C1C" w:rsidP="00D42B2E">
            <w:pPr>
              <w:widowControl w:val="0"/>
              <w:autoSpaceDE w:val="0"/>
              <w:autoSpaceDN w:val="0"/>
              <w:adjustRightInd w:val="0"/>
              <w:spacing w:after="0" w:line="276" w:lineRule="auto"/>
              <w:rPr>
                <w:lang w:eastAsia="en-US"/>
              </w:rPr>
            </w:pPr>
            <w:r w:rsidRPr="000B30D5">
              <w:rPr>
                <w:sz w:val="22"/>
                <w:szCs w:val="22"/>
                <w:lang w:eastAsia="en-US"/>
              </w:rPr>
              <w:t xml:space="preserve">по 0,3 - 6 кг </w:t>
            </w:r>
          </w:p>
          <w:p w:rsidR="003E6C1C" w:rsidRDefault="003E6C1C" w:rsidP="00D42B2E">
            <w:pPr>
              <w:widowControl w:val="0"/>
              <w:autoSpaceDE w:val="0"/>
              <w:autoSpaceDN w:val="0"/>
              <w:adjustRightInd w:val="0"/>
              <w:spacing w:after="0" w:line="276" w:lineRule="auto"/>
              <w:jc w:val="left"/>
              <w:rPr>
                <w:lang w:eastAsia="en-US"/>
              </w:rPr>
            </w:pPr>
            <w:r w:rsidRPr="000B30D5">
              <w:rPr>
                <w:sz w:val="22"/>
                <w:szCs w:val="22"/>
                <w:lang w:eastAsia="en-US"/>
              </w:rPr>
              <w:t xml:space="preserve">в пищевые </w:t>
            </w:r>
            <w:proofErr w:type="spellStart"/>
            <w:proofErr w:type="gramStart"/>
            <w:r w:rsidRPr="000B30D5">
              <w:rPr>
                <w:sz w:val="22"/>
                <w:szCs w:val="22"/>
                <w:lang w:eastAsia="en-US"/>
              </w:rPr>
              <w:t>п</w:t>
            </w:r>
            <w:proofErr w:type="spellEnd"/>
            <w:proofErr w:type="gramEnd"/>
            <w:r w:rsidRPr="000B30D5">
              <w:rPr>
                <w:sz w:val="22"/>
                <w:szCs w:val="22"/>
                <w:lang w:eastAsia="en-US"/>
              </w:rPr>
              <w:t>/этиленовые</w:t>
            </w:r>
          </w:p>
          <w:p w:rsidR="003E6C1C" w:rsidRPr="000B30D5" w:rsidRDefault="003E6C1C" w:rsidP="00D42B2E">
            <w:pPr>
              <w:widowControl w:val="0"/>
              <w:autoSpaceDE w:val="0"/>
              <w:autoSpaceDN w:val="0"/>
              <w:adjustRightInd w:val="0"/>
              <w:spacing w:after="0" w:line="276" w:lineRule="auto"/>
              <w:rPr>
                <w:lang w:eastAsia="en-US"/>
              </w:rPr>
            </w:pPr>
            <w:r w:rsidRPr="000B30D5">
              <w:rPr>
                <w:sz w:val="22"/>
                <w:szCs w:val="22"/>
                <w:lang w:eastAsia="en-US"/>
              </w:rPr>
              <w:t xml:space="preserve"> пакеты,   </w:t>
            </w:r>
          </w:p>
          <w:p w:rsidR="003E6C1C" w:rsidRPr="000B30D5" w:rsidRDefault="003E6C1C" w:rsidP="00D42B2E">
            <w:pPr>
              <w:widowControl w:val="0"/>
              <w:autoSpaceDE w:val="0"/>
              <w:autoSpaceDN w:val="0"/>
              <w:adjustRightInd w:val="0"/>
              <w:spacing w:after="0" w:line="276" w:lineRule="auto"/>
              <w:rPr>
                <w:lang w:eastAsia="en-US"/>
              </w:rPr>
            </w:pPr>
            <w:r w:rsidRPr="000B30D5">
              <w:rPr>
                <w:sz w:val="22"/>
                <w:szCs w:val="22"/>
                <w:lang w:eastAsia="en-US"/>
              </w:rPr>
              <w:t>завоз и отгрузка силами Поставщика до   пищеблока З</w:t>
            </w:r>
            <w:r w:rsidRPr="000B30D5">
              <w:rPr>
                <w:sz w:val="22"/>
                <w:szCs w:val="22"/>
                <w:lang w:eastAsia="en-US"/>
              </w:rPr>
              <w:t>а</w:t>
            </w:r>
            <w:r w:rsidRPr="000B30D5">
              <w:rPr>
                <w:sz w:val="22"/>
                <w:szCs w:val="22"/>
                <w:lang w:eastAsia="en-US"/>
              </w:rPr>
              <w:t>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E6C1C" w:rsidRPr="000B30D5" w:rsidRDefault="003E6C1C" w:rsidP="00D42B2E">
            <w:pPr>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E6C1C" w:rsidRPr="003E6C1C" w:rsidRDefault="003E6C1C" w:rsidP="00D42B2E">
            <w:pPr>
              <w:widowControl w:val="0"/>
              <w:autoSpaceDE w:val="0"/>
              <w:autoSpaceDN w:val="0"/>
              <w:adjustRightInd w:val="0"/>
              <w:spacing w:after="0" w:line="276" w:lineRule="auto"/>
              <w:jc w:val="center"/>
              <w:rPr>
                <w:lang w:val="en-US" w:eastAsia="en-US"/>
              </w:rPr>
            </w:pPr>
            <w:r>
              <w:rPr>
                <w:sz w:val="22"/>
                <w:szCs w:val="22"/>
                <w:lang w:val="en-US" w:eastAsia="en-US"/>
              </w:rPr>
              <w:t>144.0</w:t>
            </w:r>
          </w:p>
        </w:tc>
      </w:tr>
      <w:tr w:rsidR="003E6C1C" w:rsidRPr="000B30D5" w:rsidTr="003E6C1C">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pPr>
              <w:suppressAutoHyphens/>
              <w:autoSpaceDN w:val="0"/>
              <w:snapToGrid w:val="0"/>
              <w:spacing w:after="0" w:line="276" w:lineRule="auto"/>
              <w:ind w:left="-186" w:right="-174"/>
              <w:jc w:val="center"/>
              <w:rPr>
                <w:lang w:eastAsia="en-US"/>
              </w:rPr>
            </w:pPr>
            <w:r w:rsidRPr="000B30D5">
              <w:rPr>
                <w:sz w:val="22"/>
                <w:szCs w:val="22"/>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rsidP="00DF645A">
            <w:pPr>
              <w:pStyle w:val="22"/>
              <w:shd w:val="clear" w:color="auto" w:fill="auto"/>
              <w:spacing w:line="276" w:lineRule="auto"/>
              <w:jc w:val="center"/>
              <w:rPr>
                <w:b/>
                <w:bCs/>
                <w:sz w:val="22"/>
                <w:szCs w:val="22"/>
              </w:rPr>
            </w:pPr>
            <w:r w:rsidRPr="000B30D5">
              <w:rPr>
                <w:rStyle w:val="26"/>
                <w:b w:val="0"/>
                <w:bCs w:val="0"/>
                <w:sz w:val="22"/>
                <w:szCs w:val="22"/>
              </w:rPr>
              <w:t>Груши свежие ра</w:t>
            </w:r>
            <w:r w:rsidRPr="000B30D5">
              <w:rPr>
                <w:rStyle w:val="26"/>
                <w:b w:val="0"/>
                <w:bCs w:val="0"/>
                <w:sz w:val="22"/>
                <w:szCs w:val="22"/>
              </w:rPr>
              <w:t>н</w:t>
            </w:r>
            <w:r w:rsidRPr="000B30D5">
              <w:rPr>
                <w:rStyle w:val="26"/>
                <w:b w:val="0"/>
                <w:bCs w:val="0"/>
                <w:sz w:val="22"/>
                <w:szCs w:val="22"/>
              </w:rPr>
              <w:t>них и поздних со</w:t>
            </w:r>
            <w:r w:rsidRPr="000B30D5">
              <w:rPr>
                <w:rStyle w:val="26"/>
                <w:b w:val="0"/>
                <w:bCs w:val="0"/>
                <w:sz w:val="22"/>
                <w:szCs w:val="22"/>
              </w:rPr>
              <w:t>р</w:t>
            </w:r>
            <w:r w:rsidRPr="000B30D5">
              <w:rPr>
                <w:rStyle w:val="26"/>
                <w:b w:val="0"/>
                <w:bCs w:val="0"/>
                <w:sz w:val="22"/>
                <w:szCs w:val="22"/>
              </w:rPr>
              <w:t>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3E6C1C" w:rsidRPr="000B30D5" w:rsidRDefault="003E6C1C" w:rsidP="00DF645A">
            <w:pPr>
              <w:pStyle w:val="22"/>
              <w:shd w:val="clear" w:color="auto" w:fill="auto"/>
              <w:spacing w:line="276" w:lineRule="auto"/>
              <w:jc w:val="both"/>
              <w:rPr>
                <w:rStyle w:val="26pt"/>
                <w:sz w:val="22"/>
                <w:szCs w:val="22"/>
              </w:rPr>
            </w:pPr>
            <w:r w:rsidRPr="000B30D5">
              <w:rPr>
                <w:rStyle w:val="26pt"/>
                <w:sz w:val="22"/>
                <w:szCs w:val="22"/>
              </w:rPr>
              <w:t xml:space="preserve">Груши свежие ранних и поздних сортов созревания. ГОСТ 21714-76. </w:t>
            </w:r>
            <w:r w:rsidRPr="000B30D5">
              <w:rPr>
                <w:sz w:val="22"/>
                <w:szCs w:val="22"/>
              </w:rPr>
              <w:t>Проду</w:t>
            </w:r>
            <w:r w:rsidRPr="000B30D5">
              <w:rPr>
                <w:sz w:val="22"/>
                <w:szCs w:val="22"/>
              </w:rPr>
              <w:t>к</w:t>
            </w:r>
            <w:r w:rsidRPr="000B30D5">
              <w:rPr>
                <w:sz w:val="22"/>
                <w:szCs w:val="22"/>
              </w:rPr>
              <w:t>ция по показателям качества и безопасности должна соответствовать требов</w:t>
            </w:r>
            <w:r w:rsidRPr="000B30D5">
              <w:rPr>
                <w:sz w:val="22"/>
                <w:szCs w:val="22"/>
              </w:rPr>
              <w:t>а</w:t>
            </w:r>
            <w:r w:rsidRPr="000B30D5">
              <w:rPr>
                <w:sz w:val="22"/>
                <w:szCs w:val="22"/>
              </w:rPr>
              <w:t xml:space="preserve">ниям </w:t>
            </w:r>
            <w:proofErr w:type="gramStart"/>
            <w:r w:rsidRPr="000B30D5">
              <w:rPr>
                <w:sz w:val="22"/>
                <w:szCs w:val="22"/>
              </w:rPr>
              <w:t>ТР</w:t>
            </w:r>
            <w:proofErr w:type="gramEnd"/>
            <w:r w:rsidRPr="000B30D5">
              <w:rPr>
                <w:sz w:val="22"/>
                <w:szCs w:val="22"/>
              </w:rPr>
              <w:t xml:space="preserve"> ТС 021/2011 «О безопасности пищевой продукции» Са</w:t>
            </w:r>
            <w:r w:rsidRPr="000B30D5">
              <w:rPr>
                <w:sz w:val="22"/>
                <w:szCs w:val="22"/>
              </w:rPr>
              <w:t>н</w:t>
            </w:r>
            <w:r w:rsidRPr="000B30D5">
              <w:rPr>
                <w:sz w:val="22"/>
                <w:szCs w:val="22"/>
              </w:rPr>
              <w:t>Пин.2.3.2.1078-01 «Гигиенические требования безопасности и пищевой це</w:t>
            </w:r>
            <w:r w:rsidRPr="000B30D5">
              <w:rPr>
                <w:sz w:val="22"/>
                <w:szCs w:val="22"/>
              </w:rPr>
              <w:t>н</w:t>
            </w:r>
            <w:r w:rsidRPr="000B30D5">
              <w:rPr>
                <w:sz w:val="22"/>
                <w:szCs w:val="22"/>
              </w:rPr>
              <w:t xml:space="preserve">ности пищевых продуктов». </w:t>
            </w:r>
            <w:r w:rsidRPr="000B30D5">
              <w:rPr>
                <w:rStyle w:val="26pt"/>
                <w:sz w:val="22"/>
                <w:szCs w:val="22"/>
              </w:rPr>
              <w:t>Внешний вид: плоды по форме и окраске типи</w:t>
            </w:r>
            <w:r w:rsidRPr="000B30D5">
              <w:rPr>
                <w:rStyle w:val="26pt"/>
                <w:sz w:val="22"/>
                <w:szCs w:val="22"/>
              </w:rPr>
              <w:t>ч</w:t>
            </w:r>
            <w:r w:rsidRPr="000B30D5">
              <w:rPr>
                <w:rStyle w:val="26pt"/>
                <w:sz w:val="22"/>
                <w:szCs w:val="22"/>
              </w:rPr>
              <w:t>ные для данного помологического сорта, без повреждений вредителями и б</w:t>
            </w:r>
            <w:r w:rsidRPr="000B30D5">
              <w:rPr>
                <w:rStyle w:val="26pt"/>
                <w:sz w:val="22"/>
                <w:szCs w:val="22"/>
              </w:rPr>
              <w:t>о</w:t>
            </w:r>
            <w:r w:rsidRPr="000B30D5">
              <w:rPr>
                <w:rStyle w:val="26pt"/>
                <w:sz w:val="22"/>
                <w:szCs w:val="22"/>
              </w:rPr>
              <w:t>лезнями, с плодоножкой, целой или сломанной, или без нее, но без поврежд</w:t>
            </w:r>
            <w:r w:rsidRPr="000B30D5">
              <w:rPr>
                <w:rStyle w:val="26pt"/>
                <w:sz w:val="22"/>
                <w:szCs w:val="22"/>
              </w:rPr>
              <w:t>е</w:t>
            </w:r>
            <w:r w:rsidRPr="000B30D5">
              <w:rPr>
                <w:rStyle w:val="26pt"/>
                <w:sz w:val="22"/>
                <w:szCs w:val="22"/>
              </w:rPr>
              <w:t xml:space="preserve">ния кожицы плода. Зрелость: однородные по степени зрелости. Ниже съемкой </w:t>
            </w:r>
            <w:r w:rsidRPr="000B30D5">
              <w:rPr>
                <w:rStyle w:val="26pt"/>
                <w:sz w:val="22"/>
                <w:szCs w:val="22"/>
              </w:rPr>
              <w:lastRenderedPageBreak/>
              <w:t xml:space="preserve">зрелости и перезревшие не допускаются. Загнившие плоды не допускаются. Запах и вкус, </w:t>
            </w:r>
            <w:proofErr w:type="gramStart"/>
            <w:r w:rsidRPr="000B30D5">
              <w:rPr>
                <w:rStyle w:val="26pt"/>
                <w:sz w:val="22"/>
                <w:szCs w:val="22"/>
              </w:rPr>
              <w:t>свойственные</w:t>
            </w:r>
            <w:proofErr w:type="gramEnd"/>
            <w:r w:rsidRPr="000B30D5">
              <w:rPr>
                <w:rStyle w:val="26pt"/>
                <w:sz w:val="22"/>
                <w:szCs w:val="22"/>
              </w:rPr>
              <w:t xml:space="preserve"> данному помологическому сорту, без посторонн</w:t>
            </w:r>
            <w:r w:rsidRPr="000B30D5">
              <w:rPr>
                <w:rStyle w:val="26pt"/>
                <w:sz w:val="22"/>
                <w:szCs w:val="22"/>
              </w:rPr>
              <w:t>е</w:t>
            </w:r>
            <w:r w:rsidRPr="000B30D5">
              <w:rPr>
                <w:rStyle w:val="26pt"/>
                <w:sz w:val="22"/>
                <w:szCs w:val="22"/>
              </w:rPr>
              <w:t xml:space="preserve">го запаха и (или) привкуса. </w:t>
            </w:r>
          </w:p>
          <w:p w:rsidR="003E6C1C" w:rsidRPr="000B30D5" w:rsidRDefault="003E6C1C" w:rsidP="00DF645A">
            <w:pPr>
              <w:pStyle w:val="22"/>
              <w:shd w:val="clear" w:color="auto" w:fill="auto"/>
              <w:spacing w:line="276" w:lineRule="auto"/>
              <w:jc w:val="both"/>
              <w:rPr>
                <w:sz w:val="22"/>
                <w:szCs w:val="22"/>
              </w:rPr>
            </w:pPr>
            <w:r w:rsidRPr="000B30D5">
              <w:rPr>
                <w:rStyle w:val="26pt"/>
                <w:sz w:val="22"/>
                <w:szCs w:val="22"/>
              </w:rPr>
              <w:t xml:space="preserve"> Сорт – не ниже первого, размер плода по наибольшему поперечному диаме</w:t>
            </w:r>
            <w:r w:rsidRPr="000B30D5">
              <w:rPr>
                <w:rStyle w:val="26pt"/>
                <w:sz w:val="22"/>
                <w:szCs w:val="22"/>
              </w:rPr>
              <w:t>т</w:t>
            </w:r>
            <w:r w:rsidRPr="000B30D5">
              <w:rPr>
                <w:rStyle w:val="26pt"/>
                <w:sz w:val="22"/>
                <w:szCs w:val="22"/>
              </w:rPr>
              <w:t>ру – не менее 55 мм</w:t>
            </w:r>
          </w:p>
        </w:tc>
        <w:tc>
          <w:tcPr>
            <w:tcW w:w="2128" w:type="dxa"/>
            <w:tcBorders>
              <w:top w:val="single" w:sz="4" w:space="0" w:color="000000"/>
              <w:left w:val="single" w:sz="4" w:space="0" w:color="000000"/>
              <w:bottom w:val="single" w:sz="4" w:space="0" w:color="000000"/>
              <w:right w:val="single" w:sz="4" w:space="0" w:color="auto"/>
            </w:tcBorders>
            <w:hideMark/>
          </w:tcPr>
          <w:p w:rsidR="003E6C1C" w:rsidRPr="000B30D5" w:rsidRDefault="003E6C1C" w:rsidP="00DF645A">
            <w:pPr>
              <w:pStyle w:val="22"/>
              <w:shd w:val="clear" w:color="auto" w:fill="auto"/>
              <w:spacing w:line="276" w:lineRule="auto"/>
              <w:rPr>
                <w:rStyle w:val="26pt"/>
                <w:sz w:val="22"/>
                <w:szCs w:val="22"/>
              </w:rPr>
            </w:pPr>
            <w:r w:rsidRPr="000B30D5">
              <w:rPr>
                <w:rStyle w:val="26pt"/>
                <w:sz w:val="22"/>
                <w:szCs w:val="22"/>
              </w:rPr>
              <w:lastRenderedPageBreak/>
              <w:t xml:space="preserve">Расфасовка по 10-30 кг в деревянные или картонные ящики </w:t>
            </w:r>
          </w:p>
          <w:p w:rsidR="003E6C1C" w:rsidRPr="000B30D5" w:rsidRDefault="003E6C1C" w:rsidP="00DF645A">
            <w:pPr>
              <w:pStyle w:val="22"/>
              <w:shd w:val="clear" w:color="auto" w:fill="auto"/>
              <w:spacing w:line="276" w:lineRule="auto"/>
              <w:rPr>
                <w:sz w:val="22"/>
                <w:szCs w:val="22"/>
              </w:rPr>
            </w:pPr>
            <w:r w:rsidRPr="000B30D5">
              <w:rPr>
                <w:rStyle w:val="26pt"/>
                <w:sz w:val="22"/>
                <w:szCs w:val="22"/>
              </w:rPr>
              <w:t>Доставка до пищ</w:t>
            </w:r>
            <w:r w:rsidRPr="000B30D5">
              <w:rPr>
                <w:rStyle w:val="26pt"/>
                <w:sz w:val="22"/>
                <w:szCs w:val="22"/>
              </w:rPr>
              <w:t>е</w:t>
            </w:r>
            <w:r w:rsidRPr="000B30D5">
              <w:rPr>
                <w:rStyle w:val="26pt"/>
                <w:sz w:val="22"/>
                <w:szCs w:val="22"/>
              </w:rPr>
              <w:t>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3E6C1C" w:rsidRPr="000B30D5" w:rsidRDefault="003E6C1C" w:rsidP="00DF645A">
            <w:pPr>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E6C1C" w:rsidRPr="003E6C1C" w:rsidRDefault="003E6C1C" w:rsidP="00DF645A">
            <w:pPr>
              <w:widowControl w:val="0"/>
              <w:autoSpaceDE w:val="0"/>
              <w:autoSpaceDN w:val="0"/>
              <w:adjustRightInd w:val="0"/>
              <w:spacing w:after="0" w:line="276" w:lineRule="auto"/>
              <w:jc w:val="center"/>
              <w:rPr>
                <w:lang w:val="en-US" w:eastAsia="en-US"/>
              </w:rPr>
            </w:pPr>
            <w:r>
              <w:rPr>
                <w:sz w:val="22"/>
                <w:szCs w:val="22"/>
                <w:lang w:val="en-US" w:eastAsia="en-US"/>
              </w:rPr>
              <w:t>400.0</w:t>
            </w:r>
          </w:p>
        </w:tc>
      </w:tr>
    </w:tbl>
    <w:p w:rsidR="00F51BB2" w:rsidRPr="000B30D5" w:rsidRDefault="00F51BB2" w:rsidP="00F51BB2">
      <w:pPr>
        <w:spacing w:after="0"/>
        <w:jc w:val="center"/>
        <w:rPr>
          <w:b/>
          <w:bCs/>
          <w:i/>
          <w:sz w:val="22"/>
          <w:szCs w:val="22"/>
        </w:rPr>
      </w:pPr>
    </w:p>
    <w:p w:rsidR="00F51BB2" w:rsidRPr="000B30D5" w:rsidRDefault="00F51BB2" w:rsidP="00F51BB2">
      <w:pPr>
        <w:jc w:val="left"/>
        <w:rPr>
          <w:sz w:val="22"/>
          <w:szCs w:val="22"/>
        </w:rPr>
      </w:pPr>
      <w:r w:rsidRPr="000B30D5">
        <w:rPr>
          <w:sz w:val="22"/>
          <w:szCs w:val="22"/>
        </w:rPr>
        <w:t>В случае</w:t>
      </w:r>
      <w:proofErr w:type="gramStart"/>
      <w:r w:rsidRPr="000B30D5">
        <w:rPr>
          <w:sz w:val="22"/>
          <w:szCs w:val="22"/>
        </w:rPr>
        <w:t>,</w:t>
      </w:r>
      <w:proofErr w:type="gramEnd"/>
      <w:r w:rsidRPr="000B30D5">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0B30D5" w:rsidRDefault="00F51BB2" w:rsidP="00F51BB2">
      <w:pPr>
        <w:spacing w:after="0"/>
        <w:ind w:firstLine="142"/>
        <w:jc w:val="center"/>
        <w:rPr>
          <w:b/>
          <w:bCs/>
          <w:i/>
          <w:sz w:val="22"/>
          <w:szCs w:val="22"/>
        </w:rPr>
      </w:pPr>
    </w:p>
    <w:p w:rsidR="00F51BB2" w:rsidRPr="000B30D5" w:rsidRDefault="00F51BB2" w:rsidP="00F51BB2">
      <w:pPr>
        <w:spacing w:after="0"/>
        <w:ind w:firstLine="142"/>
        <w:jc w:val="center"/>
        <w:rPr>
          <w:b/>
          <w:bCs/>
          <w:i/>
          <w:sz w:val="22"/>
          <w:szCs w:val="22"/>
        </w:rPr>
      </w:pPr>
    </w:p>
    <w:sectPr w:rsidR="00F51BB2" w:rsidRPr="000B30D5" w:rsidSect="00F74BA1">
      <w:pgSz w:w="16838" w:h="11906" w:orient="landscape"/>
      <w:pgMar w:top="426" w:right="53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0D5"/>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70B7"/>
    <w:rsid w:val="00307924"/>
    <w:rsid w:val="003766DA"/>
    <w:rsid w:val="00376C55"/>
    <w:rsid w:val="00397415"/>
    <w:rsid w:val="003A46DE"/>
    <w:rsid w:val="003B208A"/>
    <w:rsid w:val="003B4373"/>
    <w:rsid w:val="003C5BE9"/>
    <w:rsid w:val="003D7B88"/>
    <w:rsid w:val="003E525C"/>
    <w:rsid w:val="003E6C1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0531"/>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D0115"/>
    <w:rsid w:val="00CF0B3F"/>
    <w:rsid w:val="00CF10A6"/>
    <w:rsid w:val="00D12FF1"/>
    <w:rsid w:val="00D20396"/>
    <w:rsid w:val="00D20944"/>
    <w:rsid w:val="00D251E1"/>
    <w:rsid w:val="00D67EF6"/>
    <w:rsid w:val="00DA6648"/>
    <w:rsid w:val="00DB1D86"/>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74BA1"/>
    <w:rsid w:val="00F8673F"/>
    <w:rsid w:val="00FB5089"/>
    <w:rsid w:val="00FD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768AA-32EF-4F10-9B9A-AECBA417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10</Pages>
  <Words>4395</Words>
  <Characters>25057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Admin</cp:lastModifiedBy>
  <cp:revision>89</cp:revision>
  <cp:lastPrinted>2019-11-11T11:51:00Z</cp:lastPrinted>
  <dcterms:created xsi:type="dcterms:W3CDTF">2017-05-25T12:33:00Z</dcterms:created>
  <dcterms:modified xsi:type="dcterms:W3CDTF">2020-09-02T13:06:00Z</dcterms:modified>
</cp:coreProperties>
</file>