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ABB" w:rsidRPr="00F33E5F" w:rsidRDefault="00264ABB" w:rsidP="00165A7E">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2</w:t>
      </w:r>
      <w:r w:rsidRPr="00F33E5F">
        <w:rPr>
          <w:sz w:val="22"/>
          <w:szCs w:val="22"/>
        </w:rPr>
        <w:t xml:space="preserve"> </w:t>
      </w:r>
    </w:p>
    <w:p w:rsidR="00264ABB" w:rsidRPr="00F33E5F" w:rsidRDefault="00264ABB" w:rsidP="00165A7E">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264ABB" w:rsidRPr="00F33E5F" w:rsidRDefault="00264ABB" w:rsidP="00165A7E">
      <w:pPr>
        <w:ind w:left="6096"/>
        <w:outlineLvl w:val="0"/>
        <w:rPr>
          <w:sz w:val="22"/>
          <w:szCs w:val="22"/>
        </w:rPr>
      </w:pPr>
      <w:r w:rsidRPr="00F33E5F">
        <w:rPr>
          <w:sz w:val="22"/>
          <w:szCs w:val="22"/>
        </w:rPr>
        <w:t>от «</w:t>
      </w:r>
      <w:r w:rsidRPr="0032251B">
        <w:rPr>
          <w:sz w:val="22"/>
          <w:szCs w:val="22"/>
        </w:rPr>
        <w:t>20</w:t>
      </w:r>
      <w:r w:rsidRPr="00F33E5F">
        <w:rPr>
          <w:sz w:val="22"/>
          <w:szCs w:val="22"/>
        </w:rPr>
        <w:t xml:space="preserve">» </w:t>
      </w:r>
      <w:r>
        <w:rPr>
          <w:sz w:val="22"/>
          <w:szCs w:val="22"/>
        </w:rPr>
        <w:t>марта 2023</w:t>
      </w:r>
      <w:r w:rsidRPr="00F33E5F">
        <w:rPr>
          <w:sz w:val="22"/>
          <w:szCs w:val="22"/>
        </w:rPr>
        <w:t xml:space="preserve"> года</w:t>
      </w:r>
    </w:p>
    <w:p w:rsidR="00264ABB" w:rsidRPr="002C17BD" w:rsidRDefault="00264ABB" w:rsidP="00165A7E">
      <w:pPr>
        <w:jc w:val="right"/>
      </w:pPr>
    </w:p>
    <w:p w:rsidR="00264ABB" w:rsidRDefault="00264ABB" w:rsidP="00165A7E">
      <w:pPr>
        <w:jc w:val="center"/>
        <w:outlineLvl w:val="0"/>
        <w:rPr>
          <w:b/>
          <w:sz w:val="22"/>
          <w:szCs w:val="22"/>
        </w:rPr>
      </w:pPr>
      <w:r w:rsidRPr="00BC48DC">
        <w:rPr>
          <w:sz w:val="24"/>
          <w:szCs w:val="24"/>
          <w:u w:val="single"/>
        </w:rPr>
        <w:t xml:space="preserve">ПРОЕКТ ДОГОВОРА  </w:t>
      </w:r>
    </w:p>
    <w:p w:rsidR="00264ABB" w:rsidRDefault="00264ABB" w:rsidP="00392A68">
      <w:pPr>
        <w:jc w:val="center"/>
        <w:outlineLvl w:val="0"/>
        <w:rPr>
          <w:b/>
          <w:sz w:val="22"/>
          <w:szCs w:val="22"/>
        </w:rPr>
      </w:pPr>
    </w:p>
    <w:p w:rsidR="00264ABB" w:rsidRPr="0074190F" w:rsidRDefault="00264ABB"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264ABB" w:rsidRPr="005406F3" w:rsidRDefault="00264ABB" w:rsidP="00392A68">
      <w:pPr>
        <w:jc w:val="center"/>
        <w:outlineLvl w:val="0"/>
        <w:rPr>
          <w:b/>
          <w:sz w:val="22"/>
        </w:rPr>
      </w:pPr>
      <w:r w:rsidRPr="007B1D06">
        <w:rPr>
          <w:b/>
          <w:sz w:val="22"/>
          <w:szCs w:val="22"/>
        </w:rPr>
        <w:t xml:space="preserve">на поставку </w:t>
      </w:r>
      <w:r w:rsidRPr="005406F3">
        <w:rPr>
          <w:b/>
          <w:sz w:val="22"/>
        </w:rPr>
        <w:t>горюче-смазочных материалов</w:t>
      </w:r>
    </w:p>
    <w:p w:rsidR="00264ABB" w:rsidRDefault="00264ABB" w:rsidP="003E0CFD">
      <w:pPr>
        <w:jc w:val="center"/>
        <w:rPr>
          <w:b/>
          <w:sz w:val="22"/>
        </w:rPr>
      </w:pPr>
    </w:p>
    <w:p w:rsidR="00264ABB" w:rsidRPr="000D3A4A" w:rsidRDefault="00264AB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264ABB" w:rsidRPr="000D3A4A" w:rsidRDefault="00264ABB" w:rsidP="00654090">
      <w:pPr>
        <w:jc w:val="center"/>
        <w:rPr>
          <w:sz w:val="22"/>
          <w:szCs w:val="22"/>
        </w:rPr>
      </w:pPr>
    </w:p>
    <w:p w:rsidR="00264ABB" w:rsidRPr="00B97F3E" w:rsidRDefault="00264AB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w:t>
      </w:r>
      <w:r>
        <w:rPr>
          <w:sz w:val="22"/>
          <w:szCs w:val="22"/>
        </w:rPr>
        <w:t>исполняющей обязанности г</w:t>
      </w:r>
      <w:r w:rsidRPr="004579E2">
        <w:rPr>
          <w:sz w:val="22"/>
          <w:szCs w:val="22"/>
        </w:rPr>
        <w:t xml:space="preserve">лавного врача </w:t>
      </w:r>
      <w:r>
        <w:rPr>
          <w:sz w:val="22"/>
          <w:szCs w:val="22"/>
        </w:rPr>
        <w:t>Громовой Натальи Михайловны, действующей</w:t>
      </w:r>
      <w:r w:rsidRPr="004579E2">
        <w:rPr>
          <w:sz w:val="22"/>
          <w:szCs w:val="22"/>
        </w:rPr>
        <w:t xml:space="preserve"> на основании </w:t>
      </w:r>
      <w:r>
        <w:rPr>
          <w:sz w:val="22"/>
          <w:szCs w:val="22"/>
        </w:rPr>
        <w:t>Приказа Министерства здравоохранения Московской области № 78-ЛУ от 27.02.2023 года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048C2">
        <w:rPr>
          <w:sz w:val="22"/>
          <w:szCs w:val="22"/>
        </w:rPr>
        <w:t>горюче-смазочных материалов</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264ABB" w:rsidRPr="000D3A4A" w:rsidRDefault="00264ABB" w:rsidP="00654090">
      <w:pPr>
        <w:jc w:val="center"/>
        <w:rPr>
          <w:b/>
          <w:sz w:val="22"/>
          <w:szCs w:val="22"/>
        </w:rPr>
      </w:pPr>
    </w:p>
    <w:p w:rsidR="00264ABB" w:rsidRPr="000D3A4A" w:rsidRDefault="00264ABB" w:rsidP="00392A68">
      <w:pPr>
        <w:jc w:val="center"/>
        <w:outlineLvl w:val="0"/>
        <w:rPr>
          <w:b/>
          <w:sz w:val="22"/>
          <w:szCs w:val="22"/>
        </w:rPr>
      </w:pPr>
      <w:r w:rsidRPr="000D3A4A">
        <w:rPr>
          <w:b/>
          <w:sz w:val="22"/>
          <w:szCs w:val="22"/>
        </w:rPr>
        <w:t>1. ПРЕДМЕТ ДОГОВОРА</w:t>
      </w:r>
    </w:p>
    <w:p w:rsidR="00264ABB" w:rsidRPr="000D3A4A" w:rsidRDefault="00264ABB"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6E7148">
        <w:rPr>
          <w:sz w:val="22"/>
        </w:rPr>
        <w:t>горюче-смазочных материалов</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264ABB" w:rsidRPr="000D3A4A" w:rsidRDefault="00264ABB" w:rsidP="005406F3">
      <w:pPr>
        <w:ind w:firstLine="540"/>
        <w:jc w:val="both"/>
        <w:rPr>
          <w:sz w:val="22"/>
          <w:szCs w:val="22"/>
        </w:rPr>
      </w:pPr>
      <w:r w:rsidRPr="000D3A4A">
        <w:rPr>
          <w:sz w:val="22"/>
          <w:szCs w:val="22"/>
        </w:rPr>
        <w:t>1.2. Заказчик обязуется принять товар и оплатить его.</w:t>
      </w:r>
    </w:p>
    <w:p w:rsidR="00264ABB" w:rsidRPr="000D3A4A" w:rsidRDefault="00264ABB" w:rsidP="005406F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6E7148">
        <w:rPr>
          <w:sz w:val="22"/>
        </w:rPr>
        <w:t>горюче-смазочных материалов</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64ABB" w:rsidRPr="000D3A4A" w:rsidRDefault="00264ABB" w:rsidP="005406F3">
      <w:pPr>
        <w:ind w:firstLine="540"/>
        <w:jc w:val="both"/>
        <w:rPr>
          <w:sz w:val="22"/>
          <w:szCs w:val="22"/>
        </w:rPr>
      </w:pPr>
      <w:r w:rsidRPr="000D3A4A">
        <w:rPr>
          <w:sz w:val="22"/>
          <w:szCs w:val="22"/>
        </w:rPr>
        <w:t>1.4. Место, сроки (период) и условия поставки товара:</w:t>
      </w:r>
    </w:p>
    <w:p w:rsidR="00264ABB" w:rsidRPr="00D523AD" w:rsidRDefault="00264ABB" w:rsidP="005406F3">
      <w:pPr>
        <w:jc w:val="both"/>
        <w:rPr>
          <w:sz w:val="22"/>
          <w:szCs w:val="22"/>
        </w:rPr>
      </w:pPr>
      <w:r w:rsidRPr="000D3A4A">
        <w:rPr>
          <w:sz w:val="22"/>
          <w:szCs w:val="22"/>
        </w:rPr>
        <w:t>Место поставки товара –</w:t>
      </w:r>
      <w:r w:rsidRPr="000F1090">
        <w:rPr>
          <w:sz w:val="22"/>
          <w:szCs w:val="22"/>
        </w:rPr>
        <w:t xml:space="preserve">  </w:t>
      </w:r>
    </w:p>
    <w:p w:rsidR="00264ABB" w:rsidRPr="00845A09" w:rsidRDefault="00264ABB" w:rsidP="005406F3">
      <w:pPr>
        <w:jc w:val="both"/>
        <w:rPr>
          <w:sz w:val="22"/>
          <w:szCs w:val="22"/>
        </w:rPr>
      </w:pPr>
      <w:r w:rsidRPr="00BF7116">
        <w:rPr>
          <w:sz w:val="22"/>
          <w:szCs w:val="22"/>
        </w:rPr>
        <w:t xml:space="preserve">Срок поставки товара – с </w:t>
      </w:r>
      <w:r>
        <w:rPr>
          <w:sz w:val="22"/>
          <w:szCs w:val="22"/>
        </w:rPr>
        <w:t xml:space="preserve">01 июля 2023 года </w:t>
      </w:r>
      <w:r w:rsidRPr="00BF7116">
        <w:rPr>
          <w:sz w:val="22"/>
          <w:szCs w:val="22"/>
        </w:rPr>
        <w:t xml:space="preserve">по </w:t>
      </w:r>
      <w:r>
        <w:rPr>
          <w:sz w:val="22"/>
          <w:szCs w:val="22"/>
        </w:rPr>
        <w:t>31</w:t>
      </w:r>
      <w:r w:rsidRPr="00BF7116">
        <w:rPr>
          <w:sz w:val="22"/>
          <w:szCs w:val="22"/>
        </w:rPr>
        <w:t xml:space="preserve"> </w:t>
      </w:r>
      <w:r>
        <w:rPr>
          <w:sz w:val="22"/>
          <w:szCs w:val="22"/>
        </w:rPr>
        <w:t>декабря</w:t>
      </w:r>
      <w:r w:rsidRPr="00BF7116">
        <w:rPr>
          <w:sz w:val="22"/>
          <w:szCs w:val="22"/>
        </w:rPr>
        <w:t xml:space="preserve"> </w:t>
      </w:r>
      <w:r>
        <w:rPr>
          <w:sz w:val="22"/>
          <w:szCs w:val="22"/>
        </w:rPr>
        <w:t>2023</w:t>
      </w:r>
      <w:r w:rsidRPr="00BF7116">
        <w:rPr>
          <w:sz w:val="22"/>
          <w:szCs w:val="22"/>
        </w:rPr>
        <w:t xml:space="preserve"> года.</w:t>
      </w:r>
    </w:p>
    <w:p w:rsidR="00264ABB" w:rsidRDefault="00264ABB" w:rsidP="005406F3">
      <w:pPr>
        <w:jc w:val="both"/>
        <w:rPr>
          <w:sz w:val="22"/>
          <w:szCs w:val="22"/>
        </w:rPr>
      </w:pPr>
      <w:r w:rsidRPr="00845A09">
        <w:rPr>
          <w:sz w:val="22"/>
          <w:szCs w:val="22"/>
        </w:rPr>
        <w:t>Условия поставки товара</w:t>
      </w:r>
      <w:r w:rsidRPr="00845A09">
        <w:t xml:space="preserve"> – </w:t>
      </w:r>
      <w:r w:rsidRPr="00B6531B">
        <w:rPr>
          <w:sz w:val="22"/>
          <w:szCs w:val="22"/>
        </w:rPr>
        <w:t>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F21C0">
        <w:rPr>
          <w:b/>
          <w:sz w:val="28"/>
          <w:szCs w:val="28"/>
        </w:rPr>
        <w:t>или</w:t>
      </w:r>
      <w:r w:rsidRPr="00C21F40">
        <w:rPr>
          <w:sz w:val="22"/>
          <w:szCs w:val="22"/>
        </w:rPr>
        <w:t xml:space="preserve"> при предъявлении топливных карт</w:t>
      </w:r>
      <w:r>
        <w:rPr>
          <w:sz w:val="22"/>
          <w:szCs w:val="22"/>
        </w:rPr>
        <w:t>.</w:t>
      </w:r>
    </w:p>
    <w:p w:rsidR="00264ABB" w:rsidRPr="00644F21" w:rsidRDefault="00264ABB" w:rsidP="005406F3">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p>
    <w:p w:rsidR="00264ABB" w:rsidRDefault="00264ABB" w:rsidP="005406F3">
      <w:pPr>
        <w:pStyle w:val="3"/>
        <w:rPr>
          <w:sz w:val="22"/>
          <w:szCs w:val="22"/>
        </w:rPr>
      </w:pPr>
      <w:r w:rsidRPr="00644F21">
        <w:rPr>
          <w:sz w:val="22"/>
          <w:szCs w:val="22"/>
        </w:rPr>
        <w:t>Топливные карты являются собственностью Поставщика</w:t>
      </w:r>
      <w:r w:rsidRPr="00C21F40">
        <w:rPr>
          <w:sz w:val="22"/>
          <w:szCs w:val="22"/>
        </w:rPr>
        <w:t xml:space="preserve">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r>
        <w:rPr>
          <w:sz w:val="22"/>
          <w:szCs w:val="22"/>
        </w:rPr>
        <w:t xml:space="preserve">. </w:t>
      </w:r>
    </w:p>
    <w:p w:rsidR="00264ABB" w:rsidRPr="007B1D06" w:rsidRDefault="00264ABB" w:rsidP="007B1D06">
      <w:pPr>
        <w:pStyle w:val="3"/>
        <w:tabs>
          <w:tab w:val="clear" w:pos="227"/>
        </w:tabs>
        <w:rPr>
          <w:sz w:val="22"/>
          <w:szCs w:val="22"/>
        </w:rPr>
      </w:pPr>
    </w:p>
    <w:p w:rsidR="00264ABB" w:rsidRPr="000D3A4A" w:rsidRDefault="00264ABB" w:rsidP="00392A68">
      <w:pPr>
        <w:jc w:val="center"/>
        <w:outlineLvl w:val="0"/>
        <w:rPr>
          <w:b/>
          <w:sz w:val="22"/>
          <w:szCs w:val="22"/>
        </w:rPr>
      </w:pPr>
      <w:r w:rsidRPr="000D3A4A">
        <w:rPr>
          <w:b/>
          <w:sz w:val="22"/>
          <w:szCs w:val="22"/>
        </w:rPr>
        <w:t>2. ЦЕНА ДОГОВОРА И ПОРЯДОК РАСЧЕТОВ</w:t>
      </w:r>
    </w:p>
    <w:p w:rsidR="00264ABB" w:rsidRDefault="00264ABB"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264ABB" w:rsidRPr="0032251B" w:rsidRDefault="00264ABB" w:rsidP="005406F3">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32251B">
        <w:rPr>
          <w:b/>
          <w:sz w:val="22"/>
          <w:szCs w:val="22"/>
        </w:rPr>
        <w:t>средств обязательного медицинского страхования</w:t>
      </w:r>
      <w:r w:rsidRPr="0032251B">
        <w:rPr>
          <w:sz w:val="22"/>
          <w:szCs w:val="22"/>
        </w:rPr>
        <w:t>.</w:t>
      </w:r>
    </w:p>
    <w:p w:rsidR="00264ABB" w:rsidRPr="000D3A4A" w:rsidRDefault="00264ABB" w:rsidP="005406F3">
      <w:pPr>
        <w:ind w:firstLine="561"/>
        <w:jc w:val="both"/>
        <w:rPr>
          <w:sz w:val="22"/>
          <w:szCs w:val="22"/>
        </w:rPr>
      </w:pPr>
      <w:r w:rsidRPr="0032251B">
        <w:rPr>
          <w:sz w:val="22"/>
          <w:szCs w:val="22"/>
        </w:rPr>
        <w:t>2.3. Цена говора установлена в валюте Российской Федерации</w:t>
      </w:r>
      <w:r w:rsidRPr="000D3A4A">
        <w:rPr>
          <w:sz w:val="22"/>
          <w:szCs w:val="22"/>
        </w:rPr>
        <w:t>.</w:t>
      </w:r>
    </w:p>
    <w:p w:rsidR="00264ABB" w:rsidRDefault="00264ABB"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264ABB" w:rsidRPr="000D3A4A" w:rsidRDefault="00264ABB"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264ABB" w:rsidRPr="000D3A4A" w:rsidRDefault="00264ABB"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64ABB" w:rsidRPr="000D3A4A" w:rsidRDefault="00264ABB" w:rsidP="005406F3">
      <w:pPr>
        <w:jc w:val="both"/>
        <w:rPr>
          <w:sz w:val="22"/>
          <w:szCs w:val="22"/>
        </w:rPr>
      </w:pPr>
      <w:r w:rsidRPr="000D3A4A">
        <w:rPr>
          <w:sz w:val="22"/>
          <w:szCs w:val="22"/>
        </w:rPr>
        <w:t>– Счета-фактуры (1 оригинал);</w:t>
      </w:r>
    </w:p>
    <w:p w:rsidR="00264ABB" w:rsidRDefault="00264ABB"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64ABB" w:rsidRDefault="00264ABB"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E7148">
        <w:rPr>
          <w:sz w:val="22"/>
          <w:szCs w:val="22"/>
        </w:rPr>
        <w:t>стоимость товара, стоимость товара, налоги и другие обязательные платежи, страхование, таможенные пошлины, расходы на транспортировку</w:t>
      </w:r>
      <w:r>
        <w:rPr>
          <w:sz w:val="22"/>
          <w:szCs w:val="22"/>
        </w:rPr>
        <w:t>.</w:t>
      </w:r>
    </w:p>
    <w:p w:rsidR="00264ABB" w:rsidRDefault="00264ABB" w:rsidP="005406F3">
      <w:pPr>
        <w:ind w:firstLine="561"/>
        <w:jc w:val="both"/>
        <w:rPr>
          <w:sz w:val="22"/>
          <w:szCs w:val="22"/>
        </w:rPr>
      </w:pPr>
    </w:p>
    <w:p w:rsidR="00264ABB" w:rsidRPr="002C17BD" w:rsidRDefault="00264ABB" w:rsidP="00392A68">
      <w:pPr>
        <w:jc w:val="center"/>
        <w:outlineLvl w:val="0"/>
        <w:rPr>
          <w:b/>
          <w:sz w:val="22"/>
        </w:rPr>
      </w:pPr>
      <w:r w:rsidRPr="002C17BD">
        <w:rPr>
          <w:b/>
          <w:sz w:val="22"/>
        </w:rPr>
        <w:t>3. ПРАВА И ОБЯЗАННОСТИ СТОРОН</w:t>
      </w:r>
    </w:p>
    <w:p w:rsidR="00264ABB" w:rsidRPr="002C17BD" w:rsidRDefault="00264ABB" w:rsidP="00392A68">
      <w:pPr>
        <w:ind w:firstLine="561"/>
        <w:jc w:val="both"/>
        <w:outlineLvl w:val="0"/>
        <w:rPr>
          <w:b/>
          <w:sz w:val="22"/>
        </w:rPr>
      </w:pPr>
      <w:r w:rsidRPr="002C17BD">
        <w:rPr>
          <w:b/>
          <w:sz w:val="22"/>
        </w:rPr>
        <w:t>3.1. Заказчик имеет право:</w:t>
      </w:r>
    </w:p>
    <w:p w:rsidR="00264ABB" w:rsidRPr="002C17BD" w:rsidRDefault="00264ABB" w:rsidP="005406F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64ABB" w:rsidRPr="002C17BD" w:rsidRDefault="00264ABB" w:rsidP="005406F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аукциона </w:t>
      </w:r>
      <w:r w:rsidRPr="00356960">
        <w:rPr>
          <w:sz w:val="22"/>
        </w:rPr>
        <w:t>в электронной форме</w:t>
      </w:r>
      <w:r w:rsidRPr="002C17BD">
        <w:rPr>
          <w:sz w:val="22"/>
        </w:rPr>
        <w:t>.</w:t>
      </w:r>
    </w:p>
    <w:p w:rsidR="00264ABB" w:rsidRPr="002C17BD" w:rsidRDefault="00264ABB" w:rsidP="005406F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64ABB" w:rsidRPr="002C17BD" w:rsidRDefault="00264ABB" w:rsidP="005406F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64ABB" w:rsidRPr="008C6E3B" w:rsidRDefault="00264ABB" w:rsidP="005406F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64ABB" w:rsidRPr="002C17BD" w:rsidRDefault="00264ABB" w:rsidP="00392A68">
      <w:pPr>
        <w:ind w:firstLine="561"/>
        <w:jc w:val="both"/>
        <w:outlineLvl w:val="0"/>
        <w:rPr>
          <w:b/>
          <w:sz w:val="22"/>
        </w:rPr>
      </w:pPr>
      <w:r w:rsidRPr="002C17BD">
        <w:rPr>
          <w:b/>
          <w:sz w:val="22"/>
        </w:rPr>
        <w:t>3.2. Заказчик обязан:</w:t>
      </w:r>
    </w:p>
    <w:p w:rsidR="00264ABB" w:rsidRPr="002C17BD" w:rsidRDefault="00264ABB"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64ABB" w:rsidRPr="002C17BD" w:rsidRDefault="00264ABB"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64ABB" w:rsidRPr="0044101C" w:rsidRDefault="00264ABB"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264ABB" w:rsidRDefault="00264ABB"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64ABB" w:rsidRPr="002C17BD" w:rsidRDefault="00264ABB" w:rsidP="00392A68">
      <w:pPr>
        <w:ind w:firstLine="561"/>
        <w:jc w:val="both"/>
        <w:outlineLvl w:val="0"/>
        <w:rPr>
          <w:b/>
          <w:sz w:val="22"/>
        </w:rPr>
      </w:pPr>
      <w:r w:rsidRPr="002C17BD">
        <w:rPr>
          <w:b/>
          <w:sz w:val="22"/>
        </w:rPr>
        <w:t>3.3. Поставщик имеет право:</w:t>
      </w:r>
    </w:p>
    <w:p w:rsidR="00264ABB" w:rsidRPr="002C17BD" w:rsidRDefault="00264ABB"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64ABB" w:rsidRPr="002C17BD" w:rsidRDefault="00264ABB"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64ABB" w:rsidRPr="0081366F" w:rsidRDefault="00264ABB"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64ABB" w:rsidRDefault="00264ABB" w:rsidP="00392A68">
      <w:pPr>
        <w:ind w:firstLine="561"/>
        <w:jc w:val="both"/>
        <w:outlineLvl w:val="0"/>
        <w:rPr>
          <w:b/>
          <w:sz w:val="22"/>
        </w:rPr>
      </w:pPr>
      <w:r w:rsidRPr="002C17BD">
        <w:rPr>
          <w:b/>
          <w:sz w:val="22"/>
        </w:rPr>
        <w:t>3.4. Поставщик обязан:</w:t>
      </w:r>
    </w:p>
    <w:p w:rsidR="00264ABB" w:rsidRPr="002C17BD" w:rsidRDefault="00264ABB" w:rsidP="005406F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 xml:space="preserve">требованиями </w:t>
      </w:r>
      <w:r>
        <w:rPr>
          <w:sz w:val="22"/>
        </w:rPr>
        <w:t xml:space="preserve">аукциона </w:t>
      </w:r>
      <w:r w:rsidRPr="00356960">
        <w:rPr>
          <w:sz w:val="22"/>
        </w:rPr>
        <w:t>в электронной форме</w:t>
      </w:r>
      <w:r w:rsidRPr="002C17BD">
        <w:rPr>
          <w:sz w:val="22"/>
        </w:rPr>
        <w:t xml:space="preserve"> в срок, указанный в п. 1.4. </w:t>
      </w:r>
      <w:r>
        <w:rPr>
          <w:sz w:val="22"/>
        </w:rPr>
        <w:t>Договора. Не допускается отказ АЗС в заправке автотранспортных средств топливом, в связи с его отсутствием по любым причинам.</w:t>
      </w:r>
    </w:p>
    <w:p w:rsidR="00264ABB" w:rsidRPr="0065328D" w:rsidRDefault="00264ABB" w:rsidP="005406F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64ABB" w:rsidRPr="0065328D" w:rsidRDefault="00264ABB" w:rsidP="005406F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64ABB" w:rsidRPr="00AE4539" w:rsidRDefault="00264ABB" w:rsidP="005406F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64ABB" w:rsidRPr="002C17BD" w:rsidRDefault="00264ABB" w:rsidP="005406F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64ABB" w:rsidRPr="002C17BD" w:rsidRDefault="00264ABB" w:rsidP="005406F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64ABB" w:rsidRPr="002C17BD" w:rsidRDefault="00264ABB" w:rsidP="005406F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64ABB" w:rsidRPr="002C17BD" w:rsidRDefault="00264ABB" w:rsidP="005406F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64ABB" w:rsidRDefault="00264ABB" w:rsidP="005406F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64ABB" w:rsidRPr="00621EC8" w:rsidRDefault="00264ABB" w:rsidP="005406F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64ABB" w:rsidRPr="002C17BD" w:rsidRDefault="00264ABB" w:rsidP="005406F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264ABB" w:rsidRPr="002C17BD" w:rsidRDefault="00264ABB" w:rsidP="00654090">
      <w:pPr>
        <w:jc w:val="center"/>
        <w:rPr>
          <w:b/>
          <w:sz w:val="22"/>
        </w:rPr>
      </w:pPr>
    </w:p>
    <w:p w:rsidR="00264ABB" w:rsidRPr="002C17BD" w:rsidRDefault="00264ABB" w:rsidP="00392A68">
      <w:pPr>
        <w:pStyle w:val="1"/>
        <w:spacing w:after="0"/>
        <w:jc w:val="center"/>
        <w:outlineLvl w:val="0"/>
        <w:rPr>
          <w:b/>
          <w:sz w:val="22"/>
          <w:szCs w:val="22"/>
          <w:lang w:val="ru-RU"/>
        </w:rPr>
      </w:pPr>
      <w:r w:rsidRPr="002C17BD">
        <w:rPr>
          <w:b/>
          <w:sz w:val="22"/>
          <w:szCs w:val="22"/>
          <w:lang w:val="ru-RU"/>
        </w:rPr>
        <w:t>4. КАЧЕСТВО ТОВАРА.</w:t>
      </w:r>
    </w:p>
    <w:p w:rsidR="00264ABB" w:rsidRPr="006C1699" w:rsidRDefault="00264ABB" w:rsidP="007C7D13">
      <w:pPr>
        <w:pStyle w:val="13"/>
        <w:spacing w:after="0"/>
        <w:ind w:firstLine="708"/>
        <w:jc w:val="both"/>
        <w:rPr>
          <w:sz w:val="22"/>
          <w:szCs w:val="22"/>
          <w:lang w:val="ru-RU"/>
        </w:rPr>
      </w:pPr>
      <w:r w:rsidRPr="006C1699">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подтверждает качество Товара и его соответствие требованиям законодательства РФ. </w:t>
      </w:r>
    </w:p>
    <w:p w:rsidR="00264ABB" w:rsidRDefault="00264ABB" w:rsidP="007C7D13">
      <w:pPr>
        <w:pStyle w:val="13"/>
        <w:spacing w:after="0"/>
        <w:ind w:firstLine="720"/>
        <w:jc w:val="both"/>
        <w:rPr>
          <w:sz w:val="22"/>
          <w:szCs w:val="22"/>
          <w:lang w:val="ru-RU"/>
        </w:rPr>
      </w:pPr>
      <w:r w:rsidRPr="006C1699">
        <w:rPr>
          <w:sz w:val="22"/>
          <w:szCs w:val="22"/>
          <w:lang w:val="ru-RU"/>
        </w:rPr>
        <w:t xml:space="preserve">Качество Товара соответствует требованиям Спецификации (Приложение № 1 к данному Договору). </w:t>
      </w:r>
    </w:p>
    <w:p w:rsidR="00264ABB" w:rsidRPr="006C1699" w:rsidRDefault="00264ABB" w:rsidP="007C7D13">
      <w:pPr>
        <w:pStyle w:val="13"/>
        <w:spacing w:after="0"/>
        <w:ind w:firstLine="720"/>
        <w:jc w:val="both"/>
        <w:rPr>
          <w:sz w:val="22"/>
          <w:szCs w:val="22"/>
          <w:lang w:val="ru-RU"/>
        </w:rPr>
      </w:pPr>
    </w:p>
    <w:p w:rsidR="00264ABB" w:rsidRPr="0073212F" w:rsidRDefault="00264ABB"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264ABB" w:rsidRPr="008A1029" w:rsidRDefault="00264ABB" w:rsidP="004760FC">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64ABB" w:rsidRPr="008A1029" w:rsidRDefault="00264ABB" w:rsidP="004760FC">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264ABB" w:rsidRPr="008A1029" w:rsidRDefault="00264ABB"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64ABB" w:rsidRPr="008A1029" w:rsidRDefault="00264ABB" w:rsidP="004760FC">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264ABB" w:rsidRPr="008A1029" w:rsidRDefault="00264ABB" w:rsidP="004760FC">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64ABB" w:rsidRPr="008A1029" w:rsidRDefault="00264ABB"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264ABB" w:rsidRPr="008A1029" w:rsidRDefault="00264ABB"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264ABB" w:rsidRPr="008A1029" w:rsidRDefault="00264ABB"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64ABB" w:rsidRPr="008A1029" w:rsidRDefault="00264ABB"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64ABB" w:rsidRDefault="00264ABB"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64ABB" w:rsidRDefault="00264ABB" w:rsidP="00654090">
      <w:pPr>
        <w:pStyle w:val="1"/>
        <w:spacing w:after="0"/>
        <w:ind w:firstLine="708"/>
        <w:jc w:val="both"/>
        <w:rPr>
          <w:bCs/>
          <w:sz w:val="22"/>
          <w:szCs w:val="22"/>
          <w:lang w:val="ru-RU"/>
        </w:rPr>
      </w:pPr>
    </w:p>
    <w:p w:rsidR="00264ABB" w:rsidRPr="002C17BD" w:rsidRDefault="00264ABB" w:rsidP="00392A68">
      <w:pPr>
        <w:jc w:val="center"/>
        <w:outlineLvl w:val="0"/>
        <w:rPr>
          <w:b/>
          <w:sz w:val="22"/>
        </w:rPr>
      </w:pPr>
      <w:r>
        <w:rPr>
          <w:b/>
          <w:sz w:val="22"/>
        </w:rPr>
        <w:t>6</w:t>
      </w:r>
      <w:r w:rsidRPr="002C17BD">
        <w:rPr>
          <w:b/>
          <w:sz w:val="22"/>
        </w:rPr>
        <w:t>. ОТВЕТСТВЕННОСТЬ СТОРОН</w:t>
      </w:r>
    </w:p>
    <w:p w:rsidR="00264ABB" w:rsidRDefault="00264ABB" w:rsidP="00DB6CCF">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264ABB" w:rsidRDefault="00264ABB" w:rsidP="00DB6CCF">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64ABB" w:rsidRDefault="00264ABB" w:rsidP="00DB6CCF">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64ABB" w:rsidRDefault="00264ABB" w:rsidP="00DB6CCF">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264ABB" w:rsidRDefault="00264ABB" w:rsidP="00DB6CCF">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264ABB" w:rsidRDefault="00264ABB" w:rsidP="00DB6CCF">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264ABB" w:rsidRDefault="00264ABB" w:rsidP="00DB6CCF">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264ABB" w:rsidRDefault="00264ABB" w:rsidP="00DB6CCF">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264ABB" w:rsidRDefault="00264ABB" w:rsidP="00DB6CCF">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64ABB" w:rsidRDefault="00264ABB" w:rsidP="00DB6CCF">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64ABB" w:rsidRDefault="00264ABB" w:rsidP="00DB6CC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264ABB" w:rsidRDefault="00264ABB" w:rsidP="00DB6CC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264ABB" w:rsidRDefault="00264ABB" w:rsidP="00DB6CCF">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64ABB" w:rsidRDefault="00264ABB" w:rsidP="00DB6CC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264ABB" w:rsidRDefault="00264ABB" w:rsidP="00DB6CC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264ABB" w:rsidRDefault="00264ABB" w:rsidP="00DB6CCF">
      <w:pPr>
        <w:ind w:firstLine="720"/>
        <w:jc w:val="both"/>
        <w:rPr>
          <w:sz w:val="22"/>
        </w:rPr>
      </w:pPr>
      <w:r w:rsidRPr="00361670">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64ABB" w:rsidRDefault="00264ABB" w:rsidP="00DB6CCF">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64ABB" w:rsidRDefault="00264ABB" w:rsidP="00DB6CCF">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64ABB" w:rsidRDefault="00264ABB" w:rsidP="00DB6CCF">
      <w:pPr>
        <w:ind w:firstLine="720"/>
        <w:jc w:val="both"/>
        <w:rPr>
          <w:sz w:val="22"/>
        </w:rPr>
      </w:pPr>
      <w:r w:rsidRPr="00361670">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64ABB" w:rsidRDefault="00264ABB" w:rsidP="00DB6CCF">
      <w:pPr>
        <w:widowControl w:val="0"/>
        <w:adjustRightInd w:val="0"/>
        <w:ind w:firstLine="708"/>
        <w:jc w:val="both"/>
        <w:rPr>
          <w:sz w:val="22"/>
          <w:szCs w:val="22"/>
          <w:lang w:eastAsia="en-US"/>
        </w:rPr>
      </w:pPr>
      <w:r w:rsidRPr="00361670">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64ABB" w:rsidRDefault="00264ABB" w:rsidP="00DB6CCF">
      <w:pPr>
        <w:widowControl w:val="0"/>
        <w:adjustRightInd w:val="0"/>
        <w:ind w:firstLine="708"/>
        <w:jc w:val="both"/>
        <w:rPr>
          <w:sz w:val="22"/>
          <w:szCs w:val="22"/>
          <w:lang w:eastAsia="en-US"/>
        </w:rPr>
      </w:pPr>
      <w:r w:rsidRPr="00361670">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64ABB" w:rsidRDefault="00264ABB" w:rsidP="00DB6CCF">
      <w:pPr>
        <w:widowControl w:val="0"/>
        <w:adjustRightInd w:val="0"/>
        <w:ind w:firstLine="708"/>
        <w:jc w:val="both"/>
        <w:rPr>
          <w:sz w:val="22"/>
          <w:szCs w:val="22"/>
          <w:lang w:eastAsia="en-US"/>
        </w:rPr>
      </w:pPr>
      <w:r w:rsidRPr="00361670">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64ABB" w:rsidRDefault="00264ABB" w:rsidP="00DB6CCF">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264ABB" w:rsidRDefault="00264ABB" w:rsidP="00654090">
      <w:pPr>
        <w:ind w:firstLine="720"/>
        <w:jc w:val="both"/>
        <w:rPr>
          <w:sz w:val="22"/>
        </w:rPr>
      </w:pPr>
    </w:p>
    <w:p w:rsidR="00264ABB" w:rsidRPr="00661EEB" w:rsidRDefault="00264ABB"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264ABB" w:rsidRPr="00BC5915" w:rsidRDefault="00264ABB"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264ABB" w:rsidRPr="00BC5915" w:rsidRDefault="00264ABB" w:rsidP="00BC5915">
      <w:pPr>
        <w:pStyle w:val="ConsPlusNormal"/>
        <w:ind w:firstLine="709"/>
        <w:jc w:val="both"/>
        <w:rPr>
          <w:rFonts w:ascii="Times New Roman" w:hAnsi="Times New Roman"/>
          <w:bCs/>
          <w:sz w:val="22"/>
          <w:szCs w:val="22"/>
        </w:rPr>
      </w:pPr>
      <w:r w:rsidRPr="00BC5915">
        <w:rPr>
          <w:rFonts w:ascii="Times New Roman" w:hAnsi="Times New Roman"/>
          <w:sz w:val="22"/>
          <w:szCs w:val="22"/>
        </w:rPr>
        <w:t>7.2. Н</w:t>
      </w:r>
      <w:r w:rsidRPr="00BC5915">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264ABB" w:rsidRPr="00B66B07" w:rsidRDefault="00264ABB"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264ABB" w:rsidRPr="00595753" w:rsidRDefault="00264ABB"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238 148,00</w:t>
      </w:r>
      <w:r w:rsidRPr="00F16BDB">
        <w:rPr>
          <w:b/>
          <w:sz w:val="22"/>
          <w:szCs w:val="22"/>
        </w:rPr>
        <w:t xml:space="preserve"> рублей </w:t>
      </w:r>
      <w:r w:rsidRPr="00F16BDB">
        <w:rPr>
          <w:sz w:val="22"/>
          <w:szCs w:val="22"/>
        </w:rPr>
        <w:t>(</w:t>
      </w:r>
      <w:r>
        <w:rPr>
          <w:sz w:val="22"/>
          <w:szCs w:val="22"/>
        </w:rPr>
        <w:t>Двести тридцать восемь тысяч сто сорок восемь рублей 00 копеек</w:t>
      </w:r>
      <w:r w:rsidRPr="000F4784">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264ABB" w:rsidRPr="00BC5915" w:rsidRDefault="00264ABB"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BC5915">
        <w:rPr>
          <w:sz w:val="22"/>
          <w:szCs w:val="22"/>
        </w:rPr>
        <w:t xml:space="preserve"> Независимая гарантия должна быть безотзывной. </w:t>
      </w:r>
    </w:p>
    <w:p w:rsidR="00264ABB" w:rsidRPr="004B728A" w:rsidRDefault="00264ABB" w:rsidP="00BC5915">
      <w:pPr>
        <w:ind w:firstLine="709"/>
        <w:jc w:val="both"/>
        <w:rPr>
          <w:sz w:val="22"/>
          <w:szCs w:val="22"/>
        </w:rPr>
      </w:pPr>
      <w:bookmarkStart w:id="1" w:name="Par12"/>
      <w:bookmarkEnd w:id="1"/>
      <w:r>
        <w:rPr>
          <w:sz w:val="22"/>
        </w:rPr>
        <w:t>7</w:t>
      </w:r>
      <w:r w:rsidRPr="00BC5915">
        <w:rPr>
          <w:sz w:val="22"/>
        </w:rPr>
        <w:t xml:space="preserve">.5.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264ABB" w:rsidRPr="00F36FF4" w:rsidRDefault="00264ABB"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264ABB" w:rsidRDefault="00264ABB"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264ABB" w:rsidRPr="0079516C" w:rsidRDefault="00264ABB"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w:t>
      </w:r>
      <w:r>
        <w:rPr>
          <w:sz w:val="22"/>
          <w:szCs w:val="22"/>
        </w:rPr>
        <w:t xml:space="preserve">аукционной </w:t>
      </w:r>
      <w:r w:rsidRPr="0079516C">
        <w:rPr>
          <w:sz w:val="22"/>
          <w:szCs w:val="22"/>
        </w:rPr>
        <w:t>документации, включая нарушение требований к характеристикам, потребительским свойствам товара);</w:t>
      </w:r>
    </w:p>
    <w:p w:rsidR="00264ABB" w:rsidRPr="0079516C" w:rsidRDefault="00264ABB"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264ABB" w:rsidRPr="0079516C" w:rsidRDefault="00264ABB"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264ABB" w:rsidRPr="0079516C" w:rsidRDefault="00264ABB"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264ABB" w:rsidRPr="004D4D95" w:rsidRDefault="00264ABB"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264ABB" w:rsidRPr="002C17BD" w:rsidRDefault="00264ABB" w:rsidP="00654090">
      <w:pPr>
        <w:ind w:firstLine="561"/>
        <w:jc w:val="both"/>
        <w:rPr>
          <w:sz w:val="22"/>
        </w:rPr>
      </w:pPr>
    </w:p>
    <w:p w:rsidR="00264ABB" w:rsidRPr="002C17BD" w:rsidRDefault="00264ABB" w:rsidP="00392A68">
      <w:pPr>
        <w:jc w:val="center"/>
        <w:outlineLvl w:val="0"/>
        <w:rPr>
          <w:b/>
          <w:sz w:val="22"/>
        </w:rPr>
      </w:pPr>
      <w:r>
        <w:rPr>
          <w:b/>
          <w:sz w:val="22"/>
        </w:rPr>
        <w:t>8</w:t>
      </w:r>
      <w:r w:rsidRPr="002C17BD">
        <w:rPr>
          <w:b/>
          <w:sz w:val="22"/>
        </w:rPr>
        <w:t xml:space="preserve">. ОБСТОЯТЕЛЬСТВА НЕПРЕОДОЛИМОЙ СИЛЫ </w:t>
      </w:r>
    </w:p>
    <w:p w:rsidR="00264ABB" w:rsidRPr="002C17BD" w:rsidRDefault="00264ABB" w:rsidP="00654090">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64ABB" w:rsidRPr="002C17BD" w:rsidRDefault="00264ABB" w:rsidP="00654090">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64ABB" w:rsidRDefault="00264ABB" w:rsidP="00654090">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64ABB" w:rsidRPr="002C17BD" w:rsidRDefault="00264ABB" w:rsidP="00654090">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64ABB" w:rsidRPr="002C17BD" w:rsidRDefault="00264ABB"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64ABB" w:rsidRPr="002C17BD" w:rsidRDefault="00264ABB" w:rsidP="00654090">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64ABB" w:rsidRPr="002C17BD" w:rsidRDefault="00264ABB" w:rsidP="00654090">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64ABB" w:rsidRPr="002C17BD" w:rsidRDefault="00264ABB" w:rsidP="00654090">
      <w:pPr>
        <w:jc w:val="center"/>
        <w:rPr>
          <w:b/>
          <w:sz w:val="22"/>
        </w:rPr>
      </w:pPr>
    </w:p>
    <w:p w:rsidR="00264ABB" w:rsidRPr="002C17BD" w:rsidRDefault="00264ABB" w:rsidP="00392A68">
      <w:pPr>
        <w:jc w:val="center"/>
        <w:outlineLvl w:val="0"/>
        <w:rPr>
          <w:b/>
          <w:sz w:val="22"/>
        </w:rPr>
      </w:pPr>
      <w:r>
        <w:rPr>
          <w:b/>
          <w:sz w:val="22"/>
        </w:rPr>
        <w:t>9</w:t>
      </w:r>
      <w:r w:rsidRPr="002C17BD">
        <w:rPr>
          <w:b/>
          <w:sz w:val="22"/>
        </w:rPr>
        <w:t>. РАССМОТРЕНИЕ СПОРОВ</w:t>
      </w:r>
    </w:p>
    <w:p w:rsidR="00264ABB" w:rsidRPr="002C17BD" w:rsidRDefault="00264ABB" w:rsidP="00654090">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64ABB" w:rsidRPr="002C17BD" w:rsidRDefault="00264ABB" w:rsidP="00654090">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64ABB" w:rsidRPr="002C17BD" w:rsidRDefault="00264ABB" w:rsidP="00654090">
      <w:pPr>
        <w:ind w:firstLine="561"/>
        <w:jc w:val="center"/>
        <w:rPr>
          <w:b/>
          <w:sz w:val="22"/>
        </w:rPr>
      </w:pPr>
    </w:p>
    <w:p w:rsidR="00264ABB" w:rsidRPr="002C17BD" w:rsidRDefault="00264ABB" w:rsidP="00392A6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264ABB" w:rsidRPr="00845A09" w:rsidRDefault="00264ABB"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 xml:space="preserve">«01» июля 2023 года </w:t>
      </w:r>
      <w:r w:rsidRPr="00845A09">
        <w:rPr>
          <w:sz w:val="22"/>
        </w:rPr>
        <w:t xml:space="preserve">и действует </w:t>
      </w:r>
      <w:r w:rsidRPr="00F10374">
        <w:rPr>
          <w:sz w:val="22"/>
        </w:rPr>
        <w:t xml:space="preserve">по </w:t>
      </w:r>
      <w:r w:rsidRPr="007C7D13">
        <w:rPr>
          <w:sz w:val="22"/>
        </w:rPr>
        <w:t>«</w:t>
      </w:r>
      <w:r>
        <w:rPr>
          <w:sz w:val="22"/>
        </w:rPr>
        <w:t>31</w:t>
      </w:r>
      <w:r w:rsidRPr="007C7D13">
        <w:rPr>
          <w:sz w:val="22"/>
        </w:rPr>
        <w:t xml:space="preserve">» </w:t>
      </w:r>
      <w:r>
        <w:rPr>
          <w:sz w:val="22"/>
        </w:rPr>
        <w:t>декабря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264ABB" w:rsidRPr="002C17BD" w:rsidRDefault="00264ABB"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264ABB" w:rsidRPr="002C17BD" w:rsidRDefault="00264ABB"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64ABB" w:rsidRDefault="00264ABB"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64ABB" w:rsidRDefault="00264ABB"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64ABB" w:rsidRDefault="00264ABB"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64ABB" w:rsidRDefault="00264ABB"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64ABB" w:rsidRDefault="00264ABB"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264ABB" w:rsidRPr="009E6582" w:rsidRDefault="00264ABB"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64ABB" w:rsidRDefault="00264ABB" w:rsidP="00A00C4D">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264ABB" w:rsidRPr="005720D2" w:rsidRDefault="00264ABB"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264ABB" w:rsidRDefault="00264ABB"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64ABB" w:rsidRDefault="00264ABB"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64ABB" w:rsidRPr="009E6582" w:rsidRDefault="00264ABB"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64ABB" w:rsidRDefault="00264ABB"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64ABB" w:rsidRDefault="00264ABB"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64ABB" w:rsidRDefault="00264ABB"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64ABB" w:rsidRDefault="00264ABB"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64ABB" w:rsidRPr="00227389" w:rsidRDefault="00264ABB"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 xml:space="preserve">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r w:rsidRPr="00227389">
        <w:rPr>
          <w:sz w:val="22"/>
          <w:szCs w:val="22"/>
        </w:rPr>
        <w:t>решения об одностороннем отказе от исполнения Договора.</w:t>
      </w:r>
    </w:p>
    <w:p w:rsidR="00264ABB" w:rsidRPr="00227389" w:rsidRDefault="00264ABB" w:rsidP="00227389">
      <w:pPr>
        <w:ind w:firstLine="539"/>
        <w:jc w:val="both"/>
        <w:rPr>
          <w:sz w:val="22"/>
          <w:szCs w:val="22"/>
        </w:rPr>
      </w:pPr>
      <w:r w:rsidRPr="00227389">
        <w:rPr>
          <w:sz w:val="22"/>
          <w:szCs w:val="22"/>
        </w:rPr>
        <w:t xml:space="preserve">10.19. Заказчик устанавливает возможность изменить предусмотренные Договором </w:t>
      </w:r>
      <w:r w:rsidRPr="00227389">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27389">
        <w:rPr>
          <w:sz w:val="22"/>
          <w:szCs w:val="22"/>
        </w:rPr>
        <w:t>.</w:t>
      </w:r>
    </w:p>
    <w:p w:rsidR="00264ABB" w:rsidRPr="00227389" w:rsidRDefault="00264ABB" w:rsidP="00227389">
      <w:pPr>
        <w:ind w:firstLine="539"/>
        <w:jc w:val="both"/>
        <w:rPr>
          <w:sz w:val="22"/>
          <w:szCs w:val="22"/>
        </w:rPr>
      </w:pPr>
      <w:r w:rsidRPr="00227389">
        <w:rPr>
          <w:sz w:val="22"/>
          <w:szCs w:val="22"/>
        </w:rPr>
        <w:t>10.20. Изменение условий Договора в ходе его исполнении допускается по соглашению Сторон в следующих случаях:</w:t>
      </w:r>
    </w:p>
    <w:p w:rsidR="00264ABB" w:rsidRPr="00227389" w:rsidRDefault="00264ABB" w:rsidP="00227389">
      <w:pPr>
        <w:ind w:firstLine="539"/>
        <w:jc w:val="both"/>
        <w:rPr>
          <w:sz w:val="22"/>
          <w:szCs w:val="22"/>
        </w:rPr>
      </w:pPr>
      <w:r w:rsidRPr="00227389">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4ABB" w:rsidRPr="00227389" w:rsidRDefault="00264ABB" w:rsidP="00227389">
      <w:pPr>
        <w:ind w:firstLine="561"/>
        <w:jc w:val="both"/>
        <w:rPr>
          <w:sz w:val="22"/>
          <w:szCs w:val="22"/>
        </w:rPr>
      </w:pPr>
      <w:r w:rsidRPr="00227389">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64ABB" w:rsidRPr="00227389" w:rsidRDefault="00264ABB" w:rsidP="00227389">
      <w:pPr>
        <w:ind w:firstLine="561"/>
        <w:jc w:val="both"/>
        <w:rPr>
          <w:sz w:val="22"/>
          <w:szCs w:val="22"/>
        </w:rPr>
      </w:pPr>
      <w:r w:rsidRPr="00227389">
        <w:rPr>
          <w:color w:val="000000"/>
          <w:sz w:val="22"/>
          <w:szCs w:val="22"/>
        </w:rPr>
        <w:t xml:space="preserve">при условии, что </w:t>
      </w:r>
      <w:r w:rsidRPr="00227389">
        <w:rPr>
          <w:sz w:val="22"/>
          <w:szCs w:val="22"/>
        </w:rPr>
        <w:t>такие изменения не повлекут изменения существенных условий договора.</w:t>
      </w:r>
    </w:p>
    <w:p w:rsidR="00264ABB" w:rsidRPr="00227389" w:rsidRDefault="00264ABB" w:rsidP="00227389">
      <w:pPr>
        <w:ind w:firstLine="709"/>
        <w:jc w:val="both"/>
        <w:rPr>
          <w:sz w:val="22"/>
          <w:szCs w:val="22"/>
        </w:rPr>
      </w:pPr>
      <w:r w:rsidRPr="00227389">
        <w:rPr>
          <w:sz w:val="22"/>
          <w:szCs w:val="22"/>
        </w:rPr>
        <w:t>10.20.3. изменение в соответствии с законодательством Российской Федерации регулируемых цен (тарифов) на товары, работы, услуги;</w:t>
      </w:r>
    </w:p>
    <w:p w:rsidR="00264ABB" w:rsidRPr="00227389" w:rsidRDefault="00264ABB" w:rsidP="00227389">
      <w:pPr>
        <w:ind w:firstLine="709"/>
        <w:jc w:val="both"/>
        <w:rPr>
          <w:sz w:val="22"/>
          <w:szCs w:val="22"/>
        </w:rPr>
      </w:pPr>
      <w:r w:rsidRPr="00227389">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64ABB" w:rsidRPr="00227389" w:rsidRDefault="00264ABB" w:rsidP="00227389">
      <w:pPr>
        <w:ind w:firstLine="709"/>
        <w:jc w:val="both"/>
        <w:rPr>
          <w:sz w:val="22"/>
          <w:szCs w:val="22"/>
        </w:rPr>
      </w:pPr>
      <w:r w:rsidRPr="00227389">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64ABB" w:rsidRPr="00227389" w:rsidRDefault="00264ABB" w:rsidP="00227389">
      <w:pPr>
        <w:ind w:firstLine="709"/>
        <w:jc w:val="both"/>
        <w:rPr>
          <w:color w:val="000000"/>
          <w:sz w:val="22"/>
          <w:szCs w:val="22"/>
        </w:rPr>
      </w:pPr>
      <w:r w:rsidRPr="00227389">
        <w:rPr>
          <w:sz w:val="22"/>
          <w:szCs w:val="22"/>
        </w:rPr>
        <w:t xml:space="preserve">10.20.6. изменения существенных условий договора, </w:t>
      </w:r>
      <w:r w:rsidRPr="00227389">
        <w:rPr>
          <w:color w:val="000000"/>
          <w:sz w:val="22"/>
          <w:szCs w:val="22"/>
        </w:rPr>
        <w:t xml:space="preserve">заключенного </w:t>
      </w:r>
      <w:r w:rsidRPr="00227389">
        <w:rPr>
          <w:color w:val="000000"/>
          <w:sz w:val="22"/>
          <w:szCs w:val="22"/>
        </w:rPr>
        <w:br/>
        <w:t>до 01.01.2024 года,</w:t>
      </w:r>
      <w:r w:rsidRPr="00227389">
        <w:rPr>
          <w:sz w:val="22"/>
          <w:szCs w:val="22"/>
        </w:rPr>
        <w:t xml:space="preserve"> в случае </w:t>
      </w:r>
      <w:r w:rsidRPr="00227389">
        <w:rPr>
          <w:color w:val="000000"/>
          <w:sz w:val="22"/>
          <w:szCs w:val="22"/>
        </w:rPr>
        <w:t>невозможности его исполнения в связи с</w:t>
      </w:r>
      <w:r w:rsidRPr="00227389">
        <w:rPr>
          <w:sz w:val="22"/>
          <w:szCs w:val="22"/>
        </w:rPr>
        <w:t xml:space="preserve"> введением ограничительных мер экономического характера в отношении Российской Федерации,</w:t>
      </w:r>
      <w:r w:rsidRPr="00227389">
        <w:t xml:space="preserve"> </w:t>
      </w:r>
      <w:r w:rsidRPr="00227389">
        <w:rPr>
          <w:sz w:val="22"/>
          <w:szCs w:val="22"/>
        </w:rPr>
        <w:t>в связи с проведением специальной военной операции, мобилизацией в Российской Федерации.</w:t>
      </w:r>
      <w:r w:rsidRPr="00227389">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64ABB" w:rsidRPr="00227389" w:rsidRDefault="00264ABB" w:rsidP="00227389">
      <w:pPr>
        <w:ind w:firstLine="709"/>
        <w:jc w:val="both"/>
        <w:rPr>
          <w:sz w:val="22"/>
          <w:szCs w:val="22"/>
        </w:rPr>
      </w:pPr>
      <w:r w:rsidRPr="00227389">
        <w:rPr>
          <w:color w:val="000000"/>
          <w:sz w:val="22"/>
          <w:szCs w:val="22"/>
        </w:rPr>
        <w:t xml:space="preserve">10.20.7. </w:t>
      </w:r>
      <w:r w:rsidRPr="00227389">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64ABB" w:rsidRPr="005E6B25" w:rsidRDefault="00264ABB" w:rsidP="00227389">
      <w:pPr>
        <w:ind w:firstLine="709"/>
        <w:jc w:val="both"/>
        <w:rPr>
          <w:sz w:val="22"/>
          <w:szCs w:val="22"/>
        </w:rPr>
      </w:pPr>
      <w:r w:rsidRPr="00227389">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27389">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27389">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64ABB" w:rsidRPr="00CD6F67" w:rsidRDefault="00264ABB"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264ABB" w:rsidRPr="00801638" w:rsidRDefault="00264ABB" w:rsidP="0034479B">
      <w:pPr>
        <w:ind w:firstLine="709"/>
        <w:jc w:val="both"/>
        <w:rPr>
          <w:sz w:val="22"/>
          <w:szCs w:val="22"/>
        </w:rPr>
      </w:pPr>
      <w:r w:rsidRPr="00801638">
        <w:rPr>
          <w:sz w:val="22"/>
          <w:szCs w:val="22"/>
        </w:rPr>
        <w:t>- изменение предмета договора не допускается;</w:t>
      </w:r>
    </w:p>
    <w:p w:rsidR="00264ABB" w:rsidRDefault="00264ABB"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64ABB" w:rsidRDefault="00264ABB" w:rsidP="00C11C27">
      <w:pPr>
        <w:widowControl w:val="0"/>
        <w:autoSpaceDE w:val="0"/>
        <w:ind w:firstLine="709"/>
        <w:jc w:val="center"/>
        <w:rPr>
          <w:b/>
          <w:sz w:val="22"/>
          <w:szCs w:val="22"/>
        </w:rPr>
      </w:pPr>
    </w:p>
    <w:p w:rsidR="00264ABB" w:rsidRPr="00B15B05" w:rsidRDefault="00264ABB" w:rsidP="00C11C27">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264ABB" w:rsidRPr="00B15B05" w:rsidRDefault="00264ABB" w:rsidP="00C11C27">
      <w:pPr>
        <w:spacing w:after="1"/>
        <w:ind w:firstLine="540"/>
        <w:jc w:val="both"/>
        <w:rPr>
          <w:sz w:val="22"/>
          <w:szCs w:val="22"/>
        </w:rPr>
      </w:pPr>
      <w:r>
        <w:rPr>
          <w:sz w:val="22"/>
          <w:szCs w:val="22"/>
        </w:rPr>
        <w:t>11</w:t>
      </w:r>
      <w:r w:rsidRPr="00B15B05">
        <w:rPr>
          <w:sz w:val="22"/>
          <w:szCs w:val="22"/>
        </w:rPr>
        <w:t>.1. Стороны при исполнении Договора:</w:t>
      </w:r>
    </w:p>
    <w:p w:rsidR="00264ABB" w:rsidRPr="00B15B05" w:rsidRDefault="00264ABB"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64ABB" w:rsidRPr="00B15B05" w:rsidRDefault="00264ABB"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64ABB" w:rsidRPr="00B15B05" w:rsidRDefault="00264ABB" w:rsidP="00C11C27">
      <w:pPr>
        <w:widowControl w:val="0"/>
        <w:autoSpaceDE w:val="0"/>
        <w:ind w:firstLine="709"/>
        <w:jc w:val="both"/>
        <w:rPr>
          <w:sz w:val="22"/>
          <w:szCs w:val="22"/>
        </w:rPr>
      </w:pPr>
      <w:r w:rsidRPr="00B15B05">
        <w:rPr>
          <w:sz w:val="22"/>
          <w:szCs w:val="22"/>
        </w:rPr>
        <w:t>результаты такой приемки;</w:t>
      </w:r>
    </w:p>
    <w:p w:rsidR="00264ABB" w:rsidRPr="00B15B05" w:rsidRDefault="00264ABB"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64ABB" w:rsidRPr="00B15B05" w:rsidRDefault="00264ABB"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64ABB" w:rsidRPr="00B15B05" w:rsidRDefault="00264ABB"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64ABB" w:rsidRPr="00B15B05" w:rsidRDefault="00264ABB"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64ABB" w:rsidRPr="00B15B05" w:rsidRDefault="00264ABB"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64ABB" w:rsidRPr="00B15B05" w:rsidRDefault="00264ABB"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264ABB" w:rsidRPr="00B15B05" w:rsidRDefault="00264ABB" w:rsidP="00C11C27">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264ABB" w:rsidRPr="00B15B05" w:rsidRDefault="00264ABB"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64ABB" w:rsidRPr="00B15B05" w:rsidRDefault="00264ABB"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64ABB" w:rsidRPr="00B15B05" w:rsidRDefault="00264ABB"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64ABB" w:rsidRPr="00B15B05" w:rsidRDefault="00264ABB"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64ABB" w:rsidRPr="00B15B05" w:rsidRDefault="00264ABB"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64ABB" w:rsidRPr="00B15B05" w:rsidRDefault="00264ABB" w:rsidP="00C11C2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64ABB" w:rsidRPr="00B15B05" w:rsidRDefault="00264ABB"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64ABB" w:rsidRPr="00B15B05" w:rsidRDefault="00264ABB"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64ABB" w:rsidRPr="00B15B05" w:rsidRDefault="00264ABB"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64ABB" w:rsidRPr="00B15B05" w:rsidRDefault="00264ABB"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64ABB" w:rsidRPr="00B15B05" w:rsidRDefault="00264ABB"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264ABB" w:rsidRDefault="00264ABB" w:rsidP="00C11C27">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64ABB" w:rsidRPr="00801638" w:rsidRDefault="00264ABB" w:rsidP="00C11C27">
      <w:pPr>
        <w:ind w:firstLine="709"/>
        <w:jc w:val="both"/>
        <w:rPr>
          <w:sz w:val="22"/>
          <w:szCs w:val="22"/>
        </w:rPr>
      </w:pPr>
    </w:p>
    <w:p w:rsidR="00264ABB" w:rsidRPr="002C17BD" w:rsidRDefault="00264ABB" w:rsidP="00392A68">
      <w:pPr>
        <w:jc w:val="center"/>
        <w:outlineLvl w:val="0"/>
        <w:rPr>
          <w:b/>
          <w:sz w:val="22"/>
        </w:rPr>
      </w:pPr>
      <w:r>
        <w:rPr>
          <w:b/>
          <w:sz w:val="22"/>
        </w:rPr>
        <w:t>12</w:t>
      </w:r>
      <w:r w:rsidRPr="002C17BD">
        <w:rPr>
          <w:b/>
          <w:sz w:val="22"/>
        </w:rPr>
        <w:t>. ЗАКЛЮЧИТЕЛЬНЫЕ ПОЛОЖЕНИЯ</w:t>
      </w:r>
    </w:p>
    <w:p w:rsidR="00264ABB" w:rsidRPr="002C17BD" w:rsidRDefault="00264ABB"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264ABB" w:rsidRDefault="00264ABB"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64ABB" w:rsidRPr="004054A5" w:rsidRDefault="00264ABB"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 xml:space="preserve">«Спецификация на поставку </w:t>
      </w:r>
      <w:r w:rsidRPr="005D007F">
        <w:rPr>
          <w:sz w:val="22"/>
        </w:rPr>
        <w:t>горюче-смазочных материалов</w:t>
      </w:r>
      <w:r w:rsidRPr="00F10374">
        <w:rPr>
          <w:sz w:val="22"/>
        </w:rPr>
        <w:t>»</w:t>
      </w:r>
      <w:r w:rsidRPr="004054A5">
        <w:rPr>
          <w:sz w:val="22"/>
          <w:szCs w:val="22"/>
        </w:rPr>
        <w:t>.</w:t>
      </w:r>
    </w:p>
    <w:p w:rsidR="00264ABB" w:rsidRPr="00315137" w:rsidRDefault="00264ABB" w:rsidP="00D051DD">
      <w:pPr>
        <w:rPr>
          <w:color w:val="000000"/>
          <w:sz w:val="28"/>
          <w:szCs w:val="28"/>
        </w:rPr>
      </w:pPr>
      <w:r>
        <w:rPr>
          <w:color w:val="000000"/>
          <w:sz w:val="22"/>
          <w:szCs w:val="22"/>
        </w:rPr>
        <w:t>2</w:t>
      </w:r>
      <w:r w:rsidRPr="00315137">
        <w:rPr>
          <w:color w:val="000000"/>
          <w:sz w:val="22"/>
          <w:szCs w:val="22"/>
        </w:rPr>
        <w:t xml:space="preserve">) </w:t>
      </w:r>
      <w:r w:rsidRPr="00845A09">
        <w:rPr>
          <w:sz w:val="22"/>
        </w:rPr>
        <w:t xml:space="preserve">Приложение № </w:t>
      </w:r>
      <w:r>
        <w:rPr>
          <w:sz w:val="22"/>
        </w:rPr>
        <w:t>2</w:t>
      </w:r>
      <w:r w:rsidRPr="00845A09">
        <w:rPr>
          <w:sz w:val="22"/>
        </w:rPr>
        <w:t xml:space="preserve"> </w:t>
      </w:r>
      <w:r w:rsidRPr="004054A5">
        <w:rPr>
          <w:sz w:val="22"/>
          <w:szCs w:val="22"/>
        </w:rPr>
        <w:t>«Сведения об объектах закупки»</w:t>
      </w:r>
      <w:r>
        <w:rPr>
          <w:sz w:val="22"/>
          <w:szCs w:val="22"/>
        </w:rPr>
        <w:t>;</w:t>
      </w:r>
    </w:p>
    <w:p w:rsidR="00264ABB" w:rsidRPr="00CA4DAB" w:rsidRDefault="00264ABB" w:rsidP="00D051DD">
      <w:pPr>
        <w:jc w:val="both"/>
        <w:rPr>
          <w:sz w:val="22"/>
          <w:szCs w:val="22"/>
        </w:rPr>
      </w:pPr>
      <w:r>
        <w:rPr>
          <w:sz w:val="22"/>
          <w:szCs w:val="22"/>
        </w:rPr>
        <w:t>3</w:t>
      </w:r>
      <w:r w:rsidRPr="004054A5">
        <w:rPr>
          <w:sz w:val="22"/>
          <w:szCs w:val="22"/>
        </w:rPr>
        <w:t>) Приложение №</w:t>
      </w:r>
      <w:r>
        <w:rPr>
          <w:sz w:val="22"/>
          <w:szCs w:val="22"/>
        </w:rPr>
        <w:t xml:space="preserve"> 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264ABB" w:rsidRPr="00CA4DAB" w:rsidRDefault="00264ABB" w:rsidP="00D051DD">
      <w:pPr>
        <w:rPr>
          <w:sz w:val="22"/>
          <w:szCs w:val="22"/>
        </w:rPr>
      </w:pPr>
      <w:r>
        <w:rPr>
          <w:sz w:val="22"/>
          <w:szCs w:val="22"/>
        </w:rPr>
        <w:t>4</w:t>
      </w:r>
      <w:r w:rsidRPr="004054A5">
        <w:rPr>
          <w:sz w:val="22"/>
          <w:szCs w:val="22"/>
        </w:rPr>
        <w:t>) Приложение №</w:t>
      </w:r>
      <w:r>
        <w:rPr>
          <w:sz w:val="22"/>
          <w:szCs w:val="22"/>
        </w:rPr>
        <w:t xml:space="preserve"> 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264ABB" w:rsidRPr="00055BE4" w:rsidRDefault="00264ABB" w:rsidP="00D051DD">
      <w:pPr>
        <w:rPr>
          <w:sz w:val="22"/>
          <w:szCs w:val="22"/>
        </w:rPr>
      </w:pPr>
      <w:r>
        <w:rPr>
          <w:sz w:val="22"/>
          <w:szCs w:val="22"/>
        </w:rPr>
        <w:t>5</w:t>
      </w:r>
      <w:r w:rsidRPr="004054A5">
        <w:rPr>
          <w:sz w:val="22"/>
          <w:szCs w:val="22"/>
        </w:rPr>
        <w:t>) Приложение №</w:t>
      </w:r>
      <w:r>
        <w:rPr>
          <w:sz w:val="22"/>
          <w:szCs w:val="22"/>
        </w:rPr>
        <w:t xml:space="preserve"> 5</w:t>
      </w:r>
      <w:r w:rsidRPr="004054A5">
        <w:rPr>
          <w:sz w:val="22"/>
          <w:szCs w:val="22"/>
        </w:rPr>
        <w:t xml:space="preserve"> «</w:t>
      </w:r>
      <w:r>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64ABB" w:rsidRPr="002C17BD" w:rsidRDefault="00264ABB" w:rsidP="00654090">
      <w:pPr>
        <w:ind w:firstLine="540"/>
        <w:jc w:val="both"/>
        <w:rPr>
          <w:sz w:val="22"/>
          <w:szCs w:val="22"/>
        </w:rPr>
      </w:pPr>
    </w:p>
    <w:p w:rsidR="00264ABB" w:rsidRDefault="00264ABB" w:rsidP="00392A68">
      <w:pPr>
        <w:jc w:val="center"/>
        <w:outlineLvl w:val="0"/>
        <w:rPr>
          <w:b/>
          <w:sz w:val="22"/>
        </w:rPr>
      </w:pPr>
      <w:r>
        <w:rPr>
          <w:b/>
          <w:sz w:val="22"/>
        </w:rPr>
        <w:t>13. АДРЕСА И БАНКОВСКИЕ РЕКВИЗИТЫ СТОРОН</w:t>
      </w:r>
    </w:p>
    <w:p w:rsidR="00264ABB" w:rsidRPr="006C1699" w:rsidRDefault="00264ABB" w:rsidP="006423E5">
      <w:pPr>
        <w:ind w:firstLine="540"/>
        <w:jc w:val="both"/>
        <w:rPr>
          <w:b/>
          <w:sz w:val="22"/>
          <w:szCs w:val="22"/>
        </w:rPr>
      </w:pPr>
      <w:r>
        <w:rPr>
          <w:sz w:val="22"/>
        </w:rPr>
        <w:t xml:space="preserve">13.1.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264ABB" w:rsidRPr="006C1699" w:rsidRDefault="00264ABB" w:rsidP="006423E5">
      <w:pPr>
        <w:jc w:val="both"/>
        <w:rPr>
          <w:sz w:val="22"/>
          <w:szCs w:val="22"/>
        </w:rPr>
      </w:pPr>
      <w:r w:rsidRPr="006C1699">
        <w:rPr>
          <w:sz w:val="22"/>
          <w:szCs w:val="22"/>
        </w:rPr>
        <w:t>ИНН 5010036291   КПП 501001001</w:t>
      </w:r>
    </w:p>
    <w:p w:rsidR="00264ABB" w:rsidRPr="006C1699" w:rsidRDefault="00264ABB"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264ABB" w:rsidRPr="006C1699" w:rsidRDefault="00264ABB" w:rsidP="006423E5">
      <w:pPr>
        <w:jc w:val="both"/>
        <w:rPr>
          <w:sz w:val="22"/>
          <w:szCs w:val="22"/>
        </w:rPr>
      </w:pPr>
      <w:r w:rsidRPr="006C1699">
        <w:rPr>
          <w:sz w:val="22"/>
          <w:szCs w:val="22"/>
        </w:rPr>
        <w:t xml:space="preserve">Телефон: +7 (496) 217-04-00, доб.0167 </w:t>
      </w:r>
    </w:p>
    <w:p w:rsidR="00264ABB" w:rsidRPr="006C1699" w:rsidRDefault="00264ABB"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264ABB" w:rsidRPr="005817D8" w:rsidRDefault="00264ABB" w:rsidP="006423E5">
      <w:pPr>
        <w:jc w:val="both"/>
        <w:rPr>
          <w:sz w:val="22"/>
          <w:szCs w:val="22"/>
          <w:u w:val="single"/>
        </w:rPr>
      </w:pPr>
      <w:r w:rsidRPr="005817D8">
        <w:rPr>
          <w:sz w:val="22"/>
          <w:szCs w:val="22"/>
          <w:u w:val="single"/>
        </w:rPr>
        <w:t>Реквизиты для перечисления платежей:</w:t>
      </w:r>
    </w:p>
    <w:p w:rsidR="00264ABB" w:rsidRPr="003533D3" w:rsidRDefault="00264ABB" w:rsidP="00477F70">
      <w:pPr>
        <w:jc w:val="both"/>
        <w:rPr>
          <w:sz w:val="22"/>
          <w:szCs w:val="22"/>
        </w:rPr>
      </w:pPr>
      <w:r w:rsidRPr="003533D3">
        <w:rPr>
          <w:sz w:val="22"/>
          <w:szCs w:val="22"/>
        </w:rPr>
        <w:t>ИНН 5010036291 КПП 501001001</w:t>
      </w:r>
    </w:p>
    <w:p w:rsidR="00264ABB" w:rsidRPr="003533D3" w:rsidRDefault="00264ABB" w:rsidP="00477F70">
      <w:pPr>
        <w:jc w:val="both"/>
        <w:rPr>
          <w:sz w:val="22"/>
          <w:szCs w:val="22"/>
        </w:rPr>
      </w:pPr>
      <w:r w:rsidRPr="003533D3">
        <w:rPr>
          <w:sz w:val="22"/>
          <w:szCs w:val="22"/>
        </w:rPr>
        <w:t>МЭФ Московской области (л/с 32825221410, 31825221410, 30825221410 ГАУЗ МО  «ДГБ»)</w:t>
      </w:r>
    </w:p>
    <w:p w:rsidR="00264ABB" w:rsidRPr="003533D3" w:rsidRDefault="00264ABB" w:rsidP="00477F70">
      <w:pPr>
        <w:jc w:val="both"/>
        <w:rPr>
          <w:sz w:val="22"/>
          <w:szCs w:val="22"/>
        </w:rPr>
      </w:pPr>
      <w:r w:rsidRPr="003533D3">
        <w:rPr>
          <w:sz w:val="22"/>
          <w:szCs w:val="22"/>
        </w:rPr>
        <w:t>Счет 03224643460000004800</w:t>
      </w:r>
    </w:p>
    <w:p w:rsidR="00264ABB" w:rsidRPr="003533D3" w:rsidRDefault="00264ABB"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264ABB" w:rsidRPr="003533D3" w:rsidRDefault="00264ABB" w:rsidP="00477F70">
      <w:pPr>
        <w:jc w:val="both"/>
        <w:rPr>
          <w:sz w:val="22"/>
          <w:szCs w:val="22"/>
        </w:rPr>
      </w:pPr>
      <w:r w:rsidRPr="003533D3">
        <w:rPr>
          <w:sz w:val="22"/>
          <w:szCs w:val="22"/>
        </w:rPr>
        <w:t>БИК 004525987</w:t>
      </w:r>
    </w:p>
    <w:p w:rsidR="00264ABB" w:rsidRPr="0037240C" w:rsidRDefault="00264ABB" w:rsidP="00477F70">
      <w:pPr>
        <w:autoSpaceDE w:val="0"/>
        <w:autoSpaceDN w:val="0"/>
        <w:adjustRightInd w:val="0"/>
        <w:jc w:val="both"/>
        <w:rPr>
          <w:sz w:val="22"/>
          <w:szCs w:val="22"/>
        </w:rPr>
      </w:pPr>
      <w:r w:rsidRPr="003533D3">
        <w:rPr>
          <w:sz w:val="22"/>
          <w:szCs w:val="22"/>
        </w:rPr>
        <w:t>ЕКС 40102810845370000004</w:t>
      </w:r>
    </w:p>
    <w:p w:rsidR="00264ABB" w:rsidRDefault="00264ABB" w:rsidP="00D523AD">
      <w:pPr>
        <w:ind w:firstLine="540"/>
        <w:jc w:val="both"/>
        <w:rPr>
          <w:sz w:val="22"/>
        </w:rPr>
      </w:pPr>
      <w:r w:rsidRPr="002C17BD">
        <w:rPr>
          <w:sz w:val="22"/>
        </w:rPr>
        <w:t>1</w:t>
      </w:r>
      <w:r>
        <w:rPr>
          <w:sz w:val="22"/>
        </w:rPr>
        <w:t>3</w:t>
      </w:r>
      <w:r w:rsidRPr="002C17BD">
        <w:rPr>
          <w:sz w:val="22"/>
        </w:rPr>
        <w:t>.2. Поставщик:</w:t>
      </w:r>
      <w:r>
        <w:rPr>
          <w:sz w:val="22"/>
        </w:rPr>
        <w:t xml:space="preserve"> </w:t>
      </w:r>
    </w:p>
    <w:p w:rsidR="00264ABB" w:rsidRDefault="00264ABB" w:rsidP="00D523AD">
      <w:pPr>
        <w:ind w:firstLine="540"/>
        <w:jc w:val="both"/>
        <w:rPr>
          <w:sz w:val="22"/>
        </w:rPr>
      </w:pPr>
      <w:r>
        <w:rPr>
          <w:sz w:val="22"/>
        </w:rPr>
        <w:t>___________________________________________________________________________________</w:t>
      </w:r>
    </w:p>
    <w:p w:rsidR="00264ABB" w:rsidRDefault="00264ABB" w:rsidP="00392A68">
      <w:pPr>
        <w:jc w:val="center"/>
        <w:outlineLvl w:val="0"/>
        <w:rPr>
          <w:b/>
          <w:sz w:val="22"/>
        </w:rPr>
      </w:pPr>
      <w:r w:rsidRPr="0079112D">
        <w:rPr>
          <w:b/>
          <w:sz w:val="22"/>
        </w:rPr>
        <w:t>Подписи Сторон</w:t>
      </w:r>
    </w:p>
    <w:p w:rsidR="00264ABB" w:rsidRPr="0079112D" w:rsidRDefault="00264ABB" w:rsidP="00392A68">
      <w:pPr>
        <w:jc w:val="center"/>
        <w:outlineLvl w:val="0"/>
        <w:rPr>
          <w:b/>
          <w:sz w:val="22"/>
        </w:rPr>
      </w:pPr>
    </w:p>
    <w:tbl>
      <w:tblPr>
        <w:tblW w:w="0" w:type="auto"/>
        <w:jc w:val="center"/>
        <w:tblLook w:val="01E0"/>
      </w:tblPr>
      <w:tblGrid>
        <w:gridCol w:w="4927"/>
        <w:gridCol w:w="4928"/>
      </w:tblGrid>
      <w:tr w:rsidR="00264ABB" w:rsidRPr="009B020E" w:rsidTr="009B3C5E">
        <w:trPr>
          <w:jc w:val="center"/>
        </w:trPr>
        <w:tc>
          <w:tcPr>
            <w:tcW w:w="4927" w:type="dxa"/>
          </w:tcPr>
          <w:p w:rsidR="00264ABB" w:rsidRDefault="00264ABB" w:rsidP="0044101C">
            <w:pPr>
              <w:widowControl w:val="0"/>
              <w:autoSpaceDE w:val="0"/>
              <w:autoSpaceDN w:val="0"/>
              <w:adjustRightInd w:val="0"/>
              <w:jc w:val="center"/>
              <w:rPr>
                <w:b/>
                <w:sz w:val="22"/>
              </w:rPr>
            </w:pPr>
            <w:r w:rsidRPr="009B020E">
              <w:rPr>
                <w:b/>
                <w:sz w:val="22"/>
              </w:rPr>
              <w:t>От Заказчика</w:t>
            </w:r>
          </w:p>
          <w:p w:rsidR="00264ABB" w:rsidRPr="009B020E" w:rsidRDefault="00264ABB" w:rsidP="0044101C">
            <w:pPr>
              <w:widowControl w:val="0"/>
              <w:autoSpaceDE w:val="0"/>
              <w:autoSpaceDN w:val="0"/>
              <w:adjustRightInd w:val="0"/>
              <w:jc w:val="center"/>
              <w:rPr>
                <w:b/>
                <w:sz w:val="22"/>
              </w:rPr>
            </w:pPr>
          </w:p>
        </w:tc>
        <w:tc>
          <w:tcPr>
            <w:tcW w:w="4928" w:type="dxa"/>
          </w:tcPr>
          <w:p w:rsidR="00264ABB" w:rsidRPr="009B020E" w:rsidRDefault="00264ABB" w:rsidP="0044101C">
            <w:pPr>
              <w:widowControl w:val="0"/>
              <w:autoSpaceDE w:val="0"/>
              <w:autoSpaceDN w:val="0"/>
              <w:adjustRightInd w:val="0"/>
              <w:jc w:val="center"/>
              <w:rPr>
                <w:b/>
                <w:sz w:val="22"/>
              </w:rPr>
            </w:pPr>
            <w:r w:rsidRPr="009B020E">
              <w:rPr>
                <w:b/>
                <w:sz w:val="22"/>
              </w:rPr>
              <w:t>От Поставщика</w:t>
            </w:r>
          </w:p>
        </w:tc>
      </w:tr>
      <w:tr w:rsidR="00264ABB" w:rsidRPr="00E604FF" w:rsidTr="009B3C5E">
        <w:trPr>
          <w:jc w:val="center"/>
        </w:trPr>
        <w:tc>
          <w:tcPr>
            <w:tcW w:w="4927" w:type="dxa"/>
          </w:tcPr>
          <w:p w:rsidR="00264ABB" w:rsidRPr="00563913" w:rsidRDefault="00264ABB" w:rsidP="00AC073C">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264ABB" w:rsidRDefault="00264ABB" w:rsidP="00AC073C">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64ABB" w:rsidRPr="00563913" w:rsidRDefault="00264ABB" w:rsidP="00AC073C">
            <w:pPr>
              <w:widowControl w:val="0"/>
              <w:autoSpaceDE w:val="0"/>
              <w:autoSpaceDN w:val="0"/>
              <w:adjustRightInd w:val="0"/>
              <w:rPr>
                <w:sz w:val="22"/>
                <w:szCs w:val="22"/>
              </w:rPr>
            </w:pPr>
          </w:p>
          <w:p w:rsidR="00264ABB" w:rsidRPr="00563913" w:rsidRDefault="00264ABB" w:rsidP="00AC073C">
            <w:pPr>
              <w:widowControl w:val="0"/>
              <w:autoSpaceDE w:val="0"/>
              <w:autoSpaceDN w:val="0"/>
              <w:adjustRightInd w:val="0"/>
              <w:ind w:firstLine="720"/>
              <w:jc w:val="center"/>
              <w:rPr>
                <w:sz w:val="22"/>
                <w:szCs w:val="22"/>
              </w:rPr>
            </w:pPr>
          </w:p>
          <w:p w:rsidR="00264ABB" w:rsidRPr="00563913" w:rsidRDefault="00264ABB" w:rsidP="00AC073C">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264ABB" w:rsidRPr="000D3A4A" w:rsidRDefault="00264ABB" w:rsidP="00AC073C">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64ABB" w:rsidRPr="0074190F" w:rsidRDefault="00264ABB"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264ABB" w:rsidRPr="00E604FF" w:rsidRDefault="00264ABB" w:rsidP="0044101C">
            <w:pPr>
              <w:widowControl w:val="0"/>
              <w:autoSpaceDE w:val="0"/>
              <w:autoSpaceDN w:val="0"/>
              <w:adjustRightInd w:val="0"/>
              <w:ind w:left="653" w:firstLine="720"/>
              <w:jc w:val="both"/>
              <w:rPr>
                <w:sz w:val="22"/>
              </w:rPr>
            </w:pPr>
          </w:p>
          <w:p w:rsidR="00264ABB" w:rsidRPr="00E604FF" w:rsidRDefault="00264ABB" w:rsidP="0044101C">
            <w:pPr>
              <w:widowControl w:val="0"/>
              <w:autoSpaceDE w:val="0"/>
              <w:autoSpaceDN w:val="0"/>
              <w:adjustRightInd w:val="0"/>
              <w:ind w:left="653" w:firstLine="720"/>
              <w:jc w:val="both"/>
              <w:rPr>
                <w:sz w:val="22"/>
              </w:rPr>
            </w:pPr>
          </w:p>
          <w:p w:rsidR="00264ABB" w:rsidRDefault="00264ABB" w:rsidP="0044101C">
            <w:pPr>
              <w:widowControl w:val="0"/>
              <w:autoSpaceDE w:val="0"/>
              <w:autoSpaceDN w:val="0"/>
              <w:adjustRightInd w:val="0"/>
              <w:ind w:left="653" w:firstLine="720"/>
              <w:jc w:val="both"/>
              <w:rPr>
                <w:sz w:val="22"/>
              </w:rPr>
            </w:pPr>
          </w:p>
          <w:p w:rsidR="00264ABB" w:rsidRPr="00E604FF" w:rsidRDefault="00264ABB" w:rsidP="0044101C">
            <w:pPr>
              <w:widowControl w:val="0"/>
              <w:autoSpaceDE w:val="0"/>
              <w:autoSpaceDN w:val="0"/>
              <w:adjustRightInd w:val="0"/>
              <w:ind w:left="653" w:firstLine="720"/>
              <w:jc w:val="both"/>
              <w:rPr>
                <w:sz w:val="22"/>
              </w:rPr>
            </w:pPr>
          </w:p>
          <w:p w:rsidR="00264ABB" w:rsidRPr="006F01A3" w:rsidRDefault="00264ABB" w:rsidP="006F01A3">
            <w:pPr>
              <w:widowControl w:val="0"/>
              <w:autoSpaceDE w:val="0"/>
              <w:autoSpaceDN w:val="0"/>
              <w:adjustRightInd w:val="0"/>
              <w:jc w:val="both"/>
              <w:rPr>
                <w:sz w:val="22"/>
              </w:rPr>
            </w:pPr>
            <w:r w:rsidRPr="00E604FF">
              <w:rPr>
                <w:sz w:val="22"/>
              </w:rPr>
              <w:t xml:space="preserve">___________________ </w:t>
            </w:r>
          </w:p>
          <w:p w:rsidR="00264ABB" w:rsidRPr="00E604FF" w:rsidRDefault="00264ABB" w:rsidP="006F01A3">
            <w:pPr>
              <w:widowControl w:val="0"/>
              <w:autoSpaceDE w:val="0"/>
              <w:autoSpaceDN w:val="0"/>
              <w:adjustRightInd w:val="0"/>
              <w:rPr>
                <w:sz w:val="22"/>
              </w:rPr>
            </w:pPr>
            <w:r w:rsidRPr="00E604FF">
              <w:rPr>
                <w:sz w:val="22"/>
              </w:rPr>
              <w:t>М.П.</w:t>
            </w:r>
          </w:p>
        </w:tc>
      </w:tr>
    </w:tbl>
    <w:p w:rsidR="00264ABB" w:rsidRDefault="00264ABB" w:rsidP="00654090">
      <w:pPr>
        <w:ind w:left="6840"/>
        <w:rPr>
          <w:sz w:val="22"/>
        </w:rPr>
      </w:pPr>
    </w:p>
    <w:p w:rsidR="00264ABB" w:rsidRPr="002C17BD" w:rsidRDefault="00264ABB" w:rsidP="00717166">
      <w:pPr>
        <w:ind w:left="6840"/>
        <w:rPr>
          <w:sz w:val="22"/>
        </w:rPr>
      </w:pPr>
      <w:r>
        <w:rPr>
          <w:sz w:val="22"/>
        </w:rPr>
        <w:t>Приложение № 1</w:t>
      </w:r>
    </w:p>
    <w:p w:rsidR="00264ABB" w:rsidRPr="002C17BD" w:rsidRDefault="00264ABB" w:rsidP="00717166">
      <w:pPr>
        <w:ind w:left="6840"/>
        <w:rPr>
          <w:sz w:val="22"/>
        </w:rPr>
      </w:pPr>
      <w:r w:rsidRPr="002C17BD">
        <w:rPr>
          <w:sz w:val="22"/>
        </w:rPr>
        <w:t xml:space="preserve">к </w:t>
      </w:r>
      <w:r>
        <w:rPr>
          <w:sz w:val="22"/>
        </w:rPr>
        <w:t>Договору № __________</w:t>
      </w:r>
    </w:p>
    <w:p w:rsidR="00264ABB" w:rsidRPr="002C17BD" w:rsidRDefault="00264ABB" w:rsidP="00717166">
      <w:pPr>
        <w:ind w:left="6840"/>
        <w:rPr>
          <w:sz w:val="22"/>
        </w:rPr>
      </w:pPr>
      <w:r w:rsidRPr="002C17BD">
        <w:rPr>
          <w:sz w:val="22"/>
        </w:rPr>
        <w:t xml:space="preserve">от «___» </w:t>
      </w:r>
      <w:r>
        <w:rPr>
          <w:sz w:val="22"/>
        </w:rPr>
        <w:t xml:space="preserve">апреля </w:t>
      </w:r>
      <w:bookmarkStart w:id="3" w:name="_GoBack"/>
      <w:bookmarkEnd w:id="3"/>
      <w:r>
        <w:rPr>
          <w:sz w:val="22"/>
        </w:rPr>
        <w:t xml:space="preserve">2023 </w:t>
      </w:r>
      <w:r w:rsidRPr="002C17BD">
        <w:rPr>
          <w:sz w:val="22"/>
        </w:rPr>
        <w:t>года</w:t>
      </w:r>
    </w:p>
    <w:p w:rsidR="00264ABB" w:rsidRDefault="00264ABB" w:rsidP="00717166">
      <w:pPr>
        <w:jc w:val="center"/>
        <w:rPr>
          <w:sz w:val="22"/>
        </w:rPr>
      </w:pPr>
    </w:p>
    <w:p w:rsidR="00264ABB" w:rsidRPr="007C7D13" w:rsidRDefault="00264ABB" w:rsidP="00717166">
      <w:pPr>
        <w:adjustRightInd w:val="0"/>
        <w:ind w:firstLine="540"/>
        <w:jc w:val="center"/>
        <w:outlineLvl w:val="0"/>
        <w:rPr>
          <w:b/>
          <w:sz w:val="22"/>
        </w:rPr>
      </w:pPr>
      <w:r w:rsidRPr="00C920F7">
        <w:rPr>
          <w:b/>
          <w:sz w:val="22"/>
        </w:rPr>
        <w:t xml:space="preserve">Спецификация на </w:t>
      </w:r>
      <w:r w:rsidRPr="00C920F7">
        <w:rPr>
          <w:b/>
          <w:sz w:val="22"/>
          <w:szCs w:val="22"/>
        </w:rPr>
        <w:t xml:space="preserve">поставку </w:t>
      </w:r>
      <w:r w:rsidRPr="007C7D13">
        <w:rPr>
          <w:b/>
          <w:sz w:val="22"/>
        </w:rPr>
        <w:t>горюче-смазочных материалов</w:t>
      </w:r>
    </w:p>
    <w:p w:rsidR="00264ABB" w:rsidRPr="00C920F7" w:rsidRDefault="00264ABB" w:rsidP="00717166">
      <w:pPr>
        <w:adjustRightInd w:val="0"/>
        <w:ind w:firstLine="540"/>
        <w:jc w:val="center"/>
        <w:rPr>
          <w:b/>
          <w:sz w:val="22"/>
        </w:rPr>
      </w:pPr>
    </w:p>
    <w:tbl>
      <w:tblPr>
        <w:tblW w:w="11125" w:type="dxa"/>
        <w:jc w:val="center"/>
        <w:tblInd w:w="-1985" w:type="dxa"/>
        <w:tblLayout w:type="fixed"/>
        <w:tblLook w:val="0000"/>
      </w:tblPr>
      <w:tblGrid>
        <w:gridCol w:w="602"/>
        <w:gridCol w:w="1701"/>
        <w:gridCol w:w="3478"/>
        <w:gridCol w:w="1703"/>
        <w:gridCol w:w="670"/>
        <w:gridCol w:w="986"/>
        <w:gridCol w:w="847"/>
        <w:gridCol w:w="1138"/>
      </w:tblGrid>
      <w:tr w:rsidR="00264ABB" w:rsidRPr="008315C0" w:rsidTr="00D27FD7">
        <w:trPr>
          <w:trHeight w:val="255"/>
          <w:jc w:val="center"/>
        </w:trPr>
        <w:tc>
          <w:tcPr>
            <w:tcW w:w="602" w:type="dxa"/>
            <w:tcBorders>
              <w:top w:val="single" w:sz="4" w:space="0" w:color="000000"/>
              <w:left w:val="single" w:sz="4" w:space="0" w:color="000000"/>
              <w:bottom w:val="nil"/>
              <w:right w:val="single" w:sz="4" w:space="0" w:color="auto"/>
            </w:tcBorders>
            <w:noWrap/>
            <w:vAlign w:val="center"/>
          </w:tcPr>
          <w:p w:rsidR="00264ABB" w:rsidRPr="008315C0" w:rsidRDefault="00264ABB" w:rsidP="00750001">
            <w:pPr>
              <w:jc w:val="center"/>
              <w:rPr>
                <w:b/>
              </w:rPr>
            </w:pPr>
            <w:r w:rsidRPr="008315C0">
              <w:rPr>
                <w:b/>
              </w:rPr>
              <w:t xml:space="preserve">№ </w:t>
            </w:r>
          </w:p>
          <w:p w:rsidR="00264ABB" w:rsidRPr="008315C0" w:rsidRDefault="00264ABB" w:rsidP="00750001">
            <w:pPr>
              <w:jc w:val="center"/>
              <w:rPr>
                <w:b/>
              </w:rPr>
            </w:pPr>
            <w:r w:rsidRPr="008315C0">
              <w:rPr>
                <w:b/>
              </w:rPr>
              <w:t>п/п</w:t>
            </w:r>
          </w:p>
        </w:tc>
        <w:tc>
          <w:tcPr>
            <w:tcW w:w="1701" w:type="dxa"/>
            <w:tcBorders>
              <w:top w:val="single" w:sz="4" w:space="0" w:color="auto"/>
              <w:left w:val="single" w:sz="4" w:space="0" w:color="auto"/>
              <w:bottom w:val="single" w:sz="4" w:space="0" w:color="auto"/>
              <w:right w:val="single" w:sz="4" w:space="0" w:color="auto"/>
            </w:tcBorders>
            <w:noWrap/>
            <w:vAlign w:val="center"/>
          </w:tcPr>
          <w:p w:rsidR="00264ABB" w:rsidRPr="008315C0" w:rsidRDefault="00264ABB" w:rsidP="00750001">
            <w:pPr>
              <w:jc w:val="center"/>
              <w:rPr>
                <w:b/>
              </w:rPr>
            </w:pPr>
            <w:r w:rsidRPr="008315C0">
              <w:rPr>
                <w:b/>
              </w:rPr>
              <w:t>Наименование товара</w:t>
            </w:r>
          </w:p>
        </w:tc>
        <w:tc>
          <w:tcPr>
            <w:tcW w:w="3478" w:type="dxa"/>
            <w:tcBorders>
              <w:top w:val="single" w:sz="4" w:space="0" w:color="000000"/>
              <w:left w:val="single" w:sz="4" w:space="0" w:color="auto"/>
              <w:bottom w:val="single" w:sz="4" w:space="0" w:color="auto"/>
              <w:right w:val="single" w:sz="4" w:space="0" w:color="auto"/>
            </w:tcBorders>
            <w:vAlign w:val="center"/>
          </w:tcPr>
          <w:p w:rsidR="00264ABB" w:rsidRPr="008315C0" w:rsidRDefault="00264ABB" w:rsidP="00750001">
            <w:pPr>
              <w:jc w:val="center"/>
              <w:rPr>
                <w:b/>
                <w:bCs/>
              </w:rPr>
            </w:pPr>
            <w:r w:rsidRPr="008315C0">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264ABB" w:rsidRPr="008315C0" w:rsidRDefault="00264ABB" w:rsidP="00750001">
            <w:pPr>
              <w:jc w:val="center"/>
              <w:rPr>
                <w:b/>
              </w:rPr>
            </w:pPr>
            <w:r w:rsidRPr="008315C0">
              <w:rPr>
                <w:b/>
                <w:bCs/>
              </w:rPr>
              <w:t>Страна происхождения товара</w:t>
            </w:r>
          </w:p>
        </w:tc>
        <w:tc>
          <w:tcPr>
            <w:tcW w:w="670" w:type="dxa"/>
            <w:tcBorders>
              <w:top w:val="single" w:sz="4" w:space="0" w:color="000000"/>
              <w:left w:val="single" w:sz="4" w:space="0" w:color="auto"/>
              <w:bottom w:val="nil"/>
              <w:right w:val="single" w:sz="4" w:space="0" w:color="auto"/>
            </w:tcBorders>
            <w:noWrap/>
            <w:vAlign w:val="center"/>
          </w:tcPr>
          <w:p w:rsidR="00264ABB" w:rsidRPr="008315C0" w:rsidRDefault="00264ABB" w:rsidP="00750001">
            <w:pPr>
              <w:jc w:val="center"/>
              <w:rPr>
                <w:b/>
              </w:rPr>
            </w:pPr>
            <w:r w:rsidRPr="008315C0">
              <w:rPr>
                <w:b/>
              </w:rPr>
              <w:t>Ед. изм.</w:t>
            </w:r>
          </w:p>
        </w:tc>
        <w:tc>
          <w:tcPr>
            <w:tcW w:w="986"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750001">
            <w:pPr>
              <w:jc w:val="center"/>
              <w:rPr>
                <w:b/>
              </w:rPr>
            </w:pPr>
            <w:r w:rsidRPr="008315C0">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750001">
            <w:pPr>
              <w:jc w:val="center"/>
              <w:rPr>
                <w:b/>
              </w:rPr>
            </w:pPr>
            <w:r w:rsidRPr="008315C0">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750001">
            <w:pPr>
              <w:jc w:val="center"/>
              <w:rPr>
                <w:b/>
              </w:rPr>
            </w:pPr>
            <w:r w:rsidRPr="008315C0">
              <w:rPr>
                <w:b/>
              </w:rPr>
              <w:t>Стоимость с НДС, руб.</w:t>
            </w:r>
          </w:p>
        </w:tc>
      </w:tr>
      <w:tr w:rsidR="00264ABB"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264ABB" w:rsidRPr="008315C0" w:rsidRDefault="00264ABB" w:rsidP="00750001">
            <w:pPr>
              <w:jc w:val="center"/>
            </w:pPr>
            <w:r w:rsidRPr="008315C0">
              <w:t>1</w:t>
            </w:r>
          </w:p>
        </w:tc>
        <w:tc>
          <w:tcPr>
            <w:tcW w:w="1701" w:type="dxa"/>
            <w:tcBorders>
              <w:top w:val="single" w:sz="4" w:space="0" w:color="auto"/>
              <w:left w:val="nil"/>
              <w:bottom w:val="single" w:sz="4" w:space="0" w:color="auto"/>
              <w:right w:val="single" w:sz="4" w:space="0" w:color="auto"/>
            </w:tcBorders>
            <w:vAlign w:val="center"/>
          </w:tcPr>
          <w:p w:rsidR="00264ABB" w:rsidRPr="008315C0" w:rsidRDefault="00264ABB" w:rsidP="008315C0"/>
        </w:tc>
        <w:tc>
          <w:tcPr>
            <w:tcW w:w="3478"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8315C0"/>
        </w:tc>
        <w:tc>
          <w:tcPr>
            <w:tcW w:w="1703"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264ABB" w:rsidRPr="008315C0" w:rsidRDefault="00264ABB"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264ABB" w:rsidRPr="008315C0" w:rsidRDefault="00264ABB"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264ABB" w:rsidRPr="008315C0" w:rsidRDefault="00264ABB" w:rsidP="00750001">
            <w:pPr>
              <w:jc w:val="center"/>
            </w:pPr>
          </w:p>
        </w:tc>
        <w:tc>
          <w:tcPr>
            <w:tcW w:w="1138" w:type="dxa"/>
            <w:tcBorders>
              <w:top w:val="single" w:sz="4" w:space="0" w:color="auto"/>
              <w:left w:val="nil"/>
              <w:bottom w:val="single" w:sz="4" w:space="0" w:color="auto"/>
              <w:right w:val="single" w:sz="4" w:space="0" w:color="000000"/>
            </w:tcBorders>
            <w:vAlign w:val="center"/>
          </w:tcPr>
          <w:p w:rsidR="00264ABB" w:rsidRPr="008315C0" w:rsidRDefault="00264ABB" w:rsidP="00750001">
            <w:pPr>
              <w:jc w:val="center"/>
            </w:pPr>
          </w:p>
        </w:tc>
      </w:tr>
      <w:tr w:rsidR="00264ABB"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264ABB" w:rsidRPr="008315C0" w:rsidRDefault="00264ABB" w:rsidP="00750001">
            <w:pPr>
              <w:jc w:val="center"/>
            </w:pPr>
            <w:r w:rsidRPr="008315C0">
              <w:t>2</w:t>
            </w:r>
          </w:p>
        </w:tc>
        <w:tc>
          <w:tcPr>
            <w:tcW w:w="1701" w:type="dxa"/>
            <w:tcBorders>
              <w:top w:val="single" w:sz="4" w:space="0" w:color="auto"/>
              <w:left w:val="nil"/>
              <w:bottom w:val="single" w:sz="4" w:space="0" w:color="auto"/>
              <w:right w:val="single" w:sz="4" w:space="0" w:color="auto"/>
            </w:tcBorders>
            <w:vAlign w:val="center"/>
          </w:tcPr>
          <w:p w:rsidR="00264ABB" w:rsidRPr="008315C0" w:rsidRDefault="00264ABB" w:rsidP="008315C0"/>
        </w:tc>
        <w:tc>
          <w:tcPr>
            <w:tcW w:w="3478"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8315C0"/>
        </w:tc>
        <w:tc>
          <w:tcPr>
            <w:tcW w:w="1703" w:type="dxa"/>
            <w:tcBorders>
              <w:top w:val="single" w:sz="4" w:space="0" w:color="auto"/>
              <w:left w:val="single" w:sz="4" w:space="0" w:color="auto"/>
              <w:bottom w:val="single" w:sz="4" w:space="0" w:color="auto"/>
              <w:right w:val="single" w:sz="4" w:space="0" w:color="auto"/>
            </w:tcBorders>
            <w:vAlign w:val="center"/>
          </w:tcPr>
          <w:p w:rsidR="00264ABB" w:rsidRPr="008315C0" w:rsidRDefault="00264ABB"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264ABB" w:rsidRPr="008315C0" w:rsidRDefault="00264ABB"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264ABB" w:rsidRPr="008315C0" w:rsidRDefault="00264ABB"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264ABB" w:rsidRPr="008315C0" w:rsidRDefault="00264ABB" w:rsidP="00750001">
            <w:pPr>
              <w:jc w:val="center"/>
            </w:pPr>
          </w:p>
        </w:tc>
        <w:tc>
          <w:tcPr>
            <w:tcW w:w="1138" w:type="dxa"/>
            <w:tcBorders>
              <w:top w:val="single" w:sz="4" w:space="0" w:color="auto"/>
              <w:left w:val="nil"/>
              <w:bottom w:val="single" w:sz="4" w:space="0" w:color="auto"/>
              <w:right w:val="single" w:sz="4" w:space="0" w:color="000000"/>
            </w:tcBorders>
            <w:vAlign w:val="center"/>
          </w:tcPr>
          <w:p w:rsidR="00264ABB" w:rsidRPr="008315C0" w:rsidRDefault="00264ABB" w:rsidP="00750001">
            <w:pPr>
              <w:jc w:val="center"/>
            </w:pPr>
          </w:p>
        </w:tc>
      </w:tr>
      <w:tr w:rsidR="00264ABB" w:rsidRPr="008315C0" w:rsidTr="007413D1">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264ABB" w:rsidRPr="008315C0" w:rsidRDefault="00264ABB" w:rsidP="00750001">
            <w:pPr>
              <w:jc w:val="center"/>
            </w:pPr>
          </w:p>
        </w:tc>
        <w:tc>
          <w:tcPr>
            <w:tcW w:w="10523" w:type="dxa"/>
            <w:gridSpan w:val="7"/>
            <w:tcBorders>
              <w:top w:val="single" w:sz="4" w:space="0" w:color="auto"/>
              <w:left w:val="nil"/>
              <w:bottom w:val="single" w:sz="4" w:space="0" w:color="auto"/>
              <w:right w:val="single" w:sz="4" w:space="0" w:color="000000"/>
            </w:tcBorders>
            <w:vAlign w:val="center"/>
          </w:tcPr>
          <w:p w:rsidR="00264ABB" w:rsidRPr="008315C0" w:rsidRDefault="00264ABB" w:rsidP="00D27FD7">
            <w:pPr>
              <w:jc w:val="both"/>
            </w:pPr>
          </w:p>
        </w:tc>
      </w:tr>
    </w:tbl>
    <w:p w:rsidR="00264ABB" w:rsidRDefault="00264ABB" w:rsidP="00717166">
      <w:pPr>
        <w:jc w:val="center"/>
        <w:rPr>
          <w:b/>
          <w:sz w:val="22"/>
          <w:szCs w:val="22"/>
        </w:rPr>
      </w:pPr>
    </w:p>
    <w:p w:rsidR="00264ABB" w:rsidRDefault="00264ABB" w:rsidP="00717166">
      <w:pPr>
        <w:jc w:val="center"/>
        <w:outlineLvl w:val="0"/>
        <w:rPr>
          <w:b/>
          <w:sz w:val="22"/>
          <w:szCs w:val="22"/>
          <w:lang w:val="en-US"/>
        </w:rPr>
      </w:pPr>
      <w:r w:rsidRPr="000D3A4A">
        <w:rPr>
          <w:b/>
          <w:sz w:val="22"/>
          <w:szCs w:val="22"/>
        </w:rPr>
        <w:t>Подписи Сторон</w:t>
      </w:r>
    </w:p>
    <w:p w:rsidR="00264ABB" w:rsidRPr="00F26D23" w:rsidRDefault="00264ABB" w:rsidP="00717166">
      <w:pPr>
        <w:jc w:val="center"/>
        <w:rPr>
          <w:b/>
          <w:sz w:val="22"/>
          <w:szCs w:val="22"/>
          <w:lang w:val="en-US"/>
        </w:rPr>
      </w:pPr>
    </w:p>
    <w:tbl>
      <w:tblPr>
        <w:tblW w:w="0" w:type="auto"/>
        <w:jc w:val="center"/>
        <w:tblLook w:val="01E0"/>
      </w:tblPr>
      <w:tblGrid>
        <w:gridCol w:w="4927"/>
        <w:gridCol w:w="4928"/>
      </w:tblGrid>
      <w:tr w:rsidR="00264ABB" w:rsidRPr="000D3A4A" w:rsidTr="00750001">
        <w:trPr>
          <w:jc w:val="center"/>
        </w:trPr>
        <w:tc>
          <w:tcPr>
            <w:tcW w:w="4927" w:type="dxa"/>
          </w:tcPr>
          <w:p w:rsidR="00264ABB" w:rsidRPr="000D3A4A" w:rsidRDefault="00264ABB" w:rsidP="00750001">
            <w:pPr>
              <w:widowControl w:val="0"/>
              <w:autoSpaceDE w:val="0"/>
              <w:autoSpaceDN w:val="0"/>
              <w:adjustRightInd w:val="0"/>
              <w:jc w:val="center"/>
              <w:rPr>
                <w:b/>
                <w:sz w:val="22"/>
                <w:szCs w:val="22"/>
              </w:rPr>
            </w:pPr>
            <w:r w:rsidRPr="000D3A4A">
              <w:rPr>
                <w:b/>
                <w:sz w:val="22"/>
                <w:szCs w:val="22"/>
              </w:rPr>
              <w:t>От Заказчика</w:t>
            </w:r>
          </w:p>
          <w:p w:rsidR="00264ABB" w:rsidRPr="000D3A4A" w:rsidRDefault="00264ABB" w:rsidP="00750001">
            <w:pPr>
              <w:widowControl w:val="0"/>
              <w:autoSpaceDE w:val="0"/>
              <w:autoSpaceDN w:val="0"/>
              <w:adjustRightInd w:val="0"/>
              <w:jc w:val="center"/>
              <w:rPr>
                <w:b/>
                <w:sz w:val="22"/>
                <w:szCs w:val="22"/>
              </w:rPr>
            </w:pPr>
          </w:p>
        </w:tc>
        <w:tc>
          <w:tcPr>
            <w:tcW w:w="4928" w:type="dxa"/>
          </w:tcPr>
          <w:p w:rsidR="00264ABB" w:rsidRPr="000D3A4A" w:rsidRDefault="00264ABB" w:rsidP="00750001">
            <w:pPr>
              <w:widowControl w:val="0"/>
              <w:autoSpaceDE w:val="0"/>
              <w:autoSpaceDN w:val="0"/>
              <w:adjustRightInd w:val="0"/>
              <w:jc w:val="center"/>
              <w:rPr>
                <w:b/>
                <w:sz w:val="22"/>
                <w:szCs w:val="22"/>
              </w:rPr>
            </w:pPr>
            <w:r w:rsidRPr="000D3A4A">
              <w:rPr>
                <w:b/>
                <w:sz w:val="22"/>
                <w:szCs w:val="22"/>
              </w:rPr>
              <w:t>От Поставщика</w:t>
            </w:r>
          </w:p>
        </w:tc>
      </w:tr>
      <w:tr w:rsidR="00264ABB" w:rsidRPr="000D3A4A" w:rsidTr="00750001">
        <w:trPr>
          <w:jc w:val="center"/>
        </w:trPr>
        <w:tc>
          <w:tcPr>
            <w:tcW w:w="4927" w:type="dxa"/>
          </w:tcPr>
          <w:p w:rsidR="00264ABB" w:rsidRPr="00563913" w:rsidRDefault="00264ABB" w:rsidP="00AC073C">
            <w:pPr>
              <w:widowControl w:val="0"/>
              <w:autoSpaceDE w:val="0"/>
              <w:autoSpaceDN w:val="0"/>
              <w:adjustRightInd w:val="0"/>
              <w:rPr>
                <w:sz w:val="22"/>
                <w:szCs w:val="22"/>
              </w:rPr>
            </w:pPr>
            <w:r>
              <w:rPr>
                <w:sz w:val="22"/>
                <w:szCs w:val="22"/>
              </w:rPr>
              <w:t>Исполняющая обязанности г</w:t>
            </w:r>
            <w:r w:rsidRPr="00563913">
              <w:rPr>
                <w:sz w:val="22"/>
                <w:szCs w:val="22"/>
              </w:rPr>
              <w:t>лавн</w:t>
            </w:r>
            <w:r>
              <w:rPr>
                <w:sz w:val="22"/>
                <w:szCs w:val="22"/>
              </w:rPr>
              <w:t xml:space="preserve">ого </w:t>
            </w:r>
            <w:r w:rsidRPr="00563913">
              <w:rPr>
                <w:sz w:val="22"/>
                <w:szCs w:val="22"/>
              </w:rPr>
              <w:t>врач</w:t>
            </w:r>
            <w:r>
              <w:rPr>
                <w:sz w:val="22"/>
                <w:szCs w:val="22"/>
              </w:rPr>
              <w:t>а</w:t>
            </w:r>
          </w:p>
          <w:p w:rsidR="00264ABB" w:rsidRDefault="00264ABB" w:rsidP="00AC073C">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64ABB" w:rsidRPr="00563913" w:rsidRDefault="00264ABB" w:rsidP="00AC073C">
            <w:pPr>
              <w:widowControl w:val="0"/>
              <w:autoSpaceDE w:val="0"/>
              <w:autoSpaceDN w:val="0"/>
              <w:adjustRightInd w:val="0"/>
              <w:rPr>
                <w:sz w:val="22"/>
                <w:szCs w:val="22"/>
              </w:rPr>
            </w:pPr>
          </w:p>
          <w:p w:rsidR="00264ABB" w:rsidRPr="00563913" w:rsidRDefault="00264ABB" w:rsidP="00AC073C">
            <w:pPr>
              <w:widowControl w:val="0"/>
              <w:autoSpaceDE w:val="0"/>
              <w:autoSpaceDN w:val="0"/>
              <w:adjustRightInd w:val="0"/>
              <w:ind w:firstLine="720"/>
              <w:jc w:val="center"/>
              <w:rPr>
                <w:sz w:val="22"/>
                <w:szCs w:val="22"/>
              </w:rPr>
            </w:pPr>
          </w:p>
          <w:p w:rsidR="00264ABB" w:rsidRPr="00563913" w:rsidRDefault="00264ABB" w:rsidP="00AC073C">
            <w:pPr>
              <w:widowControl w:val="0"/>
              <w:autoSpaceDE w:val="0"/>
              <w:autoSpaceDN w:val="0"/>
              <w:adjustRightInd w:val="0"/>
              <w:rPr>
                <w:sz w:val="22"/>
                <w:szCs w:val="22"/>
              </w:rPr>
            </w:pPr>
            <w:r w:rsidRPr="00563913">
              <w:rPr>
                <w:sz w:val="22"/>
                <w:szCs w:val="22"/>
              </w:rPr>
              <w:t xml:space="preserve">______________________ </w:t>
            </w:r>
            <w:r>
              <w:rPr>
                <w:sz w:val="22"/>
                <w:szCs w:val="22"/>
              </w:rPr>
              <w:t>Н.М. Громова</w:t>
            </w:r>
          </w:p>
          <w:p w:rsidR="00264ABB" w:rsidRPr="000D3A4A" w:rsidRDefault="00264ABB" w:rsidP="00AC073C">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64ABB" w:rsidRPr="00571739" w:rsidRDefault="00264ABB" w:rsidP="00571739">
            <w:pPr>
              <w:widowControl w:val="0"/>
              <w:autoSpaceDE w:val="0"/>
              <w:autoSpaceDN w:val="0"/>
              <w:adjustRightInd w:val="0"/>
              <w:jc w:val="both"/>
              <w:rPr>
                <w:sz w:val="22"/>
              </w:rPr>
            </w:pPr>
            <w:r w:rsidRPr="00E604FF">
              <w:rPr>
                <w:sz w:val="22"/>
              </w:rPr>
              <w:t xml:space="preserve">Генеральный директор </w:t>
            </w:r>
            <w:r>
              <w:rPr>
                <w:sz w:val="22"/>
              </w:rPr>
              <w:t>ХХХХХ</w:t>
            </w:r>
          </w:p>
          <w:p w:rsidR="00264ABB" w:rsidRPr="00E604FF" w:rsidRDefault="00264ABB" w:rsidP="00571739">
            <w:pPr>
              <w:widowControl w:val="0"/>
              <w:autoSpaceDE w:val="0"/>
              <w:autoSpaceDN w:val="0"/>
              <w:adjustRightInd w:val="0"/>
              <w:ind w:left="653" w:firstLine="720"/>
              <w:jc w:val="both"/>
              <w:rPr>
                <w:sz w:val="22"/>
              </w:rPr>
            </w:pPr>
          </w:p>
          <w:p w:rsidR="00264ABB" w:rsidRDefault="00264ABB" w:rsidP="00571739">
            <w:pPr>
              <w:widowControl w:val="0"/>
              <w:autoSpaceDE w:val="0"/>
              <w:autoSpaceDN w:val="0"/>
              <w:adjustRightInd w:val="0"/>
              <w:ind w:left="653" w:firstLine="720"/>
              <w:jc w:val="both"/>
              <w:rPr>
                <w:sz w:val="22"/>
              </w:rPr>
            </w:pPr>
          </w:p>
          <w:p w:rsidR="00264ABB" w:rsidRDefault="00264ABB" w:rsidP="00571739">
            <w:pPr>
              <w:widowControl w:val="0"/>
              <w:autoSpaceDE w:val="0"/>
              <w:autoSpaceDN w:val="0"/>
              <w:adjustRightInd w:val="0"/>
              <w:ind w:left="653" w:firstLine="720"/>
              <w:jc w:val="both"/>
              <w:rPr>
                <w:sz w:val="22"/>
              </w:rPr>
            </w:pPr>
          </w:p>
          <w:p w:rsidR="00264ABB" w:rsidRPr="00E604FF" w:rsidRDefault="00264ABB" w:rsidP="00571739">
            <w:pPr>
              <w:widowControl w:val="0"/>
              <w:autoSpaceDE w:val="0"/>
              <w:autoSpaceDN w:val="0"/>
              <w:adjustRightInd w:val="0"/>
              <w:ind w:left="653" w:firstLine="720"/>
              <w:jc w:val="both"/>
              <w:rPr>
                <w:sz w:val="22"/>
              </w:rPr>
            </w:pPr>
          </w:p>
          <w:p w:rsidR="00264ABB" w:rsidRPr="006F01A3" w:rsidRDefault="00264ABB" w:rsidP="00571739">
            <w:pPr>
              <w:widowControl w:val="0"/>
              <w:autoSpaceDE w:val="0"/>
              <w:autoSpaceDN w:val="0"/>
              <w:adjustRightInd w:val="0"/>
              <w:jc w:val="both"/>
              <w:rPr>
                <w:sz w:val="22"/>
              </w:rPr>
            </w:pPr>
            <w:r w:rsidRPr="00E604FF">
              <w:rPr>
                <w:sz w:val="22"/>
              </w:rPr>
              <w:t xml:space="preserve">___________________ </w:t>
            </w:r>
          </w:p>
          <w:p w:rsidR="00264ABB" w:rsidRPr="000D3A4A" w:rsidRDefault="00264ABB" w:rsidP="00571739">
            <w:pPr>
              <w:widowControl w:val="0"/>
              <w:autoSpaceDE w:val="0"/>
              <w:autoSpaceDN w:val="0"/>
              <w:adjustRightInd w:val="0"/>
              <w:rPr>
                <w:sz w:val="22"/>
                <w:szCs w:val="22"/>
              </w:rPr>
            </w:pPr>
            <w:r w:rsidRPr="00E604FF">
              <w:rPr>
                <w:sz w:val="22"/>
              </w:rPr>
              <w:t>М.П.</w:t>
            </w:r>
          </w:p>
        </w:tc>
      </w:tr>
    </w:tbl>
    <w:p w:rsidR="00264ABB" w:rsidRPr="00717166" w:rsidRDefault="00264ABB" w:rsidP="00BF5EA2">
      <w:pPr>
        <w:pStyle w:val="Heading1"/>
      </w:pPr>
    </w:p>
    <w:sectPr w:rsidR="00264ABB" w:rsidRPr="00717166" w:rsidSect="0036167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33"/>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ABB" w:rsidRDefault="00264ABB" w:rsidP="00B14A94">
      <w:r>
        <w:separator/>
      </w:r>
    </w:p>
  </w:endnote>
  <w:endnote w:type="continuationSeparator" w:id="0">
    <w:p w:rsidR="00264ABB" w:rsidRDefault="00264AB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Default="00264ABB" w:rsidP="0076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4ABB" w:rsidRDefault="00264ABB"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Default="00264ABB" w:rsidP="00CC7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264ABB" w:rsidRPr="004F3F5E" w:rsidRDefault="00264ABB" w:rsidP="007650E6">
    <w:pPr>
      <w:pStyle w:val="Footer"/>
      <w:ind w:right="360"/>
      <w:jc w:val="center"/>
      <w:rPr>
        <w:sz w:val="22"/>
        <w:szCs w:val="22"/>
      </w:rPr>
    </w:pPr>
    <w:r>
      <w:rPr>
        <w:sz w:val="22"/>
        <w:szCs w:val="22"/>
      </w:rPr>
      <w:t>Аукционная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Default="00264AB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ABB" w:rsidRDefault="00264ABB" w:rsidP="00B14A94">
      <w:r>
        <w:separator/>
      </w:r>
    </w:p>
  </w:footnote>
  <w:footnote w:type="continuationSeparator" w:id="0">
    <w:p w:rsidR="00264ABB" w:rsidRDefault="00264AB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Default="00264ABB"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264ABB" w:rsidRDefault="00264AB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Pr="00E73096" w:rsidRDefault="00264ABB" w:rsidP="00816070">
    <w:pPr>
      <w:pStyle w:val="Header"/>
      <w:framePr w:wrap="around" w:vAnchor="text" w:hAnchor="page" w:x="10984" w:y="-3"/>
      <w:rPr>
        <w:rStyle w:val="PageNumber"/>
        <w:sz w:val="22"/>
        <w:szCs w:val="22"/>
      </w:rPr>
    </w:pPr>
    <w:r w:rsidRPr="00E73096">
      <w:rPr>
        <w:rStyle w:val="PageNumber"/>
        <w:sz w:val="22"/>
        <w:szCs w:val="22"/>
      </w:rPr>
      <w:fldChar w:fldCharType="begin"/>
    </w:r>
    <w:r w:rsidRPr="00E73096">
      <w:rPr>
        <w:rStyle w:val="PageNumber"/>
        <w:sz w:val="22"/>
        <w:szCs w:val="22"/>
      </w:rPr>
      <w:instrText xml:space="preserve">PAGE  </w:instrText>
    </w:r>
    <w:r w:rsidRPr="00E73096">
      <w:rPr>
        <w:rStyle w:val="PageNumber"/>
        <w:sz w:val="22"/>
        <w:szCs w:val="22"/>
      </w:rPr>
      <w:fldChar w:fldCharType="separate"/>
    </w:r>
    <w:r>
      <w:rPr>
        <w:rStyle w:val="PageNumber"/>
        <w:noProof/>
        <w:sz w:val="22"/>
        <w:szCs w:val="22"/>
      </w:rPr>
      <w:t>43</w:t>
    </w:r>
    <w:r w:rsidRPr="00E73096">
      <w:rPr>
        <w:rStyle w:val="PageNumber"/>
        <w:sz w:val="22"/>
        <w:szCs w:val="22"/>
      </w:rPr>
      <w:fldChar w:fldCharType="end"/>
    </w:r>
  </w:p>
  <w:p w:rsidR="00264ABB" w:rsidRDefault="00264AB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BB" w:rsidRDefault="00264AB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B522E6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AD2"/>
    <w:rsid w:val="00017B38"/>
    <w:rsid w:val="00017D77"/>
    <w:rsid w:val="0002067B"/>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646"/>
    <w:rsid w:val="0014273F"/>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DE1"/>
    <w:rsid w:val="001B678A"/>
    <w:rsid w:val="001C0BD2"/>
    <w:rsid w:val="001D1566"/>
    <w:rsid w:val="001D4F20"/>
    <w:rsid w:val="001D7AAC"/>
    <w:rsid w:val="001E4AFE"/>
    <w:rsid w:val="001E558C"/>
    <w:rsid w:val="001F0353"/>
    <w:rsid w:val="001F12CC"/>
    <w:rsid w:val="001F7AF5"/>
    <w:rsid w:val="001F7EB2"/>
    <w:rsid w:val="00200AA9"/>
    <w:rsid w:val="0020507D"/>
    <w:rsid w:val="0020515C"/>
    <w:rsid w:val="002052AD"/>
    <w:rsid w:val="002116A1"/>
    <w:rsid w:val="0021273F"/>
    <w:rsid w:val="0021583F"/>
    <w:rsid w:val="00215D88"/>
    <w:rsid w:val="00216675"/>
    <w:rsid w:val="00216A20"/>
    <w:rsid w:val="002200DA"/>
    <w:rsid w:val="00220590"/>
    <w:rsid w:val="00222DD1"/>
    <w:rsid w:val="00223117"/>
    <w:rsid w:val="00227113"/>
    <w:rsid w:val="00227389"/>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ABB"/>
    <w:rsid w:val="00264FA9"/>
    <w:rsid w:val="00266C37"/>
    <w:rsid w:val="00270524"/>
    <w:rsid w:val="002705DF"/>
    <w:rsid w:val="0027422E"/>
    <w:rsid w:val="002750ED"/>
    <w:rsid w:val="00277333"/>
    <w:rsid w:val="00282B5E"/>
    <w:rsid w:val="0028542D"/>
    <w:rsid w:val="00290A0B"/>
    <w:rsid w:val="0029146D"/>
    <w:rsid w:val="002936B1"/>
    <w:rsid w:val="002A2045"/>
    <w:rsid w:val="002A2682"/>
    <w:rsid w:val="002B3407"/>
    <w:rsid w:val="002B48AC"/>
    <w:rsid w:val="002B6DFE"/>
    <w:rsid w:val="002C17BD"/>
    <w:rsid w:val="002C2B9C"/>
    <w:rsid w:val="002C48C9"/>
    <w:rsid w:val="002C6E89"/>
    <w:rsid w:val="002D2CCE"/>
    <w:rsid w:val="002D335B"/>
    <w:rsid w:val="002E1090"/>
    <w:rsid w:val="002E1F51"/>
    <w:rsid w:val="002E41B7"/>
    <w:rsid w:val="002E6EED"/>
    <w:rsid w:val="002E7464"/>
    <w:rsid w:val="002F1148"/>
    <w:rsid w:val="002F1563"/>
    <w:rsid w:val="002F6177"/>
    <w:rsid w:val="002F61EE"/>
    <w:rsid w:val="002F7D88"/>
    <w:rsid w:val="00300961"/>
    <w:rsid w:val="00305C99"/>
    <w:rsid w:val="00306517"/>
    <w:rsid w:val="003105BF"/>
    <w:rsid w:val="00312EB6"/>
    <w:rsid w:val="0031445F"/>
    <w:rsid w:val="00315137"/>
    <w:rsid w:val="003172B3"/>
    <w:rsid w:val="0032022C"/>
    <w:rsid w:val="0032215D"/>
    <w:rsid w:val="0032251B"/>
    <w:rsid w:val="00324A16"/>
    <w:rsid w:val="00324E87"/>
    <w:rsid w:val="00330172"/>
    <w:rsid w:val="00336318"/>
    <w:rsid w:val="003372BF"/>
    <w:rsid w:val="00340961"/>
    <w:rsid w:val="0034479B"/>
    <w:rsid w:val="00344B15"/>
    <w:rsid w:val="00346052"/>
    <w:rsid w:val="003533D3"/>
    <w:rsid w:val="00354B7E"/>
    <w:rsid w:val="003550C8"/>
    <w:rsid w:val="00356960"/>
    <w:rsid w:val="00361670"/>
    <w:rsid w:val="00362EB7"/>
    <w:rsid w:val="003701C5"/>
    <w:rsid w:val="00370613"/>
    <w:rsid w:val="0037240C"/>
    <w:rsid w:val="0037567E"/>
    <w:rsid w:val="00375B3B"/>
    <w:rsid w:val="00381A44"/>
    <w:rsid w:val="00382B71"/>
    <w:rsid w:val="00386CA8"/>
    <w:rsid w:val="00390600"/>
    <w:rsid w:val="0039141C"/>
    <w:rsid w:val="00391D70"/>
    <w:rsid w:val="00392A68"/>
    <w:rsid w:val="00392AB7"/>
    <w:rsid w:val="00395A3E"/>
    <w:rsid w:val="00397BF9"/>
    <w:rsid w:val="003A10D3"/>
    <w:rsid w:val="003A6221"/>
    <w:rsid w:val="003B1DA6"/>
    <w:rsid w:val="003C31E3"/>
    <w:rsid w:val="003C3236"/>
    <w:rsid w:val="003D2937"/>
    <w:rsid w:val="003D49EE"/>
    <w:rsid w:val="003D4B22"/>
    <w:rsid w:val="003D6E10"/>
    <w:rsid w:val="003D751C"/>
    <w:rsid w:val="003E0230"/>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589F"/>
    <w:rsid w:val="00427F97"/>
    <w:rsid w:val="00431022"/>
    <w:rsid w:val="00434034"/>
    <w:rsid w:val="004360DC"/>
    <w:rsid w:val="004369B9"/>
    <w:rsid w:val="00440D85"/>
    <w:rsid w:val="0044101C"/>
    <w:rsid w:val="004416E4"/>
    <w:rsid w:val="00441BCE"/>
    <w:rsid w:val="00446FCD"/>
    <w:rsid w:val="004538D2"/>
    <w:rsid w:val="004541C9"/>
    <w:rsid w:val="004579E2"/>
    <w:rsid w:val="00457F84"/>
    <w:rsid w:val="00457FBC"/>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92D71"/>
    <w:rsid w:val="005956BB"/>
    <w:rsid w:val="00595753"/>
    <w:rsid w:val="005973D1"/>
    <w:rsid w:val="005A0DAB"/>
    <w:rsid w:val="005A522A"/>
    <w:rsid w:val="005A5F24"/>
    <w:rsid w:val="005B00AE"/>
    <w:rsid w:val="005B21EA"/>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3983"/>
    <w:rsid w:val="006F60A7"/>
    <w:rsid w:val="006F7934"/>
    <w:rsid w:val="00702D0B"/>
    <w:rsid w:val="0070767B"/>
    <w:rsid w:val="00711521"/>
    <w:rsid w:val="007118DA"/>
    <w:rsid w:val="00714853"/>
    <w:rsid w:val="00717166"/>
    <w:rsid w:val="00720EF2"/>
    <w:rsid w:val="007228A4"/>
    <w:rsid w:val="00723B1F"/>
    <w:rsid w:val="00727921"/>
    <w:rsid w:val="0073212F"/>
    <w:rsid w:val="007338C5"/>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4AEC"/>
    <w:rsid w:val="007757D4"/>
    <w:rsid w:val="00775ABF"/>
    <w:rsid w:val="00781535"/>
    <w:rsid w:val="007829D8"/>
    <w:rsid w:val="007830AC"/>
    <w:rsid w:val="0078509A"/>
    <w:rsid w:val="0079112D"/>
    <w:rsid w:val="00791C68"/>
    <w:rsid w:val="007937BB"/>
    <w:rsid w:val="00794D74"/>
    <w:rsid w:val="0079516C"/>
    <w:rsid w:val="007955C0"/>
    <w:rsid w:val="007A2459"/>
    <w:rsid w:val="007A7F3E"/>
    <w:rsid w:val="007B1D06"/>
    <w:rsid w:val="007C1A6E"/>
    <w:rsid w:val="007C243C"/>
    <w:rsid w:val="007C339A"/>
    <w:rsid w:val="007C46F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612"/>
    <w:rsid w:val="00837915"/>
    <w:rsid w:val="008429D0"/>
    <w:rsid w:val="00844EC3"/>
    <w:rsid w:val="00845A09"/>
    <w:rsid w:val="00852C9E"/>
    <w:rsid w:val="008547BD"/>
    <w:rsid w:val="00855EC1"/>
    <w:rsid w:val="00856CC9"/>
    <w:rsid w:val="00857358"/>
    <w:rsid w:val="00860FA5"/>
    <w:rsid w:val="00861963"/>
    <w:rsid w:val="008619F8"/>
    <w:rsid w:val="00871AAF"/>
    <w:rsid w:val="008745FC"/>
    <w:rsid w:val="00877D95"/>
    <w:rsid w:val="008807FC"/>
    <w:rsid w:val="00881217"/>
    <w:rsid w:val="0088553D"/>
    <w:rsid w:val="00886D8B"/>
    <w:rsid w:val="00890948"/>
    <w:rsid w:val="008936CB"/>
    <w:rsid w:val="00894160"/>
    <w:rsid w:val="0089555B"/>
    <w:rsid w:val="00897998"/>
    <w:rsid w:val="008A0593"/>
    <w:rsid w:val="008A0BEE"/>
    <w:rsid w:val="008A1029"/>
    <w:rsid w:val="008A46DA"/>
    <w:rsid w:val="008A70C3"/>
    <w:rsid w:val="008B1409"/>
    <w:rsid w:val="008B2D66"/>
    <w:rsid w:val="008B430E"/>
    <w:rsid w:val="008B4BA9"/>
    <w:rsid w:val="008B5CC8"/>
    <w:rsid w:val="008C241D"/>
    <w:rsid w:val="008C6E3B"/>
    <w:rsid w:val="008C78B2"/>
    <w:rsid w:val="008D1F40"/>
    <w:rsid w:val="008D25E9"/>
    <w:rsid w:val="008D5C36"/>
    <w:rsid w:val="008D713A"/>
    <w:rsid w:val="008E3779"/>
    <w:rsid w:val="008E4A5E"/>
    <w:rsid w:val="008E5280"/>
    <w:rsid w:val="008E5C28"/>
    <w:rsid w:val="008E6CBA"/>
    <w:rsid w:val="008E783B"/>
    <w:rsid w:val="008F0961"/>
    <w:rsid w:val="008F1DF5"/>
    <w:rsid w:val="008F21C0"/>
    <w:rsid w:val="008F4C2F"/>
    <w:rsid w:val="008F62BA"/>
    <w:rsid w:val="00900A22"/>
    <w:rsid w:val="009075A3"/>
    <w:rsid w:val="00920237"/>
    <w:rsid w:val="009251EF"/>
    <w:rsid w:val="009256A6"/>
    <w:rsid w:val="0092593F"/>
    <w:rsid w:val="00925FDA"/>
    <w:rsid w:val="009268E8"/>
    <w:rsid w:val="00933F9D"/>
    <w:rsid w:val="00935CB6"/>
    <w:rsid w:val="00936DA2"/>
    <w:rsid w:val="00940602"/>
    <w:rsid w:val="00943DE9"/>
    <w:rsid w:val="009459C4"/>
    <w:rsid w:val="00950FC0"/>
    <w:rsid w:val="00953276"/>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BBA"/>
    <w:rsid w:val="009D402E"/>
    <w:rsid w:val="009E28B6"/>
    <w:rsid w:val="009E6582"/>
    <w:rsid w:val="009F4632"/>
    <w:rsid w:val="00A00C4D"/>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5EC8"/>
    <w:rsid w:val="00A86EF9"/>
    <w:rsid w:val="00A913E5"/>
    <w:rsid w:val="00A92E35"/>
    <w:rsid w:val="00A93D2E"/>
    <w:rsid w:val="00AA0D00"/>
    <w:rsid w:val="00AA1126"/>
    <w:rsid w:val="00AA192F"/>
    <w:rsid w:val="00AA37FD"/>
    <w:rsid w:val="00AB07B9"/>
    <w:rsid w:val="00AB3D2D"/>
    <w:rsid w:val="00AB4BDA"/>
    <w:rsid w:val="00AB5D3E"/>
    <w:rsid w:val="00AB5D7A"/>
    <w:rsid w:val="00AC073C"/>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5334E"/>
    <w:rsid w:val="00B53EEF"/>
    <w:rsid w:val="00B55B10"/>
    <w:rsid w:val="00B57789"/>
    <w:rsid w:val="00B60E11"/>
    <w:rsid w:val="00B63F87"/>
    <w:rsid w:val="00B6531B"/>
    <w:rsid w:val="00B65F3C"/>
    <w:rsid w:val="00B66B07"/>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4ADB"/>
    <w:rsid w:val="00BE731D"/>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5CF1"/>
    <w:rsid w:val="00C77D3B"/>
    <w:rsid w:val="00C839FC"/>
    <w:rsid w:val="00C878F4"/>
    <w:rsid w:val="00C91F45"/>
    <w:rsid w:val="00C920F7"/>
    <w:rsid w:val="00C93DE5"/>
    <w:rsid w:val="00C94660"/>
    <w:rsid w:val="00C95DE5"/>
    <w:rsid w:val="00C965AF"/>
    <w:rsid w:val="00CA251C"/>
    <w:rsid w:val="00CA3825"/>
    <w:rsid w:val="00CA4DAB"/>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93B"/>
    <w:rsid w:val="00D051DD"/>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28A7"/>
    <w:rsid w:val="00D47D2A"/>
    <w:rsid w:val="00D523AD"/>
    <w:rsid w:val="00D52492"/>
    <w:rsid w:val="00D54199"/>
    <w:rsid w:val="00D55870"/>
    <w:rsid w:val="00D567BA"/>
    <w:rsid w:val="00D56982"/>
    <w:rsid w:val="00D57FD2"/>
    <w:rsid w:val="00D62D71"/>
    <w:rsid w:val="00D667BF"/>
    <w:rsid w:val="00D778AB"/>
    <w:rsid w:val="00D804DF"/>
    <w:rsid w:val="00D82387"/>
    <w:rsid w:val="00D90002"/>
    <w:rsid w:val="00D930A1"/>
    <w:rsid w:val="00D9549B"/>
    <w:rsid w:val="00D9748A"/>
    <w:rsid w:val="00DA094A"/>
    <w:rsid w:val="00DA1687"/>
    <w:rsid w:val="00DA393E"/>
    <w:rsid w:val="00DA6DD5"/>
    <w:rsid w:val="00DB02D2"/>
    <w:rsid w:val="00DB2DF7"/>
    <w:rsid w:val="00DB6CCF"/>
    <w:rsid w:val="00DC00F4"/>
    <w:rsid w:val="00DC0A4E"/>
    <w:rsid w:val="00DC1090"/>
    <w:rsid w:val="00DC4138"/>
    <w:rsid w:val="00DC598F"/>
    <w:rsid w:val="00DC6FB8"/>
    <w:rsid w:val="00DC7F10"/>
    <w:rsid w:val="00DD0271"/>
    <w:rsid w:val="00DD26CE"/>
    <w:rsid w:val="00DD320A"/>
    <w:rsid w:val="00DD3330"/>
    <w:rsid w:val="00DD695D"/>
    <w:rsid w:val="00DD6C20"/>
    <w:rsid w:val="00DE701D"/>
    <w:rsid w:val="00DE7A70"/>
    <w:rsid w:val="00DF036E"/>
    <w:rsid w:val="00DF2FC6"/>
    <w:rsid w:val="00DF557B"/>
    <w:rsid w:val="00E02A0E"/>
    <w:rsid w:val="00E11B30"/>
    <w:rsid w:val="00E15A23"/>
    <w:rsid w:val="00E17ADE"/>
    <w:rsid w:val="00E2035E"/>
    <w:rsid w:val="00E205AA"/>
    <w:rsid w:val="00E2098A"/>
    <w:rsid w:val="00E2210A"/>
    <w:rsid w:val="00E27124"/>
    <w:rsid w:val="00E27CC3"/>
    <w:rsid w:val="00E316B1"/>
    <w:rsid w:val="00E31E72"/>
    <w:rsid w:val="00E42D05"/>
    <w:rsid w:val="00E42F7C"/>
    <w:rsid w:val="00E50391"/>
    <w:rsid w:val="00E5134B"/>
    <w:rsid w:val="00E569BC"/>
    <w:rsid w:val="00E604FF"/>
    <w:rsid w:val="00E622F9"/>
    <w:rsid w:val="00E6401D"/>
    <w:rsid w:val="00E6591A"/>
    <w:rsid w:val="00E71EE3"/>
    <w:rsid w:val="00E72D4F"/>
    <w:rsid w:val="00E73096"/>
    <w:rsid w:val="00E73663"/>
    <w:rsid w:val="00E737AC"/>
    <w:rsid w:val="00E75611"/>
    <w:rsid w:val="00E83F32"/>
    <w:rsid w:val="00E83FCD"/>
    <w:rsid w:val="00E86956"/>
    <w:rsid w:val="00E86CFA"/>
    <w:rsid w:val="00E9469F"/>
    <w:rsid w:val="00EA4CD2"/>
    <w:rsid w:val="00EA6DA8"/>
    <w:rsid w:val="00EB022A"/>
    <w:rsid w:val="00EB0651"/>
    <w:rsid w:val="00EB1E8E"/>
    <w:rsid w:val="00EB2061"/>
    <w:rsid w:val="00EB429A"/>
    <w:rsid w:val="00EC11A4"/>
    <w:rsid w:val="00EC5EA0"/>
    <w:rsid w:val="00EC7E83"/>
    <w:rsid w:val="00ED0005"/>
    <w:rsid w:val="00ED1A77"/>
    <w:rsid w:val="00ED7526"/>
    <w:rsid w:val="00EE1E3A"/>
    <w:rsid w:val="00EE1EA7"/>
    <w:rsid w:val="00EE6BC6"/>
    <w:rsid w:val="00EE724A"/>
    <w:rsid w:val="00EE7A86"/>
    <w:rsid w:val="00EE7E1A"/>
    <w:rsid w:val="00EF62D9"/>
    <w:rsid w:val="00EF6EEF"/>
    <w:rsid w:val="00F0083B"/>
    <w:rsid w:val="00F011AC"/>
    <w:rsid w:val="00F037D6"/>
    <w:rsid w:val="00F04CF7"/>
    <w:rsid w:val="00F06275"/>
    <w:rsid w:val="00F10374"/>
    <w:rsid w:val="00F108FC"/>
    <w:rsid w:val="00F10BA4"/>
    <w:rsid w:val="00F10BD0"/>
    <w:rsid w:val="00F16676"/>
    <w:rsid w:val="00F16BDB"/>
    <w:rsid w:val="00F245EF"/>
    <w:rsid w:val="00F24AA1"/>
    <w:rsid w:val="00F26747"/>
    <w:rsid w:val="00F26A48"/>
    <w:rsid w:val="00F26D23"/>
    <w:rsid w:val="00F32F3C"/>
    <w:rsid w:val="00F33E5F"/>
    <w:rsid w:val="00F360D7"/>
    <w:rsid w:val="00F36FF4"/>
    <w:rsid w:val="00F375E3"/>
    <w:rsid w:val="00F37C46"/>
    <w:rsid w:val="00F43BEF"/>
    <w:rsid w:val="00F556A2"/>
    <w:rsid w:val="00F643BF"/>
    <w:rsid w:val="00F717CB"/>
    <w:rsid w:val="00F762FF"/>
    <w:rsid w:val="00F77DB7"/>
    <w:rsid w:val="00F8114E"/>
    <w:rsid w:val="00F849CB"/>
    <w:rsid w:val="00F862B9"/>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10"/>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10"/>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10"/>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10692350">
      <w:marLeft w:val="0"/>
      <w:marRight w:val="0"/>
      <w:marTop w:val="0"/>
      <w:marBottom w:val="0"/>
      <w:divBdr>
        <w:top w:val="none" w:sz="0" w:space="0" w:color="auto"/>
        <w:left w:val="none" w:sz="0" w:space="0" w:color="auto"/>
        <w:bottom w:val="none" w:sz="0" w:space="0" w:color="auto"/>
        <w:right w:val="none" w:sz="0" w:space="0" w:color="auto"/>
      </w:divBdr>
    </w:div>
    <w:div w:id="710692351">
      <w:marLeft w:val="0"/>
      <w:marRight w:val="0"/>
      <w:marTop w:val="0"/>
      <w:marBottom w:val="0"/>
      <w:divBdr>
        <w:top w:val="none" w:sz="0" w:space="0" w:color="auto"/>
        <w:left w:val="none" w:sz="0" w:space="0" w:color="auto"/>
        <w:bottom w:val="none" w:sz="0" w:space="0" w:color="auto"/>
        <w:right w:val="none" w:sz="0" w:space="0" w:color="auto"/>
      </w:divBdr>
    </w:div>
    <w:div w:id="710692352">
      <w:marLeft w:val="0"/>
      <w:marRight w:val="0"/>
      <w:marTop w:val="0"/>
      <w:marBottom w:val="0"/>
      <w:divBdr>
        <w:top w:val="none" w:sz="0" w:space="0" w:color="auto"/>
        <w:left w:val="none" w:sz="0" w:space="0" w:color="auto"/>
        <w:bottom w:val="none" w:sz="0" w:space="0" w:color="auto"/>
        <w:right w:val="none" w:sz="0" w:space="0" w:color="auto"/>
      </w:divBdr>
    </w:div>
    <w:div w:id="710692353">
      <w:marLeft w:val="0"/>
      <w:marRight w:val="0"/>
      <w:marTop w:val="0"/>
      <w:marBottom w:val="0"/>
      <w:divBdr>
        <w:top w:val="none" w:sz="0" w:space="0" w:color="auto"/>
        <w:left w:val="none" w:sz="0" w:space="0" w:color="auto"/>
        <w:bottom w:val="none" w:sz="0" w:space="0" w:color="auto"/>
        <w:right w:val="none" w:sz="0" w:space="0" w:color="auto"/>
      </w:divBdr>
    </w:div>
    <w:div w:id="710692354">
      <w:marLeft w:val="0"/>
      <w:marRight w:val="0"/>
      <w:marTop w:val="0"/>
      <w:marBottom w:val="0"/>
      <w:divBdr>
        <w:top w:val="none" w:sz="0" w:space="0" w:color="auto"/>
        <w:left w:val="none" w:sz="0" w:space="0" w:color="auto"/>
        <w:bottom w:val="none" w:sz="0" w:space="0" w:color="auto"/>
        <w:right w:val="none" w:sz="0" w:space="0" w:color="auto"/>
      </w:divBdr>
    </w:div>
    <w:div w:id="710692355">
      <w:marLeft w:val="0"/>
      <w:marRight w:val="0"/>
      <w:marTop w:val="0"/>
      <w:marBottom w:val="0"/>
      <w:divBdr>
        <w:top w:val="none" w:sz="0" w:space="0" w:color="auto"/>
        <w:left w:val="none" w:sz="0" w:space="0" w:color="auto"/>
        <w:bottom w:val="none" w:sz="0" w:space="0" w:color="auto"/>
        <w:right w:val="none" w:sz="0" w:space="0" w:color="auto"/>
      </w:divBdr>
    </w:div>
    <w:div w:id="710692356">
      <w:marLeft w:val="0"/>
      <w:marRight w:val="0"/>
      <w:marTop w:val="0"/>
      <w:marBottom w:val="0"/>
      <w:divBdr>
        <w:top w:val="none" w:sz="0" w:space="0" w:color="auto"/>
        <w:left w:val="none" w:sz="0" w:space="0" w:color="auto"/>
        <w:bottom w:val="none" w:sz="0" w:space="0" w:color="auto"/>
        <w:right w:val="none" w:sz="0" w:space="0" w:color="auto"/>
      </w:divBdr>
    </w:div>
    <w:div w:id="710692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11</Pages>
  <Words>6488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32</cp:revision>
  <cp:lastPrinted>2015-07-03T11:48:00Z</cp:lastPrinted>
  <dcterms:created xsi:type="dcterms:W3CDTF">2022-08-03T11:34:00Z</dcterms:created>
  <dcterms:modified xsi:type="dcterms:W3CDTF">2023-03-20T06:50:00Z</dcterms:modified>
</cp:coreProperties>
</file>