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678" w:rsidRDefault="00BC7678" w:rsidP="00BC7678">
      <w:pPr>
        <w:spacing w:after="0"/>
        <w:jc w:val="both"/>
        <w:rPr>
          <w:rFonts w:ascii="Times New Roman" w:hAnsi="Times New Roman"/>
          <w:snapToGrid w:val="0"/>
          <w:lang w:eastAsia="ru-RU"/>
        </w:rPr>
      </w:pPr>
      <w:r w:rsidRPr="009C7FF4">
        <w:rPr>
          <w:rFonts w:ascii="Times New Roman" w:hAnsi="Times New Roman"/>
          <w:snapToGrid w:val="0"/>
          <w:lang w:eastAsia="ru-RU"/>
        </w:rPr>
        <w:t>Проект</w:t>
      </w:r>
      <w:r w:rsidR="000844FB">
        <w:rPr>
          <w:rFonts w:ascii="Times New Roman" w:hAnsi="Times New Roman"/>
          <w:snapToGrid w:val="0"/>
          <w:lang w:eastAsia="ru-RU"/>
        </w:rPr>
        <w:tab/>
      </w:r>
      <w:r w:rsidR="000844FB">
        <w:rPr>
          <w:rFonts w:ascii="Times New Roman" w:hAnsi="Times New Roman"/>
          <w:snapToGrid w:val="0"/>
          <w:lang w:eastAsia="ru-RU"/>
        </w:rPr>
        <w:tab/>
      </w:r>
      <w:r w:rsidR="000844FB">
        <w:rPr>
          <w:rFonts w:ascii="Times New Roman" w:hAnsi="Times New Roman"/>
          <w:snapToGrid w:val="0"/>
          <w:lang w:eastAsia="ru-RU"/>
        </w:rPr>
        <w:tab/>
      </w:r>
      <w:r w:rsidR="000844FB">
        <w:rPr>
          <w:rFonts w:ascii="Times New Roman" w:hAnsi="Times New Roman"/>
          <w:snapToGrid w:val="0"/>
          <w:lang w:eastAsia="ru-RU"/>
        </w:rPr>
        <w:tab/>
      </w:r>
      <w:r w:rsidR="000844FB">
        <w:rPr>
          <w:rFonts w:ascii="Times New Roman" w:hAnsi="Times New Roman"/>
          <w:snapToGrid w:val="0"/>
          <w:lang w:eastAsia="ru-RU"/>
        </w:rPr>
        <w:tab/>
      </w:r>
      <w:r w:rsidR="000844FB">
        <w:rPr>
          <w:rFonts w:ascii="Times New Roman" w:hAnsi="Times New Roman"/>
          <w:snapToGrid w:val="0"/>
          <w:lang w:eastAsia="ru-RU"/>
        </w:rPr>
        <w:tab/>
      </w:r>
      <w:r w:rsidR="000844FB">
        <w:rPr>
          <w:rFonts w:ascii="Times New Roman" w:hAnsi="Times New Roman"/>
          <w:snapToGrid w:val="0"/>
          <w:lang w:eastAsia="ru-RU"/>
        </w:rPr>
        <w:tab/>
      </w:r>
      <w:r w:rsidR="000844FB">
        <w:rPr>
          <w:rFonts w:ascii="Times New Roman" w:hAnsi="Times New Roman"/>
          <w:snapToGrid w:val="0"/>
          <w:lang w:eastAsia="ru-RU"/>
        </w:rPr>
        <w:tab/>
      </w:r>
      <w:r w:rsidR="000844FB">
        <w:rPr>
          <w:rFonts w:ascii="Times New Roman" w:hAnsi="Times New Roman"/>
          <w:snapToGrid w:val="0"/>
          <w:lang w:eastAsia="ru-RU"/>
        </w:rPr>
        <w:tab/>
      </w:r>
      <w:r w:rsidR="000844FB">
        <w:rPr>
          <w:rFonts w:ascii="Times New Roman" w:hAnsi="Times New Roman"/>
          <w:snapToGrid w:val="0"/>
          <w:lang w:eastAsia="ru-RU"/>
        </w:rPr>
        <w:tab/>
      </w:r>
      <w:r w:rsidR="000844FB">
        <w:rPr>
          <w:rFonts w:ascii="Times New Roman" w:hAnsi="Times New Roman"/>
          <w:snapToGrid w:val="0"/>
          <w:lang w:eastAsia="ru-RU"/>
        </w:rPr>
        <w:tab/>
      </w:r>
      <w:r w:rsidR="000844FB" w:rsidRPr="000844FB">
        <w:rPr>
          <w:rFonts w:ascii="Times New Roman" w:hAnsi="Times New Roman"/>
          <w:snapToGrid w:val="0"/>
          <w:lang w:eastAsia="ru-RU"/>
        </w:rPr>
        <w:t>Приложение 5</w:t>
      </w:r>
    </w:p>
    <w:p w:rsidR="000B26D5" w:rsidRPr="000B26D5" w:rsidRDefault="000B26D5" w:rsidP="000B26D5">
      <w:pPr>
        <w:keepNext/>
        <w:tabs>
          <w:tab w:val="left" w:pos="1701"/>
        </w:tabs>
        <w:kinsoku w:val="0"/>
        <w:overflowPunct w:val="0"/>
        <w:autoSpaceDE w:val="0"/>
        <w:autoSpaceDN w:val="0"/>
        <w:spacing w:after="120" w:line="288" w:lineRule="auto"/>
        <w:ind w:left="284" w:firstLine="567"/>
        <w:jc w:val="right"/>
        <w:outlineLvl w:val="2"/>
        <w:rPr>
          <w:rFonts w:ascii="Times New Roman" w:eastAsia="Calibri" w:hAnsi="Times New Roman" w:cs="Times New Roman"/>
          <w:sz w:val="20"/>
          <w:szCs w:val="20"/>
          <w:lang w:eastAsia="ru-RU"/>
        </w:rPr>
      </w:pPr>
      <w:r>
        <w:rPr>
          <w:rFonts w:ascii="Times New Roman" w:hAnsi="Times New Roman"/>
          <w:snapToGrid w:val="0"/>
          <w:lang w:eastAsia="ru-RU"/>
        </w:rPr>
        <w:tab/>
      </w:r>
      <w:r>
        <w:rPr>
          <w:rFonts w:ascii="Times New Roman" w:hAnsi="Times New Roman"/>
          <w:snapToGrid w:val="0"/>
          <w:lang w:eastAsia="ru-RU"/>
        </w:rPr>
        <w:tab/>
      </w:r>
      <w:r>
        <w:rPr>
          <w:rFonts w:ascii="Times New Roman" w:hAnsi="Times New Roman"/>
          <w:snapToGrid w:val="0"/>
          <w:lang w:eastAsia="ru-RU"/>
        </w:rPr>
        <w:tab/>
      </w:r>
      <w:r>
        <w:rPr>
          <w:rFonts w:ascii="Times New Roman" w:hAnsi="Times New Roman"/>
          <w:snapToGrid w:val="0"/>
          <w:lang w:eastAsia="ru-RU"/>
        </w:rPr>
        <w:tab/>
      </w:r>
      <w:r>
        <w:rPr>
          <w:rFonts w:ascii="Times New Roman" w:hAnsi="Times New Roman"/>
          <w:snapToGrid w:val="0"/>
          <w:lang w:eastAsia="ru-RU"/>
        </w:rPr>
        <w:tab/>
      </w:r>
      <w:r>
        <w:rPr>
          <w:rFonts w:ascii="Times New Roman" w:hAnsi="Times New Roman"/>
          <w:snapToGrid w:val="0"/>
          <w:lang w:eastAsia="ru-RU"/>
        </w:rPr>
        <w:tab/>
      </w:r>
      <w:r>
        <w:rPr>
          <w:rFonts w:ascii="Times New Roman" w:hAnsi="Times New Roman"/>
          <w:snapToGrid w:val="0"/>
          <w:lang w:eastAsia="ru-RU"/>
        </w:rPr>
        <w:tab/>
      </w:r>
      <w:r w:rsidRPr="000B26D5">
        <w:rPr>
          <w:rFonts w:ascii="Times New Roman" w:eastAsia="Calibri" w:hAnsi="Times New Roman" w:cs="Times New Roman"/>
          <w:sz w:val="20"/>
          <w:szCs w:val="20"/>
          <w:lang w:eastAsia="ru-RU"/>
        </w:rPr>
        <w:t>К информационной карте извещения</w:t>
      </w:r>
    </w:p>
    <w:p w:rsidR="000B26D5" w:rsidRPr="009C7FF4" w:rsidRDefault="000B26D5" w:rsidP="00BC7678">
      <w:pPr>
        <w:spacing w:after="0"/>
        <w:jc w:val="both"/>
        <w:rPr>
          <w:rFonts w:ascii="Times New Roman" w:hAnsi="Times New Roman"/>
          <w:snapToGrid w:val="0"/>
          <w:lang w:eastAsia="ru-RU"/>
        </w:rPr>
      </w:pPr>
    </w:p>
    <w:p w:rsidR="00BC7678" w:rsidRPr="009C7FF4" w:rsidRDefault="00BC7678" w:rsidP="00BC7678">
      <w:pPr>
        <w:spacing w:after="0"/>
        <w:ind w:firstLine="426"/>
        <w:jc w:val="center"/>
        <w:rPr>
          <w:rFonts w:ascii="Times New Roman" w:hAnsi="Times New Roman"/>
          <w:b/>
          <w:snapToGrid w:val="0"/>
          <w:lang w:eastAsia="ru-RU"/>
        </w:rPr>
      </w:pPr>
      <w:r w:rsidRPr="009C7FF4">
        <w:rPr>
          <w:rFonts w:ascii="Times New Roman" w:hAnsi="Times New Roman"/>
          <w:b/>
          <w:snapToGrid w:val="0"/>
          <w:lang w:eastAsia="ru-RU"/>
        </w:rPr>
        <w:t>ДОГОВОР №</w:t>
      </w:r>
    </w:p>
    <w:p w:rsidR="00BC7678" w:rsidRPr="009C7FF4" w:rsidRDefault="00BC7678" w:rsidP="00BC7678">
      <w:pPr>
        <w:spacing w:after="0"/>
        <w:ind w:firstLine="426"/>
        <w:jc w:val="center"/>
        <w:rPr>
          <w:rFonts w:ascii="Times New Roman" w:hAnsi="Times New Roman"/>
          <w:b/>
          <w:snapToGrid w:val="0"/>
          <w:lang w:eastAsia="ru-RU"/>
        </w:rPr>
      </w:pPr>
      <w:r w:rsidRPr="009C7FF4">
        <w:rPr>
          <w:rFonts w:ascii="Times New Roman" w:hAnsi="Times New Roman"/>
          <w:b/>
          <w:snapToGrid w:val="0"/>
          <w:lang w:eastAsia="ru-RU"/>
        </w:rPr>
        <w:t xml:space="preserve">на поставку товаров </w:t>
      </w:r>
    </w:p>
    <w:p w:rsidR="00BC7678" w:rsidRPr="009C7FF4" w:rsidRDefault="00BC7678" w:rsidP="00BC7678">
      <w:pPr>
        <w:spacing w:after="0"/>
        <w:ind w:firstLine="426"/>
        <w:jc w:val="both"/>
        <w:rPr>
          <w:rFonts w:ascii="Times New Roman" w:hAnsi="Times New Roman"/>
          <w:b/>
          <w:snapToGrid w:val="0"/>
          <w:lang w:eastAsia="ru-RU"/>
        </w:rPr>
      </w:pPr>
    </w:p>
    <w:p w:rsidR="00BC7678" w:rsidRPr="00CB1EDD" w:rsidRDefault="00BC7678" w:rsidP="00BC7678">
      <w:pPr>
        <w:spacing w:after="0"/>
        <w:ind w:firstLine="708"/>
        <w:jc w:val="both"/>
        <w:rPr>
          <w:rFonts w:ascii="Times New Roman" w:hAnsi="Times New Roman"/>
          <w:lang w:eastAsia="ru-RU"/>
        </w:rPr>
      </w:pPr>
      <w:r w:rsidRPr="00CB1EDD">
        <w:rPr>
          <w:rFonts w:ascii="Times New Roman" w:hAnsi="Times New Roman"/>
          <w:lang w:eastAsia="ru-RU"/>
        </w:rPr>
        <w:t xml:space="preserve">г. </w:t>
      </w:r>
      <w:r>
        <w:rPr>
          <w:rFonts w:ascii="Times New Roman" w:hAnsi="Times New Roman"/>
          <w:lang w:eastAsia="ru-RU"/>
        </w:rPr>
        <w:t>Первоуральск</w:t>
      </w:r>
      <w:r w:rsidRPr="00CB1EDD">
        <w:rPr>
          <w:rFonts w:ascii="Times New Roman" w:hAnsi="Times New Roman"/>
          <w:lang w:eastAsia="ru-RU"/>
        </w:rPr>
        <w:tab/>
      </w:r>
      <w:r w:rsidRPr="00CB1EDD">
        <w:rPr>
          <w:rFonts w:ascii="Times New Roman" w:hAnsi="Times New Roman"/>
          <w:lang w:eastAsia="ru-RU"/>
        </w:rPr>
        <w:tab/>
        <w:t xml:space="preserve">                                             </w:t>
      </w:r>
      <w:r>
        <w:rPr>
          <w:rFonts w:ascii="Times New Roman" w:hAnsi="Times New Roman"/>
          <w:lang w:eastAsia="ru-RU"/>
        </w:rPr>
        <w:t xml:space="preserve">                      </w:t>
      </w:r>
      <w:r w:rsidRPr="00CB1EDD">
        <w:rPr>
          <w:rFonts w:ascii="Times New Roman" w:hAnsi="Times New Roman"/>
          <w:lang w:eastAsia="ru-RU"/>
        </w:rPr>
        <w:t xml:space="preserve">  «_</w:t>
      </w:r>
      <w:r>
        <w:rPr>
          <w:rFonts w:ascii="Times New Roman" w:hAnsi="Times New Roman"/>
          <w:lang w:eastAsia="ru-RU"/>
        </w:rPr>
        <w:t>_</w:t>
      </w:r>
      <w:r w:rsidRPr="00CB1EDD">
        <w:rPr>
          <w:rFonts w:ascii="Times New Roman" w:hAnsi="Times New Roman"/>
          <w:lang w:eastAsia="ru-RU"/>
        </w:rPr>
        <w:t>_» _</w:t>
      </w:r>
      <w:r>
        <w:rPr>
          <w:rFonts w:ascii="Times New Roman" w:hAnsi="Times New Roman"/>
          <w:lang w:eastAsia="ru-RU"/>
        </w:rPr>
        <w:t>______ 2020г.</w:t>
      </w:r>
    </w:p>
    <w:p w:rsidR="00BC7678" w:rsidRPr="00CB1EDD" w:rsidRDefault="00BC7678" w:rsidP="00BC7678">
      <w:pPr>
        <w:spacing w:after="0"/>
        <w:jc w:val="both"/>
        <w:rPr>
          <w:rFonts w:ascii="Times New Roman" w:hAnsi="Times New Roman"/>
          <w:snapToGrid w:val="0"/>
          <w:lang w:eastAsia="ru-RU"/>
        </w:rPr>
      </w:pPr>
    </w:p>
    <w:p w:rsidR="00BC7678" w:rsidRPr="00681E8F" w:rsidRDefault="00BC7678" w:rsidP="00BC7678">
      <w:pPr>
        <w:spacing w:after="0" w:line="240" w:lineRule="auto"/>
        <w:jc w:val="both"/>
        <w:rPr>
          <w:rFonts w:ascii="Times New Roman" w:hAnsi="Times New Roman"/>
          <w:lang w:eastAsia="ru-RU"/>
        </w:rPr>
      </w:pPr>
      <w:r w:rsidRPr="00681E8F">
        <w:rPr>
          <w:rFonts w:ascii="Times New Roman" w:hAnsi="Times New Roman"/>
          <w:snapToGrid w:val="0"/>
          <w:lang w:eastAsia="ru-RU"/>
        </w:rPr>
        <w:t xml:space="preserve">            </w:t>
      </w:r>
      <w:r w:rsidRPr="00681E8F">
        <w:rPr>
          <w:rFonts w:ascii="Times New Roman" w:hAnsi="Times New Roman"/>
        </w:rPr>
        <w:t xml:space="preserve">    ГАМУ СО «Стоматологическая поликлиника город Первоуральск», в лице главного врача </w:t>
      </w:r>
      <w:proofErr w:type="spellStart"/>
      <w:r w:rsidRPr="00681E8F">
        <w:rPr>
          <w:rFonts w:ascii="Times New Roman" w:hAnsi="Times New Roman"/>
        </w:rPr>
        <w:t>Боталова</w:t>
      </w:r>
      <w:proofErr w:type="spellEnd"/>
      <w:r w:rsidRPr="00681E8F">
        <w:rPr>
          <w:rFonts w:ascii="Times New Roman" w:hAnsi="Times New Roman"/>
        </w:rPr>
        <w:t xml:space="preserve"> Сергея Викторовича, действующего на основании Устава, именуемое в дальнейшем «Заказчик», с одной стороны</w:t>
      </w:r>
      <w:r w:rsidRPr="00681E8F">
        <w:rPr>
          <w:rFonts w:ascii="Times New Roman" w:hAnsi="Times New Roman"/>
          <w:snapToGrid w:val="0"/>
          <w:lang w:eastAsia="ru-RU"/>
        </w:rPr>
        <w:t>, и</w:t>
      </w:r>
      <w:r w:rsidRPr="00681E8F">
        <w:rPr>
          <w:rFonts w:ascii="Times New Roman" w:hAnsi="Times New Roman"/>
          <w:lang w:eastAsia="ru-RU"/>
        </w:rPr>
        <w:t xml:space="preserve"> </w:t>
      </w:r>
      <w:r w:rsidRPr="00681E8F">
        <w:rPr>
          <w:rFonts w:ascii="Times New Roman" w:hAnsi="Times New Roman"/>
          <w:b/>
          <w:color w:val="000000"/>
          <w:lang w:eastAsia="ru-RU"/>
        </w:rPr>
        <w:t>______________________</w:t>
      </w:r>
      <w:r w:rsidRPr="00681E8F">
        <w:rPr>
          <w:rFonts w:ascii="Times New Roman" w:hAnsi="Times New Roman"/>
          <w:lang w:eastAsia="ru-RU"/>
        </w:rPr>
        <w:t>, в лице ___________________, действующего на основании __________________________________ именуемы</w:t>
      </w:r>
      <w:proofErr w:type="gramStart"/>
      <w:r w:rsidRPr="00681E8F">
        <w:rPr>
          <w:rFonts w:ascii="Times New Roman" w:hAnsi="Times New Roman"/>
          <w:lang w:eastAsia="ru-RU"/>
        </w:rPr>
        <w:t>й(</w:t>
      </w:r>
      <w:proofErr w:type="gramEnd"/>
      <w:r w:rsidRPr="00681E8F">
        <w:rPr>
          <w:rFonts w:ascii="Times New Roman" w:hAnsi="Times New Roman"/>
          <w:lang w:eastAsia="ru-RU"/>
        </w:rPr>
        <w:t>-</w:t>
      </w:r>
      <w:proofErr w:type="spellStart"/>
      <w:r w:rsidRPr="00681E8F">
        <w:rPr>
          <w:rFonts w:ascii="Times New Roman" w:hAnsi="Times New Roman"/>
          <w:lang w:eastAsia="ru-RU"/>
        </w:rPr>
        <w:t>ое</w:t>
      </w:r>
      <w:proofErr w:type="spellEnd"/>
      <w:r w:rsidRPr="00681E8F">
        <w:rPr>
          <w:rFonts w:ascii="Times New Roman" w:hAnsi="Times New Roman"/>
          <w:lang w:eastAsia="ru-RU"/>
        </w:rPr>
        <w:t xml:space="preserve">) в дальнейшем «Поставщик», с другой стороны, при совместном упоминании, именуемые Стороны, </w:t>
      </w:r>
      <w:r w:rsidR="008A39A0" w:rsidRPr="008A39A0">
        <w:rPr>
          <w:rFonts w:ascii="Times New Roman" w:hAnsi="Times New Roman"/>
          <w:lang w:eastAsia="ru-RU"/>
        </w:rPr>
        <w:t>с соблюдением требований Федерального закона от 18.07.2011г. № 223-ФЗ «О закупках товаров, работ, услуг, отдельными видами юридических лиц», Положения о закупках ГА</w:t>
      </w:r>
      <w:r w:rsidR="008A39A0">
        <w:rPr>
          <w:rFonts w:ascii="Times New Roman" w:hAnsi="Times New Roman"/>
          <w:lang w:eastAsia="ru-RU"/>
        </w:rPr>
        <w:t>МУ</w:t>
      </w:r>
      <w:r w:rsidR="008A39A0" w:rsidRPr="008A39A0">
        <w:rPr>
          <w:rFonts w:ascii="Times New Roman" w:hAnsi="Times New Roman"/>
          <w:lang w:eastAsia="ru-RU"/>
        </w:rPr>
        <w:t xml:space="preserve"> СО «</w:t>
      </w:r>
      <w:r w:rsidR="008A39A0">
        <w:rPr>
          <w:rFonts w:ascii="Times New Roman" w:hAnsi="Times New Roman"/>
          <w:lang w:eastAsia="ru-RU"/>
        </w:rPr>
        <w:t xml:space="preserve">СП </w:t>
      </w:r>
      <w:proofErr w:type="spellStart"/>
      <w:r w:rsidR="008A39A0">
        <w:rPr>
          <w:rFonts w:ascii="Times New Roman" w:hAnsi="Times New Roman"/>
          <w:lang w:eastAsia="ru-RU"/>
        </w:rPr>
        <w:t>г</w:t>
      </w:r>
      <w:proofErr w:type="gramStart"/>
      <w:r w:rsidR="008A39A0">
        <w:rPr>
          <w:rFonts w:ascii="Times New Roman" w:hAnsi="Times New Roman"/>
          <w:lang w:eastAsia="ru-RU"/>
        </w:rPr>
        <w:t>.П</w:t>
      </w:r>
      <w:proofErr w:type="gramEnd"/>
      <w:r w:rsidR="008A39A0">
        <w:rPr>
          <w:rFonts w:ascii="Times New Roman" w:hAnsi="Times New Roman"/>
          <w:lang w:eastAsia="ru-RU"/>
        </w:rPr>
        <w:t>ервоуральск</w:t>
      </w:r>
      <w:proofErr w:type="spellEnd"/>
      <w:r w:rsidR="008A39A0" w:rsidRPr="008A39A0">
        <w:rPr>
          <w:rFonts w:ascii="Times New Roman" w:hAnsi="Times New Roman"/>
          <w:lang w:eastAsia="ru-RU"/>
        </w:rPr>
        <w:t xml:space="preserve">» (далее - Положение), на основании протокола </w:t>
      </w:r>
      <w:r w:rsidR="00887570">
        <w:rPr>
          <w:rFonts w:ascii="Times New Roman" w:hAnsi="Times New Roman"/>
          <w:lang w:eastAsia="ru-RU"/>
        </w:rPr>
        <w:t>рассмотрения заявок и подведения итогов запроса котировок</w:t>
      </w:r>
      <w:r w:rsidR="008A39A0" w:rsidRPr="008A39A0">
        <w:rPr>
          <w:rFonts w:ascii="Times New Roman" w:hAnsi="Times New Roman"/>
          <w:lang w:eastAsia="ru-RU"/>
        </w:rPr>
        <w:t xml:space="preserve"> № ___________________ от ____________ заключили настоящий Договор (далее – Договор) о нижеследующем:</w:t>
      </w:r>
      <w:r w:rsidRPr="00681E8F">
        <w:rPr>
          <w:rFonts w:ascii="Times New Roman" w:hAnsi="Times New Roman"/>
          <w:lang w:eastAsia="ru-RU"/>
        </w:rPr>
        <w:t>:</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p>
    <w:p w:rsidR="00BC7678" w:rsidRDefault="00BC7678" w:rsidP="00BC7678">
      <w:pPr>
        <w:numPr>
          <w:ilvl w:val="0"/>
          <w:numId w:val="1"/>
        </w:numPr>
        <w:tabs>
          <w:tab w:val="left" w:pos="426"/>
        </w:tabs>
        <w:spacing w:after="0" w:line="288" w:lineRule="auto"/>
        <w:jc w:val="center"/>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ПРЕДМЕТ ДОГОВОРА</w:t>
      </w:r>
    </w:p>
    <w:p w:rsidR="00BC7678" w:rsidRPr="00BC7678" w:rsidRDefault="00BC7678" w:rsidP="00BC7678">
      <w:pPr>
        <w:spacing w:after="0" w:line="240" w:lineRule="auto"/>
        <w:ind w:firstLine="720"/>
        <w:jc w:val="both"/>
        <w:rPr>
          <w:rFonts w:ascii="Times New Roman" w:hAnsi="Times New Roman" w:cs="Times New Roman"/>
          <w:sz w:val="21"/>
          <w:szCs w:val="21"/>
        </w:rPr>
      </w:pPr>
      <w:r w:rsidRPr="00BC7678">
        <w:rPr>
          <w:rFonts w:ascii="Times New Roman" w:hAnsi="Times New Roman" w:cs="Times New Roman"/>
          <w:sz w:val="21"/>
          <w:szCs w:val="21"/>
          <w:lang w:eastAsia="ru-RU"/>
        </w:rPr>
        <w:t>1.</w:t>
      </w:r>
      <w:r w:rsidR="008A39A0">
        <w:rPr>
          <w:rFonts w:ascii="Times New Roman" w:hAnsi="Times New Roman" w:cs="Times New Roman"/>
          <w:sz w:val="21"/>
          <w:szCs w:val="21"/>
          <w:lang w:eastAsia="ru-RU"/>
        </w:rPr>
        <w:t>1</w:t>
      </w:r>
      <w:r w:rsidRPr="00BC7678">
        <w:rPr>
          <w:rFonts w:ascii="Times New Roman" w:hAnsi="Times New Roman" w:cs="Times New Roman"/>
          <w:sz w:val="21"/>
          <w:szCs w:val="21"/>
          <w:lang w:eastAsia="ru-RU"/>
        </w:rPr>
        <w:t>. Поставщик обязуется поставить Заказчику</w:t>
      </w:r>
      <w:r w:rsidRPr="00BC7678">
        <w:rPr>
          <w:rFonts w:ascii="Times New Roman" w:hAnsi="Times New Roman" w:cs="Times New Roman"/>
          <w:b/>
          <w:sz w:val="21"/>
          <w:szCs w:val="21"/>
          <w:lang w:eastAsia="ru-RU"/>
        </w:rPr>
        <w:t xml:space="preserve"> </w:t>
      </w:r>
      <w:r w:rsidR="00F32562" w:rsidRPr="00F32562">
        <w:rPr>
          <w:rFonts w:ascii="Times New Roman" w:hAnsi="Times New Roman" w:cs="Times New Roman"/>
          <w:b/>
          <w:sz w:val="21"/>
          <w:szCs w:val="21"/>
        </w:rPr>
        <w:t>запасны</w:t>
      </w:r>
      <w:r w:rsidR="00F32562">
        <w:rPr>
          <w:rFonts w:ascii="Times New Roman" w:hAnsi="Times New Roman" w:cs="Times New Roman"/>
          <w:b/>
          <w:sz w:val="21"/>
          <w:szCs w:val="21"/>
        </w:rPr>
        <w:t>е</w:t>
      </w:r>
      <w:r w:rsidR="00F32562" w:rsidRPr="00F32562">
        <w:rPr>
          <w:rFonts w:ascii="Times New Roman" w:hAnsi="Times New Roman" w:cs="Times New Roman"/>
          <w:b/>
          <w:sz w:val="21"/>
          <w:szCs w:val="21"/>
        </w:rPr>
        <w:t xml:space="preserve"> част</w:t>
      </w:r>
      <w:r w:rsidR="00F32562">
        <w:rPr>
          <w:rFonts w:ascii="Times New Roman" w:hAnsi="Times New Roman" w:cs="Times New Roman"/>
          <w:b/>
          <w:sz w:val="21"/>
          <w:szCs w:val="21"/>
        </w:rPr>
        <w:t>и</w:t>
      </w:r>
      <w:bookmarkStart w:id="0" w:name="_GoBack"/>
      <w:bookmarkEnd w:id="0"/>
      <w:r w:rsidR="00F32562" w:rsidRPr="00F32562">
        <w:rPr>
          <w:rFonts w:ascii="Times New Roman" w:hAnsi="Times New Roman" w:cs="Times New Roman"/>
          <w:b/>
          <w:sz w:val="21"/>
          <w:szCs w:val="21"/>
        </w:rPr>
        <w:t xml:space="preserve"> для стоматологического оборудования</w:t>
      </w:r>
      <w:r w:rsidR="003775F1" w:rsidRPr="003775F1">
        <w:rPr>
          <w:rFonts w:ascii="Times New Roman" w:hAnsi="Times New Roman" w:cs="Times New Roman"/>
          <w:b/>
          <w:sz w:val="21"/>
          <w:szCs w:val="21"/>
        </w:rPr>
        <w:t xml:space="preserve"> </w:t>
      </w:r>
      <w:r w:rsidRPr="00BC7678">
        <w:rPr>
          <w:rFonts w:ascii="Times New Roman" w:hAnsi="Times New Roman" w:cs="Times New Roman"/>
          <w:sz w:val="21"/>
          <w:szCs w:val="21"/>
          <w:lang w:eastAsia="ru-RU"/>
        </w:rPr>
        <w:t xml:space="preserve">(далее – Товар) по наименованию, количеству, ассортименту и характеристикам согласно Спецификации (Приложение № 1), в срок, указанный в пункте 1.6.и разделе 4 договора,  а Заказчик обязуется принять и оплатить поставленный Товар. </w:t>
      </w:r>
    </w:p>
    <w:p w:rsidR="00BC7678" w:rsidRPr="00BC7678" w:rsidRDefault="00BC7678" w:rsidP="00BC7678">
      <w:pPr>
        <w:autoSpaceDE w:val="0"/>
        <w:autoSpaceDN w:val="0"/>
        <w:adjustRightInd w:val="0"/>
        <w:spacing w:after="0" w:line="240" w:lineRule="auto"/>
        <w:ind w:firstLine="720"/>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1.</w:t>
      </w:r>
      <w:r w:rsidR="008A39A0">
        <w:rPr>
          <w:rFonts w:ascii="Times New Roman" w:hAnsi="Times New Roman" w:cs="Times New Roman"/>
          <w:sz w:val="21"/>
          <w:szCs w:val="21"/>
          <w:lang w:eastAsia="ru-RU"/>
        </w:rPr>
        <w:t>2</w:t>
      </w:r>
      <w:r w:rsidRPr="00BC7678">
        <w:rPr>
          <w:rFonts w:ascii="Times New Roman" w:hAnsi="Times New Roman" w:cs="Times New Roman"/>
          <w:sz w:val="21"/>
          <w:szCs w:val="21"/>
          <w:lang w:eastAsia="ru-RU"/>
        </w:rPr>
        <w:t>. Товар должен быть пригоден для целей, указанных в договоре, а также для целей, для которых товары такого рода обычно используются.</w:t>
      </w:r>
    </w:p>
    <w:p w:rsidR="00BC7678" w:rsidRPr="00BC7678" w:rsidRDefault="00BC7678" w:rsidP="00BC7678">
      <w:pPr>
        <w:autoSpaceDE w:val="0"/>
        <w:autoSpaceDN w:val="0"/>
        <w:adjustRightInd w:val="0"/>
        <w:spacing w:after="0" w:line="240" w:lineRule="auto"/>
        <w:ind w:firstLine="720"/>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Товар должен быть новым (товаром, который не был в употреблении, в том </w:t>
      </w:r>
      <w:proofErr w:type="gramStart"/>
      <w:r w:rsidRPr="00BC7678">
        <w:rPr>
          <w:rFonts w:ascii="Times New Roman" w:hAnsi="Times New Roman" w:cs="Times New Roman"/>
          <w:sz w:val="21"/>
          <w:szCs w:val="21"/>
          <w:lang w:eastAsia="ru-RU"/>
        </w:rPr>
        <w:t>числе</w:t>
      </w:r>
      <w:proofErr w:type="gramEnd"/>
      <w:r w:rsidRPr="00BC7678">
        <w:rPr>
          <w:rFonts w:ascii="Times New Roman" w:hAnsi="Times New Roman" w:cs="Times New Roman"/>
          <w:sz w:val="21"/>
          <w:szCs w:val="21"/>
          <w:lang w:eastAsia="ru-RU"/>
        </w:rPr>
        <w:t xml:space="preserve"> который не был восстановлен, у которого не были восстановлены потребительские свойства).</w:t>
      </w:r>
    </w:p>
    <w:p w:rsidR="00BC7678" w:rsidRPr="00BC7678" w:rsidRDefault="00BC7678" w:rsidP="00BC7678">
      <w:pPr>
        <w:autoSpaceDE w:val="0"/>
        <w:autoSpaceDN w:val="0"/>
        <w:adjustRightInd w:val="0"/>
        <w:spacing w:after="0" w:line="240" w:lineRule="auto"/>
        <w:ind w:firstLine="720"/>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1.</w:t>
      </w:r>
      <w:r w:rsidR="008A39A0">
        <w:rPr>
          <w:rFonts w:ascii="Times New Roman" w:hAnsi="Times New Roman" w:cs="Times New Roman"/>
          <w:sz w:val="21"/>
          <w:szCs w:val="21"/>
          <w:lang w:eastAsia="ru-RU"/>
        </w:rPr>
        <w:t>3</w:t>
      </w:r>
      <w:r w:rsidRPr="00BC7678">
        <w:rPr>
          <w:rFonts w:ascii="Times New Roman" w:hAnsi="Times New Roman" w:cs="Times New Roman"/>
          <w:sz w:val="21"/>
          <w:szCs w:val="21"/>
          <w:lang w:eastAsia="ru-RU"/>
        </w:rPr>
        <w:t>. Товар поставляется в упаковке (таре), пригодной для данного вида Товара, обеспечивающей его сохранность при транспортировке, погрузочно-разгрузочных работах и хранении. Упаковка (тара) Товара возврату не подлежит. Маркировка упаковки (тары) и (или) Товара должна содержать: его наименование, наименование производителя, юридический адрес,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партии Товара.</w:t>
      </w:r>
    </w:p>
    <w:p w:rsidR="00BC7678" w:rsidRPr="00BC7678" w:rsidRDefault="00BC7678" w:rsidP="00BC7678">
      <w:pPr>
        <w:widowControl w:val="0"/>
        <w:autoSpaceDE w:val="0"/>
        <w:autoSpaceDN w:val="0"/>
        <w:adjustRightInd w:val="0"/>
        <w:spacing w:after="0" w:line="240" w:lineRule="auto"/>
        <w:ind w:firstLine="720"/>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1.</w:t>
      </w:r>
      <w:r w:rsidR="008A39A0">
        <w:rPr>
          <w:rFonts w:ascii="Times New Roman" w:hAnsi="Times New Roman" w:cs="Times New Roman"/>
          <w:sz w:val="21"/>
          <w:szCs w:val="21"/>
          <w:lang w:eastAsia="ru-RU"/>
        </w:rPr>
        <w:t>4</w:t>
      </w:r>
      <w:r w:rsidRPr="00BC7678">
        <w:rPr>
          <w:rFonts w:ascii="Times New Roman" w:hAnsi="Times New Roman" w:cs="Times New Roman"/>
          <w:sz w:val="21"/>
          <w:szCs w:val="21"/>
          <w:lang w:eastAsia="ru-RU"/>
        </w:rPr>
        <w:t>. </w:t>
      </w:r>
      <w:proofErr w:type="gramStart"/>
      <w:r w:rsidRPr="00BC7678">
        <w:rPr>
          <w:rFonts w:ascii="Times New Roman" w:hAnsi="Times New Roman" w:cs="Times New Roman"/>
          <w:sz w:val="21"/>
          <w:szCs w:val="21"/>
          <w:lang w:eastAsia="ru-RU"/>
        </w:rPr>
        <w:t>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w:t>
      </w:r>
      <w:proofErr w:type="gramEnd"/>
      <w:r w:rsidRPr="00BC7678">
        <w:rPr>
          <w:rFonts w:ascii="Times New Roman" w:hAnsi="Times New Roman" w:cs="Times New Roman"/>
          <w:sz w:val="21"/>
          <w:szCs w:val="21"/>
          <w:lang w:eastAsia="ru-RU"/>
        </w:rPr>
        <w:t xml:space="preserve"> их части в Российской Федерации.</w:t>
      </w:r>
    </w:p>
    <w:p w:rsidR="00BC7678" w:rsidRPr="00BC7678" w:rsidRDefault="00BC7678" w:rsidP="00BC7678">
      <w:pPr>
        <w:widowControl w:val="0"/>
        <w:autoSpaceDE w:val="0"/>
        <w:autoSpaceDN w:val="0"/>
        <w:adjustRightInd w:val="0"/>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1.</w:t>
      </w:r>
      <w:r w:rsidR="008A39A0">
        <w:rPr>
          <w:rFonts w:ascii="Times New Roman" w:hAnsi="Times New Roman" w:cs="Times New Roman"/>
          <w:sz w:val="21"/>
          <w:szCs w:val="21"/>
          <w:lang w:eastAsia="ru-RU"/>
        </w:rPr>
        <w:t>5</w:t>
      </w:r>
      <w:r w:rsidRPr="00BC7678">
        <w:rPr>
          <w:rFonts w:ascii="Times New Roman" w:hAnsi="Times New Roman" w:cs="Times New Roman"/>
          <w:sz w:val="21"/>
          <w:szCs w:val="21"/>
          <w:lang w:eastAsia="ru-RU"/>
        </w:rPr>
        <w:t xml:space="preserve">. Место поставки Товара: </w:t>
      </w:r>
      <w:r w:rsidRPr="00BC7678">
        <w:rPr>
          <w:rFonts w:ascii="Times New Roman" w:hAnsi="Times New Roman" w:cs="Times New Roman"/>
          <w:b/>
          <w:sz w:val="21"/>
          <w:szCs w:val="21"/>
        </w:rPr>
        <w:t xml:space="preserve">Свердловская область, г. Первоуральск, </w:t>
      </w:r>
      <w:proofErr w:type="spellStart"/>
      <w:r w:rsidRPr="00BC7678">
        <w:rPr>
          <w:rFonts w:ascii="Times New Roman" w:hAnsi="Times New Roman" w:cs="Times New Roman"/>
          <w:b/>
          <w:sz w:val="21"/>
          <w:szCs w:val="21"/>
        </w:rPr>
        <w:t>пр</w:t>
      </w:r>
      <w:proofErr w:type="gramStart"/>
      <w:r w:rsidRPr="00BC7678">
        <w:rPr>
          <w:rFonts w:ascii="Times New Roman" w:hAnsi="Times New Roman" w:cs="Times New Roman"/>
          <w:b/>
          <w:sz w:val="21"/>
          <w:szCs w:val="21"/>
        </w:rPr>
        <w:t>.К</w:t>
      </w:r>
      <w:proofErr w:type="gramEnd"/>
      <w:r w:rsidRPr="00BC7678">
        <w:rPr>
          <w:rFonts w:ascii="Times New Roman" w:hAnsi="Times New Roman" w:cs="Times New Roman"/>
          <w:b/>
          <w:sz w:val="21"/>
          <w:szCs w:val="21"/>
        </w:rPr>
        <w:t>осмонавтов</w:t>
      </w:r>
      <w:proofErr w:type="spellEnd"/>
      <w:r w:rsidRPr="00BC7678">
        <w:rPr>
          <w:rFonts w:ascii="Times New Roman" w:hAnsi="Times New Roman" w:cs="Times New Roman"/>
          <w:b/>
          <w:sz w:val="21"/>
          <w:szCs w:val="21"/>
        </w:rPr>
        <w:t xml:space="preserve">, 9 </w:t>
      </w:r>
      <w:r w:rsidRPr="00BC7678">
        <w:rPr>
          <w:rFonts w:ascii="Times New Roman" w:hAnsi="Times New Roman" w:cs="Times New Roman"/>
          <w:sz w:val="21"/>
          <w:szCs w:val="21"/>
          <w:lang w:eastAsia="ru-RU"/>
        </w:rPr>
        <w:t>(далее - место поставки).</w:t>
      </w:r>
    </w:p>
    <w:p w:rsidR="00BC7678" w:rsidRPr="00BC7678" w:rsidRDefault="00BC7678" w:rsidP="00BC7678">
      <w:pPr>
        <w:widowControl w:val="0"/>
        <w:autoSpaceDE w:val="0"/>
        <w:autoSpaceDN w:val="0"/>
        <w:adjustRightInd w:val="0"/>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lang w:eastAsia="ru-RU"/>
        </w:rPr>
        <w:t>1.</w:t>
      </w:r>
      <w:r w:rsidR="008A39A0">
        <w:rPr>
          <w:rFonts w:ascii="Times New Roman" w:hAnsi="Times New Roman" w:cs="Times New Roman"/>
          <w:sz w:val="21"/>
          <w:szCs w:val="21"/>
          <w:lang w:eastAsia="ru-RU"/>
        </w:rPr>
        <w:t>6</w:t>
      </w:r>
      <w:r w:rsidRPr="00BC7678">
        <w:rPr>
          <w:rFonts w:ascii="Times New Roman" w:hAnsi="Times New Roman" w:cs="Times New Roman"/>
          <w:sz w:val="21"/>
          <w:szCs w:val="21"/>
          <w:lang w:eastAsia="ru-RU"/>
        </w:rPr>
        <w:t>. </w:t>
      </w:r>
      <w:r w:rsidRPr="00BC7678">
        <w:rPr>
          <w:rFonts w:ascii="Times New Roman" w:hAnsi="Times New Roman" w:cs="Times New Roman"/>
          <w:sz w:val="21"/>
          <w:szCs w:val="21"/>
        </w:rPr>
        <w:t xml:space="preserve"> Срок поставки товара: </w:t>
      </w:r>
      <w:r w:rsidR="00203C43" w:rsidRPr="00203C43">
        <w:rPr>
          <w:rFonts w:ascii="Times New Roman" w:hAnsi="Times New Roman" w:cs="Times New Roman"/>
          <w:sz w:val="21"/>
          <w:szCs w:val="21"/>
        </w:rPr>
        <w:t xml:space="preserve">поставка Товара осуществляется Поставщиком в течение </w:t>
      </w:r>
      <w:r w:rsidR="00203C43">
        <w:rPr>
          <w:rFonts w:ascii="Times New Roman" w:hAnsi="Times New Roman" w:cs="Times New Roman"/>
          <w:sz w:val="21"/>
          <w:szCs w:val="21"/>
        </w:rPr>
        <w:t>7</w:t>
      </w:r>
      <w:r w:rsidR="00203C43" w:rsidRPr="00203C43">
        <w:rPr>
          <w:rFonts w:ascii="Times New Roman" w:hAnsi="Times New Roman" w:cs="Times New Roman"/>
          <w:sz w:val="21"/>
          <w:szCs w:val="21"/>
        </w:rPr>
        <w:t xml:space="preserve"> календарных дней с момента получения заявки от ответстве</w:t>
      </w:r>
      <w:r w:rsidR="008A39A0">
        <w:rPr>
          <w:rFonts w:ascii="Times New Roman" w:hAnsi="Times New Roman" w:cs="Times New Roman"/>
          <w:sz w:val="21"/>
          <w:szCs w:val="21"/>
        </w:rPr>
        <w:t>нного представителя Заказчика.</w:t>
      </w:r>
    </w:p>
    <w:p w:rsidR="00BC7678" w:rsidRPr="00BC7678" w:rsidRDefault="00BC7678" w:rsidP="00BC7678">
      <w:pPr>
        <w:tabs>
          <w:tab w:val="left" w:pos="426"/>
        </w:tabs>
        <w:spacing w:after="0" w:line="240" w:lineRule="auto"/>
        <w:ind w:firstLine="709"/>
        <w:contextualSpacing/>
        <w:jc w:val="both"/>
        <w:rPr>
          <w:rFonts w:ascii="Times New Roman" w:hAnsi="Times New Roman" w:cs="Times New Roman"/>
          <w:sz w:val="21"/>
          <w:szCs w:val="21"/>
        </w:rPr>
      </w:pPr>
      <w:r w:rsidRPr="00BC7678">
        <w:rPr>
          <w:rFonts w:ascii="Times New Roman" w:hAnsi="Times New Roman" w:cs="Times New Roman"/>
          <w:sz w:val="21"/>
          <w:szCs w:val="21"/>
        </w:rPr>
        <w:t>1.</w:t>
      </w:r>
      <w:r w:rsidR="008A39A0">
        <w:rPr>
          <w:rFonts w:ascii="Times New Roman" w:hAnsi="Times New Roman" w:cs="Times New Roman"/>
          <w:sz w:val="21"/>
          <w:szCs w:val="21"/>
        </w:rPr>
        <w:t>7</w:t>
      </w:r>
      <w:r w:rsidRPr="00BC7678">
        <w:rPr>
          <w:rFonts w:ascii="Times New Roman" w:hAnsi="Times New Roman" w:cs="Times New Roman"/>
          <w:sz w:val="21"/>
          <w:szCs w:val="21"/>
        </w:rPr>
        <w:t>. Поставщик обязуется выполнить следующие сопутствующие услуги, связанные с поставкой Товара (далее - сопутствующие услуги):</w:t>
      </w:r>
    </w:p>
    <w:p w:rsidR="00BC7678" w:rsidRPr="00BC7678" w:rsidRDefault="00BC7678" w:rsidP="00BC7678">
      <w:pPr>
        <w:tabs>
          <w:tab w:val="left" w:pos="426"/>
        </w:tabs>
        <w:spacing w:after="0" w:line="240" w:lineRule="auto"/>
        <w:ind w:firstLine="709"/>
        <w:contextualSpacing/>
        <w:jc w:val="both"/>
        <w:rPr>
          <w:rFonts w:ascii="Times New Roman" w:hAnsi="Times New Roman" w:cs="Times New Roman"/>
          <w:sz w:val="21"/>
          <w:szCs w:val="21"/>
        </w:rPr>
      </w:pPr>
      <w:r w:rsidRPr="00BC7678">
        <w:rPr>
          <w:rFonts w:ascii="Times New Roman" w:hAnsi="Times New Roman" w:cs="Times New Roman"/>
          <w:sz w:val="21"/>
          <w:szCs w:val="21"/>
        </w:rPr>
        <w:t xml:space="preserve">доставку Товара Заказчику до места поставки собственным транспортом или с привлечением третьих лиц за свой счет; </w:t>
      </w:r>
    </w:p>
    <w:p w:rsidR="00BC7678" w:rsidRPr="00BC7678" w:rsidRDefault="00BC7678" w:rsidP="00BC7678">
      <w:pPr>
        <w:tabs>
          <w:tab w:val="left" w:pos="426"/>
        </w:tabs>
        <w:spacing w:after="0" w:line="240" w:lineRule="auto"/>
        <w:ind w:firstLine="709"/>
        <w:contextualSpacing/>
        <w:jc w:val="both"/>
        <w:rPr>
          <w:rFonts w:ascii="Times New Roman" w:hAnsi="Times New Roman" w:cs="Times New Roman"/>
          <w:sz w:val="21"/>
          <w:szCs w:val="21"/>
        </w:rPr>
      </w:pPr>
      <w:r w:rsidRPr="00BC7678">
        <w:rPr>
          <w:rFonts w:ascii="Times New Roman" w:hAnsi="Times New Roman" w:cs="Times New Roman"/>
          <w:sz w:val="21"/>
          <w:szCs w:val="21"/>
        </w:rPr>
        <w:t>все виды погрузо-разгрузочных работ, включая работы с применением грузоподъемных средств, собственными техническими средствами или с привлечением технических сре</w:t>
      </w:r>
      <w:proofErr w:type="gramStart"/>
      <w:r w:rsidRPr="00BC7678">
        <w:rPr>
          <w:rFonts w:ascii="Times New Roman" w:hAnsi="Times New Roman" w:cs="Times New Roman"/>
          <w:sz w:val="21"/>
          <w:szCs w:val="21"/>
        </w:rPr>
        <w:t>дств тр</w:t>
      </w:r>
      <w:proofErr w:type="gramEnd"/>
      <w:r w:rsidRPr="00BC7678">
        <w:rPr>
          <w:rFonts w:ascii="Times New Roman" w:hAnsi="Times New Roman" w:cs="Times New Roman"/>
          <w:sz w:val="21"/>
          <w:szCs w:val="21"/>
        </w:rPr>
        <w:t>етьих лиц за свой счет.</w:t>
      </w:r>
    </w:p>
    <w:p w:rsidR="00BC7678" w:rsidRPr="00BC7678" w:rsidRDefault="00BC7678" w:rsidP="00BC7678">
      <w:pPr>
        <w:tabs>
          <w:tab w:val="left" w:pos="426"/>
        </w:tabs>
        <w:spacing w:after="0" w:line="240" w:lineRule="auto"/>
        <w:ind w:firstLine="709"/>
        <w:contextualSpacing/>
        <w:jc w:val="both"/>
        <w:rPr>
          <w:rFonts w:ascii="Times New Roman" w:hAnsi="Times New Roman" w:cs="Times New Roman"/>
          <w:sz w:val="21"/>
          <w:szCs w:val="21"/>
        </w:rPr>
      </w:pPr>
      <w:r w:rsidRPr="00BC7678">
        <w:rPr>
          <w:rFonts w:ascii="Times New Roman" w:hAnsi="Times New Roman" w:cs="Times New Roman"/>
          <w:sz w:val="21"/>
          <w:szCs w:val="21"/>
        </w:rPr>
        <w:t>1.</w:t>
      </w:r>
      <w:r w:rsidR="008A39A0">
        <w:rPr>
          <w:rFonts w:ascii="Times New Roman" w:hAnsi="Times New Roman" w:cs="Times New Roman"/>
          <w:sz w:val="21"/>
          <w:szCs w:val="21"/>
        </w:rPr>
        <w:t>8</w:t>
      </w:r>
      <w:r w:rsidRPr="00BC7678">
        <w:rPr>
          <w:rFonts w:ascii="Times New Roman" w:hAnsi="Times New Roman" w:cs="Times New Roman"/>
          <w:sz w:val="21"/>
          <w:szCs w:val="21"/>
        </w:rPr>
        <w:t>. Поставщик выполняет все виды сопутствующих услуг в срок, указанный в п. 1.</w:t>
      </w:r>
      <w:r w:rsidR="008A39A0">
        <w:rPr>
          <w:rFonts w:ascii="Times New Roman" w:hAnsi="Times New Roman" w:cs="Times New Roman"/>
          <w:sz w:val="21"/>
          <w:szCs w:val="21"/>
        </w:rPr>
        <w:t>6</w:t>
      </w:r>
      <w:r w:rsidRPr="00BC7678">
        <w:rPr>
          <w:rFonts w:ascii="Times New Roman" w:hAnsi="Times New Roman" w:cs="Times New Roman"/>
          <w:sz w:val="21"/>
          <w:szCs w:val="21"/>
        </w:rPr>
        <w:t>. договора.</w:t>
      </w:r>
    </w:p>
    <w:p w:rsidR="00BC7678" w:rsidRPr="00BC7678" w:rsidRDefault="00BC7678" w:rsidP="00BC7678">
      <w:pPr>
        <w:widowControl w:val="0"/>
        <w:tabs>
          <w:tab w:val="left" w:pos="426"/>
        </w:tabs>
        <w:autoSpaceDE w:val="0"/>
        <w:autoSpaceDN w:val="0"/>
        <w:adjustRightInd w:val="0"/>
        <w:spacing w:after="0" w:line="240" w:lineRule="auto"/>
        <w:jc w:val="center"/>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2. ЦЕНА ДОГОВОРА И ПОРЯДОК РАСЧЕТА</w:t>
      </w:r>
    </w:p>
    <w:p w:rsidR="00BC7678" w:rsidRPr="00BC7678" w:rsidRDefault="00BC7678" w:rsidP="00BC7678">
      <w:pPr>
        <w:tabs>
          <w:tab w:val="left" w:pos="709"/>
          <w:tab w:val="num" w:pos="810"/>
        </w:tabs>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sz w:val="21"/>
          <w:szCs w:val="21"/>
          <w:lang w:eastAsia="ru-RU"/>
        </w:rPr>
        <w:t>2.1. </w:t>
      </w:r>
      <w:r w:rsidRPr="00BC7678">
        <w:rPr>
          <w:rFonts w:ascii="Times New Roman" w:hAnsi="Times New Roman" w:cs="Times New Roman"/>
          <w:bCs/>
          <w:sz w:val="21"/>
          <w:szCs w:val="21"/>
          <w:lang w:eastAsia="ru-RU"/>
        </w:rPr>
        <w:t>Цена договора является твердой и не может изменяться в ходе его исполнения, за исключением случаев, предусмотренных п. 2.5, п. 2.6. договора.</w:t>
      </w:r>
    </w:p>
    <w:p w:rsidR="00BC7678" w:rsidRPr="00BC7678" w:rsidRDefault="00BC7678" w:rsidP="00BC7678">
      <w:pPr>
        <w:tabs>
          <w:tab w:val="left" w:pos="709"/>
          <w:tab w:val="num" w:pos="810"/>
        </w:tabs>
        <w:spacing w:after="0" w:line="240" w:lineRule="auto"/>
        <w:ind w:firstLine="709"/>
        <w:jc w:val="both"/>
        <w:rPr>
          <w:rFonts w:ascii="Times New Roman" w:hAnsi="Times New Roman" w:cs="Times New Roman"/>
          <w:bCs/>
          <w:i/>
          <w:sz w:val="21"/>
          <w:szCs w:val="21"/>
          <w:lang w:eastAsia="ru-RU"/>
        </w:rPr>
      </w:pPr>
      <w:bookmarkStart w:id="1" w:name="P85"/>
      <w:bookmarkEnd w:id="1"/>
      <w:r w:rsidRPr="00BC7678">
        <w:rPr>
          <w:rFonts w:ascii="Times New Roman" w:hAnsi="Times New Roman" w:cs="Times New Roman"/>
          <w:bCs/>
          <w:sz w:val="21"/>
          <w:szCs w:val="21"/>
          <w:lang w:eastAsia="ru-RU"/>
        </w:rPr>
        <w:lastRenderedPageBreak/>
        <w:t xml:space="preserve">2.2. </w:t>
      </w:r>
      <w:r w:rsidRPr="00BC7678">
        <w:rPr>
          <w:rFonts w:ascii="Times New Roman" w:hAnsi="Times New Roman" w:cs="Times New Roman"/>
          <w:b/>
          <w:bCs/>
          <w:sz w:val="21"/>
          <w:szCs w:val="21"/>
          <w:lang w:eastAsia="ru-RU"/>
        </w:rPr>
        <w:t>Цена договора</w:t>
      </w:r>
      <w:r w:rsidRPr="00BC7678">
        <w:rPr>
          <w:rFonts w:ascii="Times New Roman" w:hAnsi="Times New Roman" w:cs="Times New Roman"/>
          <w:bCs/>
          <w:sz w:val="21"/>
          <w:szCs w:val="21"/>
          <w:lang w:eastAsia="ru-RU"/>
        </w:rPr>
        <w:t xml:space="preserve"> составляет</w:t>
      </w:r>
      <w:proofErr w:type="gramStart"/>
      <w:r w:rsidRPr="00BC7678">
        <w:rPr>
          <w:rFonts w:ascii="Times New Roman" w:hAnsi="Times New Roman" w:cs="Times New Roman"/>
          <w:bCs/>
          <w:sz w:val="21"/>
          <w:szCs w:val="21"/>
          <w:lang w:eastAsia="ru-RU"/>
        </w:rPr>
        <w:t xml:space="preserve"> _______ (_____) </w:t>
      </w:r>
      <w:proofErr w:type="gramEnd"/>
      <w:r w:rsidRPr="00BC7678">
        <w:rPr>
          <w:rFonts w:ascii="Times New Roman" w:hAnsi="Times New Roman" w:cs="Times New Roman"/>
          <w:bCs/>
          <w:sz w:val="21"/>
          <w:szCs w:val="21"/>
          <w:lang w:eastAsia="ru-RU"/>
        </w:rPr>
        <w:t xml:space="preserve">рублей _____ (_____) копеек </w:t>
      </w:r>
      <w:r w:rsidRPr="00BC7678">
        <w:rPr>
          <w:rFonts w:ascii="Times New Roman" w:hAnsi="Times New Roman" w:cs="Times New Roman"/>
          <w:bCs/>
          <w:i/>
          <w:sz w:val="21"/>
          <w:szCs w:val="21"/>
          <w:lang w:eastAsia="ru-RU"/>
        </w:rPr>
        <w:t>(сумма прописью)</w:t>
      </w:r>
      <w:r w:rsidRPr="00BC7678">
        <w:rPr>
          <w:rFonts w:ascii="Times New Roman" w:hAnsi="Times New Roman" w:cs="Times New Roman"/>
          <w:bCs/>
          <w:sz w:val="21"/>
          <w:szCs w:val="21"/>
          <w:lang w:eastAsia="ru-RU"/>
        </w:rPr>
        <w:t>,</w:t>
      </w:r>
      <w:r w:rsidRPr="00BC7678">
        <w:rPr>
          <w:rFonts w:ascii="Times New Roman" w:hAnsi="Times New Roman" w:cs="Times New Roman"/>
          <w:bCs/>
          <w:i/>
          <w:sz w:val="21"/>
          <w:szCs w:val="21"/>
          <w:lang w:eastAsia="ru-RU"/>
        </w:rPr>
        <w:t xml:space="preserve"> без НДС или с НДС - ____% (_______________) рублей </w:t>
      </w:r>
      <w:r w:rsidRPr="00BC7678">
        <w:rPr>
          <w:rFonts w:ascii="Times New Roman" w:hAnsi="Times New Roman" w:cs="Times New Roman"/>
          <w:bCs/>
          <w:sz w:val="21"/>
          <w:szCs w:val="21"/>
          <w:lang w:eastAsia="ru-RU"/>
        </w:rPr>
        <w:t>(далее - цена договора)</w:t>
      </w:r>
      <w:r w:rsidRPr="00BC7678">
        <w:rPr>
          <w:rFonts w:ascii="Times New Roman" w:hAnsi="Times New Roman" w:cs="Times New Roman"/>
          <w:bCs/>
          <w:i/>
          <w:sz w:val="21"/>
          <w:szCs w:val="21"/>
          <w:lang w:eastAsia="ru-RU"/>
        </w:rPr>
        <w:t>.</w:t>
      </w:r>
    </w:p>
    <w:p w:rsidR="00BC7678" w:rsidRPr="00BC7678" w:rsidRDefault="00BC7678" w:rsidP="00BC7678">
      <w:pPr>
        <w:spacing w:after="0" w:line="240" w:lineRule="auto"/>
        <w:ind w:firstLine="708"/>
        <w:jc w:val="both"/>
        <w:rPr>
          <w:rFonts w:ascii="Times New Roman" w:hAnsi="Times New Roman" w:cs="Times New Roman"/>
          <w:sz w:val="21"/>
          <w:szCs w:val="21"/>
        </w:rPr>
      </w:pPr>
      <w:proofErr w:type="gramStart"/>
      <w:r w:rsidRPr="00BC7678">
        <w:rPr>
          <w:rFonts w:ascii="Times New Roman" w:hAnsi="Times New Roman" w:cs="Times New Roman"/>
          <w:sz w:val="21"/>
          <w:szCs w:val="21"/>
        </w:rPr>
        <w:t xml:space="preserve">Сумма, подлежащая уплате </w:t>
      </w:r>
      <w:r>
        <w:rPr>
          <w:rFonts w:ascii="Times New Roman" w:hAnsi="Times New Roman" w:cs="Times New Roman"/>
          <w:sz w:val="21"/>
          <w:szCs w:val="21"/>
        </w:rPr>
        <w:t>З</w:t>
      </w:r>
      <w:r w:rsidRPr="00BC7678">
        <w:rPr>
          <w:rFonts w:ascii="Times New Roman" w:hAnsi="Times New Roman" w:cs="Times New Roman"/>
          <w:sz w:val="21"/>
          <w:szCs w:val="21"/>
        </w:rPr>
        <w:t xml:space="preserve">аказчиком Поставщику, с которым заключается договор,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Pr>
          <w:rFonts w:ascii="Times New Roman" w:hAnsi="Times New Roman" w:cs="Times New Roman"/>
          <w:sz w:val="21"/>
          <w:szCs w:val="21"/>
        </w:rPr>
        <w:t>З</w:t>
      </w:r>
      <w:r w:rsidRPr="00BC7678">
        <w:rPr>
          <w:rFonts w:ascii="Times New Roman" w:hAnsi="Times New Roman" w:cs="Times New Roman"/>
          <w:sz w:val="21"/>
          <w:szCs w:val="21"/>
        </w:rPr>
        <w:t>аказчиком.</w:t>
      </w:r>
      <w:proofErr w:type="gramEnd"/>
    </w:p>
    <w:p w:rsidR="00BC7678" w:rsidRPr="00BC7678" w:rsidRDefault="00BC7678" w:rsidP="00BC7678">
      <w:pPr>
        <w:tabs>
          <w:tab w:val="left" w:pos="709"/>
          <w:tab w:val="num" w:pos="810"/>
        </w:tabs>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bCs/>
          <w:sz w:val="21"/>
          <w:szCs w:val="21"/>
          <w:lang w:eastAsia="ru-RU"/>
        </w:rPr>
        <w:t>2.3.</w:t>
      </w:r>
      <w:r w:rsidRPr="00BC7678">
        <w:rPr>
          <w:rFonts w:ascii="Times New Roman" w:hAnsi="Times New Roman" w:cs="Times New Roman"/>
          <w:bCs/>
          <w:i/>
          <w:sz w:val="21"/>
          <w:szCs w:val="21"/>
          <w:lang w:eastAsia="ru-RU"/>
        </w:rPr>
        <w:t> </w:t>
      </w:r>
      <w:r w:rsidRPr="00BC7678">
        <w:rPr>
          <w:rFonts w:ascii="Times New Roman" w:hAnsi="Times New Roman" w:cs="Times New Roman"/>
          <w:bCs/>
          <w:sz w:val="21"/>
          <w:szCs w:val="21"/>
          <w:lang w:eastAsia="ru-RU"/>
        </w:rPr>
        <w:t>Оплата по договору осуществляется в рублях Российской Федерации.</w:t>
      </w:r>
    </w:p>
    <w:p w:rsidR="00BC7678" w:rsidRPr="00BC7678" w:rsidRDefault="00BC7678" w:rsidP="00BC7678">
      <w:pPr>
        <w:tabs>
          <w:tab w:val="left" w:pos="709"/>
          <w:tab w:val="num" w:pos="810"/>
        </w:tabs>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bCs/>
          <w:sz w:val="21"/>
          <w:szCs w:val="21"/>
          <w:lang w:eastAsia="ru-RU"/>
        </w:rPr>
        <w:t>2.4. Цена договора включает в себя: стоимость Товара, стоимость сопутствующих услуг, расходы, связанные с оформлением всех необходимых документов на Товар, оплату таможенных пошлин, налогов, сборов и другие обязательные платежи, связанные с исполнением договора.</w:t>
      </w:r>
    </w:p>
    <w:p w:rsidR="00BC7678" w:rsidRPr="00BC7678" w:rsidRDefault="00BC7678" w:rsidP="00BC7678">
      <w:pPr>
        <w:spacing w:after="0" w:line="240" w:lineRule="auto"/>
        <w:ind w:firstLine="708"/>
        <w:jc w:val="both"/>
        <w:rPr>
          <w:rFonts w:ascii="Times New Roman" w:hAnsi="Times New Roman" w:cs="Times New Roman"/>
          <w:sz w:val="21"/>
          <w:szCs w:val="21"/>
        </w:rPr>
      </w:pPr>
      <w:r w:rsidRPr="00BC7678">
        <w:rPr>
          <w:rFonts w:ascii="Times New Roman" w:hAnsi="Times New Roman" w:cs="Times New Roman"/>
          <w:bCs/>
          <w:sz w:val="21"/>
          <w:szCs w:val="21"/>
          <w:lang w:eastAsia="ru-RU"/>
        </w:rPr>
        <w:t xml:space="preserve">2.5. </w:t>
      </w:r>
      <w:r w:rsidRPr="00BC7678">
        <w:rPr>
          <w:rFonts w:ascii="Times New Roman" w:hAnsi="Times New Roman" w:cs="Times New Roman"/>
          <w:sz w:val="21"/>
          <w:szCs w:val="21"/>
        </w:rPr>
        <w:t>Заказчик по согласованию с участником закупки, при заключении или исполнении договора, вправе изменить условия такого договора, в том числе:</w:t>
      </w:r>
    </w:p>
    <w:p w:rsidR="00BC7678" w:rsidRPr="00BC7678" w:rsidRDefault="00BC7678" w:rsidP="00BC7678">
      <w:pPr>
        <w:spacing w:after="0" w:line="240" w:lineRule="auto"/>
        <w:ind w:firstLine="708"/>
        <w:jc w:val="both"/>
        <w:rPr>
          <w:rFonts w:ascii="Times New Roman" w:hAnsi="Times New Roman" w:cs="Times New Roman"/>
          <w:sz w:val="21"/>
          <w:szCs w:val="21"/>
        </w:rPr>
      </w:pPr>
      <w:r w:rsidRPr="00BC7678">
        <w:rPr>
          <w:rFonts w:ascii="Times New Roman" w:hAnsi="Times New Roman" w:cs="Times New Roman"/>
          <w:sz w:val="21"/>
          <w:szCs w:val="21"/>
        </w:rPr>
        <w:t>2.5.1. предусмотренный договором объем закупаемых товаров в пределах 30% изначально предусмотренного объема. При увеличении объема закупаемых товаров Заказчик по согласованию с участником закупки вправе изменить первоначальную цену договора соответственно изменяемому объему, а при внесении соответствующих изменений в договор в связи с сокращением объема закупаемой продукции Заказчик обязан изменить цену договора указанным образом. Допускается изменение объема закупаемой продукции как в целом по лоту, так и по отдельным позициям лота, при условии не превышения 30 % объема продукции по соответствующей позиции лота;</w:t>
      </w:r>
    </w:p>
    <w:p w:rsidR="00BC7678" w:rsidRPr="00BC7678" w:rsidRDefault="00BC7678" w:rsidP="00BC7678">
      <w:pPr>
        <w:spacing w:after="0" w:line="240" w:lineRule="auto"/>
        <w:ind w:firstLine="708"/>
        <w:jc w:val="both"/>
        <w:rPr>
          <w:rFonts w:ascii="Times New Roman" w:hAnsi="Times New Roman" w:cs="Times New Roman"/>
          <w:sz w:val="21"/>
          <w:szCs w:val="21"/>
        </w:rPr>
      </w:pPr>
      <w:r w:rsidRPr="00BC7678">
        <w:rPr>
          <w:rFonts w:ascii="Times New Roman" w:hAnsi="Times New Roman" w:cs="Times New Roman"/>
          <w:sz w:val="21"/>
          <w:szCs w:val="21"/>
        </w:rPr>
        <w:t>2.5.2. сроки исполнения обязательств по договору не более чем на 30% от первоначально предусмотренных сроков;</w:t>
      </w:r>
    </w:p>
    <w:p w:rsidR="00BC7678" w:rsidRPr="00BC7678" w:rsidRDefault="00BC7678" w:rsidP="00BC7678">
      <w:pPr>
        <w:spacing w:after="0" w:line="240" w:lineRule="auto"/>
        <w:ind w:firstLine="708"/>
        <w:jc w:val="both"/>
        <w:rPr>
          <w:rFonts w:ascii="Times New Roman" w:hAnsi="Times New Roman" w:cs="Times New Roman"/>
          <w:sz w:val="21"/>
          <w:szCs w:val="21"/>
        </w:rPr>
      </w:pPr>
      <w:r w:rsidRPr="00BC7678">
        <w:rPr>
          <w:rFonts w:ascii="Times New Roman" w:hAnsi="Times New Roman" w:cs="Times New Roman"/>
          <w:sz w:val="21"/>
          <w:szCs w:val="21"/>
        </w:rPr>
        <w:t>2.5.3. цену договора:</w:t>
      </w:r>
    </w:p>
    <w:p w:rsidR="00BC7678" w:rsidRPr="00BC7678" w:rsidRDefault="00BC7678" w:rsidP="00BC7678">
      <w:pPr>
        <w:spacing w:after="0" w:line="240" w:lineRule="auto"/>
        <w:ind w:firstLine="708"/>
        <w:jc w:val="both"/>
        <w:rPr>
          <w:rFonts w:ascii="Times New Roman" w:hAnsi="Times New Roman" w:cs="Times New Roman"/>
          <w:sz w:val="21"/>
          <w:szCs w:val="21"/>
        </w:rPr>
      </w:pPr>
      <w:r w:rsidRPr="00BC7678">
        <w:rPr>
          <w:rFonts w:ascii="Times New Roman" w:hAnsi="Times New Roman" w:cs="Times New Roman"/>
          <w:sz w:val="21"/>
          <w:szCs w:val="21"/>
        </w:rPr>
        <w:t xml:space="preserve">путем ее уменьшения без </w:t>
      </w:r>
      <w:proofErr w:type="gramStart"/>
      <w:r w:rsidRPr="00BC7678">
        <w:rPr>
          <w:rFonts w:ascii="Times New Roman" w:hAnsi="Times New Roman" w:cs="Times New Roman"/>
          <w:sz w:val="21"/>
          <w:szCs w:val="21"/>
        </w:rPr>
        <w:t>изменения</w:t>
      </w:r>
      <w:proofErr w:type="gramEnd"/>
      <w:r w:rsidRPr="00BC7678">
        <w:rPr>
          <w:rFonts w:ascii="Times New Roman" w:hAnsi="Times New Roman" w:cs="Times New Roman"/>
          <w:sz w:val="21"/>
          <w:szCs w:val="21"/>
        </w:rPr>
        <w:t xml:space="preserve"> предусмотренных договором количества товара, качества поставляемого товара и иных условий исполнения договора;</w:t>
      </w:r>
    </w:p>
    <w:p w:rsidR="00BC7678" w:rsidRPr="00BC7678" w:rsidRDefault="00BC7678" w:rsidP="00BC7678">
      <w:pPr>
        <w:spacing w:after="0" w:line="240" w:lineRule="auto"/>
        <w:ind w:firstLine="708"/>
        <w:jc w:val="both"/>
        <w:rPr>
          <w:rFonts w:ascii="Times New Roman" w:hAnsi="Times New Roman" w:cs="Times New Roman"/>
          <w:sz w:val="21"/>
          <w:szCs w:val="21"/>
        </w:rPr>
      </w:pPr>
      <w:r w:rsidRPr="00BC7678">
        <w:rPr>
          <w:rFonts w:ascii="Times New Roman" w:hAnsi="Times New Roman" w:cs="Times New Roman"/>
          <w:sz w:val="21"/>
          <w:szCs w:val="21"/>
        </w:rPr>
        <w:t>в случае, указанном в подпункте 2.5.1. настоящего пункта;</w:t>
      </w:r>
    </w:p>
    <w:p w:rsidR="00BC7678" w:rsidRPr="00BC7678" w:rsidRDefault="00BC7678" w:rsidP="00BC7678">
      <w:pPr>
        <w:spacing w:after="0" w:line="240" w:lineRule="auto"/>
        <w:ind w:firstLine="708"/>
        <w:jc w:val="both"/>
        <w:rPr>
          <w:rFonts w:ascii="Times New Roman" w:hAnsi="Times New Roman" w:cs="Times New Roman"/>
          <w:sz w:val="21"/>
          <w:szCs w:val="21"/>
        </w:rPr>
      </w:pPr>
      <w:r w:rsidRPr="00BC7678">
        <w:rPr>
          <w:rFonts w:ascii="Times New Roman" w:hAnsi="Times New Roman" w:cs="Times New Roman"/>
          <w:sz w:val="21"/>
          <w:szCs w:val="21"/>
        </w:rPr>
        <w:t>в случае изменения в соответствии с законодательством Российской Федерации регулируемых государством цен (тарифов);</w:t>
      </w:r>
    </w:p>
    <w:p w:rsidR="00BC7678" w:rsidRPr="00BC7678" w:rsidRDefault="00BC7678" w:rsidP="00BC7678">
      <w:pPr>
        <w:spacing w:after="0" w:line="240" w:lineRule="auto"/>
        <w:ind w:firstLine="708"/>
        <w:jc w:val="both"/>
        <w:rPr>
          <w:rFonts w:ascii="Times New Roman" w:hAnsi="Times New Roman" w:cs="Times New Roman"/>
          <w:sz w:val="21"/>
          <w:szCs w:val="21"/>
        </w:rPr>
      </w:pPr>
      <w:r w:rsidRPr="00BC7678">
        <w:rPr>
          <w:rFonts w:ascii="Times New Roman" w:hAnsi="Times New Roman" w:cs="Times New Roman"/>
          <w:sz w:val="21"/>
          <w:szCs w:val="21"/>
        </w:rPr>
        <w:t xml:space="preserve">2.5.4. при заключении договора </w:t>
      </w:r>
      <w:r w:rsidR="00797B8B">
        <w:rPr>
          <w:rFonts w:ascii="Times New Roman" w:hAnsi="Times New Roman" w:cs="Times New Roman"/>
          <w:sz w:val="21"/>
          <w:szCs w:val="21"/>
        </w:rPr>
        <w:t>З</w:t>
      </w:r>
      <w:r w:rsidRPr="00BC7678">
        <w:rPr>
          <w:rFonts w:ascii="Times New Roman" w:hAnsi="Times New Roman" w:cs="Times New Roman"/>
          <w:sz w:val="21"/>
          <w:szCs w:val="21"/>
        </w:rPr>
        <w:t>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При этом цена единицы товара не должна превышать цену единицы товара, определяемую как частное от деления цены договора, указанной в заявке на участие в закупке, с которым заключается договор, на количество товара, указанное в извещении о проведении закупки.</w:t>
      </w:r>
    </w:p>
    <w:p w:rsidR="00BC7678" w:rsidRPr="00BC7678" w:rsidRDefault="00BC7678" w:rsidP="00BC7678">
      <w:pPr>
        <w:tabs>
          <w:tab w:val="left" w:pos="709"/>
          <w:tab w:val="num" w:pos="810"/>
        </w:tabs>
        <w:spacing w:after="0" w:line="240" w:lineRule="auto"/>
        <w:ind w:firstLine="709"/>
        <w:jc w:val="both"/>
        <w:rPr>
          <w:rFonts w:ascii="Times New Roman" w:hAnsi="Times New Roman" w:cs="Times New Roman"/>
          <w:bCs/>
          <w:sz w:val="21"/>
          <w:szCs w:val="21"/>
          <w:lang w:eastAsia="ru-RU"/>
        </w:rPr>
      </w:pPr>
      <w:bookmarkStart w:id="2" w:name="P98"/>
      <w:bookmarkEnd w:id="2"/>
      <w:r w:rsidRPr="00BC7678">
        <w:rPr>
          <w:rFonts w:ascii="Times New Roman" w:hAnsi="Times New Roman" w:cs="Times New Roman"/>
          <w:bCs/>
          <w:sz w:val="21"/>
          <w:szCs w:val="21"/>
          <w:lang w:eastAsia="ru-RU"/>
        </w:rPr>
        <w:t xml:space="preserve">2.6. </w:t>
      </w:r>
      <w:bookmarkStart w:id="3" w:name="P99"/>
      <w:bookmarkEnd w:id="3"/>
      <w:r w:rsidRPr="00BC7678">
        <w:rPr>
          <w:rFonts w:ascii="Times New Roman" w:hAnsi="Times New Roman" w:cs="Times New Roman"/>
          <w:bCs/>
          <w:sz w:val="21"/>
          <w:szCs w:val="21"/>
          <w:lang w:eastAsia="ru-RU"/>
        </w:rPr>
        <w:t>Аванс не предусмотрен.</w:t>
      </w:r>
    </w:p>
    <w:p w:rsidR="00BC7678" w:rsidRPr="00BC7678" w:rsidRDefault="00BC7678" w:rsidP="00BC7678">
      <w:pPr>
        <w:widowControl w:val="0"/>
        <w:autoSpaceDE w:val="0"/>
        <w:autoSpaceDN w:val="0"/>
        <w:adjustRightInd w:val="0"/>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bCs/>
          <w:sz w:val="21"/>
          <w:szCs w:val="21"/>
          <w:lang w:eastAsia="ru-RU"/>
        </w:rPr>
        <w:t xml:space="preserve">2.7. </w:t>
      </w:r>
      <w:r w:rsidRPr="00BC7678">
        <w:rPr>
          <w:rFonts w:ascii="Times New Roman" w:hAnsi="Times New Roman" w:cs="Times New Roman"/>
          <w:b/>
          <w:bCs/>
          <w:sz w:val="21"/>
          <w:szCs w:val="21"/>
          <w:lang w:eastAsia="ru-RU"/>
        </w:rPr>
        <w:t>Заказчик оплачивает Товар</w:t>
      </w:r>
      <w:r w:rsidRPr="00BC7678">
        <w:rPr>
          <w:rFonts w:ascii="Times New Roman" w:hAnsi="Times New Roman" w:cs="Times New Roman"/>
          <w:bCs/>
          <w:sz w:val="21"/>
          <w:szCs w:val="21"/>
          <w:lang w:eastAsia="ru-RU"/>
        </w:rPr>
        <w:t xml:space="preserve">, поставленный Поставщиком в соответствии с договором, путем перечисления денежных средств на банковский счет Поставщика </w:t>
      </w:r>
      <w:r w:rsidRPr="00BC7678">
        <w:rPr>
          <w:rFonts w:ascii="Times New Roman" w:hAnsi="Times New Roman" w:cs="Times New Roman"/>
          <w:b/>
          <w:bCs/>
          <w:sz w:val="21"/>
          <w:szCs w:val="21"/>
          <w:lang w:eastAsia="ru-RU"/>
        </w:rPr>
        <w:t>в течение 30  (Тридцати) дней</w:t>
      </w:r>
      <w:r w:rsidRPr="00BC7678">
        <w:rPr>
          <w:rFonts w:ascii="Times New Roman" w:hAnsi="Times New Roman" w:cs="Times New Roman"/>
          <w:bCs/>
          <w:sz w:val="21"/>
          <w:szCs w:val="21"/>
          <w:lang w:eastAsia="ru-RU"/>
        </w:rPr>
        <w:t xml:space="preserve"> </w:t>
      </w:r>
      <w:proofErr w:type="gramStart"/>
      <w:r w:rsidRPr="00BC7678">
        <w:rPr>
          <w:rFonts w:ascii="Times New Roman" w:hAnsi="Times New Roman" w:cs="Times New Roman"/>
          <w:bCs/>
          <w:sz w:val="21"/>
          <w:szCs w:val="21"/>
          <w:lang w:eastAsia="ru-RU"/>
        </w:rPr>
        <w:t>с даты подписания</w:t>
      </w:r>
      <w:proofErr w:type="gramEnd"/>
      <w:r w:rsidRPr="00BC7678">
        <w:rPr>
          <w:rFonts w:ascii="Times New Roman" w:hAnsi="Times New Roman" w:cs="Times New Roman"/>
          <w:bCs/>
          <w:sz w:val="21"/>
          <w:szCs w:val="21"/>
          <w:lang w:eastAsia="ru-RU"/>
        </w:rPr>
        <w:t xml:space="preserve"> Заказчиком товарных накладных (или «универсальных передаточных документов») на основании счета, счета-фактуры</w:t>
      </w:r>
      <w:r w:rsidRPr="00BC7678">
        <w:rPr>
          <w:rFonts w:ascii="Times New Roman" w:hAnsi="Times New Roman" w:cs="Times New Roman"/>
          <w:bCs/>
          <w:sz w:val="21"/>
          <w:szCs w:val="21"/>
          <w:vertAlign w:val="superscript"/>
          <w:lang w:eastAsia="ru-RU"/>
        </w:rPr>
        <w:footnoteReference w:id="1"/>
      </w:r>
      <w:r w:rsidRPr="00BC7678">
        <w:rPr>
          <w:rFonts w:ascii="Times New Roman" w:hAnsi="Times New Roman" w:cs="Times New Roman"/>
          <w:bCs/>
          <w:sz w:val="21"/>
          <w:szCs w:val="21"/>
          <w:lang w:eastAsia="ru-RU"/>
        </w:rPr>
        <w:t>.</w:t>
      </w:r>
    </w:p>
    <w:p w:rsidR="00BC7678" w:rsidRPr="00BC7678" w:rsidRDefault="00BC7678" w:rsidP="00BC7678">
      <w:pPr>
        <w:tabs>
          <w:tab w:val="left" w:pos="709"/>
          <w:tab w:val="num" w:pos="810"/>
        </w:tabs>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bCs/>
          <w:sz w:val="21"/>
          <w:szCs w:val="21"/>
          <w:lang w:eastAsia="ru-RU"/>
        </w:rPr>
        <w:t>2.8. Датой (днем) оплаты договора Стороны считают дату (день) списания денежных сре</w:t>
      </w:r>
      <w:proofErr w:type="gramStart"/>
      <w:r w:rsidRPr="00BC7678">
        <w:rPr>
          <w:rFonts w:ascii="Times New Roman" w:hAnsi="Times New Roman" w:cs="Times New Roman"/>
          <w:bCs/>
          <w:sz w:val="21"/>
          <w:szCs w:val="21"/>
          <w:lang w:eastAsia="ru-RU"/>
        </w:rPr>
        <w:t>дств с л</w:t>
      </w:r>
      <w:proofErr w:type="gramEnd"/>
      <w:r w:rsidRPr="00BC7678">
        <w:rPr>
          <w:rFonts w:ascii="Times New Roman" w:hAnsi="Times New Roman" w:cs="Times New Roman"/>
          <w:bCs/>
          <w:sz w:val="21"/>
          <w:szCs w:val="21"/>
          <w:lang w:eastAsia="ru-RU"/>
        </w:rPr>
        <w:t>ицевого счета Заказчика.</w:t>
      </w:r>
    </w:p>
    <w:p w:rsidR="00BC7678" w:rsidRPr="00BC7678" w:rsidRDefault="00BC7678" w:rsidP="00BC7678">
      <w:pPr>
        <w:tabs>
          <w:tab w:val="left" w:pos="426"/>
        </w:tabs>
        <w:spacing w:after="0" w:line="288" w:lineRule="auto"/>
        <w:jc w:val="center"/>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3. ПРАВА И ОБЯЗАННОСТИ СТОРОН</w:t>
      </w:r>
    </w:p>
    <w:p w:rsidR="00BC7678" w:rsidRPr="00BC7678" w:rsidRDefault="00BC7678" w:rsidP="00BC7678">
      <w:pPr>
        <w:spacing w:after="0" w:line="240" w:lineRule="auto"/>
        <w:ind w:left="709"/>
        <w:jc w:val="both"/>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3.1. Заказчик имеет право:</w:t>
      </w:r>
    </w:p>
    <w:p w:rsidR="00BC7678" w:rsidRPr="00BC7678" w:rsidRDefault="00BC7678" w:rsidP="00BC7678">
      <w:pPr>
        <w:spacing w:after="0" w:line="240" w:lineRule="auto"/>
        <w:ind w:left="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3.1.1. Досрочно принять и оплатить Товар (партию Товара).</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3.1.2. По согласованию с Поставщиком изменить количество поставляемого Товара, руководствуясь условиями договора.</w:t>
      </w:r>
    </w:p>
    <w:p w:rsidR="00BC7678" w:rsidRPr="00BC7678" w:rsidRDefault="00BC7678" w:rsidP="00BC7678">
      <w:pPr>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sz w:val="21"/>
          <w:szCs w:val="21"/>
          <w:lang w:eastAsia="ru-RU"/>
        </w:rPr>
        <w:t xml:space="preserve">3.1.3. </w:t>
      </w:r>
      <w:r w:rsidRPr="00BC7678">
        <w:rPr>
          <w:rFonts w:ascii="Times New Roman" w:hAnsi="Times New Roman" w:cs="Times New Roman"/>
          <w:bCs/>
          <w:sz w:val="21"/>
          <w:szCs w:val="21"/>
          <w:lang w:eastAsia="ru-RU"/>
        </w:rPr>
        <w:t>Требовать от Поставщика предоставления надлежаще оформленных документов, подтверждающих исполнение принятых им обязательств, указанных в разделе 1 договора, а также поименованных в Спецификации (Приложение № 1).</w:t>
      </w:r>
    </w:p>
    <w:p w:rsidR="00BC7678" w:rsidRPr="00BC7678" w:rsidRDefault="00BC7678" w:rsidP="00BC7678">
      <w:pPr>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bCs/>
          <w:sz w:val="21"/>
          <w:szCs w:val="21"/>
          <w:lang w:eastAsia="ru-RU"/>
        </w:rPr>
        <w:t>3.1.4. Направить Товар на экспертизу, в том числе лабораторные испытания с целью проверки его качества. В случае</w:t>
      </w:r>
      <w:proofErr w:type="gramStart"/>
      <w:r w:rsidRPr="00BC7678">
        <w:rPr>
          <w:rFonts w:ascii="Times New Roman" w:hAnsi="Times New Roman" w:cs="Times New Roman"/>
          <w:bCs/>
          <w:sz w:val="21"/>
          <w:szCs w:val="21"/>
          <w:lang w:eastAsia="ru-RU"/>
        </w:rPr>
        <w:t>,</w:t>
      </w:r>
      <w:proofErr w:type="gramEnd"/>
      <w:r w:rsidRPr="00BC7678">
        <w:rPr>
          <w:rFonts w:ascii="Times New Roman" w:hAnsi="Times New Roman" w:cs="Times New Roman"/>
          <w:bCs/>
          <w:sz w:val="21"/>
          <w:szCs w:val="21"/>
          <w:lang w:eastAsia="ru-RU"/>
        </w:rPr>
        <w:t xml:space="preserve"> если будет установлено ненадлежащее качество Товара, все расходы на проведение вышеуказанных мероприятий возлагаются на Поставщика.</w:t>
      </w:r>
    </w:p>
    <w:p w:rsidR="00BC7678" w:rsidRPr="00BC7678" w:rsidRDefault="00BC7678" w:rsidP="00BC7678">
      <w:pPr>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bCs/>
          <w:sz w:val="21"/>
          <w:szCs w:val="21"/>
          <w:lang w:eastAsia="ru-RU"/>
        </w:rPr>
        <w:t>3.1.5. Не принимать Товар ненадлежащего качества.</w:t>
      </w:r>
    </w:p>
    <w:p w:rsidR="00BC7678" w:rsidRPr="00BC7678" w:rsidRDefault="00BC7678" w:rsidP="00BC7678">
      <w:pPr>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sz w:val="21"/>
          <w:szCs w:val="21"/>
          <w:lang w:eastAsia="ru-RU"/>
        </w:rPr>
        <w:t>3.1.6. </w:t>
      </w:r>
      <w:proofErr w:type="gramStart"/>
      <w:r w:rsidRPr="00BC7678">
        <w:rPr>
          <w:rFonts w:ascii="Times New Roman" w:hAnsi="Times New Roman" w:cs="Times New Roman"/>
          <w:bCs/>
          <w:sz w:val="21"/>
          <w:szCs w:val="21"/>
          <w:lang w:eastAsia="ru-RU"/>
        </w:rPr>
        <w:t xml:space="preserve">При направлении в суд искового заявления с требованием о расторжении договора, в том числе, заявлять требования об оплате неустойки (штрафа, пени), рассчитанной в соответствии с положениями законодательства Российской Федерации и условиями договора, если на момент подачи </w:t>
      </w:r>
      <w:r w:rsidRPr="00BC7678">
        <w:rPr>
          <w:rFonts w:ascii="Times New Roman" w:hAnsi="Times New Roman" w:cs="Times New Roman"/>
          <w:bCs/>
          <w:sz w:val="21"/>
          <w:szCs w:val="21"/>
          <w:lang w:eastAsia="ru-RU"/>
        </w:rPr>
        <w:lastRenderedPageBreak/>
        <w:t>такого заявления имелись основания для взыскания неустойки и такая неустойка не была удержана в соответствии с разделом  6 договора.</w:t>
      </w:r>
      <w:proofErr w:type="gramEnd"/>
    </w:p>
    <w:p w:rsidR="00BC7678" w:rsidRPr="00BC7678" w:rsidRDefault="00BC7678" w:rsidP="00BC7678">
      <w:pPr>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bCs/>
          <w:sz w:val="21"/>
          <w:szCs w:val="21"/>
          <w:lang w:eastAsia="ru-RU"/>
        </w:rPr>
        <w:t>3.1.7. Запрашивать у Поставщика информацию о Товаре и о ходе, стадии исполнения обязательств Поставщика по договору.</w:t>
      </w:r>
    </w:p>
    <w:p w:rsidR="00BC7678" w:rsidRPr="00BC7678" w:rsidRDefault="00BC7678" w:rsidP="00BC7678">
      <w:pPr>
        <w:spacing w:after="0" w:line="240" w:lineRule="auto"/>
        <w:ind w:left="709"/>
        <w:jc w:val="both"/>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3.2. Заказчик обязан:</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3.2.1. Своевременно принять и оплатить поставляемый по договору Товар в соответствии с условиями договора.</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lang w:eastAsia="ru-RU"/>
        </w:rPr>
        <w:t>3.2.2. </w:t>
      </w:r>
      <w:r w:rsidRPr="00BC7678">
        <w:rPr>
          <w:rFonts w:ascii="Times New Roman" w:hAnsi="Times New Roman" w:cs="Times New Roman"/>
          <w:sz w:val="21"/>
          <w:szCs w:val="21"/>
        </w:rPr>
        <w:t xml:space="preserve">В случае просрочки исполнения Поставщиком обязательств, предусмотренных договором, а также в иных случаях ненадлежащего исполнения </w:t>
      </w:r>
      <w:r w:rsidR="00797B8B">
        <w:rPr>
          <w:rFonts w:ascii="Times New Roman" w:hAnsi="Times New Roman" w:cs="Times New Roman"/>
          <w:sz w:val="21"/>
          <w:szCs w:val="21"/>
        </w:rPr>
        <w:t>П</w:t>
      </w:r>
      <w:r w:rsidRPr="00BC7678">
        <w:rPr>
          <w:rFonts w:ascii="Times New Roman" w:hAnsi="Times New Roman" w:cs="Times New Roman"/>
          <w:sz w:val="21"/>
          <w:szCs w:val="21"/>
        </w:rPr>
        <w:t>оставщиком обязательств, предусмотренных договором, направлять Поставщику требование об уплате сумм неустойки, предусмотренных договором, за неисполнение (ненадлежащее исполнение) Поставщиком своих обязательств.</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 xml:space="preserve">3.2.3. Осуществлять </w:t>
      </w:r>
      <w:proofErr w:type="gramStart"/>
      <w:r w:rsidRPr="00BC7678">
        <w:rPr>
          <w:rFonts w:ascii="Times New Roman" w:hAnsi="Times New Roman" w:cs="Times New Roman"/>
          <w:sz w:val="21"/>
          <w:szCs w:val="21"/>
        </w:rPr>
        <w:t>контроль за</w:t>
      </w:r>
      <w:proofErr w:type="gramEnd"/>
      <w:r w:rsidRPr="00BC7678">
        <w:rPr>
          <w:rFonts w:ascii="Times New Roman" w:hAnsi="Times New Roman" w:cs="Times New Roman"/>
          <w:sz w:val="21"/>
          <w:szCs w:val="21"/>
        </w:rPr>
        <w:t xml:space="preserve"> исполнением Поставщиком условий договора в соответствии с законодательством Российской Федерации. </w:t>
      </w:r>
    </w:p>
    <w:p w:rsidR="00BC7678" w:rsidRPr="00BC7678" w:rsidRDefault="00BC7678" w:rsidP="00BC7678">
      <w:pPr>
        <w:spacing w:after="0" w:line="240" w:lineRule="auto"/>
        <w:ind w:firstLine="709"/>
        <w:jc w:val="both"/>
        <w:rPr>
          <w:rFonts w:ascii="Times New Roman" w:hAnsi="Times New Roman" w:cs="Times New Roman"/>
          <w:bCs/>
          <w:sz w:val="21"/>
          <w:szCs w:val="21"/>
        </w:rPr>
      </w:pPr>
      <w:r w:rsidRPr="00BC7678">
        <w:rPr>
          <w:rFonts w:ascii="Times New Roman" w:hAnsi="Times New Roman" w:cs="Times New Roman"/>
          <w:sz w:val="21"/>
          <w:szCs w:val="21"/>
        </w:rPr>
        <w:t xml:space="preserve">3.2.4. </w:t>
      </w:r>
      <w:r w:rsidRPr="00BC7678">
        <w:rPr>
          <w:rFonts w:ascii="Times New Roman" w:hAnsi="Times New Roman" w:cs="Times New Roman"/>
          <w:bCs/>
          <w:sz w:val="21"/>
          <w:szCs w:val="21"/>
        </w:rPr>
        <w:t xml:space="preserve">Назначить ответственное лицо для оперативного решения текущих вопросов по договору. </w:t>
      </w:r>
    </w:p>
    <w:p w:rsidR="00BC7678" w:rsidRPr="00BC7678" w:rsidRDefault="00BC7678" w:rsidP="00BC7678">
      <w:pPr>
        <w:spacing w:after="0" w:line="240" w:lineRule="auto"/>
        <w:ind w:firstLine="709"/>
        <w:jc w:val="both"/>
        <w:rPr>
          <w:rFonts w:ascii="Times New Roman" w:hAnsi="Times New Roman" w:cs="Times New Roman"/>
          <w:bCs/>
          <w:sz w:val="21"/>
          <w:szCs w:val="21"/>
        </w:rPr>
      </w:pPr>
      <w:r w:rsidRPr="00BC7678">
        <w:rPr>
          <w:rFonts w:ascii="Times New Roman" w:hAnsi="Times New Roman" w:cs="Times New Roman"/>
          <w:bCs/>
          <w:sz w:val="21"/>
          <w:szCs w:val="21"/>
        </w:rPr>
        <w:t xml:space="preserve">Должность, ФИО, телефон ответственного лица: Ответственный представитель Заказчика: </w:t>
      </w:r>
      <w:r w:rsidRPr="00BC7678">
        <w:rPr>
          <w:rFonts w:ascii="Times New Roman" w:hAnsi="Times New Roman"/>
          <w:b/>
          <w:bCs/>
          <w:color w:val="000000"/>
          <w:sz w:val="21"/>
          <w:szCs w:val="21"/>
        </w:rPr>
        <w:t xml:space="preserve">главная медицинская сестра </w:t>
      </w:r>
      <w:proofErr w:type="spellStart"/>
      <w:r w:rsidR="00797B8B" w:rsidRPr="00797B8B">
        <w:rPr>
          <w:rFonts w:ascii="Times New Roman" w:hAnsi="Times New Roman"/>
          <w:b/>
          <w:bCs/>
          <w:color w:val="000000"/>
          <w:sz w:val="21"/>
          <w:szCs w:val="21"/>
        </w:rPr>
        <w:t>Гилева</w:t>
      </w:r>
      <w:proofErr w:type="spellEnd"/>
      <w:r w:rsidR="00797B8B" w:rsidRPr="00797B8B">
        <w:rPr>
          <w:rFonts w:ascii="Times New Roman" w:hAnsi="Times New Roman"/>
          <w:b/>
          <w:bCs/>
          <w:color w:val="000000"/>
          <w:sz w:val="21"/>
          <w:szCs w:val="21"/>
        </w:rPr>
        <w:t xml:space="preserve"> Наталья Викторовна, тел: (3439) 63-84-70</w:t>
      </w:r>
      <w:r w:rsidRPr="00BC7678">
        <w:rPr>
          <w:rFonts w:ascii="Times New Roman" w:hAnsi="Times New Roman"/>
          <w:b/>
          <w:bCs/>
          <w:color w:val="000000"/>
          <w:sz w:val="21"/>
          <w:szCs w:val="21"/>
        </w:rPr>
        <w:t>.</w:t>
      </w:r>
    </w:p>
    <w:p w:rsidR="00BC7678" w:rsidRPr="00BC7678" w:rsidRDefault="00BC7678" w:rsidP="00BC7678">
      <w:pPr>
        <w:spacing w:after="0" w:line="240" w:lineRule="auto"/>
        <w:ind w:firstLine="709"/>
        <w:jc w:val="both"/>
        <w:rPr>
          <w:rFonts w:ascii="Times New Roman" w:hAnsi="Times New Roman" w:cs="Times New Roman"/>
          <w:bCs/>
          <w:sz w:val="21"/>
          <w:szCs w:val="21"/>
        </w:rPr>
      </w:pPr>
      <w:r w:rsidRPr="00BC7678">
        <w:rPr>
          <w:rFonts w:ascii="Times New Roman" w:hAnsi="Times New Roman" w:cs="Times New Roman"/>
          <w:bCs/>
          <w:sz w:val="21"/>
          <w:szCs w:val="21"/>
        </w:rPr>
        <w:t>3.2.5. Надлежаще исполнять иные принятые на себя обязательства.</w:t>
      </w:r>
    </w:p>
    <w:p w:rsidR="00BC7678" w:rsidRPr="00BC7678" w:rsidRDefault="00BC7678" w:rsidP="00BC7678">
      <w:pPr>
        <w:spacing w:after="0" w:line="240" w:lineRule="auto"/>
        <w:ind w:firstLine="709"/>
        <w:jc w:val="both"/>
        <w:rPr>
          <w:rFonts w:ascii="Times New Roman" w:hAnsi="Times New Roman" w:cs="Times New Roman"/>
          <w:bCs/>
          <w:sz w:val="21"/>
          <w:szCs w:val="21"/>
        </w:rPr>
      </w:pPr>
      <w:r w:rsidRPr="00BC7678">
        <w:rPr>
          <w:rFonts w:ascii="Times New Roman" w:hAnsi="Times New Roman" w:cs="Times New Roman"/>
          <w:bCs/>
          <w:sz w:val="21"/>
          <w:szCs w:val="21"/>
        </w:rPr>
        <w:t>3.2.6. Своевременно предоставлять разъяснения и уточнения по запросам Поставщика в части поставки Товара в соответствии с условиями договора.</w:t>
      </w:r>
    </w:p>
    <w:p w:rsidR="00BC7678" w:rsidRPr="00BC7678" w:rsidRDefault="00BC7678" w:rsidP="00BC7678">
      <w:pPr>
        <w:spacing w:after="0" w:line="240" w:lineRule="auto"/>
        <w:ind w:firstLine="709"/>
        <w:jc w:val="both"/>
        <w:rPr>
          <w:rFonts w:ascii="Times New Roman" w:hAnsi="Times New Roman" w:cs="Times New Roman"/>
          <w:bCs/>
          <w:sz w:val="21"/>
          <w:szCs w:val="21"/>
        </w:rPr>
      </w:pPr>
      <w:r w:rsidRPr="00BC7678">
        <w:rPr>
          <w:rFonts w:ascii="Times New Roman" w:hAnsi="Times New Roman" w:cs="Times New Roman"/>
          <w:bCs/>
          <w:sz w:val="21"/>
          <w:szCs w:val="21"/>
        </w:rPr>
        <w:t>3.2.7. Представить Поставщику сведения об изменении наименования, своего фактического местонахождения или банковских реквизитов в срок не позднее 5 (Пяти) рабочих дней со дня соответствующего изменения. В случае непредставления в установленный срок указанных сведений, достоверной будет считаться информация, указанная в договоре.</w:t>
      </w:r>
    </w:p>
    <w:p w:rsidR="00BC7678" w:rsidRPr="00BC7678" w:rsidRDefault="00BC7678" w:rsidP="00BC7678">
      <w:pPr>
        <w:spacing w:after="0" w:line="240" w:lineRule="auto"/>
        <w:ind w:left="709"/>
        <w:jc w:val="both"/>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3.3. Поставщик вправе:</w:t>
      </w:r>
    </w:p>
    <w:p w:rsidR="00BC7678" w:rsidRPr="00BC7678" w:rsidRDefault="00BC7678" w:rsidP="00BC7678">
      <w:pPr>
        <w:tabs>
          <w:tab w:val="left" w:pos="709"/>
          <w:tab w:val="num" w:pos="810"/>
        </w:tabs>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3.3.1. При условии надлежащей поставки требовать подписания в соответствии с условиями договора Заказчиком товарных накладных (или «универсальных передаточных документов»). </w:t>
      </w:r>
    </w:p>
    <w:p w:rsidR="00BC7678" w:rsidRPr="00BC7678" w:rsidRDefault="00BC7678" w:rsidP="00BC7678">
      <w:pPr>
        <w:tabs>
          <w:tab w:val="left" w:pos="709"/>
          <w:tab w:val="num" w:pos="810"/>
        </w:tabs>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3.3.1.1. Требовать приемки и своевременной оплаты Товара в порядке, сроки и на условиях, предусмотренных договором.</w:t>
      </w:r>
    </w:p>
    <w:p w:rsidR="00BC7678" w:rsidRPr="00BC7678" w:rsidRDefault="00BC7678" w:rsidP="00BC7678">
      <w:pPr>
        <w:spacing w:after="0" w:line="240" w:lineRule="auto"/>
        <w:ind w:left="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3.3.2. По согласованию с Заказчиком досрочно поставить Товар.</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3.3.3. Направлять Заказчику запросы и получать от него разъяснения и уточнения по вопросам поставки Товара в рамках договора.</w:t>
      </w:r>
    </w:p>
    <w:p w:rsidR="00BC7678" w:rsidRPr="00BC7678" w:rsidRDefault="00BC7678" w:rsidP="00BC7678">
      <w:pPr>
        <w:spacing w:after="0" w:line="240" w:lineRule="auto"/>
        <w:ind w:firstLine="708"/>
        <w:jc w:val="both"/>
        <w:rPr>
          <w:rFonts w:ascii="Times New Roman" w:hAnsi="Times New Roman" w:cs="Times New Roman"/>
          <w:sz w:val="21"/>
          <w:szCs w:val="21"/>
        </w:rPr>
      </w:pPr>
      <w:r w:rsidRPr="00BC7678">
        <w:rPr>
          <w:rFonts w:ascii="Times New Roman" w:hAnsi="Times New Roman" w:cs="Times New Roman"/>
          <w:sz w:val="21"/>
          <w:szCs w:val="21"/>
          <w:lang w:eastAsia="ru-RU"/>
        </w:rPr>
        <w:t xml:space="preserve">3.3.4. </w:t>
      </w:r>
      <w:r w:rsidRPr="00BC7678">
        <w:rPr>
          <w:rFonts w:ascii="Times New Roman" w:hAnsi="Times New Roman" w:cs="Times New Roman"/>
          <w:sz w:val="21"/>
          <w:szCs w:val="21"/>
        </w:rPr>
        <w:t>В соответствии с положениями гражданского законодательства Российской Федерации Поставщик вправе по договору финансирования под уступку денежного требования (договору факторинга) уступать финансовому агенту (фактору) денежные требования к Заказчику, возникшие из договоров на поставку товара, заключённых по результатам осуществления закупок.</w:t>
      </w:r>
    </w:p>
    <w:p w:rsidR="00BC7678" w:rsidRPr="00BC7678" w:rsidRDefault="00BC7678" w:rsidP="00BC7678">
      <w:pPr>
        <w:spacing w:after="0" w:line="240" w:lineRule="auto"/>
        <w:ind w:left="709"/>
        <w:jc w:val="both"/>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3.4. Поставщик обязан:</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3.4.1. Обеспечить поставку Товара в соответствии с требованиями действующего законодательства, в том числе по </w:t>
      </w:r>
      <w:proofErr w:type="gramStart"/>
      <w:r w:rsidRPr="00BC7678">
        <w:rPr>
          <w:rFonts w:ascii="Times New Roman" w:hAnsi="Times New Roman" w:cs="Times New Roman"/>
          <w:sz w:val="21"/>
          <w:szCs w:val="21"/>
          <w:lang w:eastAsia="ru-RU"/>
        </w:rPr>
        <w:t>контролю за</w:t>
      </w:r>
      <w:proofErr w:type="gramEnd"/>
      <w:r w:rsidRPr="00BC7678">
        <w:rPr>
          <w:rFonts w:ascii="Times New Roman" w:hAnsi="Times New Roman" w:cs="Times New Roman"/>
          <w:sz w:val="21"/>
          <w:szCs w:val="21"/>
          <w:lang w:eastAsia="ru-RU"/>
        </w:rPr>
        <w:t xml:space="preserve"> условиями транспортировки, исключающими загрязнение и его порчу, соблюдению температурно-влажностных условий хранения в соответствии с нормативными требованиями, а также по контролю за поставками скоропортящегося Товара в вышеуказанной части. </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3.4.2. Поставить Товар надлежащего качества в соответствии с требованиями, изложенными в разделе 12 договора. </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3.4.3. Оказать сопутствующие услуги (работы), указанные в п. 1.</w:t>
      </w:r>
      <w:r w:rsidR="008A39A0">
        <w:rPr>
          <w:rFonts w:ascii="Times New Roman" w:hAnsi="Times New Roman" w:cs="Times New Roman"/>
          <w:sz w:val="21"/>
          <w:szCs w:val="21"/>
          <w:lang w:eastAsia="ru-RU"/>
        </w:rPr>
        <w:t>7</w:t>
      </w:r>
      <w:r w:rsidRPr="00BC7678">
        <w:rPr>
          <w:rFonts w:ascii="Times New Roman" w:hAnsi="Times New Roman" w:cs="Times New Roman"/>
          <w:sz w:val="21"/>
          <w:szCs w:val="21"/>
          <w:lang w:eastAsia="ru-RU"/>
        </w:rPr>
        <w:t xml:space="preserve"> договора, связанные с поставкой Товара, и в срок, указанный в п.1.</w:t>
      </w:r>
      <w:r w:rsidR="008A39A0">
        <w:rPr>
          <w:rFonts w:ascii="Times New Roman" w:hAnsi="Times New Roman" w:cs="Times New Roman"/>
          <w:sz w:val="21"/>
          <w:szCs w:val="21"/>
          <w:lang w:eastAsia="ru-RU"/>
        </w:rPr>
        <w:t>6</w:t>
      </w:r>
      <w:r w:rsidRPr="00BC7678">
        <w:rPr>
          <w:rFonts w:ascii="Times New Roman" w:hAnsi="Times New Roman" w:cs="Times New Roman"/>
          <w:sz w:val="21"/>
          <w:szCs w:val="21"/>
          <w:lang w:eastAsia="ru-RU"/>
        </w:rPr>
        <w:t xml:space="preserve"> договора.</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3.4.4. Доставить Товар с соблюдением требований санитарного законодательства, своим транспортом либо с привлечением специализированной транспортной организации и за свой счет, а также при поставке представить все документы, относящиеся к Товару, указанные в разделе 11 договора. Передать Заказчику Товар надлежащего качества в количестве, ассортименте согласно Спецификации (Приложение № 1). </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По требованию Заказчика за свой счет в срок, согласованный с Заказчиком, произвести замену ненадлежащего Товара надлежащим, в том числе в случаях, указанных в разделе 5 договора.</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3.4.5. Соблюдать пропускной и внутри объектовый режим Заказчика</w:t>
      </w:r>
      <w:r w:rsidRPr="00BC7678">
        <w:rPr>
          <w:rFonts w:ascii="Times New Roman" w:hAnsi="Times New Roman" w:cs="Times New Roman"/>
          <w:i/>
          <w:sz w:val="21"/>
          <w:szCs w:val="21"/>
          <w:lang w:eastAsia="ru-RU"/>
        </w:rPr>
        <w:t>.</w:t>
      </w:r>
    </w:p>
    <w:p w:rsidR="00BC7678" w:rsidRPr="00BC7678" w:rsidRDefault="00BC7678" w:rsidP="00BC7678">
      <w:pPr>
        <w:autoSpaceDE w:val="0"/>
        <w:autoSpaceDN w:val="0"/>
        <w:adjustRightInd w:val="0"/>
        <w:spacing w:after="0" w:line="240" w:lineRule="auto"/>
        <w:ind w:firstLine="709"/>
        <w:jc w:val="both"/>
        <w:rPr>
          <w:rFonts w:ascii="Times New Roman" w:eastAsia="Calibri" w:hAnsi="Times New Roman" w:cs="Times New Roman"/>
          <w:sz w:val="21"/>
          <w:szCs w:val="21"/>
        </w:rPr>
      </w:pPr>
      <w:r w:rsidRPr="00BC7678">
        <w:rPr>
          <w:rFonts w:ascii="Times New Roman" w:hAnsi="Times New Roman" w:cs="Times New Roman"/>
          <w:sz w:val="21"/>
          <w:szCs w:val="21"/>
          <w:lang w:eastAsia="ru-RU"/>
        </w:rPr>
        <w:t>3.4.6. </w:t>
      </w:r>
      <w:r w:rsidRPr="00BC7678">
        <w:rPr>
          <w:rFonts w:ascii="Times New Roman" w:eastAsia="Calibri" w:hAnsi="Times New Roman" w:cs="Times New Roman"/>
          <w:sz w:val="21"/>
          <w:szCs w:val="21"/>
        </w:rPr>
        <w:t xml:space="preserve">В соответствии с условиями договора своевременно предоставлять достоверную информацию о ходе исполнения своих обязательств, в том числе о сложностях, возникающих при исполнении договора. Срок предоставления информации о ходе исполнения обязательств составляет </w:t>
      </w:r>
      <w:r w:rsidRPr="00BC7678">
        <w:rPr>
          <w:rFonts w:ascii="Times New Roman" w:hAnsi="Times New Roman" w:cs="Times New Roman"/>
          <w:bCs/>
          <w:sz w:val="21"/>
          <w:szCs w:val="21"/>
        </w:rPr>
        <w:t>5 (Пять)</w:t>
      </w:r>
      <w:r w:rsidRPr="00BC7678">
        <w:rPr>
          <w:rFonts w:ascii="Times New Roman" w:eastAsia="Calibri" w:hAnsi="Times New Roman" w:cs="Times New Roman"/>
          <w:sz w:val="21"/>
          <w:szCs w:val="21"/>
        </w:rPr>
        <w:t xml:space="preserve"> рабочих дней с момента получения запроса Заказчика.</w:t>
      </w:r>
    </w:p>
    <w:p w:rsidR="00BC7678" w:rsidRPr="00BC7678" w:rsidRDefault="00BC7678" w:rsidP="00BC7678">
      <w:pPr>
        <w:tabs>
          <w:tab w:val="left" w:pos="709"/>
        </w:tabs>
        <w:autoSpaceDE w:val="0"/>
        <w:autoSpaceDN w:val="0"/>
        <w:adjustRightInd w:val="0"/>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3.4.7. Представить Заказчику сведения об изменении наименования, своего фактического местонахождения или банковских реквизитов в срок не позднее </w:t>
      </w:r>
      <w:r w:rsidRPr="00BC7678">
        <w:rPr>
          <w:rFonts w:ascii="Times New Roman" w:hAnsi="Times New Roman" w:cs="Times New Roman"/>
          <w:bCs/>
          <w:sz w:val="21"/>
          <w:szCs w:val="21"/>
        </w:rPr>
        <w:t xml:space="preserve">5 (Пяти) рабочих </w:t>
      </w:r>
      <w:r w:rsidRPr="00BC7678">
        <w:rPr>
          <w:rFonts w:ascii="Times New Roman" w:hAnsi="Times New Roman" w:cs="Times New Roman"/>
          <w:sz w:val="21"/>
          <w:szCs w:val="21"/>
          <w:lang w:eastAsia="ru-RU"/>
        </w:rPr>
        <w:t xml:space="preserve">дней со дня </w:t>
      </w:r>
      <w:r w:rsidRPr="00BC7678">
        <w:rPr>
          <w:rFonts w:ascii="Times New Roman" w:hAnsi="Times New Roman" w:cs="Times New Roman"/>
          <w:sz w:val="21"/>
          <w:szCs w:val="21"/>
          <w:lang w:eastAsia="ru-RU"/>
        </w:rPr>
        <w:lastRenderedPageBreak/>
        <w:t>соответствующего изменения. В случае непредставления в установленный срок указанных сведений, достоверной будет считаться информация, указанная в договоре.</w:t>
      </w:r>
    </w:p>
    <w:p w:rsidR="00BC7678" w:rsidRPr="00BC7678" w:rsidRDefault="00BC7678" w:rsidP="00BC7678">
      <w:pPr>
        <w:autoSpaceDE w:val="0"/>
        <w:autoSpaceDN w:val="0"/>
        <w:adjustRightInd w:val="0"/>
        <w:spacing w:after="0" w:line="240" w:lineRule="auto"/>
        <w:ind w:firstLine="567"/>
        <w:jc w:val="both"/>
        <w:rPr>
          <w:rFonts w:ascii="Times New Roman" w:hAnsi="Times New Roman" w:cs="Times New Roman"/>
          <w:bCs/>
          <w:iCs/>
          <w:sz w:val="21"/>
          <w:szCs w:val="21"/>
          <w:lang w:eastAsia="ru-RU"/>
        </w:rPr>
      </w:pPr>
      <w:r w:rsidRPr="00BC7678">
        <w:rPr>
          <w:rFonts w:ascii="Times New Roman" w:hAnsi="Times New Roman" w:cs="Times New Roman"/>
          <w:iCs/>
          <w:sz w:val="21"/>
          <w:szCs w:val="21"/>
          <w:lang w:eastAsia="ru-RU"/>
        </w:rPr>
        <w:t xml:space="preserve">3.4.8. </w:t>
      </w:r>
      <w:r w:rsidRPr="00BC7678">
        <w:rPr>
          <w:rFonts w:ascii="Times New Roman" w:hAnsi="Times New Roman" w:cs="Times New Roman"/>
          <w:bCs/>
          <w:iCs/>
          <w:sz w:val="21"/>
          <w:szCs w:val="21"/>
          <w:lang w:eastAsia="ru-RU"/>
        </w:rPr>
        <w:t xml:space="preserve">Назначить ответственное лицо для оперативного решения текущих вопросов по договору и передать Заказчику информацию (должность, ФИО, телефон, адрес электронной почты) об ответственном лице письменно, лично либо заказным письмом с уведомлением о вручении, либо по адресу электронной почты Заказчика. </w:t>
      </w:r>
    </w:p>
    <w:p w:rsidR="00BC7678" w:rsidRPr="00BC7678" w:rsidRDefault="00BC7678" w:rsidP="00BC7678">
      <w:pPr>
        <w:autoSpaceDE w:val="0"/>
        <w:autoSpaceDN w:val="0"/>
        <w:adjustRightInd w:val="0"/>
        <w:spacing w:after="0" w:line="240" w:lineRule="auto"/>
        <w:ind w:firstLine="567"/>
        <w:jc w:val="both"/>
        <w:rPr>
          <w:rFonts w:ascii="Times New Roman" w:hAnsi="Times New Roman" w:cs="Times New Roman"/>
          <w:iCs/>
          <w:sz w:val="21"/>
          <w:szCs w:val="21"/>
          <w:lang w:eastAsia="ru-RU"/>
        </w:rPr>
      </w:pPr>
      <w:r w:rsidRPr="00BC7678">
        <w:rPr>
          <w:rFonts w:ascii="Times New Roman" w:hAnsi="Times New Roman" w:cs="Times New Roman"/>
          <w:bCs/>
          <w:iCs/>
          <w:sz w:val="21"/>
          <w:szCs w:val="21"/>
          <w:lang w:eastAsia="ru-RU"/>
        </w:rPr>
        <w:t>3.4.9. Обеспечивать проведение необходимых противопожарных мероприятий и мероприятий по технике безопасности, электробезопасности, а также надлежащее соблюдение законодательства об окружающей среде.</w:t>
      </w:r>
    </w:p>
    <w:p w:rsidR="00BC7678" w:rsidRPr="00BC7678" w:rsidRDefault="00BC7678" w:rsidP="00BC7678">
      <w:pPr>
        <w:spacing w:after="0"/>
        <w:ind w:left="568"/>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3.4.10. Выполнять иные обязанности, предусмотренные договором.</w:t>
      </w:r>
    </w:p>
    <w:p w:rsidR="00BC7678" w:rsidRPr="00BC7678" w:rsidRDefault="00BC7678" w:rsidP="00BC7678">
      <w:pPr>
        <w:widowControl w:val="0"/>
        <w:tabs>
          <w:tab w:val="left" w:pos="426"/>
        </w:tabs>
        <w:autoSpaceDE w:val="0"/>
        <w:autoSpaceDN w:val="0"/>
        <w:adjustRightInd w:val="0"/>
        <w:spacing w:after="0" w:line="288" w:lineRule="auto"/>
        <w:contextualSpacing/>
        <w:jc w:val="center"/>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4. ПОРЯДОК ПОСТАВКИ ТОВАРА</w:t>
      </w:r>
    </w:p>
    <w:p w:rsidR="00BC7678" w:rsidRPr="00BC7678" w:rsidRDefault="00BC7678" w:rsidP="00BC7678">
      <w:pPr>
        <w:widowControl w:val="0"/>
        <w:autoSpaceDE w:val="0"/>
        <w:autoSpaceDN w:val="0"/>
        <w:adjustRightInd w:val="0"/>
        <w:spacing w:after="0" w:line="240" w:lineRule="auto"/>
        <w:ind w:firstLine="709"/>
        <w:jc w:val="both"/>
        <w:rPr>
          <w:rFonts w:ascii="Times New Roman" w:hAnsi="Times New Roman" w:cs="Times New Roman"/>
          <w:i/>
          <w:sz w:val="21"/>
          <w:szCs w:val="21"/>
          <w:lang w:eastAsia="ru-RU"/>
        </w:rPr>
      </w:pPr>
      <w:r w:rsidRPr="00BC7678">
        <w:rPr>
          <w:rFonts w:ascii="Times New Roman" w:hAnsi="Times New Roman" w:cs="Times New Roman"/>
          <w:sz w:val="21"/>
          <w:szCs w:val="21"/>
          <w:lang w:eastAsia="ru-RU"/>
        </w:rPr>
        <w:t>4.1. Товар должен быть поставлен в сроки, указанные в п. 1.</w:t>
      </w:r>
      <w:r w:rsidR="008A39A0">
        <w:rPr>
          <w:rFonts w:ascii="Times New Roman" w:hAnsi="Times New Roman" w:cs="Times New Roman"/>
          <w:sz w:val="21"/>
          <w:szCs w:val="21"/>
          <w:lang w:eastAsia="ru-RU"/>
        </w:rPr>
        <w:t>6</w:t>
      </w:r>
      <w:r w:rsidRPr="00BC7678">
        <w:rPr>
          <w:rFonts w:ascii="Times New Roman" w:hAnsi="Times New Roman" w:cs="Times New Roman"/>
          <w:sz w:val="21"/>
          <w:szCs w:val="21"/>
          <w:lang w:eastAsia="ru-RU"/>
        </w:rPr>
        <w:t xml:space="preserve">. договора. </w:t>
      </w:r>
    </w:p>
    <w:p w:rsidR="00BC7678" w:rsidRPr="00BC7678" w:rsidRDefault="00BC7678" w:rsidP="00BC7678">
      <w:pPr>
        <w:widowControl w:val="0"/>
        <w:autoSpaceDE w:val="0"/>
        <w:autoSpaceDN w:val="0"/>
        <w:adjustRightInd w:val="0"/>
        <w:spacing w:after="0" w:line="240" w:lineRule="auto"/>
        <w:ind w:firstLine="709"/>
        <w:jc w:val="both"/>
        <w:rPr>
          <w:rFonts w:ascii="Times New Roman" w:hAnsi="Times New Roman" w:cs="Times New Roman"/>
          <w:i/>
          <w:sz w:val="21"/>
          <w:szCs w:val="21"/>
          <w:lang w:eastAsia="ru-RU"/>
        </w:rPr>
      </w:pPr>
      <w:r w:rsidRPr="00BC7678">
        <w:rPr>
          <w:rFonts w:ascii="Times New Roman" w:hAnsi="Times New Roman" w:cs="Times New Roman"/>
          <w:sz w:val="21"/>
          <w:szCs w:val="21"/>
          <w:lang w:eastAsia="ru-RU"/>
        </w:rPr>
        <w:t>4.2. Поставка Товара осуществляется по заявк</w:t>
      </w:r>
      <w:r w:rsidR="00D122AC">
        <w:rPr>
          <w:rFonts w:ascii="Times New Roman" w:hAnsi="Times New Roman" w:cs="Times New Roman"/>
          <w:sz w:val="21"/>
          <w:szCs w:val="21"/>
          <w:lang w:eastAsia="ru-RU"/>
        </w:rPr>
        <w:t>е</w:t>
      </w:r>
      <w:r w:rsidR="00797B8B">
        <w:rPr>
          <w:rFonts w:ascii="Times New Roman" w:hAnsi="Times New Roman" w:cs="Times New Roman"/>
          <w:sz w:val="21"/>
          <w:szCs w:val="21"/>
          <w:lang w:eastAsia="ru-RU"/>
        </w:rPr>
        <w:t xml:space="preserve"> Заказчика  </w:t>
      </w:r>
      <w:r w:rsidR="00887570" w:rsidRPr="00887570">
        <w:rPr>
          <w:rFonts w:ascii="Times New Roman" w:hAnsi="Times New Roman" w:cs="Times New Roman"/>
          <w:sz w:val="21"/>
          <w:szCs w:val="21"/>
          <w:lang w:eastAsia="ru-RU"/>
        </w:rPr>
        <w:t>одной партией, в рабочие дни</w:t>
      </w:r>
      <w:r w:rsidR="00797B8B">
        <w:rPr>
          <w:rFonts w:ascii="Times New Roman" w:hAnsi="Times New Roman" w:cs="Times New Roman"/>
          <w:sz w:val="21"/>
          <w:szCs w:val="21"/>
          <w:lang w:eastAsia="ru-RU"/>
        </w:rPr>
        <w:t>.</w:t>
      </w:r>
      <w:r w:rsidR="00797B8B" w:rsidRPr="00797B8B">
        <w:t xml:space="preserve"> </w:t>
      </w:r>
      <w:r w:rsidR="00797B8B" w:rsidRPr="00797B8B">
        <w:rPr>
          <w:rFonts w:ascii="Times New Roman" w:hAnsi="Times New Roman" w:cs="Times New Roman"/>
          <w:sz w:val="21"/>
          <w:szCs w:val="21"/>
          <w:lang w:eastAsia="ru-RU"/>
        </w:rPr>
        <w:t>Конкретные даты постав</w:t>
      </w:r>
      <w:r w:rsidR="00887570">
        <w:rPr>
          <w:rFonts w:ascii="Times New Roman" w:hAnsi="Times New Roman" w:cs="Times New Roman"/>
          <w:sz w:val="21"/>
          <w:szCs w:val="21"/>
          <w:lang w:eastAsia="ru-RU"/>
        </w:rPr>
        <w:t>ки</w:t>
      </w:r>
      <w:r w:rsidR="00797B8B" w:rsidRPr="00797B8B">
        <w:rPr>
          <w:rFonts w:ascii="Times New Roman" w:hAnsi="Times New Roman" w:cs="Times New Roman"/>
          <w:sz w:val="21"/>
          <w:szCs w:val="21"/>
          <w:lang w:eastAsia="ru-RU"/>
        </w:rPr>
        <w:t xml:space="preserve"> товара определяются Заказчиком в соответствующих заявках, направляемых Поставщику (посредством телефонной или факсимильной связи) не позднее, чем за 7 (семь) календарных дней до планируемой даты поставки партии товара.</w:t>
      </w:r>
    </w:p>
    <w:p w:rsidR="00BC7678" w:rsidRPr="00BC7678" w:rsidRDefault="00BC7678" w:rsidP="00BC7678">
      <w:pPr>
        <w:widowControl w:val="0"/>
        <w:autoSpaceDE w:val="0"/>
        <w:autoSpaceDN w:val="0"/>
        <w:adjustRightInd w:val="0"/>
        <w:spacing w:after="0" w:line="240" w:lineRule="auto"/>
        <w:ind w:firstLine="709"/>
        <w:jc w:val="both"/>
        <w:rPr>
          <w:rFonts w:ascii="Times New Roman" w:hAnsi="Times New Roman" w:cs="Times New Roman"/>
          <w:i/>
          <w:sz w:val="21"/>
          <w:szCs w:val="21"/>
          <w:lang w:eastAsia="ru-RU"/>
        </w:rPr>
      </w:pPr>
      <w:r w:rsidRPr="00BC7678">
        <w:rPr>
          <w:rFonts w:ascii="Times New Roman" w:hAnsi="Times New Roman" w:cs="Times New Roman"/>
          <w:sz w:val="21"/>
          <w:szCs w:val="21"/>
          <w:lang w:eastAsia="ru-RU"/>
        </w:rPr>
        <w:t>4.3. Поставка осуществляется по рабочим дням в период с 09-00 часов до 1</w:t>
      </w:r>
      <w:r w:rsidR="00797B8B">
        <w:rPr>
          <w:rFonts w:ascii="Times New Roman" w:hAnsi="Times New Roman" w:cs="Times New Roman"/>
          <w:sz w:val="21"/>
          <w:szCs w:val="21"/>
          <w:lang w:eastAsia="ru-RU"/>
        </w:rPr>
        <w:t>5</w:t>
      </w:r>
      <w:r w:rsidRPr="00BC7678">
        <w:rPr>
          <w:rFonts w:ascii="Times New Roman" w:hAnsi="Times New Roman" w:cs="Times New Roman"/>
          <w:sz w:val="21"/>
          <w:szCs w:val="21"/>
          <w:lang w:eastAsia="ru-RU"/>
        </w:rPr>
        <w:t>-00 часов (по местному времени Заказчика</w:t>
      </w:r>
      <w:r w:rsidRPr="00BC7678">
        <w:rPr>
          <w:rFonts w:ascii="Times New Roman" w:hAnsi="Times New Roman" w:cs="Times New Roman"/>
          <w:i/>
          <w:sz w:val="21"/>
          <w:szCs w:val="21"/>
          <w:lang w:eastAsia="ru-RU"/>
        </w:rPr>
        <w:t>).</w:t>
      </w:r>
    </w:p>
    <w:p w:rsidR="00BC7678" w:rsidRPr="00BC7678" w:rsidRDefault="00BC7678" w:rsidP="00BC7678">
      <w:pPr>
        <w:widowControl w:val="0"/>
        <w:autoSpaceDE w:val="0"/>
        <w:autoSpaceDN w:val="0"/>
        <w:adjustRightInd w:val="0"/>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sz w:val="21"/>
          <w:szCs w:val="21"/>
          <w:lang w:eastAsia="ru-RU"/>
        </w:rPr>
        <w:t xml:space="preserve">4.4. </w:t>
      </w:r>
      <w:proofErr w:type="gramStart"/>
      <w:r w:rsidRPr="00BC7678">
        <w:rPr>
          <w:rFonts w:ascii="Times New Roman" w:hAnsi="Times New Roman" w:cs="Times New Roman"/>
          <w:sz w:val="21"/>
          <w:szCs w:val="21"/>
          <w:lang w:eastAsia="ru-RU"/>
        </w:rPr>
        <w:t xml:space="preserve">Датой поставки Товара является дата подписания Заказчиком </w:t>
      </w:r>
      <w:r w:rsidRPr="00BC7678">
        <w:rPr>
          <w:rFonts w:ascii="Times New Roman" w:hAnsi="Times New Roman" w:cs="Times New Roman"/>
          <w:bCs/>
          <w:sz w:val="21"/>
          <w:szCs w:val="21"/>
          <w:lang w:eastAsia="ru-RU"/>
        </w:rPr>
        <w:t>товарных накладных (или «универсальных передаточных документов».</w:t>
      </w:r>
      <w:r w:rsidRPr="00BC7678">
        <w:rPr>
          <w:rFonts w:ascii="Times New Roman" w:hAnsi="Times New Roman" w:cs="Times New Roman"/>
          <w:bCs/>
          <w:sz w:val="21"/>
          <w:szCs w:val="21"/>
          <w:highlight w:val="yellow"/>
          <w:lang w:eastAsia="ru-RU"/>
        </w:rPr>
        <w:t xml:space="preserve"> </w:t>
      </w:r>
      <w:proofErr w:type="gramEnd"/>
    </w:p>
    <w:p w:rsidR="00BC7678" w:rsidRPr="00BC7678" w:rsidRDefault="00BC7678" w:rsidP="00BC7678">
      <w:pPr>
        <w:numPr>
          <w:ilvl w:val="1"/>
          <w:numId w:val="0"/>
        </w:numPr>
        <w:tabs>
          <w:tab w:val="num" w:pos="1418"/>
        </w:tabs>
        <w:spacing w:after="0" w:line="240" w:lineRule="auto"/>
        <w:ind w:firstLine="709"/>
        <w:jc w:val="both"/>
        <w:rPr>
          <w:rFonts w:ascii="Times New Roman" w:eastAsia="Times New Roman" w:hAnsi="Times New Roman" w:cs="Times New Roman"/>
          <w:b/>
          <w:bCs/>
          <w:color w:val="000000"/>
          <w:sz w:val="20"/>
          <w:szCs w:val="20"/>
          <w:lang w:eastAsia="ar-SA"/>
        </w:rPr>
      </w:pPr>
      <w:r w:rsidRPr="00BC7678">
        <w:rPr>
          <w:rFonts w:ascii="Times New Roman" w:hAnsi="Times New Roman" w:cs="Times New Roman"/>
          <w:sz w:val="21"/>
          <w:szCs w:val="21"/>
          <w:lang w:eastAsia="ru-RU"/>
        </w:rPr>
        <w:t>4.5. 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договора, а также дату и планируемое время отгрузки.</w:t>
      </w:r>
      <w:r w:rsidRPr="00BC7678">
        <w:rPr>
          <w:rFonts w:ascii="Times New Roman" w:hAnsi="Times New Roman" w:cs="Times New Roman"/>
          <w:b/>
          <w:sz w:val="21"/>
          <w:szCs w:val="21"/>
          <w:lang w:eastAsia="ru-RU"/>
        </w:rPr>
        <w:t xml:space="preserve"> Сообщение может быть направлено Заказчику по тел.:</w:t>
      </w:r>
      <w:r w:rsidRPr="00BC7678">
        <w:rPr>
          <w:rFonts w:ascii="Times New Roman" w:hAnsi="Times New Roman" w:cs="Times New Roman"/>
          <w:b/>
          <w:bCs/>
          <w:sz w:val="21"/>
          <w:szCs w:val="21"/>
        </w:rPr>
        <w:t xml:space="preserve"> </w:t>
      </w:r>
      <w:r w:rsidRPr="00BC7678">
        <w:rPr>
          <w:rFonts w:ascii="Times New Roman" w:eastAsia="Times New Roman" w:hAnsi="Times New Roman" w:cs="Times New Roman"/>
          <w:b/>
          <w:bCs/>
          <w:color w:val="000000"/>
          <w:sz w:val="20"/>
          <w:szCs w:val="20"/>
          <w:lang w:eastAsia="ar-SA"/>
        </w:rPr>
        <w:t>+</w:t>
      </w:r>
      <w:r w:rsidRPr="00BC7678">
        <w:rPr>
          <w:rFonts w:ascii="Times New Roman" w:eastAsia="Times New Roman" w:hAnsi="Times New Roman" w:cs="Times New Roman"/>
          <w:b/>
          <w:bCs/>
          <w:color w:val="000000"/>
          <w:sz w:val="21"/>
          <w:szCs w:val="21"/>
          <w:lang w:eastAsia="ar-SA"/>
        </w:rPr>
        <w:t xml:space="preserve">7(3439) </w:t>
      </w:r>
      <w:r w:rsidR="00554D3B">
        <w:rPr>
          <w:rFonts w:ascii="Times New Roman" w:eastAsia="Times New Roman" w:hAnsi="Times New Roman" w:cs="Times New Roman"/>
          <w:b/>
          <w:bCs/>
          <w:color w:val="000000"/>
          <w:sz w:val="21"/>
          <w:szCs w:val="21"/>
          <w:lang w:eastAsia="ar-SA"/>
        </w:rPr>
        <w:t xml:space="preserve">63-84-70, или на электронную почту </w:t>
      </w:r>
      <w:r w:rsidR="00554D3B" w:rsidRPr="00554D3B">
        <w:rPr>
          <w:rFonts w:ascii="Times New Roman" w:eastAsia="Times New Roman" w:hAnsi="Times New Roman" w:cs="Times New Roman"/>
          <w:b/>
          <w:bCs/>
          <w:color w:val="000000"/>
          <w:sz w:val="21"/>
          <w:szCs w:val="21"/>
          <w:lang w:eastAsia="ar-SA"/>
        </w:rPr>
        <w:t>stoma9@mail.ru</w:t>
      </w:r>
      <w:r w:rsidRPr="00BC7678">
        <w:rPr>
          <w:rFonts w:ascii="Times New Roman" w:eastAsia="Times New Roman" w:hAnsi="Times New Roman" w:cs="Times New Roman"/>
          <w:b/>
          <w:bCs/>
          <w:color w:val="000000"/>
          <w:sz w:val="20"/>
          <w:szCs w:val="20"/>
          <w:lang w:eastAsia="ar-SA"/>
        </w:rPr>
        <w:t>.</w:t>
      </w:r>
    </w:p>
    <w:p w:rsidR="00BC7678" w:rsidRPr="00BC7678" w:rsidRDefault="00BC7678" w:rsidP="00BC7678">
      <w:pPr>
        <w:widowControl w:val="0"/>
        <w:autoSpaceDE w:val="0"/>
        <w:autoSpaceDN w:val="0"/>
        <w:adjustRightInd w:val="0"/>
        <w:spacing w:after="0" w:line="240" w:lineRule="auto"/>
        <w:ind w:firstLine="709"/>
        <w:jc w:val="both"/>
        <w:rPr>
          <w:rFonts w:ascii="Times New Roman" w:hAnsi="Times New Roman" w:cs="Times New Roman"/>
          <w:bCs/>
          <w:sz w:val="21"/>
          <w:szCs w:val="21"/>
        </w:rPr>
      </w:pPr>
    </w:p>
    <w:p w:rsidR="00BC7678" w:rsidRPr="00BC7678" w:rsidRDefault="00BC7678" w:rsidP="00BC7678">
      <w:pPr>
        <w:tabs>
          <w:tab w:val="left" w:pos="426"/>
        </w:tabs>
        <w:spacing w:after="0"/>
        <w:jc w:val="center"/>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 xml:space="preserve">5. ПОРЯДОК СДАЧИ И ПРИЕМКИ ТОВАРА </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5.1. Приемка осуществляется в месте поставки Товара (п. 1.</w:t>
      </w:r>
      <w:r w:rsidR="008A39A0">
        <w:rPr>
          <w:rFonts w:ascii="Times New Roman" w:hAnsi="Times New Roman" w:cs="Times New Roman"/>
          <w:sz w:val="21"/>
          <w:szCs w:val="21"/>
          <w:lang w:eastAsia="ru-RU"/>
        </w:rPr>
        <w:t>5</w:t>
      </w:r>
      <w:r w:rsidRPr="00BC7678">
        <w:rPr>
          <w:rFonts w:ascii="Times New Roman" w:hAnsi="Times New Roman" w:cs="Times New Roman"/>
          <w:sz w:val="21"/>
          <w:szCs w:val="21"/>
          <w:lang w:eastAsia="ru-RU"/>
        </w:rPr>
        <w:t xml:space="preserve"> настоящего договора).</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5.2. При поставке Товара Поставщик обязан предоставить Заказчику два экземпляра товарных накладных (или «универсальных передаточных документов»), а также документы, указанные в разделе 11 договора.</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5.3. </w:t>
      </w:r>
      <w:proofErr w:type="gramStart"/>
      <w:r w:rsidRPr="00BC7678">
        <w:rPr>
          <w:rFonts w:ascii="Times New Roman" w:hAnsi="Times New Roman" w:cs="Times New Roman"/>
          <w:sz w:val="21"/>
          <w:szCs w:val="21"/>
          <w:lang w:eastAsia="ru-RU"/>
        </w:rPr>
        <w:t>В течение 5 (Пяти)  рабочих дней после получения от Поставщика документов, указанных в пункте 5.2. договора, Заказчик обязан провести приемку поставленного Товара в части его соответствия требованиям по количеству и качеству, изложенным в договоре и Спецификации (Приложение № 1), и оформить ее результат путем подписания товарных накладных (или «универсального передаточного документа») в течение 5 (Пяти) рабочих дней либо направить Поставщику в</w:t>
      </w:r>
      <w:proofErr w:type="gramEnd"/>
      <w:r w:rsidRPr="00BC7678">
        <w:rPr>
          <w:rFonts w:ascii="Times New Roman" w:hAnsi="Times New Roman" w:cs="Times New Roman"/>
          <w:sz w:val="21"/>
          <w:szCs w:val="21"/>
          <w:lang w:eastAsia="ru-RU"/>
        </w:rPr>
        <w:t xml:space="preserve"> те же сроки мотивированный отказ от подписания указанных документов.</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5.4. Заказчик вправе для приемки поставленного Товара  создать приемочную комиссию, которая состоит из 3</w:t>
      </w:r>
      <w:r w:rsidRPr="00BC7678">
        <w:rPr>
          <w:rFonts w:ascii="Times New Roman" w:hAnsi="Times New Roman" w:cs="Times New Roman"/>
          <w:color w:val="FF0000"/>
          <w:sz w:val="21"/>
          <w:szCs w:val="21"/>
          <w:lang w:eastAsia="ru-RU"/>
        </w:rPr>
        <w:t xml:space="preserve"> </w:t>
      </w:r>
      <w:r w:rsidRPr="00BC7678">
        <w:rPr>
          <w:rFonts w:ascii="Times New Roman" w:hAnsi="Times New Roman" w:cs="Times New Roman"/>
          <w:sz w:val="21"/>
          <w:szCs w:val="21"/>
          <w:lang w:eastAsia="ru-RU"/>
        </w:rPr>
        <w:t>человек.</w:t>
      </w:r>
    </w:p>
    <w:p w:rsidR="00BC7678" w:rsidRPr="00BC7678" w:rsidRDefault="00BC7678" w:rsidP="00BC7678">
      <w:pPr>
        <w:widowControl w:val="0"/>
        <w:autoSpaceDE w:val="0"/>
        <w:autoSpaceDN w:val="0"/>
        <w:adjustRightInd w:val="0"/>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sz w:val="21"/>
          <w:szCs w:val="21"/>
          <w:lang w:eastAsia="ru-RU"/>
        </w:rPr>
        <w:t>5.5. </w:t>
      </w:r>
      <w:r w:rsidRPr="00BC7678">
        <w:rPr>
          <w:rFonts w:ascii="Times New Roman" w:hAnsi="Times New Roman" w:cs="Times New Roman"/>
          <w:bCs/>
          <w:sz w:val="21"/>
          <w:szCs w:val="21"/>
          <w:lang w:eastAsia="ru-RU"/>
        </w:rPr>
        <w:t>Для проверки соответствия поставленного Товара условиям договора, Заказчик вправе привлекать экспертов и экспертные организации.</w:t>
      </w:r>
    </w:p>
    <w:p w:rsidR="00BC7678" w:rsidRPr="00BC7678" w:rsidRDefault="00BC7678" w:rsidP="00BC7678">
      <w:pPr>
        <w:widowControl w:val="0"/>
        <w:autoSpaceDE w:val="0"/>
        <w:autoSpaceDN w:val="0"/>
        <w:adjustRightInd w:val="0"/>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bCs/>
          <w:sz w:val="21"/>
          <w:szCs w:val="21"/>
          <w:lang w:eastAsia="ru-RU"/>
        </w:rPr>
        <w:t>5.6. Для проведения экспертизы Товара Заказчик, эксперты, экспертные организации имеют право запрашивать у Поставщика дополнительные материалы, относящиеся к условиям исполнения договора и отдельным этапам исполнения договора.</w:t>
      </w:r>
    </w:p>
    <w:p w:rsidR="00BC7678" w:rsidRPr="00BC7678" w:rsidRDefault="00BC7678" w:rsidP="00BC7678">
      <w:pPr>
        <w:widowControl w:val="0"/>
        <w:autoSpaceDE w:val="0"/>
        <w:autoSpaceDN w:val="0"/>
        <w:adjustRightInd w:val="0"/>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bCs/>
          <w:sz w:val="21"/>
          <w:szCs w:val="21"/>
          <w:lang w:eastAsia="ru-RU"/>
        </w:rPr>
        <w:t>5.7. В случае</w:t>
      </w:r>
      <w:proofErr w:type="gramStart"/>
      <w:r w:rsidRPr="00BC7678">
        <w:rPr>
          <w:rFonts w:ascii="Times New Roman" w:hAnsi="Times New Roman" w:cs="Times New Roman"/>
          <w:bCs/>
          <w:sz w:val="21"/>
          <w:szCs w:val="21"/>
          <w:lang w:eastAsia="ru-RU"/>
        </w:rPr>
        <w:t>,</w:t>
      </w:r>
      <w:proofErr w:type="gramEnd"/>
      <w:r w:rsidRPr="00BC7678">
        <w:rPr>
          <w:rFonts w:ascii="Times New Roman" w:hAnsi="Times New Roman" w:cs="Times New Roman"/>
          <w:bCs/>
          <w:sz w:val="21"/>
          <w:szCs w:val="21"/>
          <w:lang w:eastAsia="ru-RU"/>
        </w:rPr>
        <w:t xml:space="preserve"> если по результатам такой экспертизы установлены нарушения требований договора, не препятствующие приемке Товара, в Акте могут содержаться предложения об устранении данных нарушений, в том числе с указанием срока их устранения. </w:t>
      </w:r>
    </w:p>
    <w:p w:rsidR="00BC7678" w:rsidRPr="00BC7678" w:rsidRDefault="00BC7678" w:rsidP="00BC7678">
      <w:pPr>
        <w:widowControl w:val="0"/>
        <w:autoSpaceDE w:val="0"/>
        <w:autoSpaceDN w:val="0"/>
        <w:adjustRightInd w:val="0"/>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bCs/>
          <w:sz w:val="21"/>
          <w:szCs w:val="21"/>
          <w:lang w:eastAsia="ru-RU"/>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 в срок, согласованный с  Заказчиком.</w:t>
      </w:r>
    </w:p>
    <w:p w:rsidR="00BC7678" w:rsidRPr="00BC7678" w:rsidRDefault="00BC7678" w:rsidP="00BC7678">
      <w:pPr>
        <w:widowControl w:val="0"/>
        <w:autoSpaceDE w:val="0"/>
        <w:autoSpaceDN w:val="0"/>
        <w:adjustRightInd w:val="0"/>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bCs/>
          <w:sz w:val="21"/>
          <w:szCs w:val="21"/>
          <w:lang w:eastAsia="ru-RU"/>
        </w:rPr>
        <w:t xml:space="preserve">5.8. </w:t>
      </w:r>
      <w:proofErr w:type="gramStart"/>
      <w:r w:rsidRPr="00BC7678">
        <w:rPr>
          <w:rFonts w:ascii="Times New Roman" w:hAnsi="Times New Roman" w:cs="Times New Roman"/>
          <w:bCs/>
          <w:sz w:val="21"/>
          <w:szCs w:val="21"/>
          <w:lang w:eastAsia="ru-RU"/>
        </w:rPr>
        <w:t>В случае привлечения Заказчиком (Получателем) для проведения экспертизы, указанной в п.5.5. договора, экспертов, экспертных организаций при принятии решения о приемке или об отказе в приемке Товара, результатов отдельного этапа исполнения договора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BC7678" w:rsidRPr="00BC7678" w:rsidRDefault="00BC7678" w:rsidP="00BC7678">
      <w:pPr>
        <w:widowControl w:val="0"/>
        <w:autoSpaceDE w:val="0"/>
        <w:autoSpaceDN w:val="0"/>
        <w:adjustRightInd w:val="0"/>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bCs/>
          <w:sz w:val="21"/>
          <w:szCs w:val="21"/>
          <w:lang w:eastAsia="ru-RU"/>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w:t>
      </w:r>
    </w:p>
    <w:p w:rsidR="00BC7678" w:rsidRPr="00BC7678" w:rsidRDefault="00BC7678" w:rsidP="00BC7678">
      <w:pPr>
        <w:widowControl w:val="0"/>
        <w:autoSpaceDE w:val="0"/>
        <w:autoSpaceDN w:val="0"/>
        <w:adjustRightInd w:val="0"/>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5.9. Проверка соответствия поставленного Товара требованиям, установленным договором, осуществляется в следующем порядке:</w:t>
      </w:r>
    </w:p>
    <w:p w:rsidR="00BC7678" w:rsidRPr="00BC7678" w:rsidRDefault="00BC7678" w:rsidP="00BC7678">
      <w:pPr>
        <w:autoSpaceDE w:val="0"/>
        <w:autoSpaceDN w:val="0"/>
        <w:adjustRightInd w:val="0"/>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lastRenderedPageBreak/>
        <w:t>5.9.1. Представителем (представителями) Заказчика  в присутствии представителя Поставщика (при наличии), осуществляется проверка наличия сопроводительных документов на поставленный Товар в соответствии с разделом 11 договора, а также проводится проверка целостности упаковки (тары) на наличие внешних повреждений, затем осуществляется внешний осмотр Товара.</w:t>
      </w:r>
    </w:p>
    <w:p w:rsidR="00BC7678" w:rsidRPr="00BC7678" w:rsidRDefault="00BC7678" w:rsidP="00BC7678">
      <w:pPr>
        <w:autoSpaceDE w:val="0"/>
        <w:autoSpaceDN w:val="0"/>
        <w:adjustRightInd w:val="0"/>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5.9.2. После внешнего осмотра поставленного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указанного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Одновременно проверяется соответствие наименования, ассортимента поставленного Товара, указанного в Спецификации (Приложение № 1), с фактическим наименованием, ассортиментом Товара, содержащимся в сопроводительных документах.</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5.9.3.  Товар по заявкам Заказчика должен быть поставлен полностью в соответствии с заявками Заказчика.</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Если Поставщик поставил меньшее количество Товара, чем определено в Спецификации (Приложение № 1), Заказчик вправе потребовать поставить недостающее количество Товара или принять решение об одностороннем отказе от исполнения договора, в случае, если поставка недостающего количества Товара потребует больших временных затрат, в связи с чем Заказчик утрачивает интерес к договору. </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Если Поставщик передал Заказчику Товар в количестве, превышающем указанное в Спецификации (Приложение № 1), Заказчик извещает об этом Поставщика по телефону или электронной почте. Приемка излишнего количества Товара не осуществляется. Вывоз излишнего Товара осуществляется силами Поставщика не позднее 10 (Десяти) рабочих дней.</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5.9.4. В случае обнаружения недостатков в качестве поставленного Товара Заказчик вправе отказаться от приемки Товара полностью или частично, или приостановить приемку для составления Акта об установленном расхождении по качеству при приемке Товара.  </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5.9.5. При выявлении Товара ненадлежащего качества Поставщик обязан в течение 10 (Десяти) рабочих дней </w:t>
      </w:r>
      <w:proofErr w:type="gramStart"/>
      <w:r w:rsidRPr="00BC7678">
        <w:rPr>
          <w:rFonts w:ascii="Times New Roman" w:hAnsi="Times New Roman" w:cs="Times New Roman"/>
          <w:sz w:val="21"/>
          <w:szCs w:val="21"/>
          <w:lang w:eastAsia="ru-RU"/>
        </w:rPr>
        <w:t>с даты подписания</w:t>
      </w:r>
      <w:proofErr w:type="gramEnd"/>
      <w:r w:rsidRPr="00BC7678">
        <w:rPr>
          <w:rFonts w:ascii="Times New Roman" w:hAnsi="Times New Roman" w:cs="Times New Roman"/>
          <w:sz w:val="21"/>
          <w:szCs w:val="21"/>
          <w:lang w:eastAsia="ru-RU"/>
        </w:rPr>
        <w:t xml:space="preserve"> Акта, указанного в п.5.9.4 заменить Товаром надлежащего качества.</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Поставщик обязан произвести замену поставляемого товара, в том числе, </w:t>
      </w:r>
      <w:r w:rsidRPr="00BC7678">
        <w:rPr>
          <w:rFonts w:ascii="Times New Roman" w:hAnsi="Times New Roman" w:cs="Times New Roman"/>
          <w:sz w:val="21"/>
          <w:szCs w:val="21"/>
          <w:lang w:eastAsia="ru-RU"/>
        </w:rPr>
        <w:br/>
        <w:t>в случае:</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 признания товара </w:t>
      </w:r>
      <w:proofErr w:type="gramStart"/>
      <w:r w:rsidRPr="00BC7678">
        <w:rPr>
          <w:rFonts w:ascii="Times New Roman" w:hAnsi="Times New Roman" w:cs="Times New Roman"/>
          <w:sz w:val="21"/>
          <w:szCs w:val="21"/>
          <w:lang w:eastAsia="ru-RU"/>
        </w:rPr>
        <w:t>недоброкачественным</w:t>
      </w:r>
      <w:proofErr w:type="gramEnd"/>
      <w:r w:rsidRPr="00BC7678">
        <w:rPr>
          <w:rFonts w:ascii="Times New Roman" w:hAnsi="Times New Roman" w:cs="Times New Roman"/>
          <w:sz w:val="21"/>
          <w:szCs w:val="21"/>
          <w:lang w:eastAsia="ru-RU"/>
        </w:rPr>
        <w:t>;</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иных обстоятельств, препятствующих обращению товара на территории РФ.</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Поставщик согласует дату замены не позднее, чем за 1 (Один) рабочий день до даты предполагаемой замены. В согласованный день замены Товара Заказчик возвращает недоброкачественный Товар, а Поставщик обязан вывезти его своими силами и за свой счет.</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Порядок оформления замены недоброкачественного Товара аналогичен порядку приемки/сдачи Товара, указанному в настоящем разделе.</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5.9.6. Если ненадлежащее качество поставленного Товара обнаружено после приемки в течение остаточного срока годности, Заказчик обязан незамедлительно уведомить Поставщика о данном факте посредством электронной почты, указанной в разделе  15 договора. Поставщик обязан прибыть для составления Акта о выявленных нарушениях качества Товара не позднее 72 часов с момента уведомления.</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В случае</w:t>
      </w:r>
      <w:proofErr w:type="gramStart"/>
      <w:r w:rsidRPr="00BC7678">
        <w:rPr>
          <w:rFonts w:ascii="Times New Roman" w:hAnsi="Times New Roman" w:cs="Times New Roman"/>
          <w:sz w:val="21"/>
          <w:szCs w:val="21"/>
          <w:lang w:eastAsia="ru-RU"/>
        </w:rPr>
        <w:t>,</w:t>
      </w:r>
      <w:proofErr w:type="gramEnd"/>
      <w:r w:rsidRPr="00BC7678">
        <w:rPr>
          <w:rFonts w:ascii="Times New Roman" w:hAnsi="Times New Roman" w:cs="Times New Roman"/>
          <w:sz w:val="21"/>
          <w:szCs w:val="21"/>
          <w:lang w:eastAsia="ru-RU"/>
        </w:rPr>
        <w:t xml:space="preserve"> если в течение указанного в п.5.9.6. срока Поставщик не прибыл для составления Акта о выявленных нарушениях качества товара, Заказчик оставляет за собой право составить Акт о выявленных нарушениях качества товара в одностороннем порядке.</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В течение 10 (Десяти) рабочих дней после подписания Акта о выявленных нарушениях качества Товара, Поставщик обязан заменить Товар ненадлежащего качества, Товаром надлежащего качества.</w:t>
      </w:r>
    </w:p>
    <w:p w:rsidR="00BC7678" w:rsidRPr="00BC7678" w:rsidRDefault="00BC7678" w:rsidP="00BC7678">
      <w:pPr>
        <w:spacing w:after="0" w:line="240" w:lineRule="auto"/>
        <w:ind w:firstLine="709"/>
        <w:jc w:val="both"/>
        <w:rPr>
          <w:rFonts w:ascii="Times New Roman" w:hAnsi="Times New Roman" w:cs="Times New Roman"/>
          <w:kern w:val="16"/>
          <w:sz w:val="21"/>
          <w:szCs w:val="21"/>
          <w:lang w:eastAsia="ru-RU"/>
        </w:rPr>
      </w:pPr>
      <w:r w:rsidRPr="00BC7678">
        <w:rPr>
          <w:rFonts w:ascii="Times New Roman" w:hAnsi="Times New Roman" w:cs="Times New Roman"/>
          <w:sz w:val="21"/>
          <w:szCs w:val="21"/>
          <w:lang w:eastAsia="ru-RU"/>
        </w:rPr>
        <w:t>5.9.7. </w:t>
      </w:r>
      <w:proofErr w:type="gramStart"/>
      <w:r w:rsidRPr="00BC7678">
        <w:rPr>
          <w:rFonts w:ascii="Times New Roman" w:hAnsi="Times New Roman" w:cs="Times New Roman"/>
          <w:sz w:val="21"/>
          <w:szCs w:val="21"/>
          <w:lang w:eastAsia="ru-RU"/>
        </w:rPr>
        <w:t>Если Поставщик в установленный срок не заменит поставленный Товар ненадлежащего качества надлежащим, Заказчик вправе предъявить Поставщику требование о возмещении своих расходов</w:t>
      </w:r>
      <w:r w:rsidRPr="00BC7678">
        <w:rPr>
          <w:rFonts w:ascii="Times New Roman" w:hAnsi="Times New Roman" w:cs="Times New Roman"/>
          <w:kern w:val="16"/>
          <w:sz w:val="21"/>
          <w:szCs w:val="21"/>
          <w:lang w:eastAsia="ru-RU"/>
        </w:rPr>
        <w:t xml:space="preserve"> на устранение недостатков в поставке Товара, взыскать неустойку в соответствии с положениями раздела 7 договора и (</w:t>
      </w:r>
      <w:r w:rsidRPr="00BC7678">
        <w:rPr>
          <w:rFonts w:ascii="Times New Roman" w:hAnsi="Times New Roman" w:cs="Times New Roman"/>
          <w:i/>
          <w:kern w:val="16"/>
          <w:sz w:val="21"/>
          <w:szCs w:val="21"/>
          <w:lang w:eastAsia="ru-RU"/>
        </w:rPr>
        <w:t>или</w:t>
      </w:r>
      <w:r w:rsidRPr="00BC7678">
        <w:rPr>
          <w:rFonts w:ascii="Times New Roman" w:hAnsi="Times New Roman" w:cs="Times New Roman"/>
          <w:kern w:val="16"/>
          <w:sz w:val="21"/>
          <w:szCs w:val="21"/>
          <w:lang w:eastAsia="ru-RU"/>
        </w:rPr>
        <w:t>) принять решение об одностороннем отказе от исполнения договора, в случае, если устранение нарушений потребует больших временных затрат, в связи с чем Заказчик</w:t>
      </w:r>
      <w:proofErr w:type="gramEnd"/>
      <w:r w:rsidRPr="00BC7678">
        <w:rPr>
          <w:rFonts w:ascii="Times New Roman" w:hAnsi="Times New Roman" w:cs="Times New Roman"/>
          <w:kern w:val="16"/>
          <w:sz w:val="21"/>
          <w:szCs w:val="21"/>
          <w:lang w:eastAsia="ru-RU"/>
        </w:rPr>
        <w:t xml:space="preserve"> утрачивает интерес к договору.</w:t>
      </w:r>
    </w:p>
    <w:p w:rsidR="00BC7678" w:rsidRPr="00BC7678" w:rsidRDefault="00BC7678" w:rsidP="00BC7678">
      <w:pPr>
        <w:spacing w:after="0" w:line="240" w:lineRule="auto"/>
        <w:ind w:firstLine="709"/>
        <w:jc w:val="both"/>
        <w:rPr>
          <w:rFonts w:ascii="Times New Roman" w:hAnsi="Times New Roman" w:cs="Times New Roman"/>
          <w:kern w:val="16"/>
          <w:sz w:val="21"/>
          <w:szCs w:val="21"/>
          <w:lang w:eastAsia="ru-RU"/>
        </w:rPr>
      </w:pPr>
      <w:r w:rsidRPr="00BC7678">
        <w:rPr>
          <w:rFonts w:ascii="Times New Roman" w:hAnsi="Times New Roman" w:cs="Times New Roman"/>
          <w:kern w:val="16"/>
          <w:sz w:val="21"/>
          <w:szCs w:val="21"/>
          <w:lang w:eastAsia="ru-RU"/>
        </w:rPr>
        <w:t xml:space="preserve">5.10. Ненадлежащее качество поставленного Товара может быть подтверждено экспертизой, в том числе посредством лабораторных испытаний. </w:t>
      </w:r>
    </w:p>
    <w:p w:rsidR="00BC7678" w:rsidRPr="00BC7678" w:rsidRDefault="00BC7678" w:rsidP="00BC7678">
      <w:pPr>
        <w:spacing w:after="0" w:line="240" w:lineRule="auto"/>
        <w:ind w:firstLine="709"/>
        <w:jc w:val="both"/>
        <w:rPr>
          <w:rFonts w:ascii="Times New Roman" w:hAnsi="Times New Roman" w:cs="Times New Roman"/>
          <w:kern w:val="16"/>
          <w:sz w:val="21"/>
          <w:szCs w:val="21"/>
          <w:lang w:eastAsia="ru-RU"/>
        </w:rPr>
      </w:pPr>
      <w:r w:rsidRPr="00BC7678">
        <w:rPr>
          <w:rFonts w:ascii="Times New Roman" w:hAnsi="Times New Roman" w:cs="Times New Roman"/>
          <w:kern w:val="16"/>
          <w:sz w:val="21"/>
          <w:szCs w:val="21"/>
          <w:lang w:eastAsia="ru-RU"/>
        </w:rPr>
        <w:t>5.11. Приемка (оформление результатов приемки) поставленного Товара после устранения вышеуказанных недостатков осуществляется в тот же срок и в том же порядке, указанном в настоящем разделе договора.</w:t>
      </w:r>
    </w:p>
    <w:p w:rsidR="00BC7678" w:rsidRPr="00BC7678" w:rsidRDefault="00BC7678" w:rsidP="00BC7678">
      <w:pPr>
        <w:spacing w:after="0" w:line="240" w:lineRule="auto"/>
        <w:ind w:firstLine="709"/>
        <w:jc w:val="both"/>
        <w:rPr>
          <w:rFonts w:ascii="Times New Roman" w:hAnsi="Times New Roman" w:cs="Times New Roman"/>
          <w:kern w:val="16"/>
          <w:sz w:val="21"/>
          <w:szCs w:val="21"/>
          <w:lang w:eastAsia="ru-RU"/>
        </w:rPr>
      </w:pPr>
      <w:r w:rsidRPr="00BC7678">
        <w:rPr>
          <w:rFonts w:ascii="Times New Roman" w:hAnsi="Times New Roman" w:cs="Times New Roman"/>
          <w:kern w:val="16"/>
          <w:sz w:val="21"/>
          <w:szCs w:val="21"/>
          <w:lang w:eastAsia="ru-RU"/>
        </w:rPr>
        <w:lastRenderedPageBreak/>
        <w:t xml:space="preserve">5.12. Риск случайной гибели или случайного повреждения поставленного Товара до его приемки (до подписания товарных накладных (или «универсальных передаточных документов») Заказчиком) несет Поставщик. </w:t>
      </w:r>
    </w:p>
    <w:p w:rsidR="00BC7678" w:rsidRPr="00BC7678" w:rsidRDefault="00BC7678" w:rsidP="00BC7678">
      <w:pPr>
        <w:spacing w:after="0" w:line="240" w:lineRule="auto"/>
        <w:ind w:firstLine="709"/>
        <w:jc w:val="both"/>
        <w:rPr>
          <w:rFonts w:ascii="Times New Roman" w:hAnsi="Times New Roman" w:cs="Times New Roman"/>
          <w:kern w:val="16"/>
          <w:sz w:val="21"/>
          <w:szCs w:val="21"/>
          <w:lang w:eastAsia="ru-RU"/>
        </w:rPr>
      </w:pPr>
      <w:r w:rsidRPr="00BC7678">
        <w:rPr>
          <w:rFonts w:ascii="Times New Roman" w:hAnsi="Times New Roman" w:cs="Times New Roman"/>
          <w:kern w:val="16"/>
          <w:sz w:val="21"/>
          <w:szCs w:val="21"/>
          <w:lang w:eastAsia="ru-RU"/>
        </w:rPr>
        <w:t>5.13. Поставщик обеспечивает соответствующие хранение поставленного Товара до момента его приемки.</w:t>
      </w:r>
    </w:p>
    <w:p w:rsidR="00BC7678" w:rsidRPr="00BC7678" w:rsidRDefault="00BC7678" w:rsidP="00BC7678">
      <w:pPr>
        <w:tabs>
          <w:tab w:val="left" w:pos="426"/>
        </w:tabs>
        <w:spacing w:after="0" w:line="240" w:lineRule="auto"/>
        <w:contextualSpacing/>
        <w:jc w:val="center"/>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6. ОТВЕТСТВЕННОСТЬ СТОРОН</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6.1.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C7678" w:rsidRPr="00BC7678" w:rsidRDefault="00BC7678" w:rsidP="00BC7678">
      <w:pPr>
        <w:spacing w:after="0" w:line="240" w:lineRule="auto"/>
        <w:ind w:firstLine="710"/>
        <w:jc w:val="both"/>
        <w:rPr>
          <w:rFonts w:ascii="Times New Roman" w:hAnsi="Times New Roman" w:cs="Times New Roman"/>
          <w:sz w:val="21"/>
          <w:szCs w:val="21"/>
        </w:rPr>
      </w:pPr>
      <w:r w:rsidRPr="00BC7678">
        <w:rPr>
          <w:rFonts w:ascii="Times New Roman" w:hAnsi="Times New Roman" w:cs="Times New Roman"/>
          <w:sz w:val="21"/>
          <w:szCs w:val="21"/>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 xml:space="preserve">6.2.1.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 xml:space="preserve">6.3.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вправе потребовать уплаты неустоек (штрафов, пеней). </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Штрафы начисляются за ненадлежащее исполнение Поставщиком обязательств, предусмотренных договором, за исключением просрочки исполнения обязательств, предусмотренных договором.</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 xml:space="preserve">6.3.1. За нарушение сроков выполнения обязательств, в том числе гарантийных, предусмотренных договором, Поставщик уплачивает заказчику неустойку в виде пени. </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0,05%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6.3.2. За нарушение сроков устранения замечаний, установленных Заказчиком, Поставщик уплачивает Заказчику неустойку в виде пени.</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Пеня начисляется за каждый день просрочки исполнения обязательств по устранению замечаний, установленных Заказчиком, начиная со дня, следующего после дня истечения установленного срока исполнения обязательств по устранению замечаний, и устанавливается в размере 0,05% от стоимости товара, в отношении которого Заказчиком установлены замечания и сроки их устранения.</w:t>
      </w:r>
    </w:p>
    <w:p w:rsidR="00BC7678" w:rsidRPr="00BC7678" w:rsidRDefault="00BC7678" w:rsidP="00BC7678">
      <w:pPr>
        <w:spacing w:after="0" w:line="240" w:lineRule="auto"/>
        <w:ind w:firstLine="708"/>
        <w:jc w:val="both"/>
        <w:rPr>
          <w:rFonts w:ascii="Times New Roman" w:hAnsi="Times New Roman" w:cs="Times New Roman"/>
          <w:sz w:val="21"/>
          <w:szCs w:val="21"/>
        </w:rPr>
      </w:pPr>
      <w:r w:rsidRPr="00BC7678">
        <w:rPr>
          <w:rFonts w:ascii="Times New Roman" w:hAnsi="Times New Roman" w:cs="Times New Roman"/>
          <w:sz w:val="21"/>
          <w:szCs w:val="21"/>
        </w:rPr>
        <w:t>6.3.3. За невыполнение (ненадлежащее выполнение) иных обязательств, предусмотренных договором, Поставщик уплачивает заказчику неустойку в виде штрафа в размере 5% от цены договора. Штраф начисляется за каждый факт нарушения обязательств, предусмотренных договором. .</w:t>
      </w:r>
    </w:p>
    <w:p w:rsidR="00BC7678" w:rsidRPr="00BC7678" w:rsidRDefault="00BC7678" w:rsidP="00BC7678">
      <w:pPr>
        <w:spacing w:after="0" w:line="240" w:lineRule="auto"/>
        <w:ind w:firstLine="708"/>
        <w:jc w:val="both"/>
        <w:rPr>
          <w:rFonts w:ascii="Times New Roman" w:hAnsi="Times New Roman" w:cs="Times New Roman"/>
          <w:sz w:val="21"/>
          <w:szCs w:val="21"/>
        </w:rPr>
      </w:pPr>
      <w:r w:rsidRPr="00BC7678">
        <w:rPr>
          <w:rFonts w:ascii="Times New Roman" w:hAnsi="Times New Roman" w:cs="Times New Roman"/>
          <w:sz w:val="21"/>
          <w:szCs w:val="21"/>
        </w:rPr>
        <w:t xml:space="preserve">6.3.4. </w:t>
      </w:r>
      <w:proofErr w:type="gramStart"/>
      <w:r w:rsidRPr="00BC7678">
        <w:rPr>
          <w:rFonts w:ascii="Times New Roman" w:hAnsi="Times New Roman" w:cs="Times New Roman"/>
          <w:sz w:val="21"/>
          <w:szCs w:val="21"/>
        </w:rPr>
        <w:t>За отказ от исполнения обязательств, предусмотренных договором (за исключением случаев, когда такой отказ вызван неисполнением предусмотренных договором обязательств Заказчиком), а также в случае расторжения договора в связи с неисполнением либо ненадлежащим исполнением Поставщиком договора, Поставщик уплачивает заказчику неустойку в виде штрафа в размере всей суммы обеспечения исполнения обязательств по договору, а если такое обеспечение исполнения обязательств договором не предусмотрено, то</w:t>
      </w:r>
      <w:proofErr w:type="gramEnd"/>
      <w:r w:rsidRPr="00BC7678">
        <w:rPr>
          <w:rFonts w:ascii="Times New Roman" w:hAnsi="Times New Roman" w:cs="Times New Roman"/>
          <w:sz w:val="21"/>
          <w:szCs w:val="21"/>
        </w:rPr>
        <w:t xml:space="preserve"> размер неустойки в виде штрафа составляет 5% от цены договора. </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6.4. Заказчик вправе удержать сумму начисленных неустоек (штрафов, пени) одним из следующих способов:</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 из денежных средств, перечисленных в качестве обеспечения исполнения договора и находящихся на счете Заказчика;</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 из банковской гарантии, путем направления соответствующего требования Гаранту;</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 из суммы, подлежащей оплате по договору, путем ее уменьшения на сумму начисленной неустойки (штрафа, пени).</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6.5. Поставщик обязан возместить убытки, причиненные Заказчику в ходе исполнения договора, в порядке, предусмотренном действующим законодательством.</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6.6. Уплата неустойки (штрафа, пени) не освобождает виновную Сторону от выполнения принятых на себя обязательств по договору.</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lastRenderedPageBreak/>
        <w:t>6.7.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6.8. Поставщик возмещает убытки, понесенные Заказчиком в связи с возвратом целевых бюджетных сре</w:t>
      </w:r>
      <w:proofErr w:type="gramStart"/>
      <w:r w:rsidRPr="00BC7678">
        <w:rPr>
          <w:rFonts w:ascii="Times New Roman" w:hAnsi="Times New Roman" w:cs="Times New Roman"/>
          <w:sz w:val="21"/>
          <w:szCs w:val="21"/>
        </w:rPr>
        <w:t>дств в б</w:t>
      </w:r>
      <w:proofErr w:type="gramEnd"/>
      <w:r w:rsidRPr="00BC7678">
        <w:rPr>
          <w:rFonts w:ascii="Times New Roman" w:hAnsi="Times New Roman" w:cs="Times New Roman"/>
          <w:sz w:val="21"/>
          <w:szCs w:val="21"/>
        </w:rPr>
        <w:t>юджеты бюджетной системы Российской Федерации по причине несоблюдения Заказчиком условий их предоставления, в связи с неисполнением или ненадлежащим исполнением Поставщиком обязательств по договору.</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6.9. В качестве подтверждения фактов неисполнения или ненадлежащего исполнения Поставщиком обязательств Заказчик вправе использовать фото или видеоматериалы.</w:t>
      </w:r>
    </w:p>
    <w:p w:rsidR="00BC7678" w:rsidRPr="00BC7678" w:rsidRDefault="00BC7678" w:rsidP="00BC7678">
      <w:pPr>
        <w:spacing w:after="0" w:line="288" w:lineRule="auto"/>
        <w:jc w:val="center"/>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7. ОБСТОЯТЕЛЬСТВА НЕПРЕОДОЛИМОЙ СИЛЫ (форс-мажор)</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7.1. </w:t>
      </w:r>
      <w:proofErr w:type="gramStart"/>
      <w:r w:rsidRPr="00BC7678">
        <w:rPr>
          <w:rFonts w:ascii="Times New Roman" w:hAnsi="Times New Roman" w:cs="Times New Roman"/>
          <w:sz w:val="21"/>
          <w:szCs w:val="21"/>
          <w:lang w:eastAsia="ru-RU"/>
        </w:rPr>
        <w:t>Стороны освобождаются от ответственности за частичное или полное невыполнение обязательств по договору, если оно явилось следствием обстоятельств непреодолимой силы (форс-мажор), а именно: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w:t>
      </w:r>
      <w:proofErr w:type="gramEnd"/>
      <w:r w:rsidRPr="00BC7678">
        <w:rPr>
          <w:rFonts w:ascii="Times New Roman" w:hAnsi="Times New Roman" w:cs="Times New Roman"/>
          <w:sz w:val="21"/>
          <w:szCs w:val="21"/>
          <w:lang w:eastAsia="ru-RU"/>
        </w:rPr>
        <w:t xml:space="preserve"> воли Сторон договора, обстоятельства.</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7.2. Сторона, для которой создалась невозможность выполнения обязательств по договору, обязана немедленно (в течение 3 (трех) дней) известить другую сторону о наступлении и прекращении вышеуказанных обстоятельств и подтвердить данные обстоятельства документами уполномоченной организации. Несвоевременное извещение об этих обстоятельствах лишает соответствующую Сторону права ссылаться на них в будущем.</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7.3. Обязанность доказать наличие обстоятельств непреодолимой силы лежит на той Стороне договора, которая не выполнила свои обязательства по договору. </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7.4.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7.5.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BC7678" w:rsidRPr="00BC7678" w:rsidRDefault="00BC7678" w:rsidP="00BC7678">
      <w:pPr>
        <w:keepNext/>
        <w:tabs>
          <w:tab w:val="left" w:pos="426"/>
        </w:tabs>
        <w:spacing w:after="0" w:line="240" w:lineRule="auto"/>
        <w:jc w:val="center"/>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8. ПОРЯДОК РАЗРЕШЕНИЯ СПОРОВ.</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8.1. Все разногласия и споры, которые могут возникнуть при исполнении договора, подлежат предварительному разрешению путем переговоров</w:t>
      </w:r>
      <w:r w:rsidRPr="00BC7678">
        <w:rPr>
          <w:rFonts w:ascii="Times New Roman" w:hAnsi="Times New Roman" w:cs="Times New Roman"/>
          <w:bCs/>
          <w:sz w:val="21"/>
          <w:szCs w:val="21"/>
          <w:lang w:eastAsia="ru-RU"/>
        </w:rPr>
        <w:t>, в том числе в претензионном порядке</w:t>
      </w:r>
      <w:r w:rsidRPr="00BC7678">
        <w:rPr>
          <w:rFonts w:ascii="Times New Roman" w:hAnsi="Times New Roman" w:cs="Times New Roman"/>
          <w:sz w:val="21"/>
          <w:szCs w:val="21"/>
          <w:lang w:eastAsia="ru-RU"/>
        </w:rPr>
        <w:t>.</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bCs/>
          <w:sz w:val="21"/>
          <w:szCs w:val="21"/>
          <w:lang w:eastAsia="ru-RU"/>
        </w:rPr>
        <w:t>8.2.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bCs/>
          <w:sz w:val="21"/>
          <w:szCs w:val="21"/>
          <w:lang w:eastAsia="ru-RU"/>
        </w:rPr>
        <w:t xml:space="preserve">8.3. Срок рассмотрения писем, уведомлений или претензий не может превышать 10 (Десяти) рабочих дней с момента их получения. Переписка Сторон может осуществляться в виде письма или телеграммы, а в случаях направления факса, иного электронного сообщения с последующим предоставлением оригинала документа. При отправке вышеуказанных документов по адресам электронной почты, </w:t>
      </w:r>
      <w:r w:rsidRPr="00BC7678">
        <w:rPr>
          <w:rFonts w:ascii="Times New Roman" w:hAnsi="Times New Roman" w:cs="Times New Roman"/>
          <w:kern w:val="16"/>
          <w:sz w:val="21"/>
          <w:szCs w:val="21"/>
          <w:lang w:eastAsia="ru-RU"/>
        </w:rPr>
        <w:t>указанным в разделе 15 договора,</w:t>
      </w:r>
      <w:r w:rsidRPr="00BC7678">
        <w:rPr>
          <w:rFonts w:ascii="Times New Roman" w:hAnsi="Times New Roman" w:cs="Times New Roman"/>
          <w:bCs/>
          <w:sz w:val="21"/>
          <w:szCs w:val="21"/>
          <w:lang w:eastAsia="ru-RU"/>
        </w:rPr>
        <w:t xml:space="preserve"> необходимо указывать конкретные электронные адреса, с обязательным уведомлением Сторонами ситуации утраты контроля над электронным адресом.</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bCs/>
          <w:sz w:val="21"/>
          <w:szCs w:val="21"/>
          <w:lang w:eastAsia="ru-RU"/>
        </w:rPr>
        <w:t>8.4. При не урегулировании Сторонами спора в досудебном порядке, спор подлежит рассмотрению Арбитражным судом Свердловской области.</w:t>
      </w:r>
    </w:p>
    <w:p w:rsidR="00BC7678" w:rsidRPr="00BC7678" w:rsidRDefault="00BC7678" w:rsidP="00BC7678">
      <w:pPr>
        <w:spacing w:after="0" w:line="288" w:lineRule="auto"/>
        <w:jc w:val="center"/>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9. УСЛОВИЯ И ПОРЯДОК РАСТОРЖЕНИЯ ДОГОВОРА</w:t>
      </w:r>
    </w:p>
    <w:p w:rsidR="00BC7678" w:rsidRPr="00BC7678" w:rsidRDefault="00BC7678" w:rsidP="00BC7678">
      <w:pPr>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bCs/>
          <w:sz w:val="21"/>
          <w:szCs w:val="21"/>
          <w:lang w:eastAsia="ru-RU"/>
        </w:rPr>
        <w:t>9.1.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BC7678" w:rsidRPr="00BC7678" w:rsidRDefault="00BC7678" w:rsidP="00BC7678">
      <w:pPr>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bCs/>
          <w:sz w:val="21"/>
          <w:szCs w:val="21"/>
          <w:lang w:eastAsia="ru-RU"/>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договором.</w:t>
      </w:r>
    </w:p>
    <w:p w:rsidR="00BC7678" w:rsidRPr="00BC7678" w:rsidRDefault="00BC7678" w:rsidP="00BC7678">
      <w:pPr>
        <w:spacing w:after="0" w:line="240" w:lineRule="auto"/>
        <w:ind w:firstLine="709"/>
        <w:jc w:val="both"/>
        <w:rPr>
          <w:rFonts w:ascii="Times New Roman" w:hAnsi="Times New Roman" w:cs="Times New Roman"/>
          <w:bCs/>
          <w:sz w:val="21"/>
          <w:szCs w:val="21"/>
          <w:lang w:eastAsia="ru-RU"/>
        </w:rPr>
      </w:pPr>
      <w:r w:rsidRPr="00BC7678">
        <w:rPr>
          <w:rFonts w:ascii="Times New Roman" w:hAnsi="Times New Roman" w:cs="Times New Roman"/>
          <w:bCs/>
          <w:sz w:val="21"/>
          <w:szCs w:val="21"/>
          <w:lang w:eastAsia="ru-RU"/>
        </w:rPr>
        <w:t>При расторжении договора</w:t>
      </w:r>
      <w:r w:rsidR="00C84912">
        <w:rPr>
          <w:rFonts w:ascii="Times New Roman" w:hAnsi="Times New Roman" w:cs="Times New Roman"/>
          <w:bCs/>
          <w:sz w:val="21"/>
          <w:szCs w:val="21"/>
          <w:lang w:eastAsia="ru-RU"/>
        </w:rPr>
        <w:t>,</w:t>
      </w:r>
      <w:r w:rsidRPr="00BC7678">
        <w:rPr>
          <w:rFonts w:ascii="Times New Roman" w:hAnsi="Times New Roman" w:cs="Times New Roman"/>
          <w:bCs/>
          <w:sz w:val="21"/>
          <w:szCs w:val="21"/>
          <w:lang w:eastAsia="ru-RU"/>
        </w:rPr>
        <w:t xml:space="preserve"> в связи с односторонним отказом </w:t>
      </w:r>
      <w:r w:rsidR="00C84912">
        <w:rPr>
          <w:rFonts w:ascii="Times New Roman" w:hAnsi="Times New Roman" w:cs="Times New Roman"/>
          <w:bCs/>
          <w:sz w:val="21"/>
          <w:szCs w:val="21"/>
          <w:lang w:eastAsia="ru-RU"/>
        </w:rPr>
        <w:t>З</w:t>
      </w:r>
      <w:r w:rsidRPr="00BC7678">
        <w:rPr>
          <w:rFonts w:ascii="Times New Roman" w:hAnsi="Times New Roman" w:cs="Times New Roman"/>
          <w:bCs/>
          <w:sz w:val="21"/>
          <w:szCs w:val="21"/>
          <w:lang w:eastAsia="ru-RU"/>
        </w:rPr>
        <w:t xml:space="preserve">аказчика от исполнения договора по вине </w:t>
      </w:r>
      <w:r w:rsidR="00C84912">
        <w:rPr>
          <w:rFonts w:ascii="Times New Roman" w:hAnsi="Times New Roman" w:cs="Times New Roman"/>
          <w:bCs/>
          <w:sz w:val="21"/>
          <w:szCs w:val="21"/>
          <w:lang w:eastAsia="ru-RU"/>
        </w:rPr>
        <w:t>П</w:t>
      </w:r>
      <w:r w:rsidRPr="00BC7678">
        <w:rPr>
          <w:rFonts w:ascii="Times New Roman" w:hAnsi="Times New Roman" w:cs="Times New Roman"/>
          <w:bCs/>
          <w:sz w:val="21"/>
          <w:szCs w:val="21"/>
          <w:lang w:eastAsia="ru-RU"/>
        </w:rPr>
        <w:t>оставщика</w:t>
      </w:r>
      <w:r w:rsidR="00C84912">
        <w:rPr>
          <w:rFonts w:ascii="Times New Roman" w:hAnsi="Times New Roman" w:cs="Times New Roman"/>
          <w:bCs/>
          <w:sz w:val="21"/>
          <w:szCs w:val="21"/>
          <w:lang w:eastAsia="ru-RU"/>
        </w:rPr>
        <w:t>,</w:t>
      </w:r>
      <w:r w:rsidRPr="00BC7678">
        <w:rPr>
          <w:rFonts w:ascii="Times New Roman" w:hAnsi="Times New Roman" w:cs="Times New Roman"/>
          <w:bCs/>
          <w:sz w:val="21"/>
          <w:szCs w:val="21"/>
          <w:lang w:eastAsia="ru-RU"/>
        </w:rPr>
        <w:t xml:space="preserve">  </w:t>
      </w:r>
      <w:r w:rsidR="00C84912">
        <w:rPr>
          <w:rFonts w:ascii="Times New Roman" w:hAnsi="Times New Roman" w:cs="Times New Roman"/>
          <w:bCs/>
          <w:sz w:val="21"/>
          <w:szCs w:val="21"/>
          <w:lang w:eastAsia="ru-RU"/>
        </w:rPr>
        <w:t>З</w:t>
      </w:r>
      <w:r w:rsidRPr="00BC7678">
        <w:rPr>
          <w:rFonts w:ascii="Times New Roman" w:hAnsi="Times New Roman" w:cs="Times New Roman"/>
          <w:bCs/>
          <w:sz w:val="21"/>
          <w:szCs w:val="21"/>
          <w:lang w:eastAsia="ru-RU"/>
        </w:rPr>
        <w:t xml:space="preserve">аказчик вправе потребовать от </w:t>
      </w:r>
      <w:r w:rsidR="00C84912">
        <w:rPr>
          <w:rFonts w:ascii="Times New Roman" w:hAnsi="Times New Roman" w:cs="Times New Roman"/>
          <w:bCs/>
          <w:sz w:val="21"/>
          <w:szCs w:val="21"/>
          <w:lang w:eastAsia="ru-RU"/>
        </w:rPr>
        <w:t>П</w:t>
      </w:r>
      <w:r w:rsidRPr="00BC7678">
        <w:rPr>
          <w:rFonts w:ascii="Times New Roman" w:hAnsi="Times New Roman" w:cs="Times New Roman"/>
          <w:bCs/>
          <w:sz w:val="21"/>
          <w:szCs w:val="21"/>
          <w:lang w:eastAsia="ru-RU"/>
        </w:rPr>
        <w:t>оставщика возмещения причиненных убытков.</w:t>
      </w:r>
    </w:p>
    <w:p w:rsidR="00BC7678" w:rsidRPr="00BC7678" w:rsidRDefault="00BC7678" w:rsidP="00BC7678">
      <w:pPr>
        <w:spacing w:after="0" w:line="240" w:lineRule="auto"/>
        <w:ind w:firstLine="709"/>
        <w:jc w:val="both"/>
        <w:rPr>
          <w:rFonts w:ascii="Times New Roman" w:hAnsi="Times New Roman" w:cs="Times New Roman"/>
          <w:bCs/>
          <w:sz w:val="21"/>
          <w:szCs w:val="21"/>
          <w:lang w:eastAsia="ru-RU"/>
        </w:rPr>
      </w:pPr>
    </w:p>
    <w:p w:rsidR="00BC7678" w:rsidRPr="00BC7678" w:rsidRDefault="00BC7678" w:rsidP="00BC7678">
      <w:pPr>
        <w:tabs>
          <w:tab w:val="left" w:pos="709"/>
        </w:tabs>
        <w:spacing w:after="0" w:line="240" w:lineRule="auto"/>
        <w:contextualSpacing/>
        <w:jc w:val="center"/>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10. СРОК ДЕЙСТВИЯ ДОГОВОРА</w:t>
      </w:r>
    </w:p>
    <w:p w:rsidR="00BC7678" w:rsidRPr="00BC7678" w:rsidRDefault="00BC7678" w:rsidP="00BC7678">
      <w:pPr>
        <w:spacing w:after="0" w:line="240" w:lineRule="auto"/>
        <w:ind w:firstLine="709"/>
        <w:rPr>
          <w:rFonts w:ascii="Times New Roman" w:hAnsi="Times New Roman" w:cs="Times New Roman"/>
          <w:sz w:val="21"/>
          <w:szCs w:val="21"/>
        </w:rPr>
      </w:pPr>
      <w:r w:rsidRPr="00BC7678">
        <w:rPr>
          <w:rFonts w:ascii="Times New Roman" w:hAnsi="Times New Roman" w:cs="Times New Roman"/>
          <w:sz w:val="21"/>
          <w:szCs w:val="21"/>
          <w:lang w:eastAsia="ru-RU"/>
        </w:rPr>
        <w:t xml:space="preserve">10.1. </w:t>
      </w:r>
      <w:r w:rsidRPr="00BC7678">
        <w:rPr>
          <w:rFonts w:ascii="Times New Roman" w:hAnsi="Times New Roman" w:cs="Times New Roman"/>
          <w:kern w:val="1"/>
          <w:sz w:val="21"/>
          <w:szCs w:val="21"/>
        </w:rPr>
        <w:t xml:space="preserve">Договор вступает в силу с момента его заключения и действует по </w:t>
      </w:r>
      <w:r w:rsidRPr="00BC7678">
        <w:rPr>
          <w:rFonts w:ascii="Times New Roman" w:hAnsi="Times New Roman" w:cs="Times New Roman"/>
          <w:b/>
          <w:kern w:val="1"/>
          <w:sz w:val="21"/>
          <w:szCs w:val="21"/>
        </w:rPr>
        <w:t>3</w:t>
      </w:r>
      <w:r w:rsidR="00977CD6">
        <w:rPr>
          <w:rFonts w:ascii="Times New Roman" w:hAnsi="Times New Roman" w:cs="Times New Roman"/>
          <w:b/>
          <w:kern w:val="1"/>
          <w:sz w:val="21"/>
          <w:szCs w:val="21"/>
        </w:rPr>
        <w:t>1</w:t>
      </w:r>
      <w:r w:rsidRPr="00BC7678">
        <w:rPr>
          <w:rFonts w:ascii="Times New Roman" w:hAnsi="Times New Roman" w:cs="Times New Roman"/>
          <w:b/>
          <w:kern w:val="1"/>
          <w:sz w:val="21"/>
          <w:szCs w:val="21"/>
        </w:rPr>
        <w:t xml:space="preserve"> </w:t>
      </w:r>
      <w:r w:rsidR="00977CD6">
        <w:rPr>
          <w:rFonts w:ascii="Times New Roman" w:hAnsi="Times New Roman" w:cs="Times New Roman"/>
          <w:b/>
          <w:kern w:val="1"/>
          <w:sz w:val="21"/>
          <w:szCs w:val="21"/>
        </w:rPr>
        <w:t>дека</w:t>
      </w:r>
      <w:r w:rsidR="005F1312">
        <w:rPr>
          <w:rFonts w:ascii="Times New Roman" w:hAnsi="Times New Roman" w:cs="Times New Roman"/>
          <w:b/>
          <w:kern w:val="1"/>
          <w:sz w:val="21"/>
          <w:szCs w:val="21"/>
        </w:rPr>
        <w:t>бря</w:t>
      </w:r>
      <w:r w:rsidRPr="00BC7678">
        <w:rPr>
          <w:rFonts w:ascii="Times New Roman" w:hAnsi="Times New Roman" w:cs="Times New Roman"/>
          <w:b/>
          <w:kern w:val="1"/>
          <w:sz w:val="21"/>
          <w:szCs w:val="21"/>
        </w:rPr>
        <w:t xml:space="preserve">  2020 года</w:t>
      </w:r>
      <w:r w:rsidRPr="00BC7678">
        <w:rPr>
          <w:rFonts w:ascii="Times New Roman" w:hAnsi="Times New Roman" w:cs="Times New Roman"/>
          <w:kern w:val="1"/>
          <w:sz w:val="21"/>
          <w:szCs w:val="21"/>
        </w:rPr>
        <w:t xml:space="preserve">, </w:t>
      </w:r>
      <w:r w:rsidRPr="00BC7678">
        <w:rPr>
          <w:rFonts w:ascii="Times New Roman" w:hAnsi="Times New Roman" w:cs="Times New Roman"/>
          <w:sz w:val="21"/>
          <w:szCs w:val="21"/>
        </w:rPr>
        <w:t>но в любом случае до полного исполнения Сторонами своих обязательств по договору.</w:t>
      </w:r>
    </w:p>
    <w:p w:rsidR="00BC7678" w:rsidRPr="00BC7678" w:rsidRDefault="00BC7678" w:rsidP="00BC7678">
      <w:pPr>
        <w:spacing w:after="0" w:line="240" w:lineRule="auto"/>
        <w:jc w:val="center"/>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11. КАЧЕСТВО ТОВАРА, ДОКУМЕНТЫ</w:t>
      </w:r>
    </w:p>
    <w:p w:rsidR="00BC7678" w:rsidRPr="00BC7678" w:rsidRDefault="00BC7678" w:rsidP="00BC7678">
      <w:pPr>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11.1. Поставщик обязан осуществить доставку и разгрузку Товара по адресу Заказчика способом, обеспечивающим их сохранность.</w:t>
      </w:r>
    </w:p>
    <w:p w:rsidR="00BC7678" w:rsidRPr="00BC7678" w:rsidRDefault="00BC7678" w:rsidP="00BC7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Поставщик поставляет Заказчику Товар в упаковке (таре), обеспечивающей его сохранность от всякого рода повреждений, загрязнений при перевозке.</w:t>
      </w:r>
    </w:p>
    <w:p w:rsidR="00BC7678" w:rsidRPr="00BC7678" w:rsidRDefault="00BC7678" w:rsidP="00BC7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11.2. Поставщик обеспечивает соблюдение условий хранения, транспортировки Товара по параметрам температуры, влажности и светового режима в соответствии с требованиями, установленными изготовителем продукции и информации, нанесенной на маркировку, этикетку, листок вкладыш.</w:t>
      </w:r>
    </w:p>
    <w:p w:rsidR="00BC7678" w:rsidRPr="00BC7678" w:rsidRDefault="00BC7678" w:rsidP="00BC7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11.3. Поставщик поставляет Товар с остаточным сроком годности на момент поставки </w:t>
      </w:r>
      <w:r w:rsidRPr="00BC7678">
        <w:rPr>
          <w:rFonts w:ascii="Times New Roman" w:hAnsi="Times New Roman" w:cs="Times New Roman"/>
          <w:b/>
          <w:sz w:val="21"/>
          <w:szCs w:val="21"/>
          <w:lang w:eastAsia="ru-RU"/>
        </w:rPr>
        <w:t>не менее 12 месяцев</w:t>
      </w:r>
      <w:r w:rsidRPr="00BC7678">
        <w:rPr>
          <w:rFonts w:ascii="Times New Roman" w:hAnsi="Times New Roman" w:cs="Times New Roman"/>
          <w:sz w:val="21"/>
          <w:szCs w:val="21"/>
          <w:lang w:eastAsia="ru-RU"/>
        </w:rPr>
        <w:t xml:space="preserve"> от гарантированного срока годности, установленного производителем. </w:t>
      </w:r>
    </w:p>
    <w:p w:rsidR="00BC7678" w:rsidRPr="00BC7678" w:rsidRDefault="00BC7678" w:rsidP="00BC7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11.4. Документы на Товар, которые передает Поставщик в момент его приемки:</w:t>
      </w:r>
    </w:p>
    <w:p w:rsidR="00BC7678" w:rsidRPr="00BC7678" w:rsidRDefault="00BC7678" w:rsidP="00BC7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11.4.1. </w:t>
      </w:r>
      <w:proofErr w:type="gramStart"/>
      <w:r w:rsidRPr="00BC7678">
        <w:rPr>
          <w:rFonts w:ascii="Times New Roman" w:hAnsi="Times New Roman" w:cs="Times New Roman"/>
          <w:sz w:val="21"/>
          <w:szCs w:val="21"/>
          <w:lang w:eastAsia="ru-RU"/>
        </w:rPr>
        <w:t xml:space="preserve">При поставке Товара Поставщик обязан на каждый Товар (партию Товара) предоставить Заказчику надлежащим образом оформленный пакет товаросопроводительной документации, обеспечивающей  </w:t>
      </w:r>
      <w:proofErr w:type="spellStart"/>
      <w:r w:rsidRPr="00BC7678">
        <w:rPr>
          <w:rFonts w:ascii="Times New Roman" w:hAnsi="Times New Roman" w:cs="Times New Roman"/>
          <w:sz w:val="21"/>
          <w:szCs w:val="21"/>
          <w:lang w:eastAsia="ru-RU"/>
        </w:rPr>
        <w:t>прослеживаемость</w:t>
      </w:r>
      <w:proofErr w:type="spellEnd"/>
      <w:r w:rsidRPr="00BC7678">
        <w:rPr>
          <w:rFonts w:ascii="Times New Roman" w:hAnsi="Times New Roman" w:cs="Times New Roman"/>
          <w:sz w:val="21"/>
          <w:szCs w:val="21"/>
          <w:lang w:eastAsia="ru-RU"/>
        </w:rPr>
        <w:t xml:space="preserve"> Товара от изготовителя до Заказчика, включая: декларацию о соответствии (или сведения о декларации соответствия, в том числе ее регистрационный номер, срок ее действия, наименование лица, принявшего декларацию, и орган, ее зарегистрировавший)/сертификат соответствия, заверенный держателем декларации (сертификата), либо органом по</w:t>
      </w:r>
      <w:proofErr w:type="gramEnd"/>
      <w:r w:rsidRPr="00BC7678">
        <w:rPr>
          <w:rFonts w:ascii="Times New Roman" w:hAnsi="Times New Roman" w:cs="Times New Roman"/>
          <w:sz w:val="21"/>
          <w:szCs w:val="21"/>
          <w:lang w:eastAsia="ru-RU"/>
        </w:rPr>
        <w:t xml:space="preserve"> сертификации, либо нотариально (в случае, если товар подлежит обязательному декларированию (сертификации)), свидетельство о государственной регистрации (в случае, если товар подлежит обязательной государственной регистрации на территории РФ), документы, подтверждающие проведение ветеринарно-санитарной экспертизы (при необходимости), иные документы.</w:t>
      </w:r>
    </w:p>
    <w:p w:rsidR="00BC7678" w:rsidRPr="00BC7678" w:rsidRDefault="00BC7678" w:rsidP="00BC7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11.4.2. </w:t>
      </w:r>
      <w:proofErr w:type="gramStart"/>
      <w:r w:rsidRPr="00BC7678">
        <w:rPr>
          <w:rFonts w:ascii="Times New Roman" w:hAnsi="Times New Roman" w:cs="Times New Roman"/>
          <w:sz w:val="21"/>
          <w:szCs w:val="21"/>
          <w:lang w:eastAsia="ru-RU"/>
        </w:rPr>
        <w:t xml:space="preserve">На каждую партию Товара Поставщик передает на момент поставки Товара Заказчику документы, необходимые для учета приобретаемого Товара, надлежащим образом заверенные копии документов (счет, счет-фактуру, товарные накладные (или «универсальные передаточные документы») </w:t>
      </w:r>
      <w:r w:rsidRPr="00BC7678">
        <w:rPr>
          <w:rFonts w:ascii="Times New Roman" w:hAnsi="Times New Roman" w:cs="Times New Roman"/>
          <w:bCs/>
          <w:i/>
          <w:sz w:val="21"/>
          <w:szCs w:val="21"/>
          <w:lang w:eastAsia="ru-RU"/>
        </w:rPr>
        <w:t xml:space="preserve"> </w:t>
      </w:r>
      <w:r w:rsidRPr="00BC7678">
        <w:rPr>
          <w:rFonts w:ascii="Times New Roman" w:hAnsi="Times New Roman" w:cs="Times New Roman"/>
          <w:sz w:val="21"/>
          <w:szCs w:val="21"/>
          <w:lang w:eastAsia="ru-RU"/>
        </w:rPr>
        <w:t>и иные документы.</w:t>
      </w:r>
      <w:proofErr w:type="gramEnd"/>
    </w:p>
    <w:p w:rsidR="00BC7678" w:rsidRPr="00BC7678" w:rsidRDefault="00BC7678" w:rsidP="00BC7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11.4.3. Товар должен сопровождаться документацией, содержащей информацию о характеристиках товара, требованиях к безопасности при хранении и применении товара (технический паспорт и (или) описание и (или)  руководство по эксплуатации и (или)   инструкция по применению и т.п.) на русском языке.</w:t>
      </w:r>
    </w:p>
    <w:p w:rsidR="00BC7678" w:rsidRPr="00BC7678" w:rsidRDefault="00BC7678" w:rsidP="00BC7678">
      <w:pPr>
        <w:spacing w:after="0" w:line="240" w:lineRule="auto"/>
        <w:jc w:val="center"/>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12. ГАРАНТИЙНЫЕ ОБЯЗАТЕЛЬСТВА</w:t>
      </w:r>
    </w:p>
    <w:p w:rsidR="00BC7678" w:rsidRPr="00BC7678" w:rsidRDefault="00BC7678" w:rsidP="00BC7678">
      <w:pPr>
        <w:tabs>
          <w:tab w:val="left" w:pos="709"/>
        </w:tabs>
        <w:autoSpaceDE w:val="0"/>
        <w:autoSpaceDN w:val="0"/>
        <w:adjustRightInd w:val="0"/>
        <w:spacing w:after="0" w:line="240" w:lineRule="auto"/>
        <w:ind w:firstLine="709"/>
        <w:jc w:val="both"/>
        <w:rPr>
          <w:rFonts w:ascii="Times New Roman" w:eastAsia="Calibri" w:hAnsi="Times New Roman" w:cs="Times New Roman"/>
          <w:sz w:val="21"/>
          <w:szCs w:val="21"/>
        </w:rPr>
      </w:pPr>
      <w:r w:rsidRPr="00BC7678">
        <w:rPr>
          <w:rFonts w:ascii="Times New Roman" w:hAnsi="Times New Roman" w:cs="Times New Roman"/>
          <w:sz w:val="21"/>
          <w:szCs w:val="21"/>
          <w:lang w:eastAsia="ru-RU"/>
        </w:rPr>
        <w:t>12.1. </w:t>
      </w:r>
      <w:proofErr w:type="gramStart"/>
      <w:r w:rsidRPr="00BC7678">
        <w:rPr>
          <w:rFonts w:ascii="Times New Roman" w:hAnsi="Times New Roman" w:cs="Times New Roman"/>
          <w:sz w:val="21"/>
          <w:szCs w:val="21"/>
          <w:lang w:eastAsia="ru-RU"/>
        </w:rPr>
        <w:t xml:space="preserve">Поставщик гарантирует качество и безопасность поставляемого Товара в соответствии с настоящим договором, в объеме, указанном в Спецификации  (Приложение № 1), а также в соответствии с </w:t>
      </w:r>
      <w:r w:rsidRPr="00BC7678">
        <w:rPr>
          <w:rFonts w:ascii="Times New Roman" w:eastAsia="Calibri" w:hAnsi="Times New Roman" w:cs="Times New Roman"/>
          <w:sz w:val="21"/>
          <w:szCs w:val="21"/>
        </w:rPr>
        <w:t>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roofErr w:type="gramEnd"/>
    </w:p>
    <w:p w:rsidR="00BC7678" w:rsidRPr="00BC7678" w:rsidRDefault="00C84912" w:rsidP="00BC7678">
      <w:pPr>
        <w:tabs>
          <w:tab w:val="left" w:pos="709"/>
        </w:tabs>
        <w:autoSpaceDE w:val="0"/>
        <w:autoSpaceDN w:val="0"/>
        <w:adjustRightInd w:val="0"/>
        <w:spacing w:after="0" w:line="240" w:lineRule="auto"/>
        <w:ind w:firstLine="709"/>
        <w:jc w:val="both"/>
        <w:rPr>
          <w:rFonts w:ascii="Times New Roman" w:eastAsia="Calibri" w:hAnsi="Times New Roman" w:cs="Times New Roman"/>
          <w:sz w:val="21"/>
          <w:szCs w:val="21"/>
        </w:rPr>
      </w:pPr>
      <w:r>
        <w:rPr>
          <w:rFonts w:ascii="Times New Roman" w:eastAsia="Calibri" w:hAnsi="Times New Roman" w:cs="Times New Roman"/>
          <w:sz w:val="21"/>
          <w:szCs w:val="21"/>
        </w:rPr>
        <w:t>Одновременно с товаром Поставщик передает Заказчику</w:t>
      </w:r>
      <w:r w:rsidR="00BC7678" w:rsidRPr="00BC7678">
        <w:rPr>
          <w:rFonts w:ascii="Times New Roman" w:eastAsia="Calibri" w:hAnsi="Times New Roman" w:cs="Times New Roman"/>
          <w:sz w:val="21"/>
          <w:szCs w:val="21"/>
        </w:rPr>
        <w:t xml:space="preserve"> документы, подтверждающие соответствие товара стандартам, техническим требованиям, установленным для этого вида товара, и наличие гарантии качества. Сопроводительная документация должна включать в себя информацию о правилах эксплуатации, безопасности, условиях предоставления гарантии производителем и должна быть на русском языке.</w:t>
      </w:r>
    </w:p>
    <w:p w:rsidR="00BC7678" w:rsidRPr="00BC7678" w:rsidRDefault="00BC7678" w:rsidP="00BC7678">
      <w:pPr>
        <w:tabs>
          <w:tab w:val="left" w:pos="709"/>
        </w:tabs>
        <w:autoSpaceDE w:val="0"/>
        <w:autoSpaceDN w:val="0"/>
        <w:adjustRightInd w:val="0"/>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12.2. Остаточный срок годности на момент поставки товара указан в п. 11.3  настоящего договора.</w:t>
      </w:r>
    </w:p>
    <w:p w:rsidR="00BC7678" w:rsidRPr="00BC7678" w:rsidRDefault="00BC7678" w:rsidP="00BC7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12.3. </w:t>
      </w:r>
      <w:proofErr w:type="gramStart"/>
      <w:r w:rsidRPr="00BC7678">
        <w:rPr>
          <w:rFonts w:ascii="Times New Roman" w:hAnsi="Times New Roman" w:cs="Times New Roman"/>
          <w:sz w:val="21"/>
          <w:szCs w:val="21"/>
          <w:lang w:eastAsia="ru-RU"/>
        </w:rPr>
        <w:t xml:space="preserve">Если в течение срока годности будет выявлено, что товар является ненадлежащего качества или не соответствует условиям договора, что должно быть подтверждено актом, Поставщик обязан за свой счет заменить некачественный товар на новый товар, надлежащего качества, который должен быть доставлен в срок не более </w:t>
      </w:r>
      <w:r w:rsidRPr="00BC7678">
        <w:rPr>
          <w:rFonts w:ascii="Times New Roman" w:hAnsi="Times New Roman" w:cs="Times New Roman"/>
          <w:kern w:val="16"/>
          <w:sz w:val="21"/>
          <w:szCs w:val="21"/>
          <w:lang w:eastAsia="ru-RU"/>
        </w:rPr>
        <w:t xml:space="preserve">10 (Десяти) рабочих дней </w:t>
      </w:r>
      <w:r w:rsidRPr="00BC7678">
        <w:rPr>
          <w:rFonts w:ascii="Times New Roman" w:hAnsi="Times New Roman" w:cs="Times New Roman"/>
          <w:sz w:val="21"/>
          <w:szCs w:val="21"/>
          <w:lang w:eastAsia="ru-RU"/>
        </w:rPr>
        <w:t>с даты письменного уведомления Заказчиком.</w:t>
      </w:r>
      <w:proofErr w:type="gramEnd"/>
    </w:p>
    <w:p w:rsidR="00BC7678" w:rsidRPr="00BC7678" w:rsidRDefault="00BC7678" w:rsidP="00BC7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12.4. Товар ненадлежащего качества возвращается Поставщику за его счет после поставки Товара надлежащего качества в порядке, установленном в разделе 5 договора. </w:t>
      </w:r>
    </w:p>
    <w:p w:rsidR="00BC7678" w:rsidRPr="00BC7678" w:rsidRDefault="00BC7678" w:rsidP="00BC7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12.5. Поставщик несёт все расходы по замене дефектной продукции, выявленной Заказчиком, если дефект не зависит от условий хранения или неправильного обращения. </w:t>
      </w:r>
    </w:p>
    <w:p w:rsidR="00BC7678" w:rsidRPr="00BC7678" w:rsidRDefault="00BC7678" w:rsidP="00BC7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1"/>
          <w:szCs w:val="21"/>
          <w:highlight w:val="yellow"/>
        </w:rPr>
      </w:pPr>
      <w:r w:rsidRPr="00BC7678">
        <w:rPr>
          <w:rFonts w:ascii="Times New Roman" w:hAnsi="Times New Roman" w:cs="Times New Roman"/>
          <w:sz w:val="21"/>
          <w:szCs w:val="21"/>
          <w:lang w:eastAsia="ru-RU"/>
        </w:rPr>
        <w:t>12.6. На товар, поставляемый взамен некачественного товара, распространяются требования к остаточному сроку годности, указанному в п. 11.3 договора.</w:t>
      </w:r>
    </w:p>
    <w:p w:rsidR="00BC7678" w:rsidRPr="00BC7678" w:rsidRDefault="00BC7678" w:rsidP="00BC7678">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lastRenderedPageBreak/>
        <w:t>12.7. Датой исполнения обязательств Поставщика по договору по гарантии на Товар считается дата окончания остаточного срока годности.</w:t>
      </w:r>
    </w:p>
    <w:p w:rsidR="00BC7678" w:rsidRPr="00BC7678" w:rsidRDefault="00BC7678" w:rsidP="00BC7678">
      <w:pPr>
        <w:shd w:val="clear" w:color="auto" w:fill="FFFFFF"/>
        <w:tabs>
          <w:tab w:val="left" w:pos="555"/>
          <w:tab w:val="left" w:pos="1276"/>
        </w:tabs>
        <w:spacing w:after="0" w:line="240" w:lineRule="auto"/>
        <w:ind w:firstLine="709"/>
        <w:contextualSpacing/>
        <w:jc w:val="center"/>
        <w:rPr>
          <w:rFonts w:ascii="Times New Roman" w:hAnsi="Times New Roman" w:cs="Times New Roman"/>
          <w:b/>
          <w:color w:val="000000"/>
          <w:spacing w:val="-2"/>
          <w:sz w:val="21"/>
          <w:szCs w:val="21"/>
        </w:rPr>
      </w:pPr>
      <w:r w:rsidRPr="00BC7678">
        <w:rPr>
          <w:rFonts w:ascii="Times New Roman" w:hAnsi="Times New Roman" w:cs="Times New Roman"/>
          <w:b/>
          <w:color w:val="000000"/>
          <w:spacing w:val="-2"/>
          <w:sz w:val="21"/>
          <w:szCs w:val="21"/>
        </w:rPr>
        <w:t>13. АНТИКОРРУПЦИОННАЯ ОГОВОРКА</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 xml:space="preserve">13.1. </w:t>
      </w:r>
      <w:proofErr w:type="gramStart"/>
      <w:r w:rsidRPr="00BC7678">
        <w:rPr>
          <w:rFonts w:ascii="Times New Roman" w:hAnsi="Times New Roman" w:cs="Times New Roman"/>
          <w:sz w:val="21"/>
          <w:szCs w:val="21"/>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r w:rsidRPr="00BC7678">
        <w:rPr>
          <w:rFonts w:ascii="Times New Roman" w:hAnsi="Times New Roman" w:cs="Times New Roman"/>
          <w:sz w:val="21"/>
          <w:szCs w:val="21"/>
        </w:rPr>
        <w:t xml:space="preserve"> </w:t>
      </w:r>
      <w:proofErr w:type="gramStart"/>
      <w:r w:rsidRPr="00BC7678">
        <w:rPr>
          <w:rFonts w:ascii="Times New Roman" w:hAnsi="Times New Roman" w:cs="Times New Roman"/>
          <w:sz w:val="21"/>
          <w:szCs w:val="21"/>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roofErr w:type="gramEnd"/>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 xml:space="preserve">13.2.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 </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 xml:space="preserve">Сторона, получившая письменное уведомление о нарушении положений настоящего раздела договора, обязана в течение 10 рабочих дней </w:t>
      </w:r>
      <w:proofErr w:type="gramStart"/>
      <w:r w:rsidRPr="00BC7678">
        <w:rPr>
          <w:rFonts w:ascii="Times New Roman" w:hAnsi="Times New Roman" w:cs="Times New Roman"/>
          <w:sz w:val="21"/>
          <w:szCs w:val="21"/>
        </w:rPr>
        <w:t>с даты</w:t>
      </w:r>
      <w:proofErr w:type="gramEnd"/>
      <w:r w:rsidRPr="00BC7678">
        <w:rPr>
          <w:rFonts w:ascii="Times New Roman" w:hAnsi="Times New Roman" w:cs="Times New Roman"/>
          <w:sz w:val="21"/>
          <w:szCs w:val="21"/>
        </w:rPr>
        <w:t xml:space="preserve"> его получения, рассмотреть его и в течение 5 рабочих дней с даты окончания рассмотрения, сообщить уведомившей Стороне об итогах его рассмотрения.</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13.3.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13.4.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w:t>
      </w:r>
    </w:p>
    <w:p w:rsidR="00BC7678" w:rsidRPr="00BC7678" w:rsidRDefault="00BC7678" w:rsidP="00BC7678">
      <w:pPr>
        <w:spacing w:after="0" w:line="240" w:lineRule="auto"/>
        <w:ind w:firstLine="709"/>
        <w:jc w:val="both"/>
        <w:rPr>
          <w:rFonts w:ascii="Times New Roman" w:hAnsi="Times New Roman" w:cs="Times New Roman"/>
          <w:sz w:val="21"/>
          <w:szCs w:val="21"/>
        </w:rPr>
      </w:pPr>
      <w:r w:rsidRPr="00BC7678">
        <w:rPr>
          <w:rFonts w:ascii="Times New Roman" w:hAnsi="Times New Roman" w:cs="Times New Roman"/>
          <w:sz w:val="21"/>
          <w:szCs w:val="21"/>
        </w:rPr>
        <w:t>13.5. Стороны информируют в письменной форме Департамент противодействия коррупции и контроля Свердловской области о случаях коррупционных нарушений не позднее 5 рабочих дней с момента подтверждения факта соответствующего нарушения.</w:t>
      </w:r>
    </w:p>
    <w:p w:rsidR="00BC7678" w:rsidRPr="00BC7678" w:rsidRDefault="00BC7678" w:rsidP="00BC7678">
      <w:pPr>
        <w:spacing w:after="0" w:line="240" w:lineRule="auto"/>
        <w:jc w:val="center"/>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14. ПРОЧИЕ УСЛОВИЯ</w:t>
      </w:r>
    </w:p>
    <w:p w:rsidR="00BC7678" w:rsidRPr="00BC7678" w:rsidRDefault="00BC7678" w:rsidP="00BC7678">
      <w:pPr>
        <w:autoSpaceDE w:val="0"/>
        <w:autoSpaceDN w:val="0"/>
        <w:adjustRightInd w:val="0"/>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14.1.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BC7678" w:rsidRPr="00BC7678" w:rsidRDefault="00BC7678" w:rsidP="00BC7678">
      <w:pPr>
        <w:autoSpaceDE w:val="0"/>
        <w:autoSpaceDN w:val="0"/>
        <w:adjustRightInd w:val="0"/>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14.2. В случае перемены Заказчика по договору права и обязанности Заказчика по договору переходят к новому Заказчику в том же объеме и на тех же условиях.</w:t>
      </w:r>
    </w:p>
    <w:p w:rsidR="00BC7678" w:rsidRPr="00BC7678" w:rsidRDefault="00BC7678" w:rsidP="00BC7678">
      <w:pPr>
        <w:autoSpaceDE w:val="0"/>
        <w:autoSpaceDN w:val="0"/>
        <w:adjustRightInd w:val="0"/>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14.3. По согласованию Заказчика с Поставщиком допускается поставка Товара, характеристики которой являются улучшенными по сравнению с таким качеством и такими характеристиками, указанными в договоре. При этом не допускается замена Товара или страны (стран) происхождения Товара, в отношении которого нормативными правовыми актами Российской Федерации установлены ограничения, условия допуска товаров, происходящих из иностранных государств, за исключением случаев, предусмотренных действующим законодательством в сфере осуществления закупок товаров, работ, услуг для обеспечения государственных и муниципальных нужд. </w:t>
      </w:r>
    </w:p>
    <w:p w:rsidR="00BC7678" w:rsidRPr="00BC7678" w:rsidRDefault="00BC7678" w:rsidP="00BC7678">
      <w:pPr>
        <w:autoSpaceDE w:val="0"/>
        <w:autoSpaceDN w:val="0"/>
        <w:adjustRightInd w:val="0"/>
        <w:spacing w:after="0" w:line="240" w:lineRule="auto"/>
        <w:ind w:firstLine="709"/>
        <w:jc w:val="both"/>
        <w:rPr>
          <w:rFonts w:ascii="Times New Roman" w:hAnsi="Times New Roman" w:cs="Times New Roman"/>
          <w:iCs/>
          <w:sz w:val="21"/>
          <w:szCs w:val="21"/>
          <w:lang w:eastAsia="ru-RU"/>
        </w:rPr>
      </w:pPr>
      <w:r w:rsidRPr="00BC7678">
        <w:rPr>
          <w:rFonts w:ascii="Times New Roman" w:hAnsi="Times New Roman" w:cs="Times New Roman"/>
          <w:sz w:val="21"/>
          <w:szCs w:val="21"/>
          <w:lang w:eastAsia="ru-RU"/>
        </w:rPr>
        <w:t xml:space="preserve">14.4. </w:t>
      </w:r>
      <w:r w:rsidRPr="00BC7678">
        <w:rPr>
          <w:rFonts w:ascii="Times New Roman" w:hAnsi="Times New Roman" w:cs="Times New Roman"/>
          <w:iCs/>
          <w:sz w:val="21"/>
          <w:szCs w:val="21"/>
          <w:lang w:eastAsia="ru-RU"/>
        </w:rPr>
        <w:t>Изменения договора оформляются в письменном виде путем подписания Сторонами дополнительного соглашения к договору.</w:t>
      </w:r>
    </w:p>
    <w:p w:rsidR="00BC7678" w:rsidRPr="00BC7678" w:rsidRDefault="00BC7678" w:rsidP="00BC7678">
      <w:pPr>
        <w:autoSpaceDE w:val="0"/>
        <w:autoSpaceDN w:val="0"/>
        <w:adjustRightInd w:val="0"/>
        <w:spacing w:after="0" w:line="240" w:lineRule="auto"/>
        <w:ind w:firstLine="709"/>
        <w:jc w:val="both"/>
        <w:rPr>
          <w:rFonts w:ascii="Times New Roman" w:hAnsi="Times New Roman" w:cs="Times New Roman"/>
          <w:iCs/>
          <w:sz w:val="21"/>
          <w:szCs w:val="21"/>
          <w:lang w:eastAsia="ru-RU"/>
        </w:rPr>
      </w:pPr>
      <w:r w:rsidRPr="00BC7678">
        <w:rPr>
          <w:rFonts w:ascii="Times New Roman" w:hAnsi="Times New Roman" w:cs="Times New Roman"/>
          <w:iCs/>
          <w:sz w:val="21"/>
          <w:szCs w:val="21"/>
          <w:lang w:eastAsia="ru-RU"/>
        </w:rPr>
        <w:t>14.5. Во всем остальном, что не предусмотрено договором, Стороны руководствуются действующим законодательством Российской Федерации.</w:t>
      </w:r>
    </w:p>
    <w:p w:rsidR="00BC7678" w:rsidRPr="00BC7678" w:rsidRDefault="00BC7678" w:rsidP="00BC7678">
      <w:pPr>
        <w:autoSpaceDE w:val="0"/>
        <w:autoSpaceDN w:val="0"/>
        <w:adjustRightInd w:val="0"/>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14.6. Все приложения к договору являются его неотъемной частью.</w:t>
      </w:r>
    </w:p>
    <w:p w:rsidR="00BC7678" w:rsidRPr="00BC7678" w:rsidRDefault="00BC7678" w:rsidP="00BC7678">
      <w:pPr>
        <w:tabs>
          <w:tab w:val="left" w:pos="426"/>
        </w:tabs>
        <w:spacing w:after="0" w:line="240" w:lineRule="auto"/>
        <w:ind w:firstLine="709"/>
        <w:jc w:val="both"/>
        <w:rPr>
          <w:rFonts w:ascii="Times New Roman" w:eastAsia="Calibri" w:hAnsi="Times New Roman" w:cs="Times New Roman"/>
          <w:sz w:val="21"/>
          <w:szCs w:val="21"/>
        </w:rPr>
      </w:pPr>
      <w:r w:rsidRPr="00BC7678">
        <w:rPr>
          <w:rFonts w:ascii="Times New Roman" w:eastAsia="Calibri" w:hAnsi="Times New Roman" w:cs="Times New Roman"/>
          <w:sz w:val="21"/>
          <w:szCs w:val="21"/>
          <w:lang w:eastAsia="ru-RU"/>
        </w:rPr>
        <w:t>14.7.</w:t>
      </w:r>
      <w:r w:rsidRPr="00BC7678">
        <w:rPr>
          <w:rFonts w:ascii="Times New Roman" w:eastAsia="Calibri" w:hAnsi="Times New Roman" w:cs="Times New Roman"/>
          <w:color w:val="000000"/>
          <w:sz w:val="21"/>
          <w:szCs w:val="21"/>
        </w:rPr>
        <w:t xml:space="preserve"> Для передачи документов и ведения переписки Стороны вправе использовать средства электронной, факсимильной и почтовой связи. Документы, переданные посредством электронной и факсимильной связи, имеют равную юридическую силу с оригиналами документов до момента получения Сторонами оригиналов документов. Стороны обязуются направлять друг другу оригиналы документов в течение 5 (пяти) рабочих дней с момента их подписания, используя в случае </w:t>
      </w:r>
      <w:r w:rsidRPr="00BC7678">
        <w:rPr>
          <w:rFonts w:ascii="Times New Roman" w:eastAsia="Calibri" w:hAnsi="Times New Roman" w:cs="Times New Roman"/>
          <w:color w:val="000000"/>
          <w:sz w:val="21"/>
          <w:szCs w:val="21"/>
        </w:rPr>
        <w:lastRenderedPageBreak/>
        <w:t>необходимости курьерскую связь. В случае, подписание документов квалифицированной электронной подписью, оригиналы документов предоставляются в течение 5 (пяти) рабочих дней по запрос</w:t>
      </w:r>
      <w:r w:rsidR="00C84912">
        <w:rPr>
          <w:rFonts w:ascii="Times New Roman" w:eastAsia="Calibri" w:hAnsi="Times New Roman" w:cs="Times New Roman"/>
          <w:color w:val="000000"/>
          <w:sz w:val="21"/>
          <w:szCs w:val="21"/>
        </w:rPr>
        <w:t>у</w:t>
      </w:r>
      <w:r w:rsidRPr="00BC7678">
        <w:rPr>
          <w:rFonts w:ascii="Times New Roman" w:eastAsia="Calibri" w:hAnsi="Times New Roman" w:cs="Times New Roman"/>
          <w:color w:val="000000"/>
          <w:sz w:val="21"/>
          <w:szCs w:val="21"/>
        </w:rPr>
        <w:t xml:space="preserve"> заинтересованной стороны.</w:t>
      </w:r>
    </w:p>
    <w:p w:rsidR="00BC7678" w:rsidRPr="00BC7678" w:rsidRDefault="00BC7678" w:rsidP="00BC7678">
      <w:pPr>
        <w:widowControl w:val="0"/>
        <w:autoSpaceDE w:val="0"/>
        <w:autoSpaceDN w:val="0"/>
        <w:adjustRightInd w:val="0"/>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К договору прилагаются: </w:t>
      </w:r>
    </w:p>
    <w:p w:rsidR="00BC7678" w:rsidRPr="00BC7678" w:rsidRDefault="00BC7678" w:rsidP="00BC7678">
      <w:pPr>
        <w:widowControl w:val="0"/>
        <w:autoSpaceDE w:val="0"/>
        <w:autoSpaceDN w:val="0"/>
        <w:adjustRightInd w:val="0"/>
        <w:spacing w:after="0" w:line="240" w:lineRule="auto"/>
        <w:ind w:firstLine="709"/>
        <w:jc w:val="both"/>
        <w:rPr>
          <w:rFonts w:ascii="Times New Roman" w:hAnsi="Times New Roman" w:cs="Times New Roman"/>
          <w:sz w:val="21"/>
          <w:szCs w:val="21"/>
          <w:lang w:eastAsia="ru-RU"/>
        </w:rPr>
      </w:pPr>
      <w:r w:rsidRPr="00BC7678">
        <w:rPr>
          <w:rFonts w:ascii="Times New Roman" w:hAnsi="Times New Roman" w:cs="Times New Roman"/>
          <w:sz w:val="21"/>
          <w:szCs w:val="21"/>
          <w:lang w:eastAsia="ru-RU"/>
        </w:rPr>
        <w:t xml:space="preserve">- Приложение № 1 Спецификация </w:t>
      </w:r>
    </w:p>
    <w:p w:rsidR="00BC7678" w:rsidRPr="00BC7678" w:rsidRDefault="00BC7678" w:rsidP="00BC7678">
      <w:pPr>
        <w:shd w:val="clear" w:color="auto" w:fill="FFFFFF"/>
        <w:spacing w:after="0" w:line="360" w:lineRule="auto"/>
        <w:jc w:val="center"/>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 xml:space="preserve">15. АДРЕСА МЕСТ НАХОЖДЕНИЯ, </w:t>
      </w:r>
    </w:p>
    <w:p w:rsidR="00BC7678" w:rsidRPr="00BC7678" w:rsidRDefault="00BC7678" w:rsidP="00BC7678">
      <w:pPr>
        <w:shd w:val="clear" w:color="auto" w:fill="FFFFFF"/>
        <w:spacing w:after="0" w:line="360" w:lineRule="auto"/>
        <w:jc w:val="center"/>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БАНКОВСКИЕ РЕКВИЗИТЫ И ПОДПИСИ СТОРОН</w:t>
      </w:r>
    </w:p>
    <w:tbl>
      <w:tblPr>
        <w:tblW w:w="10350" w:type="dxa"/>
        <w:jc w:val="center"/>
        <w:tblInd w:w="-45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963"/>
        <w:gridCol w:w="5387"/>
      </w:tblGrid>
      <w:tr w:rsidR="00BC7678" w:rsidRPr="00BC7678" w:rsidTr="00564DE9">
        <w:trPr>
          <w:jc w:val="center"/>
        </w:trPr>
        <w:tc>
          <w:tcPr>
            <w:tcW w:w="4963" w:type="dxa"/>
            <w:tcBorders>
              <w:top w:val="nil"/>
              <w:left w:val="nil"/>
              <w:bottom w:val="single" w:sz="4" w:space="0" w:color="auto"/>
              <w:right w:val="nil"/>
            </w:tcBorders>
            <w:hideMark/>
          </w:tcPr>
          <w:p w:rsidR="00BC7678" w:rsidRPr="00BC7678" w:rsidRDefault="00BC7678" w:rsidP="00BC7678">
            <w:pPr>
              <w:autoSpaceDE w:val="0"/>
              <w:autoSpaceDN w:val="0"/>
              <w:adjustRightInd w:val="0"/>
              <w:spacing w:after="0" w:line="240" w:lineRule="auto"/>
              <w:ind w:firstLine="720"/>
              <w:jc w:val="center"/>
              <w:rPr>
                <w:rFonts w:ascii="Times New Roman" w:hAnsi="Times New Roman" w:cs="Times New Roman"/>
                <w:b/>
                <w:sz w:val="21"/>
                <w:szCs w:val="21"/>
              </w:rPr>
            </w:pPr>
            <w:r w:rsidRPr="00BC7678">
              <w:rPr>
                <w:rFonts w:ascii="Times New Roman" w:hAnsi="Times New Roman" w:cs="Times New Roman"/>
                <w:b/>
                <w:sz w:val="21"/>
                <w:szCs w:val="21"/>
                <w:lang w:eastAsia="ru-RU"/>
              </w:rPr>
              <w:t>15.1. Заказчик</w:t>
            </w:r>
          </w:p>
        </w:tc>
        <w:tc>
          <w:tcPr>
            <w:tcW w:w="5387" w:type="dxa"/>
            <w:tcBorders>
              <w:top w:val="nil"/>
              <w:left w:val="nil"/>
              <w:bottom w:val="single" w:sz="4" w:space="0" w:color="auto"/>
              <w:right w:val="nil"/>
            </w:tcBorders>
          </w:tcPr>
          <w:p w:rsidR="00BC7678" w:rsidRPr="00BC7678" w:rsidRDefault="00BC7678" w:rsidP="00BC7678">
            <w:pPr>
              <w:autoSpaceDE w:val="0"/>
              <w:autoSpaceDN w:val="0"/>
              <w:adjustRightInd w:val="0"/>
              <w:spacing w:after="0" w:line="240" w:lineRule="auto"/>
              <w:ind w:firstLine="720"/>
              <w:jc w:val="center"/>
              <w:rPr>
                <w:rFonts w:ascii="Times New Roman" w:hAnsi="Times New Roman" w:cs="Times New Roman"/>
                <w:b/>
                <w:sz w:val="21"/>
                <w:szCs w:val="21"/>
                <w:lang w:eastAsia="ru-RU"/>
              </w:rPr>
            </w:pPr>
            <w:r w:rsidRPr="00BC7678">
              <w:rPr>
                <w:rFonts w:ascii="Times New Roman" w:hAnsi="Times New Roman" w:cs="Times New Roman"/>
                <w:b/>
                <w:sz w:val="21"/>
                <w:szCs w:val="21"/>
                <w:lang w:eastAsia="ru-RU"/>
              </w:rPr>
              <w:t>15.2. Поставщик</w:t>
            </w:r>
          </w:p>
          <w:p w:rsidR="00BC7678" w:rsidRPr="00BC7678" w:rsidRDefault="00BC7678" w:rsidP="00BC7678">
            <w:pPr>
              <w:autoSpaceDE w:val="0"/>
              <w:autoSpaceDN w:val="0"/>
              <w:adjustRightInd w:val="0"/>
              <w:spacing w:after="0" w:line="240" w:lineRule="auto"/>
              <w:ind w:firstLine="720"/>
              <w:jc w:val="center"/>
              <w:rPr>
                <w:rFonts w:ascii="Times New Roman" w:hAnsi="Times New Roman" w:cs="Times New Roman"/>
                <w:b/>
                <w:sz w:val="21"/>
                <w:szCs w:val="21"/>
              </w:rPr>
            </w:pPr>
          </w:p>
        </w:tc>
      </w:tr>
      <w:tr w:rsidR="00BC7678" w:rsidRPr="00BC7678" w:rsidTr="00564DE9">
        <w:trPr>
          <w:trHeight w:val="3642"/>
          <w:jc w:val="center"/>
        </w:trPr>
        <w:tc>
          <w:tcPr>
            <w:tcW w:w="4963" w:type="dxa"/>
            <w:tcBorders>
              <w:top w:val="single" w:sz="4" w:space="0" w:color="auto"/>
              <w:left w:val="single" w:sz="4" w:space="0" w:color="auto"/>
              <w:bottom w:val="single" w:sz="4" w:space="0" w:color="auto"/>
              <w:right w:val="single" w:sz="4" w:space="0" w:color="auto"/>
            </w:tcBorders>
            <w:hideMark/>
          </w:tcPr>
          <w:p w:rsidR="00C84912" w:rsidRPr="00C84912" w:rsidRDefault="00C84912" w:rsidP="00C84912">
            <w:pPr>
              <w:spacing w:after="0" w:line="240" w:lineRule="auto"/>
              <w:ind w:right="176"/>
              <w:jc w:val="both"/>
              <w:rPr>
                <w:rFonts w:ascii="Times New Roman" w:hAnsi="Times New Roman" w:cs="Times New Roman"/>
                <w:sz w:val="21"/>
                <w:szCs w:val="21"/>
                <w:lang w:eastAsia="ru-RU"/>
              </w:rPr>
            </w:pPr>
            <w:r w:rsidRPr="00C84912">
              <w:rPr>
                <w:rFonts w:ascii="Times New Roman" w:hAnsi="Times New Roman" w:cs="Times New Roman"/>
                <w:sz w:val="21"/>
                <w:szCs w:val="21"/>
                <w:lang w:eastAsia="ru-RU"/>
              </w:rPr>
              <w:t>Государственное автономное медицинское учреждение Свердловской области «Стоматологическая поликлиника город Первоуральск»</w:t>
            </w:r>
          </w:p>
          <w:p w:rsidR="00C84912" w:rsidRPr="00C84912" w:rsidRDefault="00C84912" w:rsidP="00C84912">
            <w:pPr>
              <w:spacing w:after="0" w:line="240" w:lineRule="auto"/>
              <w:ind w:right="176"/>
              <w:jc w:val="both"/>
              <w:rPr>
                <w:rFonts w:ascii="Times New Roman" w:hAnsi="Times New Roman" w:cs="Times New Roman"/>
                <w:sz w:val="21"/>
                <w:szCs w:val="21"/>
                <w:lang w:eastAsia="ru-RU"/>
              </w:rPr>
            </w:pPr>
            <w:r w:rsidRPr="00C84912">
              <w:rPr>
                <w:rFonts w:ascii="Times New Roman" w:hAnsi="Times New Roman" w:cs="Times New Roman"/>
                <w:sz w:val="21"/>
                <w:szCs w:val="21"/>
                <w:lang w:eastAsia="ru-RU"/>
              </w:rPr>
              <w:t>623101, РФ, Свердловская область,                                        г. Первоуральск, пр. Космонавтов, д.9</w:t>
            </w:r>
          </w:p>
          <w:p w:rsidR="00C84912" w:rsidRPr="00C84912" w:rsidRDefault="00C84912" w:rsidP="00C84912">
            <w:pPr>
              <w:spacing w:after="0" w:line="240" w:lineRule="auto"/>
              <w:ind w:right="176"/>
              <w:jc w:val="both"/>
              <w:rPr>
                <w:rFonts w:ascii="Times New Roman" w:hAnsi="Times New Roman" w:cs="Times New Roman"/>
                <w:sz w:val="21"/>
                <w:szCs w:val="21"/>
                <w:lang w:eastAsia="ru-RU"/>
              </w:rPr>
            </w:pPr>
            <w:r w:rsidRPr="00C84912">
              <w:rPr>
                <w:rFonts w:ascii="Times New Roman" w:hAnsi="Times New Roman" w:cs="Times New Roman"/>
                <w:sz w:val="21"/>
                <w:szCs w:val="21"/>
                <w:lang w:eastAsia="ru-RU"/>
              </w:rPr>
              <w:t>ИНН 6625038009 КПП 662501001</w:t>
            </w:r>
          </w:p>
          <w:p w:rsidR="00C84912" w:rsidRPr="00C84912" w:rsidRDefault="00C84912" w:rsidP="00C84912">
            <w:pPr>
              <w:spacing w:after="0" w:line="240" w:lineRule="auto"/>
              <w:ind w:right="176"/>
              <w:jc w:val="both"/>
              <w:rPr>
                <w:rFonts w:ascii="Times New Roman" w:hAnsi="Times New Roman" w:cs="Times New Roman"/>
                <w:sz w:val="21"/>
                <w:szCs w:val="21"/>
                <w:lang w:eastAsia="ru-RU"/>
              </w:rPr>
            </w:pPr>
            <w:r w:rsidRPr="00C84912">
              <w:rPr>
                <w:rFonts w:ascii="Times New Roman" w:hAnsi="Times New Roman" w:cs="Times New Roman"/>
                <w:sz w:val="21"/>
                <w:szCs w:val="21"/>
                <w:lang w:eastAsia="ru-RU"/>
              </w:rPr>
              <w:t>Расчётный счёт 40601810165773000001</w:t>
            </w:r>
          </w:p>
          <w:p w:rsidR="00C84912" w:rsidRPr="00C84912" w:rsidRDefault="00C84912" w:rsidP="00C84912">
            <w:pPr>
              <w:spacing w:after="0" w:line="240" w:lineRule="auto"/>
              <w:ind w:right="176"/>
              <w:jc w:val="both"/>
              <w:rPr>
                <w:rFonts w:ascii="Times New Roman" w:hAnsi="Times New Roman" w:cs="Times New Roman"/>
                <w:sz w:val="21"/>
                <w:szCs w:val="21"/>
                <w:lang w:eastAsia="ru-RU"/>
              </w:rPr>
            </w:pPr>
            <w:proofErr w:type="gramStart"/>
            <w:r w:rsidRPr="00C84912">
              <w:rPr>
                <w:rFonts w:ascii="Times New Roman" w:hAnsi="Times New Roman" w:cs="Times New Roman"/>
                <w:sz w:val="21"/>
                <w:szCs w:val="21"/>
                <w:lang w:eastAsia="ru-RU"/>
              </w:rPr>
              <w:t>Уральское</w:t>
            </w:r>
            <w:proofErr w:type="gramEnd"/>
            <w:r w:rsidRPr="00C84912">
              <w:rPr>
                <w:rFonts w:ascii="Times New Roman" w:hAnsi="Times New Roman" w:cs="Times New Roman"/>
                <w:sz w:val="21"/>
                <w:szCs w:val="21"/>
                <w:lang w:eastAsia="ru-RU"/>
              </w:rPr>
              <w:t xml:space="preserve"> ГУ Банка России,                                      БИК 046577001</w:t>
            </w:r>
          </w:p>
          <w:p w:rsidR="00BC7678" w:rsidRPr="00BC7678" w:rsidRDefault="00C84912" w:rsidP="00C84912">
            <w:pPr>
              <w:spacing w:after="0" w:line="20" w:lineRule="atLeast"/>
              <w:jc w:val="both"/>
              <w:rPr>
                <w:rFonts w:ascii="Times New Roman" w:hAnsi="Times New Roman" w:cs="Times New Roman"/>
                <w:sz w:val="21"/>
                <w:szCs w:val="21"/>
                <w:lang w:eastAsia="ru-RU"/>
              </w:rPr>
            </w:pPr>
            <w:r w:rsidRPr="00C84912">
              <w:rPr>
                <w:rFonts w:ascii="Times New Roman" w:hAnsi="Times New Roman" w:cs="Times New Roman"/>
                <w:sz w:val="21"/>
                <w:szCs w:val="21"/>
                <w:lang w:eastAsia="ru-RU"/>
              </w:rPr>
              <w:t>Телефон (факс) (3439) 66-15-40</w:t>
            </w:r>
          </w:p>
        </w:tc>
        <w:tc>
          <w:tcPr>
            <w:tcW w:w="5387" w:type="dxa"/>
            <w:tcBorders>
              <w:top w:val="single" w:sz="4" w:space="0" w:color="auto"/>
              <w:left w:val="single" w:sz="4" w:space="0" w:color="auto"/>
              <w:bottom w:val="single" w:sz="4" w:space="0" w:color="auto"/>
              <w:right w:val="single" w:sz="4" w:space="0" w:color="auto"/>
            </w:tcBorders>
          </w:tcPr>
          <w:p w:rsidR="00BC7678" w:rsidRPr="00BC7678" w:rsidRDefault="00BC7678" w:rsidP="00BC7678">
            <w:pPr>
              <w:spacing w:after="0" w:line="232" w:lineRule="auto"/>
              <w:jc w:val="both"/>
              <w:rPr>
                <w:rFonts w:ascii="Times New Roman" w:hAnsi="Times New Roman" w:cs="Times New Roman"/>
                <w:sz w:val="21"/>
                <w:szCs w:val="21"/>
                <w:lang w:eastAsia="ru-RU"/>
              </w:rPr>
            </w:pPr>
          </w:p>
        </w:tc>
      </w:tr>
    </w:tbl>
    <w:p w:rsidR="00BC7678" w:rsidRPr="00BC7678" w:rsidRDefault="00BC7678" w:rsidP="00BC7678">
      <w:pPr>
        <w:autoSpaceDE w:val="0"/>
        <w:autoSpaceDN w:val="0"/>
        <w:adjustRightInd w:val="0"/>
        <w:spacing w:after="0" w:line="240" w:lineRule="auto"/>
        <w:ind w:left="709"/>
        <w:jc w:val="right"/>
        <w:rPr>
          <w:rFonts w:ascii="Times New Roman" w:hAnsi="Times New Roman" w:cs="Times New Roman"/>
          <w:sz w:val="21"/>
          <w:szCs w:val="21"/>
          <w:lang w:eastAsia="ru-RU"/>
        </w:rPr>
      </w:pPr>
    </w:p>
    <w:tbl>
      <w:tblPr>
        <w:tblW w:w="10320" w:type="dxa"/>
        <w:tblLayout w:type="fixed"/>
        <w:tblLook w:val="01E0" w:firstRow="1" w:lastRow="1" w:firstColumn="1" w:lastColumn="1" w:noHBand="0" w:noVBand="0"/>
      </w:tblPr>
      <w:tblGrid>
        <w:gridCol w:w="5445"/>
        <w:gridCol w:w="294"/>
        <w:gridCol w:w="4581"/>
      </w:tblGrid>
      <w:tr w:rsidR="00BC7678" w:rsidRPr="00BC7678" w:rsidTr="00564DE9">
        <w:tc>
          <w:tcPr>
            <w:tcW w:w="5257" w:type="dxa"/>
            <w:hideMark/>
          </w:tcPr>
          <w:p w:rsidR="00BC7678" w:rsidRPr="00BC7678" w:rsidRDefault="00BC7678" w:rsidP="00BC7678">
            <w:pPr>
              <w:widowControl w:val="0"/>
              <w:suppressAutoHyphens/>
              <w:spacing w:after="0" w:line="240" w:lineRule="auto"/>
              <w:jc w:val="both"/>
              <w:rPr>
                <w:rFonts w:ascii="Times New Roman" w:eastAsia="Times New Roman" w:hAnsi="Times New Roman" w:cs="Times New Roman"/>
                <w:color w:val="000000" w:themeColor="text1"/>
                <w:sz w:val="21"/>
                <w:szCs w:val="21"/>
                <w:lang w:eastAsia="ar-SA"/>
              </w:rPr>
            </w:pPr>
            <w:r w:rsidRPr="00BC7678">
              <w:rPr>
                <w:rFonts w:ascii="Times New Roman" w:eastAsia="Times New Roman" w:hAnsi="Times New Roman" w:cs="Times New Roman"/>
                <w:color w:val="000000" w:themeColor="text1"/>
                <w:sz w:val="21"/>
                <w:szCs w:val="21"/>
                <w:lang w:eastAsia="ru-RU"/>
              </w:rPr>
              <w:t>Главный врач</w:t>
            </w:r>
          </w:p>
        </w:tc>
        <w:tc>
          <w:tcPr>
            <w:tcW w:w="284" w:type="dxa"/>
          </w:tcPr>
          <w:p w:rsidR="00BC7678" w:rsidRPr="00BC7678" w:rsidRDefault="00BC7678" w:rsidP="00BC7678">
            <w:pPr>
              <w:widowControl w:val="0"/>
              <w:suppressAutoHyphens/>
              <w:spacing w:after="0" w:line="240" w:lineRule="auto"/>
              <w:ind w:firstLine="709"/>
              <w:jc w:val="both"/>
              <w:rPr>
                <w:rFonts w:ascii="Times New Roman" w:eastAsia="Times New Roman" w:hAnsi="Times New Roman" w:cs="Times New Roman"/>
                <w:color w:val="000000" w:themeColor="text1"/>
                <w:sz w:val="21"/>
                <w:szCs w:val="21"/>
                <w:lang w:eastAsia="ar-SA"/>
              </w:rPr>
            </w:pPr>
          </w:p>
        </w:tc>
        <w:tc>
          <w:tcPr>
            <w:tcW w:w="4423" w:type="dxa"/>
            <w:hideMark/>
          </w:tcPr>
          <w:p w:rsidR="00BC7678" w:rsidRPr="00BC7678" w:rsidRDefault="00BC7678" w:rsidP="00BC7678">
            <w:pPr>
              <w:widowControl w:val="0"/>
              <w:suppressAutoHyphens/>
              <w:spacing w:after="0" w:line="240" w:lineRule="auto"/>
              <w:jc w:val="both"/>
              <w:rPr>
                <w:rFonts w:ascii="Times New Roman" w:eastAsia="Times New Roman" w:hAnsi="Times New Roman" w:cs="Times New Roman"/>
                <w:color w:val="000000" w:themeColor="text1"/>
                <w:sz w:val="21"/>
                <w:szCs w:val="21"/>
                <w:lang w:eastAsia="ar-SA"/>
              </w:rPr>
            </w:pPr>
          </w:p>
        </w:tc>
      </w:tr>
      <w:tr w:rsidR="00BC7678" w:rsidRPr="00BC7678" w:rsidTr="00564DE9">
        <w:tc>
          <w:tcPr>
            <w:tcW w:w="5257" w:type="dxa"/>
            <w:hideMark/>
          </w:tcPr>
          <w:p w:rsidR="00BC7678" w:rsidRPr="00BC7678" w:rsidRDefault="00BC7678" w:rsidP="00BC7678">
            <w:pPr>
              <w:widowControl w:val="0"/>
              <w:suppressAutoHyphens/>
              <w:spacing w:after="0" w:line="240" w:lineRule="auto"/>
              <w:ind w:firstLine="34"/>
              <w:jc w:val="both"/>
              <w:rPr>
                <w:rFonts w:ascii="Times New Roman" w:eastAsia="Times New Roman" w:hAnsi="Times New Roman" w:cs="Times New Roman"/>
                <w:color w:val="000000" w:themeColor="text1"/>
                <w:sz w:val="21"/>
                <w:szCs w:val="21"/>
                <w:lang w:eastAsia="ar-SA"/>
              </w:rPr>
            </w:pPr>
            <w:r w:rsidRPr="00BC7678">
              <w:rPr>
                <w:rFonts w:ascii="Times New Roman" w:eastAsia="Times New Roman" w:hAnsi="Times New Roman" w:cs="Times New Roman"/>
                <w:color w:val="000000" w:themeColor="text1"/>
                <w:sz w:val="21"/>
                <w:szCs w:val="21"/>
                <w:lang w:eastAsia="ru-RU"/>
              </w:rPr>
              <w:t>_______________________ /</w:t>
            </w:r>
            <w:r w:rsidR="00C84912">
              <w:t xml:space="preserve"> </w:t>
            </w:r>
            <w:proofErr w:type="spellStart"/>
            <w:r w:rsidR="00C84912" w:rsidRPr="00C84912">
              <w:rPr>
                <w:rFonts w:ascii="Times New Roman" w:eastAsia="Times New Roman" w:hAnsi="Times New Roman" w:cs="Times New Roman"/>
                <w:color w:val="000000" w:themeColor="text1"/>
                <w:sz w:val="21"/>
                <w:szCs w:val="21"/>
                <w:lang w:eastAsia="ru-RU"/>
              </w:rPr>
              <w:t>С.В.Боталов</w:t>
            </w:r>
            <w:proofErr w:type="spellEnd"/>
          </w:p>
        </w:tc>
        <w:tc>
          <w:tcPr>
            <w:tcW w:w="284" w:type="dxa"/>
          </w:tcPr>
          <w:p w:rsidR="00BC7678" w:rsidRPr="00BC7678" w:rsidRDefault="00BC7678" w:rsidP="00BC7678">
            <w:pPr>
              <w:widowControl w:val="0"/>
              <w:suppressAutoHyphens/>
              <w:spacing w:after="0" w:line="240" w:lineRule="auto"/>
              <w:ind w:firstLine="709"/>
              <w:jc w:val="both"/>
              <w:rPr>
                <w:rFonts w:ascii="Times New Roman" w:eastAsia="Times New Roman" w:hAnsi="Times New Roman" w:cs="Times New Roman"/>
                <w:color w:val="000000" w:themeColor="text1"/>
                <w:sz w:val="21"/>
                <w:szCs w:val="21"/>
                <w:lang w:eastAsia="ar-SA"/>
              </w:rPr>
            </w:pPr>
          </w:p>
        </w:tc>
        <w:tc>
          <w:tcPr>
            <w:tcW w:w="4423" w:type="dxa"/>
            <w:hideMark/>
          </w:tcPr>
          <w:p w:rsidR="00BC7678" w:rsidRPr="00BC7678" w:rsidRDefault="00BC7678" w:rsidP="00BC7678">
            <w:pPr>
              <w:widowControl w:val="0"/>
              <w:suppressAutoHyphens/>
              <w:spacing w:after="0" w:line="240" w:lineRule="auto"/>
              <w:jc w:val="both"/>
              <w:rPr>
                <w:rFonts w:ascii="Times New Roman" w:eastAsia="Times New Roman" w:hAnsi="Times New Roman" w:cs="Times New Roman"/>
                <w:color w:val="000000" w:themeColor="text1"/>
                <w:sz w:val="21"/>
                <w:szCs w:val="21"/>
                <w:lang w:eastAsia="ar-SA"/>
              </w:rPr>
            </w:pPr>
            <w:r w:rsidRPr="00BC7678">
              <w:rPr>
                <w:rFonts w:ascii="Times New Roman" w:eastAsia="Times New Roman" w:hAnsi="Times New Roman" w:cs="Times New Roman"/>
                <w:color w:val="000000" w:themeColor="text1"/>
                <w:sz w:val="21"/>
                <w:szCs w:val="21"/>
                <w:lang w:eastAsia="ru-RU"/>
              </w:rPr>
              <w:t>________________/_____________________</w:t>
            </w:r>
          </w:p>
        </w:tc>
      </w:tr>
    </w:tbl>
    <w:p w:rsidR="00BC7678" w:rsidRPr="00BC7678" w:rsidRDefault="00BC7678" w:rsidP="00BC7678">
      <w:pPr>
        <w:widowControl w:val="0"/>
        <w:spacing w:after="0" w:line="240" w:lineRule="auto"/>
        <w:jc w:val="both"/>
        <w:rPr>
          <w:rFonts w:ascii="Times New Roman" w:eastAsia="Times New Roman" w:hAnsi="Times New Roman" w:cs="Times New Roman"/>
          <w:color w:val="000000" w:themeColor="text1"/>
          <w:sz w:val="21"/>
          <w:szCs w:val="21"/>
          <w:lang w:eastAsia="ar-SA"/>
        </w:rPr>
      </w:pPr>
      <w:r w:rsidRPr="00BC7678">
        <w:rPr>
          <w:rFonts w:ascii="Times New Roman" w:eastAsia="Times New Roman" w:hAnsi="Times New Roman" w:cs="Times New Roman"/>
          <w:iCs/>
          <w:color w:val="000000" w:themeColor="text1"/>
          <w:sz w:val="21"/>
          <w:szCs w:val="21"/>
          <w:lang w:eastAsia="ru-RU"/>
        </w:rPr>
        <w:t xml:space="preserve">Договор </w:t>
      </w:r>
      <w:proofErr w:type="gramStart"/>
      <w:r w:rsidRPr="00BC7678">
        <w:rPr>
          <w:rFonts w:ascii="Times New Roman" w:eastAsia="Times New Roman" w:hAnsi="Times New Roman" w:cs="Times New Roman"/>
          <w:iCs/>
          <w:color w:val="000000" w:themeColor="text1"/>
          <w:sz w:val="21"/>
          <w:szCs w:val="21"/>
          <w:lang w:eastAsia="ru-RU"/>
        </w:rPr>
        <w:t xml:space="preserve">подписан </w:t>
      </w:r>
      <w:r w:rsidR="00C84912">
        <w:rPr>
          <w:rFonts w:ascii="Times New Roman" w:eastAsia="Times New Roman" w:hAnsi="Times New Roman" w:cs="Times New Roman"/>
          <w:iCs/>
          <w:color w:val="000000" w:themeColor="text1"/>
          <w:sz w:val="21"/>
          <w:szCs w:val="21"/>
          <w:lang w:eastAsia="ru-RU"/>
        </w:rPr>
        <w:t xml:space="preserve">ЭЦП                        </w:t>
      </w:r>
      <w:r w:rsidRPr="00BC7678">
        <w:rPr>
          <w:rFonts w:ascii="Times New Roman" w:eastAsia="Times New Roman" w:hAnsi="Times New Roman" w:cs="Times New Roman"/>
          <w:iCs/>
          <w:color w:val="000000" w:themeColor="text1"/>
          <w:sz w:val="21"/>
          <w:szCs w:val="21"/>
          <w:lang w:eastAsia="ru-RU"/>
        </w:rPr>
        <w:t xml:space="preserve">                                    Договор подписан</w:t>
      </w:r>
      <w:proofErr w:type="gramEnd"/>
      <w:r w:rsidRPr="00BC7678">
        <w:rPr>
          <w:rFonts w:ascii="Times New Roman" w:eastAsia="Times New Roman" w:hAnsi="Times New Roman" w:cs="Times New Roman"/>
          <w:iCs/>
          <w:color w:val="000000" w:themeColor="text1"/>
          <w:sz w:val="21"/>
          <w:szCs w:val="21"/>
          <w:lang w:eastAsia="ru-RU"/>
        </w:rPr>
        <w:t xml:space="preserve"> </w:t>
      </w:r>
      <w:r w:rsidR="00C84912" w:rsidRPr="00C84912">
        <w:rPr>
          <w:rFonts w:ascii="Times New Roman" w:eastAsia="Times New Roman" w:hAnsi="Times New Roman" w:cs="Times New Roman"/>
          <w:iCs/>
          <w:color w:val="000000" w:themeColor="text1"/>
          <w:sz w:val="21"/>
          <w:szCs w:val="21"/>
          <w:lang w:eastAsia="ru-RU"/>
        </w:rPr>
        <w:t>ЭЦП</w:t>
      </w:r>
    </w:p>
    <w:p w:rsidR="00BC7678" w:rsidRPr="00BC7678" w:rsidRDefault="00BC7678" w:rsidP="00BC7678">
      <w:pPr>
        <w:tabs>
          <w:tab w:val="left" w:pos="9070"/>
        </w:tabs>
        <w:spacing w:after="0" w:line="240" w:lineRule="auto"/>
        <w:ind w:firstLine="284"/>
        <w:jc w:val="both"/>
        <w:rPr>
          <w:rFonts w:ascii="Times New Roman" w:hAnsi="Times New Roman"/>
          <w:sz w:val="21"/>
          <w:szCs w:val="21"/>
          <w:vertAlign w:val="superscript"/>
          <w:lang w:eastAsia="ru-RU"/>
        </w:rPr>
      </w:pPr>
      <w:r w:rsidRPr="00BC7678">
        <w:rPr>
          <w:rFonts w:ascii="Times New Roman" w:hAnsi="Times New Roman"/>
          <w:sz w:val="21"/>
          <w:szCs w:val="21"/>
          <w:vertAlign w:val="superscript"/>
          <w:lang w:eastAsia="ru-RU"/>
        </w:rPr>
        <w:tab/>
      </w:r>
    </w:p>
    <w:p w:rsidR="00BC7678" w:rsidRPr="00BC7678" w:rsidRDefault="00BC7678" w:rsidP="00031E40">
      <w:pPr>
        <w:autoSpaceDE w:val="0"/>
        <w:autoSpaceDN w:val="0"/>
        <w:adjustRightInd w:val="0"/>
        <w:spacing w:after="0" w:line="240" w:lineRule="auto"/>
        <w:ind w:left="709"/>
        <w:jc w:val="right"/>
        <w:rPr>
          <w:rFonts w:ascii="Times New Roman" w:hAnsi="Times New Roman"/>
          <w:sz w:val="24"/>
          <w:lang w:eastAsia="ru-RU"/>
        </w:rPr>
      </w:pPr>
      <w:r w:rsidRPr="00BC7678">
        <w:rPr>
          <w:rFonts w:ascii="Times New Roman" w:hAnsi="Times New Roman"/>
          <w:sz w:val="28"/>
          <w:szCs w:val="20"/>
          <w:vertAlign w:val="superscript"/>
          <w:lang w:eastAsia="ru-RU"/>
        </w:rPr>
        <w:tab/>
      </w:r>
      <w:r w:rsidRPr="00BC7678">
        <w:rPr>
          <w:rFonts w:ascii="Arial" w:hAnsi="Arial" w:cs="Arial"/>
          <w:sz w:val="24"/>
          <w:lang w:eastAsia="ru-RU"/>
        </w:rPr>
        <w:br w:type="page"/>
      </w:r>
      <w:bookmarkStart w:id="4" w:name="Par0"/>
      <w:bookmarkEnd w:id="4"/>
      <w:r w:rsidRPr="00BC7678">
        <w:rPr>
          <w:rFonts w:ascii="Arial" w:hAnsi="Arial" w:cs="Arial"/>
          <w:sz w:val="24"/>
          <w:lang w:eastAsia="ru-RU"/>
        </w:rPr>
        <w:lastRenderedPageBreak/>
        <w:t xml:space="preserve">                                                                                                     </w:t>
      </w:r>
      <w:r w:rsidRPr="00BC7678">
        <w:rPr>
          <w:rFonts w:ascii="Times New Roman" w:hAnsi="Times New Roman"/>
          <w:sz w:val="24"/>
          <w:lang w:eastAsia="ru-RU"/>
        </w:rPr>
        <w:t>Приложение № 1 к договору</w:t>
      </w:r>
    </w:p>
    <w:p w:rsidR="00BC7678" w:rsidRPr="00BC7678" w:rsidRDefault="00BC7678" w:rsidP="00BC7678">
      <w:pPr>
        <w:spacing w:after="0" w:line="240" w:lineRule="auto"/>
        <w:ind w:firstLine="567"/>
        <w:jc w:val="center"/>
        <w:rPr>
          <w:rFonts w:ascii="Times New Roman" w:hAnsi="Times New Roman"/>
          <w:sz w:val="24"/>
          <w:lang w:eastAsia="ru-RU"/>
        </w:rPr>
      </w:pPr>
      <w:r w:rsidRPr="00BC7678">
        <w:rPr>
          <w:rFonts w:ascii="Times New Roman" w:hAnsi="Times New Roman"/>
          <w:sz w:val="24"/>
          <w:lang w:eastAsia="ru-RU"/>
        </w:rPr>
        <w:t xml:space="preserve">                                                                                                от__________ № _________</w:t>
      </w:r>
    </w:p>
    <w:p w:rsidR="00BC7678" w:rsidRPr="00BC7678" w:rsidRDefault="00BC7678" w:rsidP="00BC7678">
      <w:pPr>
        <w:spacing w:after="0" w:line="240" w:lineRule="auto"/>
        <w:ind w:firstLine="567"/>
        <w:jc w:val="center"/>
        <w:rPr>
          <w:rFonts w:ascii="Times New Roman" w:hAnsi="Times New Roman"/>
          <w:b/>
          <w:sz w:val="24"/>
          <w:lang w:eastAsia="ru-RU"/>
        </w:rPr>
      </w:pPr>
    </w:p>
    <w:p w:rsidR="00BC7678" w:rsidRPr="00BC7678" w:rsidRDefault="00BC7678" w:rsidP="00BC7678">
      <w:pPr>
        <w:autoSpaceDE w:val="0"/>
        <w:autoSpaceDN w:val="0"/>
        <w:adjustRightInd w:val="0"/>
        <w:spacing w:after="0" w:line="240" w:lineRule="auto"/>
        <w:jc w:val="both"/>
        <w:rPr>
          <w:rFonts w:ascii="Times New Roman" w:hAnsi="Times New Roman"/>
          <w:sz w:val="24"/>
          <w:lang w:eastAsia="ru-RU"/>
        </w:rPr>
      </w:pPr>
    </w:p>
    <w:p w:rsidR="00906603" w:rsidRPr="00BC7678" w:rsidRDefault="00906603" w:rsidP="00906603">
      <w:pPr>
        <w:autoSpaceDE w:val="0"/>
        <w:autoSpaceDN w:val="0"/>
        <w:adjustRightInd w:val="0"/>
        <w:spacing w:after="0" w:line="240" w:lineRule="auto"/>
        <w:jc w:val="center"/>
        <w:rPr>
          <w:rFonts w:ascii="Times New Roman" w:hAnsi="Times New Roman"/>
          <w:bCs/>
          <w:sz w:val="24"/>
          <w:lang w:eastAsia="ru-RU"/>
        </w:rPr>
      </w:pPr>
      <w:r w:rsidRPr="00BC7678">
        <w:rPr>
          <w:rFonts w:ascii="Times New Roman" w:hAnsi="Times New Roman"/>
          <w:bCs/>
          <w:sz w:val="24"/>
          <w:lang w:eastAsia="ru-RU"/>
        </w:rPr>
        <w:t>СПЕЦИФИКАЦИЯ</w:t>
      </w:r>
    </w:p>
    <w:tbl>
      <w:tblPr>
        <w:tblW w:w="9073" w:type="dxa"/>
        <w:tblInd w:w="-34" w:type="dxa"/>
        <w:tblLayout w:type="fixed"/>
        <w:tblLook w:val="04A0" w:firstRow="1" w:lastRow="0" w:firstColumn="1" w:lastColumn="0" w:noHBand="0" w:noVBand="1"/>
      </w:tblPr>
      <w:tblGrid>
        <w:gridCol w:w="521"/>
        <w:gridCol w:w="1322"/>
        <w:gridCol w:w="284"/>
        <w:gridCol w:w="1701"/>
        <w:gridCol w:w="992"/>
        <w:gridCol w:w="851"/>
        <w:gridCol w:w="1559"/>
        <w:gridCol w:w="1843"/>
      </w:tblGrid>
      <w:tr w:rsidR="00906603" w:rsidRPr="00BC7678" w:rsidTr="00537BB1">
        <w:trPr>
          <w:cantSplit/>
          <w:trHeight w:val="1448"/>
        </w:trPr>
        <w:tc>
          <w:tcPr>
            <w:tcW w:w="521" w:type="dxa"/>
            <w:tcBorders>
              <w:top w:val="single" w:sz="4" w:space="0" w:color="000000"/>
              <w:left w:val="single" w:sz="4" w:space="0" w:color="000000"/>
              <w:bottom w:val="single" w:sz="4" w:space="0" w:color="000000"/>
              <w:right w:val="nil"/>
            </w:tcBorders>
            <w:hideMark/>
          </w:tcPr>
          <w:p w:rsidR="00906603" w:rsidRPr="00BC7678" w:rsidRDefault="00906603" w:rsidP="00537BB1">
            <w:pPr>
              <w:snapToGrid w:val="0"/>
              <w:spacing w:after="0" w:line="240" w:lineRule="auto"/>
              <w:jc w:val="center"/>
              <w:rPr>
                <w:rFonts w:ascii="Liberation Serif" w:hAnsi="Liberation Serif"/>
                <w:sz w:val="20"/>
                <w:szCs w:val="20"/>
              </w:rPr>
            </w:pPr>
            <w:r w:rsidRPr="00BC7678">
              <w:rPr>
                <w:rFonts w:ascii="Liberation Serif" w:hAnsi="Liberation Serif"/>
                <w:sz w:val="20"/>
                <w:szCs w:val="20"/>
              </w:rPr>
              <w:t>№</w:t>
            </w:r>
          </w:p>
          <w:p w:rsidR="00906603" w:rsidRPr="00BC7678" w:rsidRDefault="00906603" w:rsidP="00537BB1">
            <w:pPr>
              <w:spacing w:after="0" w:line="240" w:lineRule="auto"/>
              <w:jc w:val="center"/>
              <w:rPr>
                <w:rFonts w:ascii="Liberation Serif" w:hAnsi="Liberation Serif"/>
                <w:sz w:val="20"/>
                <w:szCs w:val="20"/>
              </w:rPr>
            </w:pPr>
            <w:proofErr w:type="gramStart"/>
            <w:r w:rsidRPr="00BC7678">
              <w:rPr>
                <w:rFonts w:ascii="Liberation Serif" w:hAnsi="Liberation Serif"/>
                <w:sz w:val="20"/>
                <w:szCs w:val="20"/>
              </w:rPr>
              <w:t>п</w:t>
            </w:r>
            <w:proofErr w:type="gramEnd"/>
            <w:r w:rsidRPr="00BC7678">
              <w:rPr>
                <w:rFonts w:ascii="Liberation Serif" w:hAnsi="Liberation Serif"/>
                <w:sz w:val="20"/>
                <w:szCs w:val="20"/>
              </w:rPr>
              <w:t>/п</w:t>
            </w:r>
          </w:p>
        </w:tc>
        <w:tc>
          <w:tcPr>
            <w:tcW w:w="1606" w:type="dxa"/>
            <w:gridSpan w:val="2"/>
            <w:tcBorders>
              <w:top w:val="single" w:sz="4" w:space="0" w:color="000000"/>
              <w:left w:val="single" w:sz="4" w:space="0" w:color="000000"/>
              <w:bottom w:val="single" w:sz="4" w:space="0" w:color="000000"/>
              <w:right w:val="nil"/>
            </w:tcBorders>
            <w:hideMark/>
          </w:tcPr>
          <w:p w:rsidR="00906603" w:rsidRPr="00BC7678" w:rsidRDefault="00906603" w:rsidP="00537BB1">
            <w:pPr>
              <w:spacing w:after="0" w:line="240" w:lineRule="auto"/>
              <w:jc w:val="center"/>
              <w:rPr>
                <w:rFonts w:ascii="Liberation Serif" w:hAnsi="Liberation Serif"/>
                <w:sz w:val="20"/>
                <w:szCs w:val="20"/>
              </w:rPr>
            </w:pPr>
            <w:r w:rsidRPr="00BC7678">
              <w:rPr>
                <w:rFonts w:ascii="Liberation Serif" w:hAnsi="Liberation Serif"/>
                <w:sz w:val="20"/>
                <w:szCs w:val="20"/>
              </w:rPr>
              <w:t>Наименование товаров, марка, модель (при наличии)</w:t>
            </w:r>
          </w:p>
        </w:tc>
        <w:tc>
          <w:tcPr>
            <w:tcW w:w="1701" w:type="dxa"/>
            <w:tcBorders>
              <w:top w:val="single" w:sz="4" w:space="0" w:color="000000"/>
              <w:left w:val="single" w:sz="4" w:space="0" w:color="000000"/>
              <w:bottom w:val="single" w:sz="4" w:space="0" w:color="000000"/>
              <w:right w:val="nil"/>
            </w:tcBorders>
            <w:hideMark/>
          </w:tcPr>
          <w:p w:rsidR="00906603" w:rsidRPr="00BC7678" w:rsidRDefault="00906603" w:rsidP="00537BB1">
            <w:pPr>
              <w:spacing w:after="0" w:line="240" w:lineRule="auto"/>
              <w:jc w:val="center"/>
              <w:rPr>
                <w:rFonts w:ascii="Liberation Serif" w:hAnsi="Liberation Serif"/>
                <w:sz w:val="20"/>
                <w:szCs w:val="20"/>
              </w:rPr>
            </w:pPr>
            <w:r w:rsidRPr="00BC7678">
              <w:rPr>
                <w:rFonts w:ascii="Liberation Serif" w:hAnsi="Liberation Serif"/>
                <w:sz w:val="20"/>
                <w:szCs w:val="20"/>
              </w:rPr>
              <w:t>Страна происхождения,</w:t>
            </w:r>
          </w:p>
          <w:p w:rsidR="00906603" w:rsidRPr="00BC7678" w:rsidRDefault="00906603" w:rsidP="00537BB1">
            <w:pPr>
              <w:spacing w:after="0" w:line="240" w:lineRule="auto"/>
              <w:jc w:val="center"/>
              <w:rPr>
                <w:rFonts w:ascii="Liberation Serif" w:hAnsi="Liberation Serif"/>
                <w:i/>
                <w:iCs/>
                <w:sz w:val="20"/>
                <w:szCs w:val="20"/>
              </w:rPr>
            </w:pPr>
            <w:r w:rsidRPr="00BC7678">
              <w:rPr>
                <w:rFonts w:ascii="Liberation Serif" w:hAnsi="Liberation Serif"/>
                <w:sz w:val="20"/>
                <w:szCs w:val="20"/>
              </w:rPr>
              <w:t>фирма-производитель (при наличии)</w:t>
            </w:r>
          </w:p>
        </w:tc>
        <w:tc>
          <w:tcPr>
            <w:tcW w:w="992" w:type="dxa"/>
            <w:tcBorders>
              <w:top w:val="single" w:sz="4" w:space="0" w:color="000000"/>
              <w:left w:val="single" w:sz="4" w:space="0" w:color="000000"/>
              <w:bottom w:val="single" w:sz="4" w:space="0" w:color="000000"/>
              <w:right w:val="nil"/>
            </w:tcBorders>
            <w:hideMark/>
          </w:tcPr>
          <w:p w:rsidR="00906603" w:rsidRPr="00BC7678" w:rsidRDefault="00906603" w:rsidP="00537BB1">
            <w:pPr>
              <w:snapToGrid w:val="0"/>
              <w:spacing w:after="0" w:line="240" w:lineRule="auto"/>
              <w:ind w:right="-31" w:hanging="124"/>
              <w:jc w:val="center"/>
              <w:rPr>
                <w:rFonts w:ascii="Liberation Serif" w:hAnsi="Liberation Serif"/>
                <w:sz w:val="20"/>
                <w:szCs w:val="20"/>
              </w:rPr>
            </w:pPr>
            <w:r w:rsidRPr="00BC7678">
              <w:rPr>
                <w:rFonts w:ascii="Liberation Serif" w:hAnsi="Liberation Serif"/>
                <w:sz w:val="20"/>
                <w:szCs w:val="20"/>
              </w:rPr>
              <w:t>Единица</w:t>
            </w:r>
          </w:p>
          <w:p w:rsidR="00906603" w:rsidRPr="00BC7678" w:rsidRDefault="00906603" w:rsidP="00537BB1">
            <w:pPr>
              <w:spacing w:after="0" w:line="240" w:lineRule="auto"/>
              <w:ind w:left="34"/>
              <w:jc w:val="center"/>
              <w:rPr>
                <w:rFonts w:ascii="Liberation Serif" w:hAnsi="Liberation Serif"/>
                <w:sz w:val="20"/>
                <w:szCs w:val="20"/>
              </w:rPr>
            </w:pPr>
            <w:proofErr w:type="spellStart"/>
            <w:proofErr w:type="gramStart"/>
            <w:r w:rsidRPr="00BC7678">
              <w:rPr>
                <w:rFonts w:ascii="Liberation Serif" w:hAnsi="Liberation Serif"/>
                <w:sz w:val="20"/>
                <w:szCs w:val="20"/>
              </w:rPr>
              <w:t>измере-ния</w:t>
            </w:r>
            <w:proofErr w:type="spellEnd"/>
            <w:proofErr w:type="gramEnd"/>
          </w:p>
        </w:tc>
        <w:tc>
          <w:tcPr>
            <w:tcW w:w="851" w:type="dxa"/>
            <w:tcBorders>
              <w:top w:val="single" w:sz="4" w:space="0" w:color="000000"/>
              <w:left w:val="single" w:sz="4" w:space="0" w:color="000000"/>
              <w:bottom w:val="single" w:sz="4" w:space="0" w:color="000000"/>
              <w:right w:val="single" w:sz="4" w:space="0" w:color="auto"/>
            </w:tcBorders>
          </w:tcPr>
          <w:p w:rsidR="00906603" w:rsidRPr="00BC7678" w:rsidRDefault="00906603" w:rsidP="00537BB1">
            <w:pPr>
              <w:snapToGrid w:val="0"/>
              <w:spacing w:after="0" w:line="240" w:lineRule="auto"/>
              <w:ind w:firstLine="12"/>
              <w:jc w:val="center"/>
              <w:rPr>
                <w:rFonts w:ascii="Liberation Serif" w:hAnsi="Liberation Serif"/>
                <w:sz w:val="20"/>
                <w:szCs w:val="20"/>
              </w:rPr>
            </w:pPr>
            <w:r w:rsidRPr="00BC7678">
              <w:rPr>
                <w:rFonts w:ascii="Liberation Serif" w:hAnsi="Liberation Serif"/>
                <w:sz w:val="20"/>
                <w:szCs w:val="20"/>
              </w:rPr>
              <w:t>Кол-во</w:t>
            </w:r>
          </w:p>
        </w:tc>
        <w:tc>
          <w:tcPr>
            <w:tcW w:w="1559" w:type="dxa"/>
            <w:tcBorders>
              <w:top w:val="single" w:sz="4" w:space="0" w:color="auto"/>
              <w:left w:val="single" w:sz="4" w:space="0" w:color="auto"/>
              <w:right w:val="single" w:sz="4" w:space="0" w:color="auto"/>
            </w:tcBorders>
          </w:tcPr>
          <w:p w:rsidR="00906603" w:rsidRPr="00BC7678" w:rsidRDefault="00906603" w:rsidP="00537BB1">
            <w:pPr>
              <w:snapToGrid w:val="0"/>
              <w:spacing w:after="0" w:line="240" w:lineRule="auto"/>
              <w:ind w:firstLine="66"/>
              <w:jc w:val="center"/>
              <w:rPr>
                <w:rFonts w:ascii="Liberation Serif" w:hAnsi="Liberation Serif"/>
                <w:sz w:val="20"/>
                <w:szCs w:val="20"/>
              </w:rPr>
            </w:pPr>
            <w:r w:rsidRPr="00BC7678">
              <w:rPr>
                <w:rFonts w:ascii="Liberation Serif" w:hAnsi="Liberation Serif"/>
                <w:sz w:val="20"/>
                <w:szCs w:val="20"/>
              </w:rPr>
              <w:t>Цена, руб. коп.</w:t>
            </w:r>
          </w:p>
          <w:p w:rsidR="00906603" w:rsidRPr="00BC7678" w:rsidRDefault="00906603" w:rsidP="00537BB1">
            <w:pPr>
              <w:snapToGrid w:val="0"/>
              <w:spacing w:after="0" w:line="240" w:lineRule="auto"/>
              <w:ind w:firstLine="22"/>
              <w:jc w:val="center"/>
              <w:rPr>
                <w:rFonts w:ascii="Liberation Serif" w:hAnsi="Liberation Serif"/>
                <w:sz w:val="20"/>
                <w:szCs w:val="20"/>
              </w:rPr>
            </w:pPr>
            <w:r w:rsidRPr="00BC7678">
              <w:rPr>
                <w:rFonts w:ascii="Liberation Serif" w:hAnsi="Liberation Serif"/>
                <w:sz w:val="20"/>
                <w:szCs w:val="20"/>
              </w:rPr>
              <w:t>(с НДС/без НДС)</w:t>
            </w:r>
          </w:p>
        </w:tc>
        <w:tc>
          <w:tcPr>
            <w:tcW w:w="1843" w:type="dxa"/>
            <w:tcBorders>
              <w:top w:val="single" w:sz="4" w:space="0" w:color="auto"/>
              <w:left w:val="single" w:sz="4" w:space="0" w:color="auto"/>
              <w:bottom w:val="single" w:sz="4" w:space="0" w:color="auto"/>
              <w:right w:val="single" w:sz="4" w:space="0" w:color="auto"/>
            </w:tcBorders>
            <w:hideMark/>
          </w:tcPr>
          <w:p w:rsidR="00906603" w:rsidRPr="00BC7678" w:rsidRDefault="00906603" w:rsidP="00537BB1">
            <w:pPr>
              <w:snapToGrid w:val="0"/>
              <w:spacing w:after="0" w:line="240" w:lineRule="auto"/>
              <w:ind w:firstLine="22"/>
              <w:jc w:val="center"/>
              <w:rPr>
                <w:rFonts w:ascii="Liberation Serif" w:hAnsi="Liberation Serif"/>
                <w:sz w:val="20"/>
                <w:szCs w:val="20"/>
              </w:rPr>
            </w:pPr>
            <w:r w:rsidRPr="00BC7678">
              <w:rPr>
                <w:rFonts w:ascii="Liberation Serif" w:hAnsi="Liberation Serif"/>
                <w:sz w:val="20"/>
                <w:szCs w:val="20"/>
              </w:rPr>
              <w:t xml:space="preserve">Сумма, </w:t>
            </w:r>
            <w:proofErr w:type="spellStart"/>
            <w:r w:rsidRPr="00BC7678">
              <w:rPr>
                <w:rFonts w:ascii="Liberation Serif" w:hAnsi="Liberation Serif"/>
                <w:sz w:val="20"/>
                <w:szCs w:val="20"/>
              </w:rPr>
              <w:t>руб</w:t>
            </w:r>
            <w:proofErr w:type="gramStart"/>
            <w:r w:rsidRPr="00BC7678">
              <w:rPr>
                <w:rFonts w:ascii="Liberation Serif" w:hAnsi="Liberation Serif"/>
                <w:sz w:val="20"/>
                <w:szCs w:val="20"/>
              </w:rPr>
              <w:t>.к</w:t>
            </w:r>
            <w:proofErr w:type="gramEnd"/>
            <w:r w:rsidRPr="00BC7678">
              <w:rPr>
                <w:rFonts w:ascii="Liberation Serif" w:hAnsi="Liberation Serif"/>
                <w:sz w:val="20"/>
                <w:szCs w:val="20"/>
              </w:rPr>
              <w:t>оп</w:t>
            </w:r>
            <w:proofErr w:type="spellEnd"/>
            <w:r w:rsidRPr="00BC7678">
              <w:rPr>
                <w:rFonts w:ascii="Liberation Serif" w:hAnsi="Liberation Serif"/>
                <w:sz w:val="20"/>
                <w:szCs w:val="20"/>
              </w:rPr>
              <w:t>.</w:t>
            </w:r>
            <w:r w:rsidRPr="00BC7678">
              <w:rPr>
                <w:rFonts w:ascii="Times New Roman" w:hAnsi="Times New Roman"/>
                <w:sz w:val="24"/>
              </w:rPr>
              <w:t xml:space="preserve"> </w:t>
            </w:r>
            <w:r w:rsidRPr="00BC7678">
              <w:rPr>
                <w:rFonts w:ascii="Liberation Serif" w:hAnsi="Liberation Serif"/>
                <w:sz w:val="20"/>
                <w:szCs w:val="20"/>
              </w:rPr>
              <w:t>(с НДС/без НДС)</w:t>
            </w:r>
          </w:p>
        </w:tc>
      </w:tr>
      <w:tr w:rsidR="00906603" w:rsidRPr="00BC7678" w:rsidTr="00537BB1">
        <w:trPr>
          <w:cantSplit/>
          <w:trHeight w:val="229"/>
        </w:trPr>
        <w:tc>
          <w:tcPr>
            <w:tcW w:w="521" w:type="dxa"/>
            <w:tcBorders>
              <w:top w:val="single" w:sz="4" w:space="0" w:color="000000"/>
              <w:left w:val="single" w:sz="4" w:space="0" w:color="000000"/>
              <w:bottom w:val="single" w:sz="4" w:space="0" w:color="000000"/>
              <w:right w:val="nil"/>
            </w:tcBorders>
            <w:vAlign w:val="center"/>
            <w:hideMark/>
          </w:tcPr>
          <w:p w:rsidR="00906603" w:rsidRPr="00BC7678" w:rsidRDefault="00906603" w:rsidP="00537BB1">
            <w:pPr>
              <w:snapToGrid w:val="0"/>
              <w:spacing w:after="0" w:line="240" w:lineRule="auto"/>
              <w:ind w:right="-108"/>
              <w:jc w:val="center"/>
              <w:rPr>
                <w:rFonts w:ascii="Liberation Serif" w:hAnsi="Liberation Serif"/>
                <w:b/>
                <w:bCs/>
                <w:sz w:val="20"/>
                <w:szCs w:val="20"/>
              </w:rPr>
            </w:pPr>
            <w:r w:rsidRPr="00BC7678">
              <w:rPr>
                <w:rFonts w:ascii="Liberation Serif" w:hAnsi="Liberation Serif"/>
                <w:b/>
                <w:bCs/>
                <w:sz w:val="20"/>
                <w:szCs w:val="20"/>
              </w:rPr>
              <w:t>1</w:t>
            </w:r>
          </w:p>
        </w:tc>
        <w:tc>
          <w:tcPr>
            <w:tcW w:w="1606" w:type="dxa"/>
            <w:gridSpan w:val="2"/>
            <w:tcBorders>
              <w:top w:val="single" w:sz="4" w:space="0" w:color="000000"/>
              <w:left w:val="single" w:sz="4" w:space="0" w:color="000000"/>
              <w:bottom w:val="single" w:sz="4" w:space="0" w:color="000000"/>
              <w:right w:val="nil"/>
            </w:tcBorders>
            <w:vAlign w:val="center"/>
            <w:hideMark/>
          </w:tcPr>
          <w:p w:rsidR="00906603" w:rsidRPr="00BC7678" w:rsidRDefault="00906603" w:rsidP="00537BB1">
            <w:pPr>
              <w:snapToGrid w:val="0"/>
              <w:spacing w:after="0" w:line="240" w:lineRule="auto"/>
              <w:jc w:val="center"/>
              <w:rPr>
                <w:rFonts w:ascii="Liberation Serif" w:hAnsi="Liberation Serif"/>
                <w:b/>
                <w:bCs/>
                <w:sz w:val="20"/>
                <w:szCs w:val="20"/>
              </w:rPr>
            </w:pPr>
            <w:r w:rsidRPr="00BC7678">
              <w:rPr>
                <w:rFonts w:ascii="Liberation Serif" w:hAnsi="Liberation Serif"/>
                <w:b/>
                <w:bCs/>
                <w:sz w:val="20"/>
                <w:szCs w:val="20"/>
              </w:rPr>
              <w:t>2</w:t>
            </w:r>
          </w:p>
        </w:tc>
        <w:tc>
          <w:tcPr>
            <w:tcW w:w="1701" w:type="dxa"/>
            <w:tcBorders>
              <w:top w:val="single" w:sz="4" w:space="0" w:color="000000"/>
              <w:left w:val="single" w:sz="4" w:space="0" w:color="000000"/>
              <w:bottom w:val="single" w:sz="4" w:space="0" w:color="000000"/>
              <w:right w:val="nil"/>
            </w:tcBorders>
            <w:vAlign w:val="center"/>
            <w:hideMark/>
          </w:tcPr>
          <w:p w:rsidR="00906603" w:rsidRPr="00BC7678" w:rsidRDefault="00906603" w:rsidP="00537BB1">
            <w:pPr>
              <w:snapToGrid w:val="0"/>
              <w:spacing w:after="0" w:line="240" w:lineRule="auto"/>
              <w:jc w:val="center"/>
              <w:rPr>
                <w:rFonts w:ascii="Liberation Serif" w:hAnsi="Liberation Serif"/>
                <w:b/>
                <w:bCs/>
                <w:sz w:val="20"/>
                <w:szCs w:val="20"/>
                <w:lang w:val="en-US"/>
              </w:rPr>
            </w:pPr>
            <w:r w:rsidRPr="00BC7678">
              <w:rPr>
                <w:rFonts w:ascii="Liberation Serif" w:hAnsi="Liberation Serif"/>
                <w:b/>
                <w:bCs/>
                <w:sz w:val="20"/>
                <w:szCs w:val="20"/>
              </w:rPr>
              <w:t>4</w:t>
            </w:r>
          </w:p>
        </w:tc>
        <w:tc>
          <w:tcPr>
            <w:tcW w:w="992" w:type="dxa"/>
            <w:tcBorders>
              <w:top w:val="single" w:sz="4" w:space="0" w:color="000000"/>
              <w:left w:val="single" w:sz="4" w:space="0" w:color="000000"/>
              <w:bottom w:val="single" w:sz="4" w:space="0" w:color="000000"/>
              <w:right w:val="nil"/>
            </w:tcBorders>
            <w:vAlign w:val="center"/>
            <w:hideMark/>
          </w:tcPr>
          <w:p w:rsidR="00906603" w:rsidRPr="00BC7678" w:rsidRDefault="00906603" w:rsidP="00537BB1">
            <w:pPr>
              <w:snapToGrid w:val="0"/>
              <w:spacing w:after="0" w:line="240" w:lineRule="auto"/>
              <w:ind w:firstLine="34"/>
              <w:jc w:val="center"/>
              <w:rPr>
                <w:rFonts w:ascii="Liberation Serif" w:hAnsi="Liberation Serif"/>
                <w:b/>
                <w:bCs/>
                <w:sz w:val="20"/>
                <w:szCs w:val="20"/>
              </w:rPr>
            </w:pPr>
            <w:r w:rsidRPr="00BC7678">
              <w:rPr>
                <w:rFonts w:ascii="Liberation Serif" w:hAnsi="Liberation Serif"/>
                <w:b/>
                <w:bCs/>
                <w:sz w:val="20"/>
                <w:szCs w:val="20"/>
              </w:rPr>
              <w:t>5</w:t>
            </w:r>
          </w:p>
        </w:tc>
        <w:tc>
          <w:tcPr>
            <w:tcW w:w="851" w:type="dxa"/>
            <w:tcBorders>
              <w:top w:val="single" w:sz="4" w:space="0" w:color="000000"/>
              <w:left w:val="single" w:sz="4" w:space="0" w:color="000000"/>
              <w:bottom w:val="single" w:sz="4" w:space="0" w:color="000000"/>
              <w:right w:val="single" w:sz="4" w:space="0" w:color="auto"/>
            </w:tcBorders>
            <w:vAlign w:val="center"/>
            <w:hideMark/>
          </w:tcPr>
          <w:p w:rsidR="00906603" w:rsidRPr="00BC7678" w:rsidRDefault="00906603" w:rsidP="00537BB1">
            <w:pPr>
              <w:snapToGrid w:val="0"/>
              <w:spacing w:after="0" w:line="240" w:lineRule="auto"/>
              <w:ind w:firstLine="12"/>
              <w:jc w:val="center"/>
              <w:rPr>
                <w:rFonts w:ascii="Liberation Serif" w:hAnsi="Liberation Serif"/>
                <w:b/>
                <w:bCs/>
                <w:sz w:val="20"/>
                <w:szCs w:val="20"/>
              </w:rPr>
            </w:pPr>
            <w:r w:rsidRPr="00BC7678">
              <w:rPr>
                <w:rFonts w:ascii="Liberation Serif" w:hAnsi="Liberation Serif"/>
                <w:b/>
                <w:bCs/>
                <w:sz w:val="20"/>
                <w:szCs w:val="20"/>
              </w:rPr>
              <w:t>6</w:t>
            </w:r>
          </w:p>
        </w:tc>
        <w:tc>
          <w:tcPr>
            <w:tcW w:w="1559" w:type="dxa"/>
            <w:tcBorders>
              <w:top w:val="single" w:sz="4" w:space="0" w:color="auto"/>
              <w:left w:val="single" w:sz="4" w:space="0" w:color="auto"/>
              <w:bottom w:val="single" w:sz="4" w:space="0" w:color="auto"/>
              <w:right w:val="single" w:sz="4" w:space="0" w:color="auto"/>
            </w:tcBorders>
          </w:tcPr>
          <w:p w:rsidR="00906603" w:rsidRPr="00BC7678" w:rsidRDefault="00906603" w:rsidP="00537BB1">
            <w:pPr>
              <w:snapToGrid w:val="0"/>
              <w:spacing w:after="0" w:line="240" w:lineRule="auto"/>
              <w:ind w:firstLine="22"/>
              <w:jc w:val="center"/>
              <w:rPr>
                <w:rFonts w:ascii="Liberation Serif" w:hAnsi="Liberation Serif"/>
                <w:b/>
                <w:bCs/>
                <w:sz w:val="20"/>
                <w:szCs w:val="20"/>
              </w:rPr>
            </w:pPr>
            <w:r w:rsidRPr="00BC7678">
              <w:rPr>
                <w:rFonts w:ascii="Liberation Serif" w:hAnsi="Liberation Serif"/>
                <w:b/>
                <w:bCs/>
                <w:sz w:val="20"/>
                <w:szCs w:val="20"/>
              </w:rPr>
              <w:t>7</w:t>
            </w:r>
          </w:p>
        </w:tc>
        <w:tc>
          <w:tcPr>
            <w:tcW w:w="1843" w:type="dxa"/>
            <w:tcBorders>
              <w:top w:val="single" w:sz="4" w:space="0" w:color="auto"/>
              <w:left w:val="single" w:sz="4" w:space="0" w:color="auto"/>
              <w:bottom w:val="single" w:sz="4" w:space="0" w:color="auto"/>
              <w:right w:val="single" w:sz="4" w:space="0" w:color="auto"/>
            </w:tcBorders>
            <w:vAlign w:val="center"/>
            <w:hideMark/>
          </w:tcPr>
          <w:p w:rsidR="00906603" w:rsidRPr="00BC7678" w:rsidRDefault="00906603" w:rsidP="00537BB1">
            <w:pPr>
              <w:snapToGrid w:val="0"/>
              <w:spacing w:after="0" w:line="240" w:lineRule="auto"/>
              <w:ind w:firstLine="22"/>
              <w:jc w:val="center"/>
              <w:rPr>
                <w:rFonts w:ascii="Liberation Serif" w:hAnsi="Liberation Serif"/>
                <w:b/>
                <w:sz w:val="20"/>
                <w:szCs w:val="20"/>
              </w:rPr>
            </w:pPr>
            <w:r w:rsidRPr="00BC7678">
              <w:rPr>
                <w:rFonts w:ascii="Liberation Serif" w:hAnsi="Liberation Serif"/>
                <w:b/>
                <w:sz w:val="20"/>
                <w:szCs w:val="20"/>
              </w:rPr>
              <w:t>8</w:t>
            </w:r>
          </w:p>
        </w:tc>
      </w:tr>
      <w:tr w:rsidR="00906603" w:rsidRPr="00BC7678" w:rsidTr="00537BB1">
        <w:trPr>
          <w:cantSplit/>
          <w:trHeight w:val="229"/>
        </w:trPr>
        <w:tc>
          <w:tcPr>
            <w:tcW w:w="521" w:type="dxa"/>
            <w:tcBorders>
              <w:top w:val="single" w:sz="4" w:space="0" w:color="000000"/>
              <w:left w:val="single" w:sz="4" w:space="0" w:color="000000"/>
              <w:bottom w:val="single" w:sz="4" w:space="0" w:color="000000"/>
              <w:right w:val="nil"/>
            </w:tcBorders>
            <w:hideMark/>
          </w:tcPr>
          <w:p w:rsidR="00906603" w:rsidRPr="00BC7678" w:rsidRDefault="00906603" w:rsidP="00537BB1">
            <w:pPr>
              <w:snapToGrid w:val="0"/>
              <w:spacing w:after="0" w:line="240" w:lineRule="auto"/>
              <w:rPr>
                <w:rFonts w:ascii="Liberation Serif" w:hAnsi="Liberation Serif"/>
                <w:sz w:val="20"/>
                <w:szCs w:val="20"/>
              </w:rPr>
            </w:pPr>
          </w:p>
        </w:tc>
        <w:tc>
          <w:tcPr>
            <w:tcW w:w="1606" w:type="dxa"/>
            <w:gridSpan w:val="2"/>
            <w:tcBorders>
              <w:top w:val="single" w:sz="4" w:space="0" w:color="000000"/>
              <w:left w:val="single" w:sz="4" w:space="0" w:color="000000"/>
              <w:bottom w:val="single" w:sz="4" w:space="0" w:color="000000"/>
              <w:right w:val="nil"/>
            </w:tcBorders>
          </w:tcPr>
          <w:p w:rsidR="00906603" w:rsidRPr="00BC7678" w:rsidRDefault="00906603" w:rsidP="00537BB1">
            <w:pPr>
              <w:snapToGrid w:val="0"/>
              <w:spacing w:after="0" w:line="240" w:lineRule="auto"/>
              <w:rPr>
                <w:rFonts w:ascii="Liberation Serif" w:hAnsi="Liberation Serif"/>
                <w:sz w:val="20"/>
                <w:szCs w:val="20"/>
                <w:lang w:val="en-US"/>
              </w:rPr>
            </w:pPr>
          </w:p>
        </w:tc>
        <w:tc>
          <w:tcPr>
            <w:tcW w:w="1701" w:type="dxa"/>
            <w:tcBorders>
              <w:top w:val="single" w:sz="4" w:space="0" w:color="000000"/>
              <w:left w:val="single" w:sz="4" w:space="0" w:color="000000"/>
              <w:bottom w:val="single" w:sz="4" w:space="0" w:color="000000"/>
              <w:right w:val="nil"/>
            </w:tcBorders>
          </w:tcPr>
          <w:p w:rsidR="00906603" w:rsidRPr="00BC7678" w:rsidRDefault="00906603" w:rsidP="00537BB1">
            <w:pPr>
              <w:snapToGrid w:val="0"/>
              <w:spacing w:after="0" w:line="240" w:lineRule="auto"/>
              <w:rPr>
                <w:rFonts w:ascii="Liberation Serif" w:hAnsi="Liberation Serif"/>
                <w:sz w:val="20"/>
                <w:szCs w:val="20"/>
              </w:rPr>
            </w:pPr>
          </w:p>
        </w:tc>
        <w:tc>
          <w:tcPr>
            <w:tcW w:w="992" w:type="dxa"/>
            <w:tcBorders>
              <w:top w:val="single" w:sz="4" w:space="0" w:color="000000"/>
              <w:left w:val="single" w:sz="4" w:space="0" w:color="000000"/>
              <w:bottom w:val="single" w:sz="4" w:space="0" w:color="000000"/>
              <w:right w:val="nil"/>
            </w:tcBorders>
          </w:tcPr>
          <w:p w:rsidR="00906603" w:rsidRPr="00BC7678" w:rsidRDefault="00906603" w:rsidP="00537BB1">
            <w:pPr>
              <w:snapToGrid w:val="0"/>
              <w:spacing w:after="0" w:line="240" w:lineRule="auto"/>
              <w:jc w:val="center"/>
              <w:rPr>
                <w:rFonts w:ascii="Liberation Serif" w:hAnsi="Liberation Serif"/>
                <w:b/>
                <w:bCs/>
                <w:sz w:val="20"/>
                <w:szCs w:val="20"/>
              </w:rPr>
            </w:pPr>
          </w:p>
        </w:tc>
        <w:tc>
          <w:tcPr>
            <w:tcW w:w="851" w:type="dxa"/>
            <w:tcBorders>
              <w:top w:val="single" w:sz="4" w:space="0" w:color="000000"/>
              <w:left w:val="single" w:sz="4" w:space="0" w:color="000000"/>
              <w:bottom w:val="single" w:sz="4" w:space="0" w:color="000000"/>
              <w:right w:val="single" w:sz="4" w:space="0" w:color="auto"/>
            </w:tcBorders>
          </w:tcPr>
          <w:p w:rsidR="00906603" w:rsidRPr="00BC7678" w:rsidRDefault="00906603" w:rsidP="00537BB1">
            <w:pPr>
              <w:snapToGrid w:val="0"/>
              <w:spacing w:after="0" w:line="240" w:lineRule="auto"/>
              <w:jc w:val="center"/>
              <w:rPr>
                <w:rFonts w:ascii="Liberation Serif" w:hAnsi="Liberation Serif"/>
                <w:b/>
                <w:bCs/>
                <w:sz w:val="20"/>
                <w:szCs w:val="20"/>
              </w:rPr>
            </w:pPr>
          </w:p>
        </w:tc>
        <w:tc>
          <w:tcPr>
            <w:tcW w:w="1559" w:type="dxa"/>
            <w:tcBorders>
              <w:top w:val="single" w:sz="4" w:space="0" w:color="auto"/>
              <w:left w:val="single" w:sz="4" w:space="0" w:color="auto"/>
              <w:bottom w:val="single" w:sz="4" w:space="0" w:color="auto"/>
              <w:right w:val="single" w:sz="4" w:space="0" w:color="auto"/>
            </w:tcBorders>
          </w:tcPr>
          <w:p w:rsidR="00906603" w:rsidRPr="00BC7678" w:rsidRDefault="00906603" w:rsidP="00537BB1">
            <w:pPr>
              <w:snapToGrid w:val="0"/>
              <w:spacing w:after="0" w:line="240" w:lineRule="auto"/>
              <w:rPr>
                <w:rFonts w:ascii="Liberation Serif" w:hAnsi="Liberation Serif"/>
                <w:sz w:val="20"/>
                <w:szCs w:val="20"/>
              </w:rPr>
            </w:pPr>
          </w:p>
        </w:tc>
        <w:tc>
          <w:tcPr>
            <w:tcW w:w="1843" w:type="dxa"/>
            <w:tcBorders>
              <w:top w:val="single" w:sz="4" w:space="0" w:color="auto"/>
              <w:left w:val="single" w:sz="4" w:space="0" w:color="auto"/>
              <w:bottom w:val="single" w:sz="4" w:space="0" w:color="auto"/>
              <w:right w:val="single" w:sz="4" w:space="0" w:color="auto"/>
            </w:tcBorders>
          </w:tcPr>
          <w:p w:rsidR="00906603" w:rsidRPr="00BC7678" w:rsidRDefault="00906603" w:rsidP="00537BB1">
            <w:pPr>
              <w:snapToGrid w:val="0"/>
              <w:spacing w:after="0" w:line="240" w:lineRule="auto"/>
              <w:ind w:firstLine="22"/>
              <w:jc w:val="center"/>
              <w:rPr>
                <w:rFonts w:ascii="Liberation Serif" w:hAnsi="Liberation Serif"/>
                <w:sz w:val="20"/>
                <w:szCs w:val="20"/>
              </w:rPr>
            </w:pPr>
          </w:p>
        </w:tc>
      </w:tr>
      <w:tr w:rsidR="00906603" w:rsidRPr="00BC7678" w:rsidTr="00537BB1">
        <w:trPr>
          <w:cantSplit/>
          <w:trHeight w:val="250"/>
        </w:trPr>
        <w:tc>
          <w:tcPr>
            <w:tcW w:w="521" w:type="dxa"/>
            <w:tcBorders>
              <w:top w:val="single" w:sz="4" w:space="0" w:color="000000"/>
              <w:left w:val="single" w:sz="4" w:space="0" w:color="000000"/>
              <w:bottom w:val="single" w:sz="4" w:space="0" w:color="000000"/>
              <w:right w:val="nil"/>
            </w:tcBorders>
            <w:hideMark/>
          </w:tcPr>
          <w:p w:rsidR="00906603" w:rsidRPr="00BC7678" w:rsidRDefault="00906603" w:rsidP="00537BB1">
            <w:pPr>
              <w:snapToGrid w:val="0"/>
              <w:spacing w:after="0" w:line="240" w:lineRule="auto"/>
              <w:rPr>
                <w:rFonts w:ascii="Liberation Serif" w:hAnsi="Liberation Serif"/>
                <w:sz w:val="20"/>
                <w:szCs w:val="20"/>
              </w:rPr>
            </w:pPr>
          </w:p>
        </w:tc>
        <w:tc>
          <w:tcPr>
            <w:tcW w:w="1606" w:type="dxa"/>
            <w:gridSpan w:val="2"/>
            <w:tcBorders>
              <w:top w:val="single" w:sz="4" w:space="0" w:color="000000"/>
              <w:left w:val="single" w:sz="4" w:space="0" w:color="000000"/>
              <w:bottom w:val="single" w:sz="4" w:space="0" w:color="000000"/>
              <w:right w:val="nil"/>
            </w:tcBorders>
          </w:tcPr>
          <w:p w:rsidR="00906603" w:rsidRPr="00BC7678" w:rsidRDefault="00906603" w:rsidP="00537BB1">
            <w:pPr>
              <w:snapToGrid w:val="0"/>
              <w:spacing w:after="0" w:line="240" w:lineRule="auto"/>
              <w:rPr>
                <w:rFonts w:ascii="Liberation Serif" w:hAnsi="Liberation Serif"/>
                <w:sz w:val="20"/>
                <w:szCs w:val="20"/>
              </w:rPr>
            </w:pPr>
          </w:p>
        </w:tc>
        <w:tc>
          <w:tcPr>
            <w:tcW w:w="1701" w:type="dxa"/>
            <w:tcBorders>
              <w:top w:val="single" w:sz="4" w:space="0" w:color="000000"/>
              <w:left w:val="single" w:sz="4" w:space="0" w:color="000000"/>
              <w:bottom w:val="single" w:sz="4" w:space="0" w:color="000000"/>
              <w:right w:val="nil"/>
            </w:tcBorders>
          </w:tcPr>
          <w:p w:rsidR="00906603" w:rsidRPr="00BC7678" w:rsidRDefault="00906603" w:rsidP="00537BB1">
            <w:pPr>
              <w:snapToGrid w:val="0"/>
              <w:spacing w:after="0" w:line="240" w:lineRule="auto"/>
              <w:rPr>
                <w:rFonts w:ascii="Liberation Serif" w:hAnsi="Liberation Serif"/>
                <w:sz w:val="20"/>
                <w:szCs w:val="20"/>
              </w:rPr>
            </w:pPr>
          </w:p>
        </w:tc>
        <w:tc>
          <w:tcPr>
            <w:tcW w:w="992" w:type="dxa"/>
            <w:tcBorders>
              <w:top w:val="single" w:sz="4" w:space="0" w:color="000000"/>
              <w:left w:val="single" w:sz="4" w:space="0" w:color="000000"/>
              <w:bottom w:val="single" w:sz="4" w:space="0" w:color="000000"/>
              <w:right w:val="nil"/>
            </w:tcBorders>
          </w:tcPr>
          <w:p w:rsidR="00906603" w:rsidRPr="00BC7678" w:rsidRDefault="00906603" w:rsidP="00537BB1">
            <w:pPr>
              <w:snapToGrid w:val="0"/>
              <w:spacing w:after="0" w:line="240" w:lineRule="auto"/>
              <w:rPr>
                <w:rFonts w:ascii="Liberation Serif" w:hAnsi="Liberation Serif"/>
                <w:sz w:val="20"/>
                <w:szCs w:val="20"/>
              </w:rPr>
            </w:pPr>
          </w:p>
        </w:tc>
        <w:tc>
          <w:tcPr>
            <w:tcW w:w="851" w:type="dxa"/>
            <w:tcBorders>
              <w:top w:val="single" w:sz="4" w:space="0" w:color="000000"/>
              <w:left w:val="single" w:sz="4" w:space="0" w:color="000000"/>
              <w:bottom w:val="single" w:sz="4" w:space="0" w:color="000000"/>
              <w:right w:val="single" w:sz="4" w:space="0" w:color="auto"/>
            </w:tcBorders>
          </w:tcPr>
          <w:p w:rsidR="00906603" w:rsidRPr="00BC7678" w:rsidRDefault="00906603" w:rsidP="00537BB1">
            <w:pPr>
              <w:snapToGrid w:val="0"/>
              <w:spacing w:after="0" w:line="240" w:lineRule="auto"/>
              <w:rPr>
                <w:rFonts w:ascii="Liberation Serif" w:hAnsi="Liberation Serif"/>
                <w:sz w:val="20"/>
                <w:szCs w:val="20"/>
              </w:rPr>
            </w:pPr>
          </w:p>
        </w:tc>
        <w:tc>
          <w:tcPr>
            <w:tcW w:w="1559" w:type="dxa"/>
            <w:tcBorders>
              <w:top w:val="single" w:sz="4" w:space="0" w:color="auto"/>
              <w:left w:val="single" w:sz="4" w:space="0" w:color="auto"/>
              <w:bottom w:val="single" w:sz="4" w:space="0" w:color="auto"/>
              <w:right w:val="single" w:sz="4" w:space="0" w:color="auto"/>
            </w:tcBorders>
          </w:tcPr>
          <w:p w:rsidR="00906603" w:rsidRPr="00BC7678" w:rsidRDefault="00906603" w:rsidP="00537BB1">
            <w:pPr>
              <w:snapToGrid w:val="0"/>
              <w:spacing w:after="0" w:line="240" w:lineRule="auto"/>
              <w:rPr>
                <w:rFonts w:ascii="Liberation Serif" w:hAnsi="Liberation Serif"/>
                <w:sz w:val="20"/>
                <w:szCs w:val="20"/>
              </w:rPr>
            </w:pPr>
          </w:p>
        </w:tc>
        <w:tc>
          <w:tcPr>
            <w:tcW w:w="1843" w:type="dxa"/>
            <w:tcBorders>
              <w:top w:val="single" w:sz="4" w:space="0" w:color="auto"/>
              <w:left w:val="single" w:sz="4" w:space="0" w:color="auto"/>
              <w:bottom w:val="single" w:sz="4" w:space="0" w:color="auto"/>
              <w:right w:val="single" w:sz="4" w:space="0" w:color="auto"/>
            </w:tcBorders>
          </w:tcPr>
          <w:p w:rsidR="00906603" w:rsidRPr="00BC7678" w:rsidRDefault="00906603" w:rsidP="00537BB1">
            <w:pPr>
              <w:snapToGrid w:val="0"/>
              <w:spacing w:after="0" w:line="240" w:lineRule="auto"/>
              <w:ind w:firstLine="22"/>
              <w:jc w:val="center"/>
              <w:rPr>
                <w:rFonts w:ascii="Liberation Serif" w:hAnsi="Liberation Serif"/>
                <w:sz w:val="20"/>
                <w:szCs w:val="20"/>
              </w:rPr>
            </w:pPr>
          </w:p>
        </w:tc>
      </w:tr>
      <w:tr w:rsidR="00906603" w:rsidRPr="00BC7678" w:rsidTr="00537BB1">
        <w:trPr>
          <w:gridAfter w:val="6"/>
          <w:wAfter w:w="7230" w:type="dxa"/>
          <w:cantSplit/>
          <w:trHeight w:val="250"/>
        </w:trPr>
        <w:tc>
          <w:tcPr>
            <w:tcW w:w="1843" w:type="dxa"/>
            <w:gridSpan w:val="2"/>
            <w:tcBorders>
              <w:top w:val="single" w:sz="4" w:space="0" w:color="auto"/>
              <w:left w:val="single" w:sz="4" w:space="0" w:color="auto"/>
              <w:bottom w:val="single" w:sz="4" w:space="0" w:color="auto"/>
              <w:right w:val="single" w:sz="4" w:space="0" w:color="auto"/>
            </w:tcBorders>
          </w:tcPr>
          <w:p w:rsidR="00906603" w:rsidRPr="00BC7678" w:rsidRDefault="00906603" w:rsidP="00537BB1">
            <w:pPr>
              <w:snapToGrid w:val="0"/>
              <w:spacing w:after="0" w:line="240" w:lineRule="auto"/>
              <w:ind w:firstLine="22"/>
              <w:jc w:val="center"/>
              <w:rPr>
                <w:rFonts w:ascii="Liberation Serif" w:hAnsi="Liberation Serif"/>
                <w:sz w:val="20"/>
                <w:szCs w:val="20"/>
              </w:rPr>
            </w:pPr>
          </w:p>
        </w:tc>
      </w:tr>
    </w:tbl>
    <w:p w:rsidR="00906603" w:rsidRPr="00BC7678" w:rsidRDefault="00906603" w:rsidP="00906603">
      <w:pPr>
        <w:autoSpaceDE w:val="0"/>
        <w:autoSpaceDN w:val="0"/>
        <w:adjustRightInd w:val="0"/>
        <w:spacing w:after="0" w:line="240" w:lineRule="auto"/>
        <w:jc w:val="both"/>
        <w:rPr>
          <w:rFonts w:ascii="Times New Roman" w:hAnsi="Times New Roman"/>
          <w:sz w:val="24"/>
          <w:lang w:eastAsia="ru-RU"/>
        </w:rPr>
      </w:pPr>
    </w:p>
    <w:tbl>
      <w:tblPr>
        <w:tblW w:w="10320" w:type="dxa"/>
        <w:tblLayout w:type="fixed"/>
        <w:tblLook w:val="01E0" w:firstRow="1" w:lastRow="1" w:firstColumn="1" w:lastColumn="1" w:noHBand="0" w:noVBand="0"/>
      </w:tblPr>
      <w:tblGrid>
        <w:gridCol w:w="5445"/>
        <w:gridCol w:w="294"/>
        <w:gridCol w:w="4581"/>
      </w:tblGrid>
      <w:tr w:rsidR="00906603" w:rsidRPr="00BC7678" w:rsidTr="00537BB1">
        <w:tc>
          <w:tcPr>
            <w:tcW w:w="5445" w:type="dxa"/>
            <w:hideMark/>
          </w:tcPr>
          <w:p w:rsidR="00906603" w:rsidRPr="00BC7678" w:rsidRDefault="00906603" w:rsidP="00537BB1">
            <w:pPr>
              <w:widowControl w:val="0"/>
              <w:suppressAutoHyphens/>
              <w:spacing w:after="0" w:line="240" w:lineRule="auto"/>
              <w:jc w:val="both"/>
              <w:rPr>
                <w:rFonts w:ascii="Times New Roman" w:eastAsia="Times New Roman" w:hAnsi="Times New Roman" w:cs="Times New Roman"/>
                <w:color w:val="000000" w:themeColor="text1"/>
                <w:sz w:val="21"/>
                <w:szCs w:val="21"/>
                <w:lang w:eastAsia="ar-SA"/>
              </w:rPr>
            </w:pPr>
            <w:r w:rsidRPr="00BC7678">
              <w:rPr>
                <w:rFonts w:ascii="Times New Roman" w:eastAsia="Times New Roman" w:hAnsi="Times New Roman" w:cs="Times New Roman"/>
                <w:color w:val="000000" w:themeColor="text1"/>
                <w:sz w:val="21"/>
                <w:szCs w:val="21"/>
                <w:lang w:eastAsia="ru-RU"/>
              </w:rPr>
              <w:t>Главный врач</w:t>
            </w:r>
          </w:p>
        </w:tc>
        <w:tc>
          <w:tcPr>
            <w:tcW w:w="294" w:type="dxa"/>
          </w:tcPr>
          <w:p w:rsidR="00906603" w:rsidRPr="00BC7678" w:rsidRDefault="00906603" w:rsidP="00537BB1">
            <w:pPr>
              <w:widowControl w:val="0"/>
              <w:suppressAutoHyphens/>
              <w:spacing w:after="0" w:line="240" w:lineRule="auto"/>
              <w:ind w:firstLine="709"/>
              <w:jc w:val="both"/>
              <w:rPr>
                <w:rFonts w:ascii="Times New Roman" w:eastAsia="Times New Roman" w:hAnsi="Times New Roman" w:cs="Times New Roman"/>
                <w:color w:val="000000" w:themeColor="text1"/>
                <w:sz w:val="21"/>
                <w:szCs w:val="21"/>
                <w:lang w:eastAsia="ar-SA"/>
              </w:rPr>
            </w:pPr>
          </w:p>
        </w:tc>
        <w:tc>
          <w:tcPr>
            <w:tcW w:w="4581" w:type="dxa"/>
            <w:hideMark/>
          </w:tcPr>
          <w:p w:rsidR="00906603" w:rsidRPr="00BC7678" w:rsidRDefault="00906603" w:rsidP="00537BB1">
            <w:pPr>
              <w:widowControl w:val="0"/>
              <w:suppressAutoHyphens/>
              <w:spacing w:after="0" w:line="240" w:lineRule="auto"/>
              <w:jc w:val="both"/>
              <w:rPr>
                <w:rFonts w:ascii="Times New Roman" w:eastAsia="Times New Roman" w:hAnsi="Times New Roman" w:cs="Times New Roman"/>
                <w:color w:val="000000" w:themeColor="text1"/>
                <w:sz w:val="21"/>
                <w:szCs w:val="21"/>
                <w:lang w:eastAsia="ar-SA"/>
              </w:rPr>
            </w:pPr>
          </w:p>
        </w:tc>
      </w:tr>
      <w:tr w:rsidR="00906603" w:rsidRPr="00BC7678" w:rsidTr="00537BB1">
        <w:tc>
          <w:tcPr>
            <w:tcW w:w="5445" w:type="dxa"/>
            <w:hideMark/>
          </w:tcPr>
          <w:p w:rsidR="00906603" w:rsidRPr="00BC7678" w:rsidRDefault="00906603" w:rsidP="00537BB1">
            <w:pPr>
              <w:widowControl w:val="0"/>
              <w:suppressAutoHyphens/>
              <w:spacing w:after="0" w:line="240" w:lineRule="auto"/>
              <w:ind w:firstLine="34"/>
              <w:jc w:val="both"/>
              <w:rPr>
                <w:rFonts w:ascii="Times New Roman" w:eastAsia="Times New Roman" w:hAnsi="Times New Roman" w:cs="Times New Roman"/>
                <w:color w:val="000000" w:themeColor="text1"/>
                <w:sz w:val="21"/>
                <w:szCs w:val="21"/>
                <w:lang w:eastAsia="ar-SA"/>
              </w:rPr>
            </w:pPr>
            <w:r w:rsidRPr="00BC7678">
              <w:rPr>
                <w:rFonts w:ascii="Times New Roman" w:eastAsia="Times New Roman" w:hAnsi="Times New Roman" w:cs="Times New Roman"/>
                <w:color w:val="000000" w:themeColor="text1"/>
                <w:sz w:val="21"/>
                <w:szCs w:val="21"/>
                <w:lang w:eastAsia="ru-RU"/>
              </w:rPr>
              <w:t>_______________________ /</w:t>
            </w:r>
            <w:proofErr w:type="spellStart"/>
            <w:r>
              <w:rPr>
                <w:rFonts w:ascii="Times New Roman" w:eastAsia="Times New Roman" w:hAnsi="Times New Roman" w:cs="Times New Roman"/>
                <w:color w:val="000000" w:themeColor="text1"/>
                <w:sz w:val="21"/>
                <w:szCs w:val="21"/>
                <w:lang w:eastAsia="ru-RU"/>
              </w:rPr>
              <w:t>Боталов</w:t>
            </w:r>
            <w:proofErr w:type="spellEnd"/>
            <w:r>
              <w:rPr>
                <w:rFonts w:ascii="Times New Roman" w:eastAsia="Times New Roman" w:hAnsi="Times New Roman" w:cs="Times New Roman"/>
                <w:color w:val="000000" w:themeColor="text1"/>
                <w:sz w:val="21"/>
                <w:szCs w:val="21"/>
                <w:lang w:eastAsia="ru-RU"/>
              </w:rPr>
              <w:t xml:space="preserve"> С.В.</w:t>
            </w:r>
            <w:r w:rsidRPr="00BC7678">
              <w:rPr>
                <w:rFonts w:ascii="Times New Roman" w:eastAsia="Times New Roman" w:hAnsi="Times New Roman" w:cs="Times New Roman"/>
                <w:color w:val="000000" w:themeColor="text1"/>
                <w:sz w:val="21"/>
                <w:szCs w:val="21"/>
                <w:lang w:eastAsia="ru-RU"/>
              </w:rPr>
              <w:t>/</w:t>
            </w:r>
          </w:p>
        </w:tc>
        <w:tc>
          <w:tcPr>
            <w:tcW w:w="294" w:type="dxa"/>
          </w:tcPr>
          <w:p w:rsidR="00906603" w:rsidRPr="00BC7678" w:rsidRDefault="00906603" w:rsidP="00537BB1">
            <w:pPr>
              <w:widowControl w:val="0"/>
              <w:suppressAutoHyphens/>
              <w:spacing w:after="0" w:line="240" w:lineRule="auto"/>
              <w:ind w:firstLine="709"/>
              <w:jc w:val="both"/>
              <w:rPr>
                <w:rFonts w:ascii="Times New Roman" w:eastAsia="Times New Roman" w:hAnsi="Times New Roman" w:cs="Times New Roman"/>
                <w:color w:val="000000" w:themeColor="text1"/>
                <w:sz w:val="21"/>
                <w:szCs w:val="21"/>
                <w:lang w:eastAsia="ar-SA"/>
              </w:rPr>
            </w:pPr>
          </w:p>
        </w:tc>
        <w:tc>
          <w:tcPr>
            <w:tcW w:w="4581" w:type="dxa"/>
            <w:hideMark/>
          </w:tcPr>
          <w:p w:rsidR="00906603" w:rsidRPr="00BC7678" w:rsidRDefault="00906603" w:rsidP="00537BB1">
            <w:pPr>
              <w:widowControl w:val="0"/>
              <w:suppressAutoHyphens/>
              <w:spacing w:after="0" w:line="240" w:lineRule="auto"/>
              <w:jc w:val="both"/>
              <w:rPr>
                <w:rFonts w:ascii="Times New Roman" w:eastAsia="Times New Roman" w:hAnsi="Times New Roman" w:cs="Times New Roman"/>
                <w:color w:val="000000" w:themeColor="text1"/>
                <w:sz w:val="21"/>
                <w:szCs w:val="21"/>
                <w:lang w:eastAsia="ar-SA"/>
              </w:rPr>
            </w:pPr>
            <w:r w:rsidRPr="00BC7678">
              <w:rPr>
                <w:rFonts w:ascii="Times New Roman" w:eastAsia="Times New Roman" w:hAnsi="Times New Roman" w:cs="Times New Roman"/>
                <w:color w:val="000000" w:themeColor="text1"/>
                <w:sz w:val="21"/>
                <w:szCs w:val="21"/>
                <w:lang w:eastAsia="ru-RU"/>
              </w:rPr>
              <w:t>________________/_____________________</w:t>
            </w:r>
          </w:p>
        </w:tc>
      </w:tr>
    </w:tbl>
    <w:p w:rsidR="00906603" w:rsidRPr="00BC7678" w:rsidRDefault="00906603" w:rsidP="00906603">
      <w:pPr>
        <w:widowControl w:val="0"/>
        <w:spacing w:after="0" w:line="240" w:lineRule="auto"/>
        <w:jc w:val="both"/>
        <w:rPr>
          <w:rFonts w:ascii="Times New Roman" w:eastAsia="Times New Roman" w:hAnsi="Times New Roman" w:cs="Times New Roman"/>
          <w:color w:val="000000" w:themeColor="text1"/>
          <w:sz w:val="21"/>
          <w:szCs w:val="21"/>
          <w:lang w:eastAsia="ar-SA"/>
        </w:rPr>
      </w:pPr>
      <w:r w:rsidRPr="00BC7678">
        <w:rPr>
          <w:rFonts w:ascii="Times New Roman" w:eastAsia="Times New Roman" w:hAnsi="Times New Roman" w:cs="Times New Roman"/>
          <w:iCs/>
          <w:color w:val="000000" w:themeColor="text1"/>
          <w:sz w:val="21"/>
          <w:szCs w:val="21"/>
          <w:lang w:eastAsia="ru-RU"/>
        </w:rPr>
        <w:t xml:space="preserve">Договор </w:t>
      </w:r>
      <w:proofErr w:type="gramStart"/>
      <w:r w:rsidRPr="00BC7678">
        <w:rPr>
          <w:rFonts w:ascii="Times New Roman" w:eastAsia="Times New Roman" w:hAnsi="Times New Roman" w:cs="Times New Roman"/>
          <w:iCs/>
          <w:color w:val="000000" w:themeColor="text1"/>
          <w:sz w:val="21"/>
          <w:szCs w:val="21"/>
          <w:lang w:eastAsia="ru-RU"/>
        </w:rPr>
        <w:t xml:space="preserve">подписан </w:t>
      </w:r>
      <w:r>
        <w:rPr>
          <w:rFonts w:ascii="Times New Roman" w:eastAsia="Times New Roman" w:hAnsi="Times New Roman" w:cs="Times New Roman"/>
          <w:iCs/>
          <w:color w:val="000000" w:themeColor="text1"/>
          <w:sz w:val="21"/>
          <w:szCs w:val="21"/>
          <w:lang w:eastAsia="ru-RU"/>
        </w:rPr>
        <w:t xml:space="preserve">ЭЦП                        </w:t>
      </w:r>
      <w:r w:rsidRPr="00BC7678">
        <w:rPr>
          <w:rFonts w:ascii="Times New Roman" w:eastAsia="Times New Roman" w:hAnsi="Times New Roman" w:cs="Times New Roman"/>
          <w:iCs/>
          <w:color w:val="000000" w:themeColor="text1"/>
          <w:sz w:val="21"/>
          <w:szCs w:val="21"/>
          <w:lang w:eastAsia="ru-RU"/>
        </w:rPr>
        <w:t xml:space="preserve">                                    Договор подписан</w:t>
      </w:r>
      <w:proofErr w:type="gramEnd"/>
      <w:r w:rsidRPr="00BC7678">
        <w:rPr>
          <w:rFonts w:ascii="Times New Roman" w:eastAsia="Times New Roman" w:hAnsi="Times New Roman" w:cs="Times New Roman"/>
          <w:iCs/>
          <w:color w:val="000000" w:themeColor="text1"/>
          <w:sz w:val="21"/>
          <w:szCs w:val="21"/>
          <w:lang w:eastAsia="ru-RU"/>
        </w:rPr>
        <w:t xml:space="preserve"> </w:t>
      </w:r>
      <w:r w:rsidRPr="00C84912">
        <w:rPr>
          <w:rFonts w:ascii="Times New Roman" w:eastAsia="Times New Roman" w:hAnsi="Times New Roman" w:cs="Times New Roman"/>
          <w:iCs/>
          <w:color w:val="000000" w:themeColor="text1"/>
          <w:sz w:val="21"/>
          <w:szCs w:val="21"/>
          <w:lang w:eastAsia="ru-RU"/>
        </w:rPr>
        <w:t>ЭЦП</w:t>
      </w:r>
    </w:p>
    <w:p w:rsidR="00906603" w:rsidRPr="00BC7678" w:rsidRDefault="00906603" w:rsidP="00906603">
      <w:pPr>
        <w:spacing w:after="0" w:line="240" w:lineRule="auto"/>
        <w:jc w:val="both"/>
        <w:rPr>
          <w:rFonts w:ascii="Times New Roman" w:hAnsi="Times New Roman"/>
          <w:sz w:val="24"/>
          <w:lang w:eastAsia="ru-RU"/>
        </w:rPr>
      </w:pPr>
    </w:p>
    <w:p w:rsidR="00B83EA2" w:rsidRDefault="00B83EA2" w:rsidP="00906603">
      <w:pPr>
        <w:autoSpaceDE w:val="0"/>
        <w:autoSpaceDN w:val="0"/>
        <w:adjustRightInd w:val="0"/>
        <w:spacing w:after="0" w:line="240" w:lineRule="auto"/>
        <w:jc w:val="center"/>
      </w:pPr>
    </w:p>
    <w:sectPr w:rsidR="00B83EA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17E5" w:rsidRDefault="00FC17E5" w:rsidP="00BC7678">
      <w:pPr>
        <w:spacing w:after="0" w:line="240" w:lineRule="auto"/>
      </w:pPr>
      <w:r>
        <w:separator/>
      </w:r>
    </w:p>
  </w:endnote>
  <w:endnote w:type="continuationSeparator" w:id="0">
    <w:p w:rsidR="00FC17E5" w:rsidRDefault="00FC17E5" w:rsidP="00BC7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sig w:usb0="00000001"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17E5" w:rsidRDefault="00FC17E5" w:rsidP="00BC7678">
      <w:pPr>
        <w:spacing w:after="0" w:line="240" w:lineRule="auto"/>
      </w:pPr>
      <w:r>
        <w:separator/>
      </w:r>
    </w:p>
  </w:footnote>
  <w:footnote w:type="continuationSeparator" w:id="0">
    <w:p w:rsidR="00FC17E5" w:rsidRDefault="00FC17E5" w:rsidP="00BC7678">
      <w:pPr>
        <w:spacing w:after="0" w:line="240" w:lineRule="auto"/>
      </w:pPr>
      <w:r>
        <w:continuationSeparator/>
      </w:r>
    </w:p>
  </w:footnote>
  <w:footnote w:id="1">
    <w:p w:rsidR="00BC7678" w:rsidRPr="004C21E5" w:rsidRDefault="00BC7678" w:rsidP="00BC7678">
      <w:pPr>
        <w:pStyle w:val="a3"/>
        <w:jc w:val="both"/>
      </w:pPr>
      <w:r w:rsidRPr="004C21E5">
        <w:rPr>
          <w:rStyle w:val="a5"/>
        </w:rPr>
        <w:footnoteRef/>
      </w:r>
      <w:r w:rsidRPr="004C21E5">
        <w:t> </w:t>
      </w:r>
      <w:r w:rsidRPr="004C21E5">
        <w:rPr>
          <w:rStyle w:val="a5"/>
        </w:rPr>
        <w:t>Для Поставщика с общим режимом налогообложени</w:t>
      </w:r>
      <w:r w:rsidRPr="003E0C5B">
        <w:rPr>
          <w:rStyle w:val="a5"/>
        </w:rPr>
        <w:t xml:space="preserve">и, </w:t>
      </w:r>
      <w:r w:rsidRPr="004C21E5">
        <w:rPr>
          <w:rStyle w:val="a5"/>
        </w:rPr>
        <w:t>если составление счет-фактуры предусмотрено ст. 169 НК РФ</w:t>
      </w:r>
      <w:r w:rsidRPr="004C21E5">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A07ED"/>
    <w:multiLevelType w:val="multilevel"/>
    <w:tmpl w:val="FA6ED9F8"/>
    <w:lvl w:ilvl="0">
      <w:start w:val="1"/>
      <w:numFmt w:val="decimal"/>
      <w:lvlText w:val="%1."/>
      <w:lvlJc w:val="left"/>
      <w:pPr>
        <w:ind w:left="360" w:hanging="360"/>
      </w:pPr>
      <w:rPr>
        <w:b/>
      </w:rPr>
    </w:lvl>
    <w:lvl w:ilvl="1">
      <w:start w:val="1"/>
      <w:numFmt w:val="decimal"/>
      <w:lvlText w:val="%1.%2."/>
      <w:lvlJc w:val="left"/>
      <w:pPr>
        <w:ind w:left="4544" w:hanging="432"/>
      </w:pPr>
      <w:rPr>
        <w:i w:val="0"/>
        <w:sz w:val="24"/>
      </w:rPr>
    </w:lvl>
    <w:lvl w:ilvl="2">
      <w:start w:val="1"/>
      <w:numFmt w:val="decimal"/>
      <w:lvlText w:val="%1.%2.%3."/>
      <w:lvlJc w:val="left"/>
      <w:pPr>
        <w:ind w:left="1355" w:hanging="504"/>
      </w:pPr>
      <w:rPr>
        <w:i w:val="0"/>
        <w:sz w:val="24"/>
      </w:r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678"/>
    <w:rsid w:val="00031E40"/>
    <w:rsid w:val="0007257F"/>
    <w:rsid w:val="000844FB"/>
    <w:rsid w:val="000B26D5"/>
    <w:rsid w:val="0010706E"/>
    <w:rsid w:val="00107A0E"/>
    <w:rsid w:val="001246BE"/>
    <w:rsid w:val="00156D9F"/>
    <w:rsid w:val="001B5A3A"/>
    <w:rsid w:val="001E1D43"/>
    <w:rsid w:val="00203C43"/>
    <w:rsid w:val="00207B01"/>
    <w:rsid w:val="00220FC9"/>
    <w:rsid w:val="00240EF4"/>
    <w:rsid w:val="002A609D"/>
    <w:rsid w:val="002F4247"/>
    <w:rsid w:val="00352D0F"/>
    <w:rsid w:val="003775F1"/>
    <w:rsid w:val="00402FAD"/>
    <w:rsid w:val="00404F6E"/>
    <w:rsid w:val="00554D3B"/>
    <w:rsid w:val="00584A86"/>
    <w:rsid w:val="005C43EF"/>
    <w:rsid w:val="005F1312"/>
    <w:rsid w:val="00726E05"/>
    <w:rsid w:val="00733262"/>
    <w:rsid w:val="00797B8B"/>
    <w:rsid w:val="00880FFB"/>
    <w:rsid w:val="00887570"/>
    <w:rsid w:val="008A39A0"/>
    <w:rsid w:val="008F23EE"/>
    <w:rsid w:val="00906603"/>
    <w:rsid w:val="0093587F"/>
    <w:rsid w:val="00977CD6"/>
    <w:rsid w:val="009B7DD6"/>
    <w:rsid w:val="00A126B5"/>
    <w:rsid w:val="00A93B54"/>
    <w:rsid w:val="00A96CFB"/>
    <w:rsid w:val="00B83EA2"/>
    <w:rsid w:val="00BA0735"/>
    <w:rsid w:val="00BC7678"/>
    <w:rsid w:val="00BD2F0F"/>
    <w:rsid w:val="00BF6B37"/>
    <w:rsid w:val="00C73AA8"/>
    <w:rsid w:val="00C8148B"/>
    <w:rsid w:val="00C84912"/>
    <w:rsid w:val="00D122AC"/>
    <w:rsid w:val="00DC0D85"/>
    <w:rsid w:val="00DD327D"/>
    <w:rsid w:val="00F32562"/>
    <w:rsid w:val="00F76ADF"/>
    <w:rsid w:val="00F97352"/>
    <w:rsid w:val="00FC17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
    <w:basedOn w:val="a"/>
    <w:link w:val="a4"/>
    <w:uiPriority w:val="99"/>
    <w:unhideWhenUsed/>
    <w:rsid w:val="00BC7678"/>
    <w:pPr>
      <w:spacing w:after="0" w:line="240" w:lineRule="auto"/>
    </w:pPr>
    <w:rPr>
      <w:rFonts w:ascii="Calibri" w:eastAsia="Calibri" w:hAnsi="Calibri" w:cs="Times New Roman"/>
      <w:sz w:val="20"/>
      <w:szCs w:val="20"/>
    </w:rPr>
  </w:style>
  <w:style w:type="character" w:customStyle="1" w:styleId="a4">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0"/>
    <w:link w:val="a3"/>
    <w:uiPriority w:val="99"/>
    <w:rsid w:val="00BC7678"/>
    <w:rPr>
      <w:rFonts w:ascii="Calibri" w:eastAsia="Calibri" w:hAnsi="Calibri" w:cs="Times New Roman"/>
      <w:sz w:val="20"/>
      <w:szCs w:val="20"/>
    </w:rPr>
  </w:style>
  <w:style w:type="character" w:styleId="a5">
    <w:name w:val="footnote reference"/>
    <w:uiPriority w:val="99"/>
    <w:unhideWhenUsed/>
    <w:rsid w:val="00BC767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
    <w:basedOn w:val="a"/>
    <w:link w:val="a4"/>
    <w:uiPriority w:val="99"/>
    <w:unhideWhenUsed/>
    <w:rsid w:val="00BC7678"/>
    <w:pPr>
      <w:spacing w:after="0" w:line="240" w:lineRule="auto"/>
    </w:pPr>
    <w:rPr>
      <w:rFonts w:ascii="Calibri" w:eastAsia="Calibri" w:hAnsi="Calibri" w:cs="Times New Roman"/>
      <w:sz w:val="20"/>
      <w:szCs w:val="20"/>
    </w:rPr>
  </w:style>
  <w:style w:type="character" w:customStyle="1" w:styleId="a4">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0"/>
    <w:link w:val="a3"/>
    <w:uiPriority w:val="99"/>
    <w:rsid w:val="00BC7678"/>
    <w:rPr>
      <w:rFonts w:ascii="Calibri" w:eastAsia="Calibri" w:hAnsi="Calibri" w:cs="Times New Roman"/>
      <w:sz w:val="20"/>
      <w:szCs w:val="20"/>
    </w:rPr>
  </w:style>
  <w:style w:type="character" w:styleId="a5">
    <w:name w:val="footnote reference"/>
    <w:uiPriority w:val="99"/>
    <w:unhideWhenUsed/>
    <w:rsid w:val="00BC76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6007</Words>
  <Characters>34242</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2020-11-23T06:23:00Z</dcterms:created>
  <dcterms:modified xsi:type="dcterms:W3CDTF">2020-11-23T06:24:00Z</dcterms:modified>
</cp:coreProperties>
</file>