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27460B" w:rsidTr="0027460B">
        <w:trPr>
          <w:trHeight w:val="1474"/>
        </w:trPr>
        <w:tc>
          <w:tcPr>
            <w:tcW w:w="15224" w:type="dxa"/>
            <w:hideMark/>
          </w:tcPr>
          <w:p w:rsidR="0027460B" w:rsidRDefault="0027460B">
            <w:pPr>
              <w:spacing w:after="0" w:line="276" w:lineRule="auto"/>
              <w:jc w:val="right"/>
              <w:rPr>
                <w:color w:val="000000"/>
                <w:lang w:eastAsia="en-US"/>
              </w:rPr>
            </w:pPr>
            <w:r>
              <w:rPr>
                <w:color w:val="000000"/>
                <w:lang w:eastAsia="en-US"/>
              </w:rPr>
              <w:t>УТВЕРЖДАЮ</w:t>
            </w:r>
          </w:p>
          <w:p w:rsidR="0027460B" w:rsidRDefault="0027460B">
            <w:pPr>
              <w:spacing w:after="0" w:line="276" w:lineRule="auto"/>
              <w:jc w:val="right"/>
              <w:rPr>
                <w:color w:val="000000"/>
                <w:lang w:eastAsia="en-US"/>
              </w:rPr>
            </w:pPr>
            <w:r>
              <w:rPr>
                <w:color w:val="000000"/>
                <w:lang w:eastAsia="en-US"/>
              </w:rPr>
              <w:t xml:space="preserve">Заведующий МАДОУ </w:t>
            </w:r>
            <w:proofErr w:type="spellStart"/>
            <w:r>
              <w:rPr>
                <w:color w:val="000000"/>
                <w:lang w:eastAsia="en-US"/>
              </w:rPr>
              <w:t>МихневскийЦРР</w:t>
            </w:r>
            <w:proofErr w:type="spellEnd"/>
            <w:r>
              <w:rPr>
                <w:color w:val="000000"/>
                <w:lang w:eastAsia="en-US"/>
              </w:rPr>
              <w:t xml:space="preserve"> -</w:t>
            </w:r>
          </w:p>
          <w:p w:rsidR="0027460B" w:rsidRDefault="0027460B">
            <w:pPr>
              <w:spacing w:after="0" w:line="276" w:lineRule="auto"/>
              <w:jc w:val="right"/>
              <w:rPr>
                <w:color w:val="000000"/>
                <w:lang w:eastAsia="en-US"/>
              </w:rPr>
            </w:pPr>
            <w:r>
              <w:rPr>
                <w:color w:val="000000"/>
                <w:lang w:eastAsia="en-US"/>
              </w:rPr>
              <w:t xml:space="preserve"> – </w:t>
            </w:r>
            <w:proofErr w:type="spellStart"/>
            <w:r>
              <w:rPr>
                <w:color w:val="000000"/>
                <w:lang w:eastAsia="en-US"/>
              </w:rPr>
              <w:t>д</w:t>
            </w:r>
            <w:proofErr w:type="spellEnd"/>
            <w:r>
              <w:rPr>
                <w:color w:val="000000"/>
                <w:lang w:eastAsia="en-US"/>
              </w:rPr>
              <w:t>/с «Зернышко»</w:t>
            </w:r>
          </w:p>
          <w:p w:rsidR="0027460B" w:rsidRDefault="0027460B">
            <w:pPr>
              <w:spacing w:after="0" w:line="276" w:lineRule="auto"/>
              <w:jc w:val="right"/>
              <w:rPr>
                <w:color w:val="000000"/>
                <w:lang w:eastAsia="en-US"/>
              </w:rPr>
            </w:pPr>
            <w:proofErr w:type="spellStart"/>
            <w:r>
              <w:rPr>
                <w:color w:val="000000"/>
                <w:lang w:eastAsia="en-US"/>
              </w:rPr>
              <w:t>__________Т.Н.Коляскина</w:t>
            </w:r>
            <w:proofErr w:type="spellEnd"/>
          </w:p>
        </w:tc>
      </w:tr>
    </w:tbl>
    <w:p w:rsidR="0027460B" w:rsidRDefault="0027460B" w:rsidP="0027460B">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27460B" w:rsidRDefault="0027460B" w:rsidP="0027460B">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молока и молочной продукции на 1 полугодие 2021г.</w:t>
      </w:r>
    </w:p>
    <w:p w:rsidR="0027460B" w:rsidRDefault="0027460B" w:rsidP="0027460B">
      <w:pPr>
        <w:numPr>
          <w:ilvl w:val="0"/>
          <w:numId w:val="1"/>
        </w:numPr>
        <w:spacing w:after="0"/>
        <w:ind w:left="360" w:hanging="76"/>
      </w:pPr>
      <w:r>
        <w:rPr>
          <w:b/>
        </w:rPr>
        <w:t>Наименование Заказчика:</w:t>
      </w:r>
      <w:r>
        <w:t xml:space="preserve"> муниципальное автономное дошкольное образовательное </w:t>
      </w:r>
      <w:proofErr w:type="spellStart"/>
      <w:r>
        <w:t>учреждениеМихневский</w:t>
      </w:r>
      <w:proofErr w:type="spellEnd"/>
      <w:r>
        <w:t xml:space="preserve"> Центр развития ребенка - детский сад «Зернышко» городского округа Ступино Московской области. </w:t>
      </w:r>
    </w:p>
    <w:p w:rsidR="0027460B" w:rsidRDefault="0027460B" w:rsidP="0027460B">
      <w:pPr>
        <w:spacing w:after="0"/>
        <w:ind w:left="360"/>
      </w:pPr>
      <w:r>
        <w:rPr>
          <w:b/>
        </w:rPr>
        <w:t>2. Адрес:</w:t>
      </w:r>
      <w:r>
        <w:t xml:space="preserve"> 142802, Московская область, городской округ Ступино, </w:t>
      </w:r>
      <w:proofErr w:type="spellStart"/>
      <w:r>
        <w:t>р.п</w:t>
      </w:r>
      <w:proofErr w:type="gramStart"/>
      <w:r>
        <w:t>.М</w:t>
      </w:r>
      <w:proofErr w:type="gramEnd"/>
      <w:r>
        <w:t>ихнево,ул.Тимирязева,владение</w:t>
      </w:r>
      <w:proofErr w:type="spellEnd"/>
      <w:r>
        <w:t xml:space="preserve"> 6</w:t>
      </w:r>
    </w:p>
    <w:p w:rsidR="0027460B" w:rsidRDefault="0027460B" w:rsidP="0027460B">
      <w:pPr>
        <w:spacing w:after="0"/>
        <w:ind w:left="360"/>
      </w:pPr>
      <w:r>
        <w:rPr>
          <w:b/>
        </w:rPr>
        <w:t xml:space="preserve">3. Источник финансирования: </w:t>
      </w:r>
      <w:r>
        <w:t>бюджет городского округа Ступино Московской области.</w:t>
      </w:r>
    </w:p>
    <w:p w:rsidR="0027460B" w:rsidRDefault="0027460B" w:rsidP="0027460B">
      <w:pPr>
        <w:spacing w:after="0"/>
        <w:ind w:left="284"/>
      </w:pPr>
      <w:r>
        <w:rPr>
          <w:b/>
        </w:rPr>
        <w:t>4. Наименование объекта закупки</w:t>
      </w:r>
      <w:r>
        <w:t>: поставка молока и молочной продукции в 1-м полугодии 2021 г.</w:t>
      </w:r>
    </w:p>
    <w:p w:rsidR="0027460B" w:rsidRDefault="0027460B" w:rsidP="0027460B">
      <w:pPr>
        <w:tabs>
          <w:tab w:val="left" w:pos="426"/>
        </w:tabs>
        <w:ind w:left="284"/>
        <w:contextualSpacing/>
      </w:pPr>
      <w:r>
        <w:rPr>
          <w:b/>
        </w:rPr>
        <w:t>5</w:t>
      </w:r>
      <w:r>
        <w:t xml:space="preserve">. </w:t>
      </w:r>
      <w:r>
        <w:rPr>
          <w:b/>
        </w:rPr>
        <w:t>Описание объекта закупки:</w:t>
      </w:r>
      <w:r>
        <w:t xml:space="preserve"> поставка молока и молочной продукции в 1-м полугодии 2021 г.</w:t>
      </w:r>
    </w:p>
    <w:p w:rsidR="0027460B" w:rsidRDefault="0027460B" w:rsidP="0027460B">
      <w:pPr>
        <w:tabs>
          <w:tab w:val="left" w:pos="426"/>
        </w:tabs>
      </w:pPr>
      <w:r>
        <w:rPr>
          <w:b/>
        </w:rPr>
        <w:t xml:space="preserve">     6. Объем поставляемых товаров: </w:t>
      </w:r>
      <w:r>
        <w:t>5844,00 кг</w:t>
      </w:r>
    </w:p>
    <w:p w:rsidR="0027460B" w:rsidRDefault="0027460B" w:rsidP="0027460B">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27460B" w:rsidRDefault="0027460B" w:rsidP="0027460B">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27460B" w:rsidRDefault="0027460B" w:rsidP="0027460B">
      <w:pPr>
        <w:spacing w:after="0"/>
        <w:rPr>
          <w:rFonts w:eastAsia="Calibri"/>
        </w:rPr>
      </w:pPr>
      <w:r>
        <w:rPr>
          <w:rFonts w:eastAsia="Calibri"/>
          <w:b/>
        </w:rPr>
        <w:t xml:space="preserve">     9. Срок поставки товаров</w:t>
      </w:r>
      <w:r>
        <w:rPr>
          <w:rFonts w:eastAsia="Calibri"/>
        </w:rPr>
        <w:t>: с 11.01.2021г по 30.06.2021 г.</w:t>
      </w:r>
    </w:p>
    <w:p w:rsidR="0027460B" w:rsidRDefault="0027460B" w:rsidP="0027460B">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rPr>
        <w:t>ти</w:t>
      </w:r>
      <w:proofErr w:type="spellEnd"/>
      <w:r>
        <w:rPr>
          <w:color w:val="000000"/>
        </w:rPr>
        <w:t xml:space="preserve"> рабочих дней следующего месяца за </w:t>
      </w:r>
      <w:proofErr w:type="gramStart"/>
      <w:r>
        <w:rPr>
          <w:color w:val="000000"/>
        </w:rPr>
        <w:t>отчетным</w:t>
      </w:r>
      <w:proofErr w:type="gramEnd"/>
      <w:r>
        <w:rPr>
          <w:color w:val="000000"/>
        </w:rPr>
        <w:t>.</w:t>
      </w:r>
    </w:p>
    <w:p w:rsidR="0027460B" w:rsidRDefault="0027460B" w:rsidP="0027460B">
      <w:pPr>
        <w:spacing w:after="0"/>
      </w:pPr>
      <w:r>
        <w:rPr>
          <w:b/>
        </w:rPr>
        <w:t xml:space="preserve">     11. Требования к поставке товара</w:t>
      </w:r>
      <w:r>
        <w:rPr>
          <w:rFonts w:eastAsia="Calibri"/>
          <w:b/>
        </w:rPr>
        <w:t xml:space="preserve">: </w:t>
      </w:r>
    </w:p>
    <w:p w:rsidR="0027460B" w:rsidRDefault="0027460B" w:rsidP="0027460B">
      <w:pPr>
        <w:pStyle w:val="a4"/>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27460B" w:rsidRDefault="0027460B" w:rsidP="0027460B">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27460B" w:rsidRDefault="0027460B" w:rsidP="0027460B">
      <w:pPr>
        <w:pStyle w:val="a5"/>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rsidR="0027460B" w:rsidRDefault="0027460B" w:rsidP="0027460B">
      <w:pPr>
        <w:pStyle w:val="a5"/>
        <w:widowControl w:val="0"/>
        <w:tabs>
          <w:tab w:val="left" w:pos="708"/>
          <w:tab w:val="left" w:pos="1416"/>
          <w:tab w:val="left" w:pos="2124"/>
          <w:tab w:val="left" w:pos="2832"/>
          <w:tab w:val="left" w:pos="3645"/>
        </w:tabs>
        <w:autoSpaceDE w:val="0"/>
        <w:autoSpaceDN w:val="0"/>
        <w:adjustRightInd w:val="0"/>
        <w:spacing w:after="0"/>
        <w:ind w:left="900"/>
      </w:pPr>
      <w:r>
        <w:rPr>
          <w:b/>
          <w:bCs/>
          <w:i/>
          <w:iCs/>
        </w:rPr>
        <w:tab/>
      </w: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27460B" w:rsidRDefault="0027460B" w:rsidP="0027460B">
      <w:pPr>
        <w:widowControl w:val="0"/>
        <w:autoSpaceDE w:val="0"/>
        <w:autoSpaceDN w:val="0"/>
        <w:adjustRightInd w:val="0"/>
        <w:spacing w:after="0"/>
        <w:ind w:firstLine="540"/>
      </w:pPr>
      <w:r>
        <w:t>1.2.</w:t>
      </w:r>
      <w:r>
        <w:tab/>
        <w:t xml:space="preserve">Органолептические свойства пищевых продуктов не должны изменяться при их хранении, транспортировке и в процессе </w:t>
      </w:r>
      <w:r>
        <w:lastRenderedPageBreak/>
        <w:t xml:space="preserve">реализации. </w:t>
      </w:r>
    </w:p>
    <w:p w:rsidR="0027460B" w:rsidRDefault="0027460B" w:rsidP="0027460B">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7460B" w:rsidRDefault="0027460B" w:rsidP="0027460B">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7460B" w:rsidRDefault="0027460B" w:rsidP="0027460B">
      <w:pPr>
        <w:widowControl w:val="0"/>
        <w:autoSpaceDE w:val="0"/>
        <w:autoSpaceDN w:val="0"/>
        <w:adjustRightInd w:val="0"/>
        <w:spacing w:after="0"/>
        <w:ind w:firstLine="540"/>
      </w:pPr>
      <w:r>
        <w:t>1.5.</w:t>
      </w:r>
      <w:r>
        <w:tab/>
        <w:t>Не допускается поставка пищевых продуктов, содержащих ГМО.</w:t>
      </w:r>
    </w:p>
    <w:p w:rsidR="0027460B" w:rsidRDefault="0027460B" w:rsidP="0027460B">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w:t>
      </w:r>
      <w:proofErr w:type="spellStart"/>
      <w:r>
        <w:t>подсластители</w:t>
      </w:r>
      <w:proofErr w:type="spellEnd"/>
      <w:r>
        <w:t xml:space="preserve"> (</w:t>
      </w:r>
      <w:proofErr w:type="spellStart"/>
      <w:r>
        <w:t>аспартам</w:t>
      </w:r>
      <w:proofErr w:type="spellEnd"/>
      <w:r>
        <w:t xml:space="preserve"> и др.), консерванты, </w:t>
      </w:r>
      <w:proofErr w:type="spellStart"/>
      <w:r>
        <w:t>кра</w:t>
      </w:r>
      <w:proofErr w:type="spellEnd"/>
      <w:r>
        <w:t>-</w:t>
      </w:r>
    </w:p>
    <w:p w:rsidR="0027460B" w:rsidRDefault="0027460B" w:rsidP="0027460B">
      <w:pPr>
        <w:widowControl w:val="0"/>
        <w:autoSpaceDE w:val="0"/>
        <w:autoSpaceDN w:val="0"/>
        <w:adjustRightInd w:val="0"/>
        <w:spacing w:after="0"/>
        <w:ind w:firstLine="540"/>
      </w:pPr>
      <w:proofErr w:type="spellStart"/>
      <w:r>
        <w:t>сители</w:t>
      </w:r>
      <w:proofErr w:type="spellEnd"/>
      <w:r>
        <w:t xml:space="preserve">, </w:t>
      </w:r>
      <w:proofErr w:type="spellStart"/>
      <w:r>
        <w:t>ароматизаторы</w:t>
      </w:r>
      <w:proofErr w:type="spellEnd"/>
      <w:r>
        <w:t>, усилители вкуса и прочие ненатуральные пищевые добавки.</w:t>
      </w:r>
    </w:p>
    <w:p w:rsidR="0027460B" w:rsidRDefault="0027460B" w:rsidP="0027460B">
      <w:pPr>
        <w:widowControl w:val="0"/>
        <w:autoSpaceDE w:val="0"/>
        <w:autoSpaceDN w:val="0"/>
        <w:adjustRightInd w:val="0"/>
        <w:spacing w:after="0"/>
        <w:ind w:firstLine="540"/>
      </w:pPr>
      <w:r>
        <w:t xml:space="preserve">1.7.      Не допускается поставка молочных продуктов, выработанных </w:t>
      </w:r>
      <w:proofErr w:type="gramStart"/>
      <w:r>
        <w:t>из</w:t>
      </w:r>
      <w:proofErr w:type="gramEnd"/>
      <w:r>
        <w:t xml:space="preserve"> (или </w:t>
      </w:r>
      <w:proofErr w:type="gramStart"/>
      <w:r>
        <w:t>с</w:t>
      </w:r>
      <w:proofErr w:type="gramEnd"/>
      <w:r>
        <w:t xml:space="preserve"> использованием) сухого молока (кроме йогуртов), составных частей молока</w:t>
      </w:r>
    </w:p>
    <w:p w:rsidR="0027460B" w:rsidRDefault="0027460B" w:rsidP="0027460B">
      <w:pPr>
        <w:widowControl w:val="0"/>
        <w:autoSpaceDE w:val="0"/>
        <w:autoSpaceDN w:val="0"/>
        <w:adjustRightInd w:val="0"/>
        <w:spacing w:after="0"/>
        <w:ind w:firstLine="540"/>
      </w:pPr>
      <w:r>
        <w:t>1.8.</w:t>
      </w:r>
      <w:r>
        <w:tab/>
      </w:r>
      <w:proofErr w:type="gramStart"/>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7460B" w:rsidRDefault="0027460B" w:rsidP="0027460B">
      <w:pPr>
        <w:widowControl w:val="0"/>
        <w:autoSpaceDE w:val="0"/>
        <w:autoSpaceDN w:val="0"/>
        <w:adjustRightInd w:val="0"/>
        <w:spacing w:after="0"/>
        <w:ind w:firstLine="540"/>
      </w:pPr>
      <w:r>
        <w:t>1.9.</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27460B" w:rsidRDefault="0027460B" w:rsidP="0027460B">
      <w:pPr>
        <w:widowControl w:val="0"/>
        <w:autoSpaceDE w:val="0"/>
        <w:autoSpaceDN w:val="0"/>
        <w:adjustRightInd w:val="0"/>
        <w:spacing w:after="0"/>
        <w:ind w:firstLine="540"/>
      </w:pPr>
      <w:r>
        <w:t>1.10.</w:t>
      </w:r>
      <w: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27460B" w:rsidRDefault="0027460B" w:rsidP="0027460B">
      <w:pPr>
        <w:widowControl w:val="0"/>
        <w:autoSpaceDE w:val="0"/>
        <w:autoSpaceDN w:val="0"/>
        <w:adjustRightInd w:val="0"/>
        <w:spacing w:after="0"/>
        <w:ind w:firstLine="540"/>
      </w:pPr>
      <w:r>
        <w:t>1.11.</w:t>
      </w:r>
      <w:r>
        <w:tab/>
        <w:t xml:space="preserve">Каждая партия пищевых продуктов должна сопровождаться товарно-транспортными документами. </w:t>
      </w:r>
      <w:proofErr w:type="gramStart"/>
      <w: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7460B" w:rsidRDefault="0027460B" w:rsidP="0027460B">
      <w:pPr>
        <w:widowControl w:val="0"/>
        <w:autoSpaceDE w:val="0"/>
        <w:autoSpaceDN w:val="0"/>
        <w:adjustRightInd w:val="0"/>
        <w:spacing w:after="0"/>
        <w:ind w:firstLine="540"/>
      </w:pPr>
      <w:r>
        <w:t>1.12.</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7460B" w:rsidRDefault="0027460B" w:rsidP="0027460B">
      <w:pPr>
        <w:widowControl w:val="0"/>
        <w:autoSpaceDE w:val="0"/>
        <w:autoSpaceDN w:val="0"/>
        <w:adjustRightInd w:val="0"/>
        <w:spacing w:after="0"/>
        <w:ind w:firstLine="540"/>
      </w:pPr>
      <w:r>
        <w:t>– наименование предприятия-упаковщика, его фактический адрес;</w:t>
      </w:r>
    </w:p>
    <w:p w:rsidR="0027460B" w:rsidRDefault="0027460B" w:rsidP="0027460B">
      <w:pPr>
        <w:widowControl w:val="0"/>
        <w:autoSpaceDE w:val="0"/>
        <w:autoSpaceDN w:val="0"/>
        <w:adjustRightInd w:val="0"/>
        <w:spacing w:after="0"/>
        <w:ind w:firstLine="540"/>
      </w:pPr>
      <w:r>
        <w:t>– дата упаковки;</w:t>
      </w:r>
    </w:p>
    <w:p w:rsidR="0027460B" w:rsidRDefault="0027460B" w:rsidP="0027460B">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27460B" w:rsidRDefault="0027460B" w:rsidP="0027460B">
      <w:pPr>
        <w:widowControl w:val="0"/>
        <w:autoSpaceDE w:val="0"/>
        <w:autoSpaceDN w:val="0"/>
        <w:adjustRightInd w:val="0"/>
        <w:spacing w:after="0"/>
        <w:ind w:firstLine="540"/>
      </w:pPr>
      <w:r>
        <w:lastRenderedPageBreak/>
        <w:t>– срок годности после вскрытия (для скоропортящихся продуктов, срок годности которых исчисляется часами).</w:t>
      </w:r>
    </w:p>
    <w:p w:rsidR="0027460B" w:rsidRDefault="0027460B" w:rsidP="0027460B">
      <w:pPr>
        <w:widowControl w:val="0"/>
        <w:autoSpaceDE w:val="0"/>
        <w:autoSpaceDN w:val="0"/>
        <w:adjustRightInd w:val="0"/>
        <w:spacing w:after="0"/>
        <w:ind w:firstLine="540"/>
      </w:pPr>
      <w:r>
        <w:t>1.13.</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27460B" w:rsidRDefault="0027460B" w:rsidP="0027460B">
      <w:pPr>
        <w:widowControl w:val="0"/>
        <w:autoSpaceDE w:val="0"/>
        <w:autoSpaceDN w:val="0"/>
        <w:adjustRightInd w:val="0"/>
        <w:spacing w:after="0"/>
        <w:ind w:firstLine="540"/>
      </w:pPr>
      <w:r>
        <w:t>1.14.</w:t>
      </w:r>
      <w:r>
        <w:tab/>
        <w:t>Заказчик вправе отказаться от принятия товара в случае его несоответствия по ассортименту и/или объему заявке.</w:t>
      </w:r>
    </w:p>
    <w:p w:rsidR="0027460B" w:rsidRDefault="0027460B" w:rsidP="0027460B">
      <w:pPr>
        <w:widowControl w:val="0"/>
        <w:autoSpaceDE w:val="0"/>
        <w:autoSpaceDN w:val="0"/>
        <w:adjustRightInd w:val="0"/>
        <w:spacing w:after="0"/>
        <w:ind w:firstLine="540"/>
      </w:pPr>
    </w:p>
    <w:p w:rsidR="0027460B" w:rsidRDefault="0027460B" w:rsidP="0027460B">
      <w:pPr>
        <w:pStyle w:val="a5"/>
        <w:widowControl w:val="0"/>
        <w:numPr>
          <w:ilvl w:val="0"/>
          <w:numId w:val="2"/>
        </w:numPr>
        <w:autoSpaceDE w:val="0"/>
        <w:autoSpaceDN w:val="0"/>
        <w:adjustRightInd w:val="0"/>
        <w:spacing w:after="0"/>
        <w:rPr>
          <w:b/>
          <w:bCs/>
          <w:i/>
          <w:iCs/>
        </w:rPr>
      </w:pPr>
      <w:r>
        <w:rPr>
          <w:b/>
          <w:bCs/>
          <w:i/>
          <w:iCs/>
        </w:rPr>
        <w:t>Требования к безопасности товаров</w:t>
      </w:r>
    </w:p>
    <w:p w:rsidR="0027460B" w:rsidRDefault="0027460B" w:rsidP="0027460B">
      <w:pPr>
        <w:pStyle w:val="a5"/>
        <w:widowControl w:val="0"/>
        <w:autoSpaceDE w:val="0"/>
        <w:autoSpaceDN w:val="0"/>
        <w:adjustRightInd w:val="0"/>
        <w:spacing w:after="0"/>
        <w:ind w:left="900"/>
        <w:rPr>
          <w:b/>
          <w:bCs/>
          <w:i/>
          <w:iCs/>
        </w:rPr>
      </w:pPr>
    </w:p>
    <w:p w:rsidR="0027460B" w:rsidRDefault="0027460B" w:rsidP="0027460B">
      <w:pPr>
        <w:widowControl w:val="0"/>
        <w:autoSpaceDE w:val="0"/>
        <w:autoSpaceDN w:val="0"/>
        <w:adjustRightInd w:val="0"/>
        <w:spacing w:after="0"/>
        <w:ind w:firstLine="540"/>
      </w:pPr>
      <w:r>
        <w:t>2.1.</w:t>
      </w:r>
      <w:r>
        <w:tab/>
      </w:r>
      <w:proofErr w:type="gramStart"/>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roofErr w:type="gramEnd"/>
    </w:p>
    <w:p w:rsidR="0027460B" w:rsidRDefault="0027460B" w:rsidP="0027460B">
      <w:pPr>
        <w:widowControl w:val="0"/>
        <w:autoSpaceDE w:val="0"/>
        <w:autoSpaceDN w:val="0"/>
        <w:adjustRightInd w:val="0"/>
        <w:spacing w:after="0"/>
        <w:ind w:firstLine="540"/>
      </w:pPr>
      <w:proofErr w:type="gramStart"/>
      <w: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27460B" w:rsidRDefault="0027460B" w:rsidP="0027460B">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7460B" w:rsidRDefault="0027460B" w:rsidP="0027460B">
      <w:pPr>
        <w:widowControl w:val="0"/>
        <w:autoSpaceDE w:val="0"/>
        <w:autoSpaceDN w:val="0"/>
        <w:adjustRightInd w:val="0"/>
        <w:spacing w:after="0"/>
        <w:ind w:firstLine="540"/>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7460B" w:rsidRDefault="0027460B" w:rsidP="0027460B">
      <w:pPr>
        <w:widowControl w:val="0"/>
        <w:autoSpaceDE w:val="0"/>
        <w:autoSpaceDN w:val="0"/>
        <w:adjustRightInd w:val="0"/>
        <w:spacing w:after="0"/>
        <w:ind w:firstLine="540"/>
      </w:pPr>
      <w:r>
        <w:t>2.4.</w:t>
      </w:r>
      <w: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t>контроль за</w:t>
      </w:r>
      <w:proofErr w:type="gramEnd"/>
      <w:r>
        <w:t xml:space="preserve"> качеством и безопасностью пищевых продуктов. При необходимости проводить идентификацию состава продуктов.</w:t>
      </w:r>
    </w:p>
    <w:p w:rsidR="0027460B" w:rsidRDefault="0027460B" w:rsidP="0027460B">
      <w:pPr>
        <w:widowControl w:val="0"/>
        <w:autoSpaceDE w:val="0"/>
        <w:autoSpaceDN w:val="0"/>
        <w:adjustRightInd w:val="0"/>
        <w:spacing w:after="0"/>
        <w:ind w:firstLine="540"/>
      </w:pPr>
      <w:r>
        <w:t>2.5.</w:t>
      </w:r>
      <w:r>
        <w:tab/>
        <w:t xml:space="preserve">Контроль за качеством и безопасностью сельскохозяйственной продукции, сырья и продовольствия, </w:t>
      </w:r>
      <w:proofErr w:type="gramStart"/>
      <w:r>
        <w:t>предназначенных</w:t>
      </w:r>
      <w:proofErr w:type="gramEnd"/>
      <w:r>
        <w:t xml:space="preserve"> для организации питания, осуществляет уполномоченный контролирующий орган.</w:t>
      </w:r>
    </w:p>
    <w:p w:rsidR="0027460B" w:rsidRDefault="0027460B" w:rsidP="0027460B">
      <w:pPr>
        <w:widowControl w:val="0"/>
        <w:autoSpaceDE w:val="0"/>
        <w:autoSpaceDN w:val="0"/>
        <w:adjustRightInd w:val="0"/>
        <w:spacing w:after="0"/>
        <w:ind w:firstLine="540"/>
      </w:pPr>
      <w:r>
        <w:t>2.6.</w:t>
      </w:r>
      <w:r>
        <w:tab/>
        <w:t xml:space="preserve">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w:t>
      </w:r>
      <w:r>
        <w:lastRenderedPageBreak/>
        <w:t>торговли и обороту в них продовольственного сырья и пищевых продуктов».</w:t>
      </w:r>
    </w:p>
    <w:p w:rsidR="0027460B" w:rsidRDefault="0027460B" w:rsidP="0027460B">
      <w:pPr>
        <w:widowControl w:val="0"/>
        <w:autoSpaceDE w:val="0"/>
        <w:autoSpaceDN w:val="0"/>
        <w:adjustRightInd w:val="0"/>
        <w:spacing w:after="0"/>
        <w:ind w:firstLine="540"/>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7460B" w:rsidRDefault="0027460B" w:rsidP="0027460B">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7460B" w:rsidRDefault="0027460B" w:rsidP="0027460B">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27460B" w:rsidRDefault="0027460B" w:rsidP="0027460B">
      <w:pPr>
        <w:widowControl w:val="0"/>
        <w:autoSpaceDE w:val="0"/>
        <w:autoSpaceDN w:val="0"/>
        <w:adjustRightInd w:val="0"/>
        <w:spacing w:after="0"/>
        <w:ind w:firstLine="540"/>
      </w:pPr>
      <w:r>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7460B" w:rsidRDefault="0027460B" w:rsidP="0027460B">
      <w:pPr>
        <w:widowControl w:val="0"/>
        <w:autoSpaceDE w:val="0"/>
        <w:autoSpaceDN w:val="0"/>
        <w:adjustRightInd w:val="0"/>
        <w:spacing w:after="0"/>
      </w:pPr>
    </w:p>
    <w:p w:rsidR="0027460B" w:rsidRDefault="0027460B" w:rsidP="0027460B">
      <w:pPr>
        <w:widowControl w:val="0"/>
        <w:autoSpaceDE w:val="0"/>
        <w:autoSpaceDN w:val="0"/>
        <w:adjustRightInd w:val="0"/>
        <w:spacing w:after="0"/>
      </w:pPr>
    </w:p>
    <w:p w:rsidR="0027460B" w:rsidRDefault="0027460B" w:rsidP="0027460B">
      <w:pPr>
        <w:pStyle w:val="a5"/>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rsidR="0027460B" w:rsidRDefault="0027460B" w:rsidP="0027460B">
      <w:pPr>
        <w:pStyle w:val="a5"/>
        <w:widowControl w:val="0"/>
        <w:autoSpaceDE w:val="0"/>
        <w:autoSpaceDN w:val="0"/>
        <w:adjustRightInd w:val="0"/>
        <w:spacing w:after="0"/>
        <w:ind w:left="900"/>
        <w:rPr>
          <w:b/>
          <w:bCs/>
          <w:i/>
          <w:iCs/>
        </w:rPr>
      </w:pPr>
    </w:p>
    <w:p w:rsidR="0027460B" w:rsidRDefault="0027460B" w:rsidP="0027460B">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7460B" w:rsidRDefault="0027460B" w:rsidP="0027460B">
      <w:pPr>
        <w:widowControl w:val="0"/>
        <w:autoSpaceDE w:val="0"/>
        <w:autoSpaceDN w:val="0"/>
        <w:adjustRightInd w:val="0"/>
        <w:spacing w:after="0"/>
        <w:ind w:firstLine="540"/>
      </w:pPr>
      <w:r>
        <w:t>3.2.</w:t>
      </w:r>
      <w: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7460B" w:rsidRDefault="0027460B" w:rsidP="0027460B">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27460B" w:rsidRDefault="0027460B" w:rsidP="0027460B">
      <w:pPr>
        <w:widowControl w:val="0"/>
        <w:autoSpaceDE w:val="0"/>
        <w:autoSpaceDN w:val="0"/>
        <w:adjustRightInd w:val="0"/>
        <w:spacing w:after="0"/>
        <w:ind w:firstLine="540"/>
      </w:pPr>
      <w:r>
        <w:t>3.4.</w:t>
      </w:r>
      <w: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t>С</w:t>
      </w:r>
      <w:proofErr w:type="gramEnd"/>
      <w:r>
        <w:t xml:space="preserve">, а </w:t>
      </w:r>
      <w:proofErr w:type="gramStart"/>
      <w:r>
        <w:t>температура</w:t>
      </w:r>
      <w:proofErr w:type="gramEnd"/>
      <w:r>
        <w:t xml:space="preserve"> хранения и перевозки для замороженных пищевых продуктов должна быть от – 5 до – 10 град. С (повторное замораживание запрещено).</w:t>
      </w:r>
    </w:p>
    <w:p w:rsidR="0027460B" w:rsidRDefault="0027460B" w:rsidP="0027460B">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договора.</w:t>
      </w:r>
    </w:p>
    <w:p w:rsidR="0027460B" w:rsidRDefault="0027460B" w:rsidP="0027460B">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7460B" w:rsidRDefault="0027460B" w:rsidP="0027460B">
      <w:pPr>
        <w:widowControl w:val="0"/>
        <w:autoSpaceDE w:val="0"/>
        <w:autoSpaceDN w:val="0"/>
        <w:adjustRightInd w:val="0"/>
        <w:spacing w:after="0"/>
        <w:ind w:firstLine="540"/>
        <w:rPr>
          <w:b/>
          <w:bCs/>
          <w:i/>
          <w:iCs/>
        </w:rPr>
      </w:pPr>
      <w:r>
        <w:lastRenderedPageBreak/>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rsidR="0027460B" w:rsidRDefault="0027460B" w:rsidP="0027460B">
      <w:pPr>
        <w:widowControl w:val="0"/>
        <w:autoSpaceDE w:val="0"/>
        <w:autoSpaceDN w:val="0"/>
        <w:adjustRightInd w:val="0"/>
        <w:spacing w:after="0"/>
        <w:jc w:val="center"/>
        <w:rPr>
          <w:b/>
          <w:bCs/>
        </w:rPr>
      </w:pPr>
    </w:p>
    <w:p w:rsidR="0027460B" w:rsidRDefault="0027460B" w:rsidP="0027460B">
      <w:pPr>
        <w:widowControl w:val="0"/>
        <w:autoSpaceDE w:val="0"/>
        <w:autoSpaceDN w:val="0"/>
        <w:adjustRightInd w:val="0"/>
        <w:spacing w:after="0"/>
        <w:jc w:val="center"/>
        <w:rPr>
          <w:b/>
        </w:rPr>
      </w:pPr>
      <w:r>
        <w:rPr>
          <w:b/>
          <w:bCs/>
        </w:rPr>
        <w:t>4.Требования к качеству, характеристикам товара</w:t>
      </w:r>
    </w:p>
    <w:p w:rsidR="0027460B" w:rsidRDefault="0027460B" w:rsidP="0027460B">
      <w:pPr>
        <w:spacing w:after="0"/>
        <w:ind w:firstLine="142"/>
        <w:jc w:val="center"/>
        <w:rPr>
          <w:b/>
          <w:bCs/>
        </w:rPr>
      </w:pPr>
      <w:r>
        <w:rPr>
          <w:b/>
          <w:bCs/>
        </w:rPr>
        <w:t>Молоко и молочная продукция</w:t>
      </w:r>
    </w:p>
    <w:p w:rsidR="0027460B" w:rsidRDefault="0027460B" w:rsidP="0027460B">
      <w:pPr>
        <w:jc w:val="left"/>
      </w:pPr>
    </w:p>
    <w:tbl>
      <w:tblPr>
        <w:tblStyle w:val="a6"/>
        <w:tblW w:w="16305" w:type="dxa"/>
        <w:tblInd w:w="-743" w:type="dxa"/>
        <w:tblLayout w:type="fixed"/>
        <w:tblLook w:val="04A0"/>
      </w:tblPr>
      <w:tblGrid>
        <w:gridCol w:w="285"/>
        <w:gridCol w:w="1986"/>
        <w:gridCol w:w="5954"/>
        <w:gridCol w:w="1560"/>
        <w:gridCol w:w="1134"/>
        <w:gridCol w:w="708"/>
        <w:gridCol w:w="851"/>
        <w:gridCol w:w="2126"/>
        <w:gridCol w:w="1701"/>
      </w:tblGrid>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b/>
                <w:bCs/>
                <w:color w:val="000000"/>
                <w:lang w:eastAsia="en-US"/>
              </w:rPr>
            </w:pPr>
            <w:r>
              <w:rPr>
                <w:b/>
                <w:bCs/>
                <w:color w:val="000000"/>
                <w:lang w:eastAsia="en-US"/>
              </w:rPr>
              <w:t>№</w:t>
            </w:r>
          </w:p>
          <w:p w:rsidR="0027460B" w:rsidRDefault="0027460B">
            <w:pPr>
              <w:jc w:val="left"/>
              <w:rPr>
                <w:b/>
                <w:bCs/>
                <w:color w:val="000000"/>
                <w:lang w:eastAsia="en-US"/>
              </w:rPr>
            </w:pPr>
            <w:proofErr w:type="spellStart"/>
            <w:proofErr w:type="gramStart"/>
            <w:r>
              <w:rPr>
                <w:b/>
                <w:bCs/>
                <w:color w:val="000000"/>
                <w:lang w:eastAsia="en-US"/>
              </w:rPr>
              <w:t>п</w:t>
            </w:r>
            <w:proofErr w:type="spellEnd"/>
            <w:proofErr w:type="gramEnd"/>
            <w:r>
              <w:rPr>
                <w:b/>
                <w:bCs/>
                <w:color w:val="000000"/>
                <w:lang w:eastAsia="en-US"/>
              </w:rPr>
              <w:t>/</w:t>
            </w:r>
          </w:p>
          <w:p w:rsidR="0027460B" w:rsidRDefault="0027460B">
            <w:pPr>
              <w:jc w:val="left"/>
              <w:rPr>
                <w:lang w:eastAsia="en-US"/>
              </w:rPr>
            </w:pPr>
            <w:proofErr w:type="spellStart"/>
            <w:proofErr w:type="gramStart"/>
            <w:r>
              <w:rPr>
                <w:b/>
                <w:bCs/>
                <w:color w:val="000000"/>
                <w:lang w:eastAsia="en-US"/>
              </w:rPr>
              <w:t>п</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Наименование продуктов</w:t>
            </w: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Требования к качеству, характеристикам товара</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Требования к размерам, упаковке, отгрузке товара</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Страна происхождения продуктов</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Объем</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Код по КОЗ</w:t>
            </w:r>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b/>
                <w:bCs/>
                <w:color w:val="000000"/>
                <w:lang w:eastAsia="en-US"/>
              </w:rPr>
              <w:t>ОКПД</w:t>
            </w:r>
            <w:proofErr w:type="gramStart"/>
            <w:r>
              <w:rPr>
                <w:b/>
                <w:bCs/>
                <w:color w:val="000000"/>
                <w:lang w:eastAsia="en-US"/>
              </w:rPr>
              <w:t>2</w:t>
            </w:r>
            <w:proofErr w:type="gramEnd"/>
          </w:p>
        </w:tc>
      </w:tr>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1</w:t>
            </w:r>
          </w:p>
        </w:tc>
        <w:tc>
          <w:tcPr>
            <w:tcW w:w="1985" w:type="dxa"/>
            <w:tcBorders>
              <w:top w:val="single" w:sz="4" w:space="0" w:color="auto"/>
              <w:left w:val="single" w:sz="4" w:space="0" w:color="auto"/>
              <w:bottom w:val="single" w:sz="4" w:space="0" w:color="auto"/>
              <w:right w:val="single" w:sz="4" w:space="0" w:color="auto"/>
            </w:tcBorders>
          </w:tcPr>
          <w:p w:rsidR="0027460B" w:rsidRDefault="0027460B">
            <w:pPr>
              <w:spacing w:after="0" w:line="276" w:lineRule="auto"/>
              <w:rPr>
                <w:lang w:eastAsia="en-US"/>
              </w:rPr>
            </w:pPr>
            <w:r>
              <w:rPr>
                <w:lang w:eastAsia="en-US"/>
              </w:rPr>
              <w:t xml:space="preserve">Молоко </w:t>
            </w:r>
          </w:p>
          <w:p w:rsidR="0027460B" w:rsidRDefault="0027460B">
            <w:pPr>
              <w:spacing w:after="0" w:line="276" w:lineRule="auto"/>
              <w:rPr>
                <w:lang w:eastAsia="en-US"/>
              </w:rPr>
            </w:pPr>
            <w:r>
              <w:rPr>
                <w:lang w:eastAsia="en-US"/>
              </w:rPr>
              <w:t xml:space="preserve">питьевое </w:t>
            </w:r>
            <w:proofErr w:type="spellStart"/>
            <w:r>
              <w:rPr>
                <w:lang w:eastAsia="en-US"/>
              </w:rPr>
              <w:t>ультрапастеризованное</w:t>
            </w:r>
            <w:proofErr w:type="spellEnd"/>
          </w:p>
          <w:p w:rsidR="0027460B" w:rsidRDefault="0027460B">
            <w:pPr>
              <w:spacing w:after="0" w:line="276" w:lineRule="auto"/>
              <w:rPr>
                <w:lang w:eastAsia="en-US"/>
              </w:rPr>
            </w:pPr>
            <w:r>
              <w:rPr>
                <w:lang w:eastAsia="en-US"/>
              </w:rPr>
              <w:t>жирность 3,2 %,</w:t>
            </w:r>
          </w:p>
          <w:p w:rsidR="0027460B" w:rsidRDefault="0027460B">
            <w:pPr>
              <w:spacing w:after="0" w:line="276" w:lineRule="auto"/>
              <w:rPr>
                <w:lang w:eastAsia="en-US"/>
              </w:rPr>
            </w:pPr>
            <w:r>
              <w:rPr>
                <w:lang w:eastAsia="en-US"/>
              </w:rPr>
              <w:t xml:space="preserve">ГОСТ 32252- 2013  </w:t>
            </w:r>
          </w:p>
          <w:p w:rsidR="0027460B" w:rsidRDefault="0027460B">
            <w:pPr>
              <w:widowControl w:val="0"/>
              <w:autoSpaceDE w:val="0"/>
              <w:autoSpaceDN w:val="0"/>
              <w:adjustRightInd w:val="0"/>
              <w:spacing w:after="0" w:line="276" w:lineRule="auto"/>
              <w:rPr>
                <w:lang w:eastAsia="en-US"/>
              </w:rPr>
            </w:pPr>
            <w:r>
              <w:rPr>
                <w:lang w:eastAsia="en-US"/>
              </w:rPr>
              <w:t xml:space="preserve"> ГОСТ 31450-2013</w:t>
            </w:r>
          </w:p>
          <w:p w:rsidR="0027460B" w:rsidRDefault="0027460B">
            <w:pPr>
              <w:jc w:val="left"/>
              <w:rPr>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spacing w:after="0" w:line="276" w:lineRule="auto"/>
              <w:rPr>
                <w:lang w:eastAsia="en-US"/>
              </w:rPr>
            </w:pPr>
            <w:r>
              <w:rPr>
                <w:lang w:eastAsia="en-US"/>
              </w:rPr>
              <w:t xml:space="preserve">Молоко питьевое, </w:t>
            </w:r>
            <w:proofErr w:type="spellStart"/>
            <w:r>
              <w:rPr>
                <w:lang w:eastAsia="en-US"/>
              </w:rPr>
              <w:t>ультрапастеризованное</w:t>
            </w:r>
            <w:proofErr w:type="spellEnd"/>
            <w:r>
              <w:rPr>
                <w:lang w:eastAsia="en-US"/>
              </w:rPr>
              <w:t xml:space="preserve"> жирность 3,2 %, ГОСТ 32252 – 2013,31450-2013</w:t>
            </w:r>
          </w:p>
          <w:p w:rsidR="0027460B" w:rsidRDefault="0027460B">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27460B" w:rsidRDefault="0027460B">
            <w:pPr>
              <w:spacing w:after="0" w:line="276" w:lineRule="auto"/>
              <w:rPr>
                <w:lang w:eastAsia="en-US"/>
              </w:rPr>
            </w:pPr>
            <w:r>
              <w:rPr>
                <w:lang w:eastAsia="en-US"/>
              </w:rPr>
              <w:t xml:space="preserve">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w:t>
            </w:r>
            <w:r>
              <w:rPr>
                <w:lang w:eastAsia="en-US"/>
              </w:rPr>
              <w:lastRenderedPageBreak/>
              <w:t>регламенте Таможенного союза (</w:t>
            </w:r>
            <w:proofErr w:type="gramStart"/>
            <w:r>
              <w:rPr>
                <w:lang w:eastAsia="en-US"/>
              </w:rPr>
              <w:t>ТР</w:t>
            </w:r>
            <w:proofErr w:type="gramEnd"/>
            <w:r>
              <w:rPr>
                <w:lang w:eastAsia="en-US"/>
              </w:rPr>
              <w:t xml:space="preserve">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Pr>
                <w:lang w:eastAsia="en-US"/>
              </w:rPr>
              <w:t>характерные</w:t>
            </w:r>
            <w:proofErr w:type="gramEnd"/>
            <w:r>
              <w:rPr>
                <w:lang w:eastAsia="en-US"/>
              </w:rPr>
              <w:t xml:space="preserve">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Pr>
                <w:lang w:eastAsia="en-US"/>
              </w:rPr>
              <w:t>ароматизаторы</w:t>
            </w:r>
            <w:proofErr w:type="spellEnd"/>
            <w:r>
              <w:rPr>
                <w:lang w:eastAsia="en-US"/>
              </w:rPr>
              <w:t xml:space="preserve">,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w:t>
            </w:r>
            <w:proofErr w:type="gramStart"/>
            <w:r>
              <w:rPr>
                <w:lang w:eastAsia="en-US"/>
              </w:rPr>
              <w:t xml:space="preserve">Упаковка и тара поставляемой продукции должны соответствовать п.1, статьи 35 главы 12 </w:t>
            </w:r>
            <w:hyperlink r:id="rId5" w:anchor="block_10000" w:history="1">
              <w:r>
                <w:rPr>
                  <w:rStyle w:val="a3"/>
                  <w:bCs/>
                  <w:lang w:eastAsia="en-US"/>
                </w:rPr>
                <w:t>Федерального</w:t>
              </w:r>
            </w:hyperlink>
            <w:r>
              <w:rPr>
                <w:bCs/>
                <w:lang w:eastAsia="en-US"/>
              </w:rPr>
              <w:t xml:space="preserve"> 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w:t>
            </w:r>
            <w:proofErr w:type="gramEnd"/>
            <w:r>
              <w:rPr>
                <w:lang w:eastAsia="en-US"/>
              </w:rPr>
              <w:t xml:space="preserve"> продуктов.  Массовая доля жира – </w:t>
            </w:r>
            <w:r>
              <w:rPr>
                <w:lang w:eastAsia="en-US"/>
              </w:rPr>
              <w:lastRenderedPageBreak/>
              <w:t>3,2-3,5%</w:t>
            </w:r>
          </w:p>
          <w:p w:rsidR="0027460B" w:rsidRDefault="0027460B">
            <w:pPr>
              <w:spacing w:after="0" w:line="276" w:lineRule="auto"/>
              <w:rPr>
                <w:vertAlign w:val="superscript"/>
                <w:lang w:eastAsia="en-US"/>
              </w:rPr>
            </w:pPr>
            <w:r>
              <w:rPr>
                <w:lang w:eastAsia="en-US"/>
              </w:rPr>
              <w:t>Плотность – 1027 кг/м</w:t>
            </w:r>
            <w:r>
              <w:rPr>
                <w:vertAlign w:val="superscript"/>
                <w:lang w:eastAsia="en-US"/>
              </w:rPr>
              <w:t>3</w:t>
            </w:r>
          </w:p>
          <w:p w:rsidR="0027460B" w:rsidRDefault="0027460B">
            <w:pPr>
              <w:spacing w:after="0" w:line="276" w:lineRule="auto"/>
              <w:rPr>
                <w:lang w:eastAsia="en-US"/>
              </w:rPr>
            </w:pPr>
            <w:r>
              <w:rPr>
                <w:lang w:eastAsia="en-US"/>
              </w:rPr>
              <w:t>Массовая доля белка – не менее 3%</w:t>
            </w:r>
          </w:p>
          <w:p w:rsidR="0027460B" w:rsidRDefault="0027460B">
            <w:pPr>
              <w:jc w:val="left"/>
              <w:rPr>
                <w:lang w:eastAsia="en-US"/>
              </w:rPr>
            </w:pPr>
            <w:r>
              <w:rPr>
                <w:lang w:eastAsia="en-US"/>
              </w:rPr>
              <w:t xml:space="preserve">Кислотность – не более 20 </w:t>
            </w:r>
            <w:r>
              <w:rPr>
                <w:vertAlign w:val="superscript"/>
                <w:lang w:eastAsia="en-US"/>
              </w:rPr>
              <w:t>0</w:t>
            </w:r>
            <w:r>
              <w:rPr>
                <w:lang w:eastAsia="en-US"/>
              </w:rPr>
              <w:t>Т</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Упаковка TETRAPAK</w:t>
            </w:r>
            <w:r>
              <w:rPr>
                <w:color w:val="000000"/>
                <w:lang w:eastAsia="en-US"/>
              </w:rPr>
              <w:br/>
              <w:t>емкостью 1 л, отгрузка силами Поставщика до пищеблока Заказчика</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Россия</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л</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7140</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color w:val="000000"/>
                <w:lang w:eastAsia="en-US"/>
              </w:rPr>
            </w:pPr>
            <w:r>
              <w:rPr>
                <w:color w:val="000000"/>
                <w:lang w:eastAsia="en-US"/>
              </w:rPr>
              <w:t xml:space="preserve">01.13.06.01.14 </w:t>
            </w:r>
          </w:p>
          <w:p w:rsidR="0027460B" w:rsidRDefault="0027460B">
            <w:pPr>
              <w:jc w:val="left"/>
              <w:rPr>
                <w:lang w:eastAsia="en-US"/>
              </w:rPr>
            </w:pPr>
            <w:r>
              <w:rPr>
                <w:color w:val="000000"/>
                <w:lang w:eastAsia="en-US"/>
              </w:rPr>
              <w:t xml:space="preserve">Молоко питьевое с массовой долей жира от 1,2% до 4,5%, </w:t>
            </w:r>
            <w:proofErr w:type="spellStart"/>
            <w:r>
              <w:rPr>
                <w:color w:val="000000"/>
                <w:lang w:eastAsia="en-US"/>
              </w:rPr>
              <w:t>ультрапастеризованное</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spacing w:after="0"/>
              <w:jc w:val="left"/>
              <w:rPr>
                <w:color w:val="000000"/>
                <w:lang w:eastAsia="en-US"/>
              </w:rPr>
            </w:pPr>
            <w:r>
              <w:rPr>
                <w:color w:val="000000"/>
                <w:lang w:eastAsia="en-US"/>
              </w:rPr>
              <w:t xml:space="preserve">10.51.11.121 </w:t>
            </w:r>
          </w:p>
          <w:p w:rsidR="0027460B" w:rsidRDefault="0027460B">
            <w:pPr>
              <w:spacing w:after="0"/>
              <w:jc w:val="left"/>
              <w:rPr>
                <w:color w:val="000000"/>
                <w:lang w:eastAsia="en-US"/>
              </w:rPr>
            </w:pPr>
            <w:r>
              <w:rPr>
                <w:color w:val="000000"/>
                <w:lang w:eastAsia="en-US"/>
              </w:rPr>
              <w:t xml:space="preserve"> Молоко</w:t>
            </w:r>
          </w:p>
          <w:p w:rsidR="0027460B" w:rsidRDefault="0027460B">
            <w:pPr>
              <w:spacing w:after="0"/>
              <w:jc w:val="left"/>
              <w:rPr>
                <w:lang w:eastAsia="en-US"/>
              </w:rPr>
            </w:pPr>
            <w:r>
              <w:rPr>
                <w:color w:val="000000"/>
                <w:lang w:eastAsia="en-US"/>
              </w:rPr>
              <w:t xml:space="preserve"> питьевое коровье </w:t>
            </w:r>
            <w:proofErr w:type="spellStart"/>
            <w:r>
              <w:rPr>
                <w:color w:val="000000"/>
                <w:lang w:eastAsia="en-US"/>
              </w:rPr>
              <w:t>ультрапастеризованное</w:t>
            </w:r>
            <w:proofErr w:type="spellEnd"/>
            <w:r>
              <w:rPr>
                <w:color w:val="000000"/>
                <w:lang w:eastAsia="en-US"/>
              </w:rPr>
              <w:t xml:space="preserve"> (</w:t>
            </w:r>
            <w:proofErr w:type="spellStart"/>
            <w:r>
              <w:rPr>
                <w:color w:val="000000"/>
                <w:lang w:eastAsia="en-US"/>
              </w:rPr>
              <w:t>ультравысокотемпературно-обработанное</w:t>
            </w:r>
            <w:proofErr w:type="spellEnd"/>
            <w:r>
              <w:rPr>
                <w:color w:val="000000"/>
                <w:lang w:eastAsia="en-US"/>
              </w:rPr>
              <w:t>)</w:t>
            </w:r>
          </w:p>
        </w:tc>
      </w:tr>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27460B" w:rsidRDefault="0027460B">
            <w:pPr>
              <w:jc w:val="left"/>
              <w:rPr>
                <w:color w:val="000000"/>
                <w:lang w:eastAsia="en-US"/>
              </w:rPr>
            </w:pPr>
            <w:r>
              <w:rPr>
                <w:color w:val="000000"/>
                <w:lang w:eastAsia="en-US"/>
              </w:rPr>
              <w:t xml:space="preserve">Творог </w:t>
            </w:r>
          </w:p>
          <w:p w:rsidR="0027460B" w:rsidRDefault="0027460B">
            <w:pPr>
              <w:jc w:val="left"/>
              <w:rPr>
                <w:color w:val="000000"/>
                <w:lang w:eastAsia="en-US"/>
              </w:rPr>
            </w:pPr>
            <w:r>
              <w:rPr>
                <w:color w:val="000000"/>
                <w:lang w:eastAsia="en-US"/>
              </w:rPr>
              <w:t>жирность 9%</w:t>
            </w:r>
          </w:p>
          <w:p w:rsidR="0027460B" w:rsidRDefault="0027460B">
            <w:pPr>
              <w:jc w:val="left"/>
              <w:rPr>
                <w:lang w:eastAsia="en-US"/>
              </w:rPr>
            </w:pPr>
            <w:r>
              <w:rPr>
                <w:color w:val="000000"/>
                <w:lang w:eastAsia="en-US"/>
              </w:rPr>
              <w:t>ГОСТ 31453-2013</w:t>
            </w: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Pr>
                <w:lang w:eastAsia="en-US"/>
              </w:rPr>
              <w:t>ТР</w:t>
            </w:r>
            <w:proofErr w:type="gramEnd"/>
            <w:r>
              <w:rPr>
                <w:lang w:eastAsia="en-US"/>
              </w:rPr>
              <w:t xml:space="preserve"> ТС 021/2011) «О безопасности пищевой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w:t>
            </w:r>
            <w:proofErr w:type="gramStart"/>
            <w:r>
              <w:rPr>
                <w:lang w:eastAsia="en-US"/>
              </w:rPr>
              <w:t>чистые</w:t>
            </w:r>
            <w:proofErr w:type="gramEnd"/>
            <w:r>
              <w:rPr>
                <w:lang w:eastAsia="en-US"/>
              </w:rPr>
              <w:t>,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w:t>
            </w:r>
            <w:proofErr w:type="gramStart"/>
            <w:r>
              <w:rPr>
                <w:lang w:eastAsia="en-US"/>
              </w:rPr>
              <w:t>.</w:t>
            </w:r>
            <w:proofErr w:type="gramEnd"/>
            <w:r>
              <w:rPr>
                <w:lang w:eastAsia="en-US"/>
              </w:rPr>
              <w:t xml:space="preserve"> </w:t>
            </w:r>
            <w:proofErr w:type="gramStart"/>
            <w:r>
              <w:rPr>
                <w:lang w:eastAsia="en-US"/>
              </w:rPr>
              <w:t>о</w:t>
            </w:r>
            <w:proofErr w:type="gramEnd"/>
            <w:r>
              <w:rPr>
                <w:lang w:eastAsia="en-US"/>
              </w:rPr>
              <w:t>статочный срок годности на момент поставки не менее 8 суток.</w:t>
            </w:r>
          </w:p>
          <w:p w:rsidR="0027460B" w:rsidRDefault="0027460B">
            <w:pPr>
              <w:spacing w:after="0" w:line="276" w:lineRule="auto"/>
              <w:jc w:val="left"/>
              <w:rPr>
                <w:lang w:eastAsia="en-US"/>
              </w:rPr>
            </w:pPr>
            <w:r>
              <w:rPr>
                <w:lang w:eastAsia="en-US"/>
              </w:rPr>
              <w:t>Массовая доля жира – 9%</w:t>
            </w:r>
          </w:p>
          <w:p w:rsidR="0027460B" w:rsidRDefault="0027460B">
            <w:pPr>
              <w:spacing w:after="0" w:line="276" w:lineRule="auto"/>
              <w:jc w:val="left"/>
              <w:rPr>
                <w:lang w:eastAsia="en-US"/>
              </w:rPr>
            </w:pPr>
            <w:r>
              <w:rPr>
                <w:lang w:eastAsia="en-US"/>
              </w:rPr>
              <w:t>Массовая доля белка – не менее 16%</w:t>
            </w:r>
          </w:p>
          <w:p w:rsidR="0027460B" w:rsidRDefault="0027460B">
            <w:pPr>
              <w:spacing w:after="0" w:line="276" w:lineRule="auto"/>
              <w:jc w:val="left"/>
              <w:rPr>
                <w:lang w:eastAsia="en-US"/>
              </w:rPr>
            </w:pPr>
            <w:r>
              <w:rPr>
                <w:lang w:eastAsia="en-US"/>
              </w:rPr>
              <w:lastRenderedPageBreak/>
              <w:t>Массовая доля влаги – не более 73%</w:t>
            </w:r>
          </w:p>
          <w:p w:rsidR="0027460B" w:rsidRDefault="0027460B">
            <w:pPr>
              <w:jc w:val="left"/>
              <w:rPr>
                <w:lang w:eastAsia="en-US"/>
              </w:rPr>
            </w:pPr>
            <w:r>
              <w:rPr>
                <w:lang w:eastAsia="en-US"/>
              </w:rPr>
              <w:t xml:space="preserve">Кислотность – не более 220 </w:t>
            </w:r>
            <w:r>
              <w:rPr>
                <w:vertAlign w:val="superscript"/>
                <w:lang w:eastAsia="en-US"/>
              </w:rPr>
              <w:t>0</w:t>
            </w:r>
            <w:r>
              <w:rPr>
                <w:lang w:eastAsia="en-US"/>
              </w:rPr>
              <w:t>Т</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 xml:space="preserve">Фасовка до 250 г, а также весовой до 10 кг. </w:t>
            </w:r>
            <w:proofErr w:type="gramStart"/>
            <w:r>
              <w:rPr>
                <w:color w:val="000000"/>
                <w:lang w:eastAsia="en-US"/>
              </w:rPr>
              <w:t>Упакован</w:t>
            </w:r>
            <w:proofErr w:type="gramEnd"/>
            <w:r>
              <w:rPr>
                <w:color w:val="000000"/>
                <w:lang w:eastAsia="en-US"/>
              </w:rPr>
              <w:t xml:space="preserve">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Россия</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кг</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628</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01.13.06.03.02.03 Творог с массовой долей жира от 4,0% до 18,0%</w:t>
            </w:r>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 xml:space="preserve">10.51.40.313 - Творог (кроме </w:t>
            </w:r>
            <w:proofErr w:type="spellStart"/>
            <w:r>
              <w:rPr>
                <w:color w:val="000000"/>
                <w:lang w:eastAsia="en-US"/>
              </w:rPr>
              <w:t>зерненого</w:t>
            </w:r>
            <w:proofErr w:type="spellEnd"/>
            <w:r>
              <w:rPr>
                <w:color w:val="000000"/>
                <w:lang w:eastAsia="en-US"/>
              </w:rPr>
              <w:t xml:space="preserve"> и произведенного с использованием ультрафильтрации и сепарирования) без вкусовых компонентов от 4 % до 11 % жирности</w:t>
            </w:r>
          </w:p>
        </w:tc>
      </w:tr>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3</w:t>
            </w:r>
          </w:p>
        </w:tc>
        <w:tc>
          <w:tcPr>
            <w:tcW w:w="1985" w:type="dxa"/>
            <w:tcBorders>
              <w:top w:val="single" w:sz="4" w:space="0" w:color="auto"/>
              <w:left w:val="single" w:sz="4" w:space="0" w:color="auto"/>
              <w:bottom w:val="single" w:sz="4" w:space="0" w:color="auto"/>
              <w:right w:val="single" w:sz="4" w:space="0" w:color="auto"/>
            </w:tcBorders>
            <w:hideMark/>
          </w:tcPr>
          <w:p w:rsidR="0027460B" w:rsidRDefault="0027460B">
            <w:pPr>
              <w:jc w:val="left"/>
              <w:rPr>
                <w:color w:val="000000"/>
                <w:lang w:eastAsia="en-US"/>
              </w:rPr>
            </w:pPr>
            <w:r>
              <w:rPr>
                <w:color w:val="000000"/>
                <w:lang w:eastAsia="en-US"/>
              </w:rPr>
              <w:t>Сметана</w:t>
            </w:r>
          </w:p>
          <w:p w:rsidR="0027460B" w:rsidRDefault="0027460B">
            <w:pPr>
              <w:jc w:val="left"/>
              <w:rPr>
                <w:color w:val="000000"/>
                <w:lang w:eastAsia="en-US"/>
              </w:rPr>
            </w:pPr>
            <w:r>
              <w:rPr>
                <w:color w:val="000000"/>
                <w:lang w:eastAsia="en-US"/>
              </w:rPr>
              <w:t>ГОСТ 31452-2012</w:t>
            </w:r>
          </w:p>
          <w:p w:rsidR="0027460B" w:rsidRDefault="0027460B">
            <w:pPr>
              <w:jc w:val="left"/>
              <w:rPr>
                <w:lang w:eastAsia="en-US"/>
              </w:rPr>
            </w:pPr>
            <w:r>
              <w:rPr>
                <w:color w:val="000000"/>
                <w:lang w:eastAsia="en-US"/>
              </w:rPr>
              <w:t>жирность 15%</w:t>
            </w: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widowControl w:val="0"/>
              <w:autoSpaceDE w:val="0"/>
              <w:autoSpaceDN w:val="0"/>
              <w:adjustRightInd w:val="0"/>
              <w:spacing w:after="0" w:line="276" w:lineRule="auto"/>
              <w:rPr>
                <w:lang w:eastAsia="en-US"/>
              </w:rPr>
            </w:pPr>
            <w:r>
              <w:rPr>
                <w:lang w:eastAsia="en-US"/>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27460B" w:rsidRDefault="0027460B">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Pr>
                <w:lang w:eastAsia="en-US"/>
              </w:rPr>
              <w:t>ТР</w:t>
            </w:r>
            <w:proofErr w:type="gramEnd"/>
            <w:r>
              <w:rPr>
                <w:lang w:eastAsia="en-US"/>
              </w:rPr>
              <w:t xml:space="preserve">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w:t>
            </w:r>
            <w:r>
              <w:rPr>
                <w:lang w:eastAsia="en-US"/>
              </w:rPr>
              <w:lastRenderedPageBreak/>
              <w:t xml:space="preserve">–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xml:space="preserve">, антибиотики, пестициды, радионуклиды) в продукте не должны превышать требований, установленных Техническим регламентом Таможенного союза </w:t>
            </w:r>
            <w:proofErr w:type="gramStart"/>
            <w:r>
              <w:rPr>
                <w:lang w:eastAsia="en-US"/>
              </w:rPr>
              <w:t>ТР</w:t>
            </w:r>
            <w:proofErr w:type="gramEnd"/>
            <w:r>
              <w:rPr>
                <w:lang w:eastAsia="en-US"/>
              </w:rPr>
              <w:t xml:space="preserve">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w:t>
            </w:r>
            <w:proofErr w:type="spellStart"/>
            <w:proofErr w:type="gramStart"/>
            <w:r>
              <w:rPr>
                <w:lang w:eastAsia="en-US"/>
              </w:rPr>
              <w:t>коли-формы</w:t>
            </w:r>
            <w:proofErr w:type="spellEnd"/>
            <w:proofErr w:type="gramEnd"/>
            <w:r>
              <w:rPr>
                <w:lang w:eastAsia="en-US"/>
              </w:rPr>
              <w:t>), патогенные, в том числе сальмонеллы.  5.</w:t>
            </w:r>
          </w:p>
          <w:p w:rsidR="0027460B" w:rsidRDefault="0027460B">
            <w:pPr>
              <w:widowControl w:val="0"/>
              <w:autoSpaceDE w:val="0"/>
              <w:autoSpaceDN w:val="0"/>
              <w:adjustRightInd w:val="0"/>
              <w:spacing w:after="0" w:line="276" w:lineRule="auto"/>
              <w:rPr>
                <w:lang w:eastAsia="en-US"/>
              </w:rPr>
            </w:pPr>
            <w:r>
              <w:rPr>
                <w:lang w:eastAsia="en-US"/>
              </w:rPr>
              <w:t xml:space="preserve"> Массовая доля жира – 15%</w:t>
            </w:r>
          </w:p>
          <w:p w:rsidR="0027460B" w:rsidRDefault="0027460B">
            <w:pPr>
              <w:widowControl w:val="0"/>
              <w:autoSpaceDE w:val="0"/>
              <w:autoSpaceDN w:val="0"/>
              <w:adjustRightInd w:val="0"/>
              <w:spacing w:after="0" w:line="276" w:lineRule="auto"/>
              <w:rPr>
                <w:lang w:eastAsia="en-US"/>
              </w:rPr>
            </w:pPr>
            <w:r>
              <w:rPr>
                <w:lang w:eastAsia="en-US"/>
              </w:rPr>
              <w:t>Массовая доля белка – не менее 2,6%</w:t>
            </w:r>
          </w:p>
          <w:p w:rsidR="0027460B" w:rsidRDefault="0027460B">
            <w:pPr>
              <w:jc w:val="left"/>
              <w:rPr>
                <w:lang w:eastAsia="en-US"/>
              </w:rPr>
            </w:pPr>
            <w:r>
              <w:rPr>
                <w:lang w:eastAsia="en-US"/>
              </w:rPr>
              <w:t>Кислотность – 65-100</w:t>
            </w:r>
            <w:r>
              <w:rPr>
                <w:vertAlign w:val="superscript"/>
                <w:lang w:eastAsia="en-US"/>
              </w:rPr>
              <w:t xml:space="preserve"> 0</w:t>
            </w:r>
            <w:r>
              <w:rPr>
                <w:lang w:eastAsia="en-US"/>
              </w:rPr>
              <w:t xml:space="preserve">Т </w:t>
            </w:r>
            <w:r>
              <w:rPr>
                <w:color w:val="000000"/>
                <w:lang w:eastAsia="en-US"/>
              </w:rPr>
              <w:t>№ 67</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 xml:space="preserve">Упаковка от 0,25 кг до 0,5 кг, завоз и отгрузка силами </w:t>
            </w:r>
            <w:proofErr w:type="spellStart"/>
            <w:proofErr w:type="gramStart"/>
            <w:r>
              <w:rPr>
                <w:color w:val="000000"/>
                <w:lang w:eastAsia="en-US"/>
              </w:rPr>
              <w:t>Постав-щика</w:t>
            </w:r>
            <w:proofErr w:type="spellEnd"/>
            <w:proofErr w:type="gramEnd"/>
            <w:r>
              <w:rPr>
                <w:color w:val="000000"/>
                <w:lang w:eastAsia="en-US"/>
              </w:rPr>
              <w:t xml:space="preserve"> до пищеблока Заказчика</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Россия</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кг</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175</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01.13.06.09.01.02 Сметана с массовой долей жира от 18,0% до 22,0%</w:t>
            </w:r>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spacing w:after="0"/>
              <w:rPr>
                <w:color w:val="000000"/>
                <w:lang w:eastAsia="en-US"/>
              </w:rPr>
            </w:pPr>
            <w:r>
              <w:rPr>
                <w:color w:val="000000"/>
                <w:lang w:eastAsia="en-US"/>
              </w:rPr>
              <w:t>10.51.52.212</w:t>
            </w:r>
          </w:p>
          <w:p w:rsidR="0027460B" w:rsidRDefault="0027460B">
            <w:pPr>
              <w:jc w:val="left"/>
              <w:rPr>
                <w:lang w:eastAsia="en-US"/>
              </w:rPr>
            </w:pPr>
            <w:r>
              <w:rPr>
                <w:color w:val="000000"/>
                <w:lang w:eastAsia="en-US"/>
              </w:rPr>
              <w:t xml:space="preserve">  Сметана от 18,0 % до 22,0 % жирности</w:t>
            </w:r>
          </w:p>
        </w:tc>
      </w:tr>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4</w:t>
            </w:r>
          </w:p>
        </w:tc>
        <w:tc>
          <w:tcPr>
            <w:tcW w:w="1985" w:type="dxa"/>
            <w:tcBorders>
              <w:top w:val="single" w:sz="4" w:space="0" w:color="auto"/>
              <w:left w:val="single" w:sz="4" w:space="0" w:color="auto"/>
              <w:bottom w:val="single" w:sz="4" w:space="0" w:color="auto"/>
              <w:right w:val="single" w:sz="4" w:space="0" w:color="auto"/>
            </w:tcBorders>
            <w:hideMark/>
          </w:tcPr>
          <w:p w:rsidR="0027460B" w:rsidRDefault="0027460B">
            <w:pPr>
              <w:jc w:val="left"/>
              <w:rPr>
                <w:color w:val="000000"/>
                <w:lang w:eastAsia="en-US"/>
              </w:rPr>
            </w:pPr>
            <w:r>
              <w:rPr>
                <w:color w:val="000000"/>
                <w:lang w:eastAsia="en-US"/>
              </w:rPr>
              <w:t>Сыры полутвердые, в ассортименте</w:t>
            </w:r>
          </w:p>
          <w:p w:rsidR="0027460B" w:rsidRDefault="0027460B">
            <w:pPr>
              <w:jc w:val="left"/>
              <w:rPr>
                <w:lang w:eastAsia="en-US"/>
              </w:rPr>
            </w:pPr>
            <w:r>
              <w:rPr>
                <w:color w:val="000000"/>
                <w:lang w:eastAsia="en-US"/>
              </w:rPr>
              <w:t xml:space="preserve"> ГОСТ 32260-2013 </w:t>
            </w: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spacing w:after="0" w:line="276" w:lineRule="auto"/>
              <w:jc w:val="left"/>
              <w:rPr>
                <w:lang w:eastAsia="en-US"/>
              </w:rPr>
            </w:pPr>
            <w:r>
              <w:rPr>
                <w:lang w:eastAsia="en-US"/>
              </w:rPr>
              <w:t xml:space="preserve">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27460B" w:rsidRDefault="0027460B">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w:t>
            </w:r>
            <w:r>
              <w:rPr>
                <w:lang w:eastAsia="en-US"/>
              </w:rPr>
              <w:lastRenderedPageBreak/>
              <w:t xml:space="preserve">комбинированными составами или полимерными материалами. Голова или </w:t>
            </w:r>
            <w:proofErr w:type="gramStart"/>
            <w:r>
              <w:rPr>
                <w:lang w:eastAsia="en-US"/>
              </w:rPr>
              <w:t>брусок сыра, покрытый полимерными или парафиновыми или комбинированными составами или полимерным  материалом должен быть уложен</w:t>
            </w:r>
            <w:proofErr w:type="gramEnd"/>
            <w:r>
              <w:rPr>
                <w:lang w:eastAsia="en-US"/>
              </w:rPr>
              <w:t xml:space="preserve"> по одному или несколько штук в картонную коробку. Сыр, находящийся в поврежденной таре и (или) упаковке, к поставке не допускается.   </w:t>
            </w:r>
          </w:p>
          <w:p w:rsidR="0027460B" w:rsidRDefault="0027460B">
            <w:pPr>
              <w:spacing w:after="0" w:line="276" w:lineRule="auto"/>
              <w:jc w:val="left"/>
              <w:rPr>
                <w:lang w:eastAsia="en-US"/>
              </w:rPr>
            </w:pPr>
            <w:r>
              <w:rPr>
                <w:lang w:eastAsia="en-US"/>
              </w:rPr>
              <w:t xml:space="preserve"> Массовая доля жира в перерасчете на сухое вещество – 45%</w:t>
            </w:r>
          </w:p>
          <w:p w:rsidR="0027460B" w:rsidRDefault="0027460B">
            <w:pPr>
              <w:jc w:val="left"/>
              <w:rPr>
                <w:lang w:eastAsia="en-US"/>
              </w:rPr>
            </w:pPr>
            <w:r>
              <w:rPr>
                <w:lang w:eastAsia="en-US"/>
              </w:rPr>
              <w:t xml:space="preserve"> Массовая доля поваренной соли – не более 2%</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spacing w:after="0"/>
              <w:jc w:val="left"/>
              <w:rPr>
                <w:color w:val="000000"/>
                <w:lang w:eastAsia="en-US"/>
              </w:rPr>
            </w:pPr>
            <w:r>
              <w:rPr>
                <w:color w:val="000000"/>
                <w:lang w:eastAsia="en-US"/>
              </w:rPr>
              <w:lastRenderedPageBreak/>
              <w:t xml:space="preserve">Фасовка по 3-10 кг, в пищевом </w:t>
            </w:r>
            <w:proofErr w:type="spellStart"/>
            <w:proofErr w:type="gramStart"/>
            <w:r>
              <w:rPr>
                <w:color w:val="000000"/>
                <w:lang w:eastAsia="en-US"/>
              </w:rPr>
              <w:t>п</w:t>
            </w:r>
            <w:proofErr w:type="spellEnd"/>
            <w:proofErr w:type="gramEnd"/>
            <w:r>
              <w:rPr>
                <w:color w:val="000000"/>
                <w:lang w:eastAsia="en-US"/>
              </w:rPr>
              <w:t xml:space="preserve">/этиленовом пакете, без нарезки, с указанием срока изготовления и реализации, завоз и отгрузка силами Поставщика до пищеблока </w:t>
            </w:r>
          </w:p>
          <w:p w:rsidR="0027460B" w:rsidRDefault="0027460B">
            <w:pPr>
              <w:jc w:val="left"/>
              <w:rPr>
                <w:lang w:eastAsia="en-US"/>
              </w:rPr>
            </w:pPr>
            <w:r>
              <w:rPr>
                <w:color w:val="000000"/>
                <w:lang w:eastAsia="en-US"/>
              </w:rPr>
              <w:t xml:space="preserve">Заказчика   </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Россия</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кг</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100</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01.13.06.03.01.02 Сыр полутвердый</w:t>
            </w:r>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10.51.40.121 - Сыры полутвердые без вкусовых наполнителей</w:t>
            </w:r>
          </w:p>
        </w:tc>
      </w:tr>
      <w:tr w:rsidR="0027460B" w:rsidTr="0027460B">
        <w:tc>
          <w:tcPr>
            <w:tcW w:w="28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lang w:eastAsia="en-US"/>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lang w:eastAsia="en-US"/>
              </w:rPr>
              <w:t>Масло сладко-</w:t>
            </w:r>
          </w:p>
          <w:p w:rsidR="0027460B" w:rsidRDefault="0027460B">
            <w:pPr>
              <w:jc w:val="left"/>
              <w:rPr>
                <w:lang w:eastAsia="en-US"/>
              </w:rPr>
            </w:pPr>
            <w:r>
              <w:rPr>
                <w:lang w:eastAsia="en-US"/>
              </w:rPr>
              <w:t>Сливочное</w:t>
            </w:r>
          </w:p>
          <w:p w:rsidR="0027460B" w:rsidRDefault="0027460B">
            <w:pPr>
              <w:jc w:val="left"/>
              <w:rPr>
                <w:lang w:eastAsia="en-US"/>
              </w:rPr>
            </w:pPr>
            <w:r>
              <w:rPr>
                <w:lang w:eastAsia="en-US"/>
              </w:rPr>
              <w:t>Несоленое</w:t>
            </w:r>
          </w:p>
          <w:p w:rsidR="0027460B" w:rsidRDefault="0027460B">
            <w:pPr>
              <w:jc w:val="left"/>
              <w:rPr>
                <w:lang w:eastAsia="en-US"/>
              </w:rPr>
            </w:pPr>
            <w:r>
              <w:rPr>
                <w:lang w:eastAsia="en-US"/>
              </w:rPr>
              <w:t>жирность 82,5</w:t>
            </w:r>
          </w:p>
          <w:p w:rsidR="0027460B" w:rsidRDefault="0027460B">
            <w:pPr>
              <w:jc w:val="left"/>
              <w:rPr>
                <w:lang w:eastAsia="en-US"/>
              </w:rPr>
            </w:pPr>
            <w:r>
              <w:rPr>
                <w:lang w:eastAsia="en-US"/>
              </w:rPr>
              <w:t>ГОСТ 32261-2013</w:t>
            </w:r>
          </w:p>
        </w:tc>
        <w:tc>
          <w:tcPr>
            <w:tcW w:w="5953" w:type="dxa"/>
            <w:tcBorders>
              <w:top w:val="single" w:sz="4" w:space="0" w:color="auto"/>
              <w:left w:val="single" w:sz="4" w:space="0" w:color="auto"/>
              <w:bottom w:val="single" w:sz="4" w:space="0" w:color="auto"/>
              <w:right w:val="single" w:sz="4" w:space="0" w:color="auto"/>
            </w:tcBorders>
            <w:hideMark/>
          </w:tcPr>
          <w:p w:rsidR="0027460B" w:rsidRDefault="0027460B">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27460B" w:rsidRDefault="0027460B">
            <w:pPr>
              <w:spacing w:after="0" w:line="276" w:lineRule="auto"/>
              <w:jc w:val="left"/>
              <w:rPr>
                <w:lang w:eastAsia="en-US"/>
              </w:rPr>
            </w:pP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w:t>
            </w:r>
            <w:proofErr w:type="gramStart"/>
            <w:r>
              <w:rPr>
                <w:lang w:eastAsia="en-US"/>
              </w:rPr>
              <w:t>светло-желтого</w:t>
            </w:r>
            <w:proofErr w:type="gramEnd"/>
            <w:r>
              <w:rPr>
                <w:lang w:eastAsia="en-US"/>
              </w:rPr>
              <w:t>, однородный по всей массе. Не допускается: вкус и запах: посторонний, горький, прогорклый, затхлый,</w:t>
            </w:r>
          </w:p>
          <w:p w:rsidR="0027460B" w:rsidRDefault="0027460B">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xml:space="preserve">, металлический, плесневелый, химикатов и нефтепродуктов  и других привкусов и запахов не характерных для масла, резко выраженные кормовой, пригорелый.  </w:t>
            </w:r>
            <w:proofErr w:type="gramStart"/>
            <w:r>
              <w:rPr>
                <w:lang w:eastAsia="en-US"/>
              </w:rPr>
              <w:t xml:space="preserve">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колющуюся, рыхлую, слоистую, мучнистую, мягкую.</w:t>
            </w:r>
            <w:proofErr w:type="gramEnd"/>
            <w:r>
              <w:rPr>
                <w:lang w:eastAsia="en-US"/>
              </w:rPr>
              <w:t xml:space="preserve"> </w:t>
            </w:r>
            <w:proofErr w:type="spellStart"/>
            <w:r>
              <w:rPr>
                <w:lang w:eastAsia="en-US"/>
              </w:rPr>
              <w:t>Термоустойчивость</w:t>
            </w:r>
            <w:proofErr w:type="spellEnd"/>
            <w:r>
              <w:rPr>
                <w:lang w:eastAsia="en-US"/>
              </w:rPr>
              <w:t xml:space="preserve"> масла -  0,7-1,0.  Массовая доля </w:t>
            </w:r>
            <w:proofErr w:type="spellStart"/>
            <w:r>
              <w:rPr>
                <w:lang w:eastAsia="en-US"/>
              </w:rPr>
              <w:lastRenderedPageBreak/>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w:t>
            </w:r>
            <w:proofErr w:type="gramStart"/>
            <w:r>
              <w:rPr>
                <w:lang w:eastAsia="en-US"/>
              </w:rPr>
              <w:t>от</w:t>
            </w:r>
            <w:proofErr w:type="gramEnd"/>
            <w:r>
              <w:rPr>
                <w:lang w:eastAsia="en-US"/>
              </w:rPr>
              <w:t xml:space="preserve"> минус 3 до минус 18 включительно.  </w:t>
            </w:r>
          </w:p>
          <w:p w:rsidR="0027460B" w:rsidRDefault="0027460B">
            <w:pPr>
              <w:spacing w:after="0" w:line="276" w:lineRule="auto"/>
              <w:jc w:val="left"/>
              <w:rPr>
                <w:lang w:eastAsia="en-US"/>
              </w:rPr>
            </w:pPr>
            <w:r>
              <w:rPr>
                <w:lang w:eastAsia="en-US"/>
              </w:rPr>
              <w:t>Сорт – высший</w:t>
            </w:r>
          </w:p>
          <w:p w:rsidR="0027460B" w:rsidRDefault="0027460B">
            <w:pPr>
              <w:spacing w:after="0" w:line="276" w:lineRule="auto"/>
              <w:jc w:val="left"/>
              <w:rPr>
                <w:lang w:eastAsia="en-US"/>
              </w:rPr>
            </w:pPr>
            <w:r>
              <w:rPr>
                <w:lang w:eastAsia="en-US"/>
              </w:rPr>
              <w:t>Массовая доля жира – 82,5%</w:t>
            </w:r>
          </w:p>
          <w:p w:rsidR="0027460B" w:rsidRDefault="0027460B">
            <w:pPr>
              <w:spacing w:after="0" w:line="276" w:lineRule="auto"/>
              <w:jc w:val="left"/>
              <w:rPr>
                <w:lang w:eastAsia="en-US"/>
              </w:rPr>
            </w:pPr>
            <w:r>
              <w:rPr>
                <w:lang w:eastAsia="en-US"/>
              </w:rPr>
              <w:t>Массовая доля влаги – не более 18%</w:t>
            </w:r>
          </w:p>
          <w:p w:rsidR="0027460B" w:rsidRDefault="0027460B">
            <w:pPr>
              <w:spacing w:after="0" w:line="276" w:lineRule="auto"/>
              <w:jc w:val="left"/>
              <w:rPr>
                <w:lang w:eastAsia="en-US"/>
              </w:rPr>
            </w:pPr>
            <w:r>
              <w:rPr>
                <w:lang w:eastAsia="en-US"/>
              </w:rPr>
              <w:t>Белок – 0,6 г</w:t>
            </w:r>
          </w:p>
          <w:p w:rsidR="0027460B" w:rsidRDefault="0027460B">
            <w:pPr>
              <w:spacing w:after="0" w:line="276" w:lineRule="auto"/>
              <w:jc w:val="left"/>
              <w:rPr>
                <w:lang w:eastAsia="en-US"/>
              </w:rPr>
            </w:pPr>
            <w:r>
              <w:rPr>
                <w:lang w:eastAsia="en-US"/>
              </w:rPr>
              <w:t>Углеводы – 0,8 г</w:t>
            </w:r>
          </w:p>
          <w:p w:rsidR="0027460B" w:rsidRDefault="0027460B">
            <w:pPr>
              <w:jc w:val="left"/>
              <w:rPr>
                <w:lang w:eastAsia="en-US"/>
              </w:rPr>
            </w:pPr>
            <w:r>
              <w:rPr>
                <w:lang w:eastAsia="en-US"/>
              </w:rPr>
              <w:t>Энергетическая ценность – 748 ккал</w:t>
            </w:r>
          </w:p>
        </w:tc>
        <w:tc>
          <w:tcPr>
            <w:tcW w:w="1560"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lastRenderedPageBreak/>
              <w:t>В пачках до 500 г.      В упаковке с указанием срока изготовления и реализации, завоз и отгрузка силами Поставщика до пищеблока Заказчика</w:t>
            </w:r>
          </w:p>
        </w:tc>
        <w:tc>
          <w:tcPr>
            <w:tcW w:w="1134"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Россия</w:t>
            </w:r>
          </w:p>
        </w:tc>
        <w:tc>
          <w:tcPr>
            <w:tcW w:w="708"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кг</w:t>
            </w:r>
          </w:p>
        </w:tc>
        <w:tc>
          <w:tcPr>
            <w:tcW w:w="851"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335</w:t>
            </w:r>
          </w:p>
        </w:tc>
        <w:tc>
          <w:tcPr>
            <w:tcW w:w="2126" w:type="dxa"/>
            <w:tcBorders>
              <w:top w:val="single" w:sz="4" w:space="0" w:color="auto"/>
              <w:left w:val="single" w:sz="4" w:space="0" w:color="auto"/>
              <w:bottom w:val="single" w:sz="4" w:space="0" w:color="auto"/>
              <w:right w:val="single" w:sz="4" w:space="0" w:color="auto"/>
            </w:tcBorders>
            <w:hideMark/>
          </w:tcPr>
          <w:p w:rsidR="0027460B" w:rsidRDefault="0027460B">
            <w:pPr>
              <w:jc w:val="left"/>
              <w:rPr>
                <w:lang w:eastAsia="en-US"/>
              </w:rPr>
            </w:pPr>
            <w:r>
              <w:rPr>
                <w:color w:val="000000"/>
                <w:lang w:eastAsia="en-US"/>
              </w:rPr>
              <w:t>01.13.06.04.01.07 Масло сливочное сладко-сливочное несоленое с массовой долей жира от 50% до 79%, содержанием влаги не более 16%</w:t>
            </w:r>
          </w:p>
        </w:tc>
        <w:tc>
          <w:tcPr>
            <w:tcW w:w="1701" w:type="dxa"/>
            <w:tcBorders>
              <w:top w:val="single" w:sz="4" w:space="0" w:color="auto"/>
              <w:left w:val="single" w:sz="4" w:space="0" w:color="auto"/>
              <w:bottom w:val="single" w:sz="4" w:space="0" w:color="auto"/>
              <w:right w:val="single" w:sz="4" w:space="0" w:color="auto"/>
            </w:tcBorders>
            <w:hideMark/>
          </w:tcPr>
          <w:p w:rsidR="0027460B" w:rsidRDefault="0027460B">
            <w:pPr>
              <w:spacing w:after="0"/>
              <w:jc w:val="left"/>
              <w:rPr>
                <w:color w:val="000000"/>
                <w:lang w:eastAsia="en-US"/>
              </w:rPr>
            </w:pPr>
            <w:r>
              <w:rPr>
                <w:color w:val="000000"/>
                <w:lang w:eastAsia="en-US"/>
              </w:rPr>
              <w:t xml:space="preserve">10.51.30.111 – </w:t>
            </w:r>
          </w:p>
          <w:p w:rsidR="0027460B" w:rsidRDefault="0027460B">
            <w:pPr>
              <w:jc w:val="left"/>
              <w:rPr>
                <w:lang w:eastAsia="en-US"/>
              </w:rPr>
            </w:pPr>
            <w:r>
              <w:rPr>
                <w:color w:val="000000"/>
                <w:lang w:eastAsia="en-US"/>
              </w:rPr>
              <w:t>Масло сладко-сливочное</w:t>
            </w:r>
          </w:p>
        </w:tc>
      </w:tr>
    </w:tbl>
    <w:p w:rsidR="0027460B" w:rsidRDefault="0027460B" w:rsidP="0027460B">
      <w:pPr>
        <w:jc w:val="left"/>
      </w:pPr>
    </w:p>
    <w:p w:rsidR="0027460B" w:rsidRDefault="0027460B" w:rsidP="0027460B">
      <w:pPr>
        <w:jc w:val="left"/>
      </w:pPr>
      <w:r>
        <w:t>В случае</w:t>
      </w:r>
      <w:proofErr w:type="gramStart"/>
      <w:r>
        <w:t>,</w:t>
      </w:r>
      <w:proofErr w:type="gramEnd"/>
      <w: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27460B" w:rsidRDefault="0027460B" w:rsidP="0027460B">
      <w:pPr>
        <w:spacing w:after="0"/>
        <w:ind w:firstLine="142"/>
        <w:jc w:val="center"/>
        <w:rPr>
          <w:b/>
          <w:bCs/>
          <w:i/>
        </w:rPr>
      </w:pPr>
    </w:p>
    <w:p w:rsidR="0027460B" w:rsidRDefault="0027460B" w:rsidP="0027460B">
      <w:pPr>
        <w:jc w:val="left"/>
      </w:pPr>
    </w:p>
    <w:p w:rsidR="00E33039" w:rsidRDefault="00E33039"/>
    <w:sectPr w:rsidR="00E33039" w:rsidSect="0027460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9B267C"/>
    <w:multiLevelType w:val="hybridMultilevel"/>
    <w:tmpl w:val="A57AE332"/>
    <w:lvl w:ilvl="0" w:tplc="BCC0C0F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27460B"/>
    <w:rsid w:val="0027460B"/>
    <w:rsid w:val="00E33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0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460B"/>
    <w:rPr>
      <w:rFonts w:ascii="Times New Roman" w:hAnsi="Times New Roman" w:cs="Times New Roman" w:hint="default"/>
      <w:color w:val="0000FF"/>
      <w:u w:val="single"/>
    </w:rPr>
  </w:style>
  <w:style w:type="paragraph" w:styleId="a4">
    <w:name w:val="No Spacing"/>
    <w:qFormat/>
    <w:rsid w:val="0027460B"/>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27460B"/>
    <w:pPr>
      <w:ind w:left="720"/>
      <w:contextualSpacing/>
    </w:pPr>
  </w:style>
  <w:style w:type="paragraph" w:customStyle="1" w:styleId="ConsPlusNonformat">
    <w:name w:val="ConsPlusNonformat"/>
    <w:uiPriority w:val="99"/>
    <w:rsid w:val="002746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27460B"/>
    <w:pPr>
      <w:spacing w:after="0" w:line="240" w:lineRule="auto"/>
    </w:pPr>
    <w:rPr>
      <w:rFonts w:ascii="Times New Roman" w:eastAsia="Calibri" w:hAnsi="Times New Roman" w:cs="Times New Roman"/>
      <w:sz w:val="24"/>
      <w:szCs w:val="24"/>
      <w:lang w:eastAsia="ru-RU"/>
    </w:rPr>
  </w:style>
  <w:style w:type="table" w:styleId="a6">
    <w:name w:val="Table Grid"/>
    <w:basedOn w:val="a1"/>
    <w:uiPriority w:val="59"/>
    <w:rsid w:val="0027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47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4179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3504</Words>
  <Characters>19973</Characters>
  <Application>Microsoft Office Word</Application>
  <DocSecurity>0</DocSecurity>
  <Lines>166</Lines>
  <Paragraphs>46</Paragraphs>
  <ScaleCrop>false</ScaleCrop>
  <Company>Hewlett-Packard Company</Company>
  <LinksUpToDate>false</LinksUpToDate>
  <CharactersWithSpaces>23431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3</cp:revision>
  <cp:lastPrinted>2020-11-19T08:14:00Z</cp:lastPrinted>
  <dcterms:created xsi:type="dcterms:W3CDTF">2020-11-19T08:09:00Z</dcterms:created>
  <dcterms:modified xsi:type="dcterms:W3CDTF">2020-11-19T08:14:00Z</dcterms:modified>
</cp:coreProperties>
</file>