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81" w:rsidRDefault="008A7981" w:rsidP="00E92C4D">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Проект </w:t>
      </w:r>
    </w:p>
    <w:p w:rsidR="00E92C4D" w:rsidRDefault="00E92C4D"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457AC4">
        <w:rPr>
          <w:rFonts w:ascii="Times New Roman" w:hAnsi="Times New Roman" w:cs="Times New Roman"/>
          <w:b/>
          <w:bCs/>
          <w:sz w:val="24"/>
          <w:szCs w:val="24"/>
        </w:rPr>
        <w:t xml:space="preserve">молока и молочной продукции </w:t>
      </w:r>
      <w:r w:rsidR="00E92C4D">
        <w:rPr>
          <w:rFonts w:ascii="Times New Roman" w:hAnsi="Times New Roman" w:cs="Times New Roman"/>
          <w:b/>
          <w:bCs/>
          <w:color w:val="FF0000"/>
          <w:sz w:val="24"/>
          <w:szCs w:val="24"/>
        </w:rPr>
        <w:t xml:space="preserve"> </w:t>
      </w:r>
      <w:r w:rsidR="0066764D" w:rsidRPr="00871F06">
        <w:rPr>
          <w:rFonts w:ascii="Times New Roman" w:hAnsi="Times New Roman" w:cs="Times New Roman"/>
          <w:b/>
          <w:bCs/>
          <w:sz w:val="24"/>
          <w:szCs w:val="24"/>
        </w:rPr>
        <w:t xml:space="preserve">на </w:t>
      </w:r>
      <w:r w:rsidR="00871F06">
        <w:rPr>
          <w:rFonts w:ascii="Times New Roman" w:hAnsi="Times New Roman" w:cs="Times New Roman"/>
          <w:b/>
          <w:bCs/>
          <w:sz w:val="24"/>
          <w:szCs w:val="24"/>
        </w:rPr>
        <w:t xml:space="preserve">второе полугодие </w:t>
      </w:r>
      <w:r w:rsidR="0066764D" w:rsidRPr="00871F06">
        <w:rPr>
          <w:rFonts w:ascii="Times New Roman" w:hAnsi="Times New Roman" w:cs="Times New Roman"/>
          <w:b/>
          <w:bCs/>
          <w:sz w:val="24"/>
          <w:szCs w:val="24"/>
        </w:rPr>
        <w:t xml:space="preserve"> </w:t>
      </w:r>
      <w:r w:rsidR="00E92C4D" w:rsidRPr="00871F06">
        <w:rPr>
          <w:rFonts w:ascii="Times New Roman" w:hAnsi="Times New Roman" w:cs="Times New Roman"/>
          <w:b/>
          <w:bCs/>
          <w:sz w:val="24"/>
          <w:szCs w:val="24"/>
        </w:rPr>
        <w:t xml:space="preserve">  </w:t>
      </w:r>
      <w:r w:rsidR="00E92C4D">
        <w:rPr>
          <w:rFonts w:ascii="Times New Roman" w:hAnsi="Times New Roman" w:cs="Times New Roman"/>
          <w:b/>
          <w:bCs/>
          <w:sz w:val="24"/>
          <w:szCs w:val="24"/>
        </w:rPr>
        <w:t>20</w:t>
      </w:r>
      <w:r w:rsidR="00871F06">
        <w:rPr>
          <w:rFonts w:ascii="Times New Roman" w:hAnsi="Times New Roman" w:cs="Times New Roman"/>
          <w:b/>
          <w:bCs/>
          <w:sz w:val="24"/>
          <w:szCs w:val="24"/>
        </w:rPr>
        <w:t>21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8A7981">
        <w:rPr>
          <w:b/>
          <w:sz w:val="24"/>
          <w:szCs w:val="24"/>
        </w:rPr>
        <w:t>2</w:t>
      </w:r>
      <w:r w:rsidR="00871F06">
        <w:rPr>
          <w:b/>
          <w:sz w:val="24"/>
          <w:szCs w:val="24"/>
        </w:rPr>
        <w:t>1</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Муниципальное автономное дошкольное образовательное учреждение </w:t>
      </w:r>
      <w:r w:rsidR="0066764D">
        <w:rPr>
          <w:rFonts w:ascii="Times New Roman" w:hAnsi="Times New Roman" w:cs="Times New Roman"/>
          <w:bCs/>
          <w:sz w:val="24"/>
          <w:szCs w:val="24"/>
        </w:rPr>
        <w:t xml:space="preserve">детский сад </w:t>
      </w:r>
      <w:r>
        <w:rPr>
          <w:rFonts w:ascii="Times New Roman" w:hAnsi="Times New Roman" w:cs="Times New Roman"/>
          <w:szCs w:val="28"/>
        </w:rPr>
        <w:t xml:space="preserve"> </w:t>
      </w:r>
      <w:r>
        <w:rPr>
          <w:rFonts w:ascii="Times New Roman" w:hAnsi="Times New Roman" w:cs="Times New Roman"/>
          <w:bCs/>
          <w:sz w:val="24"/>
          <w:szCs w:val="24"/>
        </w:rPr>
        <w:t xml:space="preserve"> </w:t>
      </w:r>
      <w:r w:rsidR="0066764D">
        <w:rPr>
          <w:rFonts w:ascii="Times New Roman" w:hAnsi="Times New Roman" w:cs="Times New Roman"/>
          <w:bCs/>
          <w:sz w:val="24"/>
          <w:szCs w:val="24"/>
        </w:rPr>
        <w:t>комбинированного вида №2 «Звёздочка»</w:t>
      </w:r>
      <w:r>
        <w:rPr>
          <w:rFonts w:ascii="Times New Roman" w:hAnsi="Times New Roman" w:cs="Times New Roman"/>
          <w:sz w:val="24"/>
          <w:szCs w:val="24"/>
        </w:rPr>
        <w:t xml:space="preserve">, именуемое в дальнейшем Заказчик, в лице заведующего </w:t>
      </w:r>
      <w:r w:rsidR="0066764D">
        <w:rPr>
          <w:rFonts w:ascii="Times New Roman" w:hAnsi="Times New Roman" w:cs="Times New Roman"/>
          <w:sz w:val="24"/>
          <w:szCs w:val="24"/>
        </w:rPr>
        <w:t>Тяпкиной Галины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w:t>
      </w:r>
      <w:r w:rsidR="008A7981">
        <w:rPr>
          <w:rFonts w:ascii="Times New Roman" w:hAnsi="Times New Roman" w:cs="Times New Roman"/>
          <w:sz w:val="24"/>
          <w:szCs w:val="24"/>
        </w:rPr>
        <w:t>___________________________________</w:t>
      </w:r>
      <w:r>
        <w:rPr>
          <w:rFonts w:ascii="Times New Roman" w:hAnsi="Times New Roman" w:cs="Times New Roman"/>
          <w:sz w:val="24"/>
          <w:szCs w:val="24"/>
        </w:rPr>
        <w:t xml:space="preserve">, действующего на основании </w:t>
      </w:r>
      <w:r w:rsidR="00F64468">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w:t>
      </w:r>
      <w:proofErr w:type="gramEnd"/>
      <w:r>
        <w:rPr>
          <w:rFonts w:ascii="Times New Roman" w:hAnsi="Times New Roman" w:cs="Times New Roman"/>
          <w:color w:val="000000"/>
          <w:sz w:val="24"/>
          <w:szCs w:val="24"/>
        </w:rPr>
        <w:t xml:space="preserve"> товаров, работ, услуг</w:t>
      </w:r>
      <w:r w:rsidR="00247E1E">
        <w:rPr>
          <w:rFonts w:ascii="Times New Roman" w:hAnsi="Times New Roman" w:cs="Times New Roman"/>
          <w:color w:val="000000"/>
          <w:sz w:val="24"/>
          <w:szCs w:val="24"/>
        </w:rPr>
        <w:t xml:space="preserve"> МАДОУ – д/с №</w:t>
      </w:r>
      <w:r w:rsidR="0066764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66764D">
        <w:rPr>
          <w:rFonts w:ascii="Times New Roman" w:hAnsi="Times New Roman" w:cs="Times New Roman"/>
          <w:color w:val="000000"/>
          <w:sz w:val="24"/>
          <w:szCs w:val="24"/>
        </w:rPr>
        <w:t>Звёздочка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8A7981"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ул. </w:t>
      </w:r>
      <w:r w:rsidR="0066764D">
        <w:rPr>
          <w:rFonts w:ascii="Times New Roman" w:hAnsi="Times New Roman" w:cs="Times New Roman"/>
          <w:sz w:val="24"/>
          <w:szCs w:val="24"/>
        </w:rPr>
        <w:t>Центральный пер. влад.6</w:t>
      </w:r>
    </w:p>
    <w:p w:rsidR="00871F06" w:rsidRDefault="00871F06" w:rsidP="00871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142800 </w:t>
      </w:r>
      <w:r w:rsidRPr="000508A9">
        <w:rPr>
          <w:rFonts w:ascii="Times New Roman" w:hAnsi="Times New Roman" w:cs="Times New Roman"/>
          <w:sz w:val="24"/>
          <w:szCs w:val="24"/>
        </w:rPr>
        <w:t xml:space="preserve">РФ, Московская область, городской округ Ступино, г. Ступино, </w:t>
      </w:r>
      <w:proofErr w:type="spellStart"/>
      <w:proofErr w:type="gramStart"/>
      <w:r w:rsidRPr="000508A9">
        <w:rPr>
          <w:rFonts w:ascii="Times New Roman" w:hAnsi="Times New Roman" w:cs="Times New Roman"/>
          <w:sz w:val="24"/>
          <w:szCs w:val="24"/>
        </w:rPr>
        <w:t>ул</w:t>
      </w:r>
      <w:proofErr w:type="spellEnd"/>
      <w:proofErr w:type="gramEnd"/>
      <w:r>
        <w:rPr>
          <w:rFonts w:ascii="Times New Roman" w:hAnsi="Times New Roman" w:cs="Times New Roman"/>
          <w:sz w:val="24"/>
          <w:szCs w:val="24"/>
        </w:rPr>
        <w:t xml:space="preserve"> Чайковского </w:t>
      </w:r>
      <w:r>
        <w:rPr>
          <w:rFonts w:ascii="Times New Roman" w:hAnsi="Times New Roman" w:cs="Times New Roman"/>
          <w:sz w:val="24"/>
          <w:szCs w:val="24"/>
        </w:rPr>
        <w:t>. влад.</w:t>
      </w:r>
      <w:r>
        <w:rPr>
          <w:rFonts w:ascii="Times New Roman" w:hAnsi="Times New Roman" w:cs="Times New Roman"/>
          <w:sz w:val="24"/>
          <w:szCs w:val="24"/>
        </w:rPr>
        <w:t>8</w:t>
      </w:r>
    </w:p>
    <w:p w:rsidR="00871F06" w:rsidRDefault="00871F06" w:rsidP="00E92C4D">
      <w:pPr>
        <w:spacing w:after="0" w:line="240" w:lineRule="auto"/>
        <w:jc w:val="both"/>
        <w:rPr>
          <w:rFonts w:ascii="Times New Roman" w:hAnsi="Times New Roman" w:cs="Times New Roman"/>
          <w:sz w:val="24"/>
          <w:szCs w:val="24"/>
        </w:rPr>
      </w:pPr>
    </w:p>
    <w:p w:rsidR="00E92C4D" w:rsidRDefault="00E92C4D" w:rsidP="008A7981">
      <w:pPr>
        <w:spacing w:after="0" w:line="240" w:lineRule="auto"/>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w:t>
      </w:r>
      <w:r w:rsidR="008A7981">
        <w:rPr>
          <w:rFonts w:ascii="Times New Roman" w:hAnsi="Times New Roman" w:cs="Times New Roman"/>
          <w:sz w:val="24"/>
          <w:szCs w:val="24"/>
        </w:rPr>
        <w:t xml:space="preserve">я отдельными партиями до </w:t>
      </w:r>
      <w:r w:rsidR="008A7981" w:rsidRPr="00871F06">
        <w:rPr>
          <w:rFonts w:ascii="Times New Roman" w:hAnsi="Times New Roman" w:cs="Times New Roman"/>
          <w:sz w:val="24"/>
          <w:szCs w:val="24"/>
        </w:rPr>
        <w:t>31.12.202</w:t>
      </w:r>
      <w:r w:rsidR="00871F06" w:rsidRPr="00871F06">
        <w:rPr>
          <w:rFonts w:ascii="Times New Roman" w:hAnsi="Times New Roman" w:cs="Times New Roman"/>
          <w:sz w:val="24"/>
          <w:szCs w:val="24"/>
        </w:rPr>
        <w:t>1</w:t>
      </w:r>
      <w:r w:rsidR="008A7981">
        <w:rPr>
          <w:rFonts w:ascii="Times New Roman" w:hAnsi="Times New Roman" w:cs="Times New Roman"/>
          <w:sz w:val="24"/>
          <w:szCs w:val="24"/>
        </w:rPr>
        <w:t xml:space="preserve"> г</w:t>
      </w:r>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Pr>
          <w:rFonts w:ascii="Times New Roman" w:hAnsi="Times New Roman" w:cs="Times New Roman"/>
          <w:sz w:val="24"/>
          <w:szCs w:val="24"/>
        </w:rPr>
        <w:lastRenderedPageBreak/>
        <w:t xml:space="preserve">графику поставки, Приложением </w:t>
      </w:r>
      <w:r w:rsidR="0066764D">
        <w:rPr>
          <w:rFonts w:ascii="Times New Roman" w:hAnsi="Times New Roman" w:cs="Times New Roman"/>
          <w:sz w:val="24"/>
          <w:szCs w:val="24"/>
        </w:rPr>
        <w:t xml:space="preserve"> </w:t>
      </w:r>
      <w:r>
        <w:rPr>
          <w:rFonts w:ascii="Times New Roman" w:hAnsi="Times New Roman" w:cs="Times New Roman"/>
          <w:sz w:val="24"/>
          <w:szCs w:val="24"/>
        </w:rPr>
        <w:t>№</w:t>
      </w:r>
      <w:r w:rsidR="00871F06">
        <w:rPr>
          <w:rFonts w:ascii="Times New Roman" w:hAnsi="Times New Roman" w:cs="Times New Roman"/>
          <w:sz w:val="24"/>
          <w:szCs w:val="24"/>
        </w:rPr>
        <w:t>6</w:t>
      </w:r>
      <w:r>
        <w:rPr>
          <w:rFonts w:ascii="Times New Roman" w:hAnsi="Times New Roman" w:cs="Times New Roman"/>
          <w:sz w:val="24"/>
          <w:szCs w:val="24"/>
        </w:rPr>
        <w:t xml:space="preserve"> </w:t>
      </w:r>
      <w:r w:rsidR="0066764D">
        <w:rPr>
          <w:rFonts w:ascii="Times New Roman" w:hAnsi="Times New Roman" w:cs="Times New Roman"/>
          <w:sz w:val="24"/>
          <w:szCs w:val="24"/>
        </w:rPr>
        <w:t xml:space="preserve"> </w:t>
      </w:r>
      <w:r>
        <w:rPr>
          <w:rFonts w:ascii="Times New Roman" w:hAnsi="Times New Roman" w:cs="Times New Roman"/>
          <w:sz w:val="24"/>
          <w:szCs w:val="24"/>
        </w:rPr>
        <w:t>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871F06">
        <w:rPr>
          <w:rFonts w:ascii="Times New Roman" w:hAnsi="Times New Roman" w:cs="Times New Roman"/>
          <w:sz w:val="24"/>
          <w:szCs w:val="24"/>
        </w:rPr>
        <w:t>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8A7981" w:rsidP="008A7981">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w:t>
      </w:r>
      <w:r w:rsidR="00E92C4D">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lastRenderedPageBreak/>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proofErr w:type="gramStart"/>
      <w:r>
        <w:rPr>
          <w:color w:val="000000"/>
        </w:rPr>
        <w:t xml:space="preserve">Цена договора составляет </w:t>
      </w:r>
      <w:r w:rsidR="008A7981">
        <w:rPr>
          <w:color w:val="000000"/>
        </w:rPr>
        <w:t xml:space="preserve">                       </w:t>
      </w:r>
      <w:r>
        <w:rPr>
          <w:b/>
          <w:color w:val="000000"/>
        </w:rPr>
        <w:t xml:space="preserve"> </w:t>
      </w:r>
      <w:r w:rsidRPr="00F64468">
        <w:rPr>
          <w:color w:val="000000"/>
        </w:rPr>
        <w:t>рублей</w:t>
      </w:r>
      <w:r>
        <w:rPr>
          <w:color w:val="000000"/>
        </w:rPr>
        <w:t xml:space="preserve"> </w:t>
      </w:r>
      <w:r w:rsidR="008A7981">
        <w:rPr>
          <w:color w:val="000000"/>
        </w:rPr>
        <w:t xml:space="preserve">              </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8A7981">
        <w:rPr>
          <w:szCs w:val="24"/>
        </w:rPr>
        <w:t xml:space="preserve">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1D245A">
        <w:rPr>
          <w:rFonts w:ascii="Times New Roman" w:hAnsi="Times New Roman" w:cs="Times New Roman"/>
          <w:sz w:val="24"/>
          <w:szCs w:val="24"/>
        </w:rPr>
        <w:t>31.</w:t>
      </w:r>
      <w:r w:rsidR="00871F06">
        <w:rPr>
          <w:rFonts w:ascii="Times New Roman" w:hAnsi="Times New Roman" w:cs="Times New Roman"/>
          <w:sz w:val="24"/>
          <w:szCs w:val="24"/>
        </w:rPr>
        <w:t>03.2022</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BA374F"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p>
    <w:p w:rsidR="00E92C4D"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92C4D" w:rsidRPr="00BA374F" w:rsidRDefault="00E92C4D" w:rsidP="008A798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8A7981">
        <w:rPr>
          <w:rFonts w:ascii="Times New Roman" w:hAnsi="Times New Roman" w:cs="Times New Roman"/>
          <w:sz w:val="24"/>
          <w:szCs w:val="24"/>
        </w:rPr>
        <w:t xml:space="preserve">                      </w:t>
      </w:r>
      <w:r w:rsidRPr="00BA374F">
        <w:rPr>
          <w:rFonts w:ascii="Times New Roman" w:hAnsi="Times New Roman" w:cs="Times New Roman"/>
          <w:sz w:val="24"/>
          <w:szCs w:val="24"/>
        </w:rPr>
        <w:t xml:space="preserve">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7981"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8A7981">
        <w:rPr>
          <w:rFonts w:ascii="Times New Roman" w:hAnsi="Times New Roman" w:cs="Times New Roman"/>
          <w:sz w:val="24"/>
          <w:szCs w:val="24"/>
        </w:rPr>
        <w:t xml:space="preserve">                    </w:t>
      </w:r>
      <w:r w:rsidRPr="00BA374F">
        <w:rPr>
          <w:rFonts w:ascii="Times New Roman" w:hAnsi="Times New Roman" w:cs="Times New Roman"/>
          <w:sz w:val="24"/>
          <w:szCs w:val="24"/>
        </w:rPr>
        <w:t xml:space="preserve">рублей </w:t>
      </w:r>
      <w:r w:rsidR="008A7981">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022777" w:rsidRPr="00022777" w:rsidRDefault="00022777" w:rsidP="00022777">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022777">
        <w:rPr>
          <w:rFonts w:ascii="Times New Roman" w:hAnsi="Times New Roman" w:cs="Times New Roman"/>
          <w:b/>
          <w:sz w:val="24"/>
          <w:szCs w:val="24"/>
          <w:lang w:eastAsia="ru-RU"/>
        </w:rPr>
        <w:t>Особые условия для ПИК</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Стороны при исполнении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lastRenderedPageBreak/>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результаты такой приемки;</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мотивированный отказ от подписания документа о приемке;</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заключение дополнительных соглашений;</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направление требования об уплате неустоек (штрафов, пеней);</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направление решения об одностороннем отказе от исполнения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sidRPr="00022777">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sidRPr="00022777">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Для работы в ПИК ЕАСУЗ Стороны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Электронные документы, полученные Сторонами друг от друга </w:t>
      </w:r>
      <w:r w:rsidRPr="00022777">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022777">
        <w:rPr>
          <w:rFonts w:ascii="Times New Roman" w:hAnsi="Times New Roman" w:cs="Times New Roman"/>
          <w:sz w:val="24"/>
          <w:szCs w:val="24"/>
          <w:lang w:eastAsia="ru-RU"/>
        </w:rPr>
        <w:br/>
        <w:t>в сроки, предусмотренные Договором.</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022777">
        <w:rPr>
          <w:rFonts w:ascii="Times New Roman" w:hAnsi="Times New Roman" w:cs="Times New Roman"/>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w:t>
      </w:r>
      <w:r w:rsidRPr="00022777">
        <w:rPr>
          <w:rFonts w:ascii="Times New Roman" w:hAnsi="Times New Roman" w:cs="Times New Roman"/>
          <w:sz w:val="24"/>
          <w:szCs w:val="24"/>
          <w:lang w:eastAsia="ru-RU"/>
        </w:rPr>
        <w:lastRenderedPageBreak/>
        <w:t>лица, с приложением копии в электронной форме (скан-образа) документа, подписанного Сторонами на бумажном носителе информации.</w:t>
      </w:r>
      <w:proofErr w:type="gramEnd"/>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022777">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Получение доступа </w:t>
      </w:r>
      <w:proofErr w:type="gramStart"/>
      <w:r w:rsidRPr="00022777">
        <w:rPr>
          <w:rFonts w:ascii="Times New Roman" w:hAnsi="Times New Roman" w:cs="Times New Roman"/>
          <w:sz w:val="24"/>
          <w:szCs w:val="24"/>
          <w:lang w:eastAsia="ru-RU"/>
        </w:rPr>
        <w:t>к</w:t>
      </w:r>
      <w:proofErr w:type="gramEnd"/>
      <w:r w:rsidRPr="00022777">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22777" w:rsidRPr="00022777" w:rsidRDefault="00022777" w:rsidP="00022777">
      <w:pPr>
        <w:shd w:val="clear" w:color="auto" w:fill="FFFFFF"/>
        <w:spacing w:after="0" w:line="240" w:lineRule="auto"/>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15.</w:t>
      </w:r>
      <w:r w:rsidRPr="00022777">
        <w:rPr>
          <w:rFonts w:ascii="Times New Roman" w:hAnsi="Times New Roman" w:cs="Times New Roman"/>
          <w:b/>
          <w:bCs/>
          <w:sz w:val="24"/>
          <w:szCs w:val="24"/>
        </w:rPr>
        <w:t>Приложения</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Неотъемлемой частью договора является:</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Приложение№1: «Сведения об объектах закупки»</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№2 «Сведения об обязательствах сторон и порядке оплаты»</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 xml:space="preserve">Приложение№4 «Регламент электронного </w:t>
      </w:r>
      <w:proofErr w:type="gramStart"/>
      <w:r w:rsidRPr="00022777">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022777">
        <w:rPr>
          <w:rFonts w:ascii="Times New Roman" w:hAnsi="Times New Roman" w:cs="Times New Roman"/>
          <w:sz w:val="24"/>
          <w:szCs w:val="24"/>
        </w:rPr>
        <w:t xml:space="preserve"> закупками Московской области</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w:t>
      </w:r>
      <w:r w:rsidR="00871F06">
        <w:rPr>
          <w:rFonts w:ascii="Times New Roman" w:hAnsi="Times New Roman" w:cs="Times New Roman"/>
          <w:sz w:val="24"/>
          <w:szCs w:val="24"/>
        </w:rPr>
        <w:t>5</w:t>
      </w:r>
      <w:r w:rsidRPr="00022777">
        <w:rPr>
          <w:rFonts w:ascii="Times New Roman" w:hAnsi="Times New Roman" w:cs="Times New Roman"/>
          <w:sz w:val="24"/>
          <w:szCs w:val="24"/>
        </w:rPr>
        <w:t xml:space="preserve"> «Спецификация» </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w:t>
      </w:r>
      <w:r w:rsidR="00871F06">
        <w:rPr>
          <w:rFonts w:ascii="Times New Roman" w:hAnsi="Times New Roman" w:cs="Times New Roman"/>
          <w:sz w:val="24"/>
          <w:szCs w:val="24"/>
        </w:rPr>
        <w:t>6</w:t>
      </w:r>
      <w:r w:rsidRPr="00022777">
        <w:rPr>
          <w:rFonts w:ascii="Times New Roman" w:hAnsi="Times New Roman" w:cs="Times New Roman"/>
          <w:sz w:val="24"/>
          <w:szCs w:val="24"/>
        </w:rPr>
        <w:t xml:space="preserve"> «График и условия поставки товара»</w:t>
      </w:r>
    </w:p>
    <w:p w:rsidR="00022777" w:rsidRPr="00022777" w:rsidRDefault="00022777" w:rsidP="00022777">
      <w:pPr>
        <w:shd w:val="clear" w:color="auto" w:fill="FFFFFF"/>
        <w:spacing w:after="0" w:line="240" w:lineRule="auto"/>
        <w:ind w:left="567"/>
        <w:jc w:val="center"/>
        <w:rPr>
          <w:rFonts w:ascii="Times New Roman" w:hAnsi="Times New Roman" w:cs="Times New Roman"/>
          <w:b/>
          <w:bCs/>
          <w:sz w:val="24"/>
          <w:szCs w:val="24"/>
        </w:rPr>
      </w:pPr>
    </w:p>
    <w:p w:rsidR="00022777" w:rsidRPr="00022777" w:rsidRDefault="00022777" w:rsidP="00022777">
      <w:pPr>
        <w:shd w:val="clear" w:color="auto" w:fill="FFFFFF"/>
        <w:spacing w:after="0" w:line="240" w:lineRule="auto"/>
        <w:ind w:left="567"/>
        <w:jc w:val="center"/>
        <w:rPr>
          <w:rFonts w:ascii="Times New Roman" w:hAnsi="Times New Roman" w:cs="Times New Roman"/>
          <w:b/>
          <w:bCs/>
          <w:sz w:val="24"/>
          <w:szCs w:val="24"/>
        </w:rPr>
      </w:pPr>
      <w:r w:rsidRPr="00022777">
        <w:rPr>
          <w:rFonts w:ascii="Times New Roman" w:hAnsi="Times New Roman" w:cs="Times New Roman"/>
          <w:b/>
          <w:bCs/>
          <w:sz w:val="24"/>
          <w:szCs w:val="24"/>
        </w:rPr>
        <w:t>16. Реквизиты и подписи сторон</w:t>
      </w:r>
    </w:p>
    <w:p w:rsidR="00022777" w:rsidRPr="00022777" w:rsidRDefault="00022777" w:rsidP="00022777">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022777" w:rsidRPr="00022777" w:rsidTr="00022777">
        <w:trPr>
          <w:trHeight w:val="3946"/>
        </w:trPr>
        <w:tc>
          <w:tcPr>
            <w:tcW w:w="5100" w:type="dxa"/>
            <w:tcBorders>
              <w:top w:val="single" w:sz="4" w:space="0" w:color="000000"/>
              <w:left w:val="single" w:sz="4" w:space="0" w:color="000000"/>
              <w:bottom w:val="single" w:sz="4" w:space="0" w:color="000000"/>
              <w:right w:val="nil"/>
            </w:tcBorders>
          </w:tcPr>
          <w:p w:rsidR="00022777" w:rsidRPr="00022777" w:rsidRDefault="00022777" w:rsidP="00022777">
            <w:pPr>
              <w:widowControl w:val="0"/>
              <w:suppressAutoHyphens w:val="0"/>
              <w:autoSpaceDE w:val="0"/>
              <w:spacing w:after="0" w:line="240" w:lineRule="auto"/>
              <w:rPr>
                <w:rFonts w:ascii="Times New Roman" w:hAnsi="Times New Roman" w:cs="Times New Roman"/>
                <w:b/>
                <w:sz w:val="24"/>
                <w:szCs w:val="20"/>
              </w:rPr>
            </w:pPr>
            <w:r w:rsidRPr="00022777">
              <w:rPr>
                <w:rFonts w:ascii="Times New Roman" w:hAnsi="Times New Roman" w:cs="Times New Roman"/>
                <w:b/>
                <w:sz w:val="24"/>
                <w:szCs w:val="20"/>
              </w:rPr>
              <w:t>Заказчик:</w:t>
            </w:r>
          </w:p>
          <w:p w:rsidR="00022777" w:rsidRPr="00022777" w:rsidRDefault="00022777" w:rsidP="0066764D">
            <w:pPr>
              <w:suppressAutoHyphens w:val="0"/>
              <w:spacing w:after="0" w:line="360" w:lineRule="auto"/>
              <w:rPr>
                <w:rFonts w:ascii="Times New Roman" w:hAnsi="Times New Roman" w:cs="Times New Roman"/>
                <w:b/>
                <w:sz w:val="24"/>
                <w:szCs w:val="20"/>
                <w:lang w:val="en-US"/>
              </w:rPr>
            </w:pPr>
          </w:p>
        </w:tc>
        <w:tc>
          <w:tcPr>
            <w:tcW w:w="5021" w:type="dxa"/>
            <w:tcBorders>
              <w:top w:val="single" w:sz="4" w:space="0" w:color="000000"/>
              <w:left w:val="single" w:sz="4" w:space="0" w:color="000000"/>
              <w:bottom w:val="single" w:sz="4" w:space="0" w:color="000000"/>
              <w:right w:val="single" w:sz="4" w:space="0" w:color="000000"/>
            </w:tcBorders>
            <w:hideMark/>
          </w:tcPr>
          <w:p w:rsidR="00022777" w:rsidRPr="00022777" w:rsidRDefault="00022777" w:rsidP="00022777">
            <w:pPr>
              <w:widowControl w:val="0"/>
              <w:suppressAutoHyphens w:val="0"/>
              <w:autoSpaceDE w:val="0"/>
              <w:spacing w:after="0" w:line="240" w:lineRule="auto"/>
              <w:jc w:val="both"/>
              <w:rPr>
                <w:rFonts w:ascii="Times New Roman" w:hAnsi="Times New Roman" w:cs="Times New Roman"/>
                <w:sz w:val="24"/>
                <w:szCs w:val="24"/>
                <w:lang w:val="en-US"/>
              </w:rPr>
            </w:pPr>
          </w:p>
        </w:tc>
      </w:tr>
    </w:tbl>
    <w:p w:rsidR="00022777" w:rsidRPr="00022777" w:rsidRDefault="00022777" w:rsidP="00022777">
      <w:pPr>
        <w:shd w:val="clear" w:color="auto" w:fill="FFFFFF"/>
        <w:tabs>
          <w:tab w:val="left" w:pos="5131"/>
        </w:tabs>
        <w:spacing w:after="0" w:line="240" w:lineRule="auto"/>
        <w:ind w:left="567"/>
        <w:rPr>
          <w:rFonts w:ascii="Times New Roman" w:hAnsi="Times New Roman" w:cs="Times New Roman"/>
          <w:bCs/>
          <w:sz w:val="24"/>
          <w:szCs w:val="24"/>
        </w:rPr>
      </w:pPr>
    </w:p>
    <w:p w:rsidR="00022777" w:rsidRPr="00022777" w:rsidRDefault="00022777" w:rsidP="00022777">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022777">
        <w:rPr>
          <w:rFonts w:ascii="Times New Roman" w:hAnsi="Times New Roman" w:cs="Times New Roman"/>
          <w:b/>
          <w:bCs/>
          <w:sz w:val="24"/>
          <w:szCs w:val="24"/>
        </w:rPr>
        <w:t>Утверждаю</w:t>
      </w:r>
      <w:proofErr w:type="gramStart"/>
      <w:r w:rsidRPr="00022777">
        <w:rPr>
          <w:rFonts w:ascii="Times New Roman" w:hAnsi="Times New Roman" w:cs="Times New Roman"/>
          <w:bCs/>
          <w:sz w:val="24"/>
          <w:szCs w:val="24"/>
        </w:rPr>
        <w:tab/>
        <w:t xml:space="preserve"> </w:t>
      </w:r>
      <w:r w:rsidRPr="00022777">
        <w:rPr>
          <w:rFonts w:ascii="Times New Roman" w:hAnsi="Times New Roman" w:cs="Times New Roman"/>
          <w:bCs/>
          <w:sz w:val="24"/>
          <w:szCs w:val="24"/>
        </w:rPr>
        <w:tab/>
      </w:r>
      <w:r w:rsidRPr="00022777">
        <w:rPr>
          <w:rFonts w:ascii="Times New Roman" w:hAnsi="Times New Roman" w:cs="Times New Roman"/>
          <w:bCs/>
          <w:sz w:val="24"/>
          <w:szCs w:val="24"/>
        </w:rPr>
        <w:tab/>
      </w:r>
      <w:proofErr w:type="spellStart"/>
      <w:r w:rsidRPr="00022777">
        <w:rPr>
          <w:rFonts w:ascii="Times New Roman" w:hAnsi="Times New Roman" w:cs="Times New Roman"/>
          <w:b/>
          <w:bCs/>
          <w:sz w:val="24"/>
          <w:szCs w:val="24"/>
        </w:rPr>
        <w:t>У</w:t>
      </w:r>
      <w:proofErr w:type="gramEnd"/>
      <w:r w:rsidRPr="00022777">
        <w:rPr>
          <w:rFonts w:ascii="Times New Roman" w:hAnsi="Times New Roman" w:cs="Times New Roman"/>
          <w:b/>
          <w:bCs/>
          <w:sz w:val="24"/>
          <w:szCs w:val="24"/>
        </w:rPr>
        <w:t>тверждаю</w:t>
      </w:r>
      <w:proofErr w:type="spellEnd"/>
    </w:p>
    <w:p w:rsidR="00022777" w:rsidRPr="00022777" w:rsidRDefault="00022777" w:rsidP="0002277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022777">
        <w:rPr>
          <w:rFonts w:ascii="Times New Roman" w:hAnsi="Times New Roman" w:cs="Times New Roman"/>
          <w:b/>
          <w:sz w:val="24"/>
          <w:szCs w:val="20"/>
        </w:rPr>
        <w:t xml:space="preserve">         Заказчик:</w:t>
      </w:r>
      <w:r w:rsidRPr="00022777">
        <w:rPr>
          <w:rFonts w:ascii="Times New Roman" w:hAnsi="Times New Roman" w:cs="Times New Roman"/>
          <w:sz w:val="24"/>
          <w:szCs w:val="20"/>
        </w:rPr>
        <w:t xml:space="preserve"> </w:t>
      </w:r>
      <w:r w:rsidRPr="00022777">
        <w:rPr>
          <w:rFonts w:ascii="Times New Roman" w:hAnsi="Times New Roman" w:cs="Times New Roman"/>
          <w:sz w:val="24"/>
          <w:szCs w:val="20"/>
        </w:rPr>
        <w:tab/>
        <w:t xml:space="preserve">                                                               </w:t>
      </w:r>
      <w:r w:rsidR="0066764D">
        <w:rPr>
          <w:rFonts w:ascii="Times New Roman" w:hAnsi="Times New Roman" w:cs="Times New Roman"/>
          <w:sz w:val="24"/>
          <w:szCs w:val="20"/>
        </w:rPr>
        <w:t xml:space="preserve">            </w:t>
      </w:r>
      <w:r w:rsidRPr="00022777">
        <w:rPr>
          <w:rFonts w:ascii="Times New Roman" w:hAnsi="Times New Roman" w:cs="Times New Roman"/>
          <w:b/>
          <w:sz w:val="24"/>
          <w:szCs w:val="20"/>
        </w:rPr>
        <w:t>Поставщик:</w:t>
      </w:r>
    </w:p>
    <w:p w:rsidR="0066764D" w:rsidRDefault="00022777" w:rsidP="0002277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022777">
        <w:rPr>
          <w:rFonts w:ascii="Times New Roman" w:hAnsi="Times New Roman" w:cs="Times New Roman"/>
          <w:sz w:val="24"/>
          <w:szCs w:val="20"/>
        </w:rPr>
        <w:t xml:space="preserve">         </w:t>
      </w:r>
      <w:r w:rsidR="0066764D">
        <w:rPr>
          <w:rFonts w:ascii="Times New Roman" w:hAnsi="Times New Roman" w:cs="Times New Roman"/>
          <w:sz w:val="24"/>
          <w:szCs w:val="20"/>
        </w:rPr>
        <w:t>МАДОУ д/сад комбинированного вида №2</w:t>
      </w:r>
    </w:p>
    <w:p w:rsidR="00022777" w:rsidRPr="00022777" w:rsidRDefault="0066764D" w:rsidP="0002277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«Звёздочка»</w:t>
      </w:r>
      <w:r w:rsidR="00022777" w:rsidRPr="00022777">
        <w:rPr>
          <w:rFonts w:ascii="Times New Roman" w:hAnsi="Times New Roman" w:cs="Times New Roman"/>
          <w:sz w:val="24"/>
          <w:szCs w:val="20"/>
        </w:rPr>
        <w:t xml:space="preserve">     </w:t>
      </w:r>
      <w:r w:rsidR="00022777" w:rsidRPr="00022777">
        <w:rPr>
          <w:rFonts w:ascii="Times New Roman" w:hAnsi="Times New Roman" w:cs="Times New Roman"/>
          <w:sz w:val="24"/>
          <w:szCs w:val="20"/>
        </w:rPr>
        <w:tab/>
      </w:r>
      <w:r>
        <w:rPr>
          <w:rFonts w:ascii="Times New Roman" w:hAnsi="Times New Roman" w:cs="Times New Roman"/>
          <w:sz w:val="24"/>
          <w:szCs w:val="20"/>
        </w:rPr>
        <w:t xml:space="preserve">          </w:t>
      </w:r>
    </w:p>
    <w:p w:rsidR="00022777" w:rsidRPr="00022777" w:rsidRDefault="00022777" w:rsidP="0002277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022777">
        <w:rPr>
          <w:rFonts w:ascii="Times New Roman" w:hAnsi="Times New Roman" w:cs="Times New Roman"/>
          <w:sz w:val="24"/>
          <w:szCs w:val="20"/>
        </w:rPr>
        <w:tab/>
        <w:t xml:space="preserve">      </w:t>
      </w:r>
      <w:r w:rsidRPr="00022777">
        <w:rPr>
          <w:rFonts w:ascii="Times New Roman" w:hAnsi="Times New Roman" w:cs="Times New Roman"/>
          <w:sz w:val="24"/>
          <w:szCs w:val="20"/>
        </w:rPr>
        <w:tab/>
      </w:r>
      <w:r w:rsidRPr="00022777">
        <w:rPr>
          <w:rFonts w:ascii="Times New Roman" w:hAnsi="Times New Roman" w:cs="Times New Roman"/>
          <w:sz w:val="24"/>
          <w:szCs w:val="20"/>
        </w:rPr>
        <w:tab/>
      </w:r>
    </w:p>
    <w:p w:rsidR="008A7981" w:rsidRDefault="00022777" w:rsidP="00022777">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022777">
        <w:rPr>
          <w:rFonts w:ascii="Times New Roman" w:hAnsi="Times New Roman" w:cs="Times New Roman"/>
          <w:sz w:val="24"/>
          <w:szCs w:val="20"/>
        </w:rPr>
        <w:t xml:space="preserve">        ________________/__</w:t>
      </w:r>
      <w:r w:rsidR="0066764D">
        <w:rPr>
          <w:rFonts w:ascii="Times New Roman" w:hAnsi="Times New Roman" w:cs="Times New Roman"/>
          <w:sz w:val="24"/>
          <w:szCs w:val="20"/>
        </w:rPr>
        <w:t>Тяпкина Г.А.</w:t>
      </w:r>
      <w:r w:rsidRPr="00022777">
        <w:rPr>
          <w:rFonts w:ascii="Times New Roman" w:hAnsi="Times New Roman" w:cs="Times New Roman"/>
          <w:sz w:val="24"/>
          <w:szCs w:val="20"/>
        </w:rPr>
        <w:t xml:space="preserve">._/                         </w:t>
      </w:r>
      <w:r w:rsidR="0066764D">
        <w:rPr>
          <w:rFonts w:ascii="Times New Roman" w:hAnsi="Times New Roman" w:cs="Times New Roman"/>
          <w:sz w:val="24"/>
          <w:szCs w:val="20"/>
        </w:rPr>
        <w:t xml:space="preserve">              </w:t>
      </w:r>
      <w:r w:rsidRPr="00022777">
        <w:rPr>
          <w:rFonts w:ascii="Times New Roman" w:hAnsi="Times New Roman" w:cs="Times New Roman"/>
          <w:sz w:val="24"/>
          <w:szCs w:val="20"/>
        </w:rPr>
        <w:t xml:space="preserve"> ________________/</w:t>
      </w:r>
      <w:r w:rsidR="005D5DAC">
        <w:rPr>
          <w:rFonts w:ascii="Times New Roman" w:hAnsi="Times New Roman" w:cs="Times New Roman"/>
          <w:sz w:val="24"/>
          <w:szCs w:val="20"/>
        </w:rPr>
        <w:t>______________/</w:t>
      </w:r>
    </w:p>
    <w:p w:rsidR="008A7981" w:rsidRDefault="0066764D"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w:t>
      </w:r>
    </w:p>
    <w:p w:rsidR="008A7981" w:rsidRDefault="008A7981" w:rsidP="00B66A9B">
      <w:pPr>
        <w:tabs>
          <w:tab w:val="left" w:pos="9960"/>
        </w:tabs>
        <w:spacing w:after="0" w:line="240" w:lineRule="auto"/>
        <w:ind w:right="233"/>
        <w:jc w:val="right"/>
        <w:rPr>
          <w:rFonts w:ascii="Times New Roman" w:hAnsi="Times New Roman" w:cs="Times New Roman"/>
          <w:sz w:val="24"/>
          <w:szCs w:val="24"/>
        </w:rPr>
      </w:pPr>
    </w:p>
    <w:p w:rsidR="00CF132D" w:rsidRDefault="00CF132D" w:rsidP="00B66A9B">
      <w:pPr>
        <w:tabs>
          <w:tab w:val="left" w:pos="9960"/>
        </w:tabs>
        <w:spacing w:after="0" w:line="240" w:lineRule="auto"/>
        <w:ind w:right="233"/>
        <w:jc w:val="right"/>
        <w:rPr>
          <w:rFonts w:ascii="Times New Roman" w:hAnsi="Times New Roman" w:cs="Times New Roman"/>
          <w:sz w:val="24"/>
          <w:szCs w:val="24"/>
        </w:rPr>
      </w:pPr>
    </w:p>
    <w:p w:rsidR="008A7981" w:rsidRDefault="008A7981" w:rsidP="00B66A9B">
      <w:pPr>
        <w:tabs>
          <w:tab w:val="left" w:pos="9960"/>
        </w:tabs>
        <w:spacing w:after="0" w:line="240" w:lineRule="auto"/>
        <w:ind w:right="233"/>
        <w:jc w:val="right"/>
        <w:rPr>
          <w:rFonts w:ascii="Times New Roman" w:hAnsi="Times New Roman" w:cs="Times New Roman"/>
          <w:sz w:val="24"/>
          <w:szCs w:val="24"/>
        </w:rPr>
        <w:sectPr w:rsidR="008A7981" w:rsidSect="00F64468">
          <w:pgSz w:w="11906" w:h="16838"/>
          <w:pgMar w:top="567"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871F06">
        <w:rPr>
          <w:rFonts w:ascii="Times New Roman" w:hAnsi="Times New Roman" w:cs="Times New Roman"/>
          <w:sz w:val="24"/>
          <w:szCs w:val="24"/>
        </w:rPr>
        <w:t>5</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w:t>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t>__________</w:t>
      </w:r>
      <w:r>
        <w:rPr>
          <w:rFonts w:ascii="Times New Roman" w:hAnsi="Times New Roman" w:cs="Times New Roman"/>
          <w:sz w:val="24"/>
          <w:szCs w:val="24"/>
        </w:rPr>
        <w:t>20</w:t>
      </w:r>
      <w:r w:rsidR="00871F06">
        <w:rPr>
          <w:rFonts w:ascii="Times New Roman" w:hAnsi="Times New Roman" w:cs="Times New Roman"/>
          <w:sz w:val="24"/>
          <w:szCs w:val="24"/>
        </w:rPr>
        <w:t>21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5E0091" w:rsidRDefault="005E0091" w:rsidP="005E0091">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B66A9B" w:rsidRP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________________/_______________/                       __________________/_________________/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8A7981" w:rsidRDefault="008A7981" w:rsidP="0038399F">
      <w:pPr>
        <w:shd w:val="clear" w:color="auto" w:fill="FFFFFF"/>
        <w:spacing w:after="0" w:line="240" w:lineRule="auto"/>
        <w:ind w:left="567"/>
        <w:jc w:val="both"/>
        <w:rPr>
          <w:rFonts w:ascii="Times New Roman" w:hAnsi="Times New Roman" w:cs="Times New Roman"/>
          <w:b/>
          <w:bCs/>
          <w:sz w:val="24"/>
          <w:szCs w:val="24"/>
        </w:rPr>
      </w:pPr>
    </w:p>
    <w:p w:rsidR="00457AC4" w:rsidRDefault="00457AC4" w:rsidP="00457AC4">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7088"/>
        <w:gridCol w:w="1984"/>
        <w:gridCol w:w="1559"/>
        <w:gridCol w:w="1418"/>
        <w:gridCol w:w="1417"/>
      </w:tblGrid>
      <w:tr w:rsidR="00457AC4" w:rsidRPr="00446886" w:rsidTr="00871F06">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Наименование продуктов</w:t>
            </w:r>
          </w:p>
        </w:tc>
        <w:tc>
          <w:tcPr>
            <w:tcW w:w="7088"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Требования к качеству, характеристикам товара</w:t>
            </w:r>
          </w:p>
        </w:tc>
        <w:tc>
          <w:tcPr>
            <w:tcW w:w="1984"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Требования к размерам, упаковке, отгрузке товара</w:t>
            </w:r>
          </w:p>
        </w:tc>
        <w:tc>
          <w:tcPr>
            <w:tcW w:w="1559"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Страна происхождения продуктов</w:t>
            </w:r>
          </w:p>
        </w:tc>
        <w:tc>
          <w:tcPr>
            <w:tcW w:w="1418"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AD46D4" w:rsidRDefault="00457AC4" w:rsidP="00FC38C4">
            <w:pPr>
              <w:spacing w:after="0"/>
              <w:rPr>
                <w:b/>
                <w:bCs/>
                <w:color w:val="000000"/>
                <w:sz w:val="18"/>
                <w:szCs w:val="18"/>
              </w:rPr>
            </w:pPr>
            <w:r w:rsidRPr="00AD46D4">
              <w:rPr>
                <w:b/>
                <w:bCs/>
                <w:color w:val="000000"/>
                <w:sz w:val="18"/>
                <w:szCs w:val="18"/>
              </w:rPr>
              <w:t>Единица измерения</w:t>
            </w:r>
          </w:p>
        </w:tc>
        <w:tc>
          <w:tcPr>
            <w:tcW w:w="1417"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457AC4" w:rsidRPr="00AD46D4" w:rsidRDefault="00457AC4" w:rsidP="00FC38C4">
            <w:pPr>
              <w:spacing w:after="0"/>
              <w:jc w:val="center"/>
              <w:rPr>
                <w:b/>
                <w:bCs/>
                <w:color w:val="000000"/>
                <w:sz w:val="18"/>
                <w:szCs w:val="18"/>
              </w:rPr>
            </w:pPr>
            <w:r w:rsidRPr="00AD46D4">
              <w:rPr>
                <w:b/>
                <w:bCs/>
                <w:color w:val="000000"/>
                <w:sz w:val="18"/>
                <w:szCs w:val="18"/>
              </w:rPr>
              <w:t>Объем</w:t>
            </w:r>
          </w:p>
        </w:tc>
      </w:tr>
      <w:tr w:rsidR="00457AC4" w:rsidRPr="00446886" w:rsidTr="00871F06">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rsidR="00457AC4" w:rsidRPr="00AD46D4" w:rsidRDefault="00457AC4" w:rsidP="00FC38C4">
            <w:pPr>
              <w:spacing w:after="0"/>
              <w:rPr>
                <w:b/>
                <w:bCs/>
                <w:color w:val="000000"/>
                <w:sz w:val="18"/>
                <w:szCs w:val="18"/>
              </w:rPr>
            </w:pPr>
            <w:proofErr w:type="gramStart"/>
            <w:r w:rsidRPr="00AD46D4">
              <w:rPr>
                <w:b/>
                <w:bCs/>
                <w:color w:val="000000"/>
                <w:sz w:val="18"/>
                <w:szCs w:val="18"/>
              </w:rPr>
              <w:t>п</w:t>
            </w:r>
            <w:proofErr w:type="gramEnd"/>
            <w:r w:rsidRPr="00AD46D4">
              <w:rPr>
                <w:b/>
                <w:bCs/>
                <w:color w:val="000000"/>
                <w:sz w:val="18"/>
                <w:szCs w:val="18"/>
              </w:rPr>
              <w:t>/п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rsidR="00457AC4" w:rsidRPr="00AD46D4" w:rsidRDefault="00457AC4" w:rsidP="00FC38C4">
            <w:pPr>
              <w:spacing w:after="0"/>
              <w:rPr>
                <w:b/>
                <w:bCs/>
                <w:color w:val="000000"/>
                <w:sz w:val="18"/>
                <w:szCs w:val="18"/>
              </w:rPr>
            </w:pPr>
          </w:p>
        </w:tc>
        <w:tc>
          <w:tcPr>
            <w:tcW w:w="7088" w:type="dxa"/>
            <w:vMerge/>
            <w:tcBorders>
              <w:top w:val="single" w:sz="8" w:space="0" w:color="auto"/>
              <w:left w:val="single" w:sz="8" w:space="0" w:color="000000"/>
              <w:bottom w:val="single" w:sz="8" w:space="0" w:color="000000"/>
              <w:right w:val="single" w:sz="8" w:space="0" w:color="000000"/>
            </w:tcBorders>
            <w:vAlign w:val="center"/>
            <w:hideMark/>
          </w:tcPr>
          <w:p w:rsidR="00457AC4" w:rsidRPr="00AD46D4" w:rsidRDefault="00457AC4" w:rsidP="00FC38C4">
            <w:pPr>
              <w:spacing w:after="0"/>
              <w:rPr>
                <w:b/>
                <w:bCs/>
                <w:color w:val="000000"/>
                <w:sz w:val="18"/>
                <w:szCs w:val="18"/>
              </w:rPr>
            </w:pPr>
          </w:p>
        </w:tc>
        <w:tc>
          <w:tcPr>
            <w:tcW w:w="1984" w:type="dxa"/>
            <w:vMerge/>
            <w:tcBorders>
              <w:top w:val="single" w:sz="8" w:space="0" w:color="auto"/>
              <w:left w:val="single" w:sz="8" w:space="0" w:color="000000"/>
              <w:bottom w:val="single" w:sz="8" w:space="0" w:color="000000"/>
              <w:right w:val="single" w:sz="8" w:space="0" w:color="auto"/>
            </w:tcBorders>
            <w:vAlign w:val="center"/>
            <w:hideMark/>
          </w:tcPr>
          <w:p w:rsidR="00457AC4" w:rsidRPr="00AD46D4" w:rsidRDefault="00457AC4" w:rsidP="00FC38C4">
            <w:pPr>
              <w:spacing w:after="0"/>
              <w:rPr>
                <w:b/>
                <w:bCs/>
                <w:color w:val="000000"/>
                <w:sz w:val="18"/>
                <w:szCs w:val="18"/>
              </w:rPr>
            </w:pPr>
          </w:p>
        </w:tc>
        <w:tc>
          <w:tcPr>
            <w:tcW w:w="1559" w:type="dxa"/>
            <w:vMerge/>
            <w:tcBorders>
              <w:top w:val="single" w:sz="8" w:space="0" w:color="auto"/>
              <w:left w:val="single" w:sz="8" w:space="0" w:color="auto"/>
              <w:bottom w:val="single" w:sz="8" w:space="0" w:color="000000"/>
              <w:right w:val="single" w:sz="8" w:space="0" w:color="000000"/>
            </w:tcBorders>
            <w:vAlign w:val="center"/>
            <w:hideMark/>
          </w:tcPr>
          <w:p w:rsidR="00457AC4" w:rsidRPr="00AD46D4" w:rsidRDefault="00457AC4" w:rsidP="00FC38C4">
            <w:pPr>
              <w:spacing w:after="0"/>
              <w:rPr>
                <w:b/>
                <w:bCs/>
                <w:color w:val="000000"/>
                <w:sz w:val="18"/>
                <w:szCs w:val="18"/>
              </w:rPr>
            </w:pP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rsidR="00457AC4" w:rsidRPr="00AD46D4" w:rsidRDefault="00457AC4" w:rsidP="00FC38C4">
            <w:pPr>
              <w:spacing w:after="0"/>
              <w:rPr>
                <w:b/>
                <w:bCs/>
                <w:color w:val="000000"/>
                <w:sz w:val="18"/>
                <w:szCs w:val="18"/>
              </w:rPr>
            </w:pPr>
          </w:p>
        </w:tc>
        <w:tc>
          <w:tcPr>
            <w:tcW w:w="1417" w:type="dxa"/>
            <w:vMerge/>
            <w:tcBorders>
              <w:top w:val="single" w:sz="8" w:space="0" w:color="auto"/>
              <w:left w:val="single" w:sz="8" w:space="0" w:color="000000"/>
              <w:bottom w:val="single" w:sz="8" w:space="0" w:color="000000"/>
              <w:right w:val="single" w:sz="8" w:space="0" w:color="auto"/>
            </w:tcBorders>
            <w:vAlign w:val="center"/>
            <w:hideMark/>
          </w:tcPr>
          <w:p w:rsidR="00457AC4" w:rsidRPr="00AD46D4" w:rsidRDefault="00457AC4" w:rsidP="00FC38C4">
            <w:pPr>
              <w:spacing w:after="0"/>
              <w:jc w:val="center"/>
              <w:rPr>
                <w:b/>
                <w:bCs/>
                <w:color w:val="000000"/>
                <w:sz w:val="18"/>
                <w:szCs w:val="18"/>
              </w:rPr>
            </w:pPr>
          </w:p>
        </w:tc>
      </w:tr>
      <w:tr w:rsidR="00457AC4" w:rsidRPr="00446886" w:rsidTr="00871F06">
        <w:trPr>
          <w:trHeight w:val="2816"/>
        </w:trPr>
        <w:tc>
          <w:tcPr>
            <w:tcW w:w="566" w:type="dxa"/>
            <w:tcBorders>
              <w:top w:val="nil"/>
              <w:left w:val="single" w:sz="4" w:space="0" w:color="auto"/>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1</w:t>
            </w:r>
          </w:p>
        </w:tc>
        <w:tc>
          <w:tcPr>
            <w:tcW w:w="1986"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Масло сладко-сливочное несоленое ГОСТ </w:t>
            </w:r>
            <w:proofErr w:type="gramStart"/>
            <w:r w:rsidRPr="00AD46D4">
              <w:rPr>
                <w:color w:val="000000"/>
                <w:sz w:val="18"/>
                <w:szCs w:val="18"/>
              </w:rPr>
              <w:t>Р</w:t>
            </w:r>
            <w:proofErr w:type="gramEnd"/>
            <w:r w:rsidRPr="00AD46D4">
              <w:rPr>
                <w:color w:val="000000"/>
                <w:sz w:val="18"/>
                <w:szCs w:val="18"/>
              </w:rPr>
              <w:t xml:space="preserve"> 52253 - 2004, ГОСТ 32261-2013</w:t>
            </w:r>
          </w:p>
        </w:tc>
        <w:tc>
          <w:tcPr>
            <w:tcW w:w="708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w:t>
            </w:r>
            <w:proofErr w:type="gramStart"/>
            <w:r w:rsidRPr="00AD46D4">
              <w:rPr>
                <w:color w:val="000000"/>
                <w:sz w:val="18"/>
                <w:szCs w:val="18"/>
              </w:rPr>
              <w:t>светло-желтого</w:t>
            </w:r>
            <w:proofErr w:type="gramEnd"/>
            <w:r w:rsidRPr="00AD46D4">
              <w:rPr>
                <w:color w:val="000000"/>
                <w:sz w:val="18"/>
                <w:szCs w:val="18"/>
              </w:rPr>
              <w:t xml:space="preserve">, однородный по всей массе. </w:t>
            </w:r>
            <w:proofErr w:type="gramStart"/>
            <w:r w:rsidRPr="00AD46D4">
              <w:rPr>
                <w:color w:val="000000"/>
                <w:sz w:val="18"/>
                <w:szCs w:val="18"/>
              </w:rPr>
              <w:t xml:space="preserve">Не допускается: вкус и запах: посторонний, горький, прогорклый, затхлый, </w:t>
            </w:r>
            <w:proofErr w:type="spellStart"/>
            <w:r w:rsidRPr="00AD46D4">
              <w:rPr>
                <w:color w:val="000000"/>
                <w:sz w:val="18"/>
                <w:szCs w:val="18"/>
              </w:rPr>
              <w:t>салистый</w:t>
            </w:r>
            <w:proofErr w:type="spellEnd"/>
            <w:r w:rsidRPr="00AD46D4">
              <w:rPr>
                <w:color w:val="000000"/>
                <w:sz w:val="18"/>
                <w:szCs w:val="18"/>
              </w:rPr>
              <w:t xml:space="preserve">, </w:t>
            </w:r>
            <w:proofErr w:type="spellStart"/>
            <w:r w:rsidRPr="00AD46D4">
              <w:rPr>
                <w:color w:val="000000"/>
                <w:sz w:val="18"/>
                <w:szCs w:val="18"/>
              </w:rPr>
              <w:t>олеистый</w:t>
            </w:r>
            <w:proofErr w:type="spellEnd"/>
            <w:r w:rsidRPr="00AD46D4">
              <w:rPr>
                <w:color w:val="000000"/>
                <w:sz w:val="18"/>
                <w:szCs w:val="18"/>
              </w:rPr>
              <w:t>,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w:t>
            </w:r>
            <w:proofErr w:type="gramEnd"/>
            <w:r w:rsidRPr="00AD46D4">
              <w:rPr>
                <w:color w:val="000000"/>
                <w:sz w:val="18"/>
                <w:szCs w:val="18"/>
              </w:rPr>
              <w:t xml:space="preserve">  </w:t>
            </w:r>
            <w:proofErr w:type="gramStart"/>
            <w:r w:rsidRPr="00AD46D4">
              <w:rPr>
                <w:color w:val="000000"/>
                <w:sz w:val="18"/>
                <w:szCs w:val="18"/>
              </w:rPr>
              <w:t xml:space="preserve">Не допускается масло, имеющее консистенцию: засаленную, липкую, </w:t>
            </w:r>
            <w:proofErr w:type="spellStart"/>
            <w:r w:rsidRPr="00AD46D4">
              <w:rPr>
                <w:color w:val="000000"/>
                <w:sz w:val="18"/>
                <w:szCs w:val="18"/>
              </w:rPr>
              <w:t>крошливую</w:t>
            </w:r>
            <w:proofErr w:type="spellEnd"/>
            <w:r w:rsidRPr="00AD46D4">
              <w:rPr>
                <w:color w:val="000000"/>
                <w:sz w:val="18"/>
                <w:szCs w:val="18"/>
              </w:rPr>
              <w:t>, неоднородную, колющуюся, рыхлую, слоистую, мучнистую, мягкую.</w:t>
            </w:r>
            <w:proofErr w:type="gramEnd"/>
            <w:r w:rsidRPr="00AD46D4">
              <w:rPr>
                <w:color w:val="000000"/>
                <w:sz w:val="18"/>
                <w:szCs w:val="18"/>
              </w:rPr>
              <w:t xml:space="preserve"> </w:t>
            </w:r>
            <w:proofErr w:type="spellStart"/>
            <w:r w:rsidRPr="00AD46D4">
              <w:rPr>
                <w:color w:val="000000"/>
                <w:sz w:val="18"/>
                <w:szCs w:val="18"/>
              </w:rPr>
              <w:t>Термоустойчивость</w:t>
            </w:r>
            <w:proofErr w:type="spellEnd"/>
            <w:r w:rsidRPr="00AD46D4">
              <w:rPr>
                <w:color w:val="000000"/>
                <w:sz w:val="18"/>
                <w:szCs w:val="18"/>
              </w:rPr>
              <w:t xml:space="preserve"> масла -  0,7-1,0.  Массовая доля </w:t>
            </w:r>
            <w:proofErr w:type="spellStart"/>
            <w:r w:rsidRPr="00AD46D4">
              <w:rPr>
                <w:color w:val="000000"/>
                <w:sz w:val="18"/>
                <w:szCs w:val="18"/>
              </w:rPr>
              <w:t>сорбиновой</w:t>
            </w:r>
            <w:proofErr w:type="spellEnd"/>
            <w:r w:rsidRPr="00AD46D4">
              <w:rPr>
                <w:color w:val="000000"/>
                <w:sz w:val="18"/>
                <w:szCs w:val="18"/>
              </w:rPr>
              <w:t xml:space="preserve"> кислоты и ее солей и бензойной кислоты и ее солей в сумме должна быть не более 1000мг/кг,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w:t>
            </w:r>
            <w:proofErr w:type="gramStart"/>
            <w:r w:rsidRPr="00AD46D4">
              <w:rPr>
                <w:color w:val="000000"/>
                <w:sz w:val="18"/>
                <w:szCs w:val="18"/>
              </w:rPr>
              <w:t>от</w:t>
            </w:r>
            <w:proofErr w:type="gramEnd"/>
            <w:r w:rsidRPr="00AD46D4">
              <w:rPr>
                <w:color w:val="000000"/>
                <w:sz w:val="18"/>
                <w:szCs w:val="18"/>
              </w:rPr>
              <w:t xml:space="preserve"> минус 3 до минус 18 включительно.  Технический регламент Таможенного союза </w:t>
            </w:r>
            <w:proofErr w:type="gramStart"/>
            <w:r w:rsidRPr="00AD46D4">
              <w:rPr>
                <w:color w:val="000000"/>
                <w:sz w:val="18"/>
                <w:szCs w:val="18"/>
              </w:rPr>
              <w:t>ТР</w:t>
            </w:r>
            <w:proofErr w:type="gramEnd"/>
            <w:r w:rsidRPr="00AD46D4">
              <w:rPr>
                <w:color w:val="000000"/>
                <w:sz w:val="18"/>
                <w:szCs w:val="18"/>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В пачках  до 500 г.      В упаковке с указанием срока изготовления и реализации,  завоз и отгрузка силами Поставщика до пищеблока Заказчика</w:t>
            </w:r>
          </w:p>
        </w:tc>
        <w:tc>
          <w:tcPr>
            <w:tcW w:w="1559"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Россия</w:t>
            </w:r>
          </w:p>
        </w:tc>
        <w:tc>
          <w:tcPr>
            <w:tcW w:w="141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кг</w:t>
            </w:r>
          </w:p>
        </w:tc>
        <w:tc>
          <w:tcPr>
            <w:tcW w:w="1417" w:type="dxa"/>
            <w:tcBorders>
              <w:top w:val="nil"/>
              <w:left w:val="nil"/>
              <w:bottom w:val="single" w:sz="4" w:space="0" w:color="auto"/>
              <w:right w:val="single" w:sz="4" w:space="0" w:color="auto"/>
            </w:tcBorders>
            <w:shd w:val="clear" w:color="auto" w:fill="auto"/>
            <w:hideMark/>
          </w:tcPr>
          <w:p w:rsidR="00457AC4" w:rsidRPr="00AD46D4" w:rsidRDefault="00871F06" w:rsidP="00FC38C4">
            <w:pPr>
              <w:spacing w:after="0"/>
              <w:jc w:val="center"/>
              <w:rPr>
                <w:color w:val="000000"/>
                <w:sz w:val="18"/>
                <w:szCs w:val="18"/>
              </w:rPr>
            </w:pPr>
            <w:r w:rsidRPr="00AD46D4">
              <w:rPr>
                <w:color w:val="000000"/>
                <w:sz w:val="18"/>
                <w:szCs w:val="18"/>
              </w:rPr>
              <w:t>528,00</w:t>
            </w:r>
          </w:p>
        </w:tc>
      </w:tr>
      <w:tr w:rsidR="00457AC4" w:rsidRPr="00446886" w:rsidTr="00871F06">
        <w:trPr>
          <w:trHeight w:val="985"/>
        </w:trPr>
        <w:tc>
          <w:tcPr>
            <w:tcW w:w="566" w:type="dxa"/>
            <w:tcBorders>
              <w:top w:val="nil"/>
              <w:left w:val="single" w:sz="4" w:space="0" w:color="auto"/>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lastRenderedPageBreak/>
              <w:t>2</w:t>
            </w:r>
          </w:p>
        </w:tc>
        <w:tc>
          <w:tcPr>
            <w:tcW w:w="1986"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Сметана ГОСТ 31452-2012</w:t>
            </w:r>
          </w:p>
        </w:tc>
        <w:tc>
          <w:tcPr>
            <w:tcW w:w="708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sidRPr="00AD46D4">
              <w:rPr>
                <w:color w:val="000000"/>
                <w:sz w:val="18"/>
                <w:szCs w:val="18"/>
              </w:rPr>
              <w:t>пробиотическими</w:t>
            </w:r>
            <w:proofErr w:type="spellEnd"/>
            <w:r w:rsidRPr="00AD46D4">
              <w:rPr>
                <w:color w:val="000000"/>
                <w:sz w:val="18"/>
                <w:szCs w:val="18"/>
              </w:rPr>
              <w:t xml:space="preserve"> культурами и </w:t>
            </w:r>
            <w:proofErr w:type="spellStart"/>
            <w:r w:rsidRPr="00AD46D4">
              <w:rPr>
                <w:color w:val="000000"/>
                <w:sz w:val="18"/>
                <w:szCs w:val="18"/>
              </w:rPr>
              <w:t>пробиотическими</w:t>
            </w:r>
            <w:proofErr w:type="spellEnd"/>
            <w:r w:rsidRPr="00AD46D4">
              <w:rPr>
                <w:color w:val="000000"/>
                <w:sz w:val="18"/>
                <w:szCs w:val="18"/>
              </w:rPr>
              <w:t xml:space="preserve">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w:t>
            </w:r>
            <w:proofErr w:type="gramStart"/>
            <w:r w:rsidRPr="00AD46D4">
              <w:rPr>
                <w:color w:val="000000"/>
                <w:sz w:val="18"/>
                <w:szCs w:val="18"/>
              </w:rPr>
              <w:t>коли-формы</w:t>
            </w:r>
            <w:proofErr w:type="gramEnd"/>
            <w:r w:rsidRPr="00AD46D4">
              <w:rPr>
                <w:color w:val="000000"/>
                <w:sz w:val="18"/>
                <w:szCs w:val="18"/>
              </w:rPr>
              <w:t xml:space="preserve">), патогенные, в том числе сальмонеллы.  Технический регламент Таможенного союза </w:t>
            </w:r>
            <w:proofErr w:type="gramStart"/>
            <w:r w:rsidRPr="00AD46D4">
              <w:rPr>
                <w:color w:val="000000"/>
                <w:sz w:val="18"/>
                <w:szCs w:val="18"/>
              </w:rPr>
              <w:t>ТР</w:t>
            </w:r>
            <w:proofErr w:type="gramEnd"/>
            <w:r w:rsidRPr="00AD46D4">
              <w:rPr>
                <w:color w:val="000000"/>
                <w:sz w:val="18"/>
                <w:szCs w:val="18"/>
              </w:rPr>
              <w:t xml:space="preserve"> ТС 033/2013 «О безопасности молока и молочной продукции», утвержденный Решением ЕЭК от 09.10.2013 № 67   </w:t>
            </w:r>
          </w:p>
        </w:tc>
        <w:tc>
          <w:tcPr>
            <w:tcW w:w="1984"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Упаковка от  0,25 кг до 0,5 кг, завоз и отгрузка силами </w:t>
            </w:r>
            <w:proofErr w:type="gramStart"/>
            <w:r w:rsidRPr="00AD46D4">
              <w:rPr>
                <w:color w:val="000000"/>
                <w:sz w:val="18"/>
                <w:szCs w:val="18"/>
              </w:rPr>
              <w:t>Постав-</w:t>
            </w:r>
            <w:proofErr w:type="spellStart"/>
            <w:r w:rsidRPr="00AD46D4">
              <w:rPr>
                <w:color w:val="000000"/>
                <w:sz w:val="18"/>
                <w:szCs w:val="18"/>
              </w:rPr>
              <w:t>щика</w:t>
            </w:r>
            <w:proofErr w:type="spellEnd"/>
            <w:proofErr w:type="gramEnd"/>
            <w:r w:rsidRPr="00AD46D4">
              <w:rPr>
                <w:color w:val="000000"/>
                <w:sz w:val="18"/>
                <w:szCs w:val="18"/>
              </w:rPr>
              <w:t xml:space="preserve"> до пище-блока Заказчика</w:t>
            </w:r>
          </w:p>
        </w:tc>
        <w:tc>
          <w:tcPr>
            <w:tcW w:w="1559"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Россия</w:t>
            </w:r>
          </w:p>
        </w:tc>
        <w:tc>
          <w:tcPr>
            <w:tcW w:w="141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кг</w:t>
            </w:r>
          </w:p>
        </w:tc>
        <w:tc>
          <w:tcPr>
            <w:tcW w:w="1417" w:type="dxa"/>
            <w:tcBorders>
              <w:top w:val="nil"/>
              <w:left w:val="nil"/>
              <w:bottom w:val="single" w:sz="4" w:space="0" w:color="auto"/>
              <w:right w:val="single" w:sz="4" w:space="0" w:color="auto"/>
            </w:tcBorders>
            <w:shd w:val="clear" w:color="auto" w:fill="auto"/>
            <w:hideMark/>
          </w:tcPr>
          <w:p w:rsidR="00457AC4" w:rsidRPr="00AD46D4" w:rsidRDefault="00871F06" w:rsidP="00FC38C4">
            <w:pPr>
              <w:spacing w:after="0"/>
              <w:jc w:val="center"/>
              <w:rPr>
                <w:color w:val="000000"/>
                <w:sz w:val="18"/>
                <w:szCs w:val="18"/>
              </w:rPr>
            </w:pPr>
            <w:r w:rsidRPr="00AD46D4">
              <w:rPr>
                <w:color w:val="000000"/>
                <w:sz w:val="18"/>
                <w:szCs w:val="18"/>
              </w:rPr>
              <w:t>268,00</w:t>
            </w:r>
          </w:p>
        </w:tc>
      </w:tr>
      <w:tr w:rsidR="00457AC4" w:rsidRPr="00446886" w:rsidTr="00871F06">
        <w:trPr>
          <w:trHeight w:val="1693"/>
        </w:trPr>
        <w:tc>
          <w:tcPr>
            <w:tcW w:w="566" w:type="dxa"/>
            <w:tcBorders>
              <w:top w:val="nil"/>
              <w:left w:val="single" w:sz="4" w:space="0" w:color="auto"/>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3</w:t>
            </w:r>
          </w:p>
        </w:tc>
        <w:tc>
          <w:tcPr>
            <w:tcW w:w="1986"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Творог ГОСТ 31453-2013</w:t>
            </w:r>
          </w:p>
        </w:tc>
        <w:tc>
          <w:tcPr>
            <w:tcW w:w="708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w:t>
            </w:r>
            <w:proofErr w:type="gramStart"/>
            <w:r w:rsidRPr="00AD46D4">
              <w:rPr>
                <w:color w:val="000000"/>
                <w:sz w:val="18"/>
                <w:szCs w:val="18"/>
              </w:rPr>
              <w:t>чистые</w:t>
            </w:r>
            <w:proofErr w:type="gramEnd"/>
            <w:r w:rsidRPr="00AD46D4">
              <w:rPr>
                <w:color w:val="000000"/>
                <w:sz w:val="18"/>
                <w:szCs w:val="18"/>
              </w:rPr>
              <w:t xml:space="preserve">, кисломолочные, без посторонних привкусов и запахов. Для продукта из восстановленного и </w:t>
            </w:r>
            <w:proofErr w:type="spellStart"/>
            <w:r w:rsidRPr="00AD46D4">
              <w:rPr>
                <w:color w:val="000000"/>
                <w:sz w:val="18"/>
                <w:szCs w:val="18"/>
              </w:rPr>
              <w:t>рекомбинированного</w:t>
            </w:r>
            <w:proofErr w:type="spellEnd"/>
            <w:r w:rsidRPr="00AD46D4">
              <w:rPr>
                <w:color w:val="000000"/>
                <w:sz w:val="18"/>
                <w:szCs w:val="18"/>
              </w:rPr>
              <w:t xml:space="preserve">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w:t>
            </w:r>
            <w:proofErr w:type="gramStart"/>
            <w:r w:rsidRPr="00AD46D4">
              <w:rPr>
                <w:color w:val="000000"/>
                <w:sz w:val="18"/>
                <w:szCs w:val="18"/>
              </w:rPr>
              <w:t>кг</w:t>
            </w:r>
            <w:proofErr w:type="gramEnd"/>
            <w:r w:rsidRPr="00AD46D4">
              <w:rPr>
                <w:color w:val="000000"/>
                <w:sz w:val="18"/>
                <w:szCs w:val="18"/>
              </w:rPr>
              <w:t xml:space="preserve">/м3)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Технический регламент Таможенного союза </w:t>
            </w:r>
            <w:proofErr w:type="gramStart"/>
            <w:r w:rsidRPr="00AD46D4">
              <w:rPr>
                <w:color w:val="000000"/>
                <w:sz w:val="18"/>
                <w:szCs w:val="18"/>
              </w:rPr>
              <w:t>ТР</w:t>
            </w:r>
            <w:proofErr w:type="gramEnd"/>
            <w:r w:rsidRPr="00AD46D4">
              <w:rPr>
                <w:color w:val="000000"/>
                <w:sz w:val="18"/>
                <w:szCs w:val="18"/>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Фасовка до 250 г, а так же весовой до 10 кг. </w:t>
            </w:r>
            <w:proofErr w:type="gramStart"/>
            <w:r w:rsidRPr="00AD46D4">
              <w:rPr>
                <w:color w:val="000000"/>
                <w:sz w:val="18"/>
                <w:szCs w:val="18"/>
              </w:rPr>
              <w:t>Упакован</w:t>
            </w:r>
            <w:proofErr w:type="gramEnd"/>
            <w:r w:rsidRPr="00AD46D4">
              <w:rPr>
                <w:color w:val="000000"/>
                <w:sz w:val="18"/>
                <w:szCs w:val="18"/>
              </w:rPr>
              <w:t xml:space="preserve"> в картонные коробки, пластиковые ведра или ящики, с указа-</w:t>
            </w:r>
            <w:proofErr w:type="spellStart"/>
            <w:r w:rsidRPr="00AD46D4">
              <w:rPr>
                <w:color w:val="000000"/>
                <w:sz w:val="18"/>
                <w:szCs w:val="18"/>
              </w:rPr>
              <w:t>нием</w:t>
            </w:r>
            <w:proofErr w:type="spellEnd"/>
            <w:r w:rsidRPr="00AD46D4">
              <w:rPr>
                <w:color w:val="000000"/>
                <w:sz w:val="18"/>
                <w:szCs w:val="18"/>
              </w:rPr>
              <w:t xml:space="preserve"> срока изготовления и реализации, отгрузка силами Поставщика до пищеблока Заказчика</w:t>
            </w:r>
          </w:p>
        </w:tc>
        <w:tc>
          <w:tcPr>
            <w:tcW w:w="1559"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Россия</w:t>
            </w:r>
          </w:p>
        </w:tc>
        <w:tc>
          <w:tcPr>
            <w:tcW w:w="141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кг</w:t>
            </w:r>
          </w:p>
        </w:tc>
        <w:tc>
          <w:tcPr>
            <w:tcW w:w="1417" w:type="dxa"/>
            <w:tcBorders>
              <w:top w:val="nil"/>
              <w:left w:val="nil"/>
              <w:bottom w:val="single" w:sz="4" w:space="0" w:color="auto"/>
              <w:right w:val="single" w:sz="4" w:space="0" w:color="auto"/>
            </w:tcBorders>
            <w:shd w:val="clear" w:color="auto" w:fill="auto"/>
            <w:hideMark/>
          </w:tcPr>
          <w:p w:rsidR="00457AC4" w:rsidRPr="00AD46D4" w:rsidRDefault="00871F06" w:rsidP="00FC38C4">
            <w:pPr>
              <w:spacing w:after="0"/>
              <w:jc w:val="center"/>
              <w:rPr>
                <w:color w:val="000000"/>
                <w:sz w:val="18"/>
                <w:szCs w:val="18"/>
              </w:rPr>
            </w:pPr>
            <w:r w:rsidRPr="00AD46D4">
              <w:rPr>
                <w:color w:val="000000"/>
                <w:sz w:val="18"/>
                <w:szCs w:val="18"/>
              </w:rPr>
              <w:t>1090,00</w:t>
            </w:r>
          </w:p>
        </w:tc>
      </w:tr>
      <w:tr w:rsidR="00457AC4" w:rsidRPr="00446886" w:rsidTr="00871F06">
        <w:trPr>
          <w:trHeight w:val="4980"/>
        </w:trPr>
        <w:tc>
          <w:tcPr>
            <w:tcW w:w="566" w:type="dxa"/>
            <w:tcBorders>
              <w:top w:val="nil"/>
              <w:left w:val="single" w:sz="4" w:space="0" w:color="auto"/>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lastRenderedPageBreak/>
              <w:t>4</w:t>
            </w:r>
          </w:p>
        </w:tc>
        <w:tc>
          <w:tcPr>
            <w:tcW w:w="1986"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Сыры полутвердые,  в ассортименте ГОСТ 32260-2013 </w:t>
            </w:r>
          </w:p>
        </w:tc>
        <w:tc>
          <w:tcPr>
            <w:tcW w:w="708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w:t>
            </w:r>
            <w:proofErr w:type="gramStart"/>
            <w:r w:rsidRPr="00AD46D4">
              <w:rPr>
                <w:color w:val="000000"/>
                <w:sz w:val="18"/>
                <w:szCs w:val="18"/>
              </w:rPr>
              <w:t>брусок сыра, покрытый полимерными или парафиновыми или комбинированными составами или полимерными материалами должен быть уложен</w:t>
            </w:r>
            <w:proofErr w:type="gramEnd"/>
            <w:r w:rsidRPr="00AD46D4">
              <w:rPr>
                <w:color w:val="000000"/>
                <w:sz w:val="18"/>
                <w:szCs w:val="18"/>
              </w:rPr>
              <w:t xml:space="preserve">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w:t>
            </w:r>
          </w:p>
        </w:tc>
        <w:tc>
          <w:tcPr>
            <w:tcW w:w="1984"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Фасовка по 3-10 кг, в пищевом </w:t>
            </w:r>
            <w:proofErr w:type="gramStart"/>
            <w:r w:rsidRPr="00AD46D4">
              <w:rPr>
                <w:color w:val="000000"/>
                <w:sz w:val="18"/>
                <w:szCs w:val="18"/>
              </w:rPr>
              <w:t>п</w:t>
            </w:r>
            <w:proofErr w:type="gramEnd"/>
            <w:r w:rsidRPr="00AD46D4">
              <w:rPr>
                <w:color w:val="000000"/>
                <w:sz w:val="18"/>
                <w:szCs w:val="18"/>
              </w:rPr>
              <w:t>/этиленовом пакете,  без на-резки, с указанием срока изготовления и реализации, завоз и отгрузка силами Поставщика до пищеблока За-</w:t>
            </w:r>
            <w:proofErr w:type="spellStart"/>
            <w:r w:rsidRPr="00AD46D4">
              <w:rPr>
                <w:color w:val="000000"/>
                <w:sz w:val="18"/>
                <w:szCs w:val="18"/>
              </w:rPr>
              <w:t>казчика</w:t>
            </w:r>
            <w:proofErr w:type="spellEnd"/>
            <w:r w:rsidRPr="00AD46D4">
              <w:rPr>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Россия</w:t>
            </w:r>
          </w:p>
        </w:tc>
        <w:tc>
          <w:tcPr>
            <w:tcW w:w="141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кг</w:t>
            </w:r>
          </w:p>
        </w:tc>
        <w:tc>
          <w:tcPr>
            <w:tcW w:w="1417" w:type="dxa"/>
            <w:tcBorders>
              <w:top w:val="nil"/>
              <w:left w:val="nil"/>
              <w:bottom w:val="single" w:sz="4" w:space="0" w:color="auto"/>
              <w:right w:val="single" w:sz="4" w:space="0" w:color="auto"/>
            </w:tcBorders>
            <w:shd w:val="clear" w:color="auto" w:fill="auto"/>
            <w:hideMark/>
          </w:tcPr>
          <w:p w:rsidR="00457AC4" w:rsidRPr="00AD46D4" w:rsidRDefault="00871F06" w:rsidP="00FC38C4">
            <w:pPr>
              <w:spacing w:after="0"/>
              <w:jc w:val="center"/>
              <w:rPr>
                <w:color w:val="000000"/>
                <w:sz w:val="18"/>
                <w:szCs w:val="18"/>
              </w:rPr>
            </w:pPr>
            <w:r w:rsidRPr="00AD46D4">
              <w:rPr>
                <w:color w:val="000000"/>
                <w:sz w:val="18"/>
                <w:szCs w:val="18"/>
              </w:rPr>
              <w:t>162,00</w:t>
            </w:r>
          </w:p>
        </w:tc>
      </w:tr>
      <w:tr w:rsidR="00871F06" w:rsidRPr="00446886" w:rsidTr="00871F06">
        <w:trPr>
          <w:trHeight w:val="1624"/>
        </w:trPr>
        <w:tc>
          <w:tcPr>
            <w:tcW w:w="566" w:type="dxa"/>
            <w:tcBorders>
              <w:top w:val="single" w:sz="4" w:space="0" w:color="auto"/>
              <w:left w:val="single" w:sz="4" w:space="0" w:color="auto"/>
              <w:bottom w:val="single" w:sz="4" w:space="0" w:color="auto"/>
              <w:right w:val="single" w:sz="4" w:space="0" w:color="auto"/>
            </w:tcBorders>
            <w:shd w:val="clear" w:color="auto" w:fill="auto"/>
          </w:tcPr>
          <w:p w:rsidR="00871F06" w:rsidRPr="00AD46D4" w:rsidRDefault="00871F06" w:rsidP="00FC38C4">
            <w:pPr>
              <w:spacing w:after="0"/>
              <w:rPr>
                <w:color w:val="000000"/>
                <w:sz w:val="18"/>
                <w:szCs w:val="18"/>
              </w:rPr>
            </w:pPr>
            <w:r w:rsidRPr="00AD46D4">
              <w:rPr>
                <w:color w:val="000000"/>
                <w:sz w:val="18"/>
                <w:szCs w:val="18"/>
              </w:rPr>
              <w:t>5</w:t>
            </w:r>
          </w:p>
        </w:tc>
        <w:tc>
          <w:tcPr>
            <w:tcW w:w="1986" w:type="dxa"/>
            <w:tcBorders>
              <w:top w:val="single" w:sz="4" w:space="0" w:color="auto"/>
              <w:left w:val="nil"/>
              <w:bottom w:val="single" w:sz="4" w:space="0" w:color="auto"/>
              <w:right w:val="single" w:sz="4" w:space="0" w:color="auto"/>
            </w:tcBorders>
            <w:shd w:val="clear" w:color="auto" w:fill="auto"/>
          </w:tcPr>
          <w:p w:rsidR="00871F06" w:rsidRPr="00AD46D4" w:rsidRDefault="00871F06" w:rsidP="00FC38C4">
            <w:pPr>
              <w:spacing w:after="0"/>
              <w:rPr>
                <w:color w:val="000000"/>
                <w:sz w:val="18"/>
                <w:szCs w:val="18"/>
              </w:rPr>
            </w:pPr>
            <w:r w:rsidRPr="00AD46D4">
              <w:rPr>
                <w:rFonts w:ascii="Times New Roman" w:hAnsi="Times New Roman" w:cs="Times New Roman"/>
                <w:color w:val="000000"/>
                <w:sz w:val="18"/>
                <w:szCs w:val="18"/>
              </w:rPr>
              <w:t xml:space="preserve">Кефир, </w:t>
            </w:r>
            <w:proofErr w:type="spellStart"/>
            <w:r w:rsidRPr="00AD46D4">
              <w:rPr>
                <w:rFonts w:ascii="Times New Roman" w:hAnsi="Times New Roman" w:cs="Times New Roman"/>
                <w:color w:val="000000"/>
                <w:sz w:val="18"/>
                <w:szCs w:val="18"/>
              </w:rPr>
              <w:t>пакетиров</w:t>
            </w:r>
            <w:proofErr w:type="spellEnd"/>
            <w:r w:rsidRPr="00AD46D4">
              <w:rPr>
                <w:rFonts w:ascii="Times New Roman" w:hAnsi="Times New Roman" w:cs="Times New Roman"/>
                <w:color w:val="000000"/>
                <w:sz w:val="18"/>
                <w:szCs w:val="18"/>
              </w:rPr>
              <w:t>. (мягкая упаковка), жирн.3,2%, для детского питания, фасовка до 1л (включительно)</w:t>
            </w:r>
          </w:p>
        </w:tc>
        <w:tc>
          <w:tcPr>
            <w:tcW w:w="7088" w:type="dxa"/>
            <w:tcBorders>
              <w:top w:val="single" w:sz="4" w:space="0" w:color="auto"/>
              <w:left w:val="nil"/>
              <w:bottom w:val="single" w:sz="4" w:space="0" w:color="auto"/>
              <w:right w:val="single" w:sz="4" w:space="0" w:color="auto"/>
            </w:tcBorders>
            <w:shd w:val="clear" w:color="auto" w:fill="auto"/>
          </w:tcPr>
          <w:p w:rsidR="00E81FAF" w:rsidRPr="00AD46D4" w:rsidRDefault="00E81FAF" w:rsidP="00E81FAF">
            <w:pPr>
              <w:pStyle w:val="a7"/>
              <w:spacing w:before="0" w:beforeAutospacing="0" w:after="0" w:afterAutospacing="0"/>
              <w:rPr>
                <w:sz w:val="18"/>
                <w:szCs w:val="18"/>
              </w:rPr>
            </w:pPr>
            <w:r w:rsidRPr="00AD46D4">
              <w:rPr>
                <w:bCs/>
                <w:sz w:val="18"/>
                <w:szCs w:val="18"/>
              </w:rPr>
              <w:t>массовая доля жира продукта не менее 3,2 %;</w:t>
            </w:r>
          </w:p>
          <w:p w:rsidR="00E81FAF" w:rsidRPr="00AD46D4" w:rsidRDefault="00E81FAF" w:rsidP="00E81FAF">
            <w:pPr>
              <w:pStyle w:val="a7"/>
              <w:spacing w:before="0" w:beforeAutospacing="0" w:after="0" w:afterAutospacing="0"/>
              <w:rPr>
                <w:sz w:val="18"/>
                <w:szCs w:val="18"/>
              </w:rPr>
            </w:pPr>
            <w:r w:rsidRPr="00AD46D4">
              <w:rPr>
                <w:bCs/>
                <w:sz w:val="18"/>
                <w:szCs w:val="18"/>
              </w:rPr>
              <w:t>изготовлен из нормализованного коровьего молока соответствующего требов</w:t>
            </w:r>
            <w:r w:rsidRPr="00AD46D4">
              <w:rPr>
                <w:bCs/>
                <w:sz w:val="18"/>
                <w:szCs w:val="18"/>
              </w:rPr>
              <w:t>а</w:t>
            </w:r>
            <w:r w:rsidRPr="00AD46D4">
              <w:rPr>
                <w:bCs/>
                <w:sz w:val="18"/>
                <w:szCs w:val="18"/>
              </w:rPr>
              <w:t>ниям частей 1-6 и 8-10 статьи 5 Федерального закона от 01.01.2001г. №88-ФЗ «Технический регламент на молоко и молочную продукцию».</w:t>
            </w:r>
          </w:p>
          <w:p w:rsidR="00E81FAF" w:rsidRPr="00AD46D4" w:rsidRDefault="00E81FAF" w:rsidP="00E81FAF">
            <w:pPr>
              <w:pStyle w:val="a7"/>
              <w:spacing w:before="0" w:beforeAutospacing="0" w:after="0" w:afterAutospacing="0"/>
              <w:rPr>
                <w:sz w:val="18"/>
                <w:szCs w:val="18"/>
              </w:rPr>
            </w:pPr>
            <w:r w:rsidRPr="00AD46D4">
              <w:rPr>
                <w:bCs/>
                <w:sz w:val="18"/>
                <w:szCs w:val="18"/>
              </w:rPr>
              <w:t>Внешний вид и консистенция: однородная масса, с нарушенным или ненаруше</w:t>
            </w:r>
            <w:r w:rsidRPr="00AD46D4">
              <w:rPr>
                <w:bCs/>
                <w:sz w:val="18"/>
                <w:szCs w:val="18"/>
              </w:rPr>
              <w:t>н</w:t>
            </w:r>
            <w:r w:rsidRPr="00AD46D4">
              <w:rPr>
                <w:bCs/>
                <w:sz w:val="18"/>
                <w:szCs w:val="18"/>
              </w:rPr>
              <w:t xml:space="preserve">ным сгустком. Вкус и запах: чистый, кисломолочный, без посторонних привкусов и запахов. Цвет: молочно-белый, равномерный по всей массе. </w:t>
            </w:r>
          </w:p>
          <w:p w:rsidR="00E81FAF" w:rsidRPr="00AD46D4" w:rsidRDefault="00E81FAF" w:rsidP="00E81FAF">
            <w:pPr>
              <w:pStyle w:val="a7"/>
              <w:spacing w:before="0" w:beforeAutospacing="0" w:after="0" w:afterAutospacing="0"/>
              <w:rPr>
                <w:sz w:val="18"/>
                <w:szCs w:val="18"/>
              </w:rPr>
            </w:pPr>
            <w:r w:rsidRPr="00AD46D4">
              <w:rPr>
                <w:bCs/>
                <w:sz w:val="18"/>
                <w:szCs w:val="18"/>
              </w:rPr>
              <w:t>Доставка должна осуществляться не позднее, чем через 24 часа после произво</w:t>
            </w:r>
            <w:r w:rsidRPr="00AD46D4">
              <w:rPr>
                <w:bCs/>
                <w:sz w:val="18"/>
                <w:szCs w:val="18"/>
              </w:rPr>
              <w:t>д</w:t>
            </w:r>
            <w:r w:rsidRPr="00AD46D4">
              <w:rPr>
                <w:bCs/>
                <w:sz w:val="18"/>
                <w:szCs w:val="18"/>
              </w:rPr>
              <w:t>ства продукта.</w:t>
            </w:r>
          </w:p>
          <w:p w:rsidR="00871F06" w:rsidRPr="00AD46D4" w:rsidRDefault="00871F06" w:rsidP="00FC38C4">
            <w:pPr>
              <w:spacing w:after="0"/>
              <w:rPr>
                <w:color w:val="000000"/>
                <w:sz w:val="18"/>
                <w:szCs w:val="18"/>
              </w:rPr>
            </w:pPr>
          </w:p>
          <w:p w:rsidR="00871F06" w:rsidRPr="00AD46D4" w:rsidRDefault="00871F06" w:rsidP="00FC38C4">
            <w:pPr>
              <w:spacing w:after="0"/>
              <w:rPr>
                <w:color w:val="000000"/>
                <w:sz w:val="18"/>
                <w:szCs w:val="18"/>
              </w:rPr>
            </w:pPr>
          </w:p>
          <w:p w:rsidR="00871F06" w:rsidRPr="00AD46D4" w:rsidRDefault="00871F06" w:rsidP="00FC38C4">
            <w:pPr>
              <w:spacing w:after="0"/>
              <w:rPr>
                <w:color w:val="000000"/>
                <w:sz w:val="18"/>
                <w:szCs w:val="18"/>
              </w:rPr>
            </w:pPr>
          </w:p>
          <w:p w:rsidR="00871F06" w:rsidRPr="00AD46D4" w:rsidRDefault="00871F06" w:rsidP="00FC38C4">
            <w:pPr>
              <w:spacing w:after="0"/>
              <w:rPr>
                <w:color w:val="000000"/>
                <w:sz w:val="18"/>
                <w:szCs w:val="18"/>
              </w:rPr>
            </w:pPr>
          </w:p>
          <w:p w:rsidR="00871F06" w:rsidRPr="00AD46D4" w:rsidRDefault="00871F06" w:rsidP="00FC38C4">
            <w:pPr>
              <w:spacing w:after="0"/>
              <w:rPr>
                <w:color w:val="000000"/>
                <w:sz w:val="18"/>
                <w:szCs w:val="18"/>
              </w:rPr>
            </w:pPr>
          </w:p>
        </w:tc>
        <w:tc>
          <w:tcPr>
            <w:tcW w:w="1984"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rPr>
                <w:color w:val="000000"/>
                <w:sz w:val="18"/>
                <w:szCs w:val="18"/>
              </w:rPr>
            </w:pPr>
            <w:proofErr w:type="gramStart"/>
            <w:r w:rsidRPr="00AD46D4">
              <w:rPr>
                <w:sz w:val="18"/>
                <w:szCs w:val="18"/>
              </w:rPr>
              <w:t>Фасованная</w:t>
            </w:r>
            <w:proofErr w:type="gramEnd"/>
            <w:r w:rsidRPr="00AD46D4">
              <w:rPr>
                <w:sz w:val="18"/>
                <w:szCs w:val="18"/>
              </w:rPr>
              <w:t xml:space="preserve"> в п</w:t>
            </w:r>
            <w:r w:rsidRPr="00AD46D4">
              <w:rPr>
                <w:sz w:val="18"/>
                <w:szCs w:val="18"/>
              </w:rPr>
              <w:t>а</w:t>
            </w:r>
            <w:r w:rsidRPr="00AD46D4">
              <w:rPr>
                <w:sz w:val="18"/>
                <w:szCs w:val="18"/>
              </w:rPr>
              <w:t>кетах от 0,5 л и не более 1л</w:t>
            </w:r>
          </w:p>
        </w:tc>
        <w:tc>
          <w:tcPr>
            <w:tcW w:w="1559"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rPr>
                <w:color w:val="000000"/>
                <w:sz w:val="18"/>
                <w:szCs w:val="18"/>
              </w:rPr>
            </w:pPr>
            <w:r w:rsidRPr="00AD46D4">
              <w:rPr>
                <w:color w:val="000000"/>
                <w:sz w:val="18"/>
                <w:szCs w:val="18"/>
              </w:rPr>
              <w:t>Россия</w:t>
            </w:r>
          </w:p>
        </w:tc>
        <w:tc>
          <w:tcPr>
            <w:tcW w:w="1418"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rPr>
                <w:color w:val="000000"/>
                <w:sz w:val="18"/>
                <w:szCs w:val="18"/>
              </w:rPr>
            </w:pPr>
            <w:r w:rsidRPr="00AD46D4">
              <w:rPr>
                <w:color w:val="000000"/>
                <w:sz w:val="18"/>
                <w:szCs w:val="18"/>
              </w:rPr>
              <w:t>л</w:t>
            </w:r>
          </w:p>
        </w:tc>
        <w:tc>
          <w:tcPr>
            <w:tcW w:w="1417"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jc w:val="center"/>
              <w:rPr>
                <w:color w:val="000000"/>
                <w:sz w:val="18"/>
                <w:szCs w:val="18"/>
              </w:rPr>
            </w:pPr>
            <w:r w:rsidRPr="00AD46D4">
              <w:rPr>
                <w:color w:val="000000"/>
                <w:sz w:val="18"/>
                <w:szCs w:val="18"/>
              </w:rPr>
              <w:t>775,00</w:t>
            </w:r>
          </w:p>
        </w:tc>
      </w:tr>
      <w:tr w:rsidR="00871F06" w:rsidRPr="00446886" w:rsidTr="00AD46D4">
        <w:trPr>
          <w:trHeight w:val="1684"/>
        </w:trPr>
        <w:tc>
          <w:tcPr>
            <w:tcW w:w="566" w:type="dxa"/>
            <w:tcBorders>
              <w:top w:val="single" w:sz="4" w:space="0" w:color="auto"/>
              <w:left w:val="single" w:sz="4" w:space="0" w:color="auto"/>
              <w:bottom w:val="single" w:sz="4" w:space="0" w:color="auto"/>
              <w:right w:val="single" w:sz="4" w:space="0" w:color="auto"/>
            </w:tcBorders>
            <w:shd w:val="clear" w:color="auto" w:fill="auto"/>
          </w:tcPr>
          <w:p w:rsidR="00871F06" w:rsidRPr="00AD46D4" w:rsidRDefault="00871F06" w:rsidP="00FC38C4">
            <w:pPr>
              <w:spacing w:after="0"/>
              <w:rPr>
                <w:color w:val="000000"/>
                <w:sz w:val="18"/>
                <w:szCs w:val="18"/>
              </w:rPr>
            </w:pPr>
            <w:r w:rsidRPr="00AD46D4">
              <w:rPr>
                <w:color w:val="000000"/>
                <w:sz w:val="18"/>
                <w:szCs w:val="18"/>
              </w:rPr>
              <w:t>6</w:t>
            </w:r>
          </w:p>
        </w:tc>
        <w:tc>
          <w:tcPr>
            <w:tcW w:w="1986"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rPr>
                <w:color w:val="000000"/>
                <w:sz w:val="18"/>
                <w:szCs w:val="18"/>
              </w:rPr>
            </w:pPr>
            <w:r w:rsidRPr="00AD46D4">
              <w:rPr>
                <w:color w:val="000000"/>
                <w:sz w:val="18"/>
                <w:szCs w:val="18"/>
              </w:rPr>
              <w:t>Напиток кисломолочный для детского питания «Снежок»</w:t>
            </w:r>
          </w:p>
        </w:tc>
        <w:tc>
          <w:tcPr>
            <w:tcW w:w="7088" w:type="dxa"/>
            <w:tcBorders>
              <w:top w:val="single" w:sz="4" w:space="0" w:color="auto"/>
              <w:left w:val="nil"/>
              <w:bottom w:val="single" w:sz="4" w:space="0" w:color="auto"/>
              <w:right w:val="single" w:sz="4" w:space="0" w:color="auto"/>
            </w:tcBorders>
            <w:shd w:val="clear" w:color="auto" w:fill="auto"/>
          </w:tcPr>
          <w:p w:rsidR="00871F06" w:rsidRPr="00AD46D4" w:rsidRDefault="00E81FAF" w:rsidP="00FC38C4">
            <w:pPr>
              <w:spacing w:after="0"/>
              <w:rPr>
                <w:rFonts w:ascii="Times New Roman" w:hAnsi="Times New Roman" w:cs="Times New Roman"/>
                <w:color w:val="000000"/>
                <w:sz w:val="18"/>
                <w:szCs w:val="18"/>
              </w:rPr>
            </w:pPr>
            <w:r w:rsidRPr="00AD46D4">
              <w:rPr>
                <w:rFonts w:ascii="Times New Roman" w:hAnsi="Times New Roman" w:cs="Times New Roman"/>
                <w:color w:val="000000"/>
                <w:sz w:val="18"/>
                <w:szCs w:val="18"/>
              </w:rPr>
              <w:t>Продукт кисломолочный «Снежок» с массовыми долями жира 2,</w:t>
            </w:r>
            <w:r w:rsidR="00AD46D4" w:rsidRPr="00AD46D4">
              <w:rPr>
                <w:rFonts w:ascii="Times New Roman" w:hAnsi="Times New Roman" w:cs="Times New Roman"/>
                <w:color w:val="000000"/>
                <w:sz w:val="18"/>
                <w:szCs w:val="18"/>
              </w:rPr>
              <w:t>5</w:t>
            </w:r>
            <w:r w:rsidRPr="00AD46D4">
              <w:rPr>
                <w:rFonts w:ascii="Times New Roman" w:hAnsi="Times New Roman" w:cs="Times New Roman"/>
                <w:color w:val="000000"/>
                <w:sz w:val="18"/>
                <w:szCs w:val="18"/>
              </w:rPr>
              <w:t>%</w:t>
            </w:r>
          </w:p>
          <w:p w:rsidR="00AD46D4" w:rsidRPr="00AD46D4" w:rsidRDefault="00E81FAF" w:rsidP="00AD46D4">
            <w:pPr>
              <w:pStyle w:val="a7"/>
              <w:spacing w:before="0" w:beforeAutospacing="0" w:after="0" w:afterAutospacing="0"/>
              <w:rPr>
                <w:sz w:val="18"/>
                <w:szCs w:val="18"/>
              </w:rPr>
            </w:pPr>
            <w:r w:rsidRPr="00AD46D4">
              <w:rPr>
                <w:color w:val="000000"/>
                <w:sz w:val="18"/>
                <w:szCs w:val="18"/>
              </w:rPr>
              <w:t xml:space="preserve">Внешний вид и консистенция: </w:t>
            </w:r>
            <w:r w:rsidR="00AD46D4" w:rsidRPr="00AD46D4">
              <w:rPr>
                <w:bCs/>
                <w:sz w:val="18"/>
                <w:szCs w:val="18"/>
              </w:rPr>
              <w:t>однородная масса, с нарушенным или ненаруше</w:t>
            </w:r>
            <w:r w:rsidR="00AD46D4" w:rsidRPr="00AD46D4">
              <w:rPr>
                <w:bCs/>
                <w:sz w:val="18"/>
                <w:szCs w:val="18"/>
              </w:rPr>
              <w:t>н</w:t>
            </w:r>
            <w:r w:rsidR="00AD46D4" w:rsidRPr="00AD46D4">
              <w:rPr>
                <w:bCs/>
                <w:sz w:val="18"/>
                <w:szCs w:val="18"/>
              </w:rPr>
              <w:t>ным сгустком.</w:t>
            </w:r>
            <w:r w:rsidR="00AD46D4" w:rsidRPr="00AD46D4">
              <w:rPr>
                <w:bCs/>
                <w:sz w:val="18"/>
                <w:szCs w:val="18"/>
              </w:rPr>
              <w:t xml:space="preserve"> </w:t>
            </w:r>
            <w:r w:rsidR="00AD46D4" w:rsidRPr="00AD46D4">
              <w:rPr>
                <w:bCs/>
                <w:sz w:val="18"/>
                <w:szCs w:val="18"/>
              </w:rPr>
              <w:t xml:space="preserve">Вкус и запах: чистый, кисломолочный, </w:t>
            </w:r>
            <w:r w:rsidR="00AD46D4" w:rsidRPr="00AD46D4">
              <w:rPr>
                <w:bCs/>
                <w:sz w:val="18"/>
                <w:szCs w:val="18"/>
              </w:rPr>
              <w:t xml:space="preserve">с слегка сладким вкусом </w:t>
            </w:r>
            <w:r w:rsidR="00AD46D4" w:rsidRPr="00AD46D4">
              <w:rPr>
                <w:bCs/>
                <w:sz w:val="18"/>
                <w:szCs w:val="18"/>
              </w:rPr>
              <w:t xml:space="preserve"> запахо</w:t>
            </w:r>
            <w:r w:rsidR="00AD46D4" w:rsidRPr="00AD46D4">
              <w:rPr>
                <w:bCs/>
                <w:sz w:val="18"/>
                <w:szCs w:val="18"/>
              </w:rPr>
              <w:t>м, обусловленный вкусовыми добавками</w:t>
            </w:r>
            <w:r w:rsidR="00AD46D4" w:rsidRPr="00AD46D4">
              <w:rPr>
                <w:bCs/>
                <w:sz w:val="18"/>
                <w:szCs w:val="18"/>
              </w:rPr>
              <w:t xml:space="preserve">. Цвет: молочно-белый, равномерный по всей массе. </w:t>
            </w:r>
          </w:p>
          <w:p w:rsidR="00AD46D4" w:rsidRPr="00AD46D4" w:rsidRDefault="00AD46D4" w:rsidP="00AD46D4">
            <w:pPr>
              <w:pStyle w:val="a7"/>
              <w:spacing w:before="0" w:beforeAutospacing="0" w:after="0" w:afterAutospacing="0"/>
              <w:rPr>
                <w:sz w:val="18"/>
                <w:szCs w:val="18"/>
              </w:rPr>
            </w:pPr>
            <w:r w:rsidRPr="00AD46D4">
              <w:rPr>
                <w:bCs/>
                <w:sz w:val="18"/>
                <w:szCs w:val="18"/>
              </w:rPr>
              <w:t>Доставка должна осуществляться не позднее, чем через 24 часа после произво</w:t>
            </w:r>
            <w:r w:rsidRPr="00AD46D4">
              <w:rPr>
                <w:bCs/>
                <w:sz w:val="18"/>
                <w:szCs w:val="18"/>
              </w:rPr>
              <w:t>д</w:t>
            </w:r>
            <w:r w:rsidRPr="00AD46D4">
              <w:rPr>
                <w:bCs/>
                <w:sz w:val="18"/>
                <w:szCs w:val="18"/>
              </w:rPr>
              <w:t>ства продукта.</w:t>
            </w:r>
          </w:p>
          <w:p w:rsidR="00871F06" w:rsidRPr="00AD46D4" w:rsidRDefault="00871F06" w:rsidP="00FC38C4">
            <w:pPr>
              <w:spacing w:after="0"/>
              <w:rPr>
                <w:color w:val="000000"/>
                <w:sz w:val="18"/>
                <w:szCs w:val="18"/>
              </w:rPr>
            </w:pPr>
            <w:r w:rsidRPr="00AD46D4">
              <w:rPr>
                <w:color w:val="000000"/>
                <w:sz w:val="18"/>
                <w:szCs w:val="18"/>
              </w:rPr>
              <w:t xml:space="preserve">     </w:t>
            </w:r>
          </w:p>
        </w:tc>
        <w:tc>
          <w:tcPr>
            <w:tcW w:w="1984" w:type="dxa"/>
            <w:tcBorders>
              <w:top w:val="single" w:sz="4" w:space="0" w:color="auto"/>
              <w:left w:val="nil"/>
              <w:bottom w:val="single" w:sz="4" w:space="0" w:color="auto"/>
              <w:right w:val="single" w:sz="4" w:space="0" w:color="auto"/>
            </w:tcBorders>
            <w:shd w:val="clear" w:color="auto" w:fill="auto"/>
          </w:tcPr>
          <w:p w:rsidR="00871F06" w:rsidRPr="00AD46D4" w:rsidRDefault="00AD46D4" w:rsidP="00FC38C4">
            <w:pPr>
              <w:spacing w:after="0"/>
              <w:rPr>
                <w:color w:val="000000"/>
                <w:sz w:val="18"/>
                <w:szCs w:val="18"/>
              </w:rPr>
            </w:pPr>
            <w:proofErr w:type="gramStart"/>
            <w:r w:rsidRPr="00AD46D4">
              <w:rPr>
                <w:sz w:val="18"/>
                <w:szCs w:val="18"/>
              </w:rPr>
              <w:t>Фасованная</w:t>
            </w:r>
            <w:proofErr w:type="gramEnd"/>
            <w:r w:rsidRPr="00AD46D4">
              <w:rPr>
                <w:sz w:val="18"/>
                <w:szCs w:val="18"/>
              </w:rPr>
              <w:t xml:space="preserve"> в п</w:t>
            </w:r>
            <w:r w:rsidRPr="00AD46D4">
              <w:rPr>
                <w:sz w:val="18"/>
                <w:szCs w:val="18"/>
              </w:rPr>
              <w:t>а</w:t>
            </w:r>
            <w:r w:rsidRPr="00AD46D4">
              <w:rPr>
                <w:sz w:val="18"/>
                <w:szCs w:val="18"/>
              </w:rPr>
              <w:t xml:space="preserve">кетах </w:t>
            </w:r>
            <w:r w:rsidRPr="00AD46D4">
              <w:rPr>
                <w:sz w:val="18"/>
                <w:szCs w:val="18"/>
              </w:rPr>
              <w:t>до</w:t>
            </w:r>
            <w:r w:rsidRPr="00AD46D4">
              <w:rPr>
                <w:sz w:val="18"/>
                <w:szCs w:val="18"/>
              </w:rPr>
              <w:t xml:space="preserve"> 0,5 л</w:t>
            </w:r>
            <w:r w:rsidRPr="00AD46D4">
              <w:rPr>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rsidR="00871F06" w:rsidRPr="00AD46D4" w:rsidRDefault="00AD46D4" w:rsidP="00FC38C4">
            <w:pPr>
              <w:spacing w:after="0"/>
              <w:rPr>
                <w:color w:val="000000"/>
                <w:sz w:val="18"/>
                <w:szCs w:val="18"/>
              </w:rPr>
            </w:pPr>
            <w:r w:rsidRPr="00AD46D4">
              <w:rPr>
                <w:color w:val="000000"/>
                <w:sz w:val="18"/>
                <w:szCs w:val="18"/>
              </w:rPr>
              <w:t>Россия</w:t>
            </w:r>
          </w:p>
        </w:tc>
        <w:tc>
          <w:tcPr>
            <w:tcW w:w="1418" w:type="dxa"/>
            <w:tcBorders>
              <w:top w:val="single" w:sz="4" w:space="0" w:color="auto"/>
              <w:left w:val="nil"/>
              <w:bottom w:val="single" w:sz="4" w:space="0" w:color="auto"/>
              <w:right w:val="single" w:sz="4" w:space="0" w:color="auto"/>
            </w:tcBorders>
            <w:shd w:val="clear" w:color="auto" w:fill="auto"/>
          </w:tcPr>
          <w:p w:rsidR="00871F06" w:rsidRPr="00AD46D4" w:rsidRDefault="00AD46D4" w:rsidP="00FC38C4">
            <w:pPr>
              <w:spacing w:after="0"/>
              <w:rPr>
                <w:color w:val="000000"/>
                <w:sz w:val="18"/>
                <w:szCs w:val="18"/>
              </w:rPr>
            </w:pPr>
            <w:r w:rsidRPr="00AD46D4">
              <w:rPr>
                <w:color w:val="000000"/>
                <w:sz w:val="18"/>
                <w:szCs w:val="18"/>
              </w:rPr>
              <w:t>Л.</w:t>
            </w:r>
          </w:p>
        </w:tc>
        <w:tc>
          <w:tcPr>
            <w:tcW w:w="1417" w:type="dxa"/>
            <w:tcBorders>
              <w:top w:val="single" w:sz="4" w:space="0" w:color="auto"/>
              <w:left w:val="nil"/>
              <w:bottom w:val="single" w:sz="4" w:space="0" w:color="auto"/>
              <w:right w:val="single" w:sz="4" w:space="0" w:color="auto"/>
            </w:tcBorders>
            <w:shd w:val="clear" w:color="auto" w:fill="auto"/>
          </w:tcPr>
          <w:p w:rsidR="00871F06" w:rsidRPr="00AD46D4" w:rsidRDefault="00AD46D4" w:rsidP="00FC38C4">
            <w:pPr>
              <w:spacing w:after="0"/>
              <w:jc w:val="center"/>
              <w:rPr>
                <w:color w:val="000000"/>
                <w:sz w:val="18"/>
                <w:szCs w:val="18"/>
              </w:rPr>
            </w:pPr>
            <w:r w:rsidRPr="00AD46D4">
              <w:rPr>
                <w:color w:val="000000"/>
                <w:sz w:val="18"/>
                <w:szCs w:val="18"/>
              </w:rPr>
              <w:t>410,00</w:t>
            </w:r>
          </w:p>
        </w:tc>
      </w:tr>
      <w:tr w:rsidR="00457AC4" w:rsidRPr="00446886" w:rsidTr="00871F06">
        <w:trPr>
          <w:trHeight w:val="5802"/>
        </w:trPr>
        <w:tc>
          <w:tcPr>
            <w:tcW w:w="566" w:type="dxa"/>
            <w:tcBorders>
              <w:top w:val="nil"/>
              <w:left w:val="single" w:sz="4" w:space="0" w:color="auto"/>
              <w:bottom w:val="single" w:sz="4" w:space="0" w:color="auto"/>
              <w:right w:val="single" w:sz="4" w:space="0" w:color="auto"/>
            </w:tcBorders>
            <w:shd w:val="clear" w:color="auto" w:fill="auto"/>
            <w:hideMark/>
          </w:tcPr>
          <w:p w:rsidR="00457AC4" w:rsidRPr="00AD46D4" w:rsidRDefault="00E81FAF" w:rsidP="00FC38C4">
            <w:pPr>
              <w:spacing w:after="0"/>
              <w:rPr>
                <w:color w:val="000000"/>
                <w:sz w:val="18"/>
                <w:szCs w:val="18"/>
              </w:rPr>
            </w:pPr>
            <w:r w:rsidRPr="00AD46D4">
              <w:rPr>
                <w:color w:val="000000"/>
                <w:sz w:val="18"/>
                <w:szCs w:val="18"/>
              </w:rPr>
              <w:lastRenderedPageBreak/>
              <w:t>7</w:t>
            </w:r>
          </w:p>
        </w:tc>
        <w:tc>
          <w:tcPr>
            <w:tcW w:w="1986"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 xml:space="preserve">Молоко питьевое </w:t>
            </w:r>
            <w:proofErr w:type="spellStart"/>
            <w:r w:rsidRPr="00AD46D4">
              <w:rPr>
                <w:color w:val="000000"/>
                <w:sz w:val="18"/>
                <w:szCs w:val="18"/>
              </w:rPr>
              <w:t>ультрапастеризованное</w:t>
            </w:r>
            <w:proofErr w:type="spellEnd"/>
            <w:r w:rsidRPr="00AD46D4">
              <w:rPr>
                <w:color w:val="000000"/>
                <w:sz w:val="18"/>
                <w:szCs w:val="18"/>
              </w:rPr>
              <w:t xml:space="preserve"> ГОСТ 31450-2013,ГОСТ 32252-2013</w:t>
            </w:r>
          </w:p>
        </w:tc>
        <w:tc>
          <w:tcPr>
            <w:tcW w:w="708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proofErr w:type="gramStart"/>
            <w:r w:rsidRPr="00AD46D4">
              <w:rPr>
                <w:color w:val="000000"/>
                <w:sz w:val="18"/>
                <w:szCs w:val="18"/>
              </w:rPr>
              <w:t xml:space="preserve">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AD46D4">
              <w:rPr>
                <w:color w:val="000000"/>
                <w:sz w:val="18"/>
                <w:szCs w:val="18"/>
              </w:rPr>
              <w:t>пробиотическими</w:t>
            </w:r>
            <w:proofErr w:type="spellEnd"/>
            <w:r w:rsidRPr="00AD46D4">
              <w:rPr>
                <w:color w:val="000000"/>
                <w:sz w:val="18"/>
                <w:szCs w:val="18"/>
              </w:rPr>
              <w:t xml:space="preserve"> культурами и </w:t>
            </w:r>
            <w:proofErr w:type="spellStart"/>
            <w:r w:rsidRPr="00AD46D4">
              <w:rPr>
                <w:color w:val="000000"/>
                <w:sz w:val="18"/>
                <w:szCs w:val="18"/>
              </w:rPr>
              <w:t>пробиотическими</w:t>
            </w:r>
            <w:proofErr w:type="spellEnd"/>
            <w:r w:rsidRPr="00AD46D4">
              <w:rPr>
                <w:color w:val="000000"/>
                <w:sz w:val="18"/>
                <w:szCs w:val="18"/>
              </w:rPr>
              <w:t xml:space="preserve"> веществами.</w:t>
            </w:r>
            <w:proofErr w:type="gramEnd"/>
            <w:r w:rsidRPr="00AD46D4">
              <w:rPr>
                <w:color w:val="000000"/>
                <w:sz w:val="18"/>
                <w:szCs w:val="18"/>
              </w:rPr>
              <w:t xml:space="preserve">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sidRPr="00AD46D4">
              <w:rPr>
                <w:color w:val="000000"/>
                <w:sz w:val="18"/>
                <w:szCs w:val="18"/>
              </w:rPr>
              <w:t>характерные</w:t>
            </w:r>
            <w:proofErr w:type="gramEnd"/>
            <w:r w:rsidRPr="00AD46D4">
              <w:rPr>
                <w:color w:val="000000"/>
                <w:sz w:val="18"/>
                <w:szCs w:val="18"/>
              </w:rPr>
              <w:t xml:space="preserve">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sidRPr="00AD46D4">
              <w:rPr>
                <w:color w:val="000000"/>
                <w:sz w:val="18"/>
                <w:szCs w:val="18"/>
              </w:rPr>
              <w:t>ароматизаторы</w:t>
            </w:r>
            <w:proofErr w:type="spellEnd"/>
            <w:r w:rsidRPr="00AD46D4">
              <w:rPr>
                <w:color w:val="000000"/>
                <w:sz w:val="18"/>
                <w:szCs w:val="18"/>
              </w:rPr>
              <w:t>,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4"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Упаковка TETRAPAK</w:t>
            </w:r>
            <w:r w:rsidRPr="00AD46D4">
              <w:rPr>
                <w:color w:val="000000"/>
                <w:sz w:val="18"/>
                <w:szCs w:val="18"/>
              </w:rPr>
              <w:br/>
              <w:t xml:space="preserve">емкостью 1 л, отгрузка силами Поставщика до пищеблока </w:t>
            </w:r>
            <w:proofErr w:type="gramStart"/>
            <w:r w:rsidRPr="00AD46D4">
              <w:rPr>
                <w:color w:val="000000"/>
                <w:sz w:val="18"/>
                <w:szCs w:val="18"/>
              </w:rPr>
              <w:t>За-</w:t>
            </w:r>
            <w:proofErr w:type="spellStart"/>
            <w:r w:rsidRPr="00AD46D4">
              <w:rPr>
                <w:color w:val="000000"/>
                <w:sz w:val="18"/>
                <w:szCs w:val="18"/>
              </w:rPr>
              <w:t>казчика</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Россия</w:t>
            </w:r>
          </w:p>
        </w:tc>
        <w:tc>
          <w:tcPr>
            <w:tcW w:w="1418" w:type="dxa"/>
            <w:tcBorders>
              <w:top w:val="nil"/>
              <w:left w:val="nil"/>
              <w:bottom w:val="single" w:sz="4" w:space="0" w:color="auto"/>
              <w:right w:val="single" w:sz="4" w:space="0" w:color="auto"/>
            </w:tcBorders>
            <w:shd w:val="clear" w:color="auto" w:fill="auto"/>
            <w:hideMark/>
          </w:tcPr>
          <w:p w:rsidR="00457AC4" w:rsidRPr="00AD46D4" w:rsidRDefault="00457AC4" w:rsidP="00FC38C4">
            <w:pPr>
              <w:spacing w:after="0"/>
              <w:rPr>
                <w:color w:val="000000"/>
                <w:sz w:val="18"/>
                <w:szCs w:val="18"/>
              </w:rPr>
            </w:pPr>
            <w:r w:rsidRPr="00AD46D4">
              <w:rPr>
                <w:color w:val="000000"/>
                <w:sz w:val="18"/>
                <w:szCs w:val="18"/>
              </w:rPr>
              <w:t>л</w:t>
            </w:r>
          </w:p>
        </w:tc>
        <w:tc>
          <w:tcPr>
            <w:tcW w:w="1417" w:type="dxa"/>
            <w:tcBorders>
              <w:top w:val="nil"/>
              <w:left w:val="nil"/>
              <w:bottom w:val="single" w:sz="4" w:space="0" w:color="auto"/>
              <w:right w:val="single" w:sz="4" w:space="0" w:color="auto"/>
            </w:tcBorders>
            <w:shd w:val="clear" w:color="auto" w:fill="auto"/>
            <w:hideMark/>
          </w:tcPr>
          <w:p w:rsidR="00457AC4" w:rsidRPr="00AD46D4" w:rsidRDefault="00AD46D4" w:rsidP="00FC38C4">
            <w:pPr>
              <w:spacing w:after="0"/>
              <w:jc w:val="center"/>
              <w:rPr>
                <w:color w:val="000000"/>
                <w:sz w:val="18"/>
                <w:szCs w:val="18"/>
              </w:rPr>
            </w:pPr>
            <w:r w:rsidRPr="00AD46D4">
              <w:rPr>
                <w:color w:val="000000"/>
                <w:sz w:val="18"/>
                <w:szCs w:val="18"/>
              </w:rPr>
              <w:t>11532,00</w:t>
            </w:r>
          </w:p>
        </w:tc>
      </w:tr>
    </w:tbl>
    <w:p w:rsidR="00457AC4" w:rsidRDefault="00457AC4" w:rsidP="0038399F">
      <w:pPr>
        <w:shd w:val="clear" w:color="auto" w:fill="FFFFFF"/>
        <w:spacing w:after="0" w:line="240" w:lineRule="auto"/>
        <w:ind w:left="567"/>
        <w:jc w:val="both"/>
        <w:rPr>
          <w:rFonts w:ascii="Times New Roman" w:hAnsi="Times New Roman" w:cs="Times New Roman"/>
          <w:b/>
          <w:bCs/>
          <w:sz w:val="24"/>
          <w:szCs w:val="24"/>
        </w:rPr>
        <w:sectPr w:rsidR="00457AC4" w:rsidSect="008A7981">
          <w:pgSz w:w="16838" w:h="11906" w:orient="landscape"/>
          <w:pgMar w:top="567" w:right="567" w:bottom="851"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EE0F60">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w:t>
      </w:r>
      <w:r w:rsidR="008A7981">
        <w:rPr>
          <w:rFonts w:ascii="Times New Roman" w:hAnsi="Times New Roman" w:cs="Times New Roman"/>
          <w:sz w:val="24"/>
          <w:szCs w:val="24"/>
        </w:rPr>
        <w:t>___</w:t>
      </w:r>
      <w:r>
        <w:rPr>
          <w:rFonts w:ascii="Times New Roman" w:hAnsi="Times New Roman" w:cs="Times New Roman"/>
          <w:sz w:val="24"/>
          <w:szCs w:val="24"/>
        </w:rPr>
        <w:t>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A7981">
        <w:rPr>
          <w:rFonts w:ascii="Times New Roman" w:hAnsi="Times New Roman" w:cs="Times New Roman"/>
          <w:sz w:val="24"/>
          <w:szCs w:val="24"/>
        </w:rPr>
        <w:t xml:space="preserve">                202</w:t>
      </w:r>
      <w:r w:rsidR="00EE0F60">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EE0F60" w:rsidP="00B66A9B">
      <w:pPr>
        <w:spacing w:after="0" w:line="240" w:lineRule="auto"/>
        <w:ind w:right="516"/>
        <w:rPr>
          <w:rFonts w:ascii="Times New Roman" w:hAnsi="Times New Roman" w:cs="Times New Roman"/>
        </w:rPr>
      </w:pPr>
      <w:r>
        <w:rPr>
          <w:rFonts w:ascii="Times New Roman" w:hAnsi="Times New Roman" w:cs="Times New Roman"/>
        </w:rPr>
        <w:t xml:space="preserve">Ежедневно с понедельника по пятницу </w:t>
      </w: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bookmarkStart w:id="0" w:name="_GoBack"/>
      <w:bookmarkEnd w:id="0"/>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D44639">
      <w:pPr>
        <w:tabs>
          <w:tab w:val="left" w:pos="708"/>
          <w:tab w:val="left" w:pos="1416"/>
          <w:tab w:val="left" w:pos="2124"/>
          <w:tab w:val="left" w:pos="2832"/>
          <w:tab w:val="left" w:pos="3540"/>
          <w:tab w:val="left" w:pos="4248"/>
          <w:tab w:val="left" w:pos="6420"/>
        </w:tabs>
        <w:rPr>
          <w:rFonts w:ascii="Times New Roman" w:hAnsi="Times New Roman" w:cs="Times New Roman"/>
          <w:sz w:val="24"/>
          <w:szCs w:val="20"/>
        </w:rPr>
      </w:pPr>
      <w:r>
        <w:rPr>
          <w:rFonts w:ascii="Times New Roman" w:hAnsi="Times New Roman" w:cs="Times New Roman"/>
          <w:sz w:val="24"/>
          <w:szCs w:val="20"/>
        </w:rPr>
        <w:t xml:space="preserve">         МАДОУ</w:t>
      </w:r>
      <w:r w:rsidR="00D44639">
        <w:rPr>
          <w:rFonts w:ascii="Times New Roman" w:hAnsi="Times New Roman" w:cs="Times New Roman"/>
          <w:sz w:val="24"/>
          <w:szCs w:val="20"/>
        </w:rPr>
        <w:t>-д/с№</w:t>
      </w:r>
      <w:r w:rsidR="005D5DAC">
        <w:rPr>
          <w:rFonts w:ascii="Times New Roman" w:hAnsi="Times New Roman" w:cs="Times New Roman"/>
          <w:sz w:val="24"/>
          <w:szCs w:val="20"/>
        </w:rPr>
        <w:t>2</w:t>
      </w:r>
      <w:r w:rsidR="00D44639">
        <w:rPr>
          <w:rFonts w:ascii="Times New Roman" w:hAnsi="Times New Roman" w:cs="Times New Roman"/>
          <w:sz w:val="24"/>
          <w:szCs w:val="20"/>
        </w:rPr>
        <w:t xml:space="preserve"> «</w:t>
      </w:r>
      <w:r w:rsidR="005D5DAC">
        <w:rPr>
          <w:rFonts w:ascii="Times New Roman" w:hAnsi="Times New Roman" w:cs="Times New Roman"/>
          <w:sz w:val="24"/>
          <w:szCs w:val="20"/>
        </w:rPr>
        <w:t>Звёздоч</w:t>
      </w:r>
      <w:r w:rsidR="00D44639">
        <w:rPr>
          <w:rFonts w:ascii="Times New Roman" w:hAnsi="Times New Roman" w:cs="Times New Roman"/>
          <w:sz w:val="24"/>
          <w:szCs w:val="20"/>
        </w:rPr>
        <w:t>ка</w:t>
      </w:r>
      <w:r>
        <w:rPr>
          <w:rFonts w:ascii="Times New Roman" w:hAnsi="Times New Roman" w:cs="Times New Roman"/>
          <w:sz w:val="24"/>
          <w:szCs w:val="20"/>
        </w:rPr>
        <w:t xml:space="preserve"> </w:t>
      </w:r>
      <w:r w:rsidR="00D44639">
        <w:rPr>
          <w:rFonts w:ascii="Times New Roman" w:hAnsi="Times New Roman" w:cs="Times New Roman"/>
          <w:sz w:val="24"/>
          <w:szCs w:val="20"/>
        </w:rPr>
        <w:tab/>
        <w:t xml:space="preserve"> </w:t>
      </w:r>
      <w:r w:rsidR="00D44639">
        <w:rPr>
          <w:rFonts w:ascii="Times New Roman" w:hAnsi="Times New Roman" w:cs="Times New Roman"/>
          <w:sz w:val="24"/>
          <w:szCs w:val="20"/>
        </w:rPr>
        <w:tab/>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w:t>
      </w:r>
      <w:r w:rsidR="005D5DAC">
        <w:rPr>
          <w:rFonts w:ascii="Times New Roman" w:hAnsi="Times New Roman" w:cs="Times New Roman"/>
          <w:sz w:val="24"/>
          <w:szCs w:val="20"/>
        </w:rPr>
        <w:t>Тяпкина Г.А.</w:t>
      </w:r>
      <w:r>
        <w:rPr>
          <w:rFonts w:ascii="Times New Roman" w:hAnsi="Times New Roman" w:cs="Times New Roman"/>
          <w:sz w:val="24"/>
          <w:szCs w:val="20"/>
        </w:rPr>
        <w:t xml:space="preserve">_/                      </w:t>
      </w:r>
      <w:r w:rsidR="005D5DAC">
        <w:rPr>
          <w:rFonts w:ascii="Times New Roman" w:hAnsi="Times New Roman" w:cs="Times New Roman"/>
          <w:sz w:val="24"/>
          <w:szCs w:val="20"/>
        </w:rPr>
        <w:t xml:space="preserve">            </w:t>
      </w:r>
      <w:r>
        <w:rPr>
          <w:rFonts w:ascii="Times New Roman" w:hAnsi="Times New Roman" w:cs="Times New Roman"/>
          <w:sz w:val="24"/>
          <w:szCs w:val="20"/>
        </w:rPr>
        <w:t xml:space="preserve"> __________________/</w:t>
      </w:r>
      <w:r w:rsidR="008A7981">
        <w:rPr>
          <w:rFonts w:ascii="Times New Roman" w:hAnsi="Times New Roman" w:cs="Times New Roman"/>
          <w:sz w:val="24"/>
          <w:szCs w:val="20"/>
        </w:rPr>
        <w:softHyphen/>
        <w:t xml:space="preserve">                             </w:t>
      </w:r>
      <w:r>
        <w:rPr>
          <w:rFonts w:ascii="Times New Roman" w:hAnsi="Times New Roman" w:cs="Times New Roman"/>
          <w:sz w:val="24"/>
          <w:szCs w:val="20"/>
        </w:rPr>
        <w:t>/</w:t>
      </w:r>
    </w:p>
    <w:p w:rsidR="0038399F" w:rsidRDefault="005D5DAC"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6A036C">
      <w:pgSz w:w="16838" w:h="11906" w:orient="landscape"/>
      <w:pgMar w:top="567"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22C723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22777"/>
    <w:rsid w:val="000508A9"/>
    <w:rsid w:val="000A287E"/>
    <w:rsid w:val="00182D92"/>
    <w:rsid w:val="001D245A"/>
    <w:rsid w:val="001F4776"/>
    <w:rsid w:val="00200230"/>
    <w:rsid w:val="00247E1E"/>
    <w:rsid w:val="00285787"/>
    <w:rsid w:val="002B512F"/>
    <w:rsid w:val="0032288C"/>
    <w:rsid w:val="00344CC2"/>
    <w:rsid w:val="00362593"/>
    <w:rsid w:val="0038399F"/>
    <w:rsid w:val="00457AC4"/>
    <w:rsid w:val="005D5DAC"/>
    <w:rsid w:val="005E0091"/>
    <w:rsid w:val="0066764D"/>
    <w:rsid w:val="006A036C"/>
    <w:rsid w:val="006E6AFF"/>
    <w:rsid w:val="007878FE"/>
    <w:rsid w:val="007C5D12"/>
    <w:rsid w:val="007D44EF"/>
    <w:rsid w:val="00871F06"/>
    <w:rsid w:val="008A7981"/>
    <w:rsid w:val="00A76632"/>
    <w:rsid w:val="00AD46D4"/>
    <w:rsid w:val="00B66A9B"/>
    <w:rsid w:val="00BA374F"/>
    <w:rsid w:val="00C344D0"/>
    <w:rsid w:val="00C82F99"/>
    <w:rsid w:val="00CF132D"/>
    <w:rsid w:val="00D3201E"/>
    <w:rsid w:val="00D44639"/>
    <w:rsid w:val="00D60FA3"/>
    <w:rsid w:val="00DA1913"/>
    <w:rsid w:val="00DE03C3"/>
    <w:rsid w:val="00DF2C80"/>
    <w:rsid w:val="00E81FAF"/>
    <w:rsid w:val="00E82256"/>
    <w:rsid w:val="00E83017"/>
    <w:rsid w:val="00E92C4D"/>
    <w:rsid w:val="00EE0F60"/>
    <w:rsid w:val="00F6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6C"/>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022777"/>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paragraph" w:styleId="a7">
    <w:name w:val="Normal (Web)"/>
    <w:basedOn w:val="a"/>
    <w:uiPriority w:val="99"/>
    <w:semiHidden/>
    <w:unhideWhenUsed/>
    <w:rsid w:val="00E81FAF"/>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6C"/>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022777"/>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paragraph" w:styleId="a7">
    <w:name w:val="Normal (Web)"/>
    <w:basedOn w:val="a"/>
    <w:uiPriority w:val="99"/>
    <w:semiHidden/>
    <w:unhideWhenUsed/>
    <w:rsid w:val="00E81FAF"/>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744183372">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2052992349">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13</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note</cp:lastModifiedBy>
  <cp:revision>49</cp:revision>
  <cp:lastPrinted>2020-10-27T09:33:00Z</cp:lastPrinted>
  <dcterms:created xsi:type="dcterms:W3CDTF">2019-05-30T12:52:00Z</dcterms:created>
  <dcterms:modified xsi:type="dcterms:W3CDTF">2021-05-28T06:51:00Z</dcterms:modified>
</cp:coreProperties>
</file>