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Захарова Н.А.</w:t>
        <w:br/>
        <w:t>Директор</w:t>
        <w:br/>
        <w:t>МАУ "ТВ Мытищи"</w:t>
        <w:br/>
        <w:t>«19» ноября 2020г.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Предоставление неисключительной лицензии на право использование произведений</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"ТВ Мытищи"</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141008, РФ, Московская область, г. Мытищи, ул. Мира, д. 32 Б.</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141008, РФ, Московская область, г. Мытищи, ул. Мира, д. 32 Б.</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zakupki@onetvm.ru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7-495-7865405</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Лебедев Антон Сергеевич</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Предоставление неисключительной лицензии на право использование произведений</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В соответствии с документацией;</w:t>
              <w:br/>
              <w:t>График оказания услуг: В соответствии с документацией;</w:t>
              <w:br/>
              <w:t>Условия оказания услуг: В соответствии с документацией</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все налоги, пошлины, сборы, расходы по оплате услуг сторонних организаций и третьих лиц и другие обязательные платежи</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1 500 000 (один миллион пятьсот тысяч) рублей 00 копеек</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бюджета Московской области</w:t>
              <w:br/>
              <w:t/>
              <w:br/>
              <w:t>КБК: 901-0000-152010115Т-242, 1 500 000 рублей 00 копеек</w:t>
              <w:br/>
              <w:t/>
              <w:br/>
              <w:t>2020 - Средства бюджета Московской области</w:t>
              <w:br/>
              <w:t/>
              <w:br/>
              <w:t>КБК: 901-0000-152010115Т-242, 0 рублей 00 копеек</w:t>
              <w:br/>
              <w:t/>
              <w:br/>
              <w:t>ОКПД2: 61.10.30.190 Услуги по передаче данных по проводным телекоммуникационным сетям прочие;</w:t>
              <w:br/>
              <w:t/>
              <w:br/>
              <w:t>ОКВЭД2: 61.10.3 Деятельность по предоставлению услуг по передаче данных и услуг доступа к информационно-коммуникационной сети Интернет;</w:t>
              <w:br/>
              <w:t/>
              <w:br/>
              <w:t>Код КОЗ: 02.02.05.05.01 Услуги по предоставлению видеоинформации, условная единица;</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документацией</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В соответствии с документацией</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документацией и положением о закупке заказчика</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оказание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«19» ноября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«23» ноября 2020 в 23 ч. 30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«19» ноября 2020</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«27» ноября 2020 в 08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«27» ноября 2020</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«27» ноября 2020</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10,00% от начальной (максимальной) цены договора, что составляет: 150 000 (сто пятьдесят тысяч) рублей 00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Получатель: муниципальное автономное учреждение "ТВ Мытищи"</w:t>
              <w:br/>
              <w:t>ИНН: 5029206035</w:t>
              <w:br/>
              <w:t>КПП: 502901001</w:t>
              <w:br/>
              <w:t>ОКПО: 18159764</w:t>
              <w:br/>
              <w:t>ОГРН: 1155029012390</w:t>
              <w:br/>
              <w:t>ОКТМО: </w:t>
              <w:br/>
              <w:t/>
              <w:br/>
              <w:t>Телефон: 7-495-7865405</w:t>
              <w:br/>
              <w:t>Почта: zakupki@onetvm.ru</w:t>
              <w:br/>
              <w:t/>
              <w:br/>
              <w:t>Банк получателя: </w:t>
              <w:br/>
              <w:t>л/с: 30486Э42630</w:t>
              <w:br/>
              <w:t>р/с: 40701810845251001316</w:t>
              <w:br/>
              <w:t>ГУ БАНКА РОССИИ ПО ЦФО</w:t>
              <w:br/>
              <w:t>БИК: 044525000</w:t>
              <w:br/>
              <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