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33" w:rsidRPr="00431257" w:rsidRDefault="00315C33" w:rsidP="00315C33">
      <w:pPr>
        <w:ind w:left="5670"/>
        <w:jc w:val="right"/>
        <w:rPr>
          <w:color w:val="000000"/>
          <w:sz w:val="22"/>
          <w:szCs w:val="22"/>
        </w:rPr>
      </w:pPr>
      <w:r w:rsidRPr="00431257">
        <w:rPr>
          <w:color w:val="000000"/>
          <w:sz w:val="22"/>
          <w:szCs w:val="22"/>
        </w:rPr>
        <w:t>к извещению о проведении запроса котировок в электронной форме (обоснование начальной (максимальной) цены)</w:t>
      </w:r>
    </w:p>
    <w:p w:rsidR="00315C33" w:rsidRPr="00431257" w:rsidRDefault="00315C33" w:rsidP="00315C33">
      <w:pPr>
        <w:jc w:val="center"/>
        <w:rPr>
          <w:b/>
          <w:sz w:val="22"/>
          <w:szCs w:val="22"/>
        </w:rPr>
      </w:pPr>
      <w:r w:rsidRPr="00431257">
        <w:rPr>
          <w:b/>
          <w:sz w:val="22"/>
          <w:szCs w:val="22"/>
        </w:rPr>
        <w:t>ОБОСНОВАНИЕ НАЧАЛЬНОЙ (МАКСИМАЛЬНОЙ) ЦЕНЫ ДОГОВОРА</w:t>
      </w:r>
    </w:p>
    <w:p w:rsidR="00315C33" w:rsidRPr="00431257" w:rsidRDefault="00315C33" w:rsidP="00315C33">
      <w:pPr>
        <w:jc w:val="center"/>
        <w:rPr>
          <w:b/>
          <w:color w:val="000000"/>
          <w:sz w:val="22"/>
          <w:szCs w:val="22"/>
        </w:rPr>
      </w:pPr>
    </w:p>
    <w:p w:rsidR="00315C33" w:rsidRDefault="00315C33" w:rsidP="00315C33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Style w:val="FontStyle42"/>
          <w:sz w:val="22"/>
          <w:szCs w:val="22"/>
        </w:rPr>
      </w:pPr>
      <w:proofErr w:type="gramStart"/>
      <w:r w:rsidRPr="00431257">
        <w:rPr>
          <w:sz w:val="22"/>
          <w:szCs w:val="22"/>
        </w:rPr>
        <w:t xml:space="preserve">Начальная (максимальная) цена закупки обусловлена </w:t>
      </w:r>
      <w:r w:rsidRPr="00431257">
        <w:rPr>
          <w:rStyle w:val="FontStyle42"/>
          <w:sz w:val="22"/>
          <w:szCs w:val="22"/>
        </w:rPr>
        <w:t>методом сопоставимых рыночных цен (анализа рынка) на основании информации о рыночных ценах (далее - ценовая информация) за период 20</w:t>
      </w:r>
      <w:r>
        <w:rPr>
          <w:rStyle w:val="FontStyle42"/>
          <w:sz w:val="22"/>
          <w:szCs w:val="22"/>
        </w:rPr>
        <w:t>20</w:t>
      </w:r>
      <w:r w:rsidRPr="00431257">
        <w:rPr>
          <w:rStyle w:val="FontStyle42"/>
          <w:sz w:val="22"/>
          <w:szCs w:val="22"/>
        </w:rPr>
        <w:t>года, идентичных товаров, работ, услуг, планируемых к закупкам, или при их отсутствии однородных товаров, работ, услуг.</w:t>
      </w:r>
      <w:proofErr w:type="gramEnd"/>
    </w:p>
    <w:p w:rsidR="00315C33" w:rsidRDefault="00315C33" w:rsidP="00315C33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Style w:val="FontStyle42"/>
          <w:sz w:val="22"/>
          <w:szCs w:val="22"/>
        </w:rPr>
      </w:pPr>
    </w:p>
    <w:tbl>
      <w:tblPr>
        <w:tblW w:w="14692" w:type="dxa"/>
        <w:tblInd w:w="94" w:type="dxa"/>
        <w:tblLayout w:type="fixed"/>
        <w:tblLook w:val="04A0"/>
      </w:tblPr>
      <w:tblGrid>
        <w:gridCol w:w="495"/>
        <w:gridCol w:w="1787"/>
        <w:gridCol w:w="851"/>
        <w:gridCol w:w="1134"/>
        <w:gridCol w:w="1367"/>
        <w:gridCol w:w="1326"/>
        <w:gridCol w:w="1276"/>
        <w:gridCol w:w="1276"/>
        <w:gridCol w:w="1417"/>
        <w:gridCol w:w="1262"/>
        <w:gridCol w:w="1001"/>
        <w:gridCol w:w="289"/>
        <w:gridCol w:w="461"/>
        <w:gridCol w:w="750"/>
      </w:tblGrid>
      <w:tr w:rsidR="00315C33" w:rsidRPr="002B0177" w:rsidTr="0053006C">
        <w:trPr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/>
        </w:tc>
        <w:tc>
          <w:tcPr>
            <w:tcW w:w="126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5C33" w:rsidRPr="002B0177" w:rsidRDefault="00315C33" w:rsidP="0053006C">
            <w:r w:rsidRPr="002B0177">
              <w:rPr>
                <w:sz w:val="22"/>
                <w:szCs w:val="22"/>
              </w:rPr>
              <w:t>1. Предмет договора: поставка топлива моторного бензин АИ-92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/>
        </w:tc>
      </w:tr>
      <w:tr w:rsidR="00315C33" w:rsidRPr="002B0177" w:rsidTr="0053006C">
        <w:trPr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/>
        </w:tc>
        <w:tc>
          <w:tcPr>
            <w:tcW w:w="141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5C33" w:rsidRPr="002B0177" w:rsidRDefault="00315C33" w:rsidP="0053006C">
            <w:r w:rsidRPr="002B0177">
              <w:rPr>
                <w:sz w:val="22"/>
                <w:szCs w:val="22"/>
              </w:rPr>
              <w:t>2. Начальная (максимальная) цена сложилась в результате исследования рынка Заказчиком, посредством направления запросов потенциальным исполнителям, осуществляющим данный вид деятельности</w:t>
            </w:r>
          </w:p>
        </w:tc>
      </w:tr>
      <w:tr w:rsidR="00315C33" w:rsidRPr="002B0177" w:rsidTr="0053006C">
        <w:trPr>
          <w:trHeight w:val="274"/>
        </w:trPr>
        <w:tc>
          <w:tcPr>
            <w:tcW w:w="139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C33" w:rsidRPr="002B0177" w:rsidRDefault="00315C33" w:rsidP="0053006C">
            <w:pPr>
              <w:jc w:val="center"/>
            </w:pPr>
            <w:r w:rsidRPr="002B0177">
              <w:rPr>
                <w:sz w:val="22"/>
                <w:szCs w:val="22"/>
              </w:rPr>
              <w:t>Определение НМЦД методом сопоставимых рыночных цен (анализа рынка)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/>
        </w:tc>
      </w:tr>
      <w:tr w:rsidR="00315C33" w:rsidRPr="002B0177" w:rsidTr="0053006C">
        <w:trPr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rPr>
                <w:color w:val="00000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rPr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jc w:val="right"/>
              <w:rPr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rPr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rPr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rPr>
                <w:color w:val="00000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rPr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rPr>
                <w:color w:val="000000"/>
              </w:rPr>
            </w:pPr>
          </w:p>
        </w:tc>
      </w:tr>
      <w:tr w:rsidR="00315C33" w:rsidRPr="002B0177" w:rsidTr="0053006C">
        <w:trPr>
          <w:trHeight w:val="115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3" w:rsidRPr="002B0177" w:rsidRDefault="00315C33" w:rsidP="0053006C">
            <w:pPr>
              <w:jc w:val="center"/>
              <w:rPr>
                <w:b/>
                <w:bCs/>
              </w:rPr>
            </w:pPr>
            <w:r w:rsidRPr="002B0177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B0177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2B0177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2B0177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3" w:rsidRPr="002B0177" w:rsidRDefault="00315C33" w:rsidP="0053006C">
            <w:pPr>
              <w:jc w:val="center"/>
              <w:rPr>
                <w:b/>
                <w:bCs/>
              </w:rPr>
            </w:pPr>
            <w:r w:rsidRPr="002B0177">
              <w:rPr>
                <w:b/>
                <w:bCs/>
                <w:sz w:val="22"/>
                <w:szCs w:val="22"/>
              </w:rPr>
              <w:t xml:space="preserve">Наименование </w:t>
            </w:r>
            <w:proofErr w:type="spellStart"/>
            <w:r w:rsidRPr="002B0177">
              <w:rPr>
                <w:b/>
                <w:bCs/>
                <w:sz w:val="22"/>
                <w:szCs w:val="22"/>
              </w:rPr>
              <w:t>товара</w:t>
            </w:r>
            <w:proofErr w:type="gramStart"/>
            <w:r w:rsidRPr="002B0177">
              <w:rPr>
                <w:b/>
                <w:bCs/>
                <w:sz w:val="22"/>
                <w:szCs w:val="22"/>
              </w:rPr>
              <w:t>,р</w:t>
            </w:r>
            <w:proofErr w:type="gramEnd"/>
            <w:r w:rsidRPr="002B0177">
              <w:rPr>
                <w:b/>
                <w:bCs/>
                <w:sz w:val="22"/>
                <w:szCs w:val="22"/>
              </w:rPr>
              <w:t>аботы</w:t>
            </w:r>
            <w:proofErr w:type="spellEnd"/>
            <w:r w:rsidRPr="002B0177">
              <w:rPr>
                <w:b/>
                <w:bCs/>
                <w:sz w:val="22"/>
                <w:szCs w:val="22"/>
              </w:rPr>
              <w:t xml:space="preserve"> услуги.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3" w:rsidRPr="002B0177" w:rsidRDefault="00315C33" w:rsidP="0053006C">
            <w:pPr>
              <w:jc w:val="center"/>
              <w:rPr>
                <w:b/>
                <w:bCs/>
              </w:rPr>
            </w:pPr>
            <w:r w:rsidRPr="002B0177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2B0177">
              <w:rPr>
                <w:b/>
                <w:bCs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3" w:rsidRPr="002B0177" w:rsidRDefault="00315C33" w:rsidP="0053006C">
            <w:pPr>
              <w:jc w:val="center"/>
              <w:rPr>
                <w:b/>
                <w:bCs/>
              </w:rPr>
            </w:pPr>
            <w:r w:rsidRPr="002B0177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C33" w:rsidRPr="002B0177" w:rsidRDefault="00315C33" w:rsidP="0053006C">
            <w:pPr>
              <w:jc w:val="center"/>
              <w:rPr>
                <w:b/>
                <w:bCs/>
              </w:rPr>
            </w:pPr>
            <w:r w:rsidRPr="002B0177">
              <w:rPr>
                <w:b/>
                <w:bCs/>
                <w:sz w:val="22"/>
                <w:szCs w:val="22"/>
              </w:rPr>
              <w:t xml:space="preserve">Поставщик 1 </w:t>
            </w:r>
            <w:proofErr w:type="spellStart"/>
            <w:r w:rsidRPr="002B0177">
              <w:rPr>
                <w:b/>
                <w:bCs/>
                <w:sz w:val="22"/>
                <w:szCs w:val="22"/>
              </w:rPr>
              <w:t>вх.№бн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B0177">
              <w:rPr>
                <w:b/>
                <w:bCs/>
                <w:sz w:val="22"/>
                <w:szCs w:val="22"/>
              </w:rPr>
              <w:t>от 16.11.2020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C33" w:rsidRPr="002B0177" w:rsidRDefault="00315C33" w:rsidP="0053006C">
            <w:pPr>
              <w:jc w:val="center"/>
              <w:rPr>
                <w:b/>
                <w:bCs/>
              </w:rPr>
            </w:pPr>
            <w:r w:rsidRPr="002B0177">
              <w:rPr>
                <w:b/>
                <w:bCs/>
                <w:sz w:val="22"/>
                <w:szCs w:val="22"/>
              </w:rPr>
              <w:t xml:space="preserve">Поставщик 2 </w:t>
            </w:r>
            <w:proofErr w:type="spellStart"/>
            <w:r w:rsidRPr="002B0177">
              <w:rPr>
                <w:b/>
                <w:bCs/>
                <w:sz w:val="22"/>
                <w:szCs w:val="22"/>
              </w:rPr>
              <w:t>вх.№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0177">
              <w:rPr>
                <w:b/>
                <w:bCs/>
                <w:sz w:val="22"/>
                <w:szCs w:val="22"/>
              </w:rPr>
              <w:t>бн</w:t>
            </w:r>
            <w:proofErr w:type="spellEnd"/>
            <w:r w:rsidRPr="002B0177">
              <w:rPr>
                <w:b/>
                <w:bCs/>
                <w:sz w:val="22"/>
                <w:szCs w:val="22"/>
              </w:rPr>
              <w:t xml:space="preserve"> от 17.11.2020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C33" w:rsidRPr="002B0177" w:rsidRDefault="00315C33" w:rsidP="0053006C">
            <w:pPr>
              <w:jc w:val="center"/>
              <w:rPr>
                <w:b/>
                <w:bCs/>
              </w:rPr>
            </w:pPr>
            <w:r w:rsidRPr="002B0177">
              <w:rPr>
                <w:b/>
                <w:bCs/>
                <w:sz w:val="22"/>
                <w:szCs w:val="22"/>
              </w:rPr>
              <w:t xml:space="preserve">Поставщик 3 </w:t>
            </w:r>
            <w:proofErr w:type="spellStart"/>
            <w:r w:rsidRPr="002B0177">
              <w:rPr>
                <w:b/>
                <w:bCs/>
                <w:sz w:val="22"/>
                <w:szCs w:val="22"/>
              </w:rPr>
              <w:t>вх.№</w:t>
            </w:r>
            <w:proofErr w:type="spellEnd"/>
            <w:r w:rsidRPr="002B0177">
              <w:rPr>
                <w:b/>
                <w:bCs/>
                <w:sz w:val="22"/>
                <w:szCs w:val="22"/>
              </w:rPr>
              <w:t xml:space="preserve"> от 17.11.2020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3" w:rsidRPr="002B0177" w:rsidRDefault="00315C33" w:rsidP="0053006C">
            <w:pPr>
              <w:jc w:val="center"/>
              <w:rPr>
                <w:b/>
                <w:bCs/>
              </w:rPr>
            </w:pPr>
            <w:r w:rsidRPr="002B0177">
              <w:rPr>
                <w:b/>
                <w:bCs/>
                <w:sz w:val="22"/>
                <w:szCs w:val="22"/>
              </w:rPr>
              <w:t xml:space="preserve">Средне </w:t>
            </w:r>
            <w:proofErr w:type="spellStart"/>
            <w:proofErr w:type="gramStart"/>
            <w:r w:rsidRPr="002B0177">
              <w:rPr>
                <w:b/>
                <w:bCs/>
                <w:sz w:val="22"/>
                <w:szCs w:val="22"/>
              </w:rPr>
              <w:t>арифмети-ческое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3" w:rsidRPr="002B0177" w:rsidRDefault="00315C33" w:rsidP="0053006C">
            <w:pPr>
              <w:jc w:val="center"/>
              <w:rPr>
                <w:b/>
                <w:bCs/>
              </w:rPr>
            </w:pPr>
            <w:r w:rsidRPr="002B0177">
              <w:rPr>
                <w:b/>
                <w:bCs/>
                <w:sz w:val="22"/>
                <w:szCs w:val="22"/>
              </w:rPr>
              <w:t xml:space="preserve">Среднее </w:t>
            </w:r>
            <w:proofErr w:type="spellStart"/>
            <w:proofErr w:type="gramStart"/>
            <w:r w:rsidRPr="002B0177">
              <w:rPr>
                <w:b/>
                <w:bCs/>
                <w:sz w:val="22"/>
                <w:szCs w:val="22"/>
              </w:rPr>
              <w:t>квадратич-ное</w:t>
            </w:r>
            <w:proofErr w:type="spellEnd"/>
            <w:proofErr w:type="gramEnd"/>
            <w:r w:rsidRPr="002B0177">
              <w:rPr>
                <w:b/>
                <w:bCs/>
                <w:sz w:val="22"/>
                <w:szCs w:val="22"/>
              </w:rPr>
              <w:t xml:space="preserve"> отклонение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33" w:rsidRPr="002B0177" w:rsidRDefault="00315C33" w:rsidP="0053006C">
            <w:pPr>
              <w:jc w:val="center"/>
              <w:rPr>
                <w:b/>
                <w:bCs/>
              </w:rPr>
            </w:pPr>
            <w:r w:rsidRPr="002B0177">
              <w:rPr>
                <w:b/>
                <w:bCs/>
                <w:sz w:val="22"/>
                <w:szCs w:val="22"/>
              </w:rPr>
              <w:t>Коэффициент вариации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C33" w:rsidRPr="002B0177" w:rsidRDefault="00315C33" w:rsidP="0053006C">
            <w:pPr>
              <w:jc w:val="center"/>
              <w:rPr>
                <w:b/>
                <w:bCs/>
              </w:rPr>
            </w:pPr>
            <w:r w:rsidRPr="002B0177">
              <w:rPr>
                <w:b/>
                <w:bCs/>
                <w:sz w:val="22"/>
                <w:szCs w:val="22"/>
              </w:rPr>
              <w:t>НМЦД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/>
        </w:tc>
      </w:tr>
      <w:tr w:rsidR="00315C33" w:rsidRPr="002B0177" w:rsidTr="0053006C">
        <w:trPr>
          <w:trHeight w:val="1219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jc w:val="center"/>
            </w:pPr>
            <w:r w:rsidRPr="002B0177">
              <w:rPr>
                <w:sz w:val="22"/>
                <w:szCs w:val="22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C33" w:rsidRPr="002B0177" w:rsidRDefault="00315C33" w:rsidP="0053006C">
            <w:r w:rsidRPr="002B0177">
              <w:rPr>
                <w:sz w:val="22"/>
                <w:szCs w:val="22"/>
              </w:rPr>
              <w:t>поставка топлива моторного бензин  АИ-92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C33" w:rsidRPr="002B0177" w:rsidRDefault="00315C33" w:rsidP="0053006C">
            <w:r w:rsidRPr="002B0177">
              <w:rPr>
                <w:sz w:val="22"/>
                <w:szCs w:val="22"/>
              </w:rPr>
              <w:t>литр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jc w:val="right"/>
            </w:pPr>
            <w:r w:rsidRPr="002B0177">
              <w:rPr>
                <w:sz w:val="22"/>
                <w:szCs w:val="22"/>
              </w:rPr>
              <w:t>1000,000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jc w:val="right"/>
            </w:pPr>
            <w:r w:rsidRPr="002B0177">
              <w:rPr>
                <w:sz w:val="22"/>
                <w:szCs w:val="22"/>
              </w:rPr>
              <w:t>49,50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jc w:val="right"/>
            </w:pPr>
            <w:r w:rsidRPr="002B0177">
              <w:rPr>
                <w:sz w:val="22"/>
                <w:szCs w:val="22"/>
              </w:rPr>
              <w:t>45,20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jc w:val="right"/>
            </w:pPr>
            <w:r w:rsidRPr="002B0177">
              <w:rPr>
                <w:sz w:val="22"/>
                <w:szCs w:val="22"/>
              </w:rPr>
              <w:t>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jc w:val="right"/>
              <w:rPr>
                <w:color w:val="000000"/>
              </w:rPr>
            </w:pPr>
            <w:r w:rsidRPr="002B0177">
              <w:rPr>
                <w:color w:val="000000"/>
                <w:sz w:val="22"/>
                <w:szCs w:val="22"/>
              </w:rPr>
              <w:t>46,57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jc w:val="right"/>
              <w:rPr>
                <w:color w:val="000000"/>
              </w:rPr>
            </w:pPr>
            <w:r w:rsidRPr="002B0177">
              <w:rPr>
                <w:color w:val="000000"/>
                <w:sz w:val="22"/>
                <w:szCs w:val="22"/>
              </w:rPr>
              <w:t>2,54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jc w:val="right"/>
              <w:rPr>
                <w:color w:val="000000"/>
              </w:rPr>
            </w:pPr>
            <w:r w:rsidRPr="002B0177">
              <w:rPr>
                <w:color w:val="000000"/>
                <w:sz w:val="22"/>
                <w:szCs w:val="22"/>
              </w:rPr>
              <w:t>5,46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jc w:val="right"/>
              <w:rPr>
                <w:color w:val="000000"/>
              </w:rPr>
            </w:pPr>
            <w:r w:rsidRPr="002B0177">
              <w:rPr>
                <w:color w:val="000000"/>
                <w:sz w:val="22"/>
                <w:szCs w:val="22"/>
              </w:rPr>
              <w:t>46570,00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/>
        </w:tc>
      </w:tr>
      <w:tr w:rsidR="00315C33" w:rsidRPr="002B0177" w:rsidTr="0053006C">
        <w:trPr>
          <w:trHeight w:val="25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rPr>
                <w:color w:val="000000"/>
              </w:rPr>
            </w:pPr>
            <w:r w:rsidRPr="002B01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C33" w:rsidRPr="002B0177" w:rsidRDefault="00315C33" w:rsidP="0053006C">
            <w:pPr>
              <w:rPr>
                <w:b/>
                <w:bCs/>
              </w:rPr>
            </w:pPr>
            <w:r w:rsidRPr="002B0177">
              <w:rPr>
                <w:b/>
                <w:bCs/>
                <w:sz w:val="22"/>
                <w:szCs w:val="22"/>
              </w:rPr>
              <w:t>НМЦ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rPr>
                <w:color w:val="000000"/>
              </w:rPr>
            </w:pPr>
            <w:r w:rsidRPr="002B01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rPr>
                <w:color w:val="000000"/>
              </w:rPr>
            </w:pPr>
            <w:r w:rsidRPr="002B01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rPr>
                <w:color w:val="000000"/>
              </w:rPr>
            </w:pPr>
            <w:r w:rsidRPr="002B01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rPr>
                <w:color w:val="000000"/>
              </w:rPr>
            </w:pPr>
            <w:r w:rsidRPr="002B01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rPr>
                <w:color w:val="000000"/>
              </w:rPr>
            </w:pPr>
            <w:r w:rsidRPr="002B01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rPr>
                <w:color w:val="000000"/>
              </w:rPr>
            </w:pPr>
            <w:r w:rsidRPr="002B01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rPr>
                <w:color w:val="000000"/>
              </w:rPr>
            </w:pPr>
            <w:r w:rsidRPr="002B01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rPr>
                <w:color w:val="000000"/>
              </w:rPr>
            </w:pPr>
            <w:r w:rsidRPr="002B01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jc w:val="right"/>
              <w:rPr>
                <w:b/>
                <w:bCs/>
                <w:color w:val="000000"/>
              </w:rPr>
            </w:pPr>
            <w:r w:rsidRPr="002B0177">
              <w:rPr>
                <w:b/>
                <w:bCs/>
                <w:color w:val="000000"/>
                <w:sz w:val="22"/>
                <w:szCs w:val="22"/>
              </w:rPr>
              <w:t>46570,00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rPr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33" w:rsidRPr="002B0177" w:rsidRDefault="00315C33" w:rsidP="0053006C">
            <w:pPr>
              <w:rPr>
                <w:color w:val="000000"/>
              </w:rPr>
            </w:pPr>
          </w:p>
        </w:tc>
      </w:tr>
    </w:tbl>
    <w:p w:rsidR="00315C33" w:rsidRPr="00431257" w:rsidRDefault="00315C33" w:rsidP="00315C33">
      <w:pPr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315C33" w:rsidRPr="00AC70DE" w:rsidRDefault="00315C33" w:rsidP="00315C33">
      <w:pPr>
        <w:autoSpaceDE w:val="0"/>
        <w:autoSpaceDN w:val="0"/>
        <w:adjustRightInd w:val="0"/>
        <w:jc w:val="both"/>
      </w:pPr>
      <w:r w:rsidRPr="00AC70DE">
        <w:rPr>
          <w:bCs/>
          <w:iCs/>
          <w:color w:val="000000"/>
        </w:rPr>
        <w:t xml:space="preserve">Проведенные исследования и расчет позволяют определить начальную (максимальную) цену Договора в размере: </w:t>
      </w:r>
      <w:r>
        <w:rPr>
          <w:b/>
          <w:bCs/>
          <w:color w:val="000000"/>
        </w:rPr>
        <w:t>46570,00</w:t>
      </w:r>
      <w:r w:rsidRPr="00AC70DE">
        <w:rPr>
          <w:b/>
          <w:bCs/>
          <w:color w:val="000000"/>
        </w:rPr>
        <w:t xml:space="preserve"> </w:t>
      </w:r>
      <w:r w:rsidRPr="00AC70DE">
        <w:rPr>
          <w:color w:val="000000"/>
        </w:rPr>
        <w:t>(</w:t>
      </w:r>
      <w:r>
        <w:rPr>
          <w:color w:val="000000"/>
        </w:rPr>
        <w:t>Сорок шесть тысяч пятьсот семьдесят</w:t>
      </w:r>
      <w:r w:rsidRPr="00AC70DE">
        <w:rPr>
          <w:color w:val="000000"/>
        </w:rPr>
        <w:t>) рубл</w:t>
      </w:r>
      <w:r>
        <w:rPr>
          <w:color w:val="000000"/>
        </w:rPr>
        <w:t>ей</w:t>
      </w:r>
      <w:r w:rsidRPr="00AC70DE">
        <w:rPr>
          <w:color w:val="000000"/>
        </w:rPr>
        <w:t xml:space="preserve"> </w:t>
      </w:r>
      <w:r>
        <w:rPr>
          <w:color w:val="000000"/>
        </w:rPr>
        <w:t>00</w:t>
      </w:r>
      <w:r w:rsidRPr="00AC70DE">
        <w:rPr>
          <w:color w:val="000000"/>
        </w:rPr>
        <w:t xml:space="preserve"> копе</w:t>
      </w:r>
      <w:r>
        <w:rPr>
          <w:color w:val="000000"/>
        </w:rPr>
        <w:t>ек</w:t>
      </w:r>
      <w:r w:rsidRPr="00AC70DE">
        <w:t xml:space="preserve"> </w:t>
      </w:r>
    </w:p>
    <w:p w:rsidR="00315C33" w:rsidRPr="00431257" w:rsidRDefault="00315C33" w:rsidP="00315C33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431257">
        <w:rPr>
          <w:sz w:val="22"/>
          <w:szCs w:val="22"/>
        </w:rPr>
        <w:t>Начальная (максимальная) цена договора включает в себя: все налоги, пошлины и прочие сборы, которые исполнитель по договору должен будет оплачивать в соответствии с условиями договора или на иных основаниях.</w:t>
      </w:r>
      <w:r w:rsidRPr="00431257">
        <w:rPr>
          <w:sz w:val="22"/>
          <w:szCs w:val="22"/>
          <w:lang w:eastAsia="ar-SA"/>
        </w:rPr>
        <w:t xml:space="preserve"> Все расходы и сборы, связанные с отгрузкой, (оформление сопроводительных материалов и т.д.), упаковкой, а также транспортные расходы входят в цену поставляемого товара, выполняемых работ, оказываемых услуг.</w:t>
      </w:r>
    </w:p>
    <w:p w:rsidR="000E7CED" w:rsidRDefault="00315C33" w:rsidP="00315C33">
      <w:r w:rsidRPr="00431257">
        <w:rPr>
          <w:i/>
          <w:sz w:val="22"/>
          <w:szCs w:val="22"/>
        </w:rPr>
        <w:t>Материал подписан с применением электронной подписи в соответствии с требованиями</w:t>
      </w:r>
      <w:r>
        <w:rPr>
          <w:i/>
          <w:sz w:val="22"/>
          <w:szCs w:val="22"/>
        </w:rPr>
        <w:t xml:space="preserve"> </w:t>
      </w:r>
      <w:r w:rsidRPr="00431257">
        <w:rPr>
          <w:i/>
          <w:sz w:val="22"/>
          <w:szCs w:val="22"/>
        </w:rPr>
        <w:t>Федерального закона от 06.04.</w:t>
      </w:r>
      <w:r w:rsidRPr="00940E5C">
        <w:rPr>
          <w:i/>
          <w:sz w:val="20"/>
          <w:szCs w:val="20"/>
        </w:rPr>
        <w:t>2011 г. № 63-ФЗ «ОБ ЭЛЕКТРОННОЙ ПОДПИСИ»</w:t>
      </w:r>
    </w:p>
    <w:sectPr w:rsidR="000E7CED" w:rsidSect="00315C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15C33"/>
    <w:rsid w:val="000E7CED"/>
    <w:rsid w:val="003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uiPriority w:val="99"/>
    <w:rsid w:val="00315C3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1630</Characters>
  <Application>Microsoft Office Word</Application>
  <DocSecurity>0</DocSecurity>
  <Lines>13</Lines>
  <Paragraphs>3</Paragraphs>
  <ScaleCrop>false</ScaleCrop>
  <Company>Grizli777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2021-02-09T12:38:00Z</dcterms:created>
  <dcterms:modified xsi:type="dcterms:W3CDTF">2021-02-09T12:39:00Z</dcterms:modified>
</cp:coreProperties>
</file>