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9A" w:rsidRDefault="0065489A" w:rsidP="0019284D">
      <w:pPr>
        <w:pStyle w:val="10"/>
        <w:keepNext/>
        <w:keepLines/>
        <w:shd w:val="clear" w:color="auto" w:fill="auto"/>
        <w:spacing w:before="0" w:after="0" w:line="240" w:lineRule="auto"/>
        <w:ind w:left="5103"/>
        <w:jc w:val="right"/>
        <w:rPr>
          <w:color w:val="000000"/>
          <w:sz w:val="22"/>
          <w:szCs w:val="22"/>
        </w:rPr>
      </w:pPr>
      <w:r w:rsidRPr="00DB35F3">
        <w:rPr>
          <w:color w:val="000000"/>
          <w:sz w:val="22"/>
          <w:szCs w:val="22"/>
        </w:rPr>
        <w:tab/>
      </w:r>
    </w:p>
    <w:p w:rsidR="0065489A" w:rsidRDefault="0065489A" w:rsidP="0019284D">
      <w:pPr>
        <w:pStyle w:val="10"/>
        <w:keepNext/>
        <w:keepLines/>
        <w:shd w:val="clear" w:color="auto" w:fill="auto"/>
        <w:spacing w:before="0" w:after="0" w:line="240" w:lineRule="auto"/>
        <w:ind w:left="5103"/>
        <w:jc w:val="right"/>
        <w:rPr>
          <w:color w:val="000000"/>
          <w:sz w:val="22"/>
          <w:szCs w:val="22"/>
        </w:rPr>
      </w:pPr>
    </w:p>
    <w:p w:rsidR="0065489A" w:rsidRPr="00DB35F3" w:rsidRDefault="0065489A" w:rsidP="0019284D">
      <w:pPr>
        <w:pStyle w:val="10"/>
        <w:keepNext/>
        <w:keepLines/>
        <w:shd w:val="clear" w:color="auto" w:fill="auto"/>
        <w:spacing w:before="0" w:after="0" w:line="240" w:lineRule="auto"/>
        <w:ind w:left="5103"/>
        <w:jc w:val="right"/>
        <w:rPr>
          <w:kern w:val="2"/>
          <w:sz w:val="22"/>
          <w:szCs w:val="22"/>
        </w:rPr>
      </w:pPr>
    </w:p>
    <w:p w:rsidR="0065489A" w:rsidRPr="00DB35F3" w:rsidRDefault="0065489A" w:rsidP="00120D06">
      <w:pPr>
        <w:pStyle w:val="10"/>
        <w:keepNext/>
        <w:keepLines/>
        <w:shd w:val="clear" w:color="auto" w:fill="auto"/>
        <w:spacing w:before="0" w:after="0" w:line="240" w:lineRule="auto"/>
        <w:ind w:left="40"/>
        <w:contextualSpacing/>
        <w:rPr>
          <w:kern w:val="2"/>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pStyle w:val="10"/>
        <w:keepNext/>
        <w:keepLines/>
        <w:shd w:val="clear" w:color="auto" w:fill="auto"/>
        <w:spacing w:before="0" w:after="0" w:line="240" w:lineRule="auto"/>
        <w:ind w:left="120"/>
        <w:rPr>
          <w:color w:val="000000"/>
          <w:sz w:val="22"/>
          <w:szCs w:val="22"/>
        </w:rPr>
      </w:pPr>
    </w:p>
    <w:p w:rsidR="0065489A" w:rsidRPr="00DB35F3" w:rsidRDefault="0065489A" w:rsidP="00E801C1">
      <w:pPr>
        <w:jc w:val="center"/>
        <w:rPr>
          <w:rFonts w:ascii="Times New Roman" w:hAnsi="Times New Roman" w:cs="Times New Roman"/>
          <w:b/>
          <w:sz w:val="22"/>
          <w:szCs w:val="22"/>
        </w:rPr>
      </w:pPr>
      <w:r w:rsidRPr="00DB35F3">
        <w:rPr>
          <w:rFonts w:ascii="Times New Roman" w:hAnsi="Times New Roman" w:cs="Times New Roman"/>
          <w:b/>
          <w:sz w:val="22"/>
          <w:szCs w:val="22"/>
        </w:rPr>
        <w:t>ИЗВЕЩЕНИЕ</w:t>
      </w:r>
    </w:p>
    <w:p w:rsidR="0065489A" w:rsidRPr="00DB35F3" w:rsidRDefault="0065489A" w:rsidP="007F6173">
      <w:pPr>
        <w:jc w:val="center"/>
        <w:rPr>
          <w:rFonts w:ascii="Times New Roman" w:hAnsi="Times New Roman" w:cs="Times New Roman"/>
          <w:b/>
          <w:sz w:val="22"/>
          <w:szCs w:val="22"/>
        </w:rPr>
      </w:pPr>
      <w:r w:rsidRPr="00DB35F3">
        <w:rPr>
          <w:rFonts w:ascii="Times New Roman" w:hAnsi="Times New Roman" w:cs="Times New Roman"/>
          <w:b/>
          <w:sz w:val="22"/>
          <w:szCs w:val="22"/>
        </w:rPr>
        <w:t xml:space="preserve">О ПРОВЕДЕНИИ ЗАПРОСА КОТИРОВОК  </w:t>
      </w:r>
    </w:p>
    <w:p w:rsidR="0065489A" w:rsidRPr="00DB35F3" w:rsidRDefault="0065489A" w:rsidP="00E801C1">
      <w:pPr>
        <w:jc w:val="center"/>
        <w:rPr>
          <w:rFonts w:ascii="Times New Roman" w:hAnsi="Times New Roman" w:cs="Times New Roman"/>
          <w:b/>
          <w:sz w:val="22"/>
          <w:szCs w:val="22"/>
        </w:rPr>
      </w:pPr>
      <w:r w:rsidRPr="00DB35F3">
        <w:rPr>
          <w:rFonts w:ascii="Times New Roman" w:hAnsi="Times New Roman" w:cs="Times New Roman"/>
          <w:b/>
          <w:sz w:val="22"/>
          <w:szCs w:val="22"/>
        </w:rPr>
        <w:t>В ЭЛЕКТРОННОЙ ФОРМЕ</w:t>
      </w:r>
    </w:p>
    <w:p w:rsidR="0065489A" w:rsidRPr="00685B5D" w:rsidRDefault="0065489A" w:rsidP="00685B5D">
      <w:pPr>
        <w:pStyle w:val="22"/>
        <w:shd w:val="clear" w:color="auto" w:fill="auto"/>
        <w:ind w:left="180"/>
        <w:jc w:val="center"/>
        <w:rPr>
          <w:rStyle w:val="21"/>
          <w:bCs/>
          <w:color w:val="000000"/>
        </w:rPr>
      </w:pPr>
      <w:r w:rsidRPr="00DB35F3">
        <w:rPr>
          <w:sz w:val="22"/>
          <w:szCs w:val="22"/>
        </w:rPr>
        <w:t xml:space="preserve">на </w:t>
      </w:r>
      <w:r w:rsidRPr="00E77770">
        <w:rPr>
          <w:sz w:val="22"/>
          <w:szCs w:val="22"/>
        </w:rPr>
        <w:t>услуги по п</w:t>
      </w:r>
      <w:r>
        <w:rPr>
          <w:sz w:val="22"/>
          <w:szCs w:val="22"/>
        </w:rPr>
        <w:t>р</w:t>
      </w:r>
      <w:r w:rsidRPr="00E77770">
        <w:rPr>
          <w:sz w:val="22"/>
          <w:szCs w:val="22"/>
        </w:rPr>
        <w:t>оверке (калибровке, аттестации испытательного оборудования)</w:t>
      </w:r>
      <w:r>
        <w:rPr>
          <w:sz w:val="22"/>
          <w:szCs w:val="22"/>
        </w:rPr>
        <w:t xml:space="preserve"> </w:t>
      </w:r>
      <w:r w:rsidRPr="00685B5D">
        <w:rPr>
          <w:rStyle w:val="21"/>
          <w:bCs/>
          <w:color w:val="000000"/>
        </w:rPr>
        <w:t>средств измерений</w:t>
      </w:r>
    </w:p>
    <w:p w:rsidR="0065489A" w:rsidRPr="00E77770" w:rsidRDefault="0065489A" w:rsidP="00E77770">
      <w:pPr>
        <w:jc w:val="center"/>
        <w:rPr>
          <w:rFonts w:ascii="Times New Roman" w:hAnsi="Times New Roman" w:cs="Times New Roman"/>
          <w:sz w:val="22"/>
          <w:szCs w:val="22"/>
        </w:rPr>
      </w:pPr>
    </w:p>
    <w:p w:rsidR="0065489A" w:rsidRPr="00DB35F3" w:rsidRDefault="0065489A" w:rsidP="00E801C1">
      <w:pPr>
        <w:jc w:val="center"/>
        <w:rPr>
          <w:rFonts w:ascii="Times New Roman" w:hAnsi="Times New Roman" w:cs="Times New Roman"/>
          <w:sz w:val="22"/>
          <w:szCs w:val="22"/>
        </w:rPr>
      </w:pPr>
    </w:p>
    <w:p w:rsidR="0065489A" w:rsidRPr="00DB35F3" w:rsidRDefault="0065489A" w:rsidP="00E801C1">
      <w:pPr>
        <w:pStyle w:val="22"/>
        <w:shd w:val="clear" w:color="auto" w:fill="auto"/>
        <w:spacing w:after="0" w:line="240" w:lineRule="auto"/>
        <w:ind w:left="120"/>
        <w:rPr>
          <w:i/>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vertAlign w:val="superscript"/>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ind w:left="120"/>
        <w:jc w:val="center"/>
        <w:rPr>
          <w:color w:val="000000"/>
          <w:sz w:val="22"/>
          <w:szCs w:val="22"/>
        </w:rPr>
      </w:pPr>
    </w:p>
    <w:p w:rsidR="0065489A" w:rsidRPr="00DB35F3" w:rsidRDefault="0065489A" w:rsidP="00E801C1">
      <w:pPr>
        <w:pStyle w:val="22"/>
        <w:shd w:val="clear" w:color="auto" w:fill="auto"/>
        <w:spacing w:after="0" w:line="240" w:lineRule="auto"/>
        <w:rPr>
          <w:color w:val="000000"/>
          <w:sz w:val="22"/>
          <w:szCs w:val="22"/>
        </w:rPr>
      </w:pPr>
    </w:p>
    <w:p w:rsidR="0065489A" w:rsidRPr="00DB35F3" w:rsidRDefault="0065489A" w:rsidP="00E801C1">
      <w:pPr>
        <w:pStyle w:val="22"/>
        <w:shd w:val="clear" w:color="auto" w:fill="auto"/>
        <w:spacing w:after="0" w:line="240" w:lineRule="auto"/>
        <w:rPr>
          <w:color w:val="000000"/>
          <w:sz w:val="22"/>
          <w:szCs w:val="22"/>
        </w:rPr>
      </w:pPr>
    </w:p>
    <w:p w:rsidR="0065489A" w:rsidRDefault="0065489A" w:rsidP="00B57B93">
      <w:pPr>
        <w:pStyle w:val="22"/>
        <w:shd w:val="clear" w:color="auto" w:fill="auto"/>
        <w:spacing w:after="0" w:line="240" w:lineRule="auto"/>
        <w:ind w:left="120"/>
        <w:jc w:val="center"/>
        <w:rPr>
          <w:b/>
          <w:i/>
          <w:color w:val="000000"/>
          <w:sz w:val="22"/>
          <w:szCs w:val="22"/>
        </w:rPr>
      </w:pPr>
      <w:r w:rsidRPr="004A2922">
        <w:rPr>
          <w:b/>
          <w:i/>
          <w:color w:val="000000"/>
          <w:sz w:val="22"/>
          <w:szCs w:val="22"/>
        </w:rPr>
        <w:t>Московская область</w:t>
      </w:r>
    </w:p>
    <w:p w:rsidR="0065489A" w:rsidRPr="004A2922" w:rsidRDefault="0065489A" w:rsidP="00B57B93">
      <w:pPr>
        <w:pStyle w:val="22"/>
        <w:shd w:val="clear" w:color="auto" w:fill="auto"/>
        <w:spacing w:after="0" w:line="240" w:lineRule="auto"/>
        <w:ind w:left="120"/>
        <w:jc w:val="center"/>
        <w:rPr>
          <w:b/>
          <w:i/>
          <w:color w:val="000000"/>
          <w:sz w:val="22"/>
          <w:szCs w:val="22"/>
        </w:rPr>
      </w:pPr>
      <w:r>
        <w:rPr>
          <w:b/>
          <w:i/>
          <w:color w:val="000000"/>
          <w:sz w:val="22"/>
          <w:szCs w:val="22"/>
        </w:rPr>
        <w:t>г. Серпухов</w:t>
      </w:r>
    </w:p>
    <w:p w:rsidR="0065489A" w:rsidRPr="00DB35F3" w:rsidRDefault="0065489A" w:rsidP="00B57B93">
      <w:pPr>
        <w:pStyle w:val="22"/>
        <w:shd w:val="clear" w:color="auto" w:fill="auto"/>
        <w:spacing w:after="0" w:line="240" w:lineRule="auto"/>
        <w:ind w:left="120"/>
        <w:jc w:val="center"/>
        <w:rPr>
          <w:color w:val="000000"/>
          <w:sz w:val="22"/>
          <w:szCs w:val="22"/>
        </w:rPr>
      </w:pPr>
      <w:r w:rsidRPr="00DB35F3">
        <w:rPr>
          <w:color w:val="000000"/>
          <w:sz w:val="22"/>
          <w:szCs w:val="22"/>
        </w:rPr>
        <w:t>20</w:t>
      </w:r>
      <w:r>
        <w:rPr>
          <w:color w:val="000000"/>
          <w:sz w:val="22"/>
          <w:szCs w:val="22"/>
        </w:rPr>
        <w:t>21</w:t>
      </w:r>
      <w:r w:rsidRPr="00DB35F3">
        <w:rPr>
          <w:color w:val="000000"/>
          <w:sz w:val="22"/>
          <w:szCs w:val="22"/>
        </w:rPr>
        <w:t>г.</w:t>
      </w:r>
    </w:p>
    <w:p w:rsidR="0065489A" w:rsidRPr="00DB35F3" w:rsidRDefault="0065489A" w:rsidP="00563889">
      <w:pPr>
        <w:pStyle w:val="22"/>
        <w:shd w:val="clear" w:color="auto" w:fill="auto"/>
        <w:spacing w:after="0" w:line="240" w:lineRule="auto"/>
        <w:jc w:val="center"/>
        <w:rPr>
          <w:color w:val="000000"/>
          <w:sz w:val="22"/>
          <w:szCs w:val="22"/>
        </w:rPr>
      </w:pPr>
      <w:r w:rsidRPr="00DB35F3">
        <w:rPr>
          <w:color w:val="000000"/>
          <w:sz w:val="22"/>
          <w:szCs w:val="22"/>
        </w:rPr>
        <w:br w:type="page"/>
      </w:r>
      <w:bookmarkStart w:id="0" w:name="bookmark51"/>
      <w:bookmarkStart w:id="1" w:name="_Toc376103851"/>
      <w:bookmarkStart w:id="2" w:name="_Toc376103947"/>
      <w:bookmarkStart w:id="3" w:name="_Toc376104104"/>
      <w:bookmarkStart w:id="4" w:name="_Toc376104230"/>
      <w:r w:rsidRPr="00DB35F3">
        <w:rPr>
          <w:color w:val="000000"/>
          <w:sz w:val="22"/>
          <w:szCs w:val="22"/>
        </w:rPr>
        <w:t>СОДЕРЖАНИЕ</w:t>
      </w:r>
      <w:bookmarkEnd w:id="0"/>
      <w:bookmarkEnd w:id="1"/>
      <w:bookmarkEnd w:id="2"/>
      <w:bookmarkEnd w:id="3"/>
      <w:bookmarkEnd w:id="4"/>
    </w:p>
    <w:p w:rsidR="0065489A" w:rsidRPr="00DB35F3" w:rsidRDefault="0065489A" w:rsidP="001A3CEA">
      <w:pPr>
        <w:pStyle w:val="Heading1"/>
        <w:tabs>
          <w:tab w:val="right" w:leader="dot" w:pos="9356"/>
        </w:tabs>
        <w:spacing w:before="0" w:after="0"/>
        <w:jc w:val="both"/>
        <w:rPr>
          <w:b w:val="0"/>
          <w:bCs w:val="0"/>
          <w:kern w:val="0"/>
          <w:sz w:val="22"/>
          <w:szCs w:val="22"/>
        </w:rPr>
      </w:pPr>
      <w:smartTag w:uri="urn:schemas-microsoft-com:office:smarttags" w:element="place">
        <w:r w:rsidRPr="00DB35F3">
          <w:rPr>
            <w:b w:val="0"/>
            <w:bCs w:val="0"/>
            <w:kern w:val="0"/>
            <w:sz w:val="22"/>
            <w:szCs w:val="22"/>
            <w:lang w:val="en-US"/>
          </w:rPr>
          <w:t>I</w:t>
        </w:r>
        <w:r w:rsidRPr="00DB35F3">
          <w:rPr>
            <w:b w:val="0"/>
            <w:bCs w:val="0"/>
            <w:kern w:val="0"/>
            <w:sz w:val="22"/>
            <w:szCs w:val="22"/>
          </w:rPr>
          <w:t>.</w:t>
        </w:r>
      </w:smartTag>
      <w:r w:rsidRPr="00DB35F3">
        <w:rPr>
          <w:b w:val="0"/>
          <w:bCs w:val="0"/>
          <w:kern w:val="0"/>
          <w:sz w:val="22"/>
          <w:szCs w:val="22"/>
        </w:rPr>
        <w:t xml:space="preserve"> ОБЩИЕ ПОЛОЖЕНИЯ</w:t>
      </w:r>
      <w:r w:rsidRPr="00DB35F3">
        <w:rPr>
          <w:b w:val="0"/>
          <w:bCs w:val="0"/>
          <w:kern w:val="0"/>
          <w:sz w:val="22"/>
          <w:szCs w:val="22"/>
        </w:rPr>
        <w:tab/>
        <w:t>3</w:t>
      </w:r>
    </w:p>
    <w:p w:rsidR="0065489A" w:rsidRPr="00DB35F3"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1. Законодательное регулирование</w:t>
      </w:r>
      <w:r w:rsidRPr="00DB35F3">
        <w:rPr>
          <w:b w:val="0"/>
          <w:bCs w:val="0"/>
          <w:iCs/>
          <w:sz w:val="22"/>
          <w:szCs w:val="22"/>
        </w:rPr>
        <w:tab/>
        <w:t>3</w:t>
      </w:r>
    </w:p>
    <w:p w:rsidR="0065489A" w:rsidRPr="00DB35F3" w:rsidRDefault="0065489A" w:rsidP="00685B5D">
      <w:pPr>
        <w:pStyle w:val="Heading1"/>
        <w:tabs>
          <w:tab w:val="right" w:leader="dot" w:pos="9356"/>
        </w:tabs>
        <w:spacing w:before="0" w:after="0"/>
        <w:jc w:val="both"/>
        <w:rPr>
          <w:b w:val="0"/>
          <w:bCs w:val="0"/>
          <w:iCs/>
          <w:sz w:val="22"/>
          <w:szCs w:val="22"/>
        </w:rPr>
      </w:pPr>
      <w:r w:rsidRPr="00DB35F3">
        <w:rPr>
          <w:b w:val="0"/>
          <w:bCs w:val="0"/>
          <w:iCs/>
          <w:sz w:val="22"/>
          <w:szCs w:val="22"/>
        </w:rPr>
        <w:t>2. Заказчик, уполномоченный орган, оператор электронной</w:t>
      </w:r>
      <w:r>
        <w:rPr>
          <w:b w:val="0"/>
          <w:bCs w:val="0"/>
          <w:iCs/>
          <w:sz w:val="22"/>
          <w:szCs w:val="22"/>
        </w:rPr>
        <w:t xml:space="preserve"> </w:t>
      </w:r>
      <w:r w:rsidRPr="00DB35F3">
        <w:rPr>
          <w:b w:val="0"/>
          <w:bCs w:val="0"/>
          <w:iCs/>
          <w:sz w:val="22"/>
          <w:szCs w:val="22"/>
        </w:rPr>
        <w:t xml:space="preserve"> площадки, специализированная организация</w:t>
      </w:r>
      <w:r w:rsidRPr="00DB35F3">
        <w:rPr>
          <w:b w:val="0"/>
          <w:bCs w:val="0"/>
          <w:iCs/>
          <w:sz w:val="22"/>
          <w:szCs w:val="22"/>
        </w:rPr>
        <w:tab/>
        <w:t>3</w:t>
      </w:r>
    </w:p>
    <w:p w:rsidR="0065489A" w:rsidRPr="00DB35F3"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3. Информационное обеспечение запроса котировок в электронной форме</w:t>
      </w:r>
      <w:r w:rsidRPr="00DB35F3">
        <w:rPr>
          <w:b w:val="0"/>
          <w:bCs w:val="0"/>
          <w:iCs/>
          <w:sz w:val="22"/>
          <w:szCs w:val="22"/>
        </w:rPr>
        <w:tab/>
        <w:t>3</w:t>
      </w:r>
    </w:p>
    <w:p w:rsidR="0065489A" w:rsidRPr="00DB35F3" w:rsidRDefault="0065489A" w:rsidP="00685B5D">
      <w:pPr>
        <w:pStyle w:val="Heading1"/>
        <w:spacing w:before="0" w:after="0"/>
        <w:jc w:val="left"/>
        <w:rPr>
          <w:b w:val="0"/>
          <w:sz w:val="22"/>
          <w:szCs w:val="22"/>
        </w:rPr>
      </w:pPr>
      <w:r w:rsidRPr="00DB35F3">
        <w:rPr>
          <w:b w:val="0"/>
          <w:sz w:val="22"/>
          <w:szCs w:val="22"/>
          <w:lang w:val="en-US"/>
        </w:rPr>
        <w:t>II</w:t>
      </w:r>
      <w:r w:rsidRPr="00DB35F3">
        <w:rPr>
          <w:b w:val="0"/>
          <w:sz w:val="22"/>
          <w:szCs w:val="22"/>
        </w:rPr>
        <w:t>.ИЗВЕЩЕНИЕ О ПРОВЕДЕНИИ ЗАПРОСА КОТИРОВОК В ЭЛЕКТРОННОЙ ФОРМЕ</w:t>
      </w:r>
      <w:r>
        <w:rPr>
          <w:b w:val="0"/>
          <w:sz w:val="22"/>
          <w:szCs w:val="22"/>
        </w:rPr>
        <w:t xml:space="preserve">   </w:t>
      </w:r>
      <w:r w:rsidRPr="00DB35F3">
        <w:rPr>
          <w:b w:val="0"/>
          <w:sz w:val="22"/>
          <w:szCs w:val="22"/>
        </w:rPr>
        <w:t>……...3</w:t>
      </w:r>
    </w:p>
    <w:p w:rsidR="0065489A" w:rsidRPr="00DB35F3"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4. Участники запроса котировок в электронной форме</w:t>
      </w:r>
      <w:r w:rsidRPr="00DB35F3">
        <w:rPr>
          <w:b w:val="0"/>
          <w:bCs w:val="0"/>
          <w:iCs/>
          <w:sz w:val="22"/>
          <w:szCs w:val="22"/>
        </w:rPr>
        <w:tab/>
      </w:r>
      <w:r>
        <w:rPr>
          <w:b w:val="0"/>
          <w:bCs w:val="0"/>
          <w:iCs/>
          <w:sz w:val="22"/>
          <w:szCs w:val="22"/>
        </w:rPr>
        <w:t>4</w:t>
      </w:r>
    </w:p>
    <w:p w:rsidR="0065489A" w:rsidRPr="00DB35F3"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5. Расходы на участие в запросе котировок в электронной форме</w:t>
      </w:r>
      <w:r w:rsidRPr="00DB35F3">
        <w:rPr>
          <w:b w:val="0"/>
          <w:bCs w:val="0"/>
          <w:iCs/>
          <w:sz w:val="22"/>
          <w:szCs w:val="22"/>
        </w:rPr>
        <w:tab/>
      </w:r>
      <w:r>
        <w:rPr>
          <w:b w:val="0"/>
          <w:bCs w:val="0"/>
          <w:iCs/>
          <w:sz w:val="22"/>
          <w:szCs w:val="22"/>
        </w:rPr>
        <w:t>4</w:t>
      </w:r>
    </w:p>
    <w:p w:rsidR="0065489A" w:rsidRPr="00DB35F3"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6. Запрос котировок в электронной форме</w:t>
      </w:r>
      <w:r w:rsidRPr="00DB35F3">
        <w:rPr>
          <w:b w:val="0"/>
          <w:bCs w:val="0"/>
          <w:iCs/>
          <w:sz w:val="22"/>
          <w:szCs w:val="22"/>
        </w:rPr>
        <w:tab/>
        <w:t>4</w:t>
      </w:r>
    </w:p>
    <w:p w:rsidR="0065489A" w:rsidRPr="00DB35F3"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7. Извещение о проведении запроса котировок в электронной форме</w:t>
      </w:r>
      <w:r w:rsidRPr="00DB35F3">
        <w:rPr>
          <w:b w:val="0"/>
          <w:bCs w:val="0"/>
          <w:iCs/>
          <w:sz w:val="22"/>
          <w:szCs w:val="22"/>
        </w:rPr>
        <w:tab/>
      </w:r>
      <w:r>
        <w:rPr>
          <w:b w:val="0"/>
          <w:bCs w:val="0"/>
          <w:iCs/>
          <w:sz w:val="22"/>
          <w:szCs w:val="22"/>
        </w:rPr>
        <w:t>5</w:t>
      </w:r>
    </w:p>
    <w:p w:rsidR="0065489A" w:rsidRPr="00DB35F3"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8.  Порядок подачи заявок на участие в запросе котировок в электронной форме</w:t>
      </w:r>
      <w:r w:rsidRPr="00DB35F3">
        <w:rPr>
          <w:b w:val="0"/>
          <w:bCs w:val="0"/>
          <w:iCs/>
          <w:sz w:val="22"/>
          <w:szCs w:val="22"/>
        </w:rPr>
        <w:tab/>
      </w:r>
      <w:r>
        <w:rPr>
          <w:b w:val="0"/>
          <w:bCs w:val="0"/>
          <w:iCs/>
          <w:sz w:val="22"/>
          <w:szCs w:val="22"/>
        </w:rPr>
        <w:t>7</w:t>
      </w:r>
    </w:p>
    <w:p w:rsidR="0065489A" w:rsidRPr="00DB35F3"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9. Рассмотрение и оценка заявок на участие в запросе котировок в электронной форме</w:t>
      </w:r>
      <w:r w:rsidRPr="00DB35F3">
        <w:rPr>
          <w:b w:val="0"/>
          <w:bCs w:val="0"/>
          <w:iCs/>
          <w:sz w:val="22"/>
          <w:szCs w:val="22"/>
        </w:rPr>
        <w:tab/>
      </w:r>
      <w:r>
        <w:rPr>
          <w:b w:val="0"/>
          <w:bCs w:val="0"/>
          <w:iCs/>
          <w:sz w:val="22"/>
          <w:szCs w:val="22"/>
        </w:rPr>
        <w:t>9</w:t>
      </w:r>
    </w:p>
    <w:p w:rsidR="0065489A" w:rsidRPr="008B0A2F" w:rsidRDefault="0065489A" w:rsidP="001A3CEA">
      <w:pPr>
        <w:pStyle w:val="Heading1"/>
        <w:tabs>
          <w:tab w:val="right" w:leader="dot" w:pos="9356"/>
        </w:tabs>
        <w:spacing w:before="0" w:after="0"/>
        <w:jc w:val="both"/>
        <w:rPr>
          <w:b w:val="0"/>
          <w:bCs w:val="0"/>
          <w:iCs/>
          <w:sz w:val="22"/>
          <w:szCs w:val="22"/>
        </w:rPr>
      </w:pPr>
      <w:r w:rsidRPr="00DB35F3">
        <w:rPr>
          <w:b w:val="0"/>
          <w:bCs w:val="0"/>
          <w:iCs/>
          <w:sz w:val="22"/>
          <w:szCs w:val="22"/>
        </w:rPr>
        <w:t>10. Заключение договора по результатам запроса котировок в электронной форме</w:t>
      </w:r>
      <w:r w:rsidRPr="00DB35F3">
        <w:rPr>
          <w:b w:val="0"/>
          <w:bCs w:val="0"/>
          <w:iCs/>
          <w:sz w:val="22"/>
          <w:szCs w:val="22"/>
        </w:rPr>
        <w:tab/>
      </w:r>
      <w:r>
        <w:rPr>
          <w:b w:val="0"/>
          <w:bCs w:val="0"/>
          <w:iCs/>
          <w:sz w:val="22"/>
          <w:szCs w:val="22"/>
        </w:rPr>
        <w:t>11</w:t>
      </w:r>
    </w:p>
    <w:p w:rsidR="0065489A" w:rsidRPr="00DB35F3" w:rsidRDefault="0065489A" w:rsidP="008B0A2F">
      <w:pPr>
        <w:pStyle w:val="Heading1"/>
        <w:tabs>
          <w:tab w:val="right" w:leader="dot" w:pos="9356"/>
        </w:tabs>
        <w:spacing w:before="0" w:after="0"/>
        <w:jc w:val="both"/>
        <w:rPr>
          <w:b w:val="0"/>
          <w:bCs w:val="0"/>
          <w:iCs/>
          <w:sz w:val="22"/>
          <w:szCs w:val="22"/>
        </w:rPr>
      </w:pPr>
      <w:r w:rsidRPr="00DB35F3">
        <w:rPr>
          <w:b w:val="0"/>
          <w:bCs w:val="0"/>
          <w:iCs/>
          <w:sz w:val="22"/>
          <w:szCs w:val="22"/>
        </w:rPr>
        <w:t>1</w:t>
      </w:r>
      <w:r w:rsidRPr="008B0A2F">
        <w:rPr>
          <w:b w:val="0"/>
          <w:bCs w:val="0"/>
          <w:iCs/>
          <w:sz w:val="22"/>
          <w:szCs w:val="22"/>
        </w:rPr>
        <w:t>1</w:t>
      </w:r>
      <w:r w:rsidRPr="00DB35F3">
        <w:rPr>
          <w:b w:val="0"/>
          <w:bCs w:val="0"/>
          <w:iCs/>
          <w:sz w:val="22"/>
          <w:szCs w:val="22"/>
        </w:rPr>
        <w:t xml:space="preserve">. </w:t>
      </w:r>
      <w:r w:rsidRPr="008B0A2F">
        <w:rPr>
          <w:b w:val="0"/>
          <w:bCs w:val="0"/>
          <w:iCs/>
          <w:sz w:val="22"/>
          <w:szCs w:val="22"/>
        </w:rPr>
        <w:t>И</w:t>
      </w:r>
      <w:r>
        <w:rPr>
          <w:b w:val="0"/>
          <w:bCs w:val="0"/>
          <w:iCs/>
          <w:sz w:val="22"/>
          <w:szCs w:val="22"/>
        </w:rPr>
        <w:t>зменение и расторжение</w:t>
      </w:r>
      <w:r w:rsidRPr="00DB35F3">
        <w:rPr>
          <w:b w:val="0"/>
          <w:bCs w:val="0"/>
          <w:iCs/>
          <w:sz w:val="22"/>
          <w:szCs w:val="22"/>
        </w:rPr>
        <w:t xml:space="preserve"> договора</w:t>
      </w:r>
      <w:r w:rsidRPr="00DB35F3">
        <w:rPr>
          <w:b w:val="0"/>
          <w:bCs w:val="0"/>
          <w:iCs/>
          <w:sz w:val="22"/>
          <w:szCs w:val="22"/>
        </w:rPr>
        <w:tab/>
      </w:r>
      <w:r>
        <w:rPr>
          <w:b w:val="0"/>
          <w:bCs w:val="0"/>
          <w:iCs/>
          <w:sz w:val="22"/>
          <w:szCs w:val="22"/>
        </w:rPr>
        <w:t>13</w:t>
      </w:r>
    </w:p>
    <w:p w:rsidR="0065489A" w:rsidRPr="00DB35F3" w:rsidRDefault="0065489A" w:rsidP="00685B5D">
      <w:pPr>
        <w:pStyle w:val="Heading1"/>
        <w:tabs>
          <w:tab w:val="right" w:leader="dot" w:pos="9356"/>
        </w:tabs>
        <w:spacing w:before="0" w:after="0"/>
        <w:jc w:val="left"/>
        <w:rPr>
          <w:b w:val="0"/>
          <w:bCs w:val="0"/>
          <w:iCs/>
          <w:sz w:val="22"/>
          <w:szCs w:val="22"/>
        </w:rPr>
      </w:pPr>
      <w:r w:rsidRPr="00DB35F3">
        <w:rPr>
          <w:b w:val="0"/>
          <w:bCs w:val="0"/>
          <w:iCs/>
          <w:sz w:val="22"/>
          <w:szCs w:val="22"/>
        </w:rPr>
        <w:t>1</w:t>
      </w:r>
      <w:r w:rsidRPr="008B0A2F">
        <w:rPr>
          <w:b w:val="0"/>
          <w:bCs w:val="0"/>
          <w:iCs/>
          <w:sz w:val="22"/>
          <w:szCs w:val="22"/>
        </w:rPr>
        <w:t>2</w:t>
      </w:r>
      <w:r w:rsidRPr="00DB35F3">
        <w:rPr>
          <w:b w:val="0"/>
          <w:bCs w:val="0"/>
          <w:iCs/>
          <w:sz w:val="22"/>
          <w:szCs w:val="22"/>
        </w:rPr>
        <w:t xml:space="preserve">. Последствия признания запроса котировок в электронной форме </w:t>
      </w:r>
      <w:r>
        <w:rPr>
          <w:b w:val="0"/>
          <w:bCs w:val="0"/>
          <w:iCs/>
          <w:sz w:val="22"/>
          <w:szCs w:val="22"/>
        </w:rPr>
        <w:t xml:space="preserve"> </w:t>
      </w:r>
      <w:r w:rsidRPr="00DB35F3">
        <w:rPr>
          <w:b w:val="0"/>
          <w:bCs w:val="0"/>
          <w:iCs/>
          <w:sz w:val="22"/>
          <w:szCs w:val="22"/>
        </w:rPr>
        <w:t>несостоявшимся</w:t>
      </w:r>
      <w:r>
        <w:rPr>
          <w:b w:val="0"/>
          <w:bCs w:val="0"/>
          <w:iCs/>
          <w:sz w:val="22"/>
          <w:szCs w:val="22"/>
        </w:rPr>
        <w:t xml:space="preserve">  </w:t>
      </w:r>
      <w:r w:rsidRPr="00DB35F3">
        <w:rPr>
          <w:b w:val="0"/>
          <w:bCs w:val="0"/>
          <w:iCs/>
          <w:sz w:val="22"/>
          <w:szCs w:val="22"/>
        </w:rPr>
        <w:t>………….1</w:t>
      </w:r>
      <w:r>
        <w:rPr>
          <w:b w:val="0"/>
          <w:bCs w:val="0"/>
          <w:iCs/>
          <w:sz w:val="22"/>
          <w:szCs w:val="22"/>
        </w:rPr>
        <w:t>4</w:t>
      </w:r>
    </w:p>
    <w:p w:rsidR="0065489A" w:rsidRPr="00DB35F3" w:rsidRDefault="0065489A" w:rsidP="001A3CEA">
      <w:pPr>
        <w:widowControl w:val="0"/>
        <w:autoSpaceDE w:val="0"/>
        <w:autoSpaceDN w:val="0"/>
        <w:jc w:val="both"/>
        <w:outlineLvl w:val="1"/>
        <w:rPr>
          <w:rFonts w:ascii="Times New Roman" w:hAnsi="Times New Roman" w:cs="Times New Roman"/>
          <w:color w:val="auto"/>
          <w:sz w:val="22"/>
          <w:szCs w:val="22"/>
        </w:rPr>
      </w:pPr>
      <w:r w:rsidRPr="00DB35F3">
        <w:rPr>
          <w:rFonts w:ascii="Times New Roman" w:hAnsi="Times New Roman" w:cs="Times New Roman"/>
          <w:iCs/>
          <w:sz w:val="22"/>
          <w:szCs w:val="22"/>
        </w:rPr>
        <w:t>1</w:t>
      </w:r>
      <w:r w:rsidRPr="008B0A2F">
        <w:rPr>
          <w:rFonts w:ascii="Times New Roman" w:hAnsi="Times New Roman" w:cs="Times New Roman"/>
          <w:iCs/>
          <w:sz w:val="22"/>
          <w:szCs w:val="22"/>
        </w:rPr>
        <w:t>3</w:t>
      </w:r>
      <w:r w:rsidRPr="00DB35F3">
        <w:rPr>
          <w:rFonts w:ascii="Times New Roman" w:hAnsi="Times New Roman" w:cs="Times New Roman"/>
          <w:iCs/>
          <w:sz w:val="22"/>
          <w:szCs w:val="22"/>
        </w:rPr>
        <w:t xml:space="preserve">. </w:t>
      </w:r>
      <w:r w:rsidRPr="00DB35F3">
        <w:rPr>
          <w:rFonts w:ascii="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w:t>
      </w:r>
      <w:r>
        <w:rPr>
          <w:rFonts w:ascii="Times New Roman" w:hAnsi="Times New Roman" w:cs="Times New Roman"/>
          <w:color w:val="auto"/>
          <w:sz w:val="22"/>
          <w:szCs w:val="22"/>
        </w:rPr>
        <w:t>зываемым иностранными лицами   ……</w:t>
      </w:r>
      <w:r w:rsidRPr="00DB35F3">
        <w:rPr>
          <w:rFonts w:ascii="Times New Roman" w:hAnsi="Times New Roman" w:cs="Times New Roman"/>
          <w:color w:val="auto"/>
          <w:sz w:val="22"/>
          <w:szCs w:val="22"/>
        </w:rPr>
        <w:t>………………….…1</w:t>
      </w:r>
      <w:r>
        <w:rPr>
          <w:rFonts w:ascii="Times New Roman" w:hAnsi="Times New Roman" w:cs="Times New Roman"/>
          <w:color w:val="auto"/>
          <w:sz w:val="22"/>
          <w:szCs w:val="22"/>
        </w:rPr>
        <w:t>5</w:t>
      </w:r>
    </w:p>
    <w:p w:rsidR="0065489A" w:rsidRPr="00DB35F3" w:rsidRDefault="0065489A" w:rsidP="001A3CEA">
      <w:pPr>
        <w:pStyle w:val="Heading1"/>
        <w:tabs>
          <w:tab w:val="right" w:leader="dot" w:pos="9356"/>
        </w:tabs>
        <w:spacing w:before="0" w:after="0"/>
        <w:jc w:val="both"/>
        <w:rPr>
          <w:b w:val="0"/>
          <w:bCs w:val="0"/>
          <w:iCs/>
          <w:color w:val="auto"/>
          <w:sz w:val="22"/>
          <w:szCs w:val="22"/>
        </w:rPr>
      </w:pPr>
      <w:r w:rsidRPr="00DB35F3">
        <w:rPr>
          <w:rStyle w:val="1a"/>
          <w:color w:val="auto"/>
          <w:sz w:val="22"/>
          <w:szCs w:val="22"/>
          <w:lang w:val="en-US"/>
        </w:rPr>
        <w:t>III</w:t>
      </w:r>
      <w:r w:rsidRPr="00DB35F3">
        <w:rPr>
          <w:rStyle w:val="1a"/>
          <w:color w:val="auto"/>
          <w:sz w:val="22"/>
          <w:szCs w:val="22"/>
        </w:rPr>
        <w:t xml:space="preserve">. ИНФОРМАЦИОННАЯ </w:t>
      </w:r>
      <w:r w:rsidRPr="00DB35F3">
        <w:rPr>
          <w:b w:val="0"/>
          <w:bCs w:val="0"/>
          <w:iCs/>
          <w:color w:val="auto"/>
          <w:sz w:val="22"/>
          <w:szCs w:val="22"/>
        </w:rPr>
        <w:t>КАРТА ЗАПРОСА КОТИРОВОК</w:t>
      </w:r>
    </w:p>
    <w:p w:rsidR="0065489A" w:rsidRPr="00DB35F3" w:rsidRDefault="0065489A" w:rsidP="001A3CEA">
      <w:pPr>
        <w:pStyle w:val="Heading1"/>
        <w:tabs>
          <w:tab w:val="right" w:leader="dot" w:pos="9356"/>
        </w:tabs>
        <w:spacing w:before="0" w:after="0"/>
        <w:jc w:val="both"/>
        <w:rPr>
          <w:b w:val="0"/>
          <w:bCs w:val="0"/>
          <w:iCs/>
          <w:color w:val="auto"/>
          <w:sz w:val="22"/>
          <w:szCs w:val="22"/>
        </w:rPr>
      </w:pPr>
      <w:r w:rsidRPr="00DB35F3">
        <w:rPr>
          <w:b w:val="0"/>
          <w:bCs w:val="0"/>
          <w:iCs/>
          <w:color w:val="auto"/>
          <w:sz w:val="22"/>
          <w:szCs w:val="22"/>
        </w:rPr>
        <w:t>В ЭЛЕКТРОННОЙ ФОРМЕ</w:t>
      </w:r>
      <w:r w:rsidRPr="00DB35F3">
        <w:rPr>
          <w:b w:val="0"/>
          <w:bCs w:val="0"/>
          <w:iCs/>
          <w:color w:val="auto"/>
          <w:sz w:val="22"/>
          <w:szCs w:val="22"/>
        </w:rPr>
        <w:tab/>
        <w:t>1</w:t>
      </w:r>
      <w:r>
        <w:rPr>
          <w:b w:val="0"/>
          <w:bCs w:val="0"/>
          <w:iCs/>
          <w:color w:val="auto"/>
          <w:sz w:val="22"/>
          <w:szCs w:val="22"/>
        </w:rPr>
        <w:t>7</w:t>
      </w:r>
    </w:p>
    <w:p w:rsidR="0065489A" w:rsidRPr="00DB35F3" w:rsidRDefault="0065489A" w:rsidP="00685B5D">
      <w:pPr>
        <w:pStyle w:val="Heading1"/>
        <w:tabs>
          <w:tab w:val="right" w:leader="dot" w:pos="9356"/>
        </w:tabs>
        <w:spacing w:before="0" w:after="0"/>
        <w:jc w:val="left"/>
        <w:rPr>
          <w:b w:val="0"/>
          <w:bCs w:val="0"/>
          <w:iCs/>
          <w:color w:val="auto"/>
          <w:sz w:val="22"/>
          <w:szCs w:val="22"/>
        </w:rPr>
      </w:pPr>
      <w:r>
        <w:rPr>
          <w:b w:val="0"/>
          <w:bCs w:val="0"/>
          <w:iCs/>
          <w:color w:val="auto"/>
          <w:sz w:val="22"/>
          <w:szCs w:val="22"/>
          <w:lang w:val="en-US"/>
        </w:rPr>
        <w:t>I</w:t>
      </w:r>
      <w:r w:rsidRPr="00DB35F3">
        <w:rPr>
          <w:b w:val="0"/>
          <w:bCs w:val="0"/>
          <w:iCs/>
          <w:color w:val="auto"/>
          <w:sz w:val="22"/>
          <w:szCs w:val="22"/>
        </w:rPr>
        <w:t xml:space="preserve">V. ОБРАЗЦЫ ФОРМ И ДОКУМЕНТОВ ДЛЯ ЗАПОЛНЕНИЯ УЧАСТНИКАМИ ЗАПРОСА КОТИРОВОК В ЭЛЕКТРОННОЙ </w:t>
      </w:r>
      <w:r>
        <w:rPr>
          <w:b w:val="0"/>
          <w:bCs w:val="0"/>
          <w:iCs/>
          <w:color w:val="auto"/>
          <w:sz w:val="22"/>
          <w:szCs w:val="22"/>
        </w:rPr>
        <w:t xml:space="preserve"> </w:t>
      </w:r>
      <w:r w:rsidRPr="00DB35F3">
        <w:rPr>
          <w:b w:val="0"/>
          <w:bCs w:val="0"/>
          <w:iCs/>
          <w:color w:val="auto"/>
          <w:sz w:val="22"/>
          <w:szCs w:val="22"/>
        </w:rPr>
        <w:t>ФОРМЕ…………………………...………………………………</w:t>
      </w:r>
      <w:r>
        <w:rPr>
          <w:b w:val="0"/>
          <w:bCs w:val="0"/>
          <w:iCs/>
          <w:color w:val="auto"/>
          <w:sz w:val="22"/>
          <w:szCs w:val="22"/>
        </w:rPr>
        <w:t xml:space="preserve">28                                          </w:t>
      </w:r>
      <w:r w:rsidRPr="00DB35F3">
        <w:rPr>
          <w:b w:val="0"/>
          <w:bCs w:val="0"/>
          <w:iCs/>
          <w:color w:val="auto"/>
          <w:sz w:val="22"/>
          <w:szCs w:val="22"/>
          <w:lang w:val="en-US"/>
        </w:rPr>
        <w:t>V</w:t>
      </w:r>
      <w:r w:rsidRPr="00DB35F3">
        <w:rPr>
          <w:b w:val="0"/>
          <w:bCs w:val="0"/>
          <w:iCs/>
          <w:color w:val="auto"/>
          <w:sz w:val="22"/>
          <w:szCs w:val="22"/>
        </w:rPr>
        <w:t xml:space="preserve">. ПРОЕКТ </w:t>
      </w:r>
      <w:r>
        <w:rPr>
          <w:b w:val="0"/>
          <w:bCs w:val="0"/>
          <w:iCs/>
          <w:color w:val="auto"/>
          <w:sz w:val="22"/>
          <w:szCs w:val="22"/>
        </w:rPr>
        <w:t>ДОГОВОРА</w:t>
      </w:r>
      <w:r w:rsidRPr="00DB35F3">
        <w:rPr>
          <w:b w:val="0"/>
          <w:bCs w:val="0"/>
          <w:iCs/>
          <w:color w:val="auto"/>
          <w:sz w:val="22"/>
          <w:szCs w:val="22"/>
        </w:rPr>
        <w:tab/>
      </w:r>
      <w:r>
        <w:rPr>
          <w:b w:val="0"/>
          <w:bCs w:val="0"/>
          <w:iCs/>
          <w:color w:val="auto"/>
          <w:sz w:val="22"/>
          <w:szCs w:val="22"/>
        </w:rPr>
        <w:t>40</w:t>
      </w:r>
    </w:p>
    <w:p w:rsidR="0065489A" w:rsidRPr="00DB35F3" w:rsidRDefault="0065489A" w:rsidP="008F796C">
      <w:pPr>
        <w:pStyle w:val="Heading1"/>
        <w:tabs>
          <w:tab w:val="right" w:leader="dot" w:pos="9356"/>
        </w:tabs>
        <w:spacing w:before="0" w:after="0"/>
        <w:jc w:val="both"/>
        <w:rPr>
          <w:b w:val="0"/>
          <w:bCs w:val="0"/>
          <w:iCs/>
          <w:sz w:val="22"/>
          <w:szCs w:val="22"/>
        </w:rPr>
      </w:pPr>
    </w:p>
    <w:p w:rsidR="0065489A" w:rsidRPr="00DB35F3" w:rsidRDefault="0065489A" w:rsidP="00DA3143">
      <w:pPr>
        <w:rPr>
          <w:rFonts w:ascii="Times New Roman" w:hAnsi="Times New Roman" w:cs="Times New Roman"/>
          <w:b/>
          <w:bCs/>
          <w:sz w:val="22"/>
          <w:szCs w:val="22"/>
        </w:rPr>
      </w:pPr>
    </w:p>
    <w:p w:rsidR="0065489A" w:rsidRPr="00DB35F3" w:rsidRDefault="0065489A" w:rsidP="00DA3143">
      <w:pPr>
        <w:rPr>
          <w:rFonts w:ascii="Times New Roman" w:hAnsi="Times New Roman" w:cs="Times New Roman"/>
          <w:b/>
          <w:bCs/>
          <w:sz w:val="22"/>
          <w:szCs w:val="22"/>
        </w:rPr>
      </w:pPr>
    </w:p>
    <w:p w:rsidR="0065489A" w:rsidRPr="00DB35F3" w:rsidRDefault="0065489A" w:rsidP="00DA3143">
      <w:pPr>
        <w:rPr>
          <w:rFonts w:ascii="Times New Roman" w:hAnsi="Times New Roman" w:cs="Times New Roman"/>
          <w:b/>
          <w:bCs/>
          <w:sz w:val="22"/>
          <w:szCs w:val="22"/>
        </w:rPr>
      </w:pPr>
    </w:p>
    <w:p w:rsidR="0065489A" w:rsidRPr="00DB35F3" w:rsidRDefault="0065489A" w:rsidP="00A028FC">
      <w:pPr>
        <w:ind w:left="5812"/>
        <w:rPr>
          <w:rFonts w:ascii="Times New Roman" w:hAnsi="Times New Roman" w:cs="Times New Roman"/>
          <w:b/>
          <w:bCs/>
          <w:sz w:val="22"/>
          <w:szCs w:val="22"/>
        </w:rPr>
      </w:pPr>
      <w:r w:rsidRPr="00DB35F3">
        <w:rPr>
          <w:rFonts w:ascii="Times New Roman" w:hAnsi="Times New Roman" w:cs="Times New Roman"/>
          <w:b/>
          <w:bCs/>
          <w:sz w:val="22"/>
          <w:szCs w:val="22"/>
        </w:rPr>
        <w:br w:type="page"/>
      </w:r>
    </w:p>
    <w:p w:rsidR="0065489A" w:rsidRPr="00DB35F3" w:rsidRDefault="0065489A" w:rsidP="00A028FC">
      <w:pPr>
        <w:rPr>
          <w:rFonts w:ascii="Times New Roman" w:hAnsi="Times New Roman" w:cs="Times New Roman"/>
          <w:b/>
          <w:bCs/>
          <w:sz w:val="22"/>
          <w:szCs w:val="22"/>
        </w:rPr>
      </w:pPr>
    </w:p>
    <w:p w:rsidR="0065489A" w:rsidRPr="00DB35F3" w:rsidRDefault="0065489A" w:rsidP="002C226B">
      <w:pPr>
        <w:pStyle w:val="Heading1"/>
        <w:numPr>
          <w:ilvl w:val="0"/>
          <w:numId w:val="5"/>
        </w:numPr>
        <w:ind w:left="0" w:firstLine="0"/>
        <w:rPr>
          <w:sz w:val="22"/>
          <w:szCs w:val="22"/>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DB35F3">
        <w:rPr>
          <w:sz w:val="22"/>
          <w:szCs w:val="22"/>
        </w:rPr>
        <w:t>ОБЩИЕ ПОЛОЖЕНИЯ</w:t>
      </w:r>
      <w:bookmarkEnd w:id="5"/>
      <w:bookmarkEnd w:id="6"/>
      <w:bookmarkEnd w:id="7"/>
      <w:bookmarkEnd w:id="8"/>
      <w:bookmarkEnd w:id="9"/>
      <w:bookmarkEnd w:id="10"/>
      <w:bookmarkEnd w:id="11"/>
      <w:bookmarkEnd w:id="12"/>
      <w:bookmarkEnd w:id="13"/>
      <w:bookmarkEnd w:id="14"/>
      <w:bookmarkEnd w:id="15"/>
      <w:bookmarkEnd w:id="16"/>
    </w:p>
    <w:p w:rsidR="0065489A" w:rsidRPr="00DB35F3" w:rsidRDefault="0065489A" w:rsidP="00EB6A8A">
      <w:pPr>
        <w:pStyle w:val="Heading2"/>
        <w:rPr>
          <w:sz w:val="22"/>
          <w:szCs w:val="22"/>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DB35F3">
        <w:rPr>
          <w:sz w:val="22"/>
          <w:szCs w:val="22"/>
        </w:rPr>
        <w:t>1. 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65489A" w:rsidRPr="00A028FC" w:rsidRDefault="0065489A" w:rsidP="00A028FC">
      <w:pPr>
        <w:jc w:val="both"/>
        <w:rPr>
          <w:rFonts w:ascii="Times New Roman" w:hAnsi="Times New Roman" w:cs="Times New Roman"/>
          <w:sz w:val="22"/>
          <w:szCs w:val="22"/>
        </w:rPr>
      </w:pPr>
      <w:r w:rsidRPr="00A028FC">
        <w:rPr>
          <w:rFonts w:ascii="Times New Roman" w:hAnsi="Times New Roman" w:cs="Times New Roman"/>
          <w:color w:val="auto"/>
          <w:sz w:val="22"/>
          <w:szCs w:val="22"/>
        </w:rPr>
        <w:t xml:space="preserve">1.1. Настоящее извещение о проведении запроса котировок в электронной форме (далее - извещение) подготовлено на основе положений  </w:t>
      </w:r>
      <w:hyperlink r:id="rId7" w:history="1">
        <w:r w:rsidRPr="00A028FC">
          <w:rPr>
            <w:rStyle w:val="Hyperlink"/>
            <w:rFonts w:ascii="Times New Roman" w:hAnsi="Times New Roman"/>
            <w:color w:val="auto"/>
            <w:sz w:val="22"/>
            <w:szCs w:val="22"/>
            <w:u w:val="none"/>
          </w:rPr>
          <w:t>Конституции</w:t>
        </w:r>
      </w:hyperlink>
      <w:r w:rsidRPr="00A028FC">
        <w:rPr>
          <w:rFonts w:ascii="Times New Roman" w:hAnsi="Times New Roman" w:cs="Times New Roman"/>
          <w:color w:val="auto"/>
          <w:sz w:val="22"/>
          <w:szCs w:val="22"/>
        </w:rPr>
        <w:t xml:space="preserve"> Российской Федерации, Гражданского </w:t>
      </w:r>
      <w:hyperlink r:id="rId8" w:history="1">
        <w:r w:rsidRPr="00A028FC">
          <w:rPr>
            <w:rStyle w:val="Hyperlink"/>
            <w:rFonts w:ascii="Times New Roman" w:hAnsi="Times New Roman"/>
            <w:color w:val="auto"/>
            <w:sz w:val="22"/>
            <w:szCs w:val="22"/>
            <w:u w:val="none"/>
          </w:rPr>
          <w:t>кодекса</w:t>
        </w:r>
      </w:hyperlink>
      <w:r w:rsidRPr="00A028FC">
        <w:rPr>
          <w:rFonts w:ascii="Times New Roman" w:hAnsi="Times New Roman" w:cs="Times New Roman"/>
          <w:color w:val="auto"/>
          <w:sz w:val="22"/>
          <w:szCs w:val="22"/>
        </w:rPr>
        <w:t xml:space="preserve"> Российской Федерации, Бюджетного </w:t>
      </w:r>
      <w:hyperlink r:id="rId9" w:history="1">
        <w:r w:rsidRPr="00A028FC">
          <w:rPr>
            <w:rStyle w:val="Hyperlink"/>
            <w:rFonts w:ascii="Times New Roman" w:hAnsi="Times New Roman"/>
            <w:color w:val="auto"/>
            <w:sz w:val="22"/>
            <w:szCs w:val="22"/>
            <w:u w:val="none"/>
          </w:rPr>
          <w:t>кодекса</w:t>
        </w:r>
      </w:hyperlink>
      <w:r w:rsidRPr="00A028FC">
        <w:rPr>
          <w:rFonts w:ascii="Times New Roman" w:hAnsi="Times New Roman" w:cs="Times New Roman"/>
          <w:color w:val="auto"/>
          <w:sz w:val="22"/>
          <w:szCs w:val="22"/>
        </w:rPr>
        <w:t xml:space="preserve"> Российской Федерации, в соответствии с Федеральным законом </w:t>
      </w:r>
      <w:r>
        <w:rPr>
          <w:rFonts w:ascii="Times New Roman" w:hAnsi="Times New Roman" w:cs="Times New Roman"/>
          <w:color w:val="auto"/>
          <w:sz w:val="22"/>
          <w:szCs w:val="22"/>
        </w:rPr>
        <w:t xml:space="preserve">от 18 июля </w:t>
      </w:r>
      <w:smartTag w:uri="urn:schemas-microsoft-com:office:smarttags" w:element="metricconverter">
        <w:smartTagPr>
          <w:attr w:name="ProductID" w:val="2006 г"/>
        </w:smartTagPr>
        <w:r>
          <w:rPr>
            <w:rFonts w:ascii="Times New Roman" w:hAnsi="Times New Roman" w:cs="Times New Roman"/>
            <w:color w:val="auto"/>
            <w:sz w:val="22"/>
            <w:szCs w:val="22"/>
          </w:rPr>
          <w:t>2011 г</w:t>
        </w:r>
      </w:smartTag>
      <w:r>
        <w:rPr>
          <w:rFonts w:ascii="Times New Roman" w:hAnsi="Times New Roman" w:cs="Times New Roman"/>
          <w:color w:val="auto"/>
          <w:sz w:val="22"/>
          <w:szCs w:val="22"/>
        </w:rPr>
        <w:t>. N 223-ФЗ «</w:t>
      </w:r>
      <w:r w:rsidRPr="00A028FC">
        <w:rPr>
          <w:rFonts w:ascii="Times New Roman" w:hAnsi="Times New Roman" w:cs="Times New Roman"/>
          <w:color w:val="auto"/>
          <w:sz w:val="22"/>
          <w:szCs w:val="22"/>
        </w:rPr>
        <w:t>О закупках товаров, работ, услуг от</w:t>
      </w:r>
      <w:r>
        <w:rPr>
          <w:rFonts w:ascii="Times New Roman" w:hAnsi="Times New Roman" w:cs="Times New Roman"/>
          <w:color w:val="auto"/>
          <w:sz w:val="22"/>
          <w:szCs w:val="22"/>
        </w:rPr>
        <w:t>дельными видами юридических лиц»</w:t>
      </w:r>
      <w:r w:rsidRPr="00A028FC">
        <w:rPr>
          <w:rFonts w:ascii="Times New Roman" w:hAnsi="Times New Roman" w:cs="Times New Roman"/>
          <w:color w:val="auto"/>
          <w:sz w:val="22"/>
          <w:szCs w:val="22"/>
        </w:rPr>
        <w:t xml:space="preserve"> (далее – Закон № 223-ФЗ), Положения «О закупках товаров, работ, услуг </w:t>
      </w:r>
      <w:r w:rsidRPr="0019284D">
        <w:rPr>
          <w:rFonts w:ascii="Times New Roman" w:hAnsi="Times New Roman" w:cs="Times New Roman"/>
          <w:i/>
          <w:sz w:val="22"/>
          <w:szCs w:val="22"/>
        </w:rPr>
        <w:t>Государственное автономное учреждение здравоохранения Московской области «Серпуховский кожно-венерологический диспансер»</w:t>
      </w:r>
      <w:r>
        <w:rPr>
          <w:rFonts w:ascii="Times New Roman" w:hAnsi="Times New Roman" w:cs="Times New Roman"/>
          <w:color w:val="auto"/>
          <w:sz w:val="22"/>
          <w:szCs w:val="22"/>
        </w:rPr>
        <w:t xml:space="preserve"> у</w:t>
      </w:r>
      <w:r w:rsidRPr="00A028FC">
        <w:rPr>
          <w:rFonts w:ascii="Times New Roman" w:hAnsi="Times New Roman" w:cs="Times New Roman"/>
          <w:color w:val="auto"/>
          <w:sz w:val="22"/>
          <w:szCs w:val="22"/>
        </w:rPr>
        <w:t xml:space="preserve">твержденного распоряжением Комитета по конкурентной политике Московской области </w:t>
      </w:r>
      <w:r w:rsidRPr="00A028FC">
        <w:rPr>
          <w:rFonts w:ascii="Times New Roman" w:hAnsi="Times New Roman" w:cs="Times New Roman"/>
          <w:sz w:val="22"/>
          <w:szCs w:val="22"/>
        </w:rPr>
        <w:t>от 21.03.2019 № 30-01-14/19</w:t>
      </w:r>
      <w:r>
        <w:rPr>
          <w:rFonts w:ascii="Times New Roman" w:hAnsi="Times New Roman" w:cs="Times New Roman"/>
          <w:sz w:val="22"/>
          <w:szCs w:val="22"/>
        </w:rPr>
        <w:t xml:space="preserve"> </w:t>
      </w:r>
      <w:r w:rsidRPr="00A028FC">
        <w:rPr>
          <w:rFonts w:ascii="Times New Roman" w:hAnsi="Times New Roman" w:cs="Times New Roman"/>
          <w:color w:val="auto"/>
          <w:sz w:val="22"/>
          <w:szCs w:val="22"/>
          <w:lang w:eastAsia="en-US"/>
        </w:rPr>
        <w:t>(в редакции распоряжений Комитета по конкурентной политике Московской области от 23.07.2019 № 30-01-26/19, от 30.09.2019 № 30-01-41/19, от 26.12.2019 № 30-01-53/19, от 13.04.2020 № 30-01-11/20, от 09.07.2020 № 30-01-32/20, от 03.08.2020 № 30-01-38/20)</w:t>
      </w:r>
      <w:r w:rsidRPr="00A028FC">
        <w:rPr>
          <w:rFonts w:ascii="Times New Roman" w:hAnsi="Times New Roman" w:cs="Times New Roman"/>
          <w:color w:val="auto"/>
          <w:sz w:val="22"/>
          <w:szCs w:val="22"/>
        </w:rPr>
        <w:t xml:space="preserve">, </w:t>
      </w:r>
      <w:r w:rsidRPr="00A028FC">
        <w:rPr>
          <w:rFonts w:ascii="Times New Roman" w:hAnsi="Times New Roman" w:cs="Times New Roman"/>
          <w:sz w:val="22"/>
          <w:szCs w:val="22"/>
        </w:rPr>
        <w:t>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о контрактной системе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65489A" w:rsidRPr="00DB35F3" w:rsidRDefault="0065489A" w:rsidP="002C226B">
      <w:pPr>
        <w:pStyle w:val="Heading2"/>
        <w:numPr>
          <w:ilvl w:val="0"/>
          <w:numId w:val="2"/>
        </w:numPr>
        <w:ind w:left="0" w:firstLine="0"/>
        <w:rPr>
          <w:sz w:val="22"/>
          <w:szCs w:val="22"/>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DB35F3">
        <w:rPr>
          <w:sz w:val="22"/>
          <w:szCs w:val="22"/>
        </w:rPr>
        <w:t xml:space="preserve">ЗАКАЗЧИК, УПОЛНОМОЧЕННЫЙ ОРГАН, ОПЕРАТОР ЭЛЕКТРОННОЙ ПЛОЩАДКИ, </w:t>
      </w:r>
      <w:r w:rsidRPr="00DB35F3">
        <w:rPr>
          <w:spacing w:val="-2"/>
          <w:sz w:val="22"/>
          <w:szCs w:val="22"/>
        </w:rPr>
        <w:t>СПЕЦИАЛИЗИРОВАННАЯ ОРГАНИЗАЦИЯ</w:t>
      </w:r>
      <w:bookmarkEnd w:id="28"/>
      <w:bookmarkEnd w:id="29"/>
      <w:bookmarkEnd w:id="30"/>
      <w:bookmarkEnd w:id="31"/>
      <w:bookmarkEnd w:id="32"/>
      <w:bookmarkEnd w:id="33"/>
      <w:bookmarkEnd w:id="34"/>
      <w:bookmarkEnd w:id="35"/>
      <w:bookmarkEnd w:id="36"/>
      <w:bookmarkEnd w:id="37"/>
      <w:bookmarkEnd w:id="38"/>
    </w:p>
    <w:p w:rsidR="0065489A" w:rsidRPr="00DB35F3" w:rsidRDefault="0065489A" w:rsidP="002C226B">
      <w:pPr>
        <w:pStyle w:val="7"/>
        <w:numPr>
          <w:ilvl w:val="1"/>
          <w:numId w:val="2"/>
        </w:numPr>
        <w:shd w:val="clear" w:color="auto" w:fill="auto"/>
        <w:tabs>
          <w:tab w:val="left" w:pos="0"/>
        </w:tabs>
        <w:spacing w:before="0" w:line="240" w:lineRule="auto"/>
        <w:ind w:left="0" w:right="23" w:firstLine="709"/>
        <w:jc w:val="both"/>
        <w:rPr>
          <w:color w:val="000000"/>
          <w:sz w:val="22"/>
          <w:szCs w:val="22"/>
        </w:rPr>
      </w:pPr>
      <w:r w:rsidRPr="00DB35F3">
        <w:rPr>
          <w:color w:val="000000"/>
          <w:sz w:val="22"/>
          <w:szCs w:val="22"/>
        </w:rPr>
        <w:t xml:space="preserve">Заказчик, указанный </w:t>
      </w:r>
      <w:bookmarkStart w:id="39" w:name="OLE_LINK1"/>
      <w:bookmarkStart w:id="40" w:name="OLE_LINK2"/>
      <w:r w:rsidRPr="00DB35F3">
        <w:rPr>
          <w:color w:val="000000"/>
          <w:sz w:val="22"/>
          <w:szCs w:val="22"/>
        </w:rPr>
        <w:t xml:space="preserve">в части </w:t>
      </w:r>
      <w:bookmarkStart w:id="41" w:name="OLE_LINK78"/>
      <w:bookmarkStart w:id="42" w:name="OLE_LINK79"/>
      <w:r w:rsidRPr="00DB35F3">
        <w:rPr>
          <w:color w:val="000000"/>
          <w:sz w:val="22"/>
          <w:szCs w:val="22"/>
          <w:lang w:val="en-US"/>
        </w:rPr>
        <w:t>III</w:t>
      </w:r>
      <w:r w:rsidRPr="00DB35F3">
        <w:rPr>
          <w:color w:val="000000"/>
          <w:spacing w:val="-2"/>
          <w:kern w:val="28"/>
          <w:sz w:val="22"/>
          <w:szCs w:val="22"/>
        </w:rPr>
        <w:t>.</w:t>
      </w:r>
      <w:bookmarkEnd w:id="41"/>
      <w:bookmarkEnd w:id="42"/>
      <w:r w:rsidRPr="00DB35F3">
        <w:rPr>
          <w:color w:val="000000"/>
          <w:sz w:val="22"/>
          <w:szCs w:val="22"/>
        </w:rPr>
        <w:t xml:space="preserve"> «ИНФОРМАЦИОННАЯ КАРТА ЗАПРОСА КОТИРОВОК В ЭЛЕКТРОННОЙ ФОРМЕ» извещения</w:t>
      </w:r>
      <w:bookmarkEnd w:id="39"/>
      <w:bookmarkEnd w:id="40"/>
      <w:r w:rsidRPr="00DB35F3">
        <w:rPr>
          <w:color w:val="000000"/>
          <w:sz w:val="22"/>
          <w:szCs w:val="22"/>
        </w:rPr>
        <w:t>, проводит запрос котировок в электронной форме в соответствии с положениями извещения.</w:t>
      </w:r>
    </w:p>
    <w:p w:rsidR="0065489A" w:rsidRPr="00DB35F3" w:rsidRDefault="0065489A" w:rsidP="002C226B">
      <w:pPr>
        <w:pStyle w:val="7"/>
        <w:numPr>
          <w:ilvl w:val="1"/>
          <w:numId w:val="2"/>
        </w:numPr>
        <w:shd w:val="clear" w:color="auto" w:fill="auto"/>
        <w:tabs>
          <w:tab w:val="left" w:pos="0"/>
          <w:tab w:val="left" w:pos="1134"/>
        </w:tabs>
        <w:spacing w:before="0" w:line="240" w:lineRule="auto"/>
        <w:ind w:left="0" w:right="23" w:firstLine="709"/>
        <w:jc w:val="both"/>
        <w:rPr>
          <w:b/>
          <w:color w:val="000000"/>
          <w:sz w:val="22"/>
          <w:szCs w:val="22"/>
        </w:rPr>
      </w:pPr>
      <w:r w:rsidRPr="00DB35F3">
        <w:rPr>
          <w:color w:val="000000"/>
          <w:sz w:val="22"/>
          <w:szCs w:val="22"/>
        </w:rPr>
        <w:t xml:space="preserve"> Уполномоченный орган, указанный в части </w:t>
      </w:r>
      <w:r w:rsidRPr="00DB35F3">
        <w:rPr>
          <w:color w:val="000000"/>
          <w:sz w:val="22"/>
          <w:szCs w:val="22"/>
          <w:lang w:val="en-US"/>
        </w:rPr>
        <w:t>III</w:t>
      </w:r>
      <w:r w:rsidRPr="00DB35F3">
        <w:rPr>
          <w:color w:val="000000"/>
          <w:spacing w:val="-2"/>
          <w:kern w:val="28"/>
          <w:sz w:val="22"/>
          <w:szCs w:val="22"/>
        </w:rPr>
        <w:t>.</w:t>
      </w:r>
      <w:r w:rsidRPr="00DB35F3">
        <w:rPr>
          <w:color w:val="000000"/>
          <w:sz w:val="22"/>
          <w:szCs w:val="22"/>
        </w:rPr>
        <w:t xml:space="preserve"> «ИНФОРМАЦИОННАЯ КАРТА ЗАПРОСА КОТИРОВОК В ЭЛЕКТРОННОЙ ФОРМЕ» извещения, осуществляет возложенные на него в установленном порядке полномочия на определение поставщиков (подрядчиков, исполнителей) при проведении </w:t>
      </w:r>
      <w:bookmarkStart w:id="43" w:name="OLE_LINK3"/>
      <w:bookmarkStart w:id="44" w:name="OLE_LINK4"/>
      <w:bookmarkStart w:id="45" w:name="OLE_LINK5"/>
      <w:r w:rsidRPr="00DB35F3">
        <w:rPr>
          <w:color w:val="000000"/>
          <w:sz w:val="22"/>
          <w:szCs w:val="22"/>
        </w:rPr>
        <w:t>запроса котировок в электронной форме</w:t>
      </w:r>
      <w:bookmarkEnd w:id="43"/>
      <w:bookmarkEnd w:id="44"/>
      <w:bookmarkEnd w:id="45"/>
      <w:r w:rsidRPr="00DB35F3">
        <w:rPr>
          <w:color w:val="000000"/>
          <w:sz w:val="22"/>
          <w:szCs w:val="22"/>
        </w:rPr>
        <w:t>.</w:t>
      </w:r>
    </w:p>
    <w:p w:rsidR="0065489A" w:rsidRPr="00DB35F3" w:rsidRDefault="0065489A"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sz w:val="22"/>
          <w:szCs w:val="22"/>
        </w:rPr>
      </w:pPr>
      <w:r w:rsidRPr="00DB35F3">
        <w:rPr>
          <w:color w:val="000000"/>
          <w:sz w:val="22"/>
          <w:szCs w:val="22"/>
        </w:rPr>
        <w:t xml:space="preserve"> Оператор электронной площадки, указанный в части </w:t>
      </w:r>
      <w:r w:rsidRPr="00DB35F3">
        <w:rPr>
          <w:color w:val="000000"/>
          <w:sz w:val="22"/>
          <w:szCs w:val="22"/>
          <w:lang w:val="en-US"/>
        </w:rPr>
        <w:t>III</w:t>
      </w:r>
      <w:r w:rsidRPr="00DB35F3">
        <w:rPr>
          <w:color w:val="000000"/>
          <w:spacing w:val="-2"/>
          <w:kern w:val="28"/>
          <w:sz w:val="22"/>
          <w:szCs w:val="22"/>
        </w:rPr>
        <w:t>.</w:t>
      </w:r>
      <w:r w:rsidRPr="00DB35F3">
        <w:rPr>
          <w:color w:val="000000"/>
          <w:sz w:val="22"/>
          <w:szCs w:val="22"/>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адрес которой  указан в  части </w:t>
      </w:r>
      <w:r w:rsidRPr="00DB35F3">
        <w:rPr>
          <w:color w:val="000000"/>
          <w:spacing w:val="-2"/>
          <w:kern w:val="28"/>
          <w:sz w:val="22"/>
          <w:szCs w:val="22"/>
          <w:lang w:val="en-US"/>
        </w:rPr>
        <w:t>III</w:t>
      </w:r>
      <w:r w:rsidRPr="00DB35F3">
        <w:rPr>
          <w:color w:val="000000"/>
          <w:spacing w:val="-2"/>
          <w:kern w:val="28"/>
          <w:sz w:val="22"/>
          <w:szCs w:val="22"/>
        </w:rPr>
        <w:t>.</w:t>
      </w:r>
      <w:r w:rsidRPr="00DB35F3">
        <w:rPr>
          <w:color w:val="000000"/>
          <w:sz w:val="22"/>
          <w:szCs w:val="22"/>
        </w:rPr>
        <w:t xml:space="preserve"> «ИНФОРМАЦИОННАЯ КАРТА ЗАПРОСА КОТИРОВОК В ЭЛЕКТРОННОЙ ФОРМЕ» извещения, в порядке, установленном Законом № 223-ФЗ.</w:t>
      </w:r>
    </w:p>
    <w:p w:rsidR="0065489A" w:rsidRPr="00DB35F3" w:rsidRDefault="0065489A" w:rsidP="002C226B">
      <w:pPr>
        <w:numPr>
          <w:ilvl w:val="1"/>
          <w:numId w:val="2"/>
        </w:numPr>
        <w:tabs>
          <w:tab w:val="left" w:pos="0"/>
        </w:tabs>
        <w:ind w:left="0" w:firstLine="709"/>
        <w:jc w:val="both"/>
        <w:rPr>
          <w:rFonts w:ascii="Times New Roman" w:hAnsi="Times New Roman" w:cs="Times New Roman"/>
          <w:spacing w:val="-2"/>
          <w:sz w:val="22"/>
          <w:szCs w:val="22"/>
        </w:rPr>
      </w:pPr>
      <w:r w:rsidRPr="00DB35F3">
        <w:rPr>
          <w:rFonts w:ascii="Times New Roman" w:hAnsi="Times New Roman" w:cs="Times New Roman"/>
          <w:spacing w:val="-2"/>
          <w:sz w:val="22"/>
          <w:szCs w:val="22"/>
        </w:rPr>
        <w:t xml:space="preserve">Специализированная организация, указанная </w:t>
      </w:r>
      <w:r w:rsidRPr="00DB35F3">
        <w:rPr>
          <w:rFonts w:ascii="Times New Roman" w:hAnsi="Times New Roman" w:cs="Times New Roman"/>
          <w:sz w:val="22"/>
          <w:szCs w:val="22"/>
        </w:rPr>
        <w:t xml:space="preserve">в части </w:t>
      </w:r>
      <w:bookmarkStart w:id="46" w:name="OLE_LINK80"/>
      <w:bookmarkStart w:id="47" w:name="OLE_LINK81"/>
      <w:r w:rsidRPr="00DB35F3">
        <w:rPr>
          <w:rFonts w:ascii="Times New Roman" w:hAnsi="Times New Roman" w:cs="Times New Roman"/>
          <w:sz w:val="22"/>
          <w:szCs w:val="22"/>
          <w:lang w:val="en-US"/>
        </w:rPr>
        <w:t>III</w:t>
      </w:r>
      <w:r w:rsidRPr="00DB35F3">
        <w:rPr>
          <w:rFonts w:ascii="Times New Roman" w:hAnsi="Times New Roman" w:cs="Times New Roman"/>
          <w:spacing w:val="-2"/>
          <w:kern w:val="28"/>
          <w:sz w:val="22"/>
          <w:szCs w:val="22"/>
        </w:rPr>
        <w:t>.</w:t>
      </w:r>
      <w:bookmarkEnd w:id="46"/>
      <w:bookmarkEnd w:id="47"/>
      <w:r w:rsidRPr="00DB35F3">
        <w:rPr>
          <w:rFonts w:ascii="Times New Roman" w:hAnsi="Times New Roman" w:cs="Times New Roman"/>
          <w:sz w:val="22"/>
          <w:szCs w:val="22"/>
        </w:rPr>
        <w:t xml:space="preserve"> «ИНФОРМАЦИОННАЯ КАРТА ЗАПРОСА КОТИРОВОК В ЭЛЕКТРОННОЙ ФОРМЕ» извещения</w:t>
      </w:r>
      <w:r w:rsidRPr="00DB35F3">
        <w:rPr>
          <w:rFonts w:ascii="Times New Roman" w:hAnsi="Times New Roman" w:cs="Times New Roman"/>
          <w:spacing w:val="-2"/>
          <w:sz w:val="22"/>
          <w:szCs w:val="22"/>
        </w:rPr>
        <w:t>, выполняет отдельные функции по определению поставщика (подрядчика, исполнителя) в соответствии с Законом № 223-ФЗ.</w:t>
      </w:r>
    </w:p>
    <w:p w:rsidR="0065489A" w:rsidRPr="00DB35F3" w:rsidRDefault="0065489A" w:rsidP="002C226B">
      <w:pPr>
        <w:pStyle w:val="Heading2"/>
        <w:numPr>
          <w:ilvl w:val="0"/>
          <w:numId w:val="2"/>
        </w:numPr>
        <w:ind w:left="0" w:firstLine="0"/>
        <w:rPr>
          <w:sz w:val="22"/>
          <w:szCs w:val="22"/>
        </w:rPr>
      </w:pPr>
      <w:bookmarkStart w:id="48" w:name="bookmark57"/>
      <w:bookmarkStart w:id="49" w:name="_Toc376103856"/>
      <w:bookmarkStart w:id="50" w:name="_Toc376103952"/>
      <w:bookmarkStart w:id="51" w:name="_Toc376104109"/>
      <w:bookmarkStart w:id="52" w:name="_Toc376104235"/>
      <w:bookmarkStart w:id="53" w:name="_Toc376104382"/>
      <w:bookmarkStart w:id="54" w:name="_Toc376104460"/>
      <w:bookmarkStart w:id="55" w:name="_Toc376104508"/>
      <w:bookmarkStart w:id="56" w:name="_Toc376104573"/>
      <w:bookmarkStart w:id="57" w:name="_Toc376187080"/>
      <w:bookmarkStart w:id="58" w:name="_Toc420600569"/>
      <w:bookmarkStart w:id="59" w:name="OLE_LINK49"/>
      <w:bookmarkStart w:id="60" w:name="OLE_LINK50"/>
      <w:r w:rsidRPr="00DB35F3">
        <w:rPr>
          <w:sz w:val="22"/>
          <w:szCs w:val="22"/>
        </w:rPr>
        <w:t xml:space="preserve">ИНФОРМАЦИОННОЕ ОБЕСПЕЧЕНИЕ </w:t>
      </w:r>
      <w:bookmarkEnd w:id="48"/>
      <w:bookmarkEnd w:id="49"/>
      <w:bookmarkEnd w:id="50"/>
      <w:bookmarkEnd w:id="51"/>
      <w:bookmarkEnd w:id="52"/>
      <w:bookmarkEnd w:id="53"/>
      <w:bookmarkEnd w:id="54"/>
      <w:bookmarkEnd w:id="55"/>
      <w:bookmarkEnd w:id="56"/>
      <w:bookmarkEnd w:id="57"/>
      <w:bookmarkEnd w:id="58"/>
      <w:r w:rsidRPr="00DB35F3">
        <w:rPr>
          <w:sz w:val="22"/>
          <w:szCs w:val="22"/>
        </w:rPr>
        <w:t>ЗАПРОСА КОТИРОВОК В ЭЛЕКТРОННОЙ ФОРМЕ</w:t>
      </w:r>
      <w:bookmarkEnd w:id="59"/>
      <w:bookmarkEnd w:id="60"/>
    </w:p>
    <w:p w:rsidR="0065489A" w:rsidRPr="00134BEB" w:rsidRDefault="0065489A" w:rsidP="00134BEB">
      <w:pPr>
        <w:numPr>
          <w:ilvl w:val="1"/>
          <w:numId w:val="2"/>
        </w:numPr>
        <w:tabs>
          <w:tab w:val="left" w:pos="0"/>
        </w:tabs>
        <w:ind w:left="0" w:firstLine="709"/>
        <w:jc w:val="both"/>
        <w:rPr>
          <w:rFonts w:ascii="Times New Roman" w:hAnsi="Times New Roman" w:cs="Times New Roman"/>
          <w:sz w:val="22"/>
          <w:szCs w:val="22"/>
        </w:rPr>
      </w:pPr>
      <w:bookmarkStart w:id="61" w:name="bookmark58"/>
      <w:bookmarkStart w:id="62" w:name="_Toc376103857"/>
      <w:bookmarkStart w:id="63" w:name="_Toc376103953"/>
      <w:bookmarkStart w:id="64" w:name="_Toc376104110"/>
      <w:bookmarkStart w:id="65" w:name="_Toc376104236"/>
      <w:bookmarkStart w:id="66" w:name="_Toc376104383"/>
      <w:bookmarkStart w:id="67" w:name="_Toc376104461"/>
      <w:bookmarkStart w:id="68" w:name="_Toc376104509"/>
      <w:bookmarkStart w:id="69" w:name="_Toc376104574"/>
      <w:bookmarkStart w:id="70" w:name="_Toc376187081"/>
      <w:bookmarkStart w:id="71" w:name="_Toc420600570"/>
      <w:r w:rsidRPr="00134BEB">
        <w:rPr>
          <w:rFonts w:ascii="Times New Roman" w:hAnsi="Times New Roman" w:cs="Times New Roman"/>
          <w:sz w:val="22"/>
          <w:szCs w:val="22"/>
        </w:rPr>
        <w:t>Заказчик вносит изменения в Положение о закупке</w:t>
      </w:r>
      <w:r>
        <w:rPr>
          <w:rFonts w:ascii="Times New Roman" w:hAnsi="Times New Roman" w:cs="Times New Roman"/>
          <w:sz w:val="22"/>
          <w:szCs w:val="22"/>
        </w:rPr>
        <w:t>,</w:t>
      </w:r>
      <w:r w:rsidRPr="00134BEB">
        <w:rPr>
          <w:rFonts w:ascii="Times New Roman" w:hAnsi="Times New Roman" w:cs="Times New Roman"/>
          <w:sz w:val="22"/>
          <w:szCs w:val="22"/>
        </w:rPr>
        <w:t xml:space="preserve"> за исключением случая, указанного в абзаце 2 настоящего пункта.</w:t>
      </w:r>
    </w:p>
    <w:p w:rsidR="0065489A" w:rsidRPr="00134BEB" w:rsidRDefault="0065489A"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 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w:t>
      </w:r>
      <w:hyperlink w:anchor="P551" w:history="1">
        <w:r w:rsidRPr="00134BEB">
          <w:rPr>
            <w:rFonts w:ascii="Times New Roman" w:hAnsi="Times New Roman" w:cs="Times New Roman"/>
            <w:sz w:val="22"/>
            <w:szCs w:val="22"/>
          </w:rPr>
          <w:t>частями 15</w:t>
        </w:r>
      </w:hyperlink>
      <w:r w:rsidRPr="00134BEB">
        <w:rPr>
          <w:rFonts w:ascii="Times New Roman" w:hAnsi="Times New Roman" w:cs="Times New Roman"/>
          <w:sz w:val="22"/>
          <w:szCs w:val="22"/>
        </w:rPr>
        <w:t xml:space="preserve"> и </w:t>
      </w:r>
      <w:hyperlink w:anchor="P556" w:history="1">
        <w:r w:rsidRPr="00134BEB">
          <w:rPr>
            <w:rFonts w:ascii="Times New Roman" w:hAnsi="Times New Roman" w:cs="Times New Roman"/>
            <w:sz w:val="22"/>
            <w:szCs w:val="22"/>
          </w:rPr>
          <w:t>16</w:t>
        </w:r>
      </w:hyperlink>
      <w:r w:rsidRPr="00134BEB">
        <w:rPr>
          <w:rFonts w:ascii="Times New Roman" w:hAnsi="Times New Roman" w:cs="Times New Roman"/>
          <w:sz w:val="22"/>
          <w:szCs w:val="22"/>
        </w:rPr>
        <w:t xml:space="preserve"> статьи 4 Федерального закона.</w:t>
      </w:r>
    </w:p>
    <w:p w:rsidR="0065489A" w:rsidRPr="00134BEB" w:rsidRDefault="0065489A"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Информация, предусмотренная пунктом </w:t>
      </w:r>
      <w:r w:rsidRPr="0058785D">
        <w:rPr>
          <w:rFonts w:ascii="Times New Roman" w:hAnsi="Times New Roman" w:cs="Times New Roman"/>
          <w:color w:val="0000FF"/>
          <w:sz w:val="22"/>
          <w:szCs w:val="22"/>
        </w:rPr>
        <w:t xml:space="preserve">2.2 </w:t>
      </w:r>
      <w:r w:rsidRPr="00134BEB">
        <w:rPr>
          <w:rFonts w:ascii="Times New Roman" w:hAnsi="Times New Roman" w:cs="Times New Roman"/>
          <w:sz w:val="22"/>
          <w:szCs w:val="22"/>
        </w:rPr>
        <w:t>Положения, подлежит размещению Заказчиком в Единой информационной системе средствами ЕАСУЗ.</w:t>
      </w:r>
    </w:p>
    <w:p w:rsidR="0065489A" w:rsidRPr="00134BEB" w:rsidRDefault="0065489A"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Сведения о закупке товаров (работ, услуг), по которым принято решение Правительства Российской Федерации в соответствии с </w:t>
      </w:r>
      <w:hyperlink w:anchor="P556" w:history="1">
        <w:r w:rsidRPr="00134BEB">
          <w:rPr>
            <w:rFonts w:ascii="Times New Roman" w:hAnsi="Times New Roman" w:cs="Times New Roman"/>
            <w:sz w:val="22"/>
            <w:szCs w:val="22"/>
          </w:rPr>
          <w:t>частью 16</w:t>
        </w:r>
      </w:hyperlink>
      <w:r w:rsidRPr="00134BEB">
        <w:rPr>
          <w:rFonts w:ascii="Times New Roman" w:hAnsi="Times New Roman" w:cs="Times New Roman"/>
          <w:sz w:val="22"/>
          <w:szCs w:val="22"/>
        </w:rPr>
        <w:t xml:space="preserve"> статьи 4 Федерального закона подлежат размещению в ЕАСУЗ.</w:t>
      </w:r>
    </w:p>
    <w:p w:rsidR="0065489A" w:rsidRPr="00134BEB" w:rsidRDefault="0065489A"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0" w:history="1">
        <w:r w:rsidRPr="00134BEB">
          <w:rPr>
            <w:rFonts w:ascii="Times New Roman" w:hAnsi="Times New Roman" w:cs="Times New Roman"/>
            <w:sz w:val="22"/>
            <w:szCs w:val="22"/>
          </w:rPr>
          <w:t>законом</w:t>
        </w:r>
      </w:hyperlink>
      <w:r w:rsidRPr="00134BEB">
        <w:rPr>
          <w:rFonts w:ascii="Times New Roman" w:hAnsi="Times New Roman" w:cs="Times New Roman"/>
          <w:sz w:val="22"/>
          <w:szCs w:val="22"/>
        </w:rPr>
        <w:t xml:space="preserve">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5489A" w:rsidRPr="00134BEB" w:rsidRDefault="0065489A"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Заказчик вправе дополнительно разместить указанную в </w:t>
      </w:r>
      <w:hyperlink w:anchor="P87" w:history="1">
        <w:r w:rsidRPr="0058785D">
          <w:rPr>
            <w:rFonts w:ascii="Times New Roman" w:hAnsi="Times New Roman" w:cs="Times New Roman"/>
            <w:color w:val="0000FF"/>
            <w:sz w:val="22"/>
            <w:szCs w:val="22"/>
          </w:rPr>
          <w:t>2.2</w:t>
        </w:r>
      </w:hyperlink>
      <w:r w:rsidRPr="00134BEB">
        <w:rPr>
          <w:rFonts w:ascii="Times New Roman" w:hAnsi="Times New Roman" w:cs="Times New Roman"/>
          <w:sz w:val="22"/>
          <w:szCs w:val="22"/>
        </w:rPr>
        <w:t xml:space="preserve"> Положения информацию на сайте Заказчика в информационно-телекоммуникационной сети «Интернет».</w:t>
      </w:r>
    </w:p>
    <w:p w:rsidR="0065489A" w:rsidRPr="00134BEB" w:rsidRDefault="0065489A"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Заказчик вправе не размещать в Единой информационной системе следующие сведения:</w:t>
      </w:r>
    </w:p>
    <w:p w:rsidR="0065489A" w:rsidRPr="00134BEB" w:rsidRDefault="0065489A" w:rsidP="00134BEB">
      <w:pPr>
        <w:pStyle w:val="ConsPlusNormal"/>
        <w:ind w:firstLine="0"/>
        <w:jc w:val="both"/>
        <w:rPr>
          <w:rFonts w:ascii="Times New Roman" w:hAnsi="Times New Roman" w:cs="Times New Roman"/>
        </w:rPr>
      </w:pPr>
      <w:r w:rsidRPr="00134BEB">
        <w:rPr>
          <w:rFonts w:ascii="Times New Roman" w:hAnsi="Times New Roman" w:cs="Times New Roman"/>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стоимость которой не превышает 500 тыс. рублей;</w:t>
      </w:r>
    </w:p>
    <w:p w:rsidR="0065489A" w:rsidRPr="00134BEB" w:rsidRDefault="0065489A" w:rsidP="00134BEB">
      <w:pPr>
        <w:pStyle w:val="ConsPlusNormal"/>
        <w:ind w:firstLine="0"/>
        <w:jc w:val="both"/>
        <w:rPr>
          <w:rFonts w:ascii="Times New Roman" w:hAnsi="Times New Roman" w:cs="Times New Roman"/>
        </w:rPr>
      </w:pPr>
      <w:r w:rsidRPr="00134BEB">
        <w:rPr>
          <w:rFonts w:ascii="Times New Roman" w:hAnsi="Times New Roman" w:cs="Times New Roman"/>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5489A" w:rsidRPr="00134BEB" w:rsidRDefault="0065489A" w:rsidP="00134BEB">
      <w:pPr>
        <w:pStyle w:val="ConsPlusNormal"/>
        <w:ind w:firstLine="0"/>
        <w:jc w:val="both"/>
        <w:rPr>
          <w:rFonts w:ascii="Times New Roman" w:hAnsi="Times New Roman" w:cs="Times New Roman"/>
        </w:rPr>
      </w:pPr>
      <w:r w:rsidRPr="00134BEB">
        <w:rPr>
          <w:rFonts w:ascii="Times New Roman" w:hAnsi="Times New Roman" w:cs="Times New Roman"/>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5489A" w:rsidRPr="00134BEB" w:rsidRDefault="0065489A" w:rsidP="00134BEB">
      <w:pPr>
        <w:pStyle w:val="ConsPlusNormal"/>
        <w:ind w:firstLine="0"/>
        <w:jc w:val="both"/>
        <w:rPr>
          <w:rFonts w:ascii="Times New Roman" w:hAnsi="Times New Roman" w:cs="Times New Roman"/>
        </w:rPr>
      </w:pPr>
      <w:r w:rsidRPr="00134BEB">
        <w:rPr>
          <w:rFonts w:ascii="Times New Roman" w:hAnsi="Times New Roman" w:cs="Times New Roman"/>
        </w:rPr>
        <w:t>При этом сведения о таких закупках в любом случае подлежат размещению в ЕАСУЗ.</w:t>
      </w:r>
    </w:p>
    <w:p w:rsidR="0065489A" w:rsidRPr="00134BEB" w:rsidRDefault="0065489A"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w:t>
      </w:r>
      <w:r>
        <w:rPr>
          <w:rFonts w:ascii="Times New Roman" w:hAnsi="Times New Roman" w:cs="Times New Roman"/>
          <w:sz w:val="22"/>
          <w:szCs w:val="22"/>
        </w:rPr>
        <w:t>договоров</w:t>
      </w:r>
      <w:r w:rsidRPr="00134BEB">
        <w:rPr>
          <w:rFonts w:ascii="Times New Roman" w:hAnsi="Times New Roman" w:cs="Times New Roman"/>
          <w:sz w:val="22"/>
          <w:szCs w:val="22"/>
        </w:rPr>
        <w:t xml:space="preserve"> ЕАСУЗ (далее – ПИК ЕАСУЗ) в соответствии с Регламентом функционирования и информационного взаимодействия участников ПИК ЕАСУЗ.</w:t>
      </w:r>
    </w:p>
    <w:p w:rsidR="0065489A" w:rsidRPr="00DB35F3" w:rsidRDefault="0065489A" w:rsidP="00EB6A8A">
      <w:pPr>
        <w:pStyle w:val="Heading2"/>
        <w:rPr>
          <w:sz w:val="22"/>
          <w:szCs w:val="22"/>
        </w:rPr>
      </w:pPr>
      <w:r w:rsidRPr="00DB35F3">
        <w:rPr>
          <w:sz w:val="22"/>
          <w:szCs w:val="22"/>
        </w:rPr>
        <w:t xml:space="preserve">4. </w:t>
      </w:r>
      <w:bookmarkStart w:id="72" w:name="OLE_LINK51"/>
      <w:bookmarkStart w:id="73" w:name="OLE_LINK52"/>
      <w:bookmarkEnd w:id="61"/>
      <w:bookmarkEnd w:id="62"/>
      <w:bookmarkEnd w:id="63"/>
      <w:bookmarkEnd w:id="64"/>
      <w:bookmarkEnd w:id="65"/>
      <w:bookmarkEnd w:id="66"/>
      <w:bookmarkEnd w:id="67"/>
      <w:bookmarkEnd w:id="68"/>
      <w:bookmarkEnd w:id="69"/>
      <w:bookmarkEnd w:id="70"/>
      <w:bookmarkEnd w:id="71"/>
      <w:r w:rsidRPr="00DB35F3">
        <w:rPr>
          <w:sz w:val="22"/>
          <w:szCs w:val="22"/>
        </w:rPr>
        <w:t>УЧАСТНИКИ ЗАПРОСА КОТИРОВОК В ЭЛЕКТРОННОЙ ФОРМЕ</w:t>
      </w:r>
      <w:bookmarkEnd w:id="72"/>
      <w:bookmarkEnd w:id="73"/>
    </w:p>
    <w:p w:rsidR="0065489A" w:rsidRPr="00DB35F3" w:rsidRDefault="0065489A" w:rsidP="00E801C1">
      <w:pPr>
        <w:autoSpaceDE w:val="0"/>
        <w:autoSpaceDN w:val="0"/>
        <w:adjustRightInd w:val="0"/>
        <w:ind w:firstLine="540"/>
        <w:jc w:val="both"/>
        <w:rPr>
          <w:rFonts w:ascii="Times New Roman" w:hAnsi="Times New Roman" w:cs="Times New Roman"/>
          <w:sz w:val="22"/>
          <w:szCs w:val="22"/>
        </w:rPr>
      </w:pPr>
      <w:r w:rsidRPr="00DB35F3">
        <w:rPr>
          <w:rFonts w:ascii="Times New Roman" w:hAnsi="Times New Roman" w:cs="Times New Roman"/>
          <w:sz w:val="22"/>
          <w:szCs w:val="22"/>
        </w:rPr>
        <w:t xml:space="preserve">4.1. В запросе котировок в электронной форме может принять участие участник закупки, зарегистрированный в ЕИС </w:t>
      </w:r>
      <w:r w:rsidRPr="00DB35F3">
        <w:rPr>
          <w:rFonts w:ascii="Times New Roman" w:hAnsi="Times New Roman" w:cs="Times New Roman"/>
          <w:bCs/>
          <w:sz w:val="22"/>
          <w:szCs w:val="22"/>
        </w:rPr>
        <w:t>и</w:t>
      </w:r>
      <w:r w:rsidRPr="00DB35F3">
        <w:rPr>
          <w:rFonts w:ascii="Times New Roman" w:hAnsi="Times New Roman" w:cs="Times New Roman"/>
          <w:sz w:val="22"/>
          <w:szCs w:val="22"/>
        </w:rPr>
        <w:t xml:space="preserve"> получивший аккредитацию на электронной площадке, с учетом положений части </w:t>
      </w:r>
      <w:r w:rsidRPr="00DB35F3">
        <w:rPr>
          <w:rFonts w:ascii="Times New Roman" w:hAnsi="Times New Roman" w:cs="Times New Roman"/>
          <w:sz w:val="22"/>
          <w:szCs w:val="22"/>
          <w:lang w:val="en-US"/>
        </w:rPr>
        <w:t>III</w:t>
      </w:r>
      <w:r w:rsidRPr="00DB35F3">
        <w:rPr>
          <w:rFonts w:ascii="Times New Roman" w:hAnsi="Times New Roman" w:cs="Times New Roman"/>
          <w:spacing w:val="-2"/>
          <w:kern w:val="28"/>
          <w:sz w:val="22"/>
          <w:szCs w:val="22"/>
        </w:rPr>
        <w:t>.</w:t>
      </w:r>
      <w:r w:rsidRPr="00DB35F3">
        <w:rPr>
          <w:rFonts w:ascii="Times New Roman" w:hAnsi="Times New Roman" w:cs="Times New Roman"/>
          <w:sz w:val="22"/>
          <w:szCs w:val="22"/>
        </w:rPr>
        <w:t xml:space="preserve"> «ИНФОРМАЦИОННАЯ КАРТА ЗАПРОСА КОТИРОВОК В ЭЛЕКТРОННОЙ ФОРМЕ» извещения.</w:t>
      </w:r>
    </w:p>
    <w:p w:rsidR="0065489A" w:rsidRPr="00DB35F3" w:rsidRDefault="0065489A" w:rsidP="002C226B">
      <w:pPr>
        <w:pStyle w:val="Heading2"/>
        <w:numPr>
          <w:ilvl w:val="0"/>
          <w:numId w:val="4"/>
        </w:numPr>
        <w:ind w:left="0"/>
        <w:rPr>
          <w:sz w:val="22"/>
          <w:szCs w:val="22"/>
        </w:rPr>
      </w:pPr>
      <w:bookmarkStart w:id="74" w:name="_Toc376103859"/>
      <w:bookmarkStart w:id="75" w:name="_Toc376103955"/>
      <w:bookmarkStart w:id="76" w:name="_Toc376104112"/>
      <w:bookmarkStart w:id="77" w:name="_Toc376104238"/>
      <w:bookmarkStart w:id="78" w:name="_Toc376104385"/>
      <w:bookmarkStart w:id="79" w:name="_Toc376104463"/>
      <w:bookmarkStart w:id="80" w:name="_Toc376104511"/>
      <w:bookmarkStart w:id="81" w:name="_Toc376104576"/>
      <w:bookmarkStart w:id="82" w:name="_Toc376187083"/>
      <w:bookmarkStart w:id="83" w:name="_Toc420600572"/>
      <w:bookmarkStart w:id="84" w:name="OLE_LINK53"/>
      <w:bookmarkStart w:id="85" w:name="OLE_LINK54"/>
      <w:r w:rsidRPr="00DB35F3">
        <w:rPr>
          <w:sz w:val="22"/>
          <w:szCs w:val="22"/>
        </w:rPr>
        <w:t xml:space="preserve">РАСХОДЫ НА УЧАСТИЕ В </w:t>
      </w:r>
      <w:bookmarkEnd w:id="74"/>
      <w:bookmarkEnd w:id="75"/>
      <w:bookmarkEnd w:id="76"/>
      <w:bookmarkEnd w:id="77"/>
      <w:bookmarkEnd w:id="78"/>
      <w:bookmarkEnd w:id="79"/>
      <w:bookmarkEnd w:id="80"/>
      <w:bookmarkEnd w:id="81"/>
      <w:bookmarkEnd w:id="82"/>
      <w:bookmarkEnd w:id="83"/>
      <w:r w:rsidRPr="00DB35F3">
        <w:rPr>
          <w:sz w:val="22"/>
          <w:szCs w:val="22"/>
        </w:rPr>
        <w:t>ЗАПРОСЕ КОТИРОВОК В ЭЛЕКТРОННОЙ ФОРМ</w:t>
      </w:r>
      <w:bookmarkEnd w:id="84"/>
      <w:bookmarkEnd w:id="85"/>
      <w:r w:rsidRPr="00DB35F3">
        <w:rPr>
          <w:sz w:val="22"/>
          <w:szCs w:val="22"/>
        </w:rPr>
        <w:t>Е</w:t>
      </w:r>
    </w:p>
    <w:p w:rsidR="0065489A" w:rsidRPr="00DB35F3" w:rsidRDefault="0065489A" w:rsidP="002C226B">
      <w:pPr>
        <w:pStyle w:val="7"/>
        <w:numPr>
          <w:ilvl w:val="1"/>
          <w:numId w:val="4"/>
        </w:numPr>
        <w:shd w:val="clear" w:color="auto" w:fill="auto"/>
        <w:tabs>
          <w:tab w:val="left" w:pos="1013"/>
        </w:tabs>
        <w:spacing w:before="0" w:line="240" w:lineRule="auto"/>
        <w:ind w:left="0" w:right="20" w:firstLine="709"/>
        <w:jc w:val="both"/>
        <w:rPr>
          <w:color w:val="000000"/>
          <w:sz w:val="22"/>
          <w:szCs w:val="22"/>
        </w:rPr>
      </w:pPr>
      <w:r w:rsidRPr="00DB35F3">
        <w:rPr>
          <w:color w:val="000000"/>
          <w:sz w:val="22"/>
          <w:szCs w:val="22"/>
        </w:rPr>
        <w:t xml:space="preserve"> 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w:t>
      </w:r>
      <w:r>
        <w:rPr>
          <w:color w:val="000000"/>
          <w:sz w:val="22"/>
          <w:szCs w:val="22"/>
        </w:rPr>
        <w:t>договора</w:t>
      </w:r>
      <w:r w:rsidRPr="00DB35F3">
        <w:rPr>
          <w:color w:val="000000"/>
          <w:sz w:val="22"/>
          <w:szCs w:val="22"/>
        </w:rPr>
        <w:t>.</w:t>
      </w:r>
    </w:p>
    <w:p w:rsidR="0065489A" w:rsidRDefault="0065489A" w:rsidP="002C226B">
      <w:pPr>
        <w:pStyle w:val="7"/>
        <w:numPr>
          <w:ilvl w:val="1"/>
          <w:numId w:val="4"/>
        </w:numPr>
        <w:shd w:val="clear" w:color="auto" w:fill="auto"/>
        <w:tabs>
          <w:tab w:val="left" w:pos="0"/>
        </w:tabs>
        <w:spacing w:before="0" w:line="240" w:lineRule="auto"/>
        <w:ind w:left="0" w:right="20" w:firstLine="709"/>
        <w:jc w:val="both"/>
        <w:rPr>
          <w:color w:val="000000"/>
          <w:sz w:val="22"/>
          <w:szCs w:val="22"/>
        </w:rPr>
      </w:pPr>
      <w:r w:rsidRPr="00DB35F3">
        <w:rPr>
          <w:color w:val="000000"/>
          <w:sz w:val="22"/>
          <w:szCs w:val="22"/>
        </w:rPr>
        <w:t>Заказчик/специализированная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65489A" w:rsidRPr="00DB35F3" w:rsidRDefault="0065489A" w:rsidP="004A5F56">
      <w:pPr>
        <w:pStyle w:val="7"/>
        <w:shd w:val="clear" w:color="auto" w:fill="auto"/>
        <w:tabs>
          <w:tab w:val="left" w:pos="0"/>
        </w:tabs>
        <w:spacing w:before="0" w:line="240" w:lineRule="auto"/>
        <w:ind w:right="20"/>
        <w:jc w:val="both"/>
        <w:rPr>
          <w:color w:val="000000"/>
          <w:sz w:val="22"/>
          <w:szCs w:val="22"/>
        </w:rPr>
      </w:pPr>
    </w:p>
    <w:p w:rsidR="0065489A" w:rsidRPr="004A5F56" w:rsidRDefault="0065489A" w:rsidP="004A5F56">
      <w:pPr>
        <w:pStyle w:val="ListParagraph"/>
        <w:widowControl w:val="0"/>
        <w:numPr>
          <w:ilvl w:val="0"/>
          <w:numId w:val="4"/>
        </w:numPr>
        <w:autoSpaceDE w:val="0"/>
        <w:autoSpaceDN w:val="0"/>
        <w:jc w:val="center"/>
        <w:outlineLvl w:val="0"/>
        <w:rPr>
          <w:b/>
          <w:sz w:val="22"/>
          <w:szCs w:val="22"/>
        </w:rPr>
      </w:pPr>
      <w:r w:rsidRPr="004A5F56">
        <w:rPr>
          <w:b/>
          <w:sz w:val="22"/>
          <w:szCs w:val="22"/>
        </w:rPr>
        <w:t>ЗАПРОС КОТИРОВОК В ЭЛЕКТРОННОЙ ФОРМЕ</w:t>
      </w:r>
    </w:p>
    <w:p w:rsidR="0065489A" w:rsidRPr="004A5F56" w:rsidRDefault="0065489A"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65489A" w:rsidRPr="004A5F56" w:rsidRDefault="0065489A"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вправе проводить закупки путем проведения запроса котировок в электронной форме в случае:</w:t>
      </w:r>
    </w:p>
    <w:p w:rsidR="0065489A" w:rsidRPr="004A5F56" w:rsidRDefault="0065489A" w:rsidP="004A5F56">
      <w:pPr>
        <w:pStyle w:val="ConsPlusNormal"/>
        <w:ind w:firstLine="0"/>
        <w:jc w:val="both"/>
        <w:rPr>
          <w:rFonts w:ascii="Times New Roman" w:hAnsi="Times New Roman" w:cs="Times New Roman"/>
        </w:rPr>
      </w:pPr>
      <w:r w:rsidRPr="004A5F56">
        <w:rPr>
          <w:rFonts w:ascii="Times New Roman" w:hAnsi="Times New Roman" w:cs="Times New Roman"/>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65489A" w:rsidRPr="004A5F56" w:rsidRDefault="0065489A" w:rsidP="004A5F56">
      <w:pPr>
        <w:pStyle w:val="ConsPlusNormal"/>
        <w:ind w:firstLine="0"/>
        <w:jc w:val="both"/>
        <w:rPr>
          <w:rFonts w:ascii="Times New Roman" w:hAnsi="Times New Roman" w:cs="Times New Roman"/>
        </w:rPr>
      </w:pPr>
      <w:r w:rsidRPr="004A5F56">
        <w:rPr>
          <w:rFonts w:ascii="Times New Roman" w:hAnsi="Times New Roman" w:cs="Times New Roman"/>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rsidR="0065489A" w:rsidRPr="004A5F56" w:rsidRDefault="0065489A" w:rsidP="004A5F56">
      <w:pPr>
        <w:pStyle w:val="ConsPlusNormal"/>
        <w:ind w:firstLine="0"/>
        <w:jc w:val="both"/>
        <w:rPr>
          <w:rFonts w:ascii="Times New Roman" w:hAnsi="Times New Roman" w:cs="Times New Roman"/>
        </w:rPr>
      </w:pPr>
      <w:r w:rsidRPr="004A5F56">
        <w:rPr>
          <w:rFonts w:ascii="Times New Roman" w:hAnsi="Times New Roman" w:cs="Times New Roman"/>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65489A" w:rsidRPr="004A5F56" w:rsidRDefault="0065489A"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65489A" w:rsidRPr="004A5F56" w:rsidRDefault="0065489A" w:rsidP="004A5F56">
      <w:pPr>
        <w:pStyle w:val="ConsPlusNormal"/>
        <w:ind w:firstLine="0"/>
        <w:jc w:val="both"/>
        <w:rPr>
          <w:rFonts w:ascii="Times New Roman" w:hAnsi="Times New Roman" w:cs="Times New Roman"/>
        </w:rPr>
      </w:pPr>
      <w:r w:rsidRPr="004A5F56">
        <w:rPr>
          <w:rFonts w:ascii="Times New Roman" w:hAnsi="Times New Roman" w:cs="Times New Roman"/>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65489A" w:rsidRPr="004A5F56" w:rsidRDefault="0065489A"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запроса котировок в электронной форме осуществляется на электронной площадке.</w:t>
      </w:r>
    </w:p>
    <w:p w:rsidR="0065489A" w:rsidRPr="004A5F56" w:rsidRDefault="0065489A" w:rsidP="004A5F56">
      <w:pPr>
        <w:pStyle w:val="ConsPlusNormal"/>
        <w:ind w:firstLine="0"/>
        <w:jc w:val="both"/>
        <w:rPr>
          <w:rFonts w:ascii="Times New Roman" w:hAnsi="Times New Roman" w:cs="Times New Roman"/>
        </w:rPr>
      </w:pPr>
      <w:r w:rsidRPr="004A5F56">
        <w:rPr>
          <w:rFonts w:ascii="Times New Roman" w:hAnsi="Times New Roman" w:cs="Times New Roman"/>
        </w:rPr>
        <w:t xml:space="preserve">Запрос котировок в электронной форме осуществляется Заказчиками в порядке, установленном разделами </w:t>
      </w:r>
      <w:r w:rsidRPr="00D828BA">
        <w:rPr>
          <w:rFonts w:ascii="Times New Roman" w:hAnsi="Times New Roman" w:cs="Times New Roman"/>
          <w:color w:val="0000FF"/>
        </w:rPr>
        <w:t>44 – 49</w:t>
      </w:r>
      <w:r w:rsidRPr="004A5F56">
        <w:rPr>
          <w:rFonts w:ascii="Times New Roman" w:hAnsi="Times New Roman" w:cs="Times New Roman"/>
        </w:rPr>
        <w:t xml:space="preserve"> Положения, с учетом регламента работы соответствующей электронной площадки.</w:t>
      </w:r>
    </w:p>
    <w:p w:rsidR="0065489A" w:rsidRPr="004A5F56" w:rsidRDefault="0065489A"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65489A" w:rsidRPr="004A5F56" w:rsidRDefault="0065489A"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65489A" w:rsidRPr="0019284D" w:rsidRDefault="0065489A" w:rsidP="004A5F56">
      <w:pPr>
        <w:pStyle w:val="ConsPlusNormal"/>
        <w:ind w:firstLine="0"/>
        <w:jc w:val="both"/>
        <w:rPr>
          <w:rFonts w:ascii="Times New Roman" w:hAnsi="Times New Roman" w:cs="Times New Roman"/>
          <w:b/>
        </w:rPr>
      </w:pPr>
    </w:p>
    <w:p w:rsidR="0065489A" w:rsidRPr="0019284D" w:rsidRDefault="0065489A" w:rsidP="004A5F56">
      <w:pPr>
        <w:pStyle w:val="ConsPlusNormal"/>
        <w:numPr>
          <w:ilvl w:val="0"/>
          <w:numId w:val="4"/>
        </w:numPr>
        <w:jc w:val="center"/>
        <w:outlineLvl w:val="1"/>
        <w:rPr>
          <w:rFonts w:ascii="Times New Roman" w:hAnsi="Times New Roman" w:cs="Times New Roman"/>
          <w:b/>
        </w:rPr>
      </w:pPr>
      <w:r w:rsidRPr="0019284D">
        <w:rPr>
          <w:rFonts w:ascii="Times New Roman" w:hAnsi="Times New Roman" w:cs="Times New Roman"/>
          <w:b/>
        </w:rPr>
        <w:t>ИЗВЕЩЕНИЕ О ПРОВЕДЕНИИ ЗАПРОСА КОТИРОВОК В ЭЛЕКТРОННОЙ ФОРМЕ</w:t>
      </w:r>
    </w:p>
    <w:p w:rsidR="0065489A" w:rsidRPr="00D1366B" w:rsidRDefault="0065489A" w:rsidP="004A5F56">
      <w:pPr>
        <w:pStyle w:val="ConsPlusNormal"/>
        <w:ind w:firstLine="0"/>
        <w:jc w:val="both"/>
        <w:rPr>
          <w:rFonts w:ascii="Times New Roman" w:hAnsi="Times New Roman" w:cs="Times New Roman"/>
        </w:rPr>
      </w:pPr>
    </w:p>
    <w:p w:rsidR="0065489A" w:rsidRPr="00D1366B" w:rsidRDefault="0065489A"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В извещении о проведении запроса котировок в электронной форме должны быть указаны следующие сведения: </w:t>
      </w:r>
    </w:p>
    <w:p w:rsidR="0065489A" w:rsidRPr="00D1366B" w:rsidRDefault="0065489A" w:rsidP="004A5F56">
      <w:pPr>
        <w:jc w:val="both"/>
        <w:rPr>
          <w:rFonts w:ascii="Times New Roman" w:hAnsi="Times New Roman" w:cs="Times New Roman"/>
          <w:sz w:val="22"/>
          <w:szCs w:val="22"/>
        </w:rPr>
      </w:pPr>
      <w:r w:rsidRPr="00D1366B">
        <w:rPr>
          <w:rFonts w:ascii="Times New Roman" w:hAnsi="Times New Roman" w:cs="Times New Roman"/>
          <w:sz w:val="22"/>
          <w:szCs w:val="22"/>
        </w:rPr>
        <w:t xml:space="preserve">информация, предусмотренная абзацами </w:t>
      </w:r>
      <w:r w:rsidRPr="00D828BA">
        <w:rPr>
          <w:rFonts w:ascii="Times New Roman" w:hAnsi="Times New Roman" w:cs="Times New Roman"/>
          <w:color w:val="0000FF"/>
          <w:sz w:val="22"/>
          <w:szCs w:val="22"/>
        </w:rPr>
        <w:t xml:space="preserve">2-7 </w:t>
      </w:r>
      <w:r w:rsidRPr="00D1366B">
        <w:rPr>
          <w:rFonts w:ascii="Times New Roman" w:hAnsi="Times New Roman" w:cs="Times New Roman"/>
          <w:sz w:val="22"/>
          <w:szCs w:val="22"/>
        </w:rPr>
        <w:t xml:space="preserve">и </w:t>
      </w:r>
      <w:r w:rsidRPr="00D828BA">
        <w:rPr>
          <w:rFonts w:ascii="Times New Roman" w:hAnsi="Times New Roman" w:cs="Times New Roman"/>
          <w:color w:val="0000FF"/>
          <w:sz w:val="22"/>
          <w:szCs w:val="22"/>
        </w:rPr>
        <w:t xml:space="preserve">9-11 </w:t>
      </w:r>
      <w:r w:rsidRPr="00D1366B">
        <w:rPr>
          <w:rFonts w:ascii="Times New Roman" w:hAnsi="Times New Roman" w:cs="Times New Roman"/>
          <w:sz w:val="22"/>
          <w:szCs w:val="22"/>
        </w:rPr>
        <w:t xml:space="preserve">раздела </w:t>
      </w:r>
      <w:r w:rsidRPr="00D828BA">
        <w:rPr>
          <w:rFonts w:ascii="Times New Roman" w:hAnsi="Times New Roman" w:cs="Times New Roman"/>
          <w:color w:val="0000FF"/>
          <w:sz w:val="22"/>
          <w:szCs w:val="22"/>
        </w:rPr>
        <w:t>13</w:t>
      </w:r>
      <w:r w:rsidRPr="00D1366B">
        <w:rPr>
          <w:rFonts w:ascii="Times New Roman" w:hAnsi="Times New Roman" w:cs="Times New Roman"/>
          <w:sz w:val="22"/>
          <w:szCs w:val="22"/>
        </w:rPr>
        <w:t xml:space="preserve"> Положения;</w:t>
      </w:r>
    </w:p>
    <w:p w:rsidR="0065489A" w:rsidRPr="00D1366B" w:rsidRDefault="0065489A" w:rsidP="004A5F56">
      <w:pPr>
        <w:jc w:val="both"/>
        <w:rPr>
          <w:rFonts w:ascii="Times New Roman" w:hAnsi="Times New Roman" w:cs="Times New Roman"/>
          <w:sz w:val="22"/>
          <w:szCs w:val="22"/>
        </w:rPr>
      </w:pPr>
      <w:r w:rsidRPr="00D1366B">
        <w:rPr>
          <w:rFonts w:ascii="Times New Roman" w:hAnsi="Times New Roman" w:cs="Times New Roman"/>
          <w:sz w:val="22"/>
          <w:szCs w:val="22"/>
        </w:rPr>
        <w:t>дата начала и окончания срока рассмотрения заявок на участие в запросе котировок в электронной форме;</w:t>
      </w:r>
    </w:p>
    <w:p w:rsidR="0065489A" w:rsidRPr="00D1366B" w:rsidRDefault="0065489A" w:rsidP="004A5F56">
      <w:pPr>
        <w:jc w:val="both"/>
        <w:rPr>
          <w:rFonts w:ascii="Times New Roman" w:hAnsi="Times New Roman" w:cs="Times New Roman"/>
          <w:sz w:val="22"/>
          <w:szCs w:val="22"/>
        </w:rPr>
      </w:pPr>
      <w:r w:rsidRPr="00D1366B">
        <w:rPr>
          <w:rFonts w:ascii="Times New Roman" w:hAnsi="Times New Roman" w:cs="Times New Roman"/>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ребования к содержанию, форме, оформлению и составу заявки на участие в запросе котировок в электронной форме и инструкцию по ее заполнению;</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w:t>
      </w:r>
      <w:r w:rsidRPr="00D828BA">
        <w:rPr>
          <w:rFonts w:ascii="Times New Roman" w:hAnsi="Times New Roman" w:cs="Times New Roman"/>
          <w:color w:val="0000FF"/>
          <w:sz w:val="22"/>
          <w:szCs w:val="22"/>
        </w:rPr>
        <w:t>61</w:t>
      </w:r>
      <w:r w:rsidRPr="00D1366B">
        <w:rPr>
          <w:rFonts w:ascii="Times New Roman" w:hAnsi="Times New Roman" w:cs="Times New Roman"/>
          <w:sz w:val="22"/>
          <w:szCs w:val="22"/>
        </w:rPr>
        <w:t xml:space="preserve"> Положения;</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информация о возможности Заказчика изменить условия договора в соответствии с положениями настоящего Положения;</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информация о возможности одностороннего отказа от исполнения договора;</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rsidR="0065489A" w:rsidRPr="00D1366B" w:rsidRDefault="0065489A"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65489A" w:rsidRPr="00D1366B" w:rsidRDefault="0065489A"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65489A" w:rsidRPr="00D1366B" w:rsidRDefault="0065489A" w:rsidP="00D1366B">
      <w:pPr>
        <w:pStyle w:val="ConsPlusNormal"/>
        <w:ind w:firstLine="0"/>
        <w:jc w:val="both"/>
        <w:rPr>
          <w:rFonts w:ascii="Times New Roman" w:hAnsi="Times New Roman" w:cs="Times New Roman"/>
          <w:color w:val="000000"/>
        </w:rPr>
      </w:pPr>
      <w:r w:rsidRPr="00D1366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65489A" w:rsidRPr="00D1366B" w:rsidRDefault="0065489A"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Изменение предмета закупки, увеличение размера обеспечения заявок на участие в запросе котировок в электронной форме не допускается.</w:t>
      </w:r>
    </w:p>
    <w:p w:rsidR="0065489A" w:rsidRDefault="0065489A"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p>
    <w:p w:rsidR="0065489A" w:rsidRPr="00D1366B" w:rsidRDefault="0065489A" w:rsidP="00D067A6">
      <w:pPr>
        <w:pStyle w:val="7"/>
        <w:shd w:val="clear" w:color="auto" w:fill="auto"/>
        <w:tabs>
          <w:tab w:val="left" w:pos="0"/>
        </w:tabs>
        <w:spacing w:before="0" w:line="240" w:lineRule="auto"/>
        <w:ind w:right="20"/>
        <w:jc w:val="both"/>
        <w:rPr>
          <w:sz w:val="22"/>
          <w:szCs w:val="22"/>
        </w:rPr>
      </w:pPr>
    </w:p>
    <w:p w:rsidR="0065489A" w:rsidRPr="00D1366B" w:rsidRDefault="0065489A" w:rsidP="00D1366B">
      <w:pPr>
        <w:pStyle w:val="ConsPlusNormal"/>
        <w:ind w:firstLine="0"/>
        <w:jc w:val="both"/>
        <w:rPr>
          <w:rFonts w:ascii="Times New Roman" w:hAnsi="Times New Roman" w:cs="Times New Roman"/>
        </w:rPr>
      </w:pPr>
    </w:p>
    <w:p w:rsidR="0065489A" w:rsidRPr="0019284D" w:rsidRDefault="0065489A" w:rsidP="004A5F56">
      <w:pPr>
        <w:pStyle w:val="ConsPlusNormal"/>
        <w:numPr>
          <w:ilvl w:val="0"/>
          <w:numId w:val="4"/>
        </w:numPr>
        <w:jc w:val="center"/>
        <w:outlineLvl w:val="1"/>
        <w:rPr>
          <w:rFonts w:ascii="Times New Roman" w:hAnsi="Times New Roman" w:cs="Times New Roman"/>
          <w:b/>
        </w:rPr>
      </w:pPr>
      <w:r w:rsidRPr="0019284D">
        <w:rPr>
          <w:rFonts w:ascii="Times New Roman" w:hAnsi="Times New Roman" w:cs="Times New Roman"/>
          <w:b/>
        </w:rPr>
        <w:t>ПОРЯДОК ПОДАЧИ ЗАЯВОК НА УЧАСТИЕ В ЗАПРОСЕ КОТИРОВОК</w:t>
      </w:r>
    </w:p>
    <w:p w:rsidR="0065489A" w:rsidRPr="0019284D" w:rsidRDefault="0065489A" w:rsidP="00D1366B">
      <w:pPr>
        <w:pStyle w:val="ConsPlusNormal"/>
        <w:ind w:firstLine="0"/>
        <w:jc w:val="center"/>
        <w:rPr>
          <w:rFonts w:ascii="Times New Roman" w:hAnsi="Times New Roman" w:cs="Times New Roman"/>
          <w:b/>
        </w:rPr>
      </w:pPr>
      <w:r w:rsidRPr="0019284D">
        <w:rPr>
          <w:rFonts w:ascii="Times New Roman" w:hAnsi="Times New Roman" w:cs="Times New Roman"/>
          <w:b/>
        </w:rPr>
        <w:t>В ЭЛЕКТРОННОЙ ФОРМЕ</w:t>
      </w:r>
    </w:p>
    <w:p w:rsidR="0065489A" w:rsidRPr="00D1366B" w:rsidRDefault="0065489A" w:rsidP="00D1366B">
      <w:pPr>
        <w:pStyle w:val="ConsPlusNormal"/>
        <w:ind w:firstLine="0"/>
        <w:jc w:val="both"/>
        <w:rPr>
          <w:rFonts w:ascii="Times New Roman" w:hAnsi="Times New Roman" w:cs="Times New Roman"/>
        </w:rPr>
      </w:pPr>
    </w:p>
    <w:p w:rsidR="0065489A" w:rsidRPr="00D1366B" w:rsidRDefault="0065489A"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65489A" w:rsidRPr="00D1366B" w:rsidRDefault="0065489A"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65489A" w:rsidRDefault="0065489A" w:rsidP="007467FC">
      <w:pPr>
        <w:pStyle w:val="7"/>
        <w:numPr>
          <w:ilvl w:val="2"/>
          <w:numId w:val="4"/>
        </w:numPr>
        <w:shd w:val="clear" w:color="auto" w:fill="auto"/>
        <w:tabs>
          <w:tab w:val="left" w:pos="0"/>
        </w:tabs>
        <w:spacing w:before="0" w:line="240" w:lineRule="auto"/>
        <w:ind w:right="20" w:hanging="11"/>
        <w:jc w:val="both"/>
        <w:rPr>
          <w:sz w:val="22"/>
          <w:szCs w:val="22"/>
        </w:rPr>
      </w:pPr>
      <w:r w:rsidRPr="00D1366B">
        <w:rPr>
          <w:sz w:val="22"/>
          <w:szCs w:val="22"/>
        </w:rPr>
        <w:t>Заявка на участие в запросе котировок в электронной форме должна содержать:</w:t>
      </w:r>
    </w:p>
    <w:p w:rsidR="0065489A" w:rsidRPr="007467FC" w:rsidRDefault="0065489A" w:rsidP="007467FC">
      <w:pPr>
        <w:pStyle w:val="7"/>
        <w:shd w:val="clear" w:color="auto" w:fill="auto"/>
        <w:tabs>
          <w:tab w:val="left" w:pos="0"/>
        </w:tabs>
        <w:spacing w:before="0" w:line="240" w:lineRule="auto"/>
        <w:ind w:right="20"/>
        <w:jc w:val="both"/>
        <w:rPr>
          <w:sz w:val="22"/>
          <w:szCs w:val="22"/>
        </w:rPr>
      </w:pPr>
      <w:r w:rsidRPr="007467FC">
        <w:rPr>
          <w:sz w:val="22"/>
          <w:szCs w:val="22"/>
        </w:rPr>
        <w:t>Сведения и документы об участнике запроса котировок в электронной форме, подавшем такую заявку:</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5489A" w:rsidRPr="00D1366B" w:rsidRDefault="0065489A"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65489A" w:rsidRPr="00D1366B" w:rsidRDefault="0065489A"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5489A" w:rsidRPr="00D1366B" w:rsidRDefault="0065489A"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65489A" w:rsidRPr="00D1366B" w:rsidRDefault="0065489A"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7467FC">
        <w:rPr>
          <w:sz w:val="22"/>
          <w:szCs w:val="22"/>
        </w:rPr>
        <w:t>Копии документов, подтверждающих соответствие товара (работы, услуги) требованиям,</w:t>
      </w:r>
      <w:r w:rsidRPr="00D1366B">
        <w:rPr>
          <w:sz w:val="22"/>
          <w:szCs w:val="22"/>
        </w:rPr>
        <w:t xml:space="preserve">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5489A" w:rsidRPr="00D1366B" w:rsidRDefault="0065489A"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65489A" w:rsidRPr="00D1366B" w:rsidRDefault="0065489A"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Предусмотренное одним из следующих пунктов согласие участника запроса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65489A" w:rsidRPr="00D1366B" w:rsidRDefault="0065489A"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65489A" w:rsidRPr="00D1366B" w:rsidRDefault="0065489A"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pPr>
      <w:r w:rsidRPr="00D1366B">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подачи данной заявки с нарушением требований, предусмотренных пунктом 46.5 настоящего Положения;</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получения заявки после даты или времени окончания срока подачи заявок на участие в таком запросе;</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Одновременно с возвратом заявки на участие в запросе котировок в электронной форме в соответствии с пунктами </w:t>
      </w:r>
      <w:r w:rsidRPr="007749B7">
        <w:rPr>
          <w:color w:val="0000FF"/>
          <w:sz w:val="22"/>
          <w:szCs w:val="22"/>
        </w:rPr>
        <w:t xml:space="preserve">15.5, 15.7, 46.10 </w:t>
      </w:r>
      <w:r w:rsidRPr="00D1366B">
        <w:rPr>
          <w:sz w:val="22"/>
          <w:szCs w:val="22"/>
        </w:rPr>
        <w:t>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65489A"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65489A" w:rsidRPr="0019284D" w:rsidRDefault="0065489A" w:rsidP="00F258E1">
      <w:pPr>
        <w:pStyle w:val="7"/>
        <w:shd w:val="clear" w:color="auto" w:fill="auto"/>
        <w:tabs>
          <w:tab w:val="left" w:pos="0"/>
        </w:tabs>
        <w:spacing w:before="0" w:line="240" w:lineRule="auto"/>
        <w:ind w:right="20"/>
        <w:jc w:val="both"/>
        <w:rPr>
          <w:b/>
          <w:sz w:val="22"/>
          <w:szCs w:val="22"/>
        </w:rPr>
      </w:pPr>
    </w:p>
    <w:p w:rsidR="0065489A" w:rsidRPr="0019284D" w:rsidRDefault="0065489A" w:rsidP="004A5F56">
      <w:pPr>
        <w:pStyle w:val="ConsPlusNormal"/>
        <w:numPr>
          <w:ilvl w:val="0"/>
          <w:numId w:val="4"/>
        </w:numPr>
        <w:jc w:val="center"/>
        <w:outlineLvl w:val="1"/>
        <w:rPr>
          <w:rFonts w:ascii="Times New Roman" w:hAnsi="Times New Roman" w:cs="Times New Roman"/>
          <w:b/>
        </w:rPr>
      </w:pPr>
      <w:r w:rsidRPr="0019284D">
        <w:rPr>
          <w:rFonts w:ascii="Times New Roman" w:hAnsi="Times New Roman" w:cs="Times New Roman"/>
          <w:b/>
        </w:rPr>
        <w:t>РАССМОТРЕНИЕ ЗАЯВОК НА УЧАСТИЕ В ЗАПРОСЕ КОТИРОВОК</w:t>
      </w:r>
    </w:p>
    <w:p w:rsidR="0065489A" w:rsidRPr="0019284D" w:rsidRDefault="0065489A" w:rsidP="00D1366B">
      <w:pPr>
        <w:pStyle w:val="ConsPlusNormal"/>
        <w:ind w:firstLine="0"/>
        <w:jc w:val="center"/>
        <w:rPr>
          <w:rFonts w:ascii="Times New Roman" w:hAnsi="Times New Roman" w:cs="Times New Roman"/>
          <w:b/>
        </w:rPr>
      </w:pPr>
      <w:r w:rsidRPr="0019284D">
        <w:rPr>
          <w:rFonts w:ascii="Times New Roman" w:hAnsi="Times New Roman" w:cs="Times New Roman"/>
          <w:b/>
        </w:rPr>
        <w:t>В ЭЛЕКТРОННОЙ ФОРМЕ</w:t>
      </w:r>
    </w:p>
    <w:p w:rsidR="0065489A" w:rsidRPr="00D1366B" w:rsidRDefault="0065489A" w:rsidP="00D1366B">
      <w:pPr>
        <w:pStyle w:val="ConsPlusNormal"/>
        <w:ind w:firstLine="0"/>
        <w:jc w:val="both"/>
        <w:rPr>
          <w:rFonts w:ascii="Times New Roman" w:hAnsi="Times New Roman" w:cs="Times New Roman"/>
        </w:rPr>
      </w:pP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участника запроса котировок в электронной форме отклоняется Комиссией в случае: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Отклонение заявки на участие в запросе котировок в электронной форме по основаниям, не предусмотренным пунктом </w:t>
      </w:r>
      <w:r w:rsidRPr="007749B7">
        <w:rPr>
          <w:color w:val="0000FF"/>
          <w:sz w:val="22"/>
          <w:szCs w:val="22"/>
        </w:rPr>
        <w:t xml:space="preserve">47.3 </w:t>
      </w:r>
      <w:r w:rsidRPr="00D1366B">
        <w:rPr>
          <w:sz w:val="22"/>
          <w:szCs w:val="22"/>
        </w:rPr>
        <w:t>Положения, не допускается.</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дате подписания протокола;</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дате и времени рассмотрения данных заявок;</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количестве поданных заявок на участие в запросе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поименном составе присутствующих членов Комиссии при рассмотрении заявок;</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решении каждого присутствующего члена Комиссии в отношении каждой заявки участника такого запроса;</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причинах по которым запрос котировок в электронной форме признан несостоявшимся, в случае признания его таковым.</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Pr="007749B7">
        <w:rPr>
          <w:color w:val="0000FF"/>
          <w:sz w:val="22"/>
          <w:szCs w:val="22"/>
        </w:rPr>
        <w:t xml:space="preserve">47.8 </w:t>
      </w:r>
      <w:r w:rsidRPr="00D1366B">
        <w:rPr>
          <w:sz w:val="22"/>
          <w:szCs w:val="22"/>
        </w:rPr>
        <w:t xml:space="preserve">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Pr="007749B7">
        <w:rPr>
          <w:color w:val="0000FF"/>
          <w:sz w:val="22"/>
          <w:szCs w:val="22"/>
        </w:rPr>
        <w:t xml:space="preserve">47.7 </w:t>
      </w:r>
      <w:r w:rsidRPr="00D1366B">
        <w:rPr>
          <w:sz w:val="22"/>
          <w:szCs w:val="22"/>
        </w:rPr>
        <w:t>Положения.</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должен содержать информацию:</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об участниках запроса котировок в электронной форме, заявки на участие в таком запросе котировок которых были рассмотрены;</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количестве поданных заявок на участие в запросе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поименном составе присутствующих членов Комиссии при рассмотрении заявок;</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65489A" w:rsidRPr="00D1366B" w:rsidRDefault="0065489A" w:rsidP="00D1366B">
      <w:pPr>
        <w:jc w:val="both"/>
        <w:rPr>
          <w:rFonts w:ascii="Times New Roman" w:hAnsi="Times New Roman" w:cs="Times New Roman"/>
          <w:sz w:val="22"/>
          <w:szCs w:val="22"/>
        </w:rPr>
      </w:pPr>
      <w:r w:rsidRPr="00D1366B">
        <w:rPr>
          <w:rFonts w:ascii="Times New Roman" w:hAnsi="Times New Roman" w:cs="Times New Roman"/>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5489A" w:rsidRPr="00D1366B" w:rsidRDefault="0065489A" w:rsidP="00D1366B">
      <w:pPr>
        <w:pStyle w:val="ConsPlusNormal"/>
        <w:ind w:firstLine="0"/>
        <w:jc w:val="both"/>
        <w:rPr>
          <w:rFonts w:ascii="Times New Roman" w:hAnsi="Times New Roman" w:cs="Times New Roman"/>
        </w:rPr>
      </w:pPr>
      <w:r w:rsidRPr="00D1366B">
        <w:rPr>
          <w:rFonts w:ascii="Times New Roman" w:hAnsi="Times New Roman" w:cs="Times New Roman"/>
        </w:rPr>
        <w:t>о причинах по которым запрос котировок в электронной форме признан несостоявшимся в случае признания его таковым.</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65489A" w:rsidRPr="00D1366B" w:rsidRDefault="0065489A" w:rsidP="00D1366B">
      <w:pPr>
        <w:pStyle w:val="ConsPlusNormal"/>
        <w:ind w:firstLine="0"/>
        <w:jc w:val="both"/>
        <w:rPr>
          <w:rFonts w:ascii="Times New Roman" w:hAnsi="Times New Roman" w:cs="Times New Roman"/>
        </w:rPr>
      </w:pPr>
    </w:p>
    <w:p w:rsidR="0065489A" w:rsidRPr="00CF4AA2" w:rsidRDefault="0065489A" w:rsidP="004A5F56">
      <w:pPr>
        <w:pStyle w:val="ConsPlusNormal"/>
        <w:numPr>
          <w:ilvl w:val="0"/>
          <w:numId w:val="4"/>
        </w:numPr>
        <w:jc w:val="center"/>
        <w:outlineLvl w:val="1"/>
        <w:rPr>
          <w:rFonts w:ascii="Times New Roman" w:hAnsi="Times New Roman" w:cs="Times New Roman"/>
          <w:b/>
        </w:rPr>
      </w:pPr>
      <w:r w:rsidRPr="00D1366B">
        <w:rPr>
          <w:rFonts w:ascii="Times New Roman" w:hAnsi="Times New Roman" w:cs="Times New Roman"/>
        </w:rPr>
        <w:t xml:space="preserve"> </w:t>
      </w:r>
      <w:r w:rsidRPr="00CF4AA2">
        <w:rPr>
          <w:rFonts w:ascii="Times New Roman" w:hAnsi="Times New Roman" w:cs="Times New Roman"/>
          <w:b/>
        </w:rPr>
        <w:t xml:space="preserve">ЗАКЛЮЧЕНИЕ ДОГОВОРА ПО РЕЗУЛЬТАТАМ ЗАПРОСА КОТИРОВОК В ЭЛЕКТРОННОЙ ФОРМЕ </w:t>
      </w:r>
    </w:p>
    <w:p w:rsidR="0065489A" w:rsidRPr="00D1366B" w:rsidRDefault="0065489A" w:rsidP="00D1366B">
      <w:pPr>
        <w:pStyle w:val="ConsPlusNormal"/>
        <w:ind w:firstLine="0"/>
        <w:jc w:val="both"/>
        <w:rPr>
          <w:rFonts w:ascii="Times New Roman" w:hAnsi="Times New Roman" w:cs="Times New Roman"/>
        </w:rPr>
      </w:pP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65489A" w:rsidRPr="00D1366B" w:rsidRDefault="0065489A" w:rsidP="00D1366B">
      <w:pPr>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D1366B">
        <w:rPr>
          <w:rFonts w:ascii="Times New Roman" w:hAnsi="Times New Roman" w:cs="Times New Roman"/>
          <w:color w:val="auto"/>
          <w:sz w:val="22"/>
          <w:szCs w:val="22"/>
          <w:lang w:eastAsia="en-US"/>
        </w:rPr>
        <w:t>.</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Заключение договора </w:t>
      </w:r>
      <w:r w:rsidRPr="00D1366B">
        <w:rPr>
          <w:sz w:val="22"/>
          <w:szCs w:val="22"/>
          <w:lang w:eastAsia="en-US"/>
        </w:rPr>
        <w:t xml:space="preserve">по результатам конкурентной закупки в электронной форме </w:t>
      </w:r>
      <w:r w:rsidRPr="00D1366B">
        <w:rPr>
          <w:sz w:val="22"/>
          <w:szCs w:val="22"/>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 xml:space="preserve">В течение 5 дней с даты размещения в Единой информационной системе указанных в пунктах </w:t>
      </w:r>
      <w:r w:rsidRPr="007749B7">
        <w:rPr>
          <w:rFonts w:ascii="Times New Roman" w:hAnsi="Times New Roman" w:cs="Times New Roman"/>
          <w:color w:val="0000FF"/>
          <w:sz w:val="22"/>
          <w:szCs w:val="22"/>
        </w:rPr>
        <w:t xml:space="preserve">32.13, 41.9, 47.10, 56.12 </w:t>
      </w:r>
      <w:r w:rsidRPr="00D1366B">
        <w:rPr>
          <w:rFonts w:ascii="Times New Roman" w:hAnsi="Times New Roman" w:cs="Times New Roman"/>
          <w:color w:val="auto"/>
          <w:sz w:val="22"/>
          <w:szCs w:val="22"/>
        </w:rPr>
        <w:t>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 xml:space="preserve">В течение 3 рабочих дней с даты размещения Заказчиком на электронной площадке документов, предусмотренных абзацем </w:t>
      </w:r>
      <w:r w:rsidRPr="007749B7">
        <w:rPr>
          <w:rFonts w:ascii="Times New Roman" w:hAnsi="Times New Roman" w:cs="Times New Roman"/>
          <w:color w:val="0000FF"/>
          <w:sz w:val="22"/>
          <w:szCs w:val="22"/>
        </w:rPr>
        <w:t>8</w:t>
      </w:r>
      <w:r w:rsidRPr="00D1366B">
        <w:rPr>
          <w:rFonts w:ascii="Times New Roman" w:hAnsi="Times New Roman" w:cs="Times New Roman"/>
          <w:color w:val="auto"/>
          <w:sz w:val="22"/>
          <w:szCs w:val="22"/>
        </w:rPr>
        <w:t xml:space="preserve"> пункта </w:t>
      </w:r>
      <w:r w:rsidRPr="007749B7">
        <w:rPr>
          <w:rFonts w:ascii="Times New Roman" w:hAnsi="Times New Roman" w:cs="Times New Roman"/>
          <w:color w:val="0000FF"/>
          <w:sz w:val="22"/>
          <w:szCs w:val="22"/>
        </w:rPr>
        <w:t xml:space="preserve">63.4 </w:t>
      </w:r>
      <w:r w:rsidRPr="00D1366B">
        <w:rPr>
          <w:rFonts w:ascii="Times New Roman" w:hAnsi="Times New Roman" w:cs="Times New Roman"/>
          <w:color w:val="auto"/>
          <w:sz w:val="22"/>
          <w:szCs w:val="22"/>
        </w:rPr>
        <w:t>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65489A" w:rsidRPr="00D1366B" w:rsidRDefault="0065489A" w:rsidP="00D1366B">
      <w:pPr>
        <w:widowControl w:val="0"/>
        <w:autoSpaceDE w:val="0"/>
        <w:autoSpaceDN w:val="0"/>
        <w:ind w:firstLine="709"/>
        <w:jc w:val="both"/>
        <w:rPr>
          <w:rFonts w:ascii="Times New Roman" w:hAnsi="Times New Roman" w:cs="Times New Roman"/>
          <w:color w:val="auto"/>
          <w:sz w:val="22"/>
          <w:szCs w:val="22"/>
        </w:rPr>
      </w:pPr>
      <w:r w:rsidRPr="00D1366B">
        <w:rPr>
          <w:rFonts w:ascii="Times New Roman" w:hAnsi="Times New Roman" w:cs="Times New Roman"/>
          <w:color w:val="auto"/>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5489A" w:rsidRPr="00D1366B"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D1366B">
          <w:rPr>
            <w:sz w:val="22"/>
            <w:szCs w:val="22"/>
          </w:rPr>
          <w:t>части 15 статьи 4</w:t>
        </w:r>
      </w:hyperlink>
      <w:r w:rsidRPr="00D1366B">
        <w:rPr>
          <w:sz w:val="22"/>
          <w:szCs w:val="22"/>
        </w:rPr>
        <w:t xml:space="preserve"> Федерального закона, Заказчики </w:t>
      </w:r>
      <w:hyperlink r:id="rId11" w:history="1">
        <w:r w:rsidRPr="00D1366B">
          <w:rPr>
            <w:sz w:val="22"/>
            <w:szCs w:val="22"/>
          </w:rPr>
          <w:t>вносят</w:t>
        </w:r>
      </w:hyperlink>
      <w:r w:rsidRPr="00D1366B">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65489A" w:rsidRDefault="0065489A" w:rsidP="00D1366B">
      <w:pPr>
        <w:ind w:firstLine="709"/>
        <w:jc w:val="both"/>
        <w:rPr>
          <w:rFonts w:ascii="Times New Roman" w:hAnsi="Times New Roman" w:cs="Times New Roman"/>
          <w:color w:val="auto"/>
          <w:sz w:val="22"/>
          <w:szCs w:val="22"/>
          <w:lang w:eastAsia="en-US"/>
        </w:rPr>
      </w:pPr>
      <w:r w:rsidRPr="00D1366B">
        <w:rPr>
          <w:rFonts w:ascii="Times New Roman" w:hAnsi="Times New Roman" w:cs="Times New Roman"/>
          <w:color w:val="auto"/>
          <w:sz w:val="22"/>
          <w:szCs w:val="22"/>
          <w:lang w:eastAsia="en-US"/>
        </w:rPr>
        <w:t xml:space="preserve">В реестр договоров не вносятся сведения и документы, которые в соответствии с Федеральным </w:t>
      </w:r>
      <w:hyperlink r:id="rId12" w:history="1">
        <w:r w:rsidRPr="00D1366B">
          <w:rPr>
            <w:rFonts w:ascii="Times New Roman" w:hAnsi="Times New Roman" w:cs="Times New Roman"/>
            <w:color w:val="auto"/>
            <w:sz w:val="22"/>
            <w:szCs w:val="22"/>
            <w:lang w:eastAsia="en-US"/>
          </w:rPr>
          <w:t>законом</w:t>
        </w:r>
      </w:hyperlink>
      <w:r w:rsidRPr="00D1366B">
        <w:rPr>
          <w:rFonts w:ascii="Times New Roman" w:hAnsi="Times New Roman" w:cs="Times New Roman"/>
          <w:color w:val="auto"/>
          <w:sz w:val="22"/>
          <w:szCs w:val="22"/>
          <w:lang w:eastAsia="en-US"/>
        </w:rPr>
        <w:t xml:space="preserve"> не подлежат размещению в Единой информационной системе.</w:t>
      </w:r>
    </w:p>
    <w:p w:rsidR="0065489A" w:rsidRDefault="0065489A" w:rsidP="00D1366B">
      <w:pPr>
        <w:ind w:firstLine="709"/>
        <w:jc w:val="both"/>
        <w:rPr>
          <w:rFonts w:ascii="Times New Roman" w:hAnsi="Times New Roman" w:cs="Times New Roman"/>
          <w:color w:val="auto"/>
          <w:sz w:val="22"/>
          <w:szCs w:val="22"/>
          <w:lang w:eastAsia="en-US"/>
        </w:rPr>
      </w:pPr>
    </w:p>
    <w:p w:rsidR="0065489A" w:rsidRPr="0019284D" w:rsidRDefault="0065489A" w:rsidP="00F258E1">
      <w:pPr>
        <w:pStyle w:val="ConsPlusNormal"/>
        <w:numPr>
          <w:ilvl w:val="0"/>
          <w:numId w:val="4"/>
        </w:numPr>
        <w:jc w:val="center"/>
        <w:outlineLvl w:val="1"/>
        <w:rPr>
          <w:rFonts w:ascii="Times New Roman" w:hAnsi="Times New Roman" w:cs="Times New Roman"/>
          <w:b/>
        </w:rPr>
      </w:pPr>
      <w:r w:rsidRPr="0019284D">
        <w:rPr>
          <w:rFonts w:ascii="Times New Roman" w:hAnsi="Times New Roman" w:cs="Times New Roman"/>
          <w:b/>
        </w:rPr>
        <w:t>ИЗМЕНЕНИЕ И РАСТОРЖЕНИЕ ДОГОВОРА</w:t>
      </w:r>
    </w:p>
    <w:p w:rsidR="0065489A" w:rsidRPr="00F258E1" w:rsidRDefault="0065489A" w:rsidP="00F258E1">
      <w:pPr>
        <w:pStyle w:val="7"/>
        <w:shd w:val="clear" w:color="auto" w:fill="auto"/>
        <w:tabs>
          <w:tab w:val="left" w:pos="0"/>
        </w:tabs>
        <w:spacing w:before="0" w:line="240" w:lineRule="auto"/>
        <w:ind w:left="1135" w:right="20"/>
        <w:jc w:val="both"/>
        <w:rPr>
          <w:sz w:val="22"/>
          <w:szCs w:val="22"/>
        </w:rPr>
      </w:pP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Изменение условий договора в ходе его исполнения допускается по соглашению сторон в следующих случаях:</w:t>
      </w:r>
    </w:p>
    <w:p w:rsidR="0065489A" w:rsidRPr="00F258E1" w:rsidRDefault="0065489A" w:rsidP="00A028FC">
      <w:pPr>
        <w:pStyle w:val="7"/>
        <w:numPr>
          <w:ilvl w:val="2"/>
          <w:numId w:val="4"/>
        </w:numPr>
        <w:shd w:val="clear" w:color="auto" w:fill="auto"/>
        <w:tabs>
          <w:tab w:val="left" w:pos="0"/>
        </w:tabs>
        <w:spacing w:before="0" w:line="240" w:lineRule="auto"/>
        <w:ind w:left="0" w:right="20" w:firstLine="709"/>
        <w:jc w:val="both"/>
        <w:rPr>
          <w:sz w:val="22"/>
          <w:szCs w:val="22"/>
        </w:rPr>
      </w:pPr>
      <w:r w:rsidRPr="00F258E1">
        <w:rPr>
          <w:sz w:val="22"/>
          <w:szCs w:val="22"/>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65489A" w:rsidRPr="00F258E1" w:rsidRDefault="0065489A" w:rsidP="00A028FC">
      <w:pPr>
        <w:pStyle w:val="7"/>
        <w:numPr>
          <w:ilvl w:val="2"/>
          <w:numId w:val="4"/>
        </w:numPr>
        <w:shd w:val="clear" w:color="auto" w:fill="auto"/>
        <w:tabs>
          <w:tab w:val="left" w:pos="0"/>
        </w:tabs>
        <w:spacing w:before="0" w:line="240" w:lineRule="auto"/>
        <w:ind w:left="0" w:right="20" w:firstLine="709"/>
        <w:jc w:val="both"/>
        <w:rPr>
          <w:sz w:val="22"/>
          <w:szCs w:val="22"/>
        </w:rPr>
      </w:pPr>
      <w:r w:rsidRPr="00F258E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5489A" w:rsidRPr="00F258E1" w:rsidRDefault="0065489A" w:rsidP="00F258E1">
      <w:pPr>
        <w:pStyle w:val="7"/>
        <w:shd w:val="clear" w:color="auto" w:fill="auto"/>
        <w:tabs>
          <w:tab w:val="left" w:pos="0"/>
        </w:tabs>
        <w:spacing w:before="0" w:line="240" w:lineRule="auto"/>
        <w:ind w:right="20" w:firstLine="709"/>
        <w:jc w:val="both"/>
        <w:rPr>
          <w:sz w:val="22"/>
          <w:szCs w:val="22"/>
        </w:rPr>
      </w:pPr>
      <w:r w:rsidRPr="00F258E1">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5489A" w:rsidRPr="00F258E1" w:rsidRDefault="0065489A" w:rsidP="00A028FC">
      <w:pPr>
        <w:pStyle w:val="7"/>
        <w:numPr>
          <w:ilvl w:val="2"/>
          <w:numId w:val="4"/>
        </w:numPr>
        <w:shd w:val="clear" w:color="auto" w:fill="auto"/>
        <w:tabs>
          <w:tab w:val="left" w:pos="0"/>
        </w:tabs>
        <w:spacing w:before="0" w:line="240" w:lineRule="auto"/>
        <w:ind w:left="0" w:right="20" w:firstLine="709"/>
        <w:jc w:val="both"/>
        <w:rPr>
          <w:sz w:val="22"/>
          <w:szCs w:val="22"/>
        </w:rPr>
      </w:pPr>
      <w:r w:rsidRPr="00F258E1">
        <w:rPr>
          <w:sz w:val="22"/>
          <w:szCs w:val="22"/>
        </w:rPr>
        <w:t>Изменение в соответствии с законодательством Российской Федерации регулируемых цен (тарифов) на товары, работы, услуги.</w:t>
      </w:r>
    </w:p>
    <w:p w:rsidR="0065489A" w:rsidRPr="00F258E1" w:rsidRDefault="0065489A" w:rsidP="00A028FC">
      <w:pPr>
        <w:pStyle w:val="7"/>
        <w:numPr>
          <w:ilvl w:val="2"/>
          <w:numId w:val="4"/>
        </w:numPr>
        <w:shd w:val="clear" w:color="auto" w:fill="auto"/>
        <w:tabs>
          <w:tab w:val="left" w:pos="0"/>
        </w:tabs>
        <w:spacing w:before="0" w:line="240" w:lineRule="auto"/>
        <w:ind w:left="0" w:right="20" w:firstLine="709"/>
        <w:jc w:val="both"/>
        <w:rPr>
          <w:sz w:val="22"/>
          <w:szCs w:val="22"/>
        </w:rPr>
      </w:pPr>
      <w:r w:rsidRPr="00F258E1">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5489A" w:rsidRPr="00F258E1" w:rsidRDefault="0065489A" w:rsidP="00A028FC">
      <w:pPr>
        <w:pStyle w:val="7"/>
        <w:numPr>
          <w:ilvl w:val="2"/>
          <w:numId w:val="4"/>
        </w:numPr>
        <w:shd w:val="clear" w:color="auto" w:fill="auto"/>
        <w:tabs>
          <w:tab w:val="left" w:pos="0"/>
        </w:tabs>
        <w:spacing w:before="0" w:line="240" w:lineRule="auto"/>
        <w:ind w:left="0" w:right="20" w:firstLine="709"/>
        <w:jc w:val="both"/>
        <w:rPr>
          <w:sz w:val="22"/>
          <w:szCs w:val="22"/>
        </w:rPr>
      </w:pPr>
      <w:bookmarkStart w:id="86" w:name="dst1321"/>
      <w:bookmarkEnd w:id="86"/>
      <w:r w:rsidRPr="00F258E1">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65489A" w:rsidRPr="00F258E1" w:rsidRDefault="0065489A" w:rsidP="00A028FC">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F258E1">
          <w:rPr>
            <w:sz w:val="22"/>
            <w:szCs w:val="22"/>
          </w:rPr>
          <w:t>абзацем вторым</w:t>
        </w:r>
      </w:hyperlink>
      <w:r w:rsidRPr="00F258E1">
        <w:rPr>
          <w:sz w:val="22"/>
          <w:szCs w:val="22"/>
        </w:rPr>
        <w:t xml:space="preserve"> настоящего пункта.</w:t>
      </w:r>
    </w:p>
    <w:p w:rsidR="0065489A" w:rsidRPr="00F258E1" w:rsidRDefault="0065489A" w:rsidP="00F258E1">
      <w:pPr>
        <w:pStyle w:val="7"/>
        <w:shd w:val="clear" w:color="auto" w:fill="auto"/>
        <w:tabs>
          <w:tab w:val="left" w:pos="0"/>
        </w:tabs>
        <w:spacing w:before="0" w:line="240" w:lineRule="auto"/>
        <w:ind w:right="20" w:firstLine="709"/>
        <w:jc w:val="both"/>
        <w:rPr>
          <w:sz w:val="22"/>
          <w:szCs w:val="22"/>
        </w:rPr>
      </w:pPr>
      <w:bookmarkStart w:id="87" w:name="P1379"/>
      <w:bookmarkEnd w:id="87"/>
      <w:r w:rsidRPr="00F258E1">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5489A" w:rsidRPr="0019284D" w:rsidRDefault="0065489A" w:rsidP="00A028FC">
      <w:pPr>
        <w:pStyle w:val="7"/>
        <w:numPr>
          <w:ilvl w:val="1"/>
          <w:numId w:val="4"/>
        </w:numPr>
        <w:shd w:val="clear" w:color="auto" w:fill="auto"/>
        <w:tabs>
          <w:tab w:val="left" w:pos="0"/>
        </w:tabs>
        <w:spacing w:before="0" w:line="240" w:lineRule="auto"/>
        <w:ind w:left="0" w:right="20" w:firstLine="709"/>
        <w:jc w:val="both"/>
        <w:rPr>
          <w:b/>
          <w:sz w:val="22"/>
          <w:szCs w:val="22"/>
        </w:rPr>
      </w:pPr>
      <w:r w:rsidRPr="0019284D">
        <w:rPr>
          <w:b/>
          <w:sz w:val="22"/>
          <w:szCs w:val="22"/>
        </w:rPr>
        <w:t>При заключении дополнительного соглашения Заказчик должен соблюдать следующие принципы:</w:t>
      </w:r>
    </w:p>
    <w:p w:rsidR="0065489A" w:rsidRPr="00F258E1" w:rsidRDefault="0065489A" w:rsidP="00F258E1">
      <w:pPr>
        <w:pStyle w:val="7"/>
        <w:shd w:val="clear" w:color="auto" w:fill="auto"/>
        <w:tabs>
          <w:tab w:val="left" w:pos="0"/>
        </w:tabs>
        <w:spacing w:before="0" w:line="240" w:lineRule="auto"/>
        <w:ind w:right="20" w:firstLine="709"/>
        <w:jc w:val="both"/>
        <w:rPr>
          <w:sz w:val="22"/>
          <w:szCs w:val="22"/>
        </w:rPr>
      </w:pPr>
      <w:r w:rsidRPr="00F258E1">
        <w:rPr>
          <w:sz w:val="22"/>
          <w:szCs w:val="22"/>
        </w:rPr>
        <w:t>изменение предмета договора не допускается;</w:t>
      </w:r>
    </w:p>
    <w:p w:rsidR="0065489A" w:rsidRPr="00F258E1" w:rsidRDefault="0065489A" w:rsidP="00F258E1">
      <w:pPr>
        <w:pStyle w:val="7"/>
        <w:shd w:val="clear" w:color="auto" w:fill="auto"/>
        <w:tabs>
          <w:tab w:val="left" w:pos="0"/>
        </w:tabs>
        <w:spacing w:before="0" w:line="240" w:lineRule="auto"/>
        <w:ind w:right="20" w:firstLine="709"/>
        <w:jc w:val="both"/>
        <w:rPr>
          <w:sz w:val="22"/>
          <w:szCs w:val="22"/>
        </w:rPr>
      </w:pPr>
      <w:r w:rsidRPr="00F258E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65489A" w:rsidRPr="00F258E1" w:rsidRDefault="0065489A" w:rsidP="00F258E1">
      <w:pPr>
        <w:pStyle w:val="7"/>
        <w:shd w:val="clear" w:color="auto" w:fill="auto"/>
        <w:tabs>
          <w:tab w:val="left" w:pos="0"/>
        </w:tabs>
        <w:spacing w:before="0" w:line="240" w:lineRule="auto"/>
        <w:ind w:right="20" w:firstLine="709"/>
        <w:jc w:val="both"/>
        <w:rPr>
          <w:sz w:val="22"/>
          <w:szCs w:val="22"/>
        </w:rPr>
      </w:pPr>
      <w:r w:rsidRPr="00F258E1">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F258E1">
          <w:rPr>
            <w:sz w:val="22"/>
            <w:szCs w:val="22"/>
          </w:rPr>
          <w:t xml:space="preserve">подпунктами </w:t>
        </w:r>
        <w:r w:rsidRPr="00006BF3">
          <w:rPr>
            <w:color w:val="0000FF"/>
            <w:sz w:val="22"/>
            <w:szCs w:val="22"/>
          </w:rPr>
          <w:t>60.1.1, 60.1.2, 60.1.4, 60.1.7- 60.1.12, 60.1.14, 60.1.15, 60.1.17 - 60.1.20, 60.1.22 - 60.1.24, 60.1.27 - 60.1.32, 60.1.34 – 60.1.36</w:t>
        </w:r>
        <w:r w:rsidRPr="00F258E1">
          <w:rPr>
            <w:sz w:val="22"/>
            <w:szCs w:val="22"/>
          </w:rPr>
          <w:t xml:space="preserve"> пункта </w:t>
        </w:r>
        <w:r w:rsidRPr="00006BF3">
          <w:rPr>
            <w:color w:val="0000FF"/>
            <w:sz w:val="22"/>
            <w:szCs w:val="22"/>
          </w:rPr>
          <w:t>60.1</w:t>
        </w:r>
        <w:r w:rsidRPr="00F258E1">
          <w:rPr>
            <w:sz w:val="22"/>
            <w:szCs w:val="22"/>
          </w:rPr>
          <w:t xml:space="preserve"> </w:t>
        </w:r>
      </w:hyperlink>
      <w:r w:rsidRPr="00F258E1">
        <w:rPr>
          <w:sz w:val="22"/>
          <w:szCs w:val="22"/>
        </w:rPr>
        <w:t xml:space="preserve"> Положения, будут соблюдены соответственно условия, установленные в </w:t>
      </w:r>
      <w:hyperlink w:anchor="P1253" w:history="1">
        <w:r w:rsidRPr="00F258E1">
          <w:rPr>
            <w:sz w:val="22"/>
            <w:szCs w:val="22"/>
          </w:rPr>
          <w:t xml:space="preserve">подпунктах </w:t>
        </w:r>
        <w:r w:rsidRPr="00006BF3">
          <w:rPr>
            <w:color w:val="0000FF"/>
            <w:sz w:val="22"/>
            <w:szCs w:val="22"/>
          </w:rPr>
          <w:t>60.1.1, 60.1.2, 60.1.28, 60.1.31, 60.1.34</w:t>
        </w:r>
        <w:r w:rsidRPr="00F258E1">
          <w:rPr>
            <w:sz w:val="22"/>
            <w:szCs w:val="22"/>
          </w:rPr>
          <w:t xml:space="preserve"> пункта </w:t>
        </w:r>
        <w:r w:rsidRPr="00006BF3">
          <w:rPr>
            <w:color w:val="0000FF"/>
            <w:sz w:val="22"/>
            <w:szCs w:val="22"/>
          </w:rPr>
          <w:t>60.1</w:t>
        </w:r>
        <w:r w:rsidRPr="00F258E1">
          <w:rPr>
            <w:sz w:val="22"/>
            <w:szCs w:val="22"/>
          </w:rPr>
          <w:t xml:space="preserve"> и абзаце </w:t>
        </w:r>
        <w:r w:rsidRPr="00006BF3">
          <w:rPr>
            <w:color w:val="0000FF"/>
            <w:sz w:val="22"/>
            <w:szCs w:val="22"/>
          </w:rPr>
          <w:t>1</w:t>
        </w:r>
        <w:r w:rsidRPr="00F258E1">
          <w:rPr>
            <w:sz w:val="22"/>
            <w:szCs w:val="22"/>
          </w:rPr>
          <w:t xml:space="preserve"> пункта </w:t>
        </w:r>
        <w:r w:rsidRPr="00006BF3">
          <w:rPr>
            <w:color w:val="0000FF"/>
            <w:sz w:val="22"/>
            <w:szCs w:val="22"/>
          </w:rPr>
          <w:t>60.2</w:t>
        </w:r>
      </w:hyperlink>
      <w:r w:rsidRPr="00F258E1">
        <w:rPr>
          <w:sz w:val="22"/>
          <w:szCs w:val="22"/>
        </w:rPr>
        <w:t xml:space="preserve"> Положения.</w:t>
      </w:r>
    </w:p>
    <w:p w:rsidR="0065489A" w:rsidRPr="00F258E1" w:rsidRDefault="0065489A" w:rsidP="00A028FC">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5489A" w:rsidRPr="00F258E1" w:rsidRDefault="0065489A" w:rsidP="00A028FC">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lt;/div&gt;&lt;div&gt;&lt;div class=&quot;doc&quot;&gt;&quot;Гражданский кодекс Российской Федерации (часть первая)&quot; от 30.11.1994 N 51-ФЗ(ред. от 03.08.2018)(с изм. и доп., вступ. в силу с 01.01.2019)&lt;/div&gt;&lt;div class=&quot;doc&quot;&gt;&quot;Гражданский кодекс" w:history="1">
        <w:r w:rsidRPr="00F258E1">
          <w:rPr>
            <w:sz w:val="22"/>
            <w:szCs w:val="22"/>
          </w:rPr>
          <w:t>кодексом</w:t>
        </w:r>
      </w:hyperlink>
      <w:r w:rsidRPr="00F258E1">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5489A" w:rsidRPr="00F258E1" w:rsidRDefault="0065489A" w:rsidP="00A028FC">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65489A" w:rsidRPr="00F258E1" w:rsidRDefault="0065489A" w:rsidP="00A028FC">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65489A" w:rsidRPr="0019284D" w:rsidRDefault="0065489A" w:rsidP="00F258E1">
      <w:pPr>
        <w:pStyle w:val="7"/>
        <w:shd w:val="clear" w:color="auto" w:fill="auto"/>
        <w:tabs>
          <w:tab w:val="left" w:pos="0"/>
        </w:tabs>
        <w:spacing w:before="0" w:line="240" w:lineRule="auto"/>
        <w:ind w:left="1135" w:right="20"/>
        <w:jc w:val="both"/>
        <w:rPr>
          <w:b/>
          <w:sz w:val="22"/>
          <w:szCs w:val="22"/>
        </w:rPr>
      </w:pPr>
    </w:p>
    <w:p w:rsidR="0065489A" w:rsidRPr="0019284D" w:rsidRDefault="0065489A" w:rsidP="00A028FC">
      <w:pPr>
        <w:pStyle w:val="ConsPlusNormal"/>
        <w:numPr>
          <w:ilvl w:val="0"/>
          <w:numId w:val="4"/>
        </w:numPr>
        <w:tabs>
          <w:tab w:val="left" w:pos="0"/>
        </w:tabs>
        <w:ind w:left="1135" w:right="20"/>
        <w:jc w:val="center"/>
        <w:outlineLvl w:val="1"/>
        <w:rPr>
          <w:rFonts w:ascii="Times New Roman" w:hAnsi="Times New Roman" w:cs="Times New Roman"/>
          <w:b/>
        </w:rPr>
      </w:pPr>
      <w:r w:rsidRPr="0019284D">
        <w:rPr>
          <w:rFonts w:ascii="Times New Roman" w:hAnsi="Times New Roman" w:cs="Times New Roman"/>
          <w:b/>
        </w:rPr>
        <w:t>ПОСЛЕДСТВИЯ ПРИЗНАНИЯ ЗАПРОСА КОТИРОВОК</w:t>
      </w:r>
    </w:p>
    <w:p w:rsidR="0065489A" w:rsidRPr="0019284D" w:rsidRDefault="0065489A" w:rsidP="00A028FC">
      <w:pPr>
        <w:pStyle w:val="ConsPlusNormal"/>
        <w:tabs>
          <w:tab w:val="left" w:pos="0"/>
        </w:tabs>
        <w:ind w:left="1135" w:right="20" w:firstLine="0"/>
        <w:jc w:val="center"/>
        <w:outlineLvl w:val="1"/>
        <w:rPr>
          <w:rFonts w:ascii="Times New Roman" w:hAnsi="Times New Roman" w:cs="Times New Roman"/>
          <w:b/>
        </w:rPr>
      </w:pPr>
      <w:r w:rsidRPr="0019284D">
        <w:rPr>
          <w:rFonts w:ascii="Times New Roman" w:hAnsi="Times New Roman" w:cs="Times New Roman"/>
          <w:b/>
        </w:rPr>
        <w:t>В ЭЛЕКТРОННОЙ ФОРМЕ НЕСОСТОЯВШИМСЯ</w:t>
      </w:r>
    </w:p>
    <w:p w:rsidR="0065489A" w:rsidRPr="00F258E1" w:rsidRDefault="0065489A" w:rsidP="00F258E1">
      <w:pPr>
        <w:pStyle w:val="7"/>
        <w:shd w:val="clear" w:color="auto" w:fill="auto"/>
        <w:tabs>
          <w:tab w:val="left" w:pos="0"/>
        </w:tabs>
        <w:spacing w:before="0" w:line="240" w:lineRule="auto"/>
        <w:ind w:left="1135" w:right="20"/>
        <w:jc w:val="both"/>
        <w:rPr>
          <w:sz w:val="22"/>
          <w:szCs w:val="22"/>
        </w:rPr>
      </w:pPr>
    </w:p>
    <w:p w:rsidR="0065489A" w:rsidRPr="00F258E1" w:rsidRDefault="0065489A" w:rsidP="00A028FC">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 xml:space="preserve">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06BF3">
        <w:rPr>
          <w:color w:val="0000FF"/>
          <w:sz w:val="22"/>
          <w:szCs w:val="22"/>
        </w:rPr>
        <w:t xml:space="preserve">60.1.33 </w:t>
      </w:r>
      <w:r w:rsidRPr="00F258E1">
        <w:rPr>
          <w:sz w:val="22"/>
          <w:szCs w:val="22"/>
        </w:rPr>
        <w:t xml:space="preserve">пункта </w:t>
      </w:r>
      <w:r w:rsidRPr="00006BF3">
        <w:rPr>
          <w:color w:val="0000FF"/>
          <w:sz w:val="22"/>
          <w:szCs w:val="22"/>
        </w:rPr>
        <w:t xml:space="preserve">60.1 </w:t>
      </w:r>
      <w:r w:rsidRPr="00F258E1">
        <w:rPr>
          <w:sz w:val="22"/>
          <w:szCs w:val="22"/>
        </w:rPr>
        <w:t>настоящего Положения в порядке, установленном разделом 63 настоящего Положения.</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 xml:space="preserve">В этих случаях Заказчик обязан внести изменения в План закупки в порядке, установленном </w:t>
      </w:r>
      <w:hyperlink r:id="rId14" w:anchor="P117" w:history="1">
        <w:r w:rsidRPr="00F258E1">
          <w:rPr>
            <w:sz w:val="22"/>
            <w:szCs w:val="22"/>
          </w:rPr>
          <w:t xml:space="preserve">разделом </w:t>
        </w:r>
      </w:hyperlink>
      <w:r w:rsidRPr="00F258E1">
        <w:rPr>
          <w:sz w:val="22"/>
          <w:szCs w:val="22"/>
        </w:rPr>
        <w:t>6 настоящего Положения.</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65489A" w:rsidRPr="00F258E1" w:rsidRDefault="0065489A" w:rsidP="00A028FC">
      <w:pPr>
        <w:pStyle w:val="7"/>
        <w:shd w:val="clear" w:color="auto" w:fill="auto"/>
        <w:tabs>
          <w:tab w:val="left" w:pos="0"/>
        </w:tabs>
        <w:spacing w:before="0" w:line="240" w:lineRule="auto"/>
        <w:ind w:left="1135" w:right="20"/>
        <w:jc w:val="both"/>
        <w:rPr>
          <w:sz w:val="22"/>
          <w:szCs w:val="22"/>
        </w:rPr>
      </w:pPr>
    </w:p>
    <w:p w:rsidR="0065489A" w:rsidRPr="0019284D" w:rsidRDefault="0065489A" w:rsidP="00A028FC">
      <w:pPr>
        <w:pStyle w:val="ConsPlusNormal"/>
        <w:numPr>
          <w:ilvl w:val="0"/>
          <w:numId w:val="4"/>
        </w:numPr>
        <w:tabs>
          <w:tab w:val="left" w:pos="0"/>
        </w:tabs>
        <w:ind w:left="1135" w:right="20"/>
        <w:jc w:val="center"/>
        <w:outlineLvl w:val="1"/>
        <w:rPr>
          <w:rFonts w:ascii="Times New Roman" w:hAnsi="Times New Roman" w:cs="Times New Roman"/>
          <w:b/>
        </w:rPr>
      </w:pPr>
      <w:r w:rsidRPr="0019284D">
        <w:rPr>
          <w:rFonts w:ascii="Times New Roman" w:hAnsi="Times New Roman" w:cs="Times New Roman"/>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5489A" w:rsidRPr="00F258E1" w:rsidRDefault="0065489A" w:rsidP="00A028FC">
      <w:pPr>
        <w:pStyle w:val="7"/>
        <w:shd w:val="clear" w:color="auto" w:fill="auto"/>
        <w:tabs>
          <w:tab w:val="left" w:pos="0"/>
        </w:tabs>
        <w:spacing w:before="0" w:line="240" w:lineRule="auto"/>
        <w:ind w:left="1135" w:right="20"/>
        <w:jc w:val="both"/>
        <w:rPr>
          <w:sz w:val="22"/>
          <w:szCs w:val="22"/>
        </w:rPr>
      </w:pP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Для предоставления приоритета в документацию о закупке включаются следующие сведения:</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Сведения о начальной (максимальной) цене единицы каждого товара, работы, услуги, являющихся предметом закупки.</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06BF3">
        <w:rPr>
          <w:color w:val="0000FF"/>
          <w:sz w:val="22"/>
          <w:szCs w:val="22"/>
        </w:rPr>
        <w:t xml:space="preserve">5.3.4 </w:t>
      </w:r>
      <w:r w:rsidRPr="00F258E1">
        <w:rPr>
          <w:sz w:val="22"/>
          <w:szCs w:val="22"/>
        </w:rPr>
        <w:t xml:space="preserve">и </w:t>
      </w:r>
      <w:r w:rsidRPr="00006BF3">
        <w:rPr>
          <w:color w:val="0000FF"/>
          <w:sz w:val="22"/>
          <w:szCs w:val="22"/>
        </w:rPr>
        <w:t xml:space="preserve">5.3.5 </w:t>
      </w:r>
      <w:r w:rsidRPr="00F258E1">
        <w:rPr>
          <w:sz w:val="22"/>
          <w:szCs w:val="22"/>
        </w:rPr>
        <w:t xml:space="preserve">пункта </w:t>
      </w:r>
      <w:r w:rsidRPr="00006BF3">
        <w:rPr>
          <w:color w:val="0000FF"/>
          <w:sz w:val="22"/>
          <w:szCs w:val="22"/>
        </w:rPr>
        <w:t xml:space="preserve">5.3 </w:t>
      </w:r>
      <w:r w:rsidRPr="00F258E1">
        <w:rPr>
          <w:sz w:val="22"/>
          <w:szCs w:val="22"/>
        </w:rPr>
        <w:t xml:space="preserve">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Pr="00006BF3">
        <w:rPr>
          <w:color w:val="0000FF"/>
          <w:sz w:val="22"/>
          <w:szCs w:val="22"/>
        </w:rPr>
        <w:t xml:space="preserve">5.2.3 </w:t>
      </w:r>
      <w:r w:rsidRPr="00F258E1">
        <w:rPr>
          <w:sz w:val="22"/>
          <w:szCs w:val="22"/>
        </w:rPr>
        <w:t xml:space="preserve">пункта </w:t>
      </w:r>
      <w:r w:rsidRPr="00006BF3">
        <w:rPr>
          <w:color w:val="0000FF"/>
          <w:sz w:val="22"/>
          <w:szCs w:val="22"/>
        </w:rPr>
        <w:t xml:space="preserve">5.2 </w:t>
      </w:r>
      <w:r w:rsidRPr="00F258E1">
        <w:rPr>
          <w:sz w:val="22"/>
          <w:szCs w:val="22"/>
        </w:rPr>
        <w:t>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Приоритет не предоставляется в случаях, если:</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Закупка признана несостоявшейся и договор заключается с единственным участником закупки.</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5489A" w:rsidRPr="00F258E1" w:rsidRDefault="0065489A"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F258E1">
        <w:rPr>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65489A" w:rsidRPr="00DB35F3" w:rsidRDefault="0065489A" w:rsidP="00F06A1A">
      <w:pPr>
        <w:widowControl w:val="0"/>
        <w:autoSpaceDE w:val="0"/>
        <w:autoSpaceDN w:val="0"/>
        <w:ind w:firstLine="709"/>
        <w:jc w:val="both"/>
        <w:rPr>
          <w:rFonts w:ascii="Times New Roman" w:hAnsi="Times New Roman" w:cs="Times New Roman"/>
          <w:color w:val="auto"/>
          <w:sz w:val="22"/>
          <w:szCs w:val="22"/>
        </w:rPr>
      </w:pPr>
    </w:p>
    <w:p w:rsidR="0065489A" w:rsidRPr="00DB35F3" w:rsidRDefault="0065489A" w:rsidP="00F020D6">
      <w:pPr>
        <w:widowControl w:val="0"/>
        <w:autoSpaceDE w:val="0"/>
        <w:autoSpaceDN w:val="0"/>
        <w:ind w:firstLine="709"/>
        <w:jc w:val="both"/>
        <w:rPr>
          <w:rFonts w:ascii="Times New Roman" w:hAnsi="Times New Roman" w:cs="Times New Roman"/>
          <w:color w:val="auto"/>
          <w:sz w:val="22"/>
          <w:szCs w:val="22"/>
        </w:rPr>
      </w:pPr>
    </w:p>
    <w:p w:rsidR="0065489A" w:rsidRPr="00DB35F3" w:rsidRDefault="0065489A" w:rsidP="00F020D6">
      <w:pPr>
        <w:pStyle w:val="7"/>
        <w:shd w:val="clear" w:color="auto" w:fill="auto"/>
        <w:tabs>
          <w:tab w:val="left" w:pos="1080"/>
        </w:tabs>
        <w:spacing w:before="0" w:line="240" w:lineRule="auto"/>
        <w:jc w:val="both"/>
        <w:rPr>
          <w:color w:val="000000"/>
          <w:sz w:val="22"/>
          <w:szCs w:val="22"/>
        </w:rPr>
      </w:pPr>
    </w:p>
    <w:p w:rsidR="0065489A" w:rsidRPr="00DB35F3" w:rsidRDefault="0065489A" w:rsidP="003F2631">
      <w:pPr>
        <w:pStyle w:val="7"/>
        <w:shd w:val="clear" w:color="auto" w:fill="auto"/>
        <w:tabs>
          <w:tab w:val="left" w:pos="1418"/>
        </w:tabs>
        <w:spacing w:before="0" w:line="240" w:lineRule="auto"/>
        <w:ind w:right="20"/>
        <w:jc w:val="both"/>
        <w:rPr>
          <w:color w:val="000000"/>
          <w:sz w:val="22"/>
          <w:szCs w:val="22"/>
        </w:rPr>
      </w:pPr>
    </w:p>
    <w:p w:rsidR="0065489A" w:rsidRPr="00DB35F3" w:rsidRDefault="0065489A" w:rsidP="003F2631">
      <w:pPr>
        <w:pStyle w:val="7"/>
        <w:shd w:val="clear" w:color="auto" w:fill="auto"/>
        <w:tabs>
          <w:tab w:val="left" w:pos="1418"/>
        </w:tabs>
        <w:spacing w:before="0" w:line="240" w:lineRule="auto"/>
        <w:ind w:right="20"/>
        <w:rPr>
          <w:color w:val="000000"/>
          <w:sz w:val="22"/>
          <w:szCs w:val="22"/>
        </w:rPr>
        <w:sectPr w:rsidR="0065489A" w:rsidRPr="00DB35F3" w:rsidSect="00A45303">
          <w:headerReference w:type="even" r:id="rId15"/>
          <w:footerReference w:type="even" r:id="rId16"/>
          <w:footerReference w:type="default" r:id="rId17"/>
          <w:pgSz w:w="11905" w:h="16837"/>
          <w:pgMar w:top="851" w:right="836" w:bottom="709" w:left="1693" w:header="362" w:footer="3" w:gutter="0"/>
          <w:cols w:space="720"/>
          <w:noEndnote/>
          <w:titlePg/>
          <w:docGrid w:linePitch="360"/>
        </w:sectPr>
      </w:pPr>
    </w:p>
    <w:p w:rsidR="0065489A" w:rsidRPr="00DB35F3" w:rsidRDefault="0065489A" w:rsidP="004A213D">
      <w:pPr>
        <w:pStyle w:val="Heading1"/>
        <w:rPr>
          <w:rStyle w:val="1a"/>
          <w:b/>
          <w:sz w:val="22"/>
          <w:szCs w:val="22"/>
        </w:rPr>
      </w:pPr>
      <w:bookmarkStart w:id="88" w:name="_Toc374530008"/>
      <w:bookmarkStart w:id="89" w:name="_Toc375898289"/>
      <w:bookmarkStart w:id="90" w:name="_Toc375898873"/>
      <w:bookmarkStart w:id="91" w:name="OLE_LINK70"/>
      <w:bookmarkStart w:id="92" w:name="OLE_LINK71"/>
      <w:bookmarkStart w:id="93" w:name="_Toc376103895"/>
      <w:bookmarkStart w:id="94" w:name="_Toc376103992"/>
      <w:bookmarkStart w:id="95" w:name="_Toc376104150"/>
      <w:bookmarkStart w:id="96" w:name="_Toc376104276"/>
      <w:bookmarkStart w:id="97" w:name="_Toc376104424"/>
      <w:bookmarkStart w:id="98" w:name="_Toc376104501"/>
      <w:bookmarkStart w:id="99" w:name="_Toc376104549"/>
      <w:bookmarkStart w:id="100" w:name="_Toc376104614"/>
      <w:bookmarkStart w:id="101" w:name="_Toc376187121"/>
      <w:bookmarkStart w:id="102" w:name="_Toc376187181"/>
      <w:bookmarkStart w:id="103" w:name="_Toc420600609"/>
      <w:r w:rsidRPr="00DB35F3">
        <w:rPr>
          <w:rStyle w:val="1a"/>
          <w:b/>
          <w:sz w:val="22"/>
          <w:szCs w:val="22"/>
          <w:lang w:val="en-US"/>
        </w:rPr>
        <w:t>III</w:t>
      </w:r>
      <w:r w:rsidRPr="00DB35F3">
        <w:rPr>
          <w:rStyle w:val="1a"/>
          <w:b/>
          <w:sz w:val="22"/>
          <w:szCs w:val="22"/>
        </w:rPr>
        <w:t xml:space="preserve">. ИНФОРМАЦИОННАЯ КАРТА </w:t>
      </w:r>
      <w:bookmarkEnd w:id="88"/>
      <w:bookmarkEnd w:id="89"/>
      <w:bookmarkEnd w:id="90"/>
      <w:r w:rsidRPr="00DB35F3">
        <w:rPr>
          <w:rStyle w:val="1a"/>
          <w:b/>
          <w:sz w:val="22"/>
          <w:szCs w:val="22"/>
        </w:rPr>
        <w:t>ЗАПРОСА КОТИРОВОК В ЭЛЕКТРОННОЙ ФОРМЕ</w:t>
      </w:r>
      <w:bookmarkEnd w:id="91"/>
      <w:bookmarkEnd w:id="92"/>
      <w:r w:rsidRPr="00DB35F3">
        <w:rPr>
          <w:rStyle w:val="1a"/>
          <w:b/>
          <w:sz w:val="22"/>
          <w:szCs w:val="22"/>
        </w:rPr>
        <w:t xml:space="preserve"> </w:t>
      </w:r>
      <w:bookmarkEnd w:id="93"/>
      <w:bookmarkEnd w:id="94"/>
      <w:bookmarkEnd w:id="95"/>
      <w:bookmarkEnd w:id="96"/>
      <w:bookmarkEnd w:id="97"/>
      <w:bookmarkEnd w:id="98"/>
      <w:bookmarkEnd w:id="99"/>
      <w:bookmarkEnd w:id="100"/>
      <w:bookmarkEnd w:id="101"/>
      <w:bookmarkEnd w:id="102"/>
      <w:bookmarkEnd w:id="103"/>
    </w:p>
    <w:p w:rsidR="0065489A" w:rsidRPr="00DB35F3" w:rsidRDefault="0065489A" w:rsidP="008A3458">
      <w:pPr>
        <w:ind w:firstLine="709"/>
        <w:jc w:val="both"/>
        <w:rPr>
          <w:rFonts w:ascii="Times New Roman" w:hAnsi="Times New Roman" w:cs="Times New Roman"/>
          <w:sz w:val="22"/>
          <w:szCs w:val="22"/>
        </w:rPr>
      </w:pPr>
    </w:p>
    <w:p w:rsidR="0065489A" w:rsidRPr="00DB35F3" w:rsidRDefault="0065489A" w:rsidP="004C6C89">
      <w:pPr>
        <w:spacing w:after="60"/>
        <w:ind w:left="-120" w:firstLine="709"/>
        <w:jc w:val="both"/>
        <w:rPr>
          <w:rFonts w:ascii="Times New Roman" w:hAnsi="Times New Roman" w:cs="Times New Roman"/>
          <w:spacing w:val="-2"/>
          <w:kern w:val="28"/>
          <w:sz w:val="22"/>
          <w:szCs w:val="22"/>
        </w:rPr>
      </w:pPr>
      <w:r w:rsidRPr="00DB35F3">
        <w:rPr>
          <w:rFonts w:ascii="Times New Roman" w:hAnsi="Times New Roman" w:cs="Times New Roman"/>
          <w:spacing w:val="-2"/>
          <w:kern w:val="28"/>
          <w:sz w:val="22"/>
          <w:szCs w:val="22"/>
        </w:rPr>
        <w:t>При возникновении противоречия между положениями частей I-</w:t>
      </w:r>
      <w:r w:rsidRPr="00DB35F3">
        <w:rPr>
          <w:rFonts w:ascii="Times New Roman" w:hAnsi="Times New Roman" w:cs="Times New Roman"/>
          <w:spacing w:val="-2"/>
          <w:kern w:val="28"/>
          <w:sz w:val="22"/>
          <w:szCs w:val="22"/>
          <w:lang w:val="en-US"/>
        </w:rPr>
        <w:t>II</w:t>
      </w:r>
      <w:r w:rsidRPr="00DB35F3">
        <w:rPr>
          <w:rFonts w:ascii="Times New Roman" w:hAnsi="Times New Roman" w:cs="Times New Roman"/>
          <w:spacing w:val="-2"/>
          <w:kern w:val="28"/>
          <w:sz w:val="22"/>
          <w:szCs w:val="22"/>
        </w:rPr>
        <w:t xml:space="preserve"> извещения и части </w:t>
      </w:r>
      <w:r w:rsidRPr="00DB35F3">
        <w:rPr>
          <w:rFonts w:ascii="Times New Roman" w:hAnsi="Times New Roman" w:cs="Times New Roman"/>
          <w:spacing w:val="-2"/>
          <w:kern w:val="28"/>
          <w:sz w:val="22"/>
          <w:szCs w:val="22"/>
          <w:lang w:val="en-US"/>
        </w:rPr>
        <w:t>III</w:t>
      </w:r>
      <w:r w:rsidRPr="00DB35F3">
        <w:rPr>
          <w:rFonts w:ascii="Times New Roman" w:hAnsi="Times New Roman" w:cs="Times New Roman"/>
          <w:spacing w:val="-2"/>
          <w:kern w:val="28"/>
          <w:sz w:val="22"/>
          <w:szCs w:val="22"/>
        </w:rPr>
        <w:t xml:space="preserve"> «</w:t>
      </w:r>
      <w:bookmarkStart w:id="104" w:name="OLE_LINK30"/>
      <w:r w:rsidRPr="00DB35F3">
        <w:rPr>
          <w:rFonts w:ascii="Times New Roman" w:hAnsi="Times New Roman" w:cs="Times New Roman"/>
          <w:spacing w:val="-2"/>
          <w:kern w:val="28"/>
          <w:sz w:val="22"/>
          <w:szCs w:val="22"/>
        </w:rPr>
        <w:t>ИНФОРМАЦИОННАЯ КАРТА ЗАПРОСА КОТИРОВОК В ЭЛЕКТРОННОЙ ФОРМЕ» извещения</w:t>
      </w:r>
      <w:bookmarkEnd w:id="104"/>
      <w:r w:rsidRPr="00DB35F3">
        <w:rPr>
          <w:rFonts w:ascii="Times New Roman" w:hAnsi="Times New Roman" w:cs="Times New Roman"/>
          <w:spacing w:val="-2"/>
          <w:kern w:val="28"/>
          <w:sz w:val="22"/>
          <w:szCs w:val="22"/>
        </w:rPr>
        <w:t xml:space="preserve">, применяются положения части </w:t>
      </w:r>
      <w:r w:rsidRPr="00DB35F3">
        <w:rPr>
          <w:rFonts w:ascii="Times New Roman" w:hAnsi="Times New Roman" w:cs="Times New Roman"/>
          <w:spacing w:val="-2"/>
          <w:kern w:val="28"/>
          <w:sz w:val="22"/>
          <w:szCs w:val="22"/>
          <w:lang w:val="en-US"/>
        </w:rPr>
        <w:t>III</w:t>
      </w:r>
      <w:r w:rsidRPr="00DB35F3">
        <w:rPr>
          <w:rFonts w:ascii="Times New Roman" w:hAnsi="Times New Roman" w:cs="Times New Roman"/>
          <w:spacing w:val="-2"/>
          <w:kern w:val="28"/>
          <w:sz w:val="22"/>
          <w:szCs w:val="22"/>
        </w:rPr>
        <w:t xml:space="preserve"> «ИНФОРМАЦИОННАЯ КАРТА ЗАПРОСА КОТИРОВОК В ЭЛЕКТРОННОЙ ФОРМЕ» извещения.</w:t>
      </w:r>
    </w:p>
    <w:p w:rsidR="0065489A" w:rsidRPr="00DB35F3" w:rsidRDefault="0065489A" w:rsidP="001F3DF0">
      <w:pPr>
        <w:keepLines/>
        <w:widowControl w:val="0"/>
        <w:suppressLineNumbers/>
        <w:suppressAutoHyphens/>
        <w:autoSpaceDE w:val="0"/>
        <w:autoSpaceDN w:val="0"/>
        <w:jc w:val="center"/>
        <w:rPr>
          <w:rFonts w:ascii="Times New Roman" w:hAnsi="Times New Roman" w:cs="Times New Roman"/>
          <w:sz w:val="22"/>
          <w:szCs w:val="22"/>
        </w:rPr>
      </w:pPr>
    </w:p>
    <w:tbl>
      <w:tblPr>
        <w:tblW w:w="1051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6"/>
        <w:gridCol w:w="3226"/>
        <w:gridCol w:w="6407"/>
      </w:tblGrid>
      <w:tr w:rsidR="0065489A" w:rsidRPr="00DB35F3" w:rsidTr="007151E3">
        <w:trPr>
          <w:trHeight w:val="20"/>
          <w:tblHeader/>
        </w:trPr>
        <w:tc>
          <w:tcPr>
            <w:tcW w:w="886" w:type="dxa"/>
            <w:vAlign w:val="center"/>
          </w:tcPr>
          <w:p w:rsidR="0065489A" w:rsidRPr="00DB35F3" w:rsidRDefault="0065489A" w:rsidP="001F3DF0">
            <w:pPr>
              <w:keepLines/>
              <w:widowControl w:val="0"/>
              <w:suppressLineNumbers/>
              <w:suppressAutoHyphens/>
              <w:autoSpaceDE w:val="0"/>
              <w:autoSpaceDN w:val="0"/>
              <w:jc w:val="center"/>
              <w:rPr>
                <w:rFonts w:ascii="Times New Roman" w:hAnsi="Times New Roman" w:cs="Times New Roman"/>
              </w:rPr>
            </w:pPr>
            <w:r w:rsidRPr="00DB35F3">
              <w:rPr>
                <w:rFonts w:ascii="Times New Roman" w:hAnsi="Times New Roman" w:cs="Times New Roman"/>
                <w:sz w:val="22"/>
                <w:szCs w:val="22"/>
              </w:rPr>
              <w:t>№</w:t>
            </w:r>
          </w:p>
          <w:p w:rsidR="0065489A" w:rsidRPr="00F93FEA" w:rsidRDefault="0065489A" w:rsidP="001F3DF0">
            <w:pPr>
              <w:pStyle w:val="19"/>
              <w:keepLines/>
              <w:widowControl w:val="0"/>
              <w:suppressLineNumbers/>
              <w:suppressAutoHyphens/>
              <w:autoSpaceDE w:val="0"/>
              <w:autoSpaceDN w:val="0"/>
              <w:ind w:left="0"/>
              <w:rPr>
                <w:color w:val="000000"/>
                <w:sz w:val="24"/>
                <w:szCs w:val="22"/>
              </w:rPr>
            </w:pPr>
            <w:r w:rsidRPr="00F93FEA">
              <w:rPr>
                <w:color w:val="000000"/>
                <w:sz w:val="22"/>
                <w:szCs w:val="22"/>
              </w:rPr>
              <w:t>пункта</w:t>
            </w:r>
          </w:p>
        </w:tc>
        <w:tc>
          <w:tcPr>
            <w:tcW w:w="3226" w:type="dxa"/>
            <w:vAlign w:val="center"/>
          </w:tcPr>
          <w:p w:rsidR="0065489A" w:rsidRPr="00DB35F3" w:rsidRDefault="0065489A" w:rsidP="001F3DF0">
            <w:pPr>
              <w:keepLines/>
              <w:widowControl w:val="0"/>
              <w:suppressLineNumbers/>
              <w:suppressAutoHyphens/>
              <w:autoSpaceDE w:val="0"/>
              <w:autoSpaceDN w:val="0"/>
              <w:jc w:val="center"/>
              <w:rPr>
                <w:rFonts w:ascii="Times New Roman" w:hAnsi="Times New Roman" w:cs="Times New Roman"/>
              </w:rPr>
            </w:pPr>
            <w:r w:rsidRPr="00DB35F3">
              <w:rPr>
                <w:rFonts w:ascii="Times New Roman" w:hAnsi="Times New Roman" w:cs="Times New Roman"/>
                <w:sz w:val="22"/>
                <w:szCs w:val="22"/>
              </w:rPr>
              <w:t>Наименование</w:t>
            </w:r>
          </w:p>
        </w:tc>
        <w:tc>
          <w:tcPr>
            <w:tcW w:w="6407" w:type="dxa"/>
            <w:vAlign w:val="center"/>
          </w:tcPr>
          <w:p w:rsidR="0065489A" w:rsidRPr="00DB35F3" w:rsidRDefault="0065489A" w:rsidP="001F3DF0">
            <w:pPr>
              <w:keepLines/>
              <w:widowControl w:val="0"/>
              <w:suppressLineNumbers/>
              <w:suppressAutoHyphens/>
              <w:autoSpaceDE w:val="0"/>
              <w:autoSpaceDN w:val="0"/>
              <w:jc w:val="center"/>
              <w:rPr>
                <w:rFonts w:ascii="Times New Roman" w:hAnsi="Times New Roman" w:cs="Times New Roman"/>
              </w:rPr>
            </w:pPr>
            <w:r w:rsidRPr="00DB35F3">
              <w:rPr>
                <w:rFonts w:ascii="Times New Roman" w:hAnsi="Times New Roman" w:cs="Times New Roman"/>
                <w:sz w:val="22"/>
                <w:szCs w:val="22"/>
              </w:rPr>
              <w:t>Информация</w:t>
            </w:r>
          </w:p>
        </w:tc>
      </w:tr>
      <w:tr w:rsidR="0065489A" w:rsidRPr="00DB35F3" w:rsidTr="007151E3">
        <w:trPr>
          <w:trHeight w:val="20"/>
        </w:trPr>
        <w:tc>
          <w:tcPr>
            <w:tcW w:w="886" w:type="dxa"/>
          </w:tcPr>
          <w:p w:rsidR="0065489A" w:rsidRPr="00F93FEA" w:rsidRDefault="0065489A" w:rsidP="002C226B">
            <w:pPr>
              <w:pStyle w:val="19"/>
              <w:keepLines/>
              <w:widowControl w:val="0"/>
              <w:numPr>
                <w:ilvl w:val="0"/>
                <w:numId w:val="1"/>
              </w:numPr>
              <w:suppressLineNumbers/>
              <w:suppressAutoHyphens/>
              <w:autoSpaceDE w:val="0"/>
              <w:autoSpaceDN w:val="0"/>
              <w:rPr>
                <w:color w:val="000000"/>
                <w:sz w:val="24"/>
                <w:szCs w:val="22"/>
              </w:rPr>
            </w:pPr>
            <w:bookmarkStart w:id="105" w:name="OLE_LINK116"/>
          </w:p>
        </w:tc>
        <w:tc>
          <w:tcPr>
            <w:tcW w:w="3226" w:type="dxa"/>
          </w:tcPr>
          <w:p w:rsidR="0065489A" w:rsidRPr="00CC3DD0" w:rsidRDefault="0065489A" w:rsidP="004C2594">
            <w:pPr>
              <w:rPr>
                <w:rFonts w:ascii="Times New Roman" w:hAnsi="Times New Roman" w:cs="Times New Roman"/>
              </w:rPr>
            </w:pPr>
            <w:r w:rsidRPr="00CC3DD0">
              <w:rPr>
                <w:rFonts w:ascii="Times New Roman" w:hAnsi="Times New Roman" w:cs="Times New Roman"/>
                <w:sz w:val="22"/>
                <w:szCs w:val="22"/>
              </w:rPr>
              <w:t>Место нахождения, почтовый адрес, адрес электронной почты, номер контактного телефона Заказчика (специализированной организации)</w:t>
            </w:r>
          </w:p>
        </w:tc>
        <w:tc>
          <w:tcPr>
            <w:tcW w:w="6407" w:type="dxa"/>
          </w:tcPr>
          <w:p w:rsidR="0065489A" w:rsidRPr="0019284D" w:rsidRDefault="0065489A" w:rsidP="00CF0132">
            <w:pPr>
              <w:keepLines/>
              <w:widowControl w:val="0"/>
              <w:suppressLineNumbers/>
              <w:suppressAutoHyphens/>
              <w:autoSpaceDE w:val="0"/>
              <w:autoSpaceDN w:val="0"/>
              <w:rPr>
                <w:rFonts w:ascii="Times New Roman" w:hAnsi="Times New Roman" w:cs="Times New Roman"/>
              </w:rPr>
            </w:pPr>
            <w:r w:rsidRPr="0019284D">
              <w:rPr>
                <w:rFonts w:ascii="Times New Roman" w:hAnsi="Times New Roman" w:cs="Times New Roman"/>
                <w:sz w:val="22"/>
                <w:szCs w:val="22"/>
              </w:rPr>
              <w:t>Наименование заказчика: Государственное автономное учреждение здравоохранения Московской области «Серпуховский кожно-венерологический диспансер»</w:t>
            </w:r>
          </w:p>
          <w:p w:rsidR="0065489A" w:rsidRPr="0019284D" w:rsidRDefault="0065489A" w:rsidP="00CF0132">
            <w:pPr>
              <w:keepLines/>
              <w:widowControl w:val="0"/>
              <w:suppressLineNumbers/>
              <w:suppressAutoHyphens/>
              <w:autoSpaceDE w:val="0"/>
              <w:autoSpaceDN w:val="0"/>
              <w:rPr>
                <w:rFonts w:ascii="Times New Roman" w:hAnsi="Times New Roman" w:cs="Times New Roman"/>
              </w:rPr>
            </w:pPr>
            <w:r w:rsidRPr="0019284D">
              <w:rPr>
                <w:rFonts w:ascii="Times New Roman" w:hAnsi="Times New Roman" w:cs="Times New Roman"/>
                <w:sz w:val="22"/>
                <w:szCs w:val="22"/>
              </w:rPr>
              <w:t>Место нахождения: 142211, Московская область, город Серпухов, Тихвинский тупик, 9</w:t>
            </w:r>
          </w:p>
          <w:p w:rsidR="0065489A" w:rsidRPr="0019284D" w:rsidRDefault="0065489A" w:rsidP="00CF0132">
            <w:pPr>
              <w:keepLines/>
              <w:widowControl w:val="0"/>
              <w:suppressLineNumbers/>
              <w:suppressAutoHyphens/>
              <w:autoSpaceDE w:val="0"/>
              <w:autoSpaceDN w:val="0"/>
              <w:rPr>
                <w:rFonts w:ascii="Times New Roman" w:hAnsi="Times New Roman" w:cs="Times New Roman"/>
              </w:rPr>
            </w:pPr>
            <w:r w:rsidRPr="0019284D">
              <w:rPr>
                <w:rFonts w:ascii="Times New Roman" w:hAnsi="Times New Roman" w:cs="Times New Roman"/>
                <w:sz w:val="22"/>
                <w:szCs w:val="22"/>
              </w:rPr>
              <w:t>Почтовый адрес: 142211, Московская область, город Серпухов, Тихвинский тупик, 9</w:t>
            </w:r>
          </w:p>
          <w:p w:rsidR="0065489A" w:rsidRPr="004B1366" w:rsidRDefault="0065489A" w:rsidP="004B1366">
            <w:pPr>
              <w:ind w:right="5"/>
              <w:rPr>
                <w:rFonts w:ascii="Times New Roman" w:hAnsi="Times New Roman" w:cs="Times New Roman"/>
              </w:rPr>
            </w:pPr>
            <w:r w:rsidRPr="0019284D">
              <w:rPr>
                <w:rFonts w:ascii="Times New Roman" w:hAnsi="Times New Roman" w:cs="Times New Roman"/>
                <w:sz w:val="22"/>
                <w:szCs w:val="22"/>
              </w:rPr>
              <w:t xml:space="preserve">Адрес электронной почты: </w:t>
            </w:r>
            <w:bookmarkStart w:id="106" w:name="OLE_LINK25"/>
            <w:bookmarkStart w:id="107" w:name="OLE_LINK26"/>
            <w:bookmarkStart w:id="108" w:name="OLE_LINK73"/>
            <w:r w:rsidRPr="004B1366">
              <w:rPr>
                <w:rFonts w:ascii="Times New Roman" w:hAnsi="Times New Roman" w:cs="Times New Roman"/>
                <w:sz w:val="22"/>
                <w:szCs w:val="22"/>
                <w:lang w:val="en-US"/>
              </w:rPr>
              <w:t>guzmoskvd</w:t>
            </w:r>
            <w:r w:rsidRPr="004B1366">
              <w:rPr>
                <w:rFonts w:ascii="Times New Roman" w:hAnsi="Times New Roman" w:cs="Times New Roman"/>
                <w:sz w:val="22"/>
                <w:szCs w:val="22"/>
              </w:rPr>
              <w:t>@</w:t>
            </w:r>
            <w:r w:rsidRPr="004B1366">
              <w:rPr>
                <w:rFonts w:ascii="Times New Roman" w:hAnsi="Times New Roman" w:cs="Times New Roman"/>
                <w:sz w:val="22"/>
                <w:szCs w:val="22"/>
                <w:lang w:val="en-US"/>
              </w:rPr>
              <w:t>rambler</w:t>
            </w:r>
            <w:r w:rsidRPr="004B1366">
              <w:rPr>
                <w:rFonts w:ascii="Times New Roman" w:hAnsi="Times New Roman" w:cs="Times New Roman"/>
                <w:sz w:val="22"/>
                <w:szCs w:val="22"/>
              </w:rPr>
              <w:t>.</w:t>
            </w:r>
            <w:r w:rsidRPr="004B1366">
              <w:rPr>
                <w:rFonts w:ascii="Times New Roman" w:hAnsi="Times New Roman" w:cs="Times New Roman"/>
                <w:sz w:val="22"/>
                <w:szCs w:val="22"/>
                <w:lang w:val="en-US"/>
              </w:rPr>
              <w:t>ru</w:t>
            </w:r>
          </w:p>
          <w:bookmarkEnd w:id="106"/>
          <w:bookmarkEnd w:id="107"/>
          <w:bookmarkEnd w:id="108"/>
          <w:p w:rsidR="0065489A" w:rsidRDefault="0065489A" w:rsidP="004C2594">
            <w:pPr>
              <w:keepLines/>
              <w:widowControl w:val="0"/>
              <w:suppressLineNumbers/>
              <w:suppressAutoHyphens/>
              <w:autoSpaceDE w:val="0"/>
              <w:autoSpaceDN w:val="0"/>
              <w:rPr>
                <w:rFonts w:ascii="Times New Roman" w:hAnsi="Times New Roman" w:cs="Times New Roman"/>
              </w:rPr>
            </w:pPr>
            <w:r w:rsidRPr="0019284D">
              <w:rPr>
                <w:rFonts w:ascii="Times New Roman" w:hAnsi="Times New Roman" w:cs="Times New Roman"/>
                <w:sz w:val="22"/>
                <w:szCs w:val="22"/>
              </w:rPr>
              <w:t>Номер контактного телефона: 8-496-7351666</w:t>
            </w:r>
          </w:p>
          <w:p w:rsidR="0065489A" w:rsidRPr="004C2594" w:rsidRDefault="0065489A" w:rsidP="00A04B90">
            <w:pPr>
              <w:keepLines/>
              <w:widowControl w:val="0"/>
              <w:suppressLineNumbers/>
              <w:suppressAutoHyphens/>
              <w:autoSpaceDE w:val="0"/>
              <w:autoSpaceDN w:val="0"/>
              <w:rPr>
                <w:rFonts w:ascii="Times New Roman" w:hAnsi="Times New Roman" w:cs="Times New Roman"/>
                <w:i/>
              </w:rPr>
            </w:pPr>
            <w:r w:rsidRPr="00A04B90">
              <w:rPr>
                <w:rFonts w:ascii="Times New Roman" w:hAnsi="Times New Roman" w:cs="Times New Roman"/>
                <w:i/>
                <w:sz w:val="22"/>
                <w:szCs w:val="22"/>
              </w:rPr>
              <w:t>Специализированная организация-не привлекается</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bookmarkStart w:id="109" w:name="_Toc376103896"/>
            <w:bookmarkStart w:id="110" w:name="_Toc376103993"/>
            <w:bookmarkStart w:id="111" w:name="_Toc376104151"/>
            <w:bookmarkStart w:id="112" w:name="_Toc376104425"/>
            <w:bookmarkStart w:id="113" w:name="_Toc375898291"/>
            <w:bookmarkStart w:id="114" w:name="_Toc375898875"/>
            <w:bookmarkStart w:id="115" w:name="_Toc376103898"/>
            <w:bookmarkStart w:id="116" w:name="_Toc376103995"/>
            <w:bookmarkStart w:id="117" w:name="_Toc376104153"/>
            <w:bookmarkStart w:id="118" w:name="_Toc376104427"/>
            <w:bookmarkEnd w:id="105"/>
            <w:bookmarkEnd w:id="109"/>
            <w:bookmarkEnd w:id="110"/>
            <w:bookmarkEnd w:id="111"/>
            <w:bookmarkEnd w:id="112"/>
            <w:bookmarkEnd w:id="113"/>
            <w:bookmarkEnd w:id="114"/>
            <w:bookmarkEnd w:id="115"/>
            <w:bookmarkEnd w:id="116"/>
            <w:bookmarkEnd w:id="117"/>
            <w:bookmarkEnd w:id="118"/>
          </w:p>
        </w:tc>
        <w:tc>
          <w:tcPr>
            <w:tcW w:w="3226" w:type="dxa"/>
          </w:tcPr>
          <w:p w:rsidR="0065489A" w:rsidRPr="00CC3DD0" w:rsidRDefault="0065489A" w:rsidP="00C4209B">
            <w:pPr>
              <w:rPr>
                <w:rFonts w:ascii="Times New Roman" w:hAnsi="Times New Roman" w:cs="Times New Roman"/>
              </w:rPr>
            </w:pPr>
            <w:r>
              <w:rPr>
                <w:rFonts w:ascii="Times New Roman" w:hAnsi="Times New Roman" w:cs="Times New Roman"/>
                <w:sz w:val="22"/>
                <w:szCs w:val="22"/>
              </w:rPr>
              <w:t>Способ закупки</w:t>
            </w:r>
          </w:p>
        </w:tc>
        <w:tc>
          <w:tcPr>
            <w:tcW w:w="6407" w:type="dxa"/>
          </w:tcPr>
          <w:p w:rsidR="0065489A" w:rsidRPr="00DB35F3" w:rsidRDefault="0065489A" w:rsidP="00C4209B">
            <w:pPr>
              <w:rPr>
                <w:rFonts w:ascii="Times New Roman" w:hAnsi="Times New Roman" w:cs="Times New Roman"/>
              </w:rPr>
            </w:pPr>
            <w:r w:rsidRPr="00DB35F3">
              <w:rPr>
                <w:rFonts w:ascii="Times New Roman" w:hAnsi="Times New Roman" w:cs="Times New Roman"/>
                <w:sz w:val="22"/>
                <w:szCs w:val="22"/>
              </w:rPr>
              <w:t>Запрос котировок в электронной форме</w:t>
            </w:r>
          </w:p>
        </w:tc>
      </w:tr>
      <w:tr w:rsidR="0065489A" w:rsidRPr="00DB35F3" w:rsidTr="007151E3">
        <w:trPr>
          <w:trHeight w:val="2042"/>
        </w:trPr>
        <w:tc>
          <w:tcPr>
            <w:tcW w:w="886" w:type="dxa"/>
          </w:tcPr>
          <w:p w:rsidR="0065489A" w:rsidRPr="00DB35F3" w:rsidRDefault="0065489A" w:rsidP="002C226B">
            <w:pPr>
              <w:numPr>
                <w:ilvl w:val="0"/>
                <w:numId w:val="1"/>
              </w:numPr>
              <w:rPr>
                <w:rFonts w:ascii="Times New Roman" w:hAnsi="Times New Roman" w:cs="Times New Roman"/>
              </w:rPr>
            </w:pPr>
            <w:bookmarkStart w:id="119" w:name="_Toc375898292"/>
            <w:bookmarkStart w:id="120" w:name="_Toc375898876"/>
            <w:bookmarkStart w:id="121" w:name="_Toc376103899"/>
            <w:bookmarkStart w:id="122" w:name="_Toc376103996"/>
            <w:bookmarkStart w:id="123" w:name="_Toc376104154"/>
            <w:bookmarkStart w:id="124" w:name="_Toc376104428"/>
            <w:bookmarkEnd w:id="119"/>
            <w:bookmarkEnd w:id="120"/>
            <w:bookmarkEnd w:id="121"/>
            <w:bookmarkEnd w:id="122"/>
            <w:bookmarkEnd w:id="123"/>
            <w:bookmarkEnd w:id="124"/>
          </w:p>
        </w:tc>
        <w:tc>
          <w:tcPr>
            <w:tcW w:w="3226" w:type="dxa"/>
            <w:vAlign w:val="center"/>
          </w:tcPr>
          <w:p w:rsidR="0065489A" w:rsidRPr="00CC3DD0" w:rsidRDefault="0065489A" w:rsidP="00DB35F3">
            <w:pPr>
              <w:rPr>
                <w:rFonts w:ascii="Times New Roman" w:hAnsi="Times New Roman" w:cs="Times New Roman"/>
              </w:rPr>
            </w:pPr>
            <w:r w:rsidRPr="00CC3DD0">
              <w:rPr>
                <w:rFonts w:ascii="Times New Roman" w:hAnsi="Times New Roman" w:cs="Times New Roman"/>
                <w:sz w:val="22"/>
                <w:szCs w:val="22"/>
              </w:rPr>
              <w:t>Официальный сайт Единой информационной системы.</w:t>
            </w:r>
          </w:p>
          <w:p w:rsidR="0065489A" w:rsidRPr="00CC3DD0" w:rsidRDefault="0065489A" w:rsidP="00DB35F3">
            <w:pPr>
              <w:rPr>
                <w:rFonts w:ascii="Times New Roman" w:hAnsi="Times New Roman" w:cs="Times New Roman"/>
              </w:rPr>
            </w:pPr>
          </w:p>
          <w:p w:rsidR="0065489A" w:rsidRPr="00CC3DD0" w:rsidRDefault="0065489A" w:rsidP="00DB35F3">
            <w:pPr>
              <w:rPr>
                <w:rFonts w:ascii="Times New Roman" w:hAnsi="Times New Roman" w:cs="Times New Roman"/>
              </w:rPr>
            </w:pPr>
            <w:r w:rsidRPr="00CC3DD0">
              <w:rPr>
                <w:rFonts w:ascii="Times New Roman" w:hAnsi="Times New Roman" w:cs="Times New Roman"/>
                <w:sz w:val="22"/>
                <w:szCs w:val="22"/>
              </w:rPr>
              <w:t>Адрес электронной площадки в информационно-телекоммуникационной сети «Интернет»</w:t>
            </w:r>
          </w:p>
        </w:tc>
        <w:tc>
          <w:tcPr>
            <w:tcW w:w="6407" w:type="dxa"/>
            <w:vAlign w:val="center"/>
          </w:tcPr>
          <w:p w:rsidR="0065489A" w:rsidRDefault="0065489A" w:rsidP="00DB35F3">
            <w:pPr>
              <w:rPr>
                <w:rFonts w:ascii="Times New Roman" w:hAnsi="Times New Roman" w:cs="Times New Roman"/>
              </w:rPr>
            </w:pPr>
          </w:p>
          <w:p w:rsidR="0065489A" w:rsidRPr="00DB35F3" w:rsidRDefault="0065489A" w:rsidP="00DB35F3">
            <w:pPr>
              <w:rPr>
                <w:rFonts w:ascii="Times New Roman" w:hAnsi="Times New Roman" w:cs="Times New Roman"/>
              </w:rPr>
            </w:pPr>
            <w:r w:rsidRPr="00DB35F3">
              <w:rPr>
                <w:rFonts w:ascii="Times New Roman" w:hAnsi="Times New Roman" w:cs="Times New Roman"/>
                <w:sz w:val="22"/>
                <w:szCs w:val="22"/>
              </w:rPr>
              <w:t>www.zakupki.gov.ru</w:t>
            </w:r>
          </w:p>
          <w:p w:rsidR="0065489A" w:rsidRPr="00DB35F3" w:rsidRDefault="0065489A" w:rsidP="00DB35F3">
            <w:pPr>
              <w:rPr>
                <w:rFonts w:ascii="Times New Roman" w:hAnsi="Times New Roman" w:cs="Times New Roman"/>
              </w:rPr>
            </w:pPr>
          </w:p>
          <w:p w:rsidR="0065489A" w:rsidRPr="00DB35F3" w:rsidRDefault="0065489A" w:rsidP="00DB35F3">
            <w:pPr>
              <w:rPr>
                <w:rFonts w:ascii="Times New Roman" w:hAnsi="Times New Roman" w:cs="Times New Roman"/>
              </w:rPr>
            </w:pPr>
          </w:p>
          <w:p w:rsidR="0065489A" w:rsidRPr="00DB35F3" w:rsidRDefault="0065489A" w:rsidP="00DB35F3">
            <w:pPr>
              <w:rPr>
                <w:rFonts w:ascii="Times New Roman" w:hAnsi="Times New Roman" w:cs="Times New Roman"/>
              </w:rPr>
            </w:pPr>
          </w:p>
          <w:p w:rsidR="0065489A" w:rsidRPr="00DB35F3" w:rsidRDefault="0065489A" w:rsidP="00DB35F3">
            <w:pPr>
              <w:rPr>
                <w:rFonts w:ascii="Times New Roman" w:hAnsi="Times New Roman" w:cs="Times New Roman"/>
              </w:rPr>
            </w:pPr>
          </w:p>
          <w:p w:rsidR="0065489A" w:rsidRPr="00DB35F3" w:rsidRDefault="0065489A" w:rsidP="00DB35F3">
            <w:pPr>
              <w:rPr>
                <w:rFonts w:ascii="Times New Roman" w:hAnsi="Times New Roman" w:cs="Times New Roman"/>
              </w:rPr>
            </w:pPr>
          </w:p>
          <w:p w:rsidR="0065489A" w:rsidRPr="00DB35F3" w:rsidRDefault="0065489A" w:rsidP="00DB35F3">
            <w:pPr>
              <w:rPr>
                <w:rFonts w:ascii="Times New Roman" w:hAnsi="Times New Roman" w:cs="Times New Roman"/>
              </w:rPr>
            </w:pPr>
            <w:r w:rsidRPr="00DB35F3">
              <w:rPr>
                <w:rFonts w:ascii="Times New Roman" w:hAnsi="Times New Roman" w:cs="Times New Roman"/>
                <w:sz w:val="22"/>
                <w:szCs w:val="22"/>
                <w:lang w:val="en-US"/>
              </w:rPr>
              <w:t>www</w:t>
            </w:r>
            <w:r w:rsidRPr="00DB35F3">
              <w:rPr>
                <w:rFonts w:ascii="Times New Roman" w:hAnsi="Times New Roman" w:cs="Times New Roman"/>
                <w:sz w:val="22"/>
                <w:szCs w:val="22"/>
              </w:rPr>
              <w:t>.</w:t>
            </w:r>
            <w:r>
              <w:rPr>
                <w:rFonts w:ascii="Times New Roman" w:hAnsi="Times New Roman" w:cs="Times New Roman"/>
                <w:sz w:val="22"/>
                <w:szCs w:val="22"/>
                <w:lang w:val="en-US"/>
              </w:rPr>
              <w:t>estp</w:t>
            </w:r>
            <w:r w:rsidRPr="00DB35F3">
              <w:rPr>
                <w:rFonts w:ascii="Times New Roman" w:hAnsi="Times New Roman" w:cs="Times New Roman"/>
                <w:sz w:val="22"/>
                <w:szCs w:val="22"/>
              </w:rPr>
              <w:t>.</w:t>
            </w:r>
            <w:r w:rsidRPr="00DB35F3">
              <w:rPr>
                <w:rFonts w:ascii="Times New Roman" w:hAnsi="Times New Roman" w:cs="Times New Roman"/>
                <w:sz w:val="22"/>
                <w:szCs w:val="22"/>
                <w:lang w:val="en-US"/>
              </w:rPr>
              <w:t>ru</w:t>
            </w:r>
          </w:p>
          <w:p w:rsidR="0065489A" w:rsidRPr="00DB35F3" w:rsidRDefault="0065489A" w:rsidP="00DB35F3">
            <w:pPr>
              <w:rPr>
                <w:rFonts w:ascii="Times New Roman" w:hAnsi="Times New Roman" w:cs="Times New Roman"/>
              </w:rPr>
            </w:pPr>
          </w:p>
        </w:tc>
      </w:tr>
      <w:tr w:rsidR="0065489A" w:rsidRPr="00DB35F3" w:rsidTr="007151E3">
        <w:trPr>
          <w:trHeight w:val="2042"/>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vAlign w:val="center"/>
          </w:tcPr>
          <w:p w:rsidR="0065489A" w:rsidRPr="00717879" w:rsidRDefault="0065489A" w:rsidP="00717879">
            <w:pPr>
              <w:rPr>
                <w:rFonts w:ascii="Times New Roman" w:hAnsi="Times New Roman" w:cs="Times New Roman"/>
              </w:rPr>
            </w:pPr>
            <w:r w:rsidRPr="00717879">
              <w:rPr>
                <w:rFonts w:ascii="Times New Roman" w:hAnsi="Times New Roman" w:cs="Times New Roman"/>
                <w:sz w:val="22"/>
                <w:szCs w:val="22"/>
              </w:rPr>
              <w:t>Срок, место и порядок предоставления извещения о закупке, размер, порядок и сроки внесения платы, взимаемой Заказчиком за предоставление данного извещения:</w:t>
            </w:r>
          </w:p>
        </w:tc>
        <w:tc>
          <w:tcPr>
            <w:tcW w:w="6407" w:type="dxa"/>
            <w:vAlign w:val="center"/>
          </w:tcPr>
          <w:p w:rsidR="0065489A" w:rsidRPr="00717879" w:rsidRDefault="0065489A" w:rsidP="00DB35F3">
            <w:pPr>
              <w:rPr>
                <w:rFonts w:ascii="Times New Roman" w:hAnsi="Times New Roman" w:cs="Times New Roman"/>
              </w:rPr>
            </w:pPr>
            <w:bookmarkStart w:id="125" w:name="OLE_LINK7"/>
            <w:r w:rsidRPr="00717879">
              <w:rPr>
                <w:rFonts w:ascii="Times New Roman" w:hAnsi="Times New Roman" w:cs="Times New Roman"/>
                <w:sz w:val="22"/>
                <w:szCs w:val="22"/>
              </w:rPr>
              <w:t>Извещение доступно для ознакомления, неограниченному кругу заинтересованных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125"/>
          </w:p>
        </w:tc>
      </w:tr>
      <w:tr w:rsidR="0065489A" w:rsidRPr="00DB35F3" w:rsidTr="007151E3">
        <w:trPr>
          <w:trHeight w:val="2042"/>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vAlign w:val="center"/>
          </w:tcPr>
          <w:p w:rsidR="0065489A" w:rsidRPr="00CC3DD0" w:rsidRDefault="0065489A" w:rsidP="004E663C">
            <w:pPr>
              <w:rPr>
                <w:rFonts w:ascii="Times New Roman" w:hAnsi="Times New Roman" w:cs="Times New Roman"/>
              </w:rPr>
            </w:pPr>
            <w:r w:rsidRPr="00CC3DD0">
              <w:rPr>
                <w:rFonts w:ascii="Times New Roman" w:hAnsi="Times New Roman" w:cs="Times New Roman"/>
                <w:sz w:val="22"/>
                <w:szCs w:val="22"/>
              </w:rPr>
              <w:t>Наименование предмета запроса котировок</w:t>
            </w:r>
          </w:p>
          <w:p w:rsidR="0065489A" w:rsidRPr="00CC3DD0" w:rsidRDefault="0065489A" w:rsidP="00DB35F3">
            <w:pPr>
              <w:rPr>
                <w:rFonts w:ascii="Times New Roman" w:hAnsi="Times New Roman" w:cs="Times New Roman"/>
              </w:rPr>
            </w:pPr>
          </w:p>
        </w:tc>
        <w:tc>
          <w:tcPr>
            <w:tcW w:w="6407" w:type="dxa"/>
            <w:vAlign w:val="center"/>
          </w:tcPr>
          <w:p w:rsidR="0065489A" w:rsidRPr="00E77770" w:rsidRDefault="0065489A" w:rsidP="00E77770">
            <w:pPr>
              <w:rPr>
                <w:rFonts w:ascii="Times New Roman" w:hAnsi="Times New Roman" w:cs="Times New Roman"/>
              </w:rPr>
            </w:pPr>
            <w:r w:rsidRPr="00FF4CD1">
              <w:rPr>
                <w:rFonts w:ascii="Times New Roman" w:hAnsi="Times New Roman" w:cs="Times New Roman"/>
                <w:sz w:val="22"/>
                <w:szCs w:val="22"/>
              </w:rPr>
              <w:t xml:space="preserve">Услуги по проверке (калибровке, аттестации испытательного оборудования) </w:t>
            </w:r>
            <w:r w:rsidRPr="00FF4CD1">
              <w:rPr>
                <w:rStyle w:val="21"/>
                <w:bCs/>
              </w:rPr>
              <w:t>средств измерений</w:t>
            </w:r>
          </w:p>
          <w:p w:rsidR="0065489A" w:rsidRDefault="0065489A" w:rsidP="00E77770">
            <w:pPr>
              <w:rPr>
                <w:rFonts w:ascii="Times New Roman" w:hAnsi="Times New Roman" w:cs="Times New Roman"/>
              </w:rPr>
            </w:pP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bookmarkStart w:id="126" w:name="_Toc375898293"/>
            <w:bookmarkStart w:id="127" w:name="_Toc375898877"/>
            <w:bookmarkStart w:id="128" w:name="_Toc375898294"/>
            <w:bookmarkStart w:id="129" w:name="_Toc375898878"/>
            <w:bookmarkStart w:id="130" w:name="_Toc375898296"/>
            <w:bookmarkStart w:id="131" w:name="_Toc375898880"/>
            <w:bookmarkStart w:id="132" w:name="_Toc375898298"/>
            <w:bookmarkStart w:id="133" w:name="_Toc375898882"/>
            <w:bookmarkStart w:id="134" w:name="_Toc376103900"/>
            <w:bookmarkStart w:id="135" w:name="_Toc376103997"/>
            <w:bookmarkStart w:id="136" w:name="_Toc376104155"/>
            <w:bookmarkStart w:id="137" w:name="_Toc376104429"/>
            <w:bookmarkEnd w:id="126"/>
            <w:bookmarkEnd w:id="127"/>
            <w:bookmarkEnd w:id="128"/>
            <w:bookmarkEnd w:id="129"/>
            <w:bookmarkEnd w:id="130"/>
            <w:bookmarkEnd w:id="131"/>
            <w:bookmarkEnd w:id="132"/>
            <w:bookmarkEnd w:id="133"/>
            <w:bookmarkEnd w:id="134"/>
            <w:bookmarkEnd w:id="135"/>
            <w:bookmarkEnd w:id="136"/>
            <w:bookmarkEnd w:id="137"/>
          </w:p>
        </w:tc>
        <w:tc>
          <w:tcPr>
            <w:tcW w:w="3226" w:type="dxa"/>
          </w:tcPr>
          <w:p w:rsidR="0065489A" w:rsidRPr="00CC3DD0" w:rsidRDefault="0065489A" w:rsidP="00C4209B">
            <w:pPr>
              <w:rPr>
                <w:rFonts w:ascii="Times New Roman" w:hAnsi="Times New Roman" w:cs="Times New Roman"/>
              </w:rPr>
            </w:pPr>
            <w:r w:rsidRPr="00CC3DD0">
              <w:rPr>
                <w:rFonts w:ascii="Times New Roman" w:hAnsi="Times New Roman" w:cs="Times New Roman"/>
                <w:sz w:val="22"/>
                <w:szCs w:val="22"/>
              </w:rPr>
              <w:t>Краткое изложение условий договора</w:t>
            </w:r>
          </w:p>
          <w:p w:rsidR="0065489A" w:rsidRPr="00CC3DD0" w:rsidRDefault="0065489A" w:rsidP="00C4209B">
            <w:pPr>
              <w:rPr>
                <w:rFonts w:ascii="Times New Roman" w:hAnsi="Times New Roman" w:cs="Times New Roman"/>
              </w:rPr>
            </w:pPr>
          </w:p>
          <w:p w:rsidR="0065489A" w:rsidRPr="00CC3DD0" w:rsidRDefault="0065489A" w:rsidP="009063E3">
            <w:pPr>
              <w:rPr>
                <w:rFonts w:ascii="Times New Roman" w:hAnsi="Times New Roman" w:cs="Times New Roman"/>
              </w:rPr>
            </w:pPr>
          </w:p>
        </w:tc>
        <w:tc>
          <w:tcPr>
            <w:tcW w:w="6407" w:type="dxa"/>
          </w:tcPr>
          <w:p w:rsidR="0065489A" w:rsidRPr="00CC3DD0" w:rsidRDefault="0065489A" w:rsidP="00825A26">
            <w:pPr>
              <w:rPr>
                <w:rFonts w:ascii="Times New Roman" w:hAnsi="Times New Roman" w:cs="Times New Roman"/>
                <w:color w:val="FF0000"/>
                <w:u w:val="single"/>
              </w:rPr>
            </w:pPr>
            <w:r w:rsidRPr="00CC3DD0">
              <w:rPr>
                <w:rFonts w:ascii="Times New Roman" w:hAnsi="Times New Roman" w:cs="Times New Roman"/>
                <w:color w:val="auto"/>
                <w:sz w:val="22"/>
                <w:szCs w:val="22"/>
              </w:rPr>
              <w:t>Согласно раздела Технического задания (Приложение 6 к Договору)</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4E663C">
            <w:pPr>
              <w:rPr>
                <w:rFonts w:ascii="Times New Roman" w:hAnsi="Times New Roman" w:cs="Times New Roman"/>
              </w:rPr>
            </w:pPr>
            <w:r w:rsidRPr="00CC3DD0">
              <w:rPr>
                <w:rFonts w:ascii="Times New Roman" w:hAnsi="Times New Roman" w:cs="Times New Roman"/>
                <w:sz w:val="22"/>
                <w:szCs w:val="22"/>
              </w:rPr>
              <w:t>Место поставки товара, выполнения работы, оказания услуги</w:t>
            </w:r>
          </w:p>
        </w:tc>
        <w:tc>
          <w:tcPr>
            <w:tcW w:w="6407" w:type="dxa"/>
          </w:tcPr>
          <w:p w:rsidR="0065489A" w:rsidRPr="00421644" w:rsidRDefault="0065489A" w:rsidP="00825A26">
            <w:pPr>
              <w:rPr>
                <w:rFonts w:ascii="Times New Roman" w:hAnsi="Times New Roman" w:cs="Times New Roman"/>
                <w:color w:val="auto"/>
              </w:rPr>
            </w:pPr>
            <w:r w:rsidRPr="00421644">
              <w:rPr>
                <w:rFonts w:ascii="Times New Roman" w:hAnsi="Times New Roman" w:cs="Times New Roman"/>
                <w:color w:val="auto"/>
                <w:sz w:val="22"/>
                <w:szCs w:val="22"/>
              </w:rPr>
              <w:t>142211, Московская область, город Серпухов, Тихвинский тупик, 9</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4E663C">
            <w:pPr>
              <w:rPr>
                <w:rFonts w:ascii="Times New Roman" w:hAnsi="Times New Roman" w:cs="Times New Roman"/>
              </w:rPr>
            </w:pPr>
            <w:r w:rsidRPr="00CC3DD0">
              <w:rPr>
                <w:rFonts w:ascii="Times New Roman" w:hAnsi="Times New Roman" w:cs="Times New Roman"/>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407" w:type="dxa"/>
          </w:tcPr>
          <w:p w:rsidR="0065489A" w:rsidRPr="00603FCE" w:rsidRDefault="0065489A" w:rsidP="0019284D">
            <w:pPr>
              <w:rPr>
                <w:rFonts w:ascii="Times New Roman" w:hAnsi="Times New Roman" w:cs="Times New Roman"/>
                <w:color w:val="auto"/>
                <w:highlight w:val="lightGray"/>
              </w:rPr>
            </w:pPr>
            <w:r w:rsidRPr="0019284D">
              <w:rPr>
                <w:rFonts w:ascii="Times New Roman" w:hAnsi="Times New Roman" w:cs="Times New Roman"/>
                <w:color w:val="auto"/>
                <w:sz w:val="22"/>
                <w:szCs w:val="22"/>
              </w:rPr>
              <w:t xml:space="preserve">В соответствии с разделом Технического Задания </w:t>
            </w:r>
            <w:r w:rsidRPr="00CC3DD0">
              <w:rPr>
                <w:rFonts w:ascii="Times New Roman" w:hAnsi="Times New Roman" w:cs="Times New Roman"/>
                <w:color w:val="auto"/>
                <w:sz w:val="22"/>
                <w:szCs w:val="22"/>
              </w:rPr>
              <w:t>(Приложение 6 к Договору)</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006BF3">
            <w:pPr>
              <w:rPr>
                <w:rFonts w:ascii="Times New Roman" w:hAnsi="Times New Roman" w:cs="Times New Roman"/>
              </w:rPr>
            </w:pPr>
            <w:r w:rsidRPr="00CC3DD0">
              <w:rPr>
                <w:rFonts w:ascii="Times New Roman" w:hAnsi="Times New Roman" w:cs="Times New Roman"/>
                <w:sz w:val="22"/>
                <w:szCs w:val="22"/>
              </w:rPr>
              <w:t>Сроки поставки товаров, выполнения работ, оказания услуг</w:t>
            </w:r>
          </w:p>
        </w:tc>
        <w:tc>
          <w:tcPr>
            <w:tcW w:w="6407" w:type="dxa"/>
          </w:tcPr>
          <w:p w:rsidR="0065489A" w:rsidRPr="00DB35F3" w:rsidRDefault="0065489A" w:rsidP="00764CA0">
            <w:pPr>
              <w:rPr>
                <w:rFonts w:ascii="Times New Roman" w:hAnsi="Times New Roman" w:cs="Times New Roman"/>
              </w:rPr>
            </w:pPr>
            <w:r w:rsidRPr="00DB35F3">
              <w:rPr>
                <w:rFonts w:ascii="Times New Roman" w:hAnsi="Times New Roman" w:cs="Times New Roman"/>
                <w:sz w:val="22"/>
                <w:szCs w:val="22"/>
              </w:rPr>
              <w:t xml:space="preserve">В соответствии с проектом </w:t>
            </w:r>
            <w:r>
              <w:rPr>
                <w:rFonts w:ascii="Times New Roman" w:hAnsi="Times New Roman" w:cs="Times New Roman"/>
                <w:sz w:val="22"/>
                <w:szCs w:val="22"/>
              </w:rPr>
              <w:t>договора</w:t>
            </w:r>
            <w:r w:rsidRPr="00DB35F3">
              <w:rPr>
                <w:rFonts w:ascii="Times New Roman" w:hAnsi="Times New Roman" w:cs="Times New Roman"/>
                <w:sz w:val="22"/>
                <w:szCs w:val="22"/>
              </w:rPr>
              <w:t xml:space="preserve"> (</w:t>
            </w:r>
            <w:r>
              <w:rPr>
                <w:rFonts w:ascii="Times New Roman" w:hAnsi="Times New Roman" w:cs="Times New Roman"/>
                <w:sz w:val="22"/>
                <w:szCs w:val="22"/>
              </w:rPr>
              <w:t>Приложение № 6</w:t>
            </w:r>
            <w:r w:rsidRPr="00DB35F3">
              <w:rPr>
                <w:rFonts w:ascii="Times New Roman" w:hAnsi="Times New Roman" w:cs="Times New Roman"/>
                <w:sz w:val="22"/>
                <w:szCs w:val="22"/>
              </w:rPr>
              <w:t xml:space="preserve">. ПРОЕКТ </w:t>
            </w:r>
            <w:r>
              <w:rPr>
                <w:rFonts w:ascii="Times New Roman" w:hAnsi="Times New Roman" w:cs="Times New Roman"/>
                <w:sz w:val="22"/>
                <w:szCs w:val="22"/>
              </w:rPr>
              <w:t>ДОГОВОРА</w:t>
            </w:r>
            <w:r w:rsidRPr="00DB35F3">
              <w:rPr>
                <w:rFonts w:ascii="Times New Roman" w:hAnsi="Times New Roman" w:cs="Times New Roman"/>
                <w:sz w:val="22"/>
                <w:szCs w:val="22"/>
              </w:rPr>
              <w:t>)</w:t>
            </w:r>
          </w:p>
          <w:p w:rsidR="0065489A" w:rsidRPr="00DB35F3" w:rsidRDefault="0065489A" w:rsidP="00764CA0">
            <w:pPr>
              <w:rPr>
                <w:rFonts w:ascii="Times New Roman" w:hAnsi="Times New Roman" w:cs="Times New Roman"/>
              </w:rPr>
            </w:pP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AB7ED5">
            <w:pPr>
              <w:rPr>
                <w:rFonts w:ascii="Times New Roman" w:hAnsi="Times New Roman" w:cs="Times New Roman"/>
              </w:rPr>
            </w:pPr>
            <w:r w:rsidRPr="00CC3DD0">
              <w:rPr>
                <w:rFonts w:ascii="Times New Roman" w:hAnsi="Times New Roman" w:cs="Times New Roman"/>
                <w:sz w:val="22"/>
                <w:szCs w:val="22"/>
              </w:rPr>
              <w:t>Информация о валюте, используемой для формирования цены договора и расчетов с поставщиком (подрядчиком, исполнителем)</w:t>
            </w:r>
          </w:p>
        </w:tc>
        <w:tc>
          <w:tcPr>
            <w:tcW w:w="6407" w:type="dxa"/>
          </w:tcPr>
          <w:p w:rsidR="0065489A" w:rsidRPr="00DB35F3" w:rsidRDefault="0065489A" w:rsidP="004255E0">
            <w:pPr>
              <w:rPr>
                <w:rFonts w:ascii="Times New Roman" w:hAnsi="Times New Roman" w:cs="Times New Roman"/>
              </w:rPr>
            </w:pPr>
            <w:r w:rsidRPr="00DB35F3">
              <w:rPr>
                <w:rFonts w:ascii="Times New Roman" w:hAnsi="Times New Roman" w:cs="Times New Roman"/>
                <w:sz w:val="22"/>
                <w:szCs w:val="22"/>
              </w:rPr>
              <w:t xml:space="preserve">Рубль Российской Федерации </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4C2594">
            <w:pPr>
              <w:rPr>
                <w:rFonts w:ascii="Times New Roman" w:hAnsi="Times New Roman" w:cs="Times New Roman"/>
                <w:highlight w:val="yellow"/>
              </w:rPr>
            </w:pPr>
            <w:r w:rsidRPr="00CC3DD0">
              <w:rPr>
                <w:rFonts w:ascii="Times New Roman" w:hAnsi="Times New Roman" w:cs="Times New Roman"/>
                <w:sz w:val="22"/>
                <w:szCs w:val="22"/>
              </w:rPr>
              <w:t>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договора</w:t>
            </w:r>
          </w:p>
        </w:tc>
        <w:tc>
          <w:tcPr>
            <w:tcW w:w="6407" w:type="dxa"/>
          </w:tcPr>
          <w:p w:rsidR="0065489A" w:rsidRPr="00DB35F3" w:rsidRDefault="0065489A" w:rsidP="00266989">
            <w:pPr>
              <w:rPr>
                <w:rFonts w:ascii="Times New Roman" w:hAnsi="Times New Roman" w:cs="Times New Roman"/>
                <w:i/>
                <w:highlight w:val="yellow"/>
              </w:rPr>
            </w:pPr>
            <w:r w:rsidRPr="00DB35F3">
              <w:rPr>
                <w:rFonts w:ascii="Times New Roman" w:hAnsi="Times New Roman" w:cs="Times New Roman"/>
                <w:i/>
                <w:sz w:val="22"/>
                <w:szCs w:val="22"/>
              </w:rPr>
              <w:t>Не применяется</w:t>
            </w:r>
          </w:p>
        </w:tc>
      </w:tr>
      <w:tr w:rsidR="0065489A" w:rsidRPr="00245B64" w:rsidTr="007151E3">
        <w:trPr>
          <w:trHeight w:val="2596"/>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ED3DC7" w:rsidRDefault="0065489A" w:rsidP="00C4209B">
            <w:pPr>
              <w:rPr>
                <w:rFonts w:ascii="Times New Roman" w:hAnsi="Times New Roman" w:cs="Times New Roman"/>
              </w:rPr>
            </w:pPr>
            <w:bookmarkStart w:id="138" w:name="last"/>
            <w:bookmarkEnd w:id="138"/>
            <w:r w:rsidRPr="00ED3DC7">
              <w:rPr>
                <w:rFonts w:ascii="Times New Roman" w:hAnsi="Times New Roman" w:cs="Times New Roman"/>
                <w:sz w:val="22"/>
                <w:szCs w:val="22"/>
              </w:rPr>
              <w:t>Сведения о начальной (максимальной) цене договора (цена лота):</w:t>
            </w:r>
          </w:p>
          <w:p w:rsidR="0065489A" w:rsidRPr="00ED3DC7" w:rsidRDefault="0065489A" w:rsidP="00C4209B">
            <w:pPr>
              <w:rPr>
                <w:rFonts w:ascii="Times New Roman" w:hAnsi="Times New Roman" w:cs="Times New Roman"/>
              </w:rPr>
            </w:pPr>
          </w:p>
          <w:p w:rsidR="0065489A" w:rsidRPr="00ED3DC7" w:rsidRDefault="0065489A" w:rsidP="00C4209B">
            <w:pPr>
              <w:rPr>
                <w:rFonts w:ascii="Times New Roman" w:hAnsi="Times New Roman" w:cs="Times New Roman"/>
              </w:rPr>
            </w:pPr>
          </w:p>
          <w:p w:rsidR="0065489A" w:rsidRPr="00ED3DC7" w:rsidRDefault="0065489A" w:rsidP="00C4209B">
            <w:pPr>
              <w:rPr>
                <w:rFonts w:ascii="Times New Roman" w:hAnsi="Times New Roman" w:cs="Times New Roman"/>
              </w:rPr>
            </w:pPr>
          </w:p>
          <w:p w:rsidR="0065489A" w:rsidRPr="00ED3DC7" w:rsidRDefault="0065489A" w:rsidP="00C4209B">
            <w:pPr>
              <w:rPr>
                <w:rFonts w:ascii="Times New Roman" w:hAnsi="Times New Roman" w:cs="Times New Roman"/>
              </w:rPr>
            </w:pPr>
          </w:p>
        </w:tc>
        <w:tc>
          <w:tcPr>
            <w:tcW w:w="6407" w:type="dxa"/>
          </w:tcPr>
          <w:p w:rsidR="0065489A" w:rsidRPr="00F93FEA" w:rsidRDefault="0065489A" w:rsidP="00040C6E">
            <w:pPr>
              <w:pStyle w:val="7"/>
              <w:shd w:val="clear" w:color="auto" w:fill="auto"/>
              <w:tabs>
                <w:tab w:val="left" w:pos="1070"/>
              </w:tabs>
              <w:spacing w:before="0" w:line="240" w:lineRule="auto"/>
              <w:jc w:val="both"/>
              <w:rPr>
                <w:sz w:val="22"/>
                <w:szCs w:val="22"/>
              </w:rPr>
            </w:pPr>
            <w:r w:rsidRPr="00F93FEA">
              <w:rPr>
                <w:b/>
                <w:szCs w:val="21"/>
                <w:shd w:val="clear" w:color="auto" w:fill="FFFFFF"/>
              </w:rPr>
              <w:t xml:space="preserve">166 982 </w:t>
            </w:r>
            <w:r w:rsidRPr="00F93FEA">
              <w:rPr>
                <w:b/>
                <w:i/>
                <w:szCs w:val="21"/>
                <w:shd w:val="clear" w:color="auto" w:fill="FFFFFF"/>
              </w:rPr>
              <w:t>(Сто шестьдесят шесть тысяч девятьсот восемьдесят два)</w:t>
            </w:r>
            <w:r w:rsidRPr="00F93FEA">
              <w:rPr>
                <w:b/>
                <w:szCs w:val="21"/>
                <w:shd w:val="clear" w:color="auto" w:fill="FFFFFF"/>
              </w:rPr>
              <w:t xml:space="preserve"> </w:t>
            </w:r>
            <w:r w:rsidRPr="00F93FEA">
              <w:rPr>
                <w:szCs w:val="21"/>
                <w:shd w:val="clear" w:color="auto" w:fill="FFFFFF"/>
              </w:rPr>
              <w:t>рубля</w:t>
            </w:r>
            <w:r w:rsidRPr="00F93FEA">
              <w:rPr>
                <w:b/>
                <w:szCs w:val="21"/>
                <w:shd w:val="clear" w:color="auto" w:fill="FFFFFF"/>
              </w:rPr>
              <w:t xml:space="preserve">, 42 </w:t>
            </w:r>
            <w:r w:rsidRPr="00F93FEA">
              <w:rPr>
                <w:szCs w:val="21"/>
                <w:shd w:val="clear" w:color="auto" w:fill="FFFFFF"/>
              </w:rPr>
              <w:t>копейки</w:t>
            </w:r>
            <w:r w:rsidRPr="00F93FEA">
              <w:rPr>
                <w:b/>
                <w:i/>
                <w:sz w:val="22"/>
                <w:szCs w:val="22"/>
              </w:rPr>
              <w:t xml:space="preserve">, </w:t>
            </w:r>
            <w:r w:rsidRPr="00F93FEA">
              <w:rPr>
                <w:sz w:val="22"/>
                <w:szCs w:val="22"/>
              </w:rPr>
              <w:t>с у четом всех налогов и сборов.</w:t>
            </w:r>
          </w:p>
          <w:p w:rsidR="0065489A" w:rsidRPr="00F93FEA" w:rsidRDefault="0065489A" w:rsidP="00040C6E">
            <w:pPr>
              <w:pStyle w:val="7"/>
              <w:shd w:val="clear" w:color="auto" w:fill="auto"/>
              <w:tabs>
                <w:tab w:val="left" w:pos="1070"/>
              </w:tabs>
              <w:spacing w:before="0" w:line="240" w:lineRule="auto"/>
              <w:jc w:val="both"/>
              <w:rPr>
                <w:b/>
                <w:i/>
                <w:sz w:val="22"/>
                <w:szCs w:val="22"/>
              </w:rPr>
            </w:pPr>
            <w:r w:rsidRPr="00F93FEA">
              <w:rPr>
                <w:sz w:val="22"/>
                <w:szCs w:val="22"/>
              </w:rPr>
              <w:t>Для участников, находящихся на упрощенной системе налогообложения, НДС не распространяется.</w:t>
            </w:r>
          </w:p>
          <w:p w:rsidR="0065489A" w:rsidRPr="00F93FEA" w:rsidRDefault="0065489A" w:rsidP="00006BF3">
            <w:pPr>
              <w:pStyle w:val="7"/>
              <w:shd w:val="clear" w:color="auto" w:fill="auto"/>
              <w:tabs>
                <w:tab w:val="left" w:pos="1070"/>
              </w:tabs>
              <w:spacing w:before="0" w:line="240" w:lineRule="auto"/>
              <w:jc w:val="both"/>
              <w:rPr>
                <w:sz w:val="22"/>
                <w:szCs w:val="22"/>
              </w:rPr>
            </w:pPr>
          </w:p>
        </w:tc>
      </w:tr>
      <w:tr w:rsidR="0065489A" w:rsidRPr="00DB35F3" w:rsidTr="007151E3">
        <w:trPr>
          <w:trHeight w:val="2596"/>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C4209B">
            <w:pPr>
              <w:rPr>
                <w:rFonts w:ascii="Times New Roman" w:hAnsi="Times New Roman" w:cs="Times New Roman"/>
              </w:rPr>
            </w:pPr>
            <w:r w:rsidRPr="00CC3DD0">
              <w:rPr>
                <w:rFonts w:ascii="Times New Roman" w:hAnsi="Times New Roman" w:cs="Times New Roman"/>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407" w:type="dxa"/>
          </w:tcPr>
          <w:p w:rsidR="0065489A" w:rsidRPr="00F93FEA" w:rsidRDefault="0065489A" w:rsidP="00AB7ED5">
            <w:pPr>
              <w:pStyle w:val="7"/>
              <w:shd w:val="clear" w:color="auto" w:fill="auto"/>
              <w:tabs>
                <w:tab w:val="left" w:pos="1070"/>
              </w:tabs>
              <w:spacing w:before="0" w:line="240" w:lineRule="auto"/>
              <w:jc w:val="both"/>
              <w:rPr>
                <w:b/>
                <w:color w:val="FF0000"/>
                <w:szCs w:val="21"/>
                <w:highlight w:val="lightGray"/>
                <w:shd w:val="clear" w:color="auto" w:fill="FFFFFF"/>
              </w:rPr>
            </w:pPr>
            <w:r w:rsidRPr="00F93FEA">
              <w:rPr>
                <w:rFonts w:cs="Calibri"/>
                <w:color w:val="000000"/>
                <w:szCs w:val="21"/>
              </w:rPr>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w:t>
            </w:r>
            <w:r w:rsidRPr="00F93FEA">
              <w:rPr>
                <w:color w:val="000000"/>
                <w:sz w:val="22"/>
                <w:szCs w:val="22"/>
              </w:rPr>
              <w:t>услуги субподрядных организаций,</w:t>
            </w:r>
            <w:r w:rsidRPr="00F93FEA">
              <w:rPr>
                <w:rFonts w:cs="Calibri"/>
                <w:color w:val="000000"/>
                <w:szCs w:val="21"/>
              </w:rPr>
              <w:t xml:space="preserve"> а также, стоимость упаковки, маркировки,</w:t>
            </w:r>
            <w:r w:rsidRPr="00F93FEA">
              <w:rPr>
                <w:rFonts w:cs="Calibri"/>
                <w:bCs/>
                <w:color w:val="000000"/>
                <w:szCs w:val="21"/>
              </w:rPr>
              <w:t xml:space="preserve"> стоимость</w:t>
            </w:r>
            <w:r w:rsidRPr="00F93FEA">
              <w:rPr>
                <w:rFonts w:cs="Calibri"/>
                <w:color w:val="000000"/>
                <w:szCs w:val="21"/>
              </w:rPr>
              <w:t xml:space="preserve"> погрузочно-разгрузочных работ, страхования, транспортные расходы, налоги и иные обязательные платежи.</w:t>
            </w:r>
          </w:p>
        </w:tc>
      </w:tr>
      <w:tr w:rsidR="0065489A" w:rsidRPr="00DB35F3" w:rsidTr="007151E3">
        <w:trPr>
          <w:trHeight w:val="1298"/>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781408">
            <w:pPr>
              <w:rPr>
                <w:rFonts w:ascii="Times New Roman" w:hAnsi="Times New Roman" w:cs="Times New Roman"/>
              </w:rPr>
            </w:pPr>
            <w:r w:rsidRPr="00CC3DD0">
              <w:rPr>
                <w:rFonts w:ascii="Times New Roman" w:hAnsi="Times New Roman" w:cs="Times New Roman"/>
                <w:sz w:val="22"/>
                <w:szCs w:val="22"/>
              </w:rPr>
              <w:t>Форма, сроки и порядок оплаты товара (работы, услуги)</w:t>
            </w:r>
          </w:p>
        </w:tc>
        <w:tc>
          <w:tcPr>
            <w:tcW w:w="6407" w:type="dxa"/>
          </w:tcPr>
          <w:p w:rsidR="0065489A" w:rsidRPr="00DB35F3" w:rsidRDefault="0065489A" w:rsidP="00764CA0">
            <w:pPr>
              <w:rPr>
                <w:rFonts w:ascii="Times New Roman" w:hAnsi="Times New Roman" w:cs="Times New Roman"/>
              </w:rPr>
            </w:pPr>
            <w:r w:rsidRPr="00DB35F3">
              <w:rPr>
                <w:rFonts w:ascii="Times New Roman" w:hAnsi="Times New Roman" w:cs="Times New Roman"/>
                <w:sz w:val="22"/>
                <w:szCs w:val="22"/>
              </w:rPr>
              <w:t xml:space="preserve">В соответствии с проектом </w:t>
            </w:r>
            <w:r>
              <w:rPr>
                <w:rFonts w:ascii="Times New Roman" w:hAnsi="Times New Roman" w:cs="Times New Roman"/>
                <w:sz w:val="22"/>
                <w:szCs w:val="22"/>
              </w:rPr>
              <w:t>договора</w:t>
            </w:r>
            <w:r w:rsidRPr="00DB35F3">
              <w:rPr>
                <w:rFonts w:ascii="Times New Roman" w:hAnsi="Times New Roman" w:cs="Times New Roman"/>
                <w:sz w:val="22"/>
                <w:szCs w:val="22"/>
              </w:rPr>
              <w:t xml:space="preserve"> (</w:t>
            </w:r>
            <w:r>
              <w:rPr>
                <w:rFonts w:ascii="Times New Roman" w:hAnsi="Times New Roman" w:cs="Times New Roman"/>
                <w:sz w:val="22"/>
                <w:szCs w:val="22"/>
              </w:rPr>
              <w:t>6</w:t>
            </w:r>
            <w:r w:rsidRPr="00DB35F3">
              <w:rPr>
                <w:rFonts w:ascii="Times New Roman" w:hAnsi="Times New Roman" w:cs="Times New Roman"/>
                <w:sz w:val="22"/>
                <w:szCs w:val="22"/>
              </w:rPr>
              <w:t xml:space="preserve">. ПРОЕКТ </w:t>
            </w:r>
            <w:r>
              <w:rPr>
                <w:rFonts w:ascii="Times New Roman" w:hAnsi="Times New Roman" w:cs="Times New Roman"/>
                <w:sz w:val="22"/>
                <w:szCs w:val="22"/>
              </w:rPr>
              <w:t>ДОГОВОРА</w:t>
            </w:r>
            <w:r w:rsidRPr="00DB35F3">
              <w:rPr>
                <w:rFonts w:ascii="Times New Roman" w:hAnsi="Times New Roman" w:cs="Times New Roman"/>
                <w:sz w:val="22"/>
                <w:szCs w:val="22"/>
              </w:rPr>
              <w:t>)</w:t>
            </w:r>
          </w:p>
          <w:p w:rsidR="0065489A" w:rsidRPr="00DB35F3" w:rsidRDefault="0065489A" w:rsidP="00764CA0">
            <w:pPr>
              <w:rPr>
                <w:rFonts w:ascii="Times New Roman" w:hAnsi="Times New Roman" w:cs="Times New Roman"/>
              </w:rPr>
            </w:pP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bookmarkStart w:id="139" w:name="_Toc375898299"/>
            <w:bookmarkStart w:id="140" w:name="_Toc375898883"/>
            <w:bookmarkStart w:id="141" w:name="_Toc376103901"/>
            <w:bookmarkStart w:id="142" w:name="_Toc376103998"/>
            <w:bookmarkStart w:id="143" w:name="_Toc376104156"/>
            <w:bookmarkStart w:id="144" w:name="_Toc376104430"/>
            <w:bookmarkEnd w:id="139"/>
            <w:bookmarkEnd w:id="140"/>
            <w:bookmarkEnd w:id="141"/>
            <w:bookmarkEnd w:id="142"/>
            <w:bookmarkEnd w:id="143"/>
            <w:bookmarkEnd w:id="144"/>
          </w:p>
        </w:tc>
        <w:tc>
          <w:tcPr>
            <w:tcW w:w="3226" w:type="dxa"/>
          </w:tcPr>
          <w:p w:rsidR="0065489A" w:rsidRPr="00CC3DD0" w:rsidRDefault="0065489A" w:rsidP="00781408">
            <w:pPr>
              <w:rPr>
                <w:rFonts w:ascii="Times New Roman" w:hAnsi="Times New Roman" w:cs="Times New Roman"/>
              </w:rPr>
            </w:pPr>
            <w:r w:rsidRPr="00CC3DD0">
              <w:rPr>
                <w:rFonts w:ascii="Times New Roman" w:hAnsi="Times New Roman" w:cs="Times New Roman"/>
                <w:sz w:val="22"/>
                <w:szCs w:val="22"/>
              </w:rPr>
              <w:t xml:space="preserve">Источник финансирования </w:t>
            </w:r>
          </w:p>
          <w:p w:rsidR="0065489A" w:rsidRPr="00CC3DD0" w:rsidRDefault="0065489A" w:rsidP="00781408">
            <w:pPr>
              <w:rPr>
                <w:rFonts w:ascii="Times New Roman" w:hAnsi="Times New Roman" w:cs="Times New Roman"/>
              </w:rPr>
            </w:pPr>
          </w:p>
        </w:tc>
        <w:tc>
          <w:tcPr>
            <w:tcW w:w="6407" w:type="dxa"/>
          </w:tcPr>
          <w:p w:rsidR="0065489A" w:rsidRPr="00DB35F3" w:rsidRDefault="0065489A" w:rsidP="00781408">
            <w:pPr>
              <w:rPr>
                <w:rFonts w:ascii="Times New Roman" w:hAnsi="Times New Roman" w:cs="Times New Roman"/>
              </w:rPr>
            </w:pPr>
            <w:r w:rsidRPr="00245B64">
              <w:rPr>
                <w:rFonts w:ascii="Times New Roman" w:hAnsi="Times New Roman" w:cs="Times New Roman"/>
                <w:sz w:val="22"/>
                <w:szCs w:val="22"/>
              </w:rPr>
              <w:t xml:space="preserve">За счет средств </w:t>
            </w:r>
            <w:r>
              <w:rPr>
                <w:rFonts w:ascii="Times New Roman" w:hAnsi="Times New Roman" w:cs="Times New Roman"/>
                <w:sz w:val="22"/>
                <w:szCs w:val="22"/>
              </w:rPr>
              <w:t>обязательного медицинского страхования</w:t>
            </w:r>
          </w:p>
          <w:p w:rsidR="0065489A" w:rsidRPr="00DB35F3" w:rsidRDefault="0065489A" w:rsidP="00781408">
            <w:pPr>
              <w:rPr>
                <w:rFonts w:ascii="Times New Roman" w:hAnsi="Times New Roman" w:cs="Times New Roman"/>
              </w:rPr>
            </w:pP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bookmarkStart w:id="145" w:name="_Toc375898300"/>
            <w:bookmarkStart w:id="146" w:name="_Toc375898884"/>
            <w:bookmarkStart w:id="147" w:name="_Toc376103902"/>
            <w:bookmarkStart w:id="148" w:name="_Toc376103999"/>
            <w:bookmarkStart w:id="149" w:name="_Toc376104157"/>
            <w:bookmarkStart w:id="150" w:name="_Toc376104431"/>
            <w:bookmarkStart w:id="151" w:name="_Toc375898301"/>
            <w:bookmarkStart w:id="152" w:name="_Toc375898885"/>
            <w:bookmarkStart w:id="153" w:name="_Toc376103903"/>
            <w:bookmarkStart w:id="154" w:name="_Toc376104000"/>
            <w:bookmarkStart w:id="155" w:name="_Toc376104158"/>
            <w:bookmarkStart w:id="156" w:name="_Toc376104432"/>
            <w:bookmarkStart w:id="157" w:name="_Toc375898302"/>
            <w:bookmarkStart w:id="158" w:name="_Toc375898886"/>
            <w:bookmarkStart w:id="159" w:name="_Toc376103904"/>
            <w:bookmarkStart w:id="160" w:name="_Toc376104001"/>
            <w:bookmarkStart w:id="161" w:name="_Toc376104159"/>
            <w:bookmarkStart w:id="162" w:name="_Toc37610443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c>
        <w:tc>
          <w:tcPr>
            <w:tcW w:w="3226" w:type="dxa"/>
          </w:tcPr>
          <w:p w:rsidR="0065489A" w:rsidRPr="00A81E84" w:rsidRDefault="0065489A" w:rsidP="0058785D">
            <w:pPr>
              <w:autoSpaceDE w:val="0"/>
              <w:autoSpaceDN w:val="0"/>
              <w:adjustRightInd w:val="0"/>
              <w:jc w:val="both"/>
              <w:rPr>
                <w:rFonts w:ascii="Times New Roman" w:hAnsi="Times New Roman" w:cs="Times New Roman"/>
                <w:b/>
              </w:rPr>
            </w:pPr>
            <w:r w:rsidRPr="00A81E84">
              <w:rPr>
                <w:rFonts w:ascii="Times New Roman" w:hAnsi="Times New Roman" w:cs="Times New Roman"/>
                <w:b/>
                <w:color w:val="auto"/>
                <w:sz w:val="22"/>
                <w:szCs w:val="22"/>
              </w:rPr>
              <w:t xml:space="preserve">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r:id="rId18" w:history="1">
              <w:r w:rsidRPr="00685B5D">
                <w:rPr>
                  <w:rStyle w:val="Hyperlink"/>
                  <w:rFonts w:cs="Arial Unicode MS"/>
                </w:rPr>
                <w:t>consultantplus://offline/ref=458A6E9991A6B3632DC3EE8492BF4ABADDE006BE5EBF5EDD68EAB0E6E2C0DD2D1D976B0CC0ADA67FhBe2N</w:t>
              </w:r>
            </w:hyperlink>
            <w:r w:rsidRPr="00A81E84">
              <w:rPr>
                <w:rFonts w:ascii="Times New Roman" w:hAnsi="Times New Roman" w:cs="Times New Roman"/>
                <w:b/>
                <w:color w:val="auto"/>
                <w:sz w:val="22"/>
                <w:szCs w:val="22"/>
              </w:rPr>
              <w:t xml:space="preserve"> Закона № 223-ФЗ и </w:t>
            </w:r>
            <w:r>
              <w:rPr>
                <w:rFonts w:ascii="Times New Roman" w:hAnsi="Times New Roman" w:cs="Times New Roman"/>
                <w:b/>
                <w:color w:val="auto"/>
                <w:sz w:val="22"/>
                <w:szCs w:val="22"/>
              </w:rPr>
              <w:t>разделом</w:t>
            </w:r>
            <w:r w:rsidRPr="00A81E84">
              <w:rPr>
                <w:rFonts w:ascii="Times New Roman" w:hAnsi="Times New Roman" w:cs="Times New Roman"/>
                <w:b/>
                <w:color w:val="auto"/>
                <w:sz w:val="22"/>
                <w:szCs w:val="22"/>
              </w:rPr>
              <w:t xml:space="preserve"> </w:t>
            </w:r>
            <w:r w:rsidRPr="00A81E84">
              <w:rPr>
                <w:rFonts w:ascii="Times New Roman" w:hAnsi="Times New Roman" w:cs="Times New Roman"/>
                <w:b/>
                <w:color w:val="0000FF"/>
                <w:sz w:val="22"/>
                <w:szCs w:val="22"/>
              </w:rPr>
              <w:t>9</w:t>
            </w:r>
            <w:r w:rsidRPr="00A81E84">
              <w:rPr>
                <w:rFonts w:ascii="Times New Roman" w:hAnsi="Times New Roman" w:cs="Times New Roman"/>
                <w:b/>
                <w:color w:val="auto"/>
                <w:sz w:val="22"/>
                <w:szCs w:val="22"/>
              </w:rPr>
              <w:t xml:space="preserve"> Положения о закупках</w:t>
            </w:r>
          </w:p>
        </w:tc>
        <w:tc>
          <w:tcPr>
            <w:tcW w:w="6407" w:type="dxa"/>
          </w:tcPr>
          <w:p w:rsidR="0065489A" w:rsidRPr="00F93FEA" w:rsidRDefault="0065489A" w:rsidP="0058785D">
            <w:pPr>
              <w:pStyle w:val="ConsPlusNormal"/>
              <w:ind w:firstLine="709"/>
              <w:jc w:val="both"/>
              <w:rPr>
                <w:rFonts w:ascii="Times New Roman" w:hAnsi="Times New Roman" w:cs="Times New Roman"/>
              </w:rPr>
            </w:pPr>
            <w:r w:rsidRPr="00F93FE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65489A" w:rsidRPr="00F93FEA" w:rsidRDefault="0065489A" w:rsidP="0058785D">
            <w:pPr>
              <w:pStyle w:val="ConsPlusNormal"/>
              <w:ind w:firstLine="709"/>
              <w:jc w:val="both"/>
              <w:rPr>
                <w:rFonts w:ascii="Times New Roman" w:hAnsi="Times New Roman" w:cs="Times New Roman"/>
              </w:rPr>
            </w:pPr>
            <w:r w:rsidRPr="00F93FEA">
              <w:rPr>
                <w:rFonts w:ascii="Times New Roman" w:hAns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65489A" w:rsidRPr="00F93FEA" w:rsidRDefault="0065489A" w:rsidP="0058785D">
            <w:pPr>
              <w:pStyle w:val="ConsPlusNormal"/>
              <w:ind w:firstLine="709"/>
              <w:jc w:val="both"/>
              <w:rPr>
                <w:rFonts w:ascii="Times New Roman" w:hAnsi="Times New Roman" w:cs="Times New Roman"/>
              </w:rPr>
            </w:pPr>
            <w:r w:rsidRPr="00F93FEA">
              <w:rPr>
                <w:rFonts w:ascii="Times New Roman" w:hAnsi="Times New Roman" w:cs="Times New Roman"/>
              </w:rPr>
              <w:t xml:space="preserve">неприостановление деятельности участника закупки в порядке, предусмотренном </w:t>
            </w:r>
            <w:hyperlink r:id="rId19" w:history="1">
              <w:r w:rsidRPr="00F93FEA">
                <w:rPr>
                  <w:rStyle w:val="Hyperlink"/>
                  <w:rFonts w:ascii="Times New Roman" w:hAnsi="Times New Roman"/>
                </w:rPr>
                <w:t>Кодексом</w:t>
              </w:r>
            </w:hyperlink>
            <w:r w:rsidRPr="00F93FE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65489A" w:rsidRPr="00F93FEA" w:rsidRDefault="0065489A" w:rsidP="0058785D">
            <w:pPr>
              <w:pStyle w:val="ConsPlusNormal"/>
              <w:ind w:firstLine="709"/>
              <w:jc w:val="both"/>
              <w:rPr>
                <w:rFonts w:ascii="Times New Roman" w:hAnsi="Times New Roman" w:cs="Times New Roman"/>
              </w:rPr>
            </w:pPr>
            <w:r w:rsidRPr="00F93FE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65489A" w:rsidRPr="00F93FEA" w:rsidRDefault="0065489A" w:rsidP="0058785D">
            <w:pPr>
              <w:pStyle w:val="ConsPlusNormal"/>
              <w:ind w:firstLine="709"/>
              <w:jc w:val="both"/>
              <w:rPr>
                <w:rFonts w:ascii="Times New Roman" w:hAnsi="Times New Roman" w:cs="Times New Roman"/>
              </w:rPr>
            </w:pPr>
            <w:r w:rsidRPr="00F93FE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65489A" w:rsidRPr="00F93FEA" w:rsidRDefault="0065489A" w:rsidP="0058785D">
            <w:pPr>
              <w:pStyle w:val="ConsPlusNormal"/>
              <w:ind w:firstLine="709"/>
              <w:jc w:val="both"/>
              <w:rPr>
                <w:rFonts w:ascii="Times New Roman" w:hAnsi="Times New Roman" w:cs="Times New Roman"/>
              </w:rPr>
            </w:pPr>
            <w:r w:rsidRPr="00F93FE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5489A" w:rsidRPr="00F93FEA" w:rsidRDefault="0065489A" w:rsidP="0058785D">
            <w:pPr>
              <w:pStyle w:val="ConsPlusNormal"/>
              <w:ind w:firstLine="709"/>
              <w:jc w:val="both"/>
              <w:rPr>
                <w:rFonts w:ascii="Times New Roman" w:hAnsi="Times New Roman" w:cs="Times New Roman"/>
              </w:rPr>
            </w:pPr>
            <w:r w:rsidRPr="00F93FEA">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5489A" w:rsidRPr="00F93FEA" w:rsidRDefault="0065489A" w:rsidP="0058785D">
            <w:pPr>
              <w:pStyle w:val="ConsPlusNormal"/>
              <w:ind w:firstLine="709"/>
              <w:jc w:val="both"/>
              <w:rPr>
                <w:rFonts w:ascii="Times New Roman" w:hAnsi="Times New Roman" w:cs="Times New Roman"/>
              </w:rPr>
            </w:pPr>
            <w:r w:rsidRPr="00F93FEA">
              <w:rPr>
                <w:rFonts w:ascii="Times New Roman" w:hAnsi="Times New Roman" w:cs="Times New Roman"/>
              </w:rPr>
              <w:t>участник закупки не является офшорной компанией;</w:t>
            </w:r>
          </w:p>
          <w:p w:rsidR="0065489A" w:rsidRPr="0058785D" w:rsidRDefault="0065489A" w:rsidP="0058785D">
            <w:pPr>
              <w:numPr>
                <w:ilvl w:val="0"/>
                <w:numId w:val="3"/>
              </w:numPr>
              <w:ind w:left="0" w:firstLine="79"/>
              <w:jc w:val="both"/>
              <w:rPr>
                <w:rFonts w:ascii="Times New Roman" w:hAnsi="Times New Roman" w:cs="Times New Roman"/>
              </w:rPr>
            </w:pPr>
            <w:r w:rsidRPr="0058785D">
              <w:rPr>
                <w:rFonts w:ascii="Times New Roman" w:hAnsi="Times New Roman" w:cs="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A04B90" w:rsidRDefault="0065489A" w:rsidP="00F06A1A">
            <w:pPr>
              <w:autoSpaceDE w:val="0"/>
              <w:autoSpaceDN w:val="0"/>
              <w:adjustRightInd w:val="0"/>
              <w:jc w:val="both"/>
              <w:rPr>
                <w:rFonts w:ascii="Times New Roman" w:hAnsi="Times New Roman" w:cs="Times New Roman"/>
                <w:b/>
                <w:color w:val="auto"/>
                <w:highlight w:val="cyan"/>
              </w:rPr>
            </w:pPr>
            <w:r w:rsidRPr="00A04B90">
              <w:rPr>
                <w:rFonts w:ascii="Times New Roman" w:hAnsi="Times New Roman"/>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407" w:type="dxa"/>
          </w:tcPr>
          <w:p w:rsidR="0065489A" w:rsidRPr="00A81E84" w:rsidRDefault="0065489A" w:rsidP="00A04B90">
            <w:pPr>
              <w:ind w:left="158"/>
              <w:jc w:val="both"/>
              <w:rPr>
                <w:rFonts w:ascii="Times New Roman" w:hAnsi="Times New Roman" w:cs="Times New Roman"/>
                <w:i/>
              </w:rPr>
            </w:pPr>
            <w:r>
              <w:rPr>
                <w:rFonts w:ascii="Times New Roman" w:hAnsi="Times New Roman" w:cs="Times New Roman"/>
                <w:i/>
                <w:sz w:val="22"/>
                <w:szCs w:val="22"/>
              </w:rPr>
              <w:t xml:space="preserve">Согласно пункта </w:t>
            </w:r>
            <w:r w:rsidRPr="00A04B90">
              <w:rPr>
                <w:rFonts w:ascii="Times New Roman" w:hAnsi="Times New Roman" w:cs="Times New Roman"/>
                <w:i/>
                <w:color w:val="0000FF"/>
                <w:sz w:val="22"/>
                <w:szCs w:val="22"/>
              </w:rPr>
              <w:t>16</w:t>
            </w:r>
            <w:r>
              <w:rPr>
                <w:rFonts w:ascii="Times New Roman" w:hAnsi="Times New Roman" w:cs="Times New Roman"/>
                <w:i/>
                <w:sz w:val="22"/>
                <w:szCs w:val="22"/>
              </w:rPr>
              <w:t xml:space="preserve"> настоящей информационной карты запроса котировок в электронной форме</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vAlign w:val="center"/>
          </w:tcPr>
          <w:p w:rsidR="0065489A" w:rsidRPr="00CC3DD0" w:rsidRDefault="0065489A" w:rsidP="00824D50">
            <w:pPr>
              <w:rPr>
                <w:rStyle w:val="u"/>
                <w:rFonts w:ascii="Times New Roman" w:hAnsi="Times New Roman"/>
              </w:rPr>
            </w:pPr>
            <w:r w:rsidRPr="00CC3DD0">
              <w:rPr>
                <w:rStyle w:val="u"/>
                <w:rFonts w:ascii="Times New Roman" w:hAnsi="Times New Roman"/>
                <w:sz w:val="22"/>
                <w:szCs w:val="22"/>
              </w:rPr>
              <w:t xml:space="preserve">Требование к участнику </w:t>
            </w:r>
            <w:r w:rsidRPr="00CC3DD0">
              <w:rPr>
                <w:rFonts w:ascii="Times New Roman" w:hAnsi="Times New Roman" w:cs="Times New Roman"/>
                <w:sz w:val="22"/>
                <w:szCs w:val="22"/>
              </w:rPr>
              <w:t>запроса котировок в электронной форме</w:t>
            </w:r>
            <w:r w:rsidRPr="00CC3DD0">
              <w:rPr>
                <w:rStyle w:val="u"/>
                <w:rFonts w:ascii="Times New Roman" w:hAnsi="Times New Roman"/>
                <w:sz w:val="22"/>
                <w:szCs w:val="22"/>
              </w:rPr>
              <w:t xml:space="preserve"> об отсутствии в реестре</w:t>
            </w:r>
            <w:r w:rsidRPr="00CC3DD0">
              <w:rPr>
                <w:rFonts w:ascii="Times New Roman" w:hAnsi="Times New Roman" w:cs="Times New Roman"/>
                <w:i/>
                <w:sz w:val="22"/>
                <w:szCs w:val="22"/>
              </w:rPr>
              <w:t xml:space="preserve"> </w:t>
            </w:r>
            <w:r w:rsidRPr="00CC3DD0">
              <w:rPr>
                <w:rStyle w:val="u"/>
                <w:rFonts w:ascii="Times New Roman" w:hAnsi="Times New Roman"/>
                <w:sz w:val="22"/>
                <w:szCs w:val="22"/>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07" w:type="dxa"/>
          </w:tcPr>
          <w:p w:rsidR="0065489A" w:rsidRDefault="0065489A" w:rsidP="00F06A1A">
            <w:pPr>
              <w:rPr>
                <w:rFonts w:ascii="Times New Roman" w:hAnsi="Times New Roman" w:cs="Times New Roman"/>
                <w:i/>
              </w:rPr>
            </w:pPr>
            <w:r w:rsidRPr="00251299">
              <w:rPr>
                <w:rFonts w:ascii="Times New Roman" w:hAnsi="Times New Roman" w:cs="Times New Roman"/>
                <w:i/>
                <w:sz w:val="22"/>
                <w:szCs w:val="22"/>
              </w:rPr>
              <w:t>Установлено</w:t>
            </w:r>
          </w:p>
          <w:p w:rsidR="0065489A" w:rsidRPr="00ED3DC7" w:rsidRDefault="0065489A" w:rsidP="00ED3DC7">
            <w:pPr>
              <w:rPr>
                <w:rFonts w:ascii="Times New Roman" w:hAnsi="Times New Roman" w:cs="Times New Roman"/>
                <w:i/>
              </w:rPr>
            </w:pPr>
            <w:r w:rsidRPr="00ED3DC7">
              <w:rPr>
                <w:rFonts w:ascii="Times New Roman" w:hAnsi="Times New Roman" w:cs="Times New Roman"/>
                <w:spacing w:val="-1"/>
                <w:sz w:val="22"/>
                <w:szCs w:val="22"/>
              </w:rPr>
              <w:t xml:space="preserve">Комиссия отклоняет котировочную заявку в случае выявления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ED3DC7">
              <w:rPr>
                <w:rFonts w:ascii="Times New Roman" w:hAnsi="Times New Roman" w:cs="Times New Roman"/>
                <w:color w:val="0000FF"/>
                <w:spacing w:val="-1"/>
                <w:sz w:val="22"/>
                <w:szCs w:val="22"/>
              </w:rPr>
              <w:t>5</w:t>
            </w:r>
            <w:r w:rsidRPr="00ED3DC7">
              <w:rPr>
                <w:rFonts w:ascii="Times New Roman" w:hAnsi="Times New Roman" w:cs="Times New Roman"/>
                <w:spacing w:val="-1"/>
                <w:sz w:val="22"/>
                <w:szCs w:val="22"/>
              </w:rPr>
              <w:t xml:space="preserve"> Федерального закона от 18.07.2011 г. № 223-ФЗ «О закупках товаров, работ, услуг отдельными видами юридических лиц», а также выявления наличия сведений об участнике процедуры закупки, содержащихся в </w:t>
            </w:r>
            <w:r w:rsidRPr="00ED3DC7">
              <w:rPr>
                <w:rFonts w:ascii="Times New Roman" w:hAnsi="Times New Roman" w:cs="Times New Roman"/>
                <w:sz w:val="22"/>
                <w:szCs w:val="22"/>
              </w:rPr>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ED3DC7">
              <w:rPr>
                <w:rFonts w:ascii="Times New Roman" w:hAnsi="Times New Roman" w:cs="Times New Roman"/>
                <w:spacing w:val="-1"/>
                <w:sz w:val="22"/>
                <w:szCs w:val="22"/>
              </w:rPr>
              <w:t xml:space="preserve"> если такое требование установлено в извещении о проведении запроса котировок в электронной форме. Отклонение ценовых заявок по иным основаниям не допускается.</w:t>
            </w:r>
          </w:p>
        </w:tc>
      </w:tr>
      <w:tr w:rsidR="0065489A" w:rsidRPr="00DB35F3" w:rsidTr="007151E3">
        <w:trPr>
          <w:trHeight w:val="20"/>
        </w:trPr>
        <w:tc>
          <w:tcPr>
            <w:tcW w:w="886" w:type="dxa"/>
          </w:tcPr>
          <w:p w:rsidR="0065489A" w:rsidRPr="00DB35F3" w:rsidRDefault="0065489A" w:rsidP="002C226B">
            <w:pPr>
              <w:numPr>
                <w:ilvl w:val="0"/>
                <w:numId w:val="1"/>
              </w:numPr>
              <w:tabs>
                <w:tab w:val="left" w:pos="360"/>
              </w:tabs>
              <w:rPr>
                <w:rFonts w:ascii="Times New Roman" w:hAnsi="Times New Roman" w:cs="Times New Roman"/>
                <w:color w:val="auto"/>
              </w:rPr>
            </w:pPr>
            <w:bookmarkStart w:id="163" w:name="_Toc375898303"/>
            <w:bookmarkStart w:id="164" w:name="_Toc375898887"/>
            <w:bookmarkStart w:id="165" w:name="_Toc375898304"/>
            <w:bookmarkStart w:id="166" w:name="_Toc375898888"/>
            <w:bookmarkStart w:id="167" w:name="_Toc376103905"/>
            <w:bookmarkStart w:id="168" w:name="_Toc376104002"/>
            <w:bookmarkStart w:id="169" w:name="_Toc376104160"/>
            <w:bookmarkStart w:id="170" w:name="_Toc376104434"/>
            <w:bookmarkEnd w:id="163"/>
            <w:bookmarkEnd w:id="164"/>
            <w:bookmarkEnd w:id="165"/>
            <w:bookmarkEnd w:id="166"/>
            <w:bookmarkEnd w:id="167"/>
            <w:bookmarkEnd w:id="168"/>
            <w:bookmarkEnd w:id="169"/>
            <w:bookmarkEnd w:id="170"/>
            <w:r w:rsidRPr="00DB35F3">
              <w:rPr>
                <w:rFonts w:ascii="Times New Roman" w:hAnsi="Times New Roman" w:cs="Times New Roman"/>
                <w:color w:val="auto"/>
                <w:sz w:val="22"/>
                <w:szCs w:val="22"/>
              </w:rPr>
              <w:t>1</w:t>
            </w:r>
          </w:p>
        </w:tc>
        <w:tc>
          <w:tcPr>
            <w:tcW w:w="3226" w:type="dxa"/>
          </w:tcPr>
          <w:p w:rsidR="0065489A" w:rsidRPr="00CC3DD0" w:rsidRDefault="0065489A" w:rsidP="00F06A1A">
            <w:pPr>
              <w:rPr>
                <w:rFonts w:ascii="Times New Roman" w:hAnsi="Times New Roman" w:cs="Times New Roman"/>
                <w:color w:val="auto"/>
              </w:rPr>
            </w:pPr>
            <w:r w:rsidRPr="00CC3DD0">
              <w:rPr>
                <w:rFonts w:ascii="Times New Roman" w:hAnsi="Times New Roman" w:cs="Times New Roman"/>
                <w:color w:val="auto"/>
                <w:sz w:val="22"/>
                <w:szCs w:val="22"/>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tc>
        <w:tc>
          <w:tcPr>
            <w:tcW w:w="6407" w:type="dxa"/>
          </w:tcPr>
          <w:p w:rsidR="0065489A" w:rsidRPr="00DB35F3" w:rsidRDefault="0065489A" w:rsidP="00251299">
            <w:pPr>
              <w:widowControl w:val="0"/>
              <w:autoSpaceDE w:val="0"/>
              <w:autoSpaceDN w:val="0"/>
              <w:jc w:val="both"/>
              <w:outlineLvl w:val="1"/>
              <w:rPr>
                <w:rFonts w:ascii="Times New Roman" w:hAnsi="Times New Roman" w:cs="Times New Roman"/>
                <w:color w:val="auto"/>
              </w:rPr>
            </w:pPr>
            <w:r>
              <w:rPr>
                <w:rFonts w:ascii="Times New Roman" w:hAnsi="Times New Roman" w:cs="Times New Roman"/>
                <w:color w:val="auto"/>
                <w:sz w:val="22"/>
                <w:szCs w:val="22"/>
              </w:rPr>
              <w:t>Установлен п</w:t>
            </w:r>
            <w:r w:rsidRPr="00DB35F3">
              <w:rPr>
                <w:rFonts w:ascii="Times New Roman" w:hAnsi="Times New Roman" w:cs="Times New Roman"/>
                <w:color w:val="auto"/>
                <w:sz w:val="22"/>
                <w:szCs w:val="22"/>
              </w:rPr>
              <w:t>риоритет</w:t>
            </w:r>
            <w:r>
              <w:rPr>
                <w:rFonts w:ascii="Times New Roman" w:hAnsi="Times New Roman" w:cs="Times New Roman"/>
                <w:color w:val="auto"/>
                <w:sz w:val="22"/>
                <w:szCs w:val="22"/>
              </w:rPr>
              <w:t xml:space="preserve"> в соответствии с разделом</w:t>
            </w:r>
            <w:r w:rsidRPr="00251299">
              <w:rPr>
                <w:rFonts w:ascii="Times New Roman" w:hAnsi="Times New Roman" w:cs="Times New Roman"/>
                <w:color w:val="0000FF"/>
                <w:sz w:val="22"/>
                <w:szCs w:val="22"/>
              </w:rPr>
              <w:t xml:space="preserve"> 5 </w:t>
            </w:r>
            <w:r>
              <w:rPr>
                <w:rFonts w:ascii="Times New Roman" w:hAnsi="Times New Roman" w:cs="Times New Roman"/>
                <w:color w:val="auto"/>
                <w:sz w:val="22"/>
                <w:szCs w:val="22"/>
              </w:rPr>
              <w:t>Положения по закупкам (925 ПП РФ от 16.09.2016 г.),</w:t>
            </w:r>
            <w:r w:rsidRPr="00DB35F3">
              <w:rPr>
                <w:rFonts w:ascii="Times New Roman" w:hAnsi="Times New Roman" w:cs="Times New Roman"/>
                <w:color w:val="auto"/>
                <w:sz w:val="22"/>
                <w:szCs w:val="22"/>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Pr>
                <w:rFonts w:ascii="Times New Roman" w:hAnsi="Times New Roman" w:cs="Times New Roman"/>
                <w:color w:val="auto"/>
                <w:sz w:val="22"/>
                <w:szCs w:val="22"/>
                <w:lang w:eastAsia="en-US"/>
              </w:rPr>
              <w:t>иностранными лицами.</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66335E">
            <w:pPr>
              <w:rPr>
                <w:rFonts w:ascii="Times New Roman" w:hAnsi="Times New Roman" w:cs="Times New Roman"/>
              </w:rPr>
            </w:pPr>
            <w:r w:rsidRPr="00CC3DD0">
              <w:rPr>
                <w:rFonts w:ascii="Times New Roman" w:hAnsi="Times New Roman" w:cs="Times New Roman"/>
                <w:sz w:val="22"/>
                <w:szCs w:val="22"/>
              </w:rPr>
              <w:t xml:space="preserve">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Pr>
                <w:rFonts w:ascii="Times New Roman" w:hAnsi="Times New Roman" w:cs="Times New Roman"/>
                <w:sz w:val="22"/>
                <w:szCs w:val="22"/>
              </w:rPr>
              <w:t>договора</w:t>
            </w:r>
            <w:r w:rsidRPr="00CC3DD0">
              <w:rPr>
                <w:rFonts w:ascii="Times New Roman" w:hAnsi="Times New Roman" w:cs="Times New Roman"/>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w:t>
            </w:r>
          </w:p>
        </w:tc>
        <w:tc>
          <w:tcPr>
            <w:tcW w:w="6407" w:type="dxa"/>
          </w:tcPr>
          <w:p w:rsidR="0065489A" w:rsidRPr="00DB35F3" w:rsidRDefault="0065489A" w:rsidP="00781408">
            <w:pPr>
              <w:jc w:val="both"/>
              <w:rPr>
                <w:rFonts w:ascii="Times New Roman" w:hAnsi="Times New Roman" w:cs="Times New Roman"/>
                <w:i/>
              </w:rPr>
            </w:pPr>
            <w:r w:rsidRPr="00DB35F3">
              <w:rPr>
                <w:rFonts w:ascii="Times New Roman" w:hAnsi="Times New Roman" w:cs="Times New Roman"/>
                <w:i/>
                <w:sz w:val="22"/>
                <w:szCs w:val="22"/>
              </w:rPr>
              <w:t>Не установлено</w:t>
            </w:r>
          </w:p>
          <w:p w:rsidR="0065489A" w:rsidRPr="00DB35F3" w:rsidRDefault="0065489A" w:rsidP="00781408">
            <w:pPr>
              <w:jc w:val="both"/>
              <w:rPr>
                <w:rFonts w:ascii="Times New Roman" w:hAnsi="Times New Roman" w:cs="Times New Roman"/>
                <w:i/>
              </w:rPr>
            </w:pPr>
          </w:p>
          <w:p w:rsidR="0065489A" w:rsidRPr="00DB35F3" w:rsidRDefault="0065489A" w:rsidP="00781408">
            <w:pPr>
              <w:jc w:val="both"/>
              <w:rPr>
                <w:rFonts w:ascii="Times New Roman" w:hAnsi="Times New Roman" w:cs="Times New Roman"/>
                <w:i/>
              </w:rPr>
            </w:pPr>
          </w:p>
          <w:p w:rsidR="0065489A" w:rsidRPr="00DB35F3" w:rsidRDefault="0065489A" w:rsidP="00781408">
            <w:pPr>
              <w:jc w:val="both"/>
              <w:rPr>
                <w:rFonts w:ascii="Times New Roman" w:hAnsi="Times New Roman" w:cs="Times New Roman"/>
                <w:i/>
              </w:rPr>
            </w:pPr>
          </w:p>
          <w:p w:rsidR="0065489A" w:rsidRPr="00DB35F3" w:rsidRDefault="0065489A" w:rsidP="00781408">
            <w:pPr>
              <w:jc w:val="both"/>
              <w:rPr>
                <w:rFonts w:ascii="Times New Roman" w:hAnsi="Times New Roman" w:cs="Times New Roman"/>
                <w:i/>
              </w:rPr>
            </w:pPr>
          </w:p>
          <w:p w:rsidR="0065489A" w:rsidRPr="00DB35F3" w:rsidRDefault="0065489A" w:rsidP="00781408">
            <w:pPr>
              <w:jc w:val="both"/>
              <w:rPr>
                <w:rFonts w:ascii="Times New Roman" w:hAnsi="Times New Roman" w:cs="Times New Roman"/>
                <w:i/>
              </w:rPr>
            </w:pPr>
          </w:p>
          <w:p w:rsidR="0065489A" w:rsidRPr="00DB35F3" w:rsidRDefault="0065489A" w:rsidP="00781408">
            <w:pPr>
              <w:jc w:val="both"/>
              <w:rPr>
                <w:rFonts w:ascii="Times New Roman" w:hAnsi="Times New Roman" w:cs="Times New Roman"/>
                <w:i/>
              </w:rPr>
            </w:pPr>
          </w:p>
          <w:p w:rsidR="0065489A" w:rsidRPr="00DB35F3" w:rsidRDefault="0065489A" w:rsidP="00781408">
            <w:pPr>
              <w:jc w:val="both"/>
              <w:rPr>
                <w:rFonts w:ascii="Times New Roman" w:hAnsi="Times New Roman" w:cs="Times New Roman"/>
                <w:i/>
              </w:rPr>
            </w:pPr>
          </w:p>
          <w:p w:rsidR="0065489A" w:rsidRPr="00DB35F3" w:rsidRDefault="0065489A" w:rsidP="00781408">
            <w:pPr>
              <w:jc w:val="both"/>
              <w:rPr>
                <w:rFonts w:ascii="Times New Roman" w:hAnsi="Times New Roman" w:cs="Times New Roman"/>
                <w:i/>
              </w:rPr>
            </w:pPr>
          </w:p>
          <w:p w:rsidR="0065489A" w:rsidRPr="00DB35F3" w:rsidRDefault="0065489A" w:rsidP="00781408">
            <w:pPr>
              <w:jc w:val="both"/>
              <w:rPr>
                <w:rFonts w:ascii="Times New Roman" w:hAnsi="Times New Roman" w:cs="Times New Roman"/>
              </w:rPr>
            </w:pP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r w:rsidRPr="00DB35F3">
              <w:rPr>
                <w:rFonts w:ascii="Times New Roman" w:hAnsi="Times New Roman" w:cs="Times New Roman"/>
                <w:sz w:val="22"/>
                <w:szCs w:val="22"/>
              </w:rPr>
              <w:t>1</w:t>
            </w:r>
          </w:p>
        </w:tc>
        <w:tc>
          <w:tcPr>
            <w:tcW w:w="3226" w:type="dxa"/>
          </w:tcPr>
          <w:p w:rsidR="0065489A" w:rsidRPr="00251299" w:rsidRDefault="0065489A" w:rsidP="00781408">
            <w:pPr>
              <w:rPr>
                <w:rFonts w:ascii="Times New Roman" w:hAnsi="Times New Roman" w:cs="Times New Roman"/>
                <w:b/>
              </w:rPr>
            </w:pPr>
            <w:r w:rsidRPr="00251299">
              <w:rPr>
                <w:rFonts w:ascii="Times New Roman" w:hAnsi="Times New Roman"/>
                <w:b/>
                <w:sz w:val="22"/>
                <w:szCs w:val="22"/>
              </w:rPr>
              <w:t>Требования к содержанию, форме, оформлению и составу заявки на участие в запросе котировок в электронной форме и инструкцию по ее заполнению</w:t>
            </w:r>
            <w:r w:rsidRPr="00251299">
              <w:rPr>
                <w:rFonts w:ascii="Times New Roman" w:hAnsi="Times New Roman" w:cs="Times New Roman"/>
                <w:b/>
                <w:sz w:val="22"/>
                <w:szCs w:val="22"/>
              </w:rPr>
              <w:t>:</w:t>
            </w:r>
          </w:p>
        </w:tc>
        <w:tc>
          <w:tcPr>
            <w:tcW w:w="6407" w:type="dxa"/>
          </w:tcPr>
          <w:p w:rsidR="0065489A" w:rsidRPr="00E34666" w:rsidRDefault="0065489A" w:rsidP="00E34666">
            <w:pPr>
              <w:rPr>
                <w:rFonts w:ascii="Times New Roman" w:hAnsi="Times New Roman" w:cs="Times New Roman"/>
                <w:b/>
              </w:rPr>
            </w:pPr>
            <w:r>
              <w:rPr>
                <w:b/>
                <w:sz w:val="22"/>
                <w:szCs w:val="22"/>
              </w:rPr>
              <w:t xml:space="preserve">       </w:t>
            </w:r>
            <w:r w:rsidRPr="00E34666">
              <w:rPr>
                <w:rFonts w:ascii="Times New Roman" w:hAnsi="Times New Roman" w:cs="Times New Roman"/>
                <w:b/>
                <w:sz w:val="22"/>
                <w:szCs w:val="22"/>
              </w:rPr>
              <w:t>Заявка (Форма заявки «Приложение №1</w:t>
            </w:r>
          </w:p>
          <w:p w:rsidR="0065489A" w:rsidRPr="00F93FEA" w:rsidRDefault="0065489A" w:rsidP="00E34666">
            <w:pPr>
              <w:pStyle w:val="7"/>
              <w:tabs>
                <w:tab w:val="left" w:pos="1055"/>
              </w:tabs>
              <w:spacing w:before="0" w:line="240" w:lineRule="auto"/>
              <w:ind w:left="108"/>
              <w:jc w:val="both"/>
              <w:rPr>
                <w:b/>
                <w:color w:val="000000"/>
                <w:sz w:val="22"/>
                <w:szCs w:val="22"/>
              </w:rPr>
            </w:pPr>
            <w:r w:rsidRPr="00F93FEA">
              <w:rPr>
                <w:b/>
                <w:szCs w:val="21"/>
              </w:rPr>
              <w:t>к извещению о проведении запроса котировок в электронной форме</w:t>
            </w:r>
            <w:r w:rsidRPr="00F93FEA">
              <w:rPr>
                <w:b/>
                <w:color w:val="000000"/>
                <w:sz w:val="22"/>
                <w:szCs w:val="22"/>
              </w:rPr>
              <w:t>») на участие в запросе котировок в электронной форме должна содержать следующие документы и информацию:</w:t>
            </w:r>
          </w:p>
          <w:p w:rsidR="0065489A" w:rsidRPr="00F93FEA" w:rsidRDefault="0065489A" w:rsidP="00251299">
            <w:pPr>
              <w:pStyle w:val="ConsPlusNormal"/>
              <w:ind w:firstLine="709"/>
              <w:jc w:val="both"/>
              <w:rPr>
                <w:rFonts w:ascii="Times New Roman" w:hAnsi="Times New Roman" w:cs="Times New Roman"/>
              </w:rPr>
            </w:pPr>
            <w:r w:rsidRPr="00F93FEA">
              <w:rPr>
                <w:rFonts w:ascii="Times New Roman" w:hAnsi="Times New Roman" w:cs="Times New Roman"/>
              </w:rPr>
              <w:t>Сведения и документы об участнике запроса котировок в электронной форме, подавшем такую заявку:</w:t>
            </w:r>
          </w:p>
          <w:p w:rsidR="0065489A" w:rsidRPr="00F93FEA" w:rsidRDefault="0065489A" w:rsidP="00251299">
            <w:pPr>
              <w:pStyle w:val="ConsPlusNormal"/>
              <w:ind w:firstLine="709"/>
              <w:jc w:val="both"/>
              <w:rPr>
                <w:rFonts w:ascii="Times New Roman" w:hAnsi="Times New Roman" w:cs="Times New Roman"/>
              </w:rPr>
            </w:pPr>
            <w:r w:rsidRPr="00F93FEA">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65489A" w:rsidRPr="00F93FEA" w:rsidRDefault="0065489A" w:rsidP="00251299">
            <w:pPr>
              <w:pStyle w:val="ConsPlusNormal"/>
              <w:ind w:firstLine="709"/>
              <w:jc w:val="both"/>
              <w:rPr>
                <w:rFonts w:ascii="Times New Roman" w:hAnsi="Times New Roman" w:cs="Times New Roman"/>
              </w:rPr>
            </w:pPr>
            <w:r w:rsidRPr="00F93FEA">
              <w:rPr>
                <w:rFonts w:ascii="Times New Roman" w:hAnsi="Times New Roman" w:cs="Times New Roman"/>
              </w:rPr>
              <w:t xml:space="preserve">полученную не ранее чем за </w:t>
            </w:r>
            <w:r w:rsidRPr="00F93FEA">
              <w:rPr>
                <w:rFonts w:ascii="Times New Roman" w:hAnsi="Times New Roman" w:cs="Times New Roman"/>
                <w:color w:val="0000FF"/>
              </w:rPr>
              <w:t xml:space="preserve">6 </w:t>
            </w:r>
            <w:r w:rsidRPr="00F93FEA">
              <w:rPr>
                <w:rFonts w:ascii="Times New Roman" w:hAnsi="Times New Roman" w:cs="Times New Roman"/>
              </w:rPr>
              <w:t xml:space="preserve">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w:t>
            </w:r>
            <w:r w:rsidRPr="00F93FEA">
              <w:rPr>
                <w:rFonts w:ascii="Times New Roman" w:hAnsi="Times New Roman" w:cs="Times New Roman"/>
                <w:color w:val="0000FF"/>
              </w:rPr>
              <w:t xml:space="preserve">6 </w:t>
            </w:r>
            <w:r w:rsidRPr="00F93FEA">
              <w:rPr>
                <w:rFonts w:ascii="Times New Roman" w:hAnsi="Times New Roman" w:cs="Times New Roman"/>
              </w:rPr>
              <w:t>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65489A" w:rsidRPr="00F93FEA" w:rsidRDefault="0065489A" w:rsidP="00251299">
            <w:pPr>
              <w:pStyle w:val="ConsPlusNormal"/>
              <w:ind w:firstLine="709"/>
              <w:jc w:val="both"/>
              <w:rPr>
                <w:rFonts w:ascii="Times New Roman" w:hAnsi="Times New Roman" w:cs="Times New Roman"/>
              </w:rPr>
            </w:pPr>
            <w:r w:rsidRPr="00F93FEA">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65489A" w:rsidRPr="00F93FEA" w:rsidRDefault="0065489A" w:rsidP="00251299">
            <w:pPr>
              <w:pStyle w:val="ConsPlusNormal"/>
              <w:ind w:firstLine="709"/>
              <w:jc w:val="both"/>
              <w:rPr>
                <w:rFonts w:ascii="Times New Roman" w:hAnsi="Times New Roman" w:cs="Times New Roman"/>
              </w:rPr>
            </w:pPr>
            <w:r w:rsidRPr="00F93FEA">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65489A" w:rsidRPr="00F93FEA" w:rsidRDefault="0065489A" w:rsidP="00251299">
            <w:pPr>
              <w:pStyle w:val="ConsPlusNormal"/>
              <w:ind w:firstLine="709"/>
              <w:jc w:val="both"/>
              <w:rPr>
                <w:rFonts w:ascii="Times New Roman" w:hAnsi="Times New Roman" w:cs="Times New Roman"/>
              </w:rPr>
            </w:pPr>
            <w:r w:rsidRPr="00F93FEA">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5489A" w:rsidRPr="00F93FEA" w:rsidRDefault="0065489A" w:rsidP="00251299">
            <w:pPr>
              <w:pStyle w:val="7"/>
              <w:tabs>
                <w:tab w:val="left" w:pos="1055"/>
              </w:tabs>
              <w:spacing w:before="0" w:line="240" w:lineRule="auto"/>
              <w:ind w:left="108"/>
              <w:jc w:val="both"/>
              <w:rPr>
                <w:sz w:val="22"/>
                <w:szCs w:val="22"/>
              </w:rPr>
            </w:pPr>
            <w:r w:rsidRPr="00F93FEA">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5489A" w:rsidRPr="00F93FEA" w:rsidRDefault="0065489A" w:rsidP="00251299">
            <w:pPr>
              <w:pStyle w:val="7"/>
              <w:tabs>
                <w:tab w:val="left" w:pos="1055"/>
              </w:tabs>
              <w:spacing w:before="0" w:line="240" w:lineRule="auto"/>
              <w:ind w:left="108"/>
              <w:jc w:val="both"/>
              <w:rPr>
                <w:sz w:val="22"/>
                <w:szCs w:val="22"/>
              </w:rPr>
            </w:pPr>
            <w:r w:rsidRPr="00F93FEA">
              <w:rPr>
                <w:sz w:val="28"/>
                <w:szCs w:val="28"/>
              </w:rPr>
              <w:t xml:space="preserve">        </w:t>
            </w:r>
            <w:r w:rsidRPr="00F93FEA">
              <w:rPr>
                <w:sz w:val="22"/>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запроса котировок в электронной форме;</w:t>
            </w:r>
          </w:p>
          <w:p w:rsidR="0065489A" w:rsidRPr="00F93FEA" w:rsidRDefault="0065489A" w:rsidP="00251299">
            <w:pPr>
              <w:pStyle w:val="7"/>
              <w:tabs>
                <w:tab w:val="left" w:pos="1055"/>
              </w:tabs>
              <w:spacing w:before="0" w:line="240" w:lineRule="auto"/>
              <w:ind w:left="108"/>
              <w:jc w:val="both"/>
              <w:rPr>
                <w:sz w:val="22"/>
                <w:szCs w:val="22"/>
              </w:rPr>
            </w:pPr>
            <w:r w:rsidRPr="00F93FEA">
              <w:rPr>
                <w:sz w:val="22"/>
                <w:szCs w:val="22"/>
              </w:rPr>
              <w:t xml:space="preserve">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5489A" w:rsidRPr="00F93FEA" w:rsidRDefault="0065489A" w:rsidP="00251299">
            <w:pPr>
              <w:pStyle w:val="7"/>
              <w:tabs>
                <w:tab w:val="left" w:pos="1055"/>
              </w:tabs>
              <w:spacing w:before="0" w:line="240" w:lineRule="auto"/>
              <w:ind w:left="108"/>
              <w:jc w:val="both"/>
              <w:rPr>
                <w:sz w:val="22"/>
                <w:szCs w:val="22"/>
              </w:rPr>
            </w:pPr>
            <w:r w:rsidRPr="00F93FEA">
              <w:rPr>
                <w:sz w:val="22"/>
                <w:szCs w:val="22"/>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5489A" w:rsidRPr="00F93FEA" w:rsidRDefault="0065489A" w:rsidP="00251299">
            <w:pPr>
              <w:pStyle w:val="7"/>
              <w:tabs>
                <w:tab w:val="left" w:pos="1055"/>
              </w:tabs>
              <w:spacing w:before="0" w:line="240" w:lineRule="auto"/>
              <w:ind w:left="108"/>
              <w:jc w:val="both"/>
              <w:rPr>
                <w:sz w:val="22"/>
                <w:szCs w:val="22"/>
              </w:rPr>
            </w:pPr>
            <w:r w:rsidRPr="00F93FEA">
              <w:rPr>
                <w:sz w:val="22"/>
                <w:szCs w:val="22"/>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65489A" w:rsidRPr="00F93FEA" w:rsidRDefault="0065489A" w:rsidP="00251299">
            <w:pPr>
              <w:pStyle w:val="7"/>
              <w:tabs>
                <w:tab w:val="left" w:pos="1055"/>
              </w:tabs>
              <w:spacing w:before="0" w:line="240" w:lineRule="auto"/>
              <w:ind w:left="108"/>
              <w:jc w:val="both"/>
              <w:rPr>
                <w:b/>
                <w:sz w:val="22"/>
                <w:szCs w:val="22"/>
              </w:rPr>
            </w:pPr>
            <w:r w:rsidRPr="00F93FEA">
              <w:rPr>
                <w:b/>
                <w:sz w:val="22"/>
                <w:szCs w:val="22"/>
              </w:rPr>
              <w:t>Предусмотренное одним из следующих пунктов согласие участника запроса котировок в электронной форме:</w:t>
            </w:r>
          </w:p>
          <w:p w:rsidR="0065489A" w:rsidRPr="00F93FEA" w:rsidRDefault="0065489A" w:rsidP="00251299">
            <w:pPr>
              <w:pStyle w:val="ConsPlusNormal"/>
              <w:ind w:firstLine="709"/>
              <w:jc w:val="both"/>
              <w:rPr>
                <w:rFonts w:ascii="Times New Roman" w:hAnsi="Times New Roman" w:cs="Times New Roman"/>
              </w:rPr>
            </w:pPr>
            <w:r w:rsidRPr="00F93FEA">
              <w:rPr>
                <w:rFonts w:ascii="Times New Roman" w:hAnsi="Times New Roman" w:cs="Times New Roman"/>
                <w:b/>
              </w:rPr>
              <w:t>а)</w:t>
            </w:r>
            <w:r w:rsidRPr="00F93FEA">
              <w:rPr>
                <w:rFonts w:ascii="Times New Roman" w:hAnsi="Times New Roman" w:cs="Times New Roman"/>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65489A" w:rsidRPr="00F93FEA" w:rsidRDefault="0065489A" w:rsidP="00251299">
            <w:pPr>
              <w:pStyle w:val="ConsPlusNormal"/>
              <w:ind w:firstLine="709"/>
              <w:jc w:val="both"/>
              <w:rPr>
                <w:rFonts w:ascii="Times New Roman" w:hAnsi="Times New Roman" w:cs="Times New Roman"/>
              </w:rPr>
            </w:pPr>
            <w:r w:rsidRPr="00F93FEA">
              <w:rPr>
                <w:rFonts w:ascii="Times New Roman" w:hAnsi="Times New Roman" w:cs="Times New Roman"/>
                <w:b/>
              </w:rPr>
              <w:t>б)</w:t>
            </w:r>
            <w:r w:rsidRPr="00F93FEA">
              <w:rPr>
                <w:rFonts w:ascii="Times New Roman" w:hAnsi="Times New Roman" w:cs="Times New Roman"/>
              </w:rPr>
              <w:t xml:space="preserve"> при осуществлении закупки товара или закупки работы, услуги, для выполнения, оказания которых используется товар:</w:t>
            </w:r>
          </w:p>
          <w:p w:rsidR="0065489A" w:rsidRPr="00F93FEA" w:rsidRDefault="0065489A" w:rsidP="00251299">
            <w:pPr>
              <w:pStyle w:val="ListParagraph"/>
              <w:ind w:left="0" w:firstLine="709"/>
              <w:jc w:val="both"/>
              <w:rPr>
                <w:sz w:val="24"/>
                <w:szCs w:val="22"/>
              </w:rPr>
            </w:pPr>
            <w:r w:rsidRPr="00F93FEA">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65489A" w:rsidRPr="00F93FEA" w:rsidRDefault="0065489A" w:rsidP="00251299">
            <w:pPr>
              <w:pStyle w:val="7"/>
              <w:tabs>
                <w:tab w:val="left" w:pos="1055"/>
              </w:tabs>
              <w:spacing w:before="0" w:line="240" w:lineRule="auto"/>
              <w:ind w:left="108"/>
              <w:jc w:val="both"/>
              <w:rPr>
                <w:sz w:val="22"/>
                <w:szCs w:val="22"/>
              </w:rPr>
            </w:pPr>
            <w:r w:rsidRPr="00F93FEA">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65489A" w:rsidRPr="00F93FEA" w:rsidRDefault="0065489A" w:rsidP="00251299">
            <w:pPr>
              <w:pStyle w:val="7"/>
              <w:tabs>
                <w:tab w:val="left" w:pos="1055"/>
              </w:tabs>
              <w:spacing w:before="0" w:line="240" w:lineRule="auto"/>
              <w:ind w:left="108"/>
              <w:jc w:val="both"/>
              <w:rPr>
                <w:b/>
                <w:sz w:val="22"/>
                <w:szCs w:val="22"/>
              </w:rPr>
            </w:pPr>
            <w:r w:rsidRPr="00F93FEA">
              <w:rPr>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65489A" w:rsidRDefault="0065489A" w:rsidP="00251299">
            <w:pPr>
              <w:autoSpaceDE w:val="0"/>
              <w:autoSpaceDN w:val="0"/>
              <w:adjustRightInd w:val="0"/>
              <w:jc w:val="both"/>
              <w:rPr>
                <w:rFonts w:ascii="Times New Roman" w:hAnsi="Times New Roman" w:cs="Times New Roman"/>
                <w:i/>
              </w:rPr>
            </w:pPr>
          </w:p>
          <w:p w:rsidR="0065489A" w:rsidRPr="00DB35F3" w:rsidRDefault="0065489A" w:rsidP="00251299">
            <w:pPr>
              <w:autoSpaceDE w:val="0"/>
              <w:autoSpaceDN w:val="0"/>
              <w:adjustRightInd w:val="0"/>
              <w:jc w:val="both"/>
              <w:rPr>
                <w:rFonts w:ascii="Times New Roman" w:hAnsi="Times New Roman" w:cs="Times New Roman"/>
                <w:color w:val="auto"/>
              </w:rPr>
            </w:pPr>
          </w:p>
          <w:p w:rsidR="0065489A" w:rsidRPr="004C6C89" w:rsidRDefault="0065489A" w:rsidP="00885C37">
            <w:pPr>
              <w:rPr>
                <w:rFonts w:ascii="Times New Roman" w:hAnsi="Times New Roman" w:cs="Times New Roman"/>
                <w:color w:val="0000FF"/>
                <w:sz w:val="18"/>
                <w:szCs w:val="18"/>
              </w:rPr>
            </w:pPr>
            <w:r w:rsidRPr="004C6C89">
              <w:rPr>
                <w:rFonts w:ascii="Times New Roman" w:hAnsi="Times New Roman" w:cs="Times New Roman"/>
                <w:color w:val="0000FF"/>
                <w:sz w:val="18"/>
                <w:szCs w:val="18"/>
                <w:vertAlign w:val="superscript"/>
              </w:rPr>
              <w:t>1</w:t>
            </w:r>
            <w:r w:rsidRPr="004C6C89">
              <w:rPr>
                <w:rFonts w:ascii="Times New Roman" w:hAnsi="Times New Roman" w:cs="Times New Roman"/>
                <w:color w:val="0000FF"/>
                <w:sz w:val="18"/>
                <w:szCs w:val="18"/>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65489A" w:rsidRPr="004C6C89" w:rsidRDefault="0065489A" w:rsidP="00885C37">
            <w:pPr>
              <w:rPr>
                <w:rFonts w:ascii="Times New Roman" w:hAnsi="Times New Roman" w:cs="Times New Roman"/>
                <w:color w:val="0000FF"/>
                <w:sz w:val="18"/>
                <w:szCs w:val="18"/>
              </w:rPr>
            </w:pPr>
            <w:r w:rsidRPr="004C6C89">
              <w:rPr>
                <w:rFonts w:ascii="Times New Roman" w:hAnsi="Times New Roman" w:cs="Times New Roman"/>
                <w:color w:val="0000FF"/>
                <w:sz w:val="18"/>
                <w:szCs w:val="18"/>
                <w:vertAlign w:val="superscript"/>
              </w:rPr>
              <w:t>2</w:t>
            </w:r>
            <w:r w:rsidRPr="004C6C89">
              <w:rPr>
                <w:rFonts w:ascii="Times New Roman" w:hAnsi="Times New Roman" w:cs="Times New Roman"/>
                <w:color w:val="0000FF"/>
                <w:sz w:val="18"/>
                <w:szCs w:val="1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65489A" w:rsidRPr="004C6C89" w:rsidRDefault="0065489A" w:rsidP="00E34666">
            <w:pPr>
              <w:rPr>
                <w:rFonts w:ascii="Times New Roman" w:hAnsi="Times New Roman"/>
                <w:color w:val="0000FF"/>
                <w:sz w:val="20"/>
                <w:szCs w:val="20"/>
              </w:rPr>
            </w:pPr>
            <w:r w:rsidRPr="004C6C89">
              <w:rPr>
                <w:rFonts w:ascii="Times New Roman" w:hAnsi="Times New Roman"/>
                <w:color w:val="0000FF"/>
                <w:sz w:val="20"/>
                <w:szCs w:val="20"/>
                <w:vertAlign w:val="superscript"/>
              </w:rPr>
              <w:t>3</w:t>
            </w:r>
            <w:r w:rsidRPr="004C6C89">
              <w:rPr>
                <w:rFonts w:ascii="Times New Roman" w:hAnsi="Times New Roman"/>
                <w:color w:val="0000FF"/>
                <w:sz w:val="20"/>
                <w:szCs w:val="20"/>
              </w:rPr>
              <w:t>Заявка на участие в запросе котировок в электронной форме должна состоять из одной части и предложения участника запроса котировок в электронной форме о цене договора;</w:t>
            </w:r>
          </w:p>
          <w:p w:rsidR="0065489A" w:rsidRPr="00E34666" w:rsidRDefault="0065489A" w:rsidP="00E34666">
            <w:pPr>
              <w:rPr>
                <w:rFonts w:ascii="Times New Roman" w:hAnsi="Times New Roman" w:cs="Times New Roman"/>
                <w:color w:val="auto"/>
                <w:sz w:val="20"/>
                <w:szCs w:val="20"/>
                <w:vertAlign w:val="superscript"/>
              </w:rPr>
            </w:pPr>
            <w:r w:rsidRPr="004C6C89">
              <w:rPr>
                <w:rFonts w:ascii="Times New Roman" w:hAnsi="Times New Roman"/>
                <w:color w:val="0000FF"/>
                <w:sz w:val="20"/>
                <w:szCs w:val="20"/>
                <w:vertAlign w:val="superscript"/>
              </w:rPr>
              <w:t>4</w:t>
            </w:r>
            <w:r w:rsidRPr="004C6C89">
              <w:rPr>
                <w:rFonts w:ascii="Times New Roman" w:hAnsi="Times New Roman"/>
                <w:color w:val="0000FF"/>
                <w:sz w:val="20"/>
                <w:szCs w:val="20"/>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717879">
            <w:pPr>
              <w:rPr>
                <w:rFonts w:ascii="Times New Roman" w:hAnsi="Times New Roman" w:cs="Times New Roman"/>
                <w:b/>
              </w:rPr>
            </w:pPr>
            <w:r w:rsidRPr="00717879">
              <w:rPr>
                <w:rFonts w:ascii="Times New Roman" w:hAnsi="Times New Roman" w:cs="Times New Roman"/>
                <w:b/>
                <w:sz w:val="22"/>
                <w:szCs w:val="22"/>
              </w:rPr>
              <w:t>Порядок,</w:t>
            </w:r>
            <w:r w:rsidRPr="00EC501A">
              <w:rPr>
                <w:rFonts w:ascii="Times New Roman" w:hAnsi="Times New Roman" w:cs="Times New Roman"/>
                <w:sz w:val="28"/>
                <w:szCs w:val="28"/>
              </w:rPr>
              <w:t xml:space="preserve"> </w:t>
            </w:r>
            <w:r>
              <w:rPr>
                <w:rFonts w:ascii="Times New Roman" w:hAnsi="Times New Roman" w:cs="Times New Roman"/>
                <w:b/>
                <w:sz w:val="22"/>
                <w:szCs w:val="22"/>
              </w:rPr>
              <w:t>дата н</w:t>
            </w:r>
            <w:r w:rsidRPr="00CC3DD0">
              <w:rPr>
                <w:rFonts w:ascii="Times New Roman" w:hAnsi="Times New Roman" w:cs="Times New Roman"/>
                <w:b/>
                <w:sz w:val="22"/>
                <w:szCs w:val="22"/>
              </w:rPr>
              <w:t>ачал</w:t>
            </w:r>
            <w:r>
              <w:rPr>
                <w:rFonts w:ascii="Times New Roman" w:hAnsi="Times New Roman" w:cs="Times New Roman"/>
                <w:b/>
                <w:sz w:val="22"/>
                <w:szCs w:val="22"/>
              </w:rPr>
              <w:t>а</w:t>
            </w:r>
            <w:r w:rsidRPr="00CC3DD0">
              <w:rPr>
                <w:rFonts w:ascii="Times New Roman" w:hAnsi="Times New Roman" w:cs="Times New Roman"/>
                <w:b/>
                <w:sz w:val="22"/>
                <w:szCs w:val="22"/>
              </w:rPr>
              <w:t xml:space="preserve"> срока подачи заявок на участие в запросе котировок в электронной форме</w:t>
            </w:r>
          </w:p>
        </w:tc>
        <w:tc>
          <w:tcPr>
            <w:tcW w:w="6407" w:type="dxa"/>
          </w:tcPr>
          <w:p w:rsidR="0065489A" w:rsidRPr="00717879" w:rsidRDefault="0065489A" w:rsidP="00717879">
            <w:pPr>
              <w:rPr>
                <w:rFonts w:ascii="Times New Roman" w:hAnsi="Times New Roman" w:cs="Times New Roman"/>
                <w:color w:val="auto"/>
              </w:rPr>
            </w:pPr>
            <w:r w:rsidRPr="00717879">
              <w:rPr>
                <w:rFonts w:ascii="Times New Roman" w:hAnsi="Times New Roman" w:cs="Times New Roman"/>
                <w:color w:val="auto"/>
                <w:sz w:val="22"/>
                <w:szCs w:val="22"/>
              </w:rPr>
              <w:t xml:space="preserve">Порядок подачи заявок на участие в запросе котировок в электронной форме, осуществляется согласно раздела </w:t>
            </w:r>
            <w:r w:rsidRPr="00717879">
              <w:rPr>
                <w:rFonts w:ascii="Times New Roman" w:hAnsi="Times New Roman" w:cs="Times New Roman"/>
                <w:color w:val="0000FF"/>
                <w:sz w:val="22"/>
                <w:szCs w:val="22"/>
              </w:rPr>
              <w:t>8</w:t>
            </w:r>
            <w:r w:rsidRPr="00717879">
              <w:rPr>
                <w:rFonts w:ascii="Times New Roman" w:hAnsi="Times New Roman" w:cs="Times New Roman"/>
                <w:color w:val="auto"/>
                <w:sz w:val="22"/>
                <w:szCs w:val="22"/>
              </w:rPr>
              <w:t xml:space="preserve"> Общих положений извещения о закупке.</w:t>
            </w:r>
          </w:p>
          <w:p w:rsidR="0065489A" w:rsidRPr="004C6C89" w:rsidRDefault="0065489A" w:rsidP="00717879">
            <w:pPr>
              <w:rPr>
                <w:rFonts w:ascii="Times New Roman" w:hAnsi="Times New Roman" w:cs="Times New Roman"/>
                <w:b/>
                <w:color w:val="0000FF"/>
              </w:rPr>
            </w:pPr>
            <w:r w:rsidRPr="004C6C89">
              <w:rPr>
                <w:rFonts w:ascii="Times New Roman" w:hAnsi="Times New Roman" w:cs="Times New Roman"/>
                <w:b/>
                <w:color w:val="0000FF"/>
                <w:sz w:val="22"/>
                <w:szCs w:val="22"/>
              </w:rPr>
              <w:t>«3</w:t>
            </w:r>
            <w:r>
              <w:rPr>
                <w:rFonts w:ascii="Times New Roman" w:hAnsi="Times New Roman" w:cs="Times New Roman"/>
                <w:b/>
                <w:color w:val="0000FF"/>
                <w:sz w:val="22"/>
                <w:szCs w:val="22"/>
              </w:rPr>
              <w:t>0</w:t>
            </w:r>
            <w:r w:rsidRPr="004C6C89">
              <w:rPr>
                <w:rFonts w:ascii="Times New Roman" w:hAnsi="Times New Roman" w:cs="Times New Roman"/>
                <w:b/>
                <w:color w:val="0000FF"/>
                <w:sz w:val="22"/>
                <w:szCs w:val="22"/>
              </w:rPr>
              <w:t xml:space="preserve">» </w:t>
            </w:r>
            <w:r>
              <w:rPr>
                <w:rFonts w:ascii="Times New Roman" w:hAnsi="Times New Roman" w:cs="Times New Roman"/>
                <w:b/>
                <w:color w:val="0000FF"/>
                <w:sz w:val="22"/>
                <w:szCs w:val="22"/>
              </w:rPr>
              <w:t>апреля</w:t>
            </w:r>
            <w:r w:rsidRPr="004C6C89">
              <w:rPr>
                <w:rFonts w:ascii="Times New Roman" w:hAnsi="Times New Roman" w:cs="Times New Roman"/>
                <w:b/>
                <w:color w:val="0000FF"/>
                <w:sz w:val="22"/>
                <w:szCs w:val="22"/>
              </w:rPr>
              <w:t xml:space="preserve"> 2021 года в 1</w:t>
            </w:r>
            <w:r>
              <w:rPr>
                <w:rFonts w:ascii="Times New Roman" w:hAnsi="Times New Roman" w:cs="Times New Roman"/>
                <w:b/>
                <w:color w:val="0000FF"/>
                <w:sz w:val="22"/>
                <w:szCs w:val="22"/>
              </w:rPr>
              <w:t>1</w:t>
            </w:r>
            <w:r w:rsidRPr="004C6C89">
              <w:rPr>
                <w:rFonts w:ascii="Times New Roman" w:hAnsi="Times New Roman" w:cs="Times New Roman"/>
                <w:b/>
                <w:color w:val="0000FF"/>
                <w:sz w:val="22"/>
                <w:szCs w:val="22"/>
              </w:rPr>
              <w:t xml:space="preserve"> ч. 00 мин.</w:t>
            </w:r>
          </w:p>
          <w:p w:rsidR="0065489A" w:rsidRPr="00CC3DD0" w:rsidRDefault="0065489A" w:rsidP="00717879">
            <w:pPr>
              <w:rPr>
                <w:rFonts w:ascii="Times New Roman" w:hAnsi="Times New Roman" w:cs="Times New Roman"/>
              </w:rPr>
            </w:pPr>
            <w:r w:rsidRPr="00CC3DD0">
              <w:rPr>
                <w:rFonts w:ascii="Times New Roman" w:hAnsi="Times New Roman" w:cs="Times New Roman"/>
                <w:sz w:val="22"/>
                <w:szCs w:val="22"/>
              </w:rPr>
              <w:t>(время московское).</w:t>
            </w:r>
          </w:p>
          <w:p w:rsidR="0065489A" w:rsidRPr="00DB35F3" w:rsidRDefault="0065489A" w:rsidP="00A621B2">
            <w:pPr>
              <w:rPr>
                <w:rFonts w:ascii="Times New Roman" w:hAnsi="Times New Roman" w:cs="Times New Roman"/>
              </w:rPr>
            </w:pP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bookmarkStart w:id="171" w:name="_Toc375898306"/>
            <w:bookmarkStart w:id="172" w:name="_Toc375898890"/>
            <w:bookmarkStart w:id="173" w:name="_Toc376103907"/>
            <w:bookmarkStart w:id="174" w:name="_Toc376104004"/>
            <w:bookmarkStart w:id="175" w:name="_Toc376104162"/>
            <w:bookmarkStart w:id="176" w:name="_Toc376104436"/>
            <w:bookmarkEnd w:id="171"/>
            <w:bookmarkEnd w:id="172"/>
            <w:bookmarkEnd w:id="173"/>
            <w:bookmarkEnd w:id="174"/>
            <w:bookmarkEnd w:id="175"/>
            <w:bookmarkEnd w:id="176"/>
          </w:p>
        </w:tc>
        <w:tc>
          <w:tcPr>
            <w:tcW w:w="3226" w:type="dxa"/>
          </w:tcPr>
          <w:p w:rsidR="0065489A" w:rsidRPr="00CC3DD0" w:rsidRDefault="0065489A" w:rsidP="004001E9">
            <w:pPr>
              <w:rPr>
                <w:rFonts w:ascii="Times New Roman" w:hAnsi="Times New Roman" w:cs="Times New Roman"/>
                <w:b/>
              </w:rPr>
            </w:pPr>
            <w:r w:rsidRPr="00CC3DD0">
              <w:rPr>
                <w:rFonts w:ascii="Times New Roman" w:hAnsi="Times New Roman" w:cs="Times New Roman"/>
                <w:b/>
                <w:sz w:val="22"/>
                <w:szCs w:val="22"/>
              </w:rPr>
              <w:t xml:space="preserve">Дата и время окончания срока подачи заявок на участие в запросе котировок в электронной форме  </w:t>
            </w:r>
          </w:p>
        </w:tc>
        <w:tc>
          <w:tcPr>
            <w:tcW w:w="6407" w:type="dxa"/>
          </w:tcPr>
          <w:p w:rsidR="0065489A" w:rsidRPr="004C6C89" w:rsidRDefault="0065489A" w:rsidP="00DB2839">
            <w:pPr>
              <w:rPr>
                <w:rFonts w:ascii="Times New Roman" w:hAnsi="Times New Roman" w:cs="Times New Roman"/>
                <w:b/>
                <w:color w:val="0000FF"/>
              </w:rPr>
            </w:pPr>
            <w:r w:rsidRPr="00CC3DD0">
              <w:rPr>
                <w:rFonts w:ascii="Times New Roman" w:hAnsi="Times New Roman" w:cs="Times New Roman"/>
                <w:sz w:val="22"/>
                <w:szCs w:val="22"/>
              </w:rPr>
              <w:t xml:space="preserve"> </w:t>
            </w:r>
            <w:r w:rsidRPr="004C6C89">
              <w:rPr>
                <w:rFonts w:ascii="Times New Roman" w:hAnsi="Times New Roman" w:cs="Times New Roman"/>
                <w:b/>
                <w:color w:val="0000FF"/>
                <w:sz w:val="22"/>
                <w:szCs w:val="22"/>
              </w:rPr>
              <w:t>«</w:t>
            </w:r>
            <w:r>
              <w:rPr>
                <w:rFonts w:ascii="Times New Roman" w:hAnsi="Times New Roman" w:cs="Times New Roman"/>
                <w:b/>
                <w:color w:val="0000FF"/>
                <w:sz w:val="22"/>
                <w:szCs w:val="22"/>
              </w:rPr>
              <w:t>18</w:t>
            </w:r>
            <w:r w:rsidRPr="004C6C89">
              <w:rPr>
                <w:rFonts w:ascii="Times New Roman" w:hAnsi="Times New Roman" w:cs="Times New Roman"/>
                <w:b/>
                <w:color w:val="0000FF"/>
                <w:sz w:val="22"/>
                <w:szCs w:val="22"/>
              </w:rPr>
              <w:t xml:space="preserve">» </w:t>
            </w:r>
            <w:r>
              <w:rPr>
                <w:rFonts w:ascii="Times New Roman" w:hAnsi="Times New Roman" w:cs="Times New Roman"/>
                <w:b/>
                <w:color w:val="0000FF"/>
                <w:sz w:val="22"/>
                <w:szCs w:val="22"/>
              </w:rPr>
              <w:t>ма</w:t>
            </w:r>
            <w:r w:rsidRPr="004C6C89">
              <w:rPr>
                <w:rFonts w:ascii="Times New Roman" w:hAnsi="Times New Roman" w:cs="Times New Roman"/>
                <w:b/>
                <w:color w:val="0000FF"/>
                <w:sz w:val="22"/>
                <w:szCs w:val="22"/>
              </w:rPr>
              <w:t>я 2021 года в 12 ч. 00 мин.</w:t>
            </w:r>
          </w:p>
          <w:p w:rsidR="0065489A" w:rsidRPr="00CC3DD0" w:rsidRDefault="0065489A" w:rsidP="00DB2839">
            <w:pPr>
              <w:rPr>
                <w:rFonts w:ascii="Times New Roman" w:hAnsi="Times New Roman" w:cs="Times New Roman"/>
              </w:rPr>
            </w:pPr>
            <w:r w:rsidRPr="00CC3DD0">
              <w:rPr>
                <w:rFonts w:ascii="Times New Roman" w:hAnsi="Times New Roman" w:cs="Times New Roman"/>
                <w:sz w:val="22"/>
                <w:szCs w:val="22"/>
              </w:rPr>
              <w:t>(время московское).</w:t>
            </w:r>
          </w:p>
          <w:p w:rsidR="0065489A" w:rsidRPr="00CC3DD0" w:rsidRDefault="0065489A" w:rsidP="00DB2839">
            <w:pPr>
              <w:rPr>
                <w:rFonts w:ascii="Times New Roman" w:hAnsi="Times New Roman" w:cs="Times New Roman"/>
              </w:rPr>
            </w:pP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4001E9">
            <w:pPr>
              <w:rPr>
                <w:rFonts w:ascii="Times New Roman" w:hAnsi="Times New Roman" w:cs="Times New Roman"/>
              </w:rPr>
            </w:pPr>
            <w:r w:rsidRPr="00CC3DD0">
              <w:rPr>
                <w:rFonts w:ascii="Times New Roman" w:hAnsi="Times New Roman" w:cs="Times New Roman"/>
                <w:b/>
                <w:sz w:val="22"/>
                <w:szCs w:val="22"/>
              </w:rPr>
              <w:t>Место, день и время рассмотрения заявок на участие в запросе котировок в электронной форме:</w:t>
            </w:r>
          </w:p>
        </w:tc>
        <w:tc>
          <w:tcPr>
            <w:tcW w:w="6407" w:type="dxa"/>
          </w:tcPr>
          <w:p w:rsidR="0065489A" w:rsidRPr="00CC3DD0" w:rsidRDefault="0065489A" w:rsidP="00C32F3F">
            <w:pPr>
              <w:rPr>
                <w:rFonts w:ascii="Times New Roman" w:hAnsi="Times New Roman" w:cs="Times New Roman"/>
              </w:rPr>
            </w:pPr>
            <w:r w:rsidRPr="00CC3DD0">
              <w:rPr>
                <w:rFonts w:ascii="Times New Roman" w:hAnsi="Times New Roman" w:cs="Times New Roman"/>
                <w:sz w:val="22"/>
                <w:szCs w:val="22"/>
              </w:rPr>
              <w:t>Рассмотрение заявок на участие в запросе котировок в электронной ф</w:t>
            </w:r>
            <w:r>
              <w:rPr>
                <w:rFonts w:ascii="Times New Roman" w:hAnsi="Times New Roman" w:cs="Times New Roman"/>
                <w:sz w:val="22"/>
                <w:szCs w:val="22"/>
              </w:rPr>
              <w:t>орме состоится по адресу:</w:t>
            </w:r>
            <w:r w:rsidRPr="00421644">
              <w:rPr>
                <w:rFonts w:ascii="Rubik" w:hAnsi="Rubik" w:cs="Rubik"/>
                <w:color w:val="35383B"/>
                <w:sz w:val="21"/>
                <w:szCs w:val="21"/>
                <w:shd w:val="clear" w:color="auto" w:fill="FFFFFF"/>
              </w:rPr>
              <w:t xml:space="preserve"> </w:t>
            </w:r>
            <w:r w:rsidRPr="00421644">
              <w:rPr>
                <w:rFonts w:ascii="Times New Roman" w:hAnsi="Times New Roman" w:cs="Times New Roman"/>
                <w:sz w:val="22"/>
                <w:szCs w:val="22"/>
              </w:rPr>
              <w:t>142211, Московская область, город Серпухов, Тихвинский тупик, 9</w:t>
            </w:r>
          </w:p>
          <w:p w:rsidR="0065489A" w:rsidRPr="00CC3DD0" w:rsidRDefault="0065489A" w:rsidP="00C32F3F">
            <w:pPr>
              <w:rPr>
                <w:rFonts w:ascii="Times New Roman" w:hAnsi="Times New Roman" w:cs="Times New Roman"/>
              </w:rPr>
            </w:pPr>
            <w:r w:rsidRPr="004C6C89">
              <w:rPr>
                <w:rFonts w:ascii="Times New Roman" w:hAnsi="Times New Roman" w:cs="Times New Roman"/>
                <w:b/>
                <w:color w:val="0000FF"/>
                <w:sz w:val="22"/>
                <w:szCs w:val="22"/>
              </w:rPr>
              <w:t>«</w:t>
            </w:r>
            <w:r>
              <w:rPr>
                <w:rFonts w:ascii="Times New Roman" w:hAnsi="Times New Roman" w:cs="Times New Roman"/>
                <w:b/>
                <w:color w:val="0000FF"/>
                <w:sz w:val="22"/>
                <w:szCs w:val="22"/>
              </w:rPr>
              <w:t>1</w:t>
            </w:r>
            <w:r w:rsidRPr="004C6C89">
              <w:rPr>
                <w:rFonts w:ascii="Times New Roman" w:hAnsi="Times New Roman" w:cs="Times New Roman"/>
                <w:b/>
                <w:color w:val="0000FF"/>
                <w:sz w:val="22"/>
                <w:szCs w:val="22"/>
              </w:rPr>
              <w:t xml:space="preserve">8» </w:t>
            </w:r>
            <w:r>
              <w:rPr>
                <w:rFonts w:ascii="Times New Roman" w:hAnsi="Times New Roman" w:cs="Times New Roman"/>
                <w:b/>
                <w:color w:val="0000FF"/>
                <w:sz w:val="22"/>
                <w:szCs w:val="22"/>
              </w:rPr>
              <w:t>ма</w:t>
            </w:r>
            <w:r w:rsidRPr="004C6C89">
              <w:rPr>
                <w:rFonts w:ascii="Times New Roman" w:hAnsi="Times New Roman" w:cs="Times New Roman"/>
                <w:b/>
                <w:color w:val="0000FF"/>
                <w:sz w:val="22"/>
                <w:szCs w:val="22"/>
              </w:rPr>
              <w:t xml:space="preserve">я 2021 </w:t>
            </w:r>
            <w:r w:rsidRPr="004C6C89">
              <w:rPr>
                <w:rFonts w:ascii="Times New Roman" w:hAnsi="Times New Roman" w:cs="Times New Roman"/>
                <w:color w:val="0000FF"/>
                <w:sz w:val="22"/>
                <w:szCs w:val="22"/>
              </w:rPr>
              <w:t xml:space="preserve"> г</w:t>
            </w:r>
            <w:r w:rsidRPr="00141E27">
              <w:rPr>
                <w:rFonts w:ascii="Times New Roman" w:hAnsi="Times New Roman" w:cs="Times New Roman"/>
                <w:sz w:val="22"/>
                <w:szCs w:val="22"/>
              </w:rPr>
              <w:t>. в 16:00 «время местное»</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6B7EDE">
            <w:pPr>
              <w:rPr>
                <w:rFonts w:ascii="Times New Roman" w:hAnsi="Times New Roman" w:cs="Times New Roman"/>
              </w:rPr>
            </w:pPr>
            <w:r w:rsidRPr="00CC3DD0">
              <w:rPr>
                <w:rFonts w:ascii="Times New Roman" w:hAnsi="Times New Roman" w:cs="Times New Roman"/>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407" w:type="dxa"/>
          </w:tcPr>
          <w:p w:rsidR="0065489A" w:rsidRPr="00F93FEA" w:rsidRDefault="0065489A" w:rsidP="006B7EDE">
            <w:pPr>
              <w:pStyle w:val="ConsPlusNormal"/>
              <w:ind w:firstLine="540"/>
              <w:jc w:val="both"/>
              <w:rPr>
                <w:rFonts w:ascii="Times New Roman" w:hAnsi="Times New Roman" w:cs="Times New Roman"/>
              </w:rPr>
            </w:pPr>
            <w:r w:rsidRPr="00F93FEA">
              <w:rPr>
                <w:rFonts w:ascii="Times New Roman" w:hAnsi="Times New Roman" w:cs="Times New Roman"/>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rsidR="0065489A" w:rsidRPr="00F93FEA" w:rsidRDefault="0065489A" w:rsidP="006B7EDE">
            <w:pPr>
              <w:pStyle w:val="ConsPlusNormal"/>
              <w:ind w:firstLine="709"/>
              <w:jc w:val="both"/>
              <w:rPr>
                <w:rFonts w:ascii="Times New Roman" w:hAnsi="Times New Roman" w:cs="Times New Roman"/>
              </w:rPr>
            </w:pPr>
            <w:r w:rsidRPr="00F93FEA">
              <w:rPr>
                <w:rFonts w:ascii="Times New Roman" w:hAnsi="Times New Roman" w:cs="Times New Roman"/>
              </w:rPr>
              <w:t xml:space="preserve">В течение </w:t>
            </w:r>
            <w:r w:rsidRPr="00F93FEA">
              <w:rPr>
                <w:rFonts w:ascii="Times New Roman" w:hAnsi="Times New Roman" w:cs="Times New Roman"/>
                <w:b/>
              </w:rPr>
              <w:t xml:space="preserve">3 </w:t>
            </w:r>
            <w:r w:rsidRPr="00F93FEA">
              <w:rPr>
                <w:rFonts w:ascii="Times New Roman" w:hAnsi="Times New Roman" w:cs="Times New Roman"/>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65489A" w:rsidRPr="00C32F3F" w:rsidRDefault="0065489A" w:rsidP="006B7EDE">
            <w:pPr>
              <w:rPr>
                <w:rFonts w:ascii="Times New Roman" w:hAnsi="Times New Roman" w:cs="Times New Roman"/>
                <w:sz w:val="20"/>
                <w:szCs w:val="20"/>
              </w:rPr>
            </w:pPr>
            <w:r>
              <w:rPr>
                <w:rFonts w:ascii="Times New Roman" w:hAnsi="Times New Roman" w:cs="Times New Roman"/>
                <w:sz w:val="22"/>
                <w:szCs w:val="22"/>
              </w:rPr>
              <w:t xml:space="preserve">             </w:t>
            </w:r>
            <w:r w:rsidRPr="00CC3DD0">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позднее чем за </w:t>
            </w:r>
            <w:r w:rsidRPr="00CC3DD0">
              <w:rPr>
                <w:rFonts w:ascii="Times New Roman" w:hAnsi="Times New Roman" w:cs="Times New Roman"/>
                <w:b/>
                <w:sz w:val="22"/>
                <w:szCs w:val="22"/>
              </w:rPr>
              <w:t>3</w:t>
            </w:r>
            <w:r w:rsidRPr="00CC3DD0">
              <w:rPr>
                <w:rFonts w:ascii="Times New Roman" w:hAnsi="Times New Roman" w:cs="Times New Roman"/>
                <w:sz w:val="22"/>
                <w:szCs w:val="22"/>
              </w:rPr>
              <w:t xml:space="preserve"> рабочих дня до даты окончания срока подачи заявок на участие в запросе котировок в электронной форме.</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C753FE">
            <w:pPr>
              <w:rPr>
                <w:rFonts w:ascii="Times New Roman" w:hAnsi="Times New Roman" w:cs="Times New Roman"/>
                <w:b/>
              </w:rPr>
            </w:pPr>
            <w:r w:rsidRPr="00CC3DD0">
              <w:rPr>
                <w:rFonts w:ascii="Times New Roman" w:hAnsi="Times New Roman" w:cs="Times New Roman"/>
                <w:b/>
                <w:sz w:val="22"/>
                <w:szCs w:val="22"/>
              </w:rPr>
              <w:t>Порядок подведения итогов на участие в запросе котировок в электронной форме:</w:t>
            </w:r>
          </w:p>
        </w:tc>
        <w:tc>
          <w:tcPr>
            <w:tcW w:w="6407" w:type="dxa"/>
          </w:tcPr>
          <w:p w:rsidR="0065489A" w:rsidRPr="00CC3DD0" w:rsidRDefault="0065489A" w:rsidP="00717879">
            <w:pPr>
              <w:rPr>
                <w:rFonts w:ascii="Times New Roman" w:hAnsi="Times New Roman" w:cs="Times New Roman"/>
              </w:rPr>
            </w:pPr>
            <w:r w:rsidRPr="00CC3DD0">
              <w:rPr>
                <w:rFonts w:ascii="Times New Roman" w:hAnsi="Times New Roman" w:cs="Times New Roman"/>
                <w:sz w:val="22"/>
                <w:szCs w:val="22"/>
              </w:rPr>
              <w:t xml:space="preserve">Согласно Раздела </w:t>
            </w:r>
            <w:r w:rsidRPr="00717879">
              <w:rPr>
                <w:rFonts w:ascii="Times New Roman" w:hAnsi="Times New Roman" w:cs="Times New Roman"/>
                <w:color w:val="0000FF"/>
                <w:sz w:val="22"/>
                <w:szCs w:val="22"/>
              </w:rPr>
              <w:t xml:space="preserve">47 </w:t>
            </w:r>
            <w:r w:rsidRPr="00717879">
              <w:rPr>
                <w:rFonts w:ascii="Times New Roman" w:hAnsi="Times New Roman" w:cs="Times New Roman"/>
                <w:sz w:val="22"/>
                <w:szCs w:val="22"/>
              </w:rPr>
              <w:t xml:space="preserve">- </w:t>
            </w:r>
            <w:r w:rsidRPr="00717879">
              <w:rPr>
                <w:rFonts w:ascii="Times New Roman" w:hAnsi="Times New Roman" w:cs="Times New Roman"/>
                <w:color w:val="0000FF"/>
                <w:sz w:val="22"/>
                <w:szCs w:val="22"/>
              </w:rPr>
              <w:t>49</w:t>
            </w:r>
            <w:r w:rsidRPr="00CC3DD0">
              <w:rPr>
                <w:rFonts w:ascii="Times New Roman" w:hAnsi="Times New Roman" w:cs="Times New Roman"/>
                <w:sz w:val="22"/>
                <w:szCs w:val="22"/>
              </w:rPr>
              <w:t xml:space="preserve"> Положения по закупкам.</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77685E">
            <w:pPr>
              <w:rPr>
                <w:rFonts w:ascii="Times New Roman" w:hAnsi="Times New Roman" w:cs="Times New Roman"/>
              </w:rPr>
            </w:pPr>
            <w:r w:rsidRPr="00CC3DD0">
              <w:rPr>
                <w:rFonts w:ascii="Times New Roman" w:hAnsi="Times New Roman" w:cs="Times New Roman"/>
                <w:sz w:val="22"/>
                <w:szCs w:val="22"/>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407" w:type="dxa"/>
          </w:tcPr>
          <w:p w:rsidR="0065489A" w:rsidRPr="00F93FEA" w:rsidRDefault="0065489A" w:rsidP="00E34666">
            <w:pPr>
              <w:pStyle w:val="ConsPlusNormal"/>
              <w:ind w:firstLine="709"/>
              <w:jc w:val="both"/>
              <w:rPr>
                <w:rFonts w:ascii="Times New Roman" w:hAnsi="Times New Roman" w:cs="Times New Roman"/>
              </w:rPr>
            </w:pPr>
            <w:r w:rsidRPr="00F93FEA">
              <w:rPr>
                <w:rFonts w:ascii="Times New Roman" w:hAnsi="Times New Roman" w:cs="Times New Roman"/>
              </w:rPr>
              <w:t xml:space="preserve">Заказчик в течение </w:t>
            </w:r>
            <w:r w:rsidRPr="00F93FEA">
              <w:rPr>
                <w:rFonts w:ascii="Times New Roman" w:hAnsi="Times New Roman" w:cs="Times New Roman"/>
                <w:b/>
              </w:rPr>
              <w:t>3</w:t>
            </w:r>
            <w:r w:rsidRPr="00F93FEA">
              <w:rPr>
                <w:rFonts w:ascii="Times New Roman" w:hAnsi="Times New Roman" w:cs="Times New Roman"/>
              </w:rPr>
              <w:t xml:space="preserve">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65489A" w:rsidRPr="00F93FEA" w:rsidRDefault="0065489A" w:rsidP="00E34666">
            <w:pPr>
              <w:pStyle w:val="ConsPlusNormal"/>
              <w:ind w:firstLine="709"/>
              <w:jc w:val="both"/>
              <w:rPr>
                <w:rFonts w:ascii="Times New Roman" w:hAnsi="Times New Roman" w:cs="Times New Roman"/>
              </w:rPr>
            </w:pPr>
            <w:r w:rsidRPr="00F93FEA">
              <w:rPr>
                <w:rFonts w:ascii="Times New Roman" w:hAnsi="Times New Roman" w:cs="Times New Roman"/>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65489A" w:rsidRPr="00F93FEA" w:rsidRDefault="0065489A" w:rsidP="00E34666">
            <w:pPr>
              <w:pStyle w:val="ConsPlusNormal"/>
              <w:ind w:firstLine="709"/>
              <w:jc w:val="both"/>
              <w:rPr>
                <w:rFonts w:ascii="Times New Roman" w:hAnsi="Times New Roman" w:cs="Times New Roman"/>
              </w:rPr>
            </w:pPr>
            <w:r w:rsidRPr="00F93FEA">
              <w:rPr>
                <w:rFonts w:ascii="Times New Roman" w:hAnsi="Times New Roman" w:cs="Times New Roman"/>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65489A" w:rsidRPr="00E34666" w:rsidRDefault="0065489A" w:rsidP="00E34666">
            <w:pPr>
              <w:rPr>
                <w:rFonts w:ascii="Times New Roman" w:hAnsi="Times New Roman" w:cs="Times New Roman"/>
              </w:rPr>
            </w:pPr>
            <w:r w:rsidRPr="00E34666">
              <w:rPr>
                <w:rFonts w:ascii="Times New Roman" w:hAnsi="Times New Roman" w:cs="Times New Roman"/>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65489A" w:rsidRPr="00CC3DD0" w:rsidRDefault="0065489A" w:rsidP="00C753FE">
            <w:pPr>
              <w:rPr>
                <w:rFonts w:ascii="Times New Roman" w:hAnsi="Times New Roman" w:cs="Times New Roman"/>
              </w:rPr>
            </w:pPr>
            <w:r>
              <w:rPr>
                <w:rFonts w:ascii="Times New Roman" w:hAnsi="Times New Roman" w:cs="Times New Roman"/>
                <w:sz w:val="22"/>
                <w:szCs w:val="22"/>
              </w:rPr>
              <w:t xml:space="preserve">           </w:t>
            </w:r>
            <w:r w:rsidRPr="00CC3DD0">
              <w:rPr>
                <w:rFonts w:ascii="Times New Roman" w:hAnsi="Times New Roman" w:cs="Times New Roman"/>
                <w:sz w:val="22"/>
                <w:szCs w:val="22"/>
              </w:rPr>
              <w:t xml:space="preserve">Договор по результатам конкурентной закупки, в том числе, когда такая закупка признана несостоявшейся, договор заключается не ранее чем через </w:t>
            </w:r>
            <w:r w:rsidRPr="00CC3DD0">
              <w:rPr>
                <w:rFonts w:ascii="Times New Roman" w:hAnsi="Times New Roman" w:cs="Times New Roman"/>
                <w:b/>
                <w:sz w:val="22"/>
                <w:szCs w:val="22"/>
              </w:rPr>
              <w:t xml:space="preserve">10 </w:t>
            </w:r>
            <w:r w:rsidRPr="00CC3DD0">
              <w:rPr>
                <w:rFonts w:ascii="Times New Roman" w:hAnsi="Times New Roman" w:cs="Times New Roman"/>
                <w:sz w:val="22"/>
                <w:szCs w:val="22"/>
              </w:rPr>
              <w:t xml:space="preserve">дней и не позднее чем через </w:t>
            </w:r>
            <w:r w:rsidRPr="00CC3DD0">
              <w:rPr>
                <w:rFonts w:ascii="Times New Roman" w:hAnsi="Times New Roman" w:cs="Times New Roman"/>
                <w:b/>
                <w:sz w:val="22"/>
                <w:szCs w:val="22"/>
              </w:rPr>
              <w:t xml:space="preserve">20 </w:t>
            </w:r>
            <w:r w:rsidRPr="00CC3DD0">
              <w:rPr>
                <w:rFonts w:ascii="Times New Roman" w:hAnsi="Times New Roman" w:cs="Times New Roman"/>
                <w:sz w:val="22"/>
                <w:szCs w:val="22"/>
              </w:rPr>
              <w:t>дней с даты размещения в Единой информационной системе итогового протокола.</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ED3DC7" w:rsidRDefault="0065489A" w:rsidP="00ED3DC7">
            <w:pPr>
              <w:rPr>
                <w:rFonts w:ascii="Times New Roman" w:hAnsi="Times New Roman" w:cs="Times New Roman"/>
              </w:rPr>
            </w:pPr>
            <w:r w:rsidRPr="00ED3DC7">
              <w:rPr>
                <w:rFonts w:ascii="Times New Roman" w:hAnsi="Times New Roman"/>
                <w:sz w:val="22"/>
                <w:szCs w:val="22"/>
              </w:rPr>
              <w:t>Информация о возможности Заказчика изменить условия договора в соответствии с положениями действующей редакции Положения</w:t>
            </w:r>
          </w:p>
        </w:tc>
        <w:tc>
          <w:tcPr>
            <w:tcW w:w="6407" w:type="dxa"/>
          </w:tcPr>
          <w:p w:rsidR="0065489A" w:rsidRPr="00E34666" w:rsidRDefault="0065489A" w:rsidP="00E34666">
            <w:pPr>
              <w:widowControl w:val="0"/>
              <w:autoSpaceDE w:val="0"/>
              <w:autoSpaceDN w:val="0"/>
              <w:ind w:firstLine="709"/>
              <w:jc w:val="both"/>
              <w:rPr>
                <w:rFonts w:ascii="Times New Roman" w:hAnsi="Times New Roman"/>
              </w:rPr>
            </w:pPr>
            <w:r w:rsidRPr="00E34666">
              <w:rPr>
                <w:rFonts w:ascii="Times New Roman" w:hAnsi="Times New Roman"/>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w:t>
            </w:r>
            <w:r w:rsidRPr="00E34666">
              <w:rPr>
                <w:rFonts w:ascii="Times New Roman" w:hAnsi="Times New Roman"/>
                <w:color w:val="0000FF"/>
                <w:sz w:val="22"/>
                <w:szCs w:val="22"/>
              </w:rPr>
              <w:t>10</w:t>
            </w:r>
            <w:r w:rsidRPr="00E34666">
              <w:rPr>
                <w:rFonts w:ascii="Times New Roman" w:hAnsi="Times New Roman"/>
                <w:sz w:val="22"/>
                <w:szCs w:val="22"/>
              </w:rPr>
              <w:t xml:space="preserve">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E34666">
                <w:rPr>
                  <w:rFonts w:ascii="Times New Roman" w:hAnsi="Times New Roman"/>
                  <w:sz w:val="22"/>
                  <w:szCs w:val="22"/>
                </w:rPr>
                <w:t>абзацем вторым</w:t>
              </w:r>
            </w:hyperlink>
            <w:r w:rsidRPr="00E34666">
              <w:rPr>
                <w:rFonts w:ascii="Times New Roman" w:hAnsi="Times New Roman"/>
                <w:sz w:val="22"/>
                <w:szCs w:val="22"/>
              </w:rPr>
              <w:t xml:space="preserve"> настоящего пункта.</w:t>
            </w:r>
          </w:p>
          <w:p w:rsidR="0065489A" w:rsidRPr="00E34666" w:rsidRDefault="0065489A" w:rsidP="00E34666">
            <w:pPr>
              <w:widowControl w:val="0"/>
              <w:autoSpaceDE w:val="0"/>
              <w:autoSpaceDN w:val="0"/>
              <w:ind w:firstLine="709"/>
              <w:jc w:val="both"/>
              <w:rPr>
                <w:rFonts w:ascii="Times New Roman" w:hAnsi="Times New Roman"/>
              </w:rPr>
            </w:pPr>
            <w:r w:rsidRPr="00E34666">
              <w:rPr>
                <w:rFonts w:ascii="Times New Roman" w:hAnsi="Times New Roman"/>
                <w:sz w:val="22"/>
                <w:szCs w:val="22"/>
              </w:rPr>
              <w:t xml:space="preserve">В случае увеличения предусмотренных договором количества товара, объема работы или услуги от </w:t>
            </w:r>
            <w:r w:rsidRPr="00E34666">
              <w:rPr>
                <w:rFonts w:ascii="Times New Roman" w:hAnsi="Times New Roman"/>
                <w:color w:val="0000FF"/>
                <w:sz w:val="22"/>
                <w:szCs w:val="22"/>
              </w:rPr>
              <w:t>10</w:t>
            </w:r>
            <w:r w:rsidRPr="00E34666">
              <w:rPr>
                <w:rFonts w:ascii="Times New Roman" w:hAnsi="Times New Roman"/>
                <w:sz w:val="22"/>
                <w:szCs w:val="22"/>
              </w:rPr>
              <w:t xml:space="preserve"> до </w:t>
            </w:r>
            <w:r w:rsidRPr="00E34666">
              <w:rPr>
                <w:rFonts w:ascii="Times New Roman" w:hAnsi="Times New Roman"/>
                <w:color w:val="0000FF"/>
                <w:sz w:val="22"/>
                <w:szCs w:val="22"/>
              </w:rPr>
              <w:t>30</w:t>
            </w:r>
            <w:r w:rsidRPr="00E34666">
              <w:rPr>
                <w:rFonts w:ascii="Times New Roman" w:hAnsi="Times New Roman"/>
                <w:sz w:val="22"/>
                <w:szCs w:val="22"/>
              </w:rPr>
              <w:t xml:space="preserve">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5489A" w:rsidRPr="00E34666" w:rsidRDefault="0065489A" w:rsidP="00E34666">
            <w:pPr>
              <w:widowControl w:val="0"/>
              <w:autoSpaceDE w:val="0"/>
              <w:autoSpaceDN w:val="0"/>
              <w:ind w:firstLine="709"/>
              <w:jc w:val="both"/>
              <w:rPr>
                <w:rFonts w:ascii="Times New Roman" w:hAnsi="Times New Roman"/>
              </w:rPr>
            </w:pPr>
            <w:r w:rsidRPr="00E34666">
              <w:rPr>
                <w:rFonts w:ascii="Times New Roman" w:hAnsi="Times New Roman"/>
                <w:sz w:val="22"/>
                <w:szCs w:val="22"/>
              </w:rPr>
              <w:t>При заключении дополнительного соглашения Заказчик должен соблюдать следующие принципы:</w:t>
            </w:r>
          </w:p>
          <w:p w:rsidR="0065489A" w:rsidRPr="00E34666" w:rsidRDefault="0065489A" w:rsidP="00E34666">
            <w:pPr>
              <w:widowControl w:val="0"/>
              <w:autoSpaceDE w:val="0"/>
              <w:autoSpaceDN w:val="0"/>
              <w:ind w:firstLine="709"/>
              <w:jc w:val="both"/>
              <w:rPr>
                <w:rFonts w:ascii="Times New Roman" w:hAnsi="Times New Roman"/>
              </w:rPr>
            </w:pPr>
            <w:r w:rsidRPr="00E34666">
              <w:rPr>
                <w:rFonts w:ascii="Times New Roman" w:hAnsi="Times New Roman"/>
                <w:sz w:val="22"/>
                <w:szCs w:val="22"/>
              </w:rPr>
              <w:t>изменение предмета договора не допускается;</w:t>
            </w:r>
          </w:p>
          <w:p w:rsidR="0065489A" w:rsidRPr="00E34666" w:rsidRDefault="0065489A" w:rsidP="00E34666">
            <w:pPr>
              <w:widowControl w:val="0"/>
              <w:autoSpaceDE w:val="0"/>
              <w:autoSpaceDN w:val="0"/>
              <w:ind w:firstLine="709"/>
              <w:jc w:val="both"/>
              <w:rPr>
                <w:rFonts w:ascii="Times New Roman" w:hAnsi="Times New Roman"/>
              </w:rPr>
            </w:pPr>
            <w:r w:rsidRPr="00E34666">
              <w:rPr>
                <w:rFonts w:ascii="Times New Roman" w:hAnsi="Times New Roman"/>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65489A" w:rsidRPr="00E34666" w:rsidRDefault="0065489A" w:rsidP="00E34666">
            <w:pPr>
              <w:rPr>
                <w:rFonts w:ascii="Times New Roman" w:hAnsi="Times New Roman" w:cs="Times New Roman"/>
              </w:rPr>
            </w:pPr>
            <w:r w:rsidRPr="00E34666">
              <w:rPr>
                <w:rFonts w:ascii="Times New Roman" w:hAnsi="Times New Roman"/>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E34666">
                <w:rPr>
                  <w:rFonts w:ascii="Times New Roman" w:hAnsi="Times New Roman"/>
                  <w:sz w:val="22"/>
                  <w:szCs w:val="22"/>
                </w:rPr>
                <w:t xml:space="preserve">подпунктами </w:t>
              </w:r>
              <w:r w:rsidRPr="00E34666">
                <w:rPr>
                  <w:rFonts w:ascii="Times New Roman" w:hAnsi="Times New Roman"/>
                  <w:color w:val="0000FF"/>
                  <w:sz w:val="22"/>
                  <w:szCs w:val="22"/>
                </w:rPr>
                <w:t>60.1.1, 60.1.2, 60.1.4, 60.1.7- 60.1.12, 60.1.14, 60.1.15, 60.1.17 - 60.1.20, 60.1.22 - 60.1.24, 60.1.27 - 60.1.32, 60.1.34 – 60.1.36</w:t>
              </w:r>
              <w:r w:rsidRPr="00E34666">
                <w:rPr>
                  <w:rFonts w:ascii="Times New Roman" w:hAnsi="Times New Roman"/>
                  <w:sz w:val="22"/>
                  <w:szCs w:val="22"/>
                </w:rPr>
                <w:t xml:space="preserve"> пункта </w:t>
              </w:r>
              <w:r w:rsidRPr="00E34666">
                <w:rPr>
                  <w:rFonts w:ascii="Times New Roman" w:hAnsi="Times New Roman"/>
                  <w:color w:val="0000FF"/>
                  <w:sz w:val="22"/>
                  <w:szCs w:val="22"/>
                </w:rPr>
                <w:t>60.1</w:t>
              </w:r>
              <w:r w:rsidRPr="00E34666">
                <w:rPr>
                  <w:rFonts w:ascii="Times New Roman" w:hAnsi="Times New Roman"/>
                  <w:sz w:val="22"/>
                  <w:szCs w:val="22"/>
                </w:rPr>
                <w:t xml:space="preserve"> </w:t>
              </w:r>
            </w:hyperlink>
            <w:r w:rsidRPr="00E34666">
              <w:rPr>
                <w:rFonts w:ascii="Times New Roman" w:hAnsi="Times New Roman"/>
                <w:sz w:val="22"/>
                <w:szCs w:val="22"/>
              </w:rPr>
              <w:t xml:space="preserve"> Положения, будут соблюдены соответственно условия, установленные в </w:t>
            </w:r>
            <w:hyperlink w:anchor="P1253" w:history="1">
              <w:r w:rsidRPr="00E34666">
                <w:rPr>
                  <w:rFonts w:ascii="Times New Roman" w:hAnsi="Times New Roman"/>
                  <w:sz w:val="22"/>
                  <w:szCs w:val="22"/>
                </w:rPr>
                <w:t xml:space="preserve">подпунктах </w:t>
              </w:r>
              <w:r w:rsidRPr="00E34666">
                <w:rPr>
                  <w:rFonts w:ascii="Times New Roman" w:hAnsi="Times New Roman"/>
                  <w:color w:val="0000FF"/>
                  <w:sz w:val="22"/>
                  <w:szCs w:val="22"/>
                </w:rPr>
                <w:t>60.1.1, 60.1.2, 60.1.28, 60.1.31, 60.1.34</w:t>
              </w:r>
              <w:r w:rsidRPr="00E34666">
                <w:rPr>
                  <w:rFonts w:ascii="Times New Roman" w:hAnsi="Times New Roman"/>
                  <w:sz w:val="22"/>
                  <w:szCs w:val="22"/>
                </w:rPr>
                <w:t xml:space="preserve"> пункта </w:t>
              </w:r>
              <w:r w:rsidRPr="00E34666">
                <w:rPr>
                  <w:rFonts w:ascii="Times New Roman" w:hAnsi="Times New Roman"/>
                  <w:color w:val="0000FF"/>
                  <w:sz w:val="22"/>
                  <w:szCs w:val="22"/>
                </w:rPr>
                <w:t>60.1</w:t>
              </w:r>
              <w:r w:rsidRPr="00E34666">
                <w:rPr>
                  <w:rFonts w:ascii="Times New Roman" w:hAnsi="Times New Roman"/>
                  <w:sz w:val="22"/>
                  <w:szCs w:val="22"/>
                </w:rPr>
                <w:t xml:space="preserve"> и абзаце </w:t>
              </w:r>
              <w:r w:rsidRPr="00E34666">
                <w:rPr>
                  <w:rFonts w:ascii="Times New Roman" w:hAnsi="Times New Roman"/>
                  <w:color w:val="0000FF"/>
                  <w:sz w:val="22"/>
                  <w:szCs w:val="22"/>
                </w:rPr>
                <w:t>1</w:t>
              </w:r>
              <w:r w:rsidRPr="00E34666">
                <w:rPr>
                  <w:rFonts w:ascii="Times New Roman" w:hAnsi="Times New Roman"/>
                  <w:sz w:val="22"/>
                  <w:szCs w:val="22"/>
                </w:rPr>
                <w:t xml:space="preserve"> пункта </w:t>
              </w:r>
              <w:r w:rsidRPr="00E34666">
                <w:rPr>
                  <w:rFonts w:ascii="Times New Roman" w:hAnsi="Times New Roman"/>
                  <w:color w:val="0000FF"/>
                  <w:sz w:val="22"/>
                  <w:szCs w:val="22"/>
                </w:rPr>
                <w:t>60.2</w:t>
              </w:r>
            </w:hyperlink>
            <w:r w:rsidRPr="00E34666">
              <w:rPr>
                <w:rFonts w:ascii="Times New Roman" w:hAnsi="Times New Roman"/>
                <w:sz w:val="22"/>
                <w:szCs w:val="22"/>
              </w:rPr>
              <w:t xml:space="preserve"> Положения.</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p>
        </w:tc>
        <w:tc>
          <w:tcPr>
            <w:tcW w:w="3226" w:type="dxa"/>
          </w:tcPr>
          <w:p w:rsidR="0065489A" w:rsidRPr="00CC3DD0" w:rsidRDefault="0065489A" w:rsidP="006B7EDE">
            <w:pPr>
              <w:rPr>
                <w:rFonts w:ascii="Times New Roman" w:hAnsi="Times New Roman" w:cs="Times New Roman"/>
              </w:rPr>
            </w:pPr>
            <w:r w:rsidRPr="00CC3DD0">
              <w:rPr>
                <w:rFonts w:ascii="Times New Roman" w:hAnsi="Times New Roman" w:cs="Times New Roman"/>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407" w:type="dxa"/>
          </w:tcPr>
          <w:p w:rsidR="0065489A" w:rsidRPr="00CC3DD0" w:rsidRDefault="0065489A" w:rsidP="00E34666">
            <w:pPr>
              <w:rPr>
                <w:rFonts w:ascii="Times New Roman" w:hAnsi="Times New Roman" w:cs="Times New Roman"/>
              </w:rPr>
            </w:pPr>
            <w:r w:rsidRPr="00CC3DD0">
              <w:rPr>
                <w:rFonts w:ascii="Times New Roman" w:hAnsi="Times New Roman" w:cs="Times New Roman"/>
                <w:sz w:val="22"/>
                <w:szCs w:val="22"/>
              </w:rPr>
              <w:t xml:space="preserve">Объем предоставления гарантии качества товаров распространяется на весь объем </w:t>
            </w:r>
            <w:r>
              <w:rPr>
                <w:rFonts w:ascii="Times New Roman" w:hAnsi="Times New Roman" w:cs="Times New Roman"/>
                <w:sz w:val="22"/>
                <w:szCs w:val="22"/>
              </w:rPr>
              <w:t>закупаемого</w:t>
            </w:r>
            <w:r w:rsidRPr="00CC3DD0">
              <w:rPr>
                <w:rFonts w:ascii="Times New Roman" w:hAnsi="Times New Roman" w:cs="Times New Roman"/>
                <w:sz w:val="22"/>
                <w:szCs w:val="22"/>
              </w:rPr>
              <w:t xml:space="preserve"> товара.</w:t>
            </w:r>
          </w:p>
        </w:tc>
      </w:tr>
      <w:tr w:rsidR="0065489A" w:rsidRPr="00DB35F3" w:rsidTr="007151E3">
        <w:trPr>
          <w:trHeight w:val="20"/>
        </w:trPr>
        <w:tc>
          <w:tcPr>
            <w:tcW w:w="886" w:type="dxa"/>
          </w:tcPr>
          <w:p w:rsidR="0065489A" w:rsidRPr="00DB35F3" w:rsidRDefault="0065489A" w:rsidP="002C226B">
            <w:pPr>
              <w:numPr>
                <w:ilvl w:val="0"/>
                <w:numId w:val="1"/>
              </w:numPr>
              <w:tabs>
                <w:tab w:val="num" w:pos="643"/>
              </w:tabs>
              <w:ind w:left="643"/>
              <w:rPr>
                <w:rFonts w:ascii="Times New Roman" w:hAnsi="Times New Roman" w:cs="Times New Roman"/>
              </w:rPr>
            </w:pPr>
          </w:p>
        </w:tc>
        <w:tc>
          <w:tcPr>
            <w:tcW w:w="3226" w:type="dxa"/>
          </w:tcPr>
          <w:p w:rsidR="0065489A" w:rsidRPr="00ED3DC7" w:rsidRDefault="0065489A" w:rsidP="00ED3DC7">
            <w:pPr>
              <w:rPr>
                <w:rFonts w:ascii="Times New Roman" w:hAnsi="Times New Roman"/>
              </w:rPr>
            </w:pPr>
            <w:r w:rsidRPr="00ED3DC7">
              <w:rPr>
                <w:rFonts w:ascii="Times New Roman" w:hAnsi="Times New Roman" w:cs="Times New Roman"/>
                <w:sz w:val="22"/>
                <w:szCs w:val="22"/>
              </w:rPr>
              <w:t>Размер обеспечения заявки на участие в закупке, срок и порядок предоставления обеспечения, в случае установления Заказчиком требования обеспечения заявки на участие в закупке:</w:t>
            </w:r>
          </w:p>
        </w:tc>
        <w:tc>
          <w:tcPr>
            <w:tcW w:w="6407" w:type="dxa"/>
          </w:tcPr>
          <w:p w:rsidR="0065489A" w:rsidRPr="0019284D" w:rsidRDefault="0065489A" w:rsidP="00022DD4">
            <w:pPr>
              <w:autoSpaceDE w:val="0"/>
              <w:autoSpaceDN w:val="0"/>
              <w:adjustRightInd w:val="0"/>
              <w:ind w:firstLine="540"/>
              <w:jc w:val="both"/>
              <w:rPr>
                <w:rFonts w:ascii="Times New Roman" w:hAnsi="Times New Roman" w:cs="Times New Roman"/>
                <w:i/>
                <w:highlight w:val="green"/>
              </w:rPr>
            </w:pPr>
            <w:r w:rsidRPr="00ED3DC7">
              <w:rPr>
                <w:rFonts w:ascii="Times New Roman" w:hAnsi="Times New Roman" w:cs="Times New Roman"/>
                <w:i/>
                <w:sz w:val="22"/>
                <w:szCs w:val="22"/>
              </w:rPr>
              <w:t>Не установлен</w:t>
            </w:r>
          </w:p>
        </w:tc>
      </w:tr>
      <w:tr w:rsidR="0065489A" w:rsidRPr="00DB35F3" w:rsidTr="007151E3">
        <w:trPr>
          <w:trHeight w:val="20"/>
        </w:trPr>
        <w:tc>
          <w:tcPr>
            <w:tcW w:w="886" w:type="dxa"/>
          </w:tcPr>
          <w:p w:rsidR="0065489A" w:rsidRPr="00DB35F3" w:rsidRDefault="0065489A" w:rsidP="002C226B">
            <w:pPr>
              <w:numPr>
                <w:ilvl w:val="0"/>
                <w:numId w:val="1"/>
              </w:numPr>
              <w:tabs>
                <w:tab w:val="num" w:pos="643"/>
              </w:tabs>
              <w:ind w:left="643"/>
              <w:rPr>
                <w:rFonts w:ascii="Times New Roman" w:hAnsi="Times New Roman" w:cs="Times New Roman"/>
              </w:rPr>
            </w:pPr>
            <w:bookmarkStart w:id="177" w:name="_Toc375898307"/>
            <w:bookmarkStart w:id="178" w:name="_Toc375898891"/>
            <w:bookmarkStart w:id="179" w:name="_Toc376103908"/>
            <w:bookmarkStart w:id="180" w:name="_Toc376104005"/>
            <w:bookmarkStart w:id="181" w:name="_Toc376104163"/>
            <w:bookmarkStart w:id="182" w:name="_Toc376104437"/>
            <w:bookmarkStart w:id="183" w:name="_Toc376103909"/>
            <w:bookmarkStart w:id="184" w:name="_Toc376104006"/>
            <w:bookmarkStart w:id="185" w:name="_Toc376104164"/>
            <w:bookmarkStart w:id="186" w:name="_Toc376104438"/>
            <w:bookmarkStart w:id="187" w:name="_Toc375898312"/>
            <w:bookmarkStart w:id="188" w:name="_Toc375898896"/>
            <w:bookmarkStart w:id="189" w:name="_Toc375898313"/>
            <w:bookmarkStart w:id="190" w:name="_Toc375898897"/>
            <w:bookmarkStart w:id="191" w:name="_Toc375898314"/>
            <w:bookmarkStart w:id="192" w:name="_Toc375898898"/>
            <w:bookmarkStart w:id="193" w:name="_Toc375898316"/>
            <w:bookmarkStart w:id="194" w:name="_Toc375898900"/>
            <w:bookmarkStart w:id="195" w:name="_Toc376103915"/>
            <w:bookmarkStart w:id="196" w:name="_Toc376104012"/>
            <w:bookmarkStart w:id="197" w:name="_Toc376104170"/>
            <w:bookmarkStart w:id="198" w:name="_Toc37610444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c>
        <w:tc>
          <w:tcPr>
            <w:tcW w:w="3226" w:type="dxa"/>
          </w:tcPr>
          <w:p w:rsidR="0065489A" w:rsidRPr="00ED3DC7" w:rsidRDefault="0065489A" w:rsidP="00ED3DC7">
            <w:pPr>
              <w:rPr>
                <w:rFonts w:ascii="Times New Roman" w:hAnsi="Times New Roman" w:cs="Times New Roman"/>
              </w:rPr>
            </w:pPr>
            <w:r w:rsidRPr="00ED3DC7">
              <w:rPr>
                <w:rFonts w:ascii="Times New Roman" w:hAnsi="Times New Roman"/>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w:t>
            </w:r>
            <w:r w:rsidRPr="00ED3DC7">
              <w:rPr>
                <w:rFonts w:ascii="Times New Roman" w:hAnsi="Times New Roman"/>
                <w:color w:val="0000FF"/>
                <w:sz w:val="22"/>
                <w:szCs w:val="22"/>
              </w:rPr>
              <w:t>61</w:t>
            </w:r>
            <w:r w:rsidRPr="00ED3DC7">
              <w:rPr>
                <w:rFonts w:ascii="Times New Roman" w:hAnsi="Times New Roman"/>
                <w:sz w:val="22"/>
                <w:szCs w:val="22"/>
              </w:rPr>
              <w:t xml:space="preserve"> Положения</w:t>
            </w:r>
          </w:p>
        </w:tc>
        <w:tc>
          <w:tcPr>
            <w:tcW w:w="6407" w:type="dxa"/>
          </w:tcPr>
          <w:p w:rsidR="0065489A" w:rsidRPr="0019284D" w:rsidRDefault="0065489A" w:rsidP="00022DD4">
            <w:pPr>
              <w:autoSpaceDE w:val="0"/>
              <w:autoSpaceDN w:val="0"/>
              <w:adjustRightInd w:val="0"/>
              <w:ind w:firstLine="540"/>
              <w:jc w:val="both"/>
              <w:rPr>
                <w:rFonts w:ascii="Times New Roman" w:hAnsi="Times New Roman" w:cs="Times New Roman"/>
                <w:i/>
                <w:highlight w:val="green"/>
              </w:rPr>
            </w:pPr>
            <w:r w:rsidRPr="009529BC">
              <w:rPr>
                <w:rFonts w:ascii="Times New Roman" w:hAnsi="Times New Roman" w:cs="Times New Roman"/>
                <w:i/>
                <w:sz w:val="22"/>
                <w:szCs w:val="22"/>
              </w:rPr>
              <w:t>Не установлено</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bookmarkStart w:id="199" w:name="_Toc375898317"/>
            <w:bookmarkStart w:id="200" w:name="_Toc375898901"/>
            <w:bookmarkStart w:id="201" w:name="_Toc376103916"/>
            <w:bookmarkStart w:id="202" w:name="_Toc376104013"/>
            <w:bookmarkStart w:id="203" w:name="_Toc376104171"/>
            <w:bookmarkStart w:id="204" w:name="_Toc376104445"/>
            <w:bookmarkEnd w:id="199"/>
            <w:bookmarkEnd w:id="200"/>
            <w:bookmarkEnd w:id="201"/>
            <w:bookmarkEnd w:id="202"/>
            <w:bookmarkEnd w:id="203"/>
            <w:bookmarkEnd w:id="204"/>
          </w:p>
        </w:tc>
        <w:tc>
          <w:tcPr>
            <w:tcW w:w="3226" w:type="dxa"/>
          </w:tcPr>
          <w:p w:rsidR="0065489A" w:rsidRPr="009529BC" w:rsidRDefault="0065489A" w:rsidP="00D86B6A">
            <w:pPr>
              <w:rPr>
                <w:rFonts w:ascii="Times New Roman" w:hAnsi="Times New Roman" w:cs="Times New Roman"/>
              </w:rPr>
            </w:pPr>
            <w:r w:rsidRPr="009529BC">
              <w:rPr>
                <w:rFonts w:ascii="Times New Roman" w:hAnsi="Times New Roman" w:cs="Times New Roman"/>
                <w:sz w:val="22"/>
                <w:szCs w:val="22"/>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407" w:type="dxa"/>
          </w:tcPr>
          <w:p w:rsidR="0065489A" w:rsidRPr="009529BC" w:rsidRDefault="0065489A" w:rsidP="00DB2839">
            <w:pPr>
              <w:jc w:val="both"/>
              <w:rPr>
                <w:rFonts w:ascii="Times New Roman" w:hAnsi="Times New Roman" w:cs="Times New Roman"/>
              </w:rPr>
            </w:pPr>
            <w:r w:rsidRPr="009529BC">
              <w:rPr>
                <w:rFonts w:ascii="Times New Roman" w:hAnsi="Times New Roman" w:cs="Times New Roman"/>
                <w:sz w:val="22"/>
                <w:szCs w:val="22"/>
              </w:rPr>
              <w:t>-</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bookmarkStart w:id="205" w:name="_Toc375898318"/>
            <w:bookmarkStart w:id="206" w:name="_Toc375898902"/>
            <w:bookmarkStart w:id="207" w:name="_Toc376103917"/>
            <w:bookmarkStart w:id="208" w:name="_Toc376104014"/>
            <w:bookmarkStart w:id="209" w:name="_Toc376104172"/>
            <w:bookmarkStart w:id="210" w:name="_Toc376104446"/>
            <w:bookmarkEnd w:id="205"/>
            <w:bookmarkEnd w:id="206"/>
            <w:bookmarkEnd w:id="207"/>
            <w:bookmarkEnd w:id="208"/>
            <w:bookmarkEnd w:id="209"/>
            <w:bookmarkEnd w:id="210"/>
          </w:p>
        </w:tc>
        <w:tc>
          <w:tcPr>
            <w:tcW w:w="3226" w:type="dxa"/>
          </w:tcPr>
          <w:p w:rsidR="0065489A" w:rsidRPr="00DB35F3" w:rsidRDefault="0065489A" w:rsidP="00983E84">
            <w:pPr>
              <w:rPr>
                <w:rFonts w:ascii="Times New Roman" w:hAnsi="Times New Roman" w:cs="Times New Roman"/>
              </w:rPr>
            </w:pPr>
            <w:bookmarkStart w:id="211" w:name="_Toc375898319"/>
            <w:bookmarkStart w:id="212" w:name="_Toc375898903"/>
            <w:bookmarkStart w:id="213" w:name="_Toc376103918"/>
            <w:bookmarkStart w:id="214" w:name="_Toc376104015"/>
            <w:bookmarkStart w:id="215" w:name="_Toc376104173"/>
            <w:bookmarkStart w:id="216" w:name="_Toc376104278"/>
            <w:bookmarkStart w:id="217" w:name="_Toc376104447"/>
            <w:r w:rsidRPr="00DB35F3">
              <w:rPr>
                <w:rFonts w:ascii="Times New Roman" w:hAnsi="Times New Roman" w:cs="Times New Roman"/>
                <w:sz w:val="22"/>
                <w:szCs w:val="22"/>
              </w:rPr>
              <w:t xml:space="preserve">Информация о банковском сопровождении </w:t>
            </w:r>
            <w:bookmarkEnd w:id="211"/>
            <w:bookmarkEnd w:id="212"/>
            <w:bookmarkEnd w:id="213"/>
            <w:bookmarkEnd w:id="214"/>
            <w:bookmarkEnd w:id="215"/>
            <w:bookmarkEnd w:id="216"/>
            <w:bookmarkEnd w:id="217"/>
            <w:r>
              <w:rPr>
                <w:rFonts w:ascii="Times New Roman" w:hAnsi="Times New Roman" w:cs="Times New Roman"/>
                <w:sz w:val="22"/>
                <w:szCs w:val="22"/>
              </w:rPr>
              <w:t>договора</w:t>
            </w:r>
          </w:p>
        </w:tc>
        <w:tc>
          <w:tcPr>
            <w:tcW w:w="6407" w:type="dxa"/>
          </w:tcPr>
          <w:p w:rsidR="0065489A" w:rsidRPr="00DB35F3" w:rsidRDefault="0065489A" w:rsidP="00717879">
            <w:pPr>
              <w:rPr>
                <w:rFonts w:ascii="Times New Roman" w:hAnsi="Times New Roman" w:cs="Times New Roman"/>
                <w:i/>
              </w:rPr>
            </w:pPr>
            <w:r>
              <w:rPr>
                <w:rFonts w:ascii="Times New Roman" w:hAnsi="Times New Roman" w:cs="Times New Roman"/>
                <w:i/>
                <w:sz w:val="22"/>
                <w:szCs w:val="22"/>
              </w:rPr>
              <w:t xml:space="preserve">       </w:t>
            </w:r>
            <w:r w:rsidRPr="00DB35F3">
              <w:rPr>
                <w:rFonts w:ascii="Times New Roman" w:hAnsi="Times New Roman" w:cs="Times New Roman"/>
                <w:i/>
                <w:sz w:val="22"/>
                <w:szCs w:val="22"/>
              </w:rPr>
              <w:t xml:space="preserve">Не </w:t>
            </w:r>
            <w:r>
              <w:rPr>
                <w:rFonts w:ascii="Times New Roman" w:hAnsi="Times New Roman" w:cs="Times New Roman"/>
                <w:i/>
                <w:sz w:val="22"/>
                <w:szCs w:val="22"/>
              </w:rPr>
              <w:t>установлено</w:t>
            </w:r>
          </w:p>
        </w:tc>
      </w:tr>
      <w:tr w:rsidR="0065489A" w:rsidRPr="00DB35F3" w:rsidTr="007151E3">
        <w:trPr>
          <w:trHeight w:val="20"/>
        </w:trPr>
        <w:tc>
          <w:tcPr>
            <w:tcW w:w="886" w:type="dxa"/>
          </w:tcPr>
          <w:p w:rsidR="0065489A" w:rsidRPr="00DB35F3" w:rsidRDefault="0065489A" w:rsidP="002C226B">
            <w:pPr>
              <w:numPr>
                <w:ilvl w:val="0"/>
                <w:numId w:val="1"/>
              </w:numPr>
              <w:rPr>
                <w:rFonts w:ascii="Times New Roman" w:hAnsi="Times New Roman" w:cs="Times New Roman"/>
              </w:rPr>
            </w:pPr>
            <w:bookmarkStart w:id="218" w:name="_Toc375898320"/>
            <w:bookmarkStart w:id="219" w:name="_Toc375898904"/>
            <w:bookmarkStart w:id="220" w:name="_Toc376103919"/>
            <w:bookmarkStart w:id="221" w:name="_Toc376104016"/>
            <w:bookmarkStart w:id="222" w:name="_Toc376104174"/>
            <w:bookmarkStart w:id="223" w:name="_Toc376104448"/>
            <w:bookmarkStart w:id="224" w:name="_Toc375898321"/>
            <w:bookmarkStart w:id="225" w:name="_Toc375898905"/>
            <w:bookmarkStart w:id="226" w:name="_Toc376103920"/>
            <w:bookmarkStart w:id="227" w:name="_Toc376104017"/>
            <w:bookmarkStart w:id="228" w:name="_Toc376104175"/>
            <w:bookmarkStart w:id="229" w:name="_Toc376104449"/>
            <w:bookmarkStart w:id="230" w:name="_Toc375898322"/>
            <w:bookmarkStart w:id="231" w:name="_Toc375898906"/>
            <w:bookmarkStart w:id="232" w:name="_Toc376103921"/>
            <w:bookmarkStart w:id="233" w:name="_Toc376104018"/>
            <w:bookmarkStart w:id="234" w:name="_Toc376104176"/>
            <w:bookmarkStart w:id="235" w:name="_Toc376104450"/>
            <w:bookmarkStart w:id="236" w:name="_Toc375898323"/>
            <w:bookmarkStart w:id="237" w:name="_Toc375898907"/>
            <w:bookmarkStart w:id="238" w:name="_Toc376103922"/>
            <w:bookmarkStart w:id="239" w:name="_Toc376104019"/>
            <w:bookmarkStart w:id="240" w:name="_Toc376104177"/>
            <w:bookmarkStart w:id="241" w:name="_Toc37610445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tc>
        <w:tc>
          <w:tcPr>
            <w:tcW w:w="3226" w:type="dxa"/>
          </w:tcPr>
          <w:p w:rsidR="0065489A" w:rsidRPr="00DB35F3" w:rsidRDefault="0065489A" w:rsidP="00983E84">
            <w:pPr>
              <w:rPr>
                <w:rFonts w:ascii="Times New Roman" w:hAnsi="Times New Roman" w:cs="Times New Roman"/>
              </w:rPr>
            </w:pPr>
            <w:r w:rsidRPr="00DB35F3">
              <w:rPr>
                <w:rFonts w:ascii="Times New Roman" w:hAnsi="Times New Roman" w:cs="Times New Roman"/>
                <w:sz w:val="22"/>
                <w:szCs w:val="22"/>
              </w:rPr>
              <w:t xml:space="preserve">Возможность одностороннего отказа от исполнения </w:t>
            </w:r>
            <w:r>
              <w:rPr>
                <w:rFonts w:ascii="Times New Roman" w:hAnsi="Times New Roman" w:cs="Times New Roman"/>
                <w:sz w:val="22"/>
                <w:szCs w:val="22"/>
              </w:rPr>
              <w:t>договора</w:t>
            </w:r>
          </w:p>
        </w:tc>
        <w:tc>
          <w:tcPr>
            <w:tcW w:w="6407" w:type="dxa"/>
          </w:tcPr>
          <w:p w:rsidR="0065489A" w:rsidRPr="00717879" w:rsidRDefault="0065489A" w:rsidP="00717879">
            <w:pPr>
              <w:widowControl w:val="0"/>
              <w:autoSpaceDE w:val="0"/>
              <w:autoSpaceDN w:val="0"/>
              <w:ind w:firstLine="709"/>
              <w:jc w:val="both"/>
              <w:rPr>
                <w:rFonts w:ascii="Times New Roman" w:hAnsi="Times New Roman" w:cs="Times New Roman"/>
              </w:rPr>
            </w:pPr>
            <w:r w:rsidRPr="00717879">
              <w:rPr>
                <w:rFonts w:ascii="Times New Roman" w:hAnsi="Times New Roman" w:cs="Times New Roman"/>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5489A" w:rsidRPr="00717879" w:rsidRDefault="0065489A" w:rsidP="00717879">
            <w:pPr>
              <w:widowControl w:val="0"/>
              <w:autoSpaceDE w:val="0"/>
              <w:autoSpaceDN w:val="0"/>
              <w:ind w:firstLine="709"/>
              <w:jc w:val="both"/>
              <w:rPr>
                <w:rFonts w:ascii="Times New Roman" w:hAnsi="Times New Roman" w:cs="Times New Roman"/>
              </w:rPr>
            </w:pPr>
            <w:r w:rsidRPr="00717879">
              <w:rPr>
                <w:rFonts w:ascii="Times New Roman" w:hAnsi="Times New Roman" w:cs="Times New Roman"/>
                <w:sz w:val="22"/>
                <w:szCs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20" w:tooltip="&lt;div class=&quot;head&quot;&gt;Ссылка на список документов:&lt;/div&gt;&lt;div&gt;&lt;div class=&quot;doc&quot;&gt;&quot;Гражданский кодекс Российской Федерации (часть первая)&quot; от 30.11.1994 N 51-ФЗ(ред. от 03.08.2018)(с изм. и доп., вступ. в силу с 01.01.2019)&lt;/div&gt;&lt;div class=&quot;doc&quot;&gt;&quot;Гражданский кодекс" w:history="1">
              <w:r w:rsidRPr="00717879">
                <w:rPr>
                  <w:rStyle w:val="Hyperlink"/>
                  <w:rFonts w:ascii="Times New Roman" w:hAnsi="Times New Roman"/>
                  <w:color w:val="0000FF"/>
                  <w:sz w:val="22"/>
                  <w:szCs w:val="22"/>
                </w:rPr>
                <w:t>кодексом</w:t>
              </w:r>
            </w:hyperlink>
            <w:r w:rsidRPr="00717879">
              <w:rPr>
                <w:rFonts w:ascii="Times New Roman" w:hAnsi="Times New Roman" w:cs="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5489A" w:rsidRPr="00717879" w:rsidRDefault="0065489A" w:rsidP="00717879">
            <w:pPr>
              <w:widowControl w:val="0"/>
              <w:autoSpaceDE w:val="0"/>
              <w:autoSpaceDN w:val="0"/>
              <w:ind w:firstLine="709"/>
              <w:jc w:val="both"/>
              <w:rPr>
                <w:rFonts w:ascii="Times New Roman" w:hAnsi="Times New Roman" w:cs="Times New Roman"/>
              </w:rPr>
            </w:pPr>
            <w:r w:rsidRPr="00717879">
              <w:rPr>
                <w:rFonts w:ascii="Times New Roman" w:hAnsi="Times New Roman" w:cs="Times New Roman"/>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65489A" w:rsidRPr="00DB35F3" w:rsidRDefault="0065489A" w:rsidP="00717879">
            <w:pPr>
              <w:widowControl w:val="0"/>
              <w:autoSpaceDE w:val="0"/>
              <w:autoSpaceDN w:val="0"/>
              <w:jc w:val="both"/>
              <w:rPr>
                <w:rFonts w:ascii="Times New Roman" w:hAnsi="Times New Roman" w:cs="Times New Roman"/>
              </w:rPr>
            </w:pPr>
            <w:r w:rsidRPr="00717879">
              <w:rPr>
                <w:rFonts w:ascii="Times New Roman" w:hAnsi="Times New Roman" w:cs="Times New Roman"/>
                <w:sz w:val="22"/>
                <w:szCs w:val="22"/>
              </w:rPr>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65489A" w:rsidRPr="007562E8" w:rsidTr="007151E3">
        <w:trPr>
          <w:trHeight w:val="85"/>
        </w:trPr>
        <w:tc>
          <w:tcPr>
            <w:tcW w:w="886" w:type="dxa"/>
          </w:tcPr>
          <w:p w:rsidR="0065489A" w:rsidRPr="007562E8" w:rsidRDefault="0065489A" w:rsidP="002C226B">
            <w:pPr>
              <w:numPr>
                <w:ilvl w:val="0"/>
                <w:numId w:val="1"/>
              </w:numPr>
              <w:rPr>
                <w:rFonts w:ascii="Times New Roman" w:hAnsi="Times New Roman" w:cs="Times New Roman"/>
              </w:rPr>
            </w:pPr>
            <w:bookmarkStart w:id="242" w:name="OLE_LINK45"/>
            <w:bookmarkStart w:id="243" w:name="OLE_LINK46"/>
            <w:bookmarkStart w:id="244" w:name="_Ref166247676"/>
            <w:bookmarkStart w:id="245" w:name="_Toc374530011"/>
            <w:bookmarkStart w:id="246" w:name="_Toc375898348"/>
            <w:bookmarkStart w:id="247" w:name="_Toc375898919"/>
            <w:bookmarkStart w:id="248" w:name="_Toc376104179"/>
            <w:bookmarkStart w:id="249" w:name="_Toc376104280"/>
            <w:bookmarkStart w:id="250" w:name="_Toc376104453"/>
            <w:bookmarkStart w:id="251" w:name="_Toc376104503"/>
            <w:bookmarkStart w:id="252" w:name="_Toc376104551"/>
            <w:bookmarkStart w:id="253" w:name="_Toc376104616"/>
            <w:bookmarkStart w:id="254" w:name="_Toc376187123"/>
            <w:bookmarkStart w:id="255" w:name="_Toc376187183"/>
            <w:bookmarkStart w:id="256" w:name="_Toc420600612"/>
            <w:bookmarkStart w:id="257" w:name="OLE_LINK74"/>
            <w:bookmarkStart w:id="258" w:name="OLE_LINK75"/>
          </w:p>
        </w:tc>
        <w:tc>
          <w:tcPr>
            <w:tcW w:w="3226" w:type="dxa"/>
          </w:tcPr>
          <w:p w:rsidR="0065489A" w:rsidRPr="007562E8" w:rsidRDefault="0065489A" w:rsidP="007B0F52">
            <w:pPr>
              <w:rPr>
                <w:rFonts w:ascii="Times New Roman" w:hAnsi="Times New Roman" w:cs="Times New Roman"/>
              </w:rPr>
            </w:pPr>
            <w:r w:rsidRPr="007562E8">
              <w:rPr>
                <w:rFonts w:ascii="Times New Roman" w:hAnsi="Times New Roman"/>
                <w:sz w:val="22"/>
                <w:szCs w:val="22"/>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tc>
        <w:tc>
          <w:tcPr>
            <w:tcW w:w="6407" w:type="dxa"/>
          </w:tcPr>
          <w:p w:rsidR="0065489A" w:rsidRPr="007562E8" w:rsidRDefault="0065489A" w:rsidP="00F42379">
            <w:pPr>
              <w:rPr>
                <w:rFonts w:ascii="Times New Roman" w:hAnsi="Times New Roman" w:cs="Times New Roman"/>
                <w:color w:val="333333"/>
                <w:shd w:val="clear" w:color="auto" w:fill="FFFFFF"/>
              </w:rPr>
            </w:pPr>
            <w:r w:rsidRPr="007562E8">
              <w:rPr>
                <w:rFonts w:ascii="Times New Roman" w:hAnsi="Times New Roman" w:cs="Times New Roman"/>
                <w:sz w:val="22"/>
                <w:szCs w:val="22"/>
              </w:rPr>
              <w:t xml:space="preserve">Стороны при исполнении </w:t>
            </w:r>
            <w:r>
              <w:rPr>
                <w:rFonts w:ascii="Times New Roman" w:hAnsi="Times New Roman" w:cs="Times New Roman"/>
                <w:sz w:val="22"/>
                <w:szCs w:val="22"/>
              </w:rPr>
              <w:t>Договора</w:t>
            </w:r>
            <w:r w:rsidRPr="007562E8">
              <w:rPr>
                <w:rFonts w:ascii="Times New Roman" w:hAnsi="Times New Roman" w:cs="Times New Roman"/>
                <w:sz w:val="22"/>
                <w:szCs w:val="22"/>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w:t>
            </w:r>
            <w:r>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 – </w:t>
            </w:r>
            <w:r w:rsidRPr="00717879">
              <w:rPr>
                <w:rFonts w:ascii="Times New Roman" w:hAnsi="Times New Roman" w:cs="Times New Roman"/>
                <w:color w:val="0000FF"/>
                <w:sz w:val="22"/>
                <w:szCs w:val="22"/>
              </w:rPr>
              <w:t>ПИК ЕАСУЗ</w:t>
            </w:r>
            <w:r w:rsidRPr="007562E8">
              <w:rPr>
                <w:rFonts w:ascii="Times New Roman" w:hAnsi="Times New Roman" w:cs="Times New Roman"/>
                <w:sz w:val="22"/>
                <w:szCs w:val="22"/>
              </w:rPr>
              <w:t xml:space="preserve">) в соответствии с Регламентом электронного документооборота Портала исполнения </w:t>
            </w:r>
            <w:r>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 – Регламент, Приложение 4 к </w:t>
            </w:r>
            <w:r>
              <w:rPr>
                <w:rFonts w:ascii="Times New Roman" w:hAnsi="Times New Roman" w:cs="Times New Roman"/>
                <w:sz w:val="22"/>
                <w:szCs w:val="22"/>
              </w:rPr>
              <w:t>Договору</w:t>
            </w:r>
            <w:r w:rsidRPr="007562E8">
              <w:rPr>
                <w:rFonts w:ascii="Times New Roman" w:hAnsi="Times New Roman" w:cs="Times New Roman"/>
                <w:sz w:val="22"/>
                <w:szCs w:val="22"/>
              </w:rPr>
              <w:t>)</w:t>
            </w:r>
          </w:p>
        </w:tc>
      </w:tr>
      <w:tr w:rsidR="0065489A" w:rsidRPr="007562E8" w:rsidTr="007151E3">
        <w:trPr>
          <w:trHeight w:val="85"/>
        </w:trPr>
        <w:tc>
          <w:tcPr>
            <w:tcW w:w="886" w:type="dxa"/>
          </w:tcPr>
          <w:p w:rsidR="0065489A" w:rsidRPr="007562E8" w:rsidRDefault="0065489A" w:rsidP="002C226B">
            <w:pPr>
              <w:numPr>
                <w:ilvl w:val="0"/>
                <w:numId w:val="1"/>
              </w:numPr>
              <w:rPr>
                <w:rFonts w:ascii="Times New Roman" w:hAnsi="Times New Roman" w:cs="Times New Roman"/>
              </w:rPr>
            </w:pPr>
          </w:p>
        </w:tc>
        <w:tc>
          <w:tcPr>
            <w:tcW w:w="3226" w:type="dxa"/>
          </w:tcPr>
          <w:p w:rsidR="0065489A" w:rsidRPr="00CC3DD0" w:rsidRDefault="0065489A" w:rsidP="00EE3518">
            <w:pPr>
              <w:rPr>
                <w:rFonts w:ascii="Times New Roman" w:hAnsi="Times New Roman" w:cs="Times New Roman"/>
              </w:rPr>
            </w:pPr>
            <w:r w:rsidRPr="00CC3DD0">
              <w:rPr>
                <w:rFonts w:ascii="Times New Roman" w:hAnsi="Times New Roman" w:cs="Times New Roman"/>
                <w:sz w:val="22"/>
                <w:szCs w:val="22"/>
              </w:rPr>
              <w:t xml:space="preserve">Приложения к извещению о проведении запроса котировок </w:t>
            </w:r>
          </w:p>
          <w:p w:rsidR="0065489A" w:rsidRPr="007562E8" w:rsidRDefault="0065489A" w:rsidP="00EE3518">
            <w:pPr>
              <w:rPr>
                <w:rFonts w:ascii="Times New Roman" w:hAnsi="Times New Roman"/>
              </w:rPr>
            </w:pPr>
            <w:r w:rsidRPr="00CC3DD0">
              <w:rPr>
                <w:rFonts w:ascii="Times New Roman" w:hAnsi="Times New Roman" w:cs="Times New Roman"/>
                <w:sz w:val="22"/>
                <w:szCs w:val="22"/>
              </w:rPr>
              <w:t>в электронной форме</w:t>
            </w:r>
          </w:p>
        </w:tc>
        <w:tc>
          <w:tcPr>
            <w:tcW w:w="6407" w:type="dxa"/>
          </w:tcPr>
          <w:p w:rsidR="0065489A" w:rsidRPr="00CC3DD0" w:rsidRDefault="0065489A" w:rsidP="00EE3518">
            <w:pPr>
              <w:jc w:val="both"/>
              <w:rPr>
                <w:rFonts w:ascii="Times New Roman" w:hAnsi="Times New Roman" w:cs="Times New Roman"/>
              </w:rPr>
            </w:pPr>
            <w:r w:rsidRPr="00CC3DD0">
              <w:rPr>
                <w:rFonts w:ascii="Times New Roman" w:hAnsi="Times New Roman" w:cs="Times New Roman"/>
                <w:sz w:val="22"/>
                <w:szCs w:val="22"/>
              </w:rPr>
              <w:t>Приложение № 1. Форма котировочной заявки</w:t>
            </w:r>
          </w:p>
          <w:p w:rsidR="0065489A" w:rsidRPr="00CC3DD0" w:rsidRDefault="0065489A" w:rsidP="00EE3518">
            <w:pPr>
              <w:jc w:val="both"/>
              <w:rPr>
                <w:rFonts w:ascii="Times New Roman" w:hAnsi="Times New Roman" w:cs="Times New Roman"/>
              </w:rPr>
            </w:pPr>
            <w:r w:rsidRPr="00CC3DD0">
              <w:rPr>
                <w:rFonts w:ascii="Times New Roman" w:hAnsi="Times New Roman" w:cs="Times New Roman"/>
                <w:sz w:val="22"/>
                <w:szCs w:val="22"/>
              </w:rPr>
              <w:t>Приложение № 2. Форма доверенности на уполномоченное лицо.</w:t>
            </w:r>
          </w:p>
          <w:p w:rsidR="0065489A" w:rsidRPr="00CC3DD0" w:rsidRDefault="0065489A" w:rsidP="00EE3518">
            <w:pPr>
              <w:jc w:val="both"/>
              <w:rPr>
                <w:rFonts w:ascii="Times New Roman" w:hAnsi="Times New Roman" w:cs="Times New Roman"/>
              </w:rPr>
            </w:pPr>
            <w:r w:rsidRPr="00CC3DD0">
              <w:rPr>
                <w:rFonts w:ascii="Times New Roman" w:hAnsi="Times New Roman" w:cs="Times New Roman"/>
                <w:sz w:val="22"/>
                <w:szCs w:val="22"/>
              </w:rPr>
              <w:t>Приложение № 3. Запрос о разъяснении извещения</w:t>
            </w:r>
          </w:p>
          <w:p w:rsidR="0065489A" w:rsidRPr="00CC3DD0" w:rsidRDefault="0065489A" w:rsidP="00EE3518">
            <w:pPr>
              <w:jc w:val="both"/>
              <w:rPr>
                <w:rFonts w:ascii="Times New Roman" w:hAnsi="Times New Roman" w:cs="Times New Roman"/>
              </w:rPr>
            </w:pPr>
            <w:r w:rsidRPr="00CC3DD0">
              <w:rPr>
                <w:rFonts w:ascii="Times New Roman" w:hAnsi="Times New Roman" w:cs="Times New Roman"/>
                <w:sz w:val="22"/>
                <w:szCs w:val="22"/>
              </w:rPr>
              <w:t>Приложение № 4. Форма декларации согласно 925 ПП РФ.</w:t>
            </w:r>
          </w:p>
          <w:p w:rsidR="0065489A" w:rsidRPr="00CC3DD0" w:rsidRDefault="0065489A" w:rsidP="00EE3518">
            <w:pPr>
              <w:jc w:val="both"/>
              <w:rPr>
                <w:rFonts w:ascii="Times New Roman" w:hAnsi="Times New Roman" w:cs="Times New Roman"/>
              </w:rPr>
            </w:pPr>
            <w:r w:rsidRPr="00CC3DD0">
              <w:rPr>
                <w:rFonts w:ascii="Times New Roman" w:hAnsi="Times New Roman" w:cs="Times New Roman"/>
                <w:sz w:val="22"/>
                <w:szCs w:val="22"/>
              </w:rPr>
              <w:t>Приложение №5. Форма декларации приоритета товаров, работ и услуг российского происхождения</w:t>
            </w:r>
          </w:p>
          <w:p w:rsidR="0065489A" w:rsidRPr="00CC3DD0" w:rsidRDefault="0065489A" w:rsidP="00EE3518">
            <w:pPr>
              <w:jc w:val="both"/>
              <w:rPr>
                <w:rFonts w:ascii="Times New Roman" w:hAnsi="Times New Roman" w:cs="Times New Roman"/>
              </w:rPr>
            </w:pPr>
            <w:r w:rsidRPr="00CC3DD0">
              <w:rPr>
                <w:rFonts w:ascii="Times New Roman" w:hAnsi="Times New Roman" w:cs="Times New Roman"/>
                <w:sz w:val="22"/>
                <w:szCs w:val="22"/>
              </w:rPr>
              <w:t>Приложение № 6. Проект договора</w:t>
            </w:r>
          </w:p>
          <w:p w:rsidR="0065489A" w:rsidRPr="00CC3DD0" w:rsidRDefault="0065489A" w:rsidP="00EE3518">
            <w:pPr>
              <w:jc w:val="both"/>
              <w:rPr>
                <w:rFonts w:ascii="Times New Roman" w:hAnsi="Times New Roman" w:cs="Times New Roman"/>
              </w:rPr>
            </w:pPr>
            <w:r w:rsidRPr="00CC3DD0">
              <w:rPr>
                <w:rFonts w:ascii="Times New Roman" w:hAnsi="Times New Roman" w:cs="Times New Roman"/>
                <w:sz w:val="22"/>
                <w:szCs w:val="22"/>
              </w:rPr>
              <w:t>Приложение № 7. Техническое задание</w:t>
            </w:r>
          </w:p>
          <w:p w:rsidR="0065489A" w:rsidRPr="007562E8" w:rsidRDefault="0065489A" w:rsidP="00EE3518">
            <w:pPr>
              <w:rPr>
                <w:rFonts w:ascii="Times New Roman" w:hAnsi="Times New Roman" w:cs="Times New Roman"/>
              </w:rPr>
            </w:pPr>
            <w:r w:rsidRPr="00CC3DD0">
              <w:rPr>
                <w:rFonts w:ascii="Times New Roman" w:hAnsi="Times New Roman" w:cs="Times New Roman"/>
                <w:sz w:val="22"/>
                <w:szCs w:val="22"/>
              </w:rPr>
              <w:t>Приложение № 8. Обоснование начальной (максимальной) цены.</w:t>
            </w:r>
          </w:p>
        </w:tc>
      </w:tr>
    </w:tbl>
    <w:p w:rsidR="0065489A" w:rsidRDefault="0065489A" w:rsidP="00C4209B">
      <w:pPr>
        <w:pStyle w:val="Heading1"/>
        <w:rPr>
          <w:rStyle w:val="1a"/>
          <w:b/>
          <w:sz w:val="22"/>
          <w:szCs w:val="22"/>
        </w:rPr>
      </w:pPr>
    </w:p>
    <w:p w:rsidR="0065489A" w:rsidRPr="00B66CA8" w:rsidRDefault="0065489A">
      <w:pPr>
        <w:rPr>
          <w:rStyle w:val="1a"/>
          <w:rFonts w:cs="Times New Roman"/>
          <w:bCs/>
          <w:sz w:val="22"/>
          <w:szCs w:val="22"/>
        </w:rPr>
      </w:pPr>
      <w:r w:rsidRPr="00B66CA8">
        <w:rPr>
          <w:rStyle w:val="1a"/>
          <w:rFonts w:cs="Times New Roman"/>
          <w:b w:val="0"/>
          <w:sz w:val="22"/>
          <w:szCs w:val="22"/>
        </w:rPr>
        <w:br w:type="page"/>
      </w:r>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rsidR="0065489A" w:rsidRPr="007C130E" w:rsidRDefault="0065489A" w:rsidP="007C130E">
      <w:pPr>
        <w:jc w:val="right"/>
        <w:rPr>
          <w:rFonts w:ascii="Times New Roman" w:hAnsi="Times New Roman" w:cs="Times New Roman"/>
        </w:rPr>
      </w:pPr>
      <w:r w:rsidRPr="007C130E">
        <w:rPr>
          <w:rFonts w:ascii="Times New Roman" w:hAnsi="Times New Roman" w:cs="Times New Roman"/>
        </w:rPr>
        <w:t>Приложение №1</w:t>
      </w:r>
    </w:p>
    <w:p w:rsidR="0065489A" w:rsidRDefault="0065489A" w:rsidP="007C130E">
      <w:pPr>
        <w:jc w:val="right"/>
        <w:rPr>
          <w:rFonts w:ascii="Times New Roman" w:hAnsi="Times New Roman" w:cs="Times New Roman"/>
        </w:rPr>
      </w:pPr>
      <w:r w:rsidRPr="007C130E">
        <w:rPr>
          <w:rFonts w:ascii="Times New Roman" w:hAnsi="Times New Roman" w:cs="Times New Roman"/>
        </w:rPr>
        <w:t xml:space="preserve">к извещению о проведении запроса котировок в электронной форме </w:t>
      </w:r>
    </w:p>
    <w:p w:rsidR="0065489A" w:rsidRPr="007C130E" w:rsidRDefault="0065489A" w:rsidP="007C130E">
      <w:pPr>
        <w:jc w:val="right"/>
        <w:rPr>
          <w:rFonts w:ascii="Times New Roman" w:hAnsi="Times New Roman" w:cs="Times New Roman"/>
        </w:rPr>
      </w:pPr>
      <w:r w:rsidRPr="007C130E">
        <w:rPr>
          <w:rFonts w:ascii="Times New Roman" w:hAnsi="Times New Roman" w:cs="Times New Roman"/>
        </w:rPr>
        <w:t>(форма котировочной заявки)</w:t>
      </w:r>
    </w:p>
    <w:p w:rsidR="0065489A" w:rsidRPr="009529BC" w:rsidRDefault="0065489A" w:rsidP="00165138">
      <w:pPr>
        <w:tabs>
          <w:tab w:val="left" w:pos="0"/>
          <w:tab w:val="left" w:pos="1418"/>
        </w:tabs>
        <w:jc w:val="right"/>
        <w:rPr>
          <w:rFonts w:ascii="Times New Roman" w:hAnsi="Times New Roman"/>
          <w:color w:val="auto"/>
        </w:rPr>
      </w:pPr>
    </w:p>
    <w:p w:rsidR="0065489A" w:rsidRPr="009529BC" w:rsidRDefault="0065489A" w:rsidP="00505CEA">
      <w:pPr>
        <w:rPr>
          <w:rFonts w:ascii="Times New Roman" w:hAnsi="Times New Roman" w:cs="Times New Roman"/>
          <w:color w:val="auto"/>
          <w:sz w:val="18"/>
          <w:szCs w:val="18"/>
        </w:rPr>
      </w:pPr>
      <w:r w:rsidRPr="009529BC">
        <w:rPr>
          <w:rFonts w:ascii="Times New Roman" w:hAnsi="Times New Roman" w:cs="Times New Roman"/>
          <w:color w:val="auto"/>
          <w:sz w:val="18"/>
          <w:szCs w:val="18"/>
        </w:rPr>
        <w:t>* РЕКОМЕНДАТЕЛЬНАЯ ФОРМА</w:t>
      </w:r>
    </w:p>
    <w:p w:rsidR="0065489A" w:rsidRPr="009529BC" w:rsidRDefault="0065489A" w:rsidP="00505CEA">
      <w:pPr>
        <w:rPr>
          <w:rFonts w:ascii="Times New Roman" w:hAnsi="Times New Roman" w:cs="Times New Roman"/>
          <w:color w:val="auto"/>
          <w:sz w:val="18"/>
          <w:szCs w:val="18"/>
        </w:rPr>
      </w:pPr>
      <w:r w:rsidRPr="009529BC">
        <w:rPr>
          <w:rFonts w:ascii="Times New Roman" w:hAnsi="Times New Roman" w:cs="Times New Roman"/>
          <w:color w:val="auto"/>
          <w:sz w:val="18"/>
          <w:szCs w:val="18"/>
        </w:rPr>
        <w:t xml:space="preserve"> (Примечание для участников)</w:t>
      </w:r>
      <w:r w:rsidRPr="009529BC">
        <w:rPr>
          <w:rFonts w:ascii="Times New Roman" w:hAnsi="Times New Roman" w:cs="Times New Roman"/>
          <w:color w:val="auto"/>
          <w:sz w:val="18"/>
          <w:szCs w:val="18"/>
          <w:vertAlign w:val="superscript"/>
        </w:rPr>
        <w:footnoteRef/>
      </w:r>
    </w:p>
    <w:p w:rsidR="0065489A" w:rsidRDefault="0065489A" w:rsidP="00165138">
      <w:pPr>
        <w:tabs>
          <w:tab w:val="left" w:pos="0"/>
          <w:tab w:val="left" w:pos="1418"/>
        </w:tabs>
        <w:jc w:val="right"/>
        <w:rPr>
          <w:rFonts w:ascii="Times New Roman" w:hAnsi="Times New Roman"/>
        </w:rPr>
      </w:pPr>
    </w:p>
    <w:p w:rsidR="0065489A" w:rsidRDefault="0065489A" w:rsidP="005B14C7">
      <w:pPr>
        <w:rPr>
          <w:rFonts w:ascii="Times New Roman" w:hAnsi="Times New Roman" w:cs="Times New Roman"/>
          <w:b/>
          <w:color w:val="auto"/>
          <w:sz w:val="22"/>
          <w:szCs w:val="22"/>
          <w:lang w:eastAsia="en-US"/>
        </w:rPr>
      </w:pPr>
    </w:p>
    <w:p w:rsidR="0065489A" w:rsidRPr="00DB35F3" w:rsidRDefault="0065489A" w:rsidP="00DE5518">
      <w:pPr>
        <w:jc w:val="center"/>
        <w:rPr>
          <w:rFonts w:ascii="Times New Roman" w:hAnsi="Times New Roman" w:cs="Times New Roman"/>
          <w:b/>
          <w:color w:val="auto"/>
          <w:sz w:val="22"/>
          <w:szCs w:val="22"/>
          <w:lang w:eastAsia="en-US"/>
        </w:rPr>
      </w:pPr>
      <w:r>
        <w:rPr>
          <w:rFonts w:ascii="Times New Roman" w:hAnsi="Times New Roman" w:cs="Times New Roman"/>
          <w:b/>
          <w:color w:val="auto"/>
          <w:sz w:val="22"/>
          <w:szCs w:val="22"/>
          <w:lang w:eastAsia="en-US"/>
        </w:rPr>
        <w:t>1</w:t>
      </w:r>
      <w:r w:rsidRPr="00DB35F3">
        <w:rPr>
          <w:rFonts w:ascii="Times New Roman" w:hAnsi="Times New Roman" w:cs="Times New Roman"/>
          <w:b/>
          <w:color w:val="auto"/>
          <w:sz w:val="22"/>
          <w:szCs w:val="22"/>
          <w:lang w:eastAsia="en-US"/>
        </w:rPr>
        <w:t xml:space="preserve">. ОБРАЗЦЫ ФОРМ И ДОКУМЕНТОВ ДЛЯ ЗАПОЛНЕНИЯ </w:t>
      </w:r>
    </w:p>
    <w:p w:rsidR="0065489A" w:rsidRPr="00DB35F3" w:rsidRDefault="0065489A" w:rsidP="00DE5518">
      <w:pPr>
        <w:jc w:val="center"/>
        <w:rPr>
          <w:rFonts w:ascii="Times New Roman" w:hAnsi="Times New Roman" w:cs="Times New Roman"/>
          <w:b/>
          <w:color w:val="auto"/>
          <w:sz w:val="22"/>
          <w:szCs w:val="22"/>
          <w:lang w:eastAsia="en-US"/>
        </w:rPr>
      </w:pPr>
      <w:r w:rsidRPr="00DB35F3">
        <w:rPr>
          <w:rFonts w:ascii="Times New Roman" w:hAnsi="Times New Roman" w:cs="Times New Roman"/>
          <w:b/>
          <w:color w:val="auto"/>
          <w:sz w:val="22"/>
          <w:szCs w:val="22"/>
          <w:lang w:eastAsia="en-US"/>
        </w:rPr>
        <w:t>УЧАСТНИКАМИ ЗАПРОСА КОТИРОВОК В ЭЛЕКТРОННОЙ ФОРМЕ</w:t>
      </w:r>
    </w:p>
    <w:p w:rsidR="0065489A" w:rsidRPr="00DB35F3" w:rsidRDefault="0065489A" w:rsidP="00DE5518">
      <w:pPr>
        <w:widowControl w:val="0"/>
        <w:autoSpaceDE w:val="0"/>
        <w:autoSpaceDN w:val="0"/>
        <w:adjustRightInd w:val="0"/>
        <w:jc w:val="center"/>
        <w:rPr>
          <w:rFonts w:ascii="Times New Roman" w:hAnsi="Times New Roman" w:cs="Times New Roman"/>
          <w:color w:val="auto"/>
          <w:sz w:val="22"/>
          <w:szCs w:val="22"/>
        </w:rPr>
      </w:pPr>
    </w:p>
    <w:p w:rsidR="0065489A" w:rsidRPr="00DB35F3" w:rsidRDefault="0065489A" w:rsidP="00D81C27">
      <w:pPr>
        <w:autoSpaceDE w:val="0"/>
        <w:autoSpaceDN w:val="0"/>
        <w:adjustRightInd w:val="0"/>
        <w:spacing w:line="233" w:lineRule="auto"/>
        <w:rPr>
          <w:rFonts w:ascii="Times New Roman" w:hAnsi="Times New Roman" w:cs="Times New Roman"/>
          <w:color w:val="auto"/>
          <w:sz w:val="22"/>
          <w:szCs w:val="22"/>
        </w:rPr>
      </w:pPr>
      <w:bookmarkStart w:id="259" w:name="Par1980"/>
      <w:bookmarkEnd w:id="259"/>
    </w:p>
    <w:p w:rsidR="0065489A" w:rsidRPr="00744B75" w:rsidRDefault="0065489A" w:rsidP="00744B75">
      <w:pPr>
        <w:jc w:val="center"/>
        <w:rPr>
          <w:rFonts w:ascii="Times New Roman" w:hAnsi="Times New Roman" w:cs="Times New Roman"/>
          <w:b/>
          <w:sz w:val="20"/>
          <w:szCs w:val="20"/>
        </w:rPr>
      </w:pPr>
      <w:bookmarkStart w:id="260" w:name="Par118"/>
      <w:bookmarkStart w:id="261" w:name="Par123"/>
      <w:bookmarkStart w:id="262" w:name="Par128"/>
      <w:bookmarkEnd w:id="260"/>
      <w:bookmarkEnd w:id="261"/>
      <w:bookmarkEnd w:id="262"/>
      <w:r w:rsidRPr="00744B75">
        <w:rPr>
          <w:rFonts w:ascii="Times New Roman" w:hAnsi="Times New Roman" w:cs="Times New Roman"/>
          <w:b/>
          <w:sz w:val="20"/>
          <w:szCs w:val="20"/>
        </w:rPr>
        <w:t>КОТИРОВОЧНАЯ ЗАЯВКА</w:t>
      </w:r>
    </w:p>
    <w:p w:rsidR="0065489A" w:rsidRPr="00744B75" w:rsidRDefault="0065489A" w:rsidP="00744B75">
      <w:pPr>
        <w:rPr>
          <w:rFonts w:ascii="Times New Roman" w:hAnsi="Times New Roman" w:cs="Times New Roman"/>
          <w:sz w:val="20"/>
          <w:szCs w:val="20"/>
        </w:rPr>
      </w:pPr>
    </w:p>
    <w:p w:rsidR="0065489A" w:rsidRPr="00744B75" w:rsidRDefault="0065489A" w:rsidP="00744B75">
      <w:pPr>
        <w:jc w:val="center"/>
        <w:rPr>
          <w:rFonts w:ascii="Times New Roman" w:hAnsi="Times New Roman" w:cs="Times New Roman"/>
          <w:sz w:val="20"/>
          <w:szCs w:val="20"/>
        </w:rPr>
      </w:pPr>
      <w:r w:rsidRPr="00744B75">
        <w:rPr>
          <w:rFonts w:ascii="Times New Roman" w:hAnsi="Times New Roman" w:cs="Times New Roman"/>
          <w:sz w:val="20"/>
          <w:szCs w:val="20"/>
        </w:rPr>
        <w:t>на запрос котировок в электронной форме</w:t>
      </w:r>
    </w:p>
    <w:p w:rsidR="0065489A" w:rsidRPr="00744B75" w:rsidRDefault="0065489A" w:rsidP="00744B75">
      <w:pPr>
        <w:jc w:val="center"/>
        <w:rPr>
          <w:rFonts w:ascii="Times New Roman" w:hAnsi="Times New Roman" w:cs="Times New Roman"/>
          <w:sz w:val="20"/>
          <w:szCs w:val="20"/>
        </w:rPr>
      </w:pPr>
      <w:r w:rsidRPr="00744B75">
        <w:rPr>
          <w:rFonts w:ascii="Times New Roman" w:hAnsi="Times New Roman" w:cs="Times New Roman"/>
          <w:sz w:val="20"/>
          <w:szCs w:val="20"/>
        </w:rPr>
        <w:t>от «____»___________20___г. №______________</w:t>
      </w:r>
    </w:p>
    <w:p w:rsidR="0065489A" w:rsidRPr="00744B75" w:rsidRDefault="0065489A" w:rsidP="00744B75">
      <w:pPr>
        <w:jc w:val="center"/>
        <w:rPr>
          <w:rFonts w:ascii="Times New Roman" w:hAnsi="Times New Roman" w:cs="Times New Roman"/>
          <w:sz w:val="20"/>
          <w:szCs w:val="20"/>
        </w:rPr>
      </w:pPr>
      <w:r w:rsidRPr="00744B75">
        <w:rPr>
          <w:rFonts w:ascii="Times New Roman" w:hAnsi="Times New Roman" w:cs="Times New Roman"/>
          <w:sz w:val="20"/>
          <w:szCs w:val="20"/>
        </w:rPr>
        <w:t>(дата и номер присваивается официальным сайтом)</w:t>
      </w:r>
    </w:p>
    <w:p w:rsidR="0065489A" w:rsidRPr="00744B75" w:rsidRDefault="0065489A" w:rsidP="00744B75">
      <w:pPr>
        <w:rPr>
          <w:rFonts w:ascii="Times New Roman" w:hAnsi="Times New Roman" w:cs="Times New Roman"/>
          <w:sz w:val="20"/>
          <w:szCs w:val="20"/>
        </w:rPr>
      </w:pP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«______»_____________ 20___г.</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Исх. №________</w:t>
      </w:r>
    </w:p>
    <w:p w:rsidR="0065489A" w:rsidRPr="00744B75" w:rsidRDefault="0065489A" w:rsidP="00744B75">
      <w:pPr>
        <w:rPr>
          <w:rFonts w:ascii="Times New Roman" w:hAnsi="Times New Roman" w:cs="Times New Roman"/>
          <w:sz w:val="20"/>
          <w:szCs w:val="20"/>
        </w:rPr>
      </w:pP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Наименование/Ф.И.О. (полностью)</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Ф.И.О. руководителя (полностью)/ должность</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Руководитель действует на основании (наименование материала)</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Место нахождения/Место жительства</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Контактное лицо, уполномоченное для контактов по запросу котировок в электронной форме</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Адрес электронной почты</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Телефон</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Факс</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ИНН</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КПП</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ОГРН</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ОКПО</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ОКОПФ</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ОКТМО</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Дата постановки на учет в налоговом органе</w:t>
            </w:r>
          </w:p>
        </w:tc>
        <w:tc>
          <w:tcPr>
            <w:tcW w:w="4609" w:type="dxa"/>
          </w:tcPr>
          <w:p w:rsidR="0065489A" w:rsidRPr="00744B75" w:rsidRDefault="0065489A" w:rsidP="00744B75">
            <w:pPr>
              <w:rPr>
                <w:rFonts w:ascii="Times New Roman" w:hAnsi="Times New Roman" w:cs="Times New Roman"/>
                <w:sz w:val="20"/>
                <w:szCs w:val="20"/>
              </w:rPr>
            </w:pPr>
          </w:p>
        </w:tc>
      </w:tr>
      <w:tr w:rsidR="0065489A" w:rsidRPr="00744B75" w:rsidTr="00744B75">
        <w:trPr>
          <w:trHeight w:val="245"/>
        </w:trPr>
        <w:tc>
          <w:tcPr>
            <w:tcW w:w="5495"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Банковские реквизиты</w:t>
            </w:r>
          </w:p>
        </w:tc>
        <w:tc>
          <w:tcPr>
            <w:tcW w:w="4609" w:type="dxa"/>
          </w:tcPr>
          <w:p w:rsidR="0065489A" w:rsidRPr="00744B75" w:rsidRDefault="0065489A" w:rsidP="00744B75">
            <w:pPr>
              <w:rPr>
                <w:rFonts w:ascii="Times New Roman" w:hAnsi="Times New Roman" w:cs="Times New Roman"/>
                <w:sz w:val="20"/>
                <w:szCs w:val="20"/>
              </w:rPr>
            </w:pPr>
          </w:p>
        </w:tc>
      </w:tr>
    </w:tbl>
    <w:p w:rsidR="0065489A" w:rsidRPr="00744B75" w:rsidRDefault="0065489A" w:rsidP="00744B75">
      <w:pPr>
        <w:rPr>
          <w:rFonts w:ascii="Times New Roman" w:hAnsi="Times New Roman" w:cs="Times New Roman"/>
          <w:sz w:val="20"/>
          <w:szCs w:val="20"/>
        </w:rPr>
      </w:pP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(указаны на официальном сайте).</w:t>
      </w:r>
    </w:p>
    <w:p w:rsidR="0065489A" w:rsidRPr="00744B75" w:rsidRDefault="0065489A" w:rsidP="00744B75">
      <w:pPr>
        <w:rPr>
          <w:rFonts w:ascii="Times New Roman" w:hAnsi="Times New Roman" w:cs="Times New Roman"/>
          <w:sz w:val="20"/>
          <w:szCs w:val="20"/>
        </w:rPr>
      </w:pP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1. Сведения о поставляемом товаре, выполняемых работах, оказываемых услугах:</w:t>
      </w:r>
    </w:p>
    <w:p w:rsidR="0065489A" w:rsidRPr="00744B75" w:rsidRDefault="0065489A" w:rsidP="00744B75">
      <w:pPr>
        <w:rPr>
          <w:rFonts w:ascii="Times New Roman" w:hAnsi="Times New Roman" w:cs="Times New Roman"/>
          <w:sz w:val="20"/>
          <w:szCs w:val="20"/>
        </w:rPr>
      </w:pP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Предполагается, что указанные сведения будут подготовлены Участником в произвольной форме в соответствии с Приложением №</w:t>
      </w:r>
      <w:r w:rsidRPr="000E4101">
        <w:rPr>
          <w:rFonts w:ascii="Times New Roman" w:hAnsi="Times New Roman" w:cs="Times New Roman"/>
          <w:color w:val="auto"/>
          <w:sz w:val="20"/>
          <w:szCs w:val="20"/>
        </w:rPr>
        <w:t xml:space="preserve"> 6</w:t>
      </w:r>
      <w:r w:rsidRPr="00744B75">
        <w:rPr>
          <w:rFonts w:ascii="Times New Roman" w:hAnsi="Times New Roman" w:cs="Times New Roman"/>
          <w:color w:val="FF0000"/>
          <w:sz w:val="20"/>
          <w:szCs w:val="20"/>
        </w:rPr>
        <w:t xml:space="preserve">. </w:t>
      </w:r>
      <w:r w:rsidRPr="00744B75">
        <w:rPr>
          <w:rFonts w:ascii="Times New Roman" w:hAnsi="Times New Roman" w:cs="Times New Roman"/>
          <w:sz w:val="20"/>
          <w:szCs w:val="20"/>
        </w:rPr>
        <w:t>Техническое задание в виде простого описания.</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
        <w:gridCol w:w="1991"/>
        <w:gridCol w:w="2661"/>
        <w:gridCol w:w="2661"/>
        <w:gridCol w:w="759"/>
        <w:gridCol w:w="760"/>
      </w:tblGrid>
      <w:tr w:rsidR="0065489A" w:rsidRPr="00744B75" w:rsidTr="00744B75">
        <w:trPr>
          <w:trHeight w:val="810"/>
        </w:trPr>
        <w:tc>
          <w:tcPr>
            <w:tcW w:w="514"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п/п</w:t>
            </w:r>
          </w:p>
        </w:tc>
        <w:tc>
          <w:tcPr>
            <w:tcW w:w="1991"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w:t>
            </w:r>
          </w:p>
        </w:tc>
        <w:tc>
          <w:tcPr>
            <w:tcW w:w="2661"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Страна происхождения</w:t>
            </w:r>
          </w:p>
        </w:tc>
        <w:tc>
          <w:tcPr>
            <w:tcW w:w="2661"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Характеристики</w:t>
            </w:r>
          </w:p>
        </w:tc>
        <w:tc>
          <w:tcPr>
            <w:tcW w:w="759"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Ед. изм.</w:t>
            </w:r>
          </w:p>
        </w:tc>
        <w:tc>
          <w:tcPr>
            <w:tcW w:w="760" w:type="dxa"/>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Кол-во</w:t>
            </w:r>
          </w:p>
        </w:tc>
      </w:tr>
      <w:tr w:rsidR="0065489A" w:rsidRPr="00744B75" w:rsidTr="00744B75">
        <w:trPr>
          <w:trHeight w:val="297"/>
        </w:trPr>
        <w:tc>
          <w:tcPr>
            <w:tcW w:w="514" w:type="dxa"/>
            <w:vAlign w:val="center"/>
          </w:tcPr>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1991" w:type="dxa"/>
            <w:vAlign w:val="center"/>
          </w:tcPr>
          <w:p w:rsidR="0065489A" w:rsidRPr="00744B75" w:rsidRDefault="0065489A" w:rsidP="00744B75">
            <w:pPr>
              <w:jc w:val="center"/>
              <w:rPr>
                <w:rFonts w:ascii="Times New Roman" w:hAnsi="Times New Roman" w:cs="Times New Roman"/>
                <w:sz w:val="20"/>
                <w:szCs w:val="20"/>
              </w:rPr>
            </w:pPr>
            <w:r w:rsidRPr="00744B75">
              <w:rPr>
                <w:rFonts w:ascii="Times New Roman" w:hAnsi="Times New Roman" w:cs="Times New Roman"/>
                <w:sz w:val="20"/>
                <w:szCs w:val="20"/>
              </w:rPr>
              <w:t>2</w:t>
            </w:r>
          </w:p>
        </w:tc>
        <w:tc>
          <w:tcPr>
            <w:tcW w:w="2661" w:type="dxa"/>
          </w:tcPr>
          <w:p w:rsidR="0065489A" w:rsidRPr="00744B75" w:rsidRDefault="0065489A" w:rsidP="00744B75">
            <w:pPr>
              <w:jc w:val="center"/>
              <w:rPr>
                <w:rFonts w:ascii="Times New Roman" w:hAnsi="Times New Roman" w:cs="Times New Roman"/>
                <w:sz w:val="20"/>
                <w:szCs w:val="20"/>
              </w:rPr>
            </w:pPr>
            <w:r w:rsidRPr="00744B75">
              <w:rPr>
                <w:rFonts w:ascii="Times New Roman" w:hAnsi="Times New Roman" w:cs="Times New Roman"/>
                <w:sz w:val="20"/>
                <w:szCs w:val="20"/>
              </w:rPr>
              <w:t>3</w:t>
            </w:r>
          </w:p>
        </w:tc>
        <w:tc>
          <w:tcPr>
            <w:tcW w:w="2661" w:type="dxa"/>
            <w:vAlign w:val="center"/>
          </w:tcPr>
          <w:p w:rsidR="0065489A" w:rsidRPr="00744B75" w:rsidRDefault="0065489A" w:rsidP="00744B75">
            <w:pPr>
              <w:jc w:val="center"/>
              <w:rPr>
                <w:rFonts w:ascii="Times New Roman" w:hAnsi="Times New Roman" w:cs="Times New Roman"/>
                <w:sz w:val="20"/>
                <w:szCs w:val="20"/>
              </w:rPr>
            </w:pPr>
            <w:r w:rsidRPr="00744B75">
              <w:rPr>
                <w:rFonts w:ascii="Times New Roman" w:hAnsi="Times New Roman" w:cs="Times New Roman"/>
                <w:sz w:val="20"/>
                <w:szCs w:val="20"/>
              </w:rPr>
              <w:t>4</w:t>
            </w:r>
          </w:p>
        </w:tc>
        <w:tc>
          <w:tcPr>
            <w:tcW w:w="759" w:type="dxa"/>
          </w:tcPr>
          <w:p w:rsidR="0065489A" w:rsidRPr="00744B75" w:rsidRDefault="0065489A" w:rsidP="00744B75">
            <w:pPr>
              <w:jc w:val="center"/>
              <w:rPr>
                <w:rFonts w:ascii="Times New Roman" w:hAnsi="Times New Roman" w:cs="Times New Roman"/>
                <w:sz w:val="20"/>
                <w:szCs w:val="20"/>
              </w:rPr>
            </w:pPr>
            <w:r w:rsidRPr="00744B75">
              <w:rPr>
                <w:rFonts w:ascii="Times New Roman" w:hAnsi="Times New Roman" w:cs="Times New Roman"/>
                <w:sz w:val="20"/>
                <w:szCs w:val="20"/>
              </w:rPr>
              <w:t>5</w:t>
            </w:r>
          </w:p>
        </w:tc>
        <w:tc>
          <w:tcPr>
            <w:tcW w:w="760" w:type="dxa"/>
            <w:vAlign w:val="center"/>
          </w:tcPr>
          <w:p w:rsidR="0065489A" w:rsidRPr="00744B75" w:rsidRDefault="0065489A" w:rsidP="00744B75">
            <w:pPr>
              <w:jc w:val="center"/>
              <w:rPr>
                <w:rFonts w:ascii="Times New Roman" w:hAnsi="Times New Roman" w:cs="Times New Roman"/>
                <w:sz w:val="20"/>
                <w:szCs w:val="20"/>
              </w:rPr>
            </w:pPr>
            <w:r w:rsidRPr="00744B75">
              <w:rPr>
                <w:rFonts w:ascii="Times New Roman" w:hAnsi="Times New Roman" w:cs="Times New Roman"/>
                <w:sz w:val="20"/>
                <w:szCs w:val="20"/>
              </w:rPr>
              <w:t>6</w:t>
            </w:r>
          </w:p>
        </w:tc>
      </w:tr>
      <w:tr w:rsidR="0065489A" w:rsidRPr="00744B75" w:rsidTr="00744B75">
        <w:trPr>
          <w:trHeight w:val="337"/>
        </w:trPr>
        <w:tc>
          <w:tcPr>
            <w:tcW w:w="514" w:type="dxa"/>
            <w:vAlign w:val="center"/>
          </w:tcPr>
          <w:p w:rsidR="0065489A" w:rsidRPr="00744B75" w:rsidRDefault="0065489A" w:rsidP="00744B75">
            <w:pPr>
              <w:rPr>
                <w:rFonts w:ascii="Times New Roman" w:hAnsi="Times New Roman" w:cs="Times New Roman"/>
                <w:sz w:val="20"/>
                <w:szCs w:val="20"/>
              </w:rPr>
            </w:pPr>
          </w:p>
        </w:tc>
        <w:tc>
          <w:tcPr>
            <w:tcW w:w="1991" w:type="dxa"/>
          </w:tcPr>
          <w:p w:rsidR="0065489A" w:rsidRPr="00744B75" w:rsidRDefault="0065489A" w:rsidP="00744B75">
            <w:pPr>
              <w:rPr>
                <w:rFonts w:ascii="Times New Roman" w:hAnsi="Times New Roman" w:cs="Times New Roman"/>
                <w:sz w:val="20"/>
                <w:szCs w:val="20"/>
              </w:rPr>
            </w:pPr>
          </w:p>
        </w:tc>
        <w:tc>
          <w:tcPr>
            <w:tcW w:w="2661" w:type="dxa"/>
          </w:tcPr>
          <w:p w:rsidR="0065489A" w:rsidRPr="00744B75" w:rsidRDefault="0065489A" w:rsidP="00744B75">
            <w:pPr>
              <w:rPr>
                <w:rFonts w:ascii="Times New Roman" w:hAnsi="Times New Roman" w:cs="Times New Roman"/>
                <w:sz w:val="20"/>
                <w:szCs w:val="20"/>
              </w:rPr>
            </w:pPr>
          </w:p>
        </w:tc>
        <w:tc>
          <w:tcPr>
            <w:tcW w:w="2661" w:type="dxa"/>
          </w:tcPr>
          <w:p w:rsidR="0065489A" w:rsidRPr="00744B75" w:rsidRDefault="0065489A" w:rsidP="00744B75">
            <w:pPr>
              <w:rPr>
                <w:rFonts w:ascii="Times New Roman" w:hAnsi="Times New Roman" w:cs="Times New Roman"/>
                <w:sz w:val="20"/>
                <w:szCs w:val="20"/>
              </w:rPr>
            </w:pPr>
          </w:p>
        </w:tc>
        <w:tc>
          <w:tcPr>
            <w:tcW w:w="759" w:type="dxa"/>
          </w:tcPr>
          <w:p w:rsidR="0065489A" w:rsidRPr="00744B75" w:rsidRDefault="0065489A" w:rsidP="00744B75">
            <w:pPr>
              <w:rPr>
                <w:rFonts w:ascii="Times New Roman" w:hAnsi="Times New Roman" w:cs="Times New Roman"/>
                <w:sz w:val="20"/>
                <w:szCs w:val="20"/>
              </w:rPr>
            </w:pPr>
          </w:p>
        </w:tc>
        <w:tc>
          <w:tcPr>
            <w:tcW w:w="760" w:type="dxa"/>
          </w:tcPr>
          <w:p w:rsidR="0065489A" w:rsidRPr="00744B75" w:rsidRDefault="0065489A" w:rsidP="00744B75">
            <w:pPr>
              <w:rPr>
                <w:rFonts w:ascii="Times New Roman" w:hAnsi="Times New Roman" w:cs="Times New Roman"/>
                <w:sz w:val="20"/>
                <w:szCs w:val="20"/>
              </w:rPr>
            </w:pPr>
          </w:p>
        </w:tc>
      </w:tr>
      <w:tr w:rsidR="0065489A" w:rsidRPr="00744B75" w:rsidTr="00744B75">
        <w:trPr>
          <w:trHeight w:val="396"/>
        </w:trPr>
        <w:tc>
          <w:tcPr>
            <w:tcW w:w="514" w:type="dxa"/>
            <w:vAlign w:val="center"/>
          </w:tcPr>
          <w:p w:rsidR="0065489A" w:rsidRPr="00744B75" w:rsidRDefault="0065489A" w:rsidP="00744B75">
            <w:pPr>
              <w:rPr>
                <w:rFonts w:ascii="Times New Roman" w:hAnsi="Times New Roman" w:cs="Times New Roman"/>
                <w:sz w:val="20"/>
                <w:szCs w:val="20"/>
              </w:rPr>
            </w:pPr>
          </w:p>
        </w:tc>
        <w:tc>
          <w:tcPr>
            <w:tcW w:w="1991" w:type="dxa"/>
          </w:tcPr>
          <w:p w:rsidR="0065489A" w:rsidRPr="00744B75" w:rsidRDefault="0065489A" w:rsidP="00744B75">
            <w:pPr>
              <w:rPr>
                <w:rFonts w:ascii="Times New Roman" w:hAnsi="Times New Roman" w:cs="Times New Roman"/>
                <w:sz w:val="20"/>
                <w:szCs w:val="20"/>
              </w:rPr>
            </w:pPr>
          </w:p>
        </w:tc>
        <w:tc>
          <w:tcPr>
            <w:tcW w:w="2661" w:type="dxa"/>
          </w:tcPr>
          <w:p w:rsidR="0065489A" w:rsidRPr="00744B75" w:rsidRDefault="0065489A" w:rsidP="00744B75">
            <w:pPr>
              <w:rPr>
                <w:rFonts w:ascii="Times New Roman" w:hAnsi="Times New Roman" w:cs="Times New Roman"/>
                <w:sz w:val="20"/>
                <w:szCs w:val="20"/>
              </w:rPr>
            </w:pPr>
          </w:p>
        </w:tc>
        <w:tc>
          <w:tcPr>
            <w:tcW w:w="2661" w:type="dxa"/>
          </w:tcPr>
          <w:p w:rsidR="0065489A" w:rsidRPr="00744B75" w:rsidRDefault="0065489A" w:rsidP="00744B75">
            <w:pPr>
              <w:rPr>
                <w:rFonts w:ascii="Times New Roman" w:hAnsi="Times New Roman" w:cs="Times New Roman"/>
                <w:sz w:val="20"/>
                <w:szCs w:val="20"/>
              </w:rPr>
            </w:pPr>
          </w:p>
        </w:tc>
        <w:tc>
          <w:tcPr>
            <w:tcW w:w="759" w:type="dxa"/>
          </w:tcPr>
          <w:p w:rsidR="0065489A" w:rsidRPr="00744B75" w:rsidRDefault="0065489A" w:rsidP="00744B75">
            <w:pPr>
              <w:rPr>
                <w:rFonts w:ascii="Times New Roman" w:hAnsi="Times New Roman" w:cs="Times New Roman"/>
                <w:sz w:val="20"/>
                <w:szCs w:val="20"/>
              </w:rPr>
            </w:pPr>
          </w:p>
        </w:tc>
        <w:tc>
          <w:tcPr>
            <w:tcW w:w="760" w:type="dxa"/>
          </w:tcPr>
          <w:p w:rsidR="0065489A" w:rsidRPr="00744B75" w:rsidRDefault="0065489A" w:rsidP="00744B75">
            <w:pPr>
              <w:rPr>
                <w:rFonts w:ascii="Times New Roman" w:hAnsi="Times New Roman" w:cs="Times New Roman"/>
                <w:sz w:val="20"/>
                <w:szCs w:val="20"/>
              </w:rPr>
            </w:pPr>
          </w:p>
        </w:tc>
      </w:tr>
      <w:tr w:rsidR="0065489A" w:rsidRPr="00744B75" w:rsidTr="00744B75">
        <w:trPr>
          <w:trHeight w:val="387"/>
        </w:trPr>
        <w:tc>
          <w:tcPr>
            <w:tcW w:w="514" w:type="dxa"/>
            <w:vAlign w:val="center"/>
          </w:tcPr>
          <w:p w:rsidR="0065489A" w:rsidRPr="00744B75" w:rsidRDefault="0065489A" w:rsidP="00744B75">
            <w:pPr>
              <w:rPr>
                <w:rFonts w:ascii="Times New Roman" w:hAnsi="Times New Roman" w:cs="Times New Roman"/>
                <w:sz w:val="20"/>
                <w:szCs w:val="20"/>
              </w:rPr>
            </w:pPr>
          </w:p>
        </w:tc>
        <w:tc>
          <w:tcPr>
            <w:tcW w:w="1991" w:type="dxa"/>
          </w:tcPr>
          <w:p w:rsidR="0065489A" w:rsidRPr="00744B75" w:rsidRDefault="0065489A" w:rsidP="00744B75">
            <w:pPr>
              <w:rPr>
                <w:rFonts w:ascii="Times New Roman" w:hAnsi="Times New Roman" w:cs="Times New Roman"/>
                <w:sz w:val="20"/>
                <w:szCs w:val="20"/>
              </w:rPr>
            </w:pPr>
          </w:p>
        </w:tc>
        <w:tc>
          <w:tcPr>
            <w:tcW w:w="2661" w:type="dxa"/>
          </w:tcPr>
          <w:p w:rsidR="0065489A" w:rsidRPr="00744B75" w:rsidRDefault="0065489A" w:rsidP="00744B75">
            <w:pPr>
              <w:rPr>
                <w:rFonts w:ascii="Times New Roman" w:hAnsi="Times New Roman" w:cs="Times New Roman"/>
                <w:sz w:val="20"/>
                <w:szCs w:val="20"/>
              </w:rPr>
            </w:pPr>
          </w:p>
        </w:tc>
        <w:tc>
          <w:tcPr>
            <w:tcW w:w="2661" w:type="dxa"/>
          </w:tcPr>
          <w:p w:rsidR="0065489A" w:rsidRPr="00744B75" w:rsidRDefault="0065489A" w:rsidP="00744B75">
            <w:pPr>
              <w:rPr>
                <w:rFonts w:ascii="Times New Roman" w:hAnsi="Times New Roman" w:cs="Times New Roman"/>
                <w:sz w:val="20"/>
                <w:szCs w:val="20"/>
              </w:rPr>
            </w:pPr>
          </w:p>
        </w:tc>
        <w:tc>
          <w:tcPr>
            <w:tcW w:w="759" w:type="dxa"/>
          </w:tcPr>
          <w:p w:rsidR="0065489A" w:rsidRPr="00744B75" w:rsidRDefault="0065489A" w:rsidP="00744B75">
            <w:pPr>
              <w:rPr>
                <w:rFonts w:ascii="Times New Roman" w:hAnsi="Times New Roman" w:cs="Times New Roman"/>
                <w:sz w:val="20"/>
                <w:szCs w:val="20"/>
              </w:rPr>
            </w:pPr>
          </w:p>
        </w:tc>
        <w:tc>
          <w:tcPr>
            <w:tcW w:w="760" w:type="dxa"/>
          </w:tcPr>
          <w:p w:rsidR="0065489A" w:rsidRPr="00744B75" w:rsidRDefault="0065489A" w:rsidP="00744B75">
            <w:pPr>
              <w:rPr>
                <w:rFonts w:ascii="Times New Roman" w:hAnsi="Times New Roman" w:cs="Times New Roman"/>
                <w:sz w:val="20"/>
                <w:szCs w:val="20"/>
              </w:rPr>
            </w:pPr>
          </w:p>
        </w:tc>
      </w:tr>
      <w:tr w:rsidR="0065489A" w:rsidRPr="00744B75" w:rsidTr="00744B75">
        <w:trPr>
          <w:trHeight w:val="404"/>
        </w:trPr>
        <w:tc>
          <w:tcPr>
            <w:tcW w:w="514" w:type="dxa"/>
            <w:vAlign w:val="center"/>
          </w:tcPr>
          <w:p w:rsidR="0065489A" w:rsidRPr="00744B75" w:rsidRDefault="0065489A" w:rsidP="00744B75">
            <w:pPr>
              <w:rPr>
                <w:rFonts w:ascii="Times New Roman" w:hAnsi="Times New Roman" w:cs="Times New Roman"/>
                <w:sz w:val="20"/>
                <w:szCs w:val="20"/>
              </w:rPr>
            </w:pPr>
          </w:p>
        </w:tc>
        <w:tc>
          <w:tcPr>
            <w:tcW w:w="1991" w:type="dxa"/>
          </w:tcPr>
          <w:p w:rsidR="0065489A" w:rsidRPr="00744B75" w:rsidRDefault="0065489A" w:rsidP="00744B75">
            <w:pPr>
              <w:rPr>
                <w:rFonts w:ascii="Times New Roman" w:hAnsi="Times New Roman" w:cs="Times New Roman"/>
                <w:sz w:val="20"/>
                <w:szCs w:val="20"/>
              </w:rPr>
            </w:pPr>
          </w:p>
        </w:tc>
        <w:tc>
          <w:tcPr>
            <w:tcW w:w="2661" w:type="dxa"/>
          </w:tcPr>
          <w:p w:rsidR="0065489A" w:rsidRPr="00744B75" w:rsidRDefault="0065489A" w:rsidP="00744B75">
            <w:pPr>
              <w:rPr>
                <w:rFonts w:ascii="Times New Roman" w:hAnsi="Times New Roman" w:cs="Times New Roman"/>
                <w:sz w:val="20"/>
                <w:szCs w:val="20"/>
              </w:rPr>
            </w:pPr>
          </w:p>
        </w:tc>
        <w:tc>
          <w:tcPr>
            <w:tcW w:w="2661" w:type="dxa"/>
          </w:tcPr>
          <w:p w:rsidR="0065489A" w:rsidRPr="00744B75" w:rsidRDefault="0065489A" w:rsidP="00744B75">
            <w:pPr>
              <w:rPr>
                <w:rFonts w:ascii="Times New Roman" w:hAnsi="Times New Roman" w:cs="Times New Roman"/>
                <w:sz w:val="20"/>
                <w:szCs w:val="20"/>
              </w:rPr>
            </w:pPr>
          </w:p>
        </w:tc>
        <w:tc>
          <w:tcPr>
            <w:tcW w:w="759" w:type="dxa"/>
          </w:tcPr>
          <w:p w:rsidR="0065489A" w:rsidRPr="00744B75" w:rsidRDefault="0065489A" w:rsidP="00744B75">
            <w:pPr>
              <w:rPr>
                <w:rFonts w:ascii="Times New Roman" w:hAnsi="Times New Roman" w:cs="Times New Roman"/>
                <w:sz w:val="20"/>
                <w:szCs w:val="20"/>
              </w:rPr>
            </w:pPr>
          </w:p>
        </w:tc>
        <w:tc>
          <w:tcPr>
            <w:tcW w:w="760" w:type="dxa"/>
          </w:tcPr>
          <w:p w:rsidR="0065489A" w:rsidRPr="00744B75" w:rsidRDefault="0065489A" w:rsidP="00744B75">
            <w:pPr>
              <w:rPr>
                <w:rFonts w:ascii="Times New Roman" w:hAnsi="Times New Roman" w:cs="Times New Roman"/>
                <w:sz w:val="20"/>
                <w:szCs w:val="20"/>
              </w:rPr>
            </w:pPr>
          </w:p>
        </w:tc>
      </w:tr>
    </w:tbl>
    <w:p w:rsidR="0065489A" w:rsidRPr="00744B75" w:rsidRDefault="0065489A" w:rsidP="00744B75">
      <w:pPr>
        <w:rPr>
          <w:rFonts w:ascii="Times New Roman" w:hAnsi="Times New Roman" w:cs="Times New Roman"/>
          <w:sz w:val="20"/>
          <w:szCs w:val="20"/>
        </w:rPr>
      </w:pP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3._____________________________________________________________________:</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3.1. Заявляет о верности представленных сведений, обязуется осуществить _____________.</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3.3. Подтверждает свое отсутствие в реестре недобросовестных поставщиков.</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4. Настоящая котировочная заявка составлена на ___листах, имеет ___Приложения.</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5. Перечень приложений:</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xml:space="preserve">6.Настоящим подтверждаем, что против _________ (наименование Участника закупки) 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(наименование заказчика). </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Pr>
          <w:rFonts w:ascii="Times New Roman" w:hAnsi="Times New Roman" w:cs="Times New Roman"/>
          <w:i/>
          <w:sz w:val="20"/>
          <w:szCs w:val="20"/>
        </w:rPr>
        <w:t>ГАУЗ МО «СКВД»</w:t>
      </w:r>
      <w:r w:rsidRPr="00744B75">
        <w:rPr>
          <w:rFonts w:ascii="Times New Roman" w:hAnsi="Times New Roman" w:cs="Times New Roman"/>
          <w:sz w:val="20"/>
          <w:szCs w:val="20"/>
        </w:rPr>
        <w:t xml:space="preserve"> с целью участия ________ (наименование Участника Закупки) в Запросе </w:t>
      </w:r>
      <w:r>
        <w:rPr>
          <w:rFonts w:ascii="Times New Roman" w:hAnsi="Times New Roman" w:cs="Times New Roman"/>
          <w:sz w:val="20"/>
          <w:szCs w:val="20"/>
        </w:rPr>
        <w:t>котировок</w:t>
      </w:r>
      <w:r w:rsidRPr="00744B75">
        <w:rPr>
          <w:rFonts w:ascii="Times New Roman" w:hAnsi="Times New Roman" w:cs="Times New Roman"/>
          <w:sz w:val="20"/>
          <w:szCs w:val="20"/>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xml:space="preserve">8.Настоящим подтверждаем, что сведения о _______ (наименование Участника Закупки)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xml:space="preserve">9.Настоящим подтверждаем, Отсутствие между _______ (наименование Участника Закупки) и </w:t>
      </w:r>
      <w:r>
        <w:rPr>
          <w:rFonts w:ascii="Times New Roman" w:hAnsi="Times New Roman" w:cs="Times New Roman"/>
          <w:i/>
          <w:sz w:val="20"/>
          <w:szCs w:val="20"/>
        </w:rPr>
        <w:t>ГАУЗ МО «СКВД»</w:t>
      </w:r>
      <w:r w:rsidRPr="00744B75">
        <w:rPr>
          <w:rFonts w:ascii="Times New Roman" w:hAnsi="Times New Roman" w:cs="Times New Roman"/>
          <w:sz w:val="20"/>
          <w:szCs w:val="20"/>
        </w:rPr>
        <w:t xml:space="preserve">  конфликта интересов, под которым понимаются случаи, при которых руководитель (наименование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10.Настоящим подтверждаем, что _______ (наименование Участника Закупки) не является офшорной компанией.</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xml:space="preserve">11.В случае признания нас Победителем Запроса котировок в электронной форме мы берем на себя обязательства заключить со своей стороны договор. </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xml:space="preserve">12.В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и условиями нашей Заявки. </w:t>
      </w:r>
    </w:p>
    <w:p w:rsidR="0065489A" w:rsidRPr="00744B75" w:rsidRDefault="0065489A" w:rsidP="00744B75">
      <w:pPr>
        <w:rPr>
          <w:rFonts w:ascii="Times New Roman" w:hAnsi="Times New Roman" w:cs="Times New Roman"/>
          <w:sz w:val="20"/>
          <w:szCs w:val="20"/>
        </w:rPr>
      </w:pP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размещения заказа </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(уполномоченный представитель)</w:t>
      </w:r>
      <w:r w:rsidRPr="00744B75">
        <w:rPr>
          <w:rFonts w:ascii="Times New Roman" w:hAnsi="Times New Roman" w:cs="Times New Roman"/>
          <w:sz w:val="20"/>
          <w:szCs w:val="20"/>
        </w:rPr>
        <w:tab/>
        <w:t>______________</w:t>
      </w:r>
      <w:r w:rsidRPr="00744B75">
        <w:rPr>
          <w:rFonts w:ascii="Times New Roman" w:hAnsi="Times New Roman" w:cs="Times New Roman"/>
          <w:sz w:val="20"/>
          <w:szCs w:val="20"/>
        </w:rPr>
        <w:tab/>
        <w:t>__________</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65489A" w:rsidRPr="00744B75" w:rsidRDefault="0065489A" w:rsidP="00744B75">
      <w:pPr>
        <w:rPr>
          <w:rFonts w:ascii="Times New Roman" w:hAnsi="Times New Roman" w:cs="Times New Roman"/>
          <w:sz w:val="20"/>
          <w:szCs w:val="20"/>
        </w:rPr>
      </w:pP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Главный бухгалтер</w:t>
      </w:r>
      <w:r w:rsidRPr="00744B75">
        <w:rPr>
          <w:rFonts w:ascii="Times New Roman" w:hAnsi="Times New Roman" w:cs="Times New Roman"/>
          <w:sz w:val="20"/>
          <w:szCs w:val="20"/>
        </w:rPr>
        <w:tab/>
        <w:t xml:space="preserve"> ________________</w:t>
      </w:r>
      <w:r w:rsidRPr="00744B75">
        <w:rPr>
          <w:rFonts w:ascii="Times New Roman" w:hAnsi="Times New Roman" w:cs="Times New Roman"/>
          <w:sz w:val="20"/>
          <w:szCs w:val="20"/>
        </w:rPr>
        <w:tab/>
        <w:t>__________</w:t>
      </w:r>
    </w:p>
    <w:p w:rsidR="0065489A" w:rsidRPr="00744B75"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65489A" w:rsidRDefault="0065489A" w:rsidP="00744B75">
      <w:pPr>
        <w:rPr>
          <w:rFonts w:ascii="Times New Roman" w:hAnsi="Times New Roman" w:cs="Times New Roman"/>
          <w:sz w:val="20"/>
          <w:szCs w:val="20"/>
        </w:rPr>
      </w:pPr>
      <w:r w:rsidRPr="00744B75">
        <w:rPr>
          <w:rFonts w:ascii="Times New Roman" w:hAnsi="Times New Roman" w:cs="Times New Roman"/>
          <w:sz w:val="20"/>
          <w:szCs w:val="20"/>
        </w:rPr>
        <w:t>М.П.</w:t>
      </w:r>
    </w:p>
    <w:p w:rsidR="0065489A" w:rsidRDefault="0065489A" w:rsidP="00744B75">
      <w:pPr>
        <w:rPr>
          <w:rFonts w:ascii="Times New Roman" w:hAnsi="Times New Roman" w:cs="Times New Roman"/>
          <w:sz w:val="20"/>
          <w:szCs w:val="20"/>
        </w:rPr>
      </w:pPr>
    </w:p>
    <w:p w:rsidR="0065489A" w:rsidRPr="00744B75" w:rsidRDefault="0065489A" w:rsidP="00744B75">
      <w:pPr>
        <w:rPr>
          <w:i/>
          <w:color w:val="FF0000"/>
          <w:sz w:val="18"/>
          <w:szCs w:val="18"/>
        </w:rPr>
      </w:pPr>
      <w:r>
        <w:rPr>
          <w:rFonts w:ascii="Times New Roman" w:hAnsi="Times New Roman" w:cs="Times New Roman"/>
          <w:color w:val="FF0000"/>
          <w:sz w:val="18"/>
          <w:szCs w:val="18"/>
          <w:vertAlign w:val="superscript"/>
        </w:rPr>
        <w:t>*</w:t>
      </w:r>
      <w:r w:rsidRPr="00744B75">
        <w:rPr>
          <w:rFonts w:ascii="Times New Roman" w:hAnsi="Times New Roman" w:cs="Times New Roman"/>
          <w:color w:val="FF0000"/>
          <w:sz w:val="18"/>
          <w:szCs w:val="18"/>
        </w:rPr>
        <w:t>Инструкции по заполнению:</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Участник может подать только одну заявку на участие в запросе котировок.</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Заявка на участие в запросе котировок, подготовленная участником закупки, а также вся корреспонденция и документация, связанные с заявкой на участие в запросе котировок, которыми обмениваются участник закупки, оператор электронной площадки, уполномоченный орган и Заказчик должны быть составлены на русском языке.</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Использование других языков для подготовки заявки на участие в запросе котировок расценивается комиссией как несоответствие заявки на участие в запросе котировок требованиям, установленным в извещении.</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 xml:space="preserve">Все документы, входящие в состав котировочной заявки, должны иметь четко читаемый текст. </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 xml:space="preserve">Все поля и строки формы котировочной заявки должны быть заполнены. В случае нарушения этого требования заявка может быть отклонена как не соответствующая требованиям, установленным в извещении.  </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Входящие в заявку на участие в запросе котировок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нотариальный перевод на русский язык.</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При описании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извещении.</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 xml:space="preserve">Заявка на участие в запросе котировок направляется участником закупки оператору электронной площадки в форме электронных документов, содержащих заявку по форме, установленной извещением о закупке. </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Заявка на участие в запросе котировок должна быть подписана электронной подписью участника закупки или лица, имеющего право на осуществление действий от имени участника закупки.</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Наименование товара, предлагаемого к поставке (использованию), наименование параметра товара изменению не подлежит.</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Указание страны происхождения товара обязательно. В случае, если страна происхождения не указана, происхождение товара считается из иностранного государства.</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 xml:space="preserve">Участник закупки указывает (декларирует) в заявке на участие в запросе котировок в электронной форме наименование страны происхождения поставляемых товаров. </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Сведения о поставляемом товаре следует формировать в виде описания поставляемого товара на основе Приложение № 1 к извещению «Требования к предмету договора» – по форме установленной извещением о проведении запроса котировок (Приложение № 1 к заявке на участие в запросе котировок).</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Сведения, которые включаются в заявку на участие в запросе котировок, не должны допускать двусмысленных толкований.</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 xml:space="preserve">При заполнении сведений (значения показателя, предложенного участником) </w:t>
      </w:r>
      <w:r w:rsidRPr="00CF4AA2">
        <w:rPr>
          <w:rFonts w:ascii="Times New Roman" w:hAnsi="Times New Roman" w:cs="Times New Roman"/>
          <w:color w:val="808080"/>
          <w:sz w:val="18"/>
          <w:szCs w:val="18"/>
          <w:lang w:eastAsia="en-US"/>
        </w:rPr>
        <w:t xml:space="preserve">не допускается </w:t>
      </w:r>
      <w:r w:rsidRPr="00CF4AA2">
        <w:rPr>
          <w:rFonts w:ascii="Times New Roman" w:hAnsi="Times New Roman" w:cs="Times New Roman"/>
          <w:color w:val="808080"/>
          <w:sz w:val="18"/>
          <w:szCs w:val="18"/>
        </w:rPr>
        <w:t>указание словосочетаний, слов и знаков</w:t>
      </w:r>
      <w:r w:rsidRPr="00CF4AA2">
        <w:rPr>
          <w:rFonts w:ascii="Times New Roman" w:hAnsi="Times New Roman" w:cs="Times New Roman"/>
          <w:color w:val="808080"/>
          <w:sz w:val="18"/>
          <w:szCs w:val="18"/>
          <w:lang w:eastAsia="en-US"/>
        </w:rPr>
        <w:t xml:space="preserve">: </w:t>
      </w:r>
      <w:r w:rsidRPr="00CF4AA2">
        <w:rPr>
          <w:rFonts w:ascii="Times New Roman" w:hAnsi="Times New Roman" w:cs="Times New Roman"/>
          <w:color w:val="808080"/>
          <w:sz w:val="18"/>
          <w:szCs w:val="18"/>
        </w:rPr>
        <w:t xml:space="preserve">«не менее», «не ниже», «не хуже», «не более», «не выше», «превышать», «менее», «выше», «ниже», «более», «лучше», «или», «либо», </w:t>
      </w:r>
      <w:r w:rsidRPr="00CF4AA2">
        <w:rPr>
          <w:rFonts w:ascii="Times New Roman" w:hAnsi="Times New Roman" w:cs="Times New Roman"/>
          <w:color w:val="808080"/>
          <w:sz w:val="18"/>
          <w:szCs w:val="18"/>
          <w:lang w:eastAsia="en-US"/>
        </w:rPr>
        <w:t xml:space="preserve">«св.», «свыше», «от», «до» </w:t>
      </w:r>
      <w:r w:rsidRPr="00CF4AA2">
        <w:rPr>
          <w:rFonts w:ascii="Times New Roman" w:hAnsi="Times New Roman" w:cs="Times New Roman"/>
          <w:color w:val="808080"/>
          <w:sz w:val="18"/>
          <w:szCs w:val="18"/>
        </w:rPr>
        <w:t>«&gt;», «&lt;», «≤», «≥», «/»,«должны соответствовать», «должно быть» и их производных</w:t>
      </w:r>
      <w:r w:rsidRPr="00CF4AA2">
        <w:rPr>
          <w:rFonts w:ascii="Times New Roman" w:hAnsi="Times New Roman" w:cs="Times New Roman"/>
          <w:color w:val="808080"/>
          <w:sz w:val="18"/>
          <w:szCs w:val="18"/>
          <w:lang w:eastAsia="en-US"/>
        </w:rPr>
        <w:t xml:space="preserve"> </w:t>
      </w:r>
      <w:r w:rsidRPr="00CF4AA2">
        <w:rPr>
          <w:rFonts w:ascii="Times New Roman" w:hAnsi="Times New Roman" w:cs="Times New Roman"/>
          <w:color w:val="808080"/>
          <w:sz w:val="18"/>
          <w:szCs w:val="18"/>
        </w:rPr>
        <w:t>(за исключением случаев, когда знак «/» входит в наименование, обозначение самого товара, марки материала, единицы измерения, установленного нормативной документацией или обычаями обозначения того или иного товара),если это не предусмотрено нормативно-технической документацией на предлагаемый товар и настоящей инструкцией. Указывается только конкретное, точное и достоверное значение характеристик товара, за исключением случаев, когда значение показателя является диапазонным.</w:t>
      </w:r>
    </w:p>
    <w:p w:rsidR="0065489A" w:rsidRPr="00CF4AA2" w:rsidRDefault="0065489A" w:rsidP="00CF4AA2">
      <w:pPr>
        <w:ind w:firstLine="709"/>
        <w:jc w:val="both"/>
        <w:rPr>
          <w:rFonts w:ascii="Times New Roman" w:hAnsi="Times New Roman" w:cs="Times New Roman"/>
          <w:color w:val="808080"/>
          <w:sz w:val="18"/>
          <w:szCs w:val="18"/>
        </w:rPr>
      </w:pPr>
      <w:r w:rsidRPr="00CF4AA2">
        <w:rPr>
          <w:rFonts w:ascii="Times New Roman" w:hAnsi="Times New Roman" w:cs="Times New Roman"/>
          <w:color w:val="808080"/>
          <w:sz w:val="18"/>
          <w:szCs w:val="18"/>
        </w:rPr>
        <w:t xml:space="preserve">Диапазонные значения, не подлежат конкретизации или уточнению, изменения границ указанного диапазона не допускается.  </w:t>
      </w:r>
    </w:p>
    <w:p w:rsidR="0065489A" w:rsidRPr="00CF4AA2" w:rsidRDefault="0065489A" w:rsidP="00CF4AA2">
      <w:pPr>
        <w:ind w:firstLine="709"/>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При описании характеристик поставляемых товаров в столбце «Содержание (значение) характеристики» заказчиком используются следующие определения:</w:t>
      </w:r>
    </w:p>
    <w:p w:rsidR="0065489A" w:rsidRPr="00CF4AA2" w:rsidRDefault="0065489A" w:rsidP="00CF4AA2">
      <w:pPr>
        <w:ind w:firstLine="709"/>
        <w:jc w:val="both"/>
        <w:textAlignment w:val="baseline"/>
        <w:rPr>
          <w:rFonts w:ascii="Times New Roman" w:hAnsi="Times New Roman" w:cs="Times New Roman"/>
          <w:color w:val="808080"/>
          <w:sz w:val="18"/>
          <w:szCs w:val="18"/>
          <w:lang w:eastAsia="en-US"/>
        </w:rPr>
      </w:pPr>
    </w:p>
    <w:tbl>
      <w:tblPr>
        <w:tblW w:w="0" w:type="auto"/>
        <w:tblInd w:w="10" w:type="dxa"/>
        <w:tblLayout w:type="fixed"/>
        <w:tblCellMar>
          <w:left w:w="10" w:type="dxa"/>
          <w:right w:w="10" w:type="dxa"/>
        </w:tblCellMar>
        <w:tblLook w:val="0000"/>
      </w:tblPr>
      <w:tblGrid>
        <w:gridCol w:w="1634"/>
        <w:gridCol w:w="8682"/>
      </w:tblGrid>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jc w:val="center"/>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«или», «либо», «/»</w:t>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если значения показателя указаны через союзы «или», «либо», символ «/» (приравнивается к разделительному союзу «или»), то участнику закупки необходимо указать одно из перечисленных значений данного показателя.</w:t>
            </w:r>
          </w:p>
        </w:tc>
      </w:tr>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jc w:val="center"/>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«и», «;», «,»</w:t>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если значения показателя указаны через союз «и», знаки «;», «,», то участнику закупки необходимо перечислить все значения данного показателя.</w:t>
            </w:r>
          </w:p>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Исключение: знак «,» между перечислением нескольких значений с указанием в последнем значении союза «или», означает, что участнику закупки необходимо указать одно из перечисленных заказчиком значений (Пример: если заказчиком установлено требование: синий, красный, белый или черный, то участнику закупки необходимо предложить только один цвет).</w:t>
            </w:r>
          </w:p>
        </w:tc>
      </w:tr>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«и/или»</w:t>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если значения показателя указаны через знак «и/или», то участнику закупки необходимо указать показатель с союзом «и» либо указать одно конкретное значение из нескольких значений без использования союза «или».</w:t>
            </w:r>
          </w:p>
        </w:tc>
      </w:tr>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 xml:space="preserve">«от», </w:t>
            </w:r>
          </w:p>
          <w:p w:rsidR="0065489A" w:rsidRPr="00CF4AA2" w:rsidRDefault="0065489A" w:rsidP="004A7618">
            <w:pPr>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«не менее», «≥»*</w:t>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pacing w:val="-1"/>
                <w:kern w:val="2"/>
                <w:sz w:val="18"/>
                <w:szCs w:val="18"/>
              </w:rPr>
              <w:t>- при указании конкретного значения: участнику закупки</w:t>
            </w:r>
            <w:r w:rsidRPr="00CF4AA2">
              <w:rPr>
                <w:rFonts w:ascii="Times New Roman" w:hAnsi="Times New Roman" w:cs="Times New Roman"/>
                <w:color w:val="808080"/>
                <w:spacing w:val="6"/>
                <w:kern w:val="2"/>
                <w:sz w:val="18"/>
                <w:szCs w:val="18"/>
              </w:rPr>
              <w:t xml:space="preserve"> </w:t>
            </w:r>
            <w:r w:rsidRPr="00CF4AA2">
              <w:rPr>
                <w:rFonts w:ascii="Times New Roman" w:hAnsi="Times New Roman" w:cs="Times New Roman"/>
                <w:color w:val="808080"/>
                <w:kern w:val="2"/>
                <w:sz w:val="18"/>
                <w:szCs w:val="18"/>
              </w:rPr>
              <w:t>следует</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представить</w:t>
            </w:r>
            <w:r w:rsidRPr="00CF4AA2">
              <w:rPr>
                <w:rFonts w:ascii="Times New Roman" w:hAnsi="Times New Roman" w:cs="Times New Roman"/>
                <w:color w:val="808080"/>
                <w:spacing w:val="5"/>
                <w:kern w:val="2"/>
                <w:sz w:val="18"/>
                <w:szCs w:val="18"/>
              </w:rPr>
              <w:t xml:space="preserve"> </w:t>
            </w:r>
            <w:r w:rsidRPr="00CF4AA2">
              <w:rPr>
                <w:rFonts w:ascii="Times New Roman" w:hAnsi="Times New Roman" w:cs="Times New Roman"/>
                <w:color w:val="808080"/>
                <w:kern w:val="2"/>
                <w:sz w:val="18"/>
                <w:szCs w:val="18"/>
              </w:rPr>
              <w:t>конкретный</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показатель,</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kern w:val="2"/>
                <w:sz w:val="18"/>
                <w:szCs w:val="18"/>
              </w:rPr>
              <w:t>более</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указанного</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kern w:val="2"/>
                <w:sz w:val="18"/>
                <w:szCs w:val="18"/>
              </w:rPr>
              <w:t>значения или равный ему;</w:t>
            </w:r>
          </w:p>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kern w:val="2"/>
                <w:sz w:val="18"/>
                <w:szCs w:val="18"/>
              </w:rPr>
              <w:t>- при указании диапазонного значения: участнику закупки следует указать диапазон значений, при этом нижнее числовое значение диапазона может быть более указанного значения или равное ему.</w:t>
            </w:r>
          </w:p>
        </w:tc>
      </w:tr>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 xml:space="preserve">«до», </w:t>
            </w:r>
          </w:p>
          <w:p w:rsidR="0065489A" w:rsidRPr="00CF4AA2" w:rsidRDefault="0065489A" w:rsidP="004A7618">
            <w:pPr>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«не более», «≤»*</w:t>
            </w:r>
            <w:r w:rsidRPr="00CF4AA2">
              <w:rPr>
                <w:rFonts w:ascii="Times New Roman" w:hAnsi="Times New Roman" w:cs="Times New Roman"/>
                <w:color w:val="808080"/>
                <w:sz w:val="18"/>
                <w:szCs w:val="18"/>
              </w:rPr>
              <w:t xml:space="preserve"> </w:t>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pacing w:val="-1"/>
                <w:kern w:val="2"/>
                <w:sz w:val="18"/>
                <w:szCs w:val="18"/>
              </w:rPr>
              <w:t>- при указании конкретного значения: участнику закупки</w:t>
            </w:r>
            <w:r w:rsidRPr="00CF4AA2">
              <w:rPr>
                <w:rFonts w:ascii="Times New Roman" w:hAnsi="Times New Roman" w:cs="Times New Roman"/>
                <w:color w:val="808080"/>
                <w:spacing w:val="6"/>
                <w:kern w:val="2"/>
                <w:sz w:val="18"/>
                <w:szCs w:val="18"/>
              </w:rPr>
              <w:t xml:space="preserve"> </w:t>
            </w:r>
            <w:r w:rsidRPr="00CF4AA2">
              <w:rPr>
                <w:rFonts w:ascii="Times New Roman" w:hAnsi="Times New Roman" w:cs="Times New Roman"/>
                <w:color w:val="808080"/>
                <w:kern w:val="2"/>
                <w:sz w:val="18"/>
                <w:szCs w:val="18"/>
              </w:rPr>
              <w:t>следует</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представить</w:t>
            </w:r>
            <w:r w:rsidRPr="00CF4AA2">
              <w:rPr>
                <w:rFonts w:ascii="Times New Roman" w:hAnsi="Times New Roman" w:cs="Times New Roman"/>
                <w:color w:val="808080"/>
                <w:spacing w:val="5"/>
                <w:kern w:val="2"/>
                <w:sz w:val="18"/>
                <w:szCs w:val="18"/>
              </w:rPr>
              <w:t xml:space="preserve"> </w:t>
            </w:r>
            <w:r w:rsidRPr="00CF4AA2">
              <w:rPr>
                <w:rFonts w:ascii="Times New Roman" w:hAnsi="Times New Roman" w:cs="Times New Roman"/>
                <w:color w:val="808080"/>
                <w:kern w:val="2"/>
                <w:sz w:val="18"/>
                <w:szCs w:val="18"/>
              </w:rPr>
              <w:t>конкретный</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показатель,</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kern w:val="2"/>
                <w:sz w:val="18"/>
                <w:szCs w:val="18"/>
              </w:rPr>
              <w:t>менее</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указанного</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kern w:val="2"/>
                <w:sz w:val="18"/>
                <w:szCs w:val="18"/>
              </w:rPr>
              <w:t>значения или равный ему;</w:t>
            </w:r>
          </w:p>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kern w:val="2"/>
                <w:sz w:val="18"/>
                <w:szCs w:val="18"/>
              </w:rPr>
              <w:t>- при указании диапазонного значения: участнику закупки следует указать диапазон значений, при этом верхнее числовое значение диапазона может быть менее указанного значения или равное ему.</w:t>
            </w:r>
          </w:p>
        </w:tc>
      </w:tr>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 xml:space="preserve">«не уже» </w:t>
            </w:r>
            <w:r w:rsidRPr="00CF4AA2">
              <w:rPr>
                <w:rFonts w:ascii="Times New Roman" w:hAnsi="Times New Roman" w:cs="Times New Roman"/>
                <w:color w:val="808080"/>
                <w:sz w:val="18"/>
                <w:szCs w:val="18"/>
                <w:lang w:eastAsia="en-US"/>
              </w:rPr>
              <w:br/>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используется при описании диапазонов значений и означает, что предлагаемый участником закупки диапазон должен быть равен либо превышать установленный диапазон значений.</w:t>
            </w:r>
          </w:p>
        </w:tc>
      </w:tr>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«не шире», «-» (тире)</w:t>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используется при описании диапазонов значений и означает, что предлагаемый участником закупки диапазон должен быть равен либо быть меньше, установленного диапазона значений.</w:t>
            </w:r>
          </w:p>
        </w:tc>
      </w:tr>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«св.», «свыше», «более», «выше», «&gt;»*</w:t>
            </w:r>
            <w:r w:rsidRPr="00CF4AA2">
              <w:rPr>
                <w:rFonts w:ascii="Times New Roman" w:hAnsi="Times New Roman" w:cs="Times New Roman"/>
                <w:color w:val="808080"/>
                <w:sz w:val="18"/>
                <w:szCs w:val="18"/>
              </w:rPr>
              <w:t xml:space="preserve"> </w:t>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pacing w:val="-1"/>
                <w:kern w:val="2"/>
                <w:sz w:val="18"/>
                <w:szCs w:val="18"/>
              </w:rPr>
              <w:t>- при указании конкретного значения: участнику закупки</w:t>
            </w:r>
            <w:r w:rsidRPr="00CF4AA2">
              <w:rPr>
                <w:rFonts w:ascii="Times New Roman" w:hAnsi="Times New Roman" w:cs="Times New Roman"/>
                <w:color w:val="808080"/>
                <w:spacing w:val="6"/>
                <w:kern w:val="2"/>
                <w:sz w:val="18"/>
                <w:szCs w:val="18"/>
              </w:rPr>
              <w:t xml:space="preserve"> </w:t>
            </w:r>
            <w:r w:rsidRPr="00CF4AA2">
              <w:rPr>
                <w:rFonts w:ascii="Times New Roman" w:hAnsi="Times New Roman" w:cs="Times New Roman"/>
                <w:color w:val="808080"/>
                <w:kern w:val="2"/>
                <w:sz w:val="18"/>
                <w:szCs w:val="18"/>
              </w:rPr>
              <w:t>следует</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представить</w:t>
            </w:r>
            <w:r w:rsidRPr="00CF4AA2">
              <w:rPr>
                <w:rFonts w:ascii="Times New Roman" w:hAnsi="Times New Roman" w:cs="Times New Roman"/>
                <w:color w:val="808080"/>
                <w:spacing w:val="5"/>
                <w:kern w:val="2"/>
                <w:sz w:val="18"/>
                <w:szCs w:val="18"/>
              </w:rPr>
              <w:t xml:space="preserve"> </w:t>
            </w:r>
            <w:r w:rsidRPr="00CF4AA2">
              <w:rPr>
                <w:rFonts w:ascii="Times New Roman" w:hAnsi="Times New Roman" w:cs="Times New Roman"/>
                <w:color w:val="808080"/>
                <w:kern w:val="2"/>
                <w:sz w:val="18"/>
                <w:szCs w:val="18"/>
              </w:rPr>
              <w:t>конкретный</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показатель,</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kern w:val="2"/>
                <w:sz w:val="18"/>
                <w:szCs w:val="18"/>
              </w:rPr>
              <w:t>превышающий</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указанное</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kern w:val="2"/>
                <w:sz w:val="18"/>
                <w:szCs w:val="18"/>
              </w:rPr>
              <w:t>значение;</w:t>
            </w:r>
          </w:p>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kern w:val="2"/>
                <w:sz w:val="18"/>
                <w:szCs w:val="18"/>
              </w:rPr>
              <w:t>- при указании диапазонного значения: участнику закупки следует указать диапазон значений, при этом нижнее числовое значение диапазона должно быть более указанного значения.</w:t>
            </w:r>
          </w:p>
        </w:tc>
      </w:tr>
      <w:tr w:rsidR="0065489A" w:rsidRPr="00CF4AA2" w:rsidTr="004A7618">
        <w:tc>
          <w:tcPr>
            <w:tcW w:w="1634" w:type="dxa"/>
            <w:tcBorders>
              <w:top w:val="single" w:sz="4" w:space="0" w:color="000000"/>
              <w:left w:val="single" w:sz="4" w:space="0" w:color="000000"/>
              <w:bottom w:val="single" w:sz="4" w:space="0" w:color="000000"/>
            </w:tcBorders>
          </w:tcPr>
          <w:p w:rsidR="0065489A" w:rsidRPr="00CF4AA2" w:rsidRDefault="0065489A" w:rsidP="004A7618">
            <w:pPr>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«&lt;»*, «менее», «ниже»</w:t>
            </w:r>
          </w:p>
        </w:tc>
        <w:tc>
          <w:tcPr>
            <w:tcW w:w="8682" w:type="dxa"/>
            <w:tcBorders>
              <w:top w:val="single" w:sz="4" w:space="0" w:color="000000"/>
              <w:left w:val="single" w:sz="4" w:space="0" w:color="000000"/>
              <w:bottom w:val="single" w:sz="4" w:space="0" w:color="000000"/>
              <w:right w:val="single" w:sz="4" w:space="0" w:color="000000"/>
            </w:tcBorders>
          </w:tcPr>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pacing w:val="-1"/>
                <w:kern w:val="2"/>
                <w:sz w:val="18"/>
                <w:szCs w:val="18"/>
              </w:rPr>
              <w:t>- при указании конкретного значения: участнику закупки</w:t>
            </w:r>
            <w:r w:rsidRPr="00CF4AA2">
              <w:rPr>
                <w:rFonts w:ascii="Times New Roman" w:hAnsi="Times New Roman" w:cs="Times New Roman"/>
                <w:color w:val="808080"/>
                <w:spacing w:val="6"/>
                <w:kern w:val="2"/>
                <w:sz w:val="18"/>
                <w:szCs w:val="18"/>
              </w:rPr>
              <w:t xml:space="preserve"> </w:t>
            </w:r>
            <w:r w:rsidRPr="00CF4AA2">
              <w:rPr>
                <w:rFonts w:ascii="Times New Roman" w:hAnsi="Times New Roman" w:cs="Times New Roman"/>
                <w:color w:val="808080"/>
                <w:kern w:val="2"/>
                <w:sz w:val="18"/>
                <w:szCs w:val="18"/>
              </w:rPr>
              <w:t>следует</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представить</w:t>
            </w:r>
            <w:r w:rsidRPr="00CF4AA2">
              <w:rPr>
                <w:rFonts w:ascii="Times New Roman" w:hAnsi="Times New Roman" w:cs="Times New Roman"/>
                <w:color w:val="808080"/>
                <w:spacing w:val="5"/>
                <w:kern w:val="2"/>
                <w:sz w:val="18"/>
                <w:szCs w:val="18"/>
              </w:rPr>
              <w:t xml:space="preserve"> </w:t>
            </w:r>
            <w:r w:rsidRPr="00CF4AA2">
              <w:rPr>
                <w:rFonts w:ascii="Times New Roman" w:hAnsi="Times New Roman" w:cs="Times New Roman"/>
                <w:color w:val="808080"/>
                <w:kern w:val="2"/>
                <w:sz w:val="18"/>
                <w:szCs w:val="18"/>
              </w:rPr>
              <w:t>конкретный</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показатель,</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kern w:val="2"/>
                <w:sz w:val="18"/>
                <w:szCs w:val="18"/>
              </w:rPr>
              <w:t>менее</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spacing w:val="-1"/>
                <w:kern w:val="2"/>
                <w:sz w:val="18"/>
                <w:szCs w:val="18"/>
              </w:rPr>
              <w:t>указанного</w:t>
            </w:r>
            <w:r w:rsidRPr="00CF4AA2">
              <w:rPr>
                <w:rFonts w:ascii="Times New Roman" w:hAnsi="Times New Roman" w:cs="Times New Roman"/>
                <w:color w:val="808080"/>
                <w:spacing w:val="7"/>
                <w:kern w:val="2"/>
                <w:sz w:val="18"/>
                <w:szCs w:val="18"/>
              </w:rPr>
              <w:t xml:space="preserve"> </w:t>
            </w:r>
            <w:r w:rsidRPr="00CF4AA2">
              <w:rPr>
                <w:rFonts w:ascii="Times New Roman" w:hAnsi="Times New Roman" w:cs="Times New Roman"/>
                <w:color w:val="808080"/>
                <w:kern w:val="2"/>
                <w:sz w:val="18"/>
                <w:szCs w:val="18"/>
              </w:rPr>
              <w:t>значения;</w:t>
            </w:r>
          </w:p>
          <w:p w:rsidR="0065489A" w:rsidRPr="00CF4AA2" w:rsidRDefault="0065489A" w:rsidP="004A7618">
            <w:pPr>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kern w:val="2"/>
                <w:sz w:val="18"/>
                <w:szCs w:val="18"/>
              </w:rPr>
              <w:t>- при указании диапазонного значения: участнику закупки следует указать диапазон значений, при этом верхнее числовое значение диапазона должно быть менее указанного значения.</w:t>
            </w:r>
            <w:r w:rsidRPr="00CF4AA2">
              <w:rPr>
                <w:rFonts w:ascii="Times New Roman" w:hAnsi="Times New Roman" w:cs="Times New Roman"/>
                <w:color w:val="808080"/>
                <w:sz w:val="18"/>
                <w:szCs w:val="18"/>
                <w:lang w:eastAsia="en-US"/>
              </w:rPr>
              <w:t xml:space="preserve"> </w:t>
            </w:r>
          </w:p>
        </w:tc>
      </w:tr>
    </w:tbl>
    <w:p w:rsidR="0065489A" w:rsidRPr="00CF4AA2" w:rsidRDefault="0065489A" w:rsidP="00CF4AA2">
      <w:pPr>
        <w:autoSpaceDE w:val="0"/>
        <w:jc w:val="both"/>
        <w:textAlignment w:val="baseline"/>
        <w:rPr>
          <w:rFonts w:ascii="Times New Roman" w:hAnsi="Times New Roman" w:cs="Times New Roman"/>
          <w:color w:val="808080"/>
          <w:sz w:val="18"/>
          <w:szCs w:val="18"/>
          <w:lang w:eastAsia="en-US"/>
        </w:rPr>
      </w:pPr>
    </w:p>
    <w:p w:rsidR="0065489A" w:rsidRPr="00CF4AA2" w:rsidRDefault="0065489A" w:rsidP="00CF4AA2">
      <w:pPr>
        <w:ind w:firstLine="709"/>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rPr>
        <w:t xml:space="preserve">Температурные характеристики участник закупки должен указать относительно температурной шкалы; если заказчиком установлено требование к температурным значениям </w:t>
      </w:r>
      <w:r w:rsidRPr="00CF4AA2">
        <w:rPr>
          <w:rFonts w:ascii="Times New Roman" w:hAnsi="Times New Roman" w:cs="Times New Roman"/>
          <w:color w:val="808080"/>
          <w:sz w:val="18"/>
          <w:szCs w:val="18"/>
        </w:rPr>
        <w:br/>
        <w:t xml:space="preserve">в виде «свыше минус 5» или «более минус 5», то значение должно быть выше </w:t>
      </w:r>
      <w:r w:rsidRPr="00CF4AA2">
        <w:rPr>
          <w:rFonts w:ascii="Times New Roman" w:hAnsi="Times New Roman" w:cs="Times New Roman"/>
          <w:color w:val="808080"/>
          <w:sz w:val="18"/>
          <w:szCs w:val="18"/>
        </w:rPr>
        <w:br/>
      </w:r>
      <w:r w:rsidRPr="00CF4AA2">
        <w:rPr>
          <w:rFonts w:ascii="Times New Roman" w:hAnsi="Times New Roman" w:cs="Times New Roman"/>
          <w:color w:val="808080"/>
          <w:spacing w:val="-1"/>
          <w:kern w:val="2"/>
          <w:sz w:val="18"/>
          <w:szCs w:val="18"/>
        </w:rPr>
        <w:t>на температурной</w:t>
      </w:r>
      <w:r w:rsidRPr="00CF4AA2">
        <w:rPr>
          <w:rFonts w:ascii="Times New Roman" w:hAnsi="Times New Roman" w:cs="Times New Roman"/>
          <w:color w:val="808080"/>
          <w:spacing w:val="-3"/>
          <w:kern w:val="2"/>
          <w:sz w:val="18"/>
          <w:szCs w:val="18"/>
        </w:rPr>
        <w:t xml:space="preserve"> </w:t>
      </w:r>
      <w:r w:rsidRPr="00CF4AA2">
        <w:rPr>
          <w:rFonts w:ascii="Times New Roman" w:hAnsi="Times New Roman" w:cs="Times New Roman"/>
          <w:color w:val="808080"/>
          <w:spacing w:val="-1"/>
          <w:kern w:val="2"/>
          <w:sz w:val="18"/>
          <w:szCs w:val="18"/>
        </w:rPr>
        <w:t>шкале</w:t>
      </w:r>
      <w:r w:rsidRPr="00CF4AA2">
        <w:rPr>
          <w:rFonts w:ascii="Times New Roman" w:hAnsi="Times New Roman" w:cs="Times New Roman"/>
          <w:color w:val="808080"/>
          <w:sz w:val="18"/>
          <w:szCs w:val="18"/>
        </w:rPr>
        <w:t>, то есть допустимое значение в данном случае «минус 4», «минус 3» и т.д.</w:t>
      </w:r>
    </w:p>
    <w:p w:rsidR="0065489A" w:rsidRPr="00CF4AA2" w:rsidRDefault="0065489A" w:rsidP="00CF4AA2">
      <w:pPr>
        <w:ind w:firstLine="709"/>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 xml:space="preserve">Сокращения «ДхШхВ» означает «длина*ширина*высота», «ДхШхГ» означает «длина*ширина*глубина», «ДхШхТ» означает «длина*ширина*толщина», «ВхШхГ» означает «высота*ширина*глубина» и т.д. </w:t>
      </w:r>
    </w:p>
    <w:p w:rsidR="0065489A" w:rsidRPr="00CF4AA2" w:rsidRDefault="0065489A" w:rsidP="00CF4AA2">
      <w:pPr>
        <w:ind w:firstLine="709"/>
        <w:jc w:val="both"/>
        <w:textAlignment w:val="baseline"/>
        <w:rPr>
          <w:rFonts w:ascii="Times New Roman" w:hAnsi="Times New Roman" w:cs="Times New Roman"/>
          <w:color w:val="808080"/>
          <w:sz w:val="18"/>
          <w:szCs w:val="18"/>
        </w:rPr>
      </w:pPr>
      <w:r w:rsidRPr="00CF4AA2">
        <w:rPr>
          <w:rFonts w:ascii="Times New Roman" w:hAnsi="Times New Roman" w:cs="Times New Roman"/>
          <w:color w:val="808080"/>
          <w:sz w:val="18"/>
          <w:szCs w:val="18"/>
          <w:lang w:eastAsia="en-US"/>
        </w:rPr>
        <w:t xml:space="preserve">В случае указания значений показателей следующим образом, например: «ДхШхВ </w:t>
      </w:r>
      <w:r w:rsidRPr="00CF4AA2">
        <w:rPr>
          <w:rFonts w:ascii="Times New Roman" w:hAnsi="Times New Roman" w:cs="Times New Roman"/>
          <w:color w:val="808080"/>
          <w:sz w:val="18"/>
          <w:szCs w:val="18"/>
          <w:lang w:eastAsia="en-US"/>
        </w:rPr>
        <w:br/>
        <w:t>не более __х__х__», то слова «не более» относятся ко всем указанным после него значениям.</w:t>
      </w:r>
    </w:p>
    <w:p w:rsidR="0065489A" w:rsidRPr="00CF4AA2" w:rsidRDefault="0065489A" w:rsidP="00CF4AA2">
      <w:pPr>
        <w:ind w:firstLine="709"/>
        <w:jc w:val="both"/>
        <w:rPr>
          <w:rFonts w:ascii="Times New Roman" w:hAnsi="Times New Roman" w:cs="Times New Roman"/>
          <w:color w:val="808080"/>
          <w:sz w:val="18"/>
          <w:szCs w:val="18"/>
          <w:lang w:eastAsia="en-US"/>
        </w:rPr>
      </w:pPr>
    </w:p>
    <w:p w:rsidR="0065489A" w:rsidRPr="00CF4AA2" w:rsidRDefault="0065489A" w:rsidP="00CF4AA2">
      <w:pPr>
        <w:ind w:firstLine="709"/>
        <w:jc w:val="both"/>
        <w:rPr>
          <w:rFonts w:ascii="Times New Roman" w:hAnsi="Times New Roman" w:cs="Times New Roman"/>
          <w:color w:val="808080"/>
          <w:sz w:val="18"/>
          <w:szCs w:val="18"/>
          <w:lang w:eastAsia="en-US"/>
        </w:rPr>
      </w:pPr>
    </w:p>
    <w:p w:rsidR="0065489A" w:rsidRPr="00CF4AA2" w:rsidRDefault="0065489A" w:rsidP="00CF4AA2">
      <w:pPr>
        <w:ind w:firstLine="709"/>
        <w:jc w:val="both"/>
        <w:rPr>
          <w:rFonts w:ascii="Times New Roman" w:hAnsi="Times New Roman" w:cs="Times New Roman"/>
          <w:color w:val="808080"/>
          <w:sz w:val="18"/>
          <w:szCs w:val="18"/>
          <w:lang w:eastAsia="en-US"/>
        </w:rPr>
      </w:pPr>
    </w:p>
    <w:p w:rsidR="0065489A" w:rsidRPr="00CF4AA2" w:rsidRDefault="0065489A" w:rsidP="00CF4AA2">
      <w:pPr>
        <w:jc w:val="both"/>
        <w:textAlignment w:val="baseline"/>
        <w:rPr>
          <w:rFonts w:ascii="Times New Roman" w:hAnsi="Times New Roman" w:cs="Times New Roman"/>
          <w:color w:val="808080"/>
          <w:sz w:val="18"/>
          <w:szCs w:val="18"/>
        </w:rPr>
      </w:pPr>
    </w:p>
    <w:p w:rsidR="0065489A" w:rsidRPr="00CF4AA2" w:rsidRDefault="0065489A" w:rsidP="00CF4AA2">
      <w:pPr>
        <w:jc w:val="both"/>
        <w:textAlignment w:val="baseline"/>
        <w:rPr>
          <w:rFonts w:ascii="Times New Roman" w:hAnsi="Times New Roman" w:cs="Times New Roman"/>
          <w:color w:val="808080"/>
          <w:sz w:val="18"/>
          <w:szCs w:val="18"/>
        </w:rPr>
      </w:pPr>
    </w:p>
    <w:p w:rsidR="0065489A" w:rsidRPr="00CF4AA2" w:rsidRDefault="0065489A" w:rsidP="00CF4AA2">
      <w:pPr>
        <w:jc w:val="both"/>
        <w:textAlignment w:val="baseline"/>
        <w:rPr>
          <w:rFonts w:ascii="Times New Roman" w:hAnsi="Times New Roman" w:cs="Times New Roman"/>
          <w:color w:val="808080"/>
          <w:sz w:val="18"/>
          <w:szCs w:val="18"/>
        </w:rPr>
        <w:sectPr w:rsidR="0065489A" w:rsidRPr="00CF4AA2">
          <w:pgSz w:w="11906" w:h="16838"/>
          <w:pgMar w:top="426" w:right="720" w:bottom="720" w:left="720" w:header="720" w:footer="720" w:gutter="0"/>
          <w:cols w:space="720"/>
          <w:docGrid w:linePitch="360"/>
        </w:sectPr>
      </w:pPr>
      <w:r w:rsidRPr="00CF4AA2">
        <w:rPr>
          <w:rFonts w:ascii="Times New Roman" w:hAnsi="Times New Roman" w:cs="Times New Roman"/>
          <w:color w:val="808080"/>
          <w:sz w:val="18"/>
          <w:szCs w:val="18"/>
        </w:rPr>
        <w:t>* применяется только для значений, используемых в каталоге товаров, работ, услуг Официального сайта Единой информационной системы в сфере закупок www.zakupki.gov.ru или случаях, предусмотренных НПБ, ГОСТ, СаНПиН, СНиП, СП, ПУЭ, ГН и другими нормативными документами.</w:t>
      </w:r>
    </w:p>
    <w:p w:rsidR="0065489A" w:rsidRPr="0043753C" w:rsidRDefault="0065489A" w:rsidP="0019284D">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65489A" w:rsidRPr="0043753C" w:rsidRDefault="0065489A" w:rsidP="0019284D">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65489A" w:rsidRPr="00744B75" w:rsidRDefault="0065489A" w:rsidP="0019284D">
      <w:pPr>
        <w:rPr>
          <w:rFonts w:ascii="Times New Roman" w:hAnsi="Times New Roman" w:cs="Times New Roman"/>
          <w:sz w:val="20"/>
          <w:szCs w:val="20"/>
        </w:rPr>
      </w:pPr>
    </w:p>
    <w:p w:rsidR="0065489A" w:rsidRPr="00744B75" w:rsidRDefault="0065489A" w:rsidP="0019284D">
      <w:pPr>
        <w:jc w:val="center"/>
        <w:rPr>
          <w:rFonts w:ascii="Times New Roman" w:hAnsi="Times New Roman" w:cs="Times New Roman"/>
          <w:b/>
          <w:sz w:val="20"/>
          <w:szCs w:val="20"/>
        </w:rPr>
      </w:pPr>
      <w:r w:rsidRPr="00744B75">
        <w:rPr>
          <w:rFonts w:ascii="Times New Roman" w:hAnsi="Times New Roman" w:cs="Times New Roman"/>
          <w:b/>
          <w:sz w:val="20"/>
          <w:szCs w:val="20"/>
        </w:rPr>
        <w:t>ПРЕДЛОЖЕНИЕ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
        <w:gridCol w:w="3865"/>
        <w:gridCol w:w="1394"/>
        <w:gridCol w:w="2227"/>
        <w:gridCol w:w="969"/>
        <w:gridCol w:w="907"/>
      </w:tblGrid>
      <w:tr w:rsidR="0065489A" w:rsidRPr="00744B75" w:rsidTr="00A04B90">
        <w:trPr>
          <w:trHeight w:val="1394"/>
        </w:trPr>
        <w:tc>
          <w:tcPr>
            <w:tcW w:w="593"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 п/п</w:t>
            </w:r>
          </w:p>
        </w:tc>
        <w:tc>
          <w:tcPr>
            <w:tcW w:w="3865"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Наименование товара, работы, услуги</w:t>
            </w:r>
          </w:p>
        </w:tc>
        <w:tc>
          <w:tcPr>
            <w:tcW w:w="1394"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Показатели товара, работы, услуги (габариты, материал и т.д.)</w:t>
            </w:r>
          </w:p>
        </w:tc>
        <w:tc>
          <w:tcPr>
            <w:tcW w:w="2227"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Цена за единицу измерения (величину)</w:t>
            </w:r>
          </w:p>
        </w:tc>
        <w:tc>
          <w:tcPr>
            <w:tcW w:w="969"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Сумма с НДС</w:t>
            </w:r>
          </w:p>
        </w:tc>
        <w:tc>
          <w:tcPr>
            <w:tcW w:w="907"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Сумма без НДС</w:t>
            </w:r>
          </w:p>
        </w:tc>
      </w:tr>
      <w:tr w:rsidR="0065489A" w:rsidRPr="00744B75" w:rsidTr="00A04B90">
        <w:trPr>
          <w:trHeight w:val="272"/>
        </w:trPr>
        <w:tc>
          <w:tcPr>
            <w:tcW w:w="593"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1</w:t>
            </w:r>
          </w:p>
        </w:tc>
        <w:tc>
          <w:tcPr>
            <w:tcW w:w="3865" w:type="dxa"/>
          </w:tcPr>
          <w:p w:rsidR="0065489A" w:rsidRPr="00744B75" w:rsidRDefault="0065489A" w:rsidP="00A04B90">
            <w:pPr>
              <w:rPr>
                <w:rFonts w:ascii="Times New Roman" w:hAnsi="Times New Roman" w:cs="Times New Roman"/>
                <w:sz w:val="20"/>
                <w:szCs w:val="20"/>
              </w:rPr>
            </w:pPr>
          </w:p>
        </w:tc>
        <w:tc>
          <w:tcPr>
            <w:tcW w:w="1394" w:type="dxa"/>
          </w:tcPr>
          <w:p w:rsidR="0065489A" w:rsidRPr="00744B75" w:rsidRDefault="0065489A" w:rsidP="00A04B90">
            <w:pPr>
              <w:rPr>
                <w:rFonts w:ascii="Times New Roman" w:hAnsi="Times New Roman" w:cs="Times New Roman"/>
                <w:sz w:val="20"/>
                <w:szCs w:val="20"/>
              </w:rPr>
            </w:pPr>
          </w:p>
        </w:tc>
        <w:tc>
          <w:tcPr>
            <w:tcW w:w="2227" w:type="dxa"/>
          </w:tcPr>
          <w:p w:rsidR="0065489A" w:rsidRPr="00744B75" w:rsidRDefault="0065489A" w:rsidP="00A04B90">
            <w:pPr>
              <w:rPr>
                <w:rFonts w:ascii="Times New Roman" w:hAnsi="Times New Roman" w:cs="Times New Roman"/>
                <w:sz w:val="20"/>
                <w:szCs w:val="20"/>
              </w:rPr>
            </w:pPr>
          </w:p>
        </w:tc>
        <w:tc>
          <w:tcPr>
            <w:tcW w:w="969" w:type="dxa"/>
          </w:tcPr>
          <w:p w:rsidR="0065489A" w:rsidRPr="00744B75" w:rsidRDefault="0065489A" w:rsidP="00A04B90">
            <w:pPr>
              <w:rPr>
                <w:rFonts w:ascii="Times New Roman" w:hAnsi="Times New Roman" w:cs="Times New Roman"/>
                <w:sz w:val="20"/>
                <w:szCs w:val="20"/>
              </w:rPr>
            </w:pPr>
          </w:p>
        </w:tc>
        <w:tc>
          <w:tcPr>
            <w:tcW w:w="907" w:type="dxa"/>
          </w:tcPr>
          <w:p w:rsidR="0065489A" w:rsidRPr="00744B75" w:rsidRDefault="0065489A" w:rsidP="00A04B90">
            <w:pPr>
              <w:rPr>
                <w:rFonts w:ascii="Times New Roman" w:hAnsi="Times New Roman" w:cs="Times New Roman"/>
                <w:sz w:val="20"/>
                <w:szCs w:val="20"/>
              </w:rPr>
            </w:pPr>
          </w:p>
        </w:tc>
      </w:tr>
      <w:tr w:rsidR="0065489A" w:rsidRPr="00744B75" w:rsidTr="00A04B90">
        <w:trPr>
          <w:trHeight w:val="272"/>
        </w:trPr>
        <w:tc>
          <w:tcPr>
            <w:tcW w:w="593"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2</w:t>
            </w:r>
          </w:p>
        </w:tc>
        <w:tc>
          <w:tcPr>
            <w:tcW w:w="3865" w:type="dxa"/>
          </w:tcPr>
          <w:p w:rsidR="0065489A" w:rsidRPr="00744B75" w:rsidRDefault="0065489A" w:rsidP="00A04B90">
            <w:pPr>
              <w:rPr>
                <w:rFonts w:ascii="Times New Roman" w:hAnsi="Times New Roman" w:cs="Times New Roman"/>
                <w:sz w:val="20"/>
                <w:szCs w:val="20"/>
              </w:rPr>
            </w:pPr>
          </w:p>
        </w:tc>
        <w:tc>
          <w:tcPr>
            <w:tcW w:w="1394" w:type="dxa"/>
          </w:tcPr>
          <w:p w:rsidR="0065489A" w:rsidRPr="00744B75" w:rsidRDefault="0065489A" w:rsidP="00A04B90">
            <w:pPr>
              <w:rPr>
                <w:rFonts w:ascii="Times New Roman" w:hAnsi="Times New Roman" w:cs="Times New Roman"/>
                <w:sz w:val="20"/>
                <w:szCs w:val="20"/>
              </w:rPr>
            </w:pPr>
          </w:p>
        </w:tc>
        <w:tc>
          <w:tcPr>
            <w:tcW w:w="2227" w:type="dxa"/>
          </w:tcPr>
          <w:p w:rsidR="0065489A" w:rsidRPr="00744B75" w:rsidRDefault="0065489A" w:rsidP="00A04B90">
            <w:pPr>
              <w:rPr>
                <w:rFonts w:ascii="Times New Roman" w:hAnsi="Times New Roman" w:cs="Times New Roman"/>
                <w:sz w:val="20"/>
                <w:szCs w:val="20"/>
              </w:rPr>
            </w:pPr>
          </w:p>
        </w:tc>
        <w:tc>
          <w:tcPr>
            <w:tcW w:w="969" w:type="dxa"/>
          </w:tcPr>
          <w:p w:rsidR="0065489A" w:rsidRPr="00744B75" w:rsidRDefault="0065489A" w:rsidP="00A04B90">
            <w:pPr>
              <w:rPr>
                <w:rFonts w:ascii="Times New Roman" w:hAnsi="Times New Roman" w:cs="Times New Roman"/>
                <w:sz w:val="20"/>
                <w:szCs w:val="20"/>
              </w:rPr>
            </w:pPr>
          </w:p>
        </w:tc>
        <w:tc>
          <w:tcPr>
            <w:tcW w:w="907" w:type="dxa"/>
          </w:tcPr>
          <w:p w:rsidR="0065489A" w:rsidRPr="00744B75" w:rsidRDefault="0065489A" w:rsidP="00A04B90">
            <w:pPr>
              <w:rPr>
                <w:rFonts w:ascii="Times New Roman" w:hAnsi="Times New Roman" w:cs="Times New Roman"/>
                <w:sz w:val="20"/>
                <w:szCs w:val="20"/>
              </w:rPr>
            </w:pPr>
          </w:p>
        </w:tc>
      </w:tr>
      <w:tr w:rsidR="0065489A" w:rsidRPr="00744B75" w:rsidTr="00A04B90">
        <w:trPr>
          <w:trHeight w:val="272"/>
        </w:trPr>
        <w:tc>
          <w:tcPr>
            <w:tcW w:w="593" w:type="dxa"/>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3</w:t>
            </w:r>
          </w:p>
        </w:tc>
        <w:tc>
          <w:tcPr>
            <w:tcW w:w="3865" w:type="dxa"/>
          </w:tcPr>
          <w:p w:rsidR="0065489A" w:rsidRPr="00744B75" w:rsidRDefault="0065489A" w:rsidP="00A04B90">
            <w:pPr>
              <w:rPr>
                <w:rFonts w:ascii="Times New Roman" w:hAnsi="Times New Roman" w:cs="Times New Roman"/>
                <w:sz w:val="20"/>
                <w:szCs w:val="20"/>
              </w:rPr>
            </w:pPr>
          </w:p>
        </w:tc>
        <w:tc>
          <w:tcPr>
            <w:tcW w:w="1394" w:type="dxa"/>
          </w:tcPr>
          <w:p w:rsidR="0065489A" w:rsidRPr="00744B75" w:rsidRDefault="0065489A" w:rsidP="00A04B90">
            <w:pPr>
              <w:rPr>
                <w:rFonts w:ascii="Times New Roman" w:hAnsi="Times New Roman" w:cs="Times New Roman"/>
                <w:sz w:val="20"/>
                <w:szCs w:val="20"/>
              </w:rPr>
            </w:pPr>
          </w:p>
        </w:tc>
        <w:tc>
          <w:tcPr>
            <w:tcW w:w="2227" w:type="dxa"/>
          </w:tcPr>
          <w:p w:rsidR="0065489A" w:rsidRPr="00744B75" w:rsidRDefault="0065489A" w:rsidP="00A04B90">
            <w:pPr>
              <w:rPr>
                <w:rFonts w:ascii="Times New Roman" w:hAnsi="Times New Roman" w:cs="Times New Roman"/>
                <w:sz w:val="20"/>
                <w:szCs w:val="20"/>
              </w:rPr>
            </w:pPr>
          </w:p>
        </w:tc>
        <w:tc>
          <w:tcPr>
            <w:tcW w:w="969" w:type="dxa"/>
          </w:tcPr>
          <w:p w:rsidR="0065489A" w:rsidRPr="00744B75" w:rsidRDefault="0065489A" w:rsidP="00A04B90">
            <w:pPr>
              <w:rPr>
                <w:rFonts w:ascii="Times New Roman" w:hAnsi="Times New Roman" w:cs="Times New Roman"/>
                <w:sz w:val="20"/>
                <w:szCs w:val="20"/>
              </w:rPr>
            </w:pPr>
          </w:p>
        </w:tc>
        <w:tc>
          <w:tcPr>
            <w:tcW w:w="907" w:type="dxa"/>
          </w:tcPr>
          <w:p w:rsidR="0065489A" w:rsidRPr="00744B75" w:rsidRDefault="0065489A" w:rsidP="00A04B90">
            <w:pPr>
              <w:rPr>
                <w:rFonts w:ascii="Times New Roman" w:hAnsi="Times New Roman" w:cs="Times New Roman"/>
                <w:sz w:val="20"/>
                <w:szCs w:val="20"/>
              </w:rPr>
            </w:pPr>
          </w:p>
        </w:tc>
      </w:tr>
      <w:tr w:rsidR="0065489A" w:rsidRPr="00744B75" w:rsidTr="00A04B90">
        <w:trPr>
          <w:trHeight w:val="272"/>
        </w:trPr>
        <w:tc>
          <w:tcPr>
            <w:tcW w:w="593" w:type="dxa"/>
          </w:tcPr>
          <w:p w:rsidR="0065489A" w:rsidRPr="00744B75" w:rsidRDefault="0065489A" w:rsidP="00A04B90">
            <w:pPr>
              <w:rPr>
                <w:rFonts w:ascii="Times New Roman" w:hAnsi="Times New Roman" w:cs="Times New Roman"/>
                <w:sz w:val="20"/>
                <w:szCs w:val="20"/>
              </w:rPr>
            </w:pPr>
          </w:p>
        </w:tc>
        <w:tc>
          <w:tcPr>
            <w:tcW w:w="7486" w:type="dxa"/>
            <w:gridSpan w:val="3"/>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ИТОГО:</w:t>
            </w:r>
          </w:p>
        </w:tc>
        <w:tc>
          <w:tcPr>
            <w:tcW w:w="969" w:type="dxa"/>
          </w:tcPr>
          <w:p w:rsidR="0065489A" w:rsidRPr="00744B75" w:rsidRDefault="0065489A" w:rsidP="00A04B90">
            <w:pPr>
              <w:rPr>
                <w:rFonts w:ascii="Times New Roman" w:hAnsi="Times New Roman" w:cs="Times New Roman"/>
                <w:sz w:val="20"/>
                <w:szCs w:val="20"/>
              </w:rPr>
            </w:pPr>
          </w:p>
        </w:tc>
        <w:tc>
          <w:tcPr>
            <w:tcW w:w="907" w:type="dxa"/>
          </w:tcPr>
          <w:p w:rsidR="0065489A" w:rsidRPr="00744B75" w:rsidRDefault="0065489A" w:rsidP="00A04B90">
            <w:pPr>
              <w:rPr>
                <w:rFonts w:ascii="Times New Roman" w:hAnsi="Times New Roman" w:cs="Times New Roman"/>
                <w:sz w:val="20"/>
                <w:szCs w:val="20"/>
              </w:rPr>
            </w:pPr>
          </w:p>
        </w:tc>
      </w:tr>
      <w:tr w:rsidR="0065489A" w:rsidRPr="00744B75" w:rsidTr="00A04B90">
        <w:trPr>
          <w:trHeight w:val="272"/>
        </w:trPr>
        <w:tc>
          <w:tcPr>
            <w:tcW w:w="593" w:type="dxa"/>
          </w:tcPr>
          <w:p w:rsidR="0065489A" w:rsidRPr="00744B75" w:rsidRDefault="0065489A" w:rsidP="00A04B90">
            <w:pPr>
              <w:rPr>
                <w:rFonts w:ascii="Times New Roman" w:hAnsi="Times New Roman" w:cs="Times New Roman"/>
                <w:sz w:val="20"/>
                <w:szCs w:val="20"/>
              </w:rPr>
            </w:pPr>
          </w:p>
        </w:tc>
        <w:tc>
          <w:tcPr>
            <w:tcW w:w="7486" w:type="dxa"/>
            <w:gridSpan w:val="3"/>
          </w:tcPr>
          <w:p w:rsidR="0065489A" w:rsidRPr="00744B75" w:rsidRDefault="0065489A" w:rsidP="00A04B90">
            <w:pPr>
              <w:rPr>
                <w:rFonts w:ascii="Times New Roman" w:hAnsi="Times New Roman" w:cs="Times New Roman"/>
                <w:sz w:val="20"/>
                <w:szCs w:val="20"/>
              </w:rPr>
            </w:pPr>
            <w:r w:rsidRPr="00744B75">
              <w:rPr>
                <w:rFonts w:ascii="Times New Roman" w:hAnsi="Times New Roman" w:cs="Times New Roman"/>
                <w:sz w:val="20"/>
                <w:szCs w:val="20"/>
              </w:rPr>
              <w:t>НДС:</w:t>
            </w:r>
          </w:p>
        </w:tc>
        <w:tc>
          <w:tcPr>
            <w:tcW w:w="969" w:type="dxa"/>
          </w:tcPr>
          <w:p w:rsidR="0065489A" w:rsidRPr="00744B75" w:rsidRDefault="0065489A" w:rsidP="00A04B90">
            <w:pPr>
              <w:rPr>
                <w:rFonts w:ascii="Times New Roman" w:hAnsi="Times New Roman" w:cs="Times New Roman"/>
                <w:sz w:val="20"/>
                <w:szCs w:val="20"/>
              </w:rPr>
            </w:pPr>
          </w:p>
        </w:tc>
        <w:tc>
          <w:tcPr>
            <w:tcW w:w="907" w:type="dxa"/>
          </w:tcPr>
          <w:p w:rsidR="0065489A" w:rsidRPr="00744B75" w:rsidRDefault="0065489A" w:rsidP="00A04B90">
            <w:pPr>
              <w:rPr>
                <w:rFonts w:ascii="Times New Roman" w:hAnsi="Times New Roman" w:cs="Times New Roman"/>
                <w:sz w:val="20"/>
                <w:szCs w:val="20"/>
              </w:rPr>
            </w:pPr>
          </w:p>
        </w:tc>
      </w:tr>
    </w:tbl>
    <w:p w:rsidR="0065489A" w:rsidRPr="00744B75" w:rsidRDefault="0065489A" w:rsidP="0019284D">
      <w:pPr>
        <w:rPr>
          <w:rFonts w:ascii="Times New Roman" w:hAnsi="Times New Roman" w:cs="Times New Roman"/>
          <w:sz w:val="20"/>
          <w:szCs w:val="20"/>
        </w:rPr>
      </w:pPr>
      <w:r w:rsidRPr="00744B75">
        <w:rPr>
          <w:rFonts w:ascii="Times New Roman" w:hAnsi="Times New Roman" w:cs="Times New Roman"/>
          <w:sz w:val="20"/>
          <w:szCs w:val="20"/>
        </w:rPr>
        <w:t>* - если НДС не облагается, об этом указывается при оформлении формы;</w:t>
      </w:r>
    </w:p>
    <w:p w:rsidR="0065489A" w:rsidRPr="00744B75" w:rsidRDefault="0065489A" w:rsidP="0019284D">
      <w:pPr>
        <w:rPr>
          <w:rFonts w:ascii="Times New Roman" w:hAnsi="Times New Roman" w:cs="Times New Roman"/>
          <w:sz w:val="20"/>
          <w:szCs w:val="20"/>
        </w:rPr>
      </w:pPr>
      <w:r w:rsidRPr="00744B75">
        <w:rPr>
          <w:rFonts w:ascii="Times New Roman" w:hAnsi="Times New Roman" w:cs="Times New Roman"/>
          <w:sz w:val="20"/>
          <w:szCs w:val="20"/>
        </w:rPr>
        <w:t>** -  если НДС не облагается, столбец удаляется либо в каждой графе ставится прочерк.</w:t>
      </w:r>
    </w:p>
    <w:p w:rsidR="0065489A" w:rsidRPr="00744B75" w:rsidRDefault="0065489A" w:rsidP="0019284D">
      <w:pPr>
        <w:rPr>
          <w:rFonts w:ascii="Times New Roman" w:hAnsi="Times New Roman" w:cs="Times New Roman"/>
          <w:sz w:val="20"/>
          <w:szCs w:val="20"/>
        </w:rPr>
      </w:pPr>
    </w:p>
    <w:p w:rsidR="0065489A" w:rsidRPr="00744B75" w:rsidRDefault="0065489A" w:rsidP="0019284D">
      <w:pPr>
        <w:rPr>
          <w:rFonts w:ascii="Times New Roman" w:hAnsi="Times New Roman" w:cs="Times New Roman"/>
          <w:color w:val="auto"/>
          <w:sz w:val="18"/>
          <w:szCs w:val="18"/>
        </w:rPr>
      </w:pPr>
      <w:r w:rsidRPr="00744B75">
        <w:rPr>
          <w:rFonts w:ascii="Times New Roman" w:hAnsi="Times New Roman" w:cs="Times New Roman"/>
          <w:color w:val="FF0000"/>
          <w:sz w:val="18"/>
          <w:szCs w:val="18"/>
        </w:rPr>
        <w:t xml:space="preserve">Справочно! </w:t>
      </w:r>
      <w:r w:rsidRPr="00744B75">
        <w:rPr>
          <w:rFonts w:ascii="Times New Roman" w:hAnsi="Times New Roman" w:cs="Times New Roman"/>
          <w:color w:val="auto"/>
          <w:sz w:val="18"/>
          <w:szCs w:val="18"/>
        </w:rPr>
        <w:t>Данные по ценовому предложению, следует воспроизводить в отдельном поле, при подаче единой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rsidR="0065489A" w:rsidRPr="00744B75" w:rsidRDefault="0065489A" w:rsidP="0019284D">
      <w:pPr>
        <w:rPr>
          <w:rFonts w:ascii="Times New Roman" w:hAnsi="Times New Roman" w:cs="Times New Roman"/>
          <w:color w:val="auto"/>
          <w:sz w:val="18"/>
          <w:szCs w:val="18"/>
        </w:rPr>
      </w:pPr>
      <w:r w:rsidRPr="00744B75">
        <w:rPr>
          <w:rFonts w:ascii="Times New Roman" w:hAnsi="Times New Roman" w:cs="Times New Roman"/>
          <w:color w:val="auto"/>
          <w:sz w:val="18"/>
          <w:szCs w:val="18"/>
        </w:rPr>
        <w:t xml:space="preserve"> (Инструкция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65489A" w:rsidRPr="00744B75" w:rsidRDefault="0065489A" w:rsidP="0019284D">
      <w:pPr>
        <w:rPr>
          <w:rFonts w:ascii="Times New Roman" w:hAnsi="Times New Roman" w:cs="Times New Roman"/>
          <w:color w:val="auto"/>
          <w:sz w:val="18"/>
          <w:szCs w:val="18"/>
        </w:rPr>
      </w:pPr>
      <w:r w:rsidRPr="00744B75">
        <w:rPr>
          <w:rFonts w:ascii="Times New Roman" w:hAnsi="Times New Roman" w:cs="Times New Roman"/>
          <w:color w:val="auto"/>
          <w:sz w:val="18"/>
          <w:szCs w:val="18"/>
        </w:rPr>
        <w:t>Подача участниками закупки предложений о цене договора равных или меньше нуля не допускается.</w:t>
      </w:r>
    </w:p>
    <w:p w:rsidR="0065489A" w:rsidRPr="00744B75" w:rsidRDefault="0065489A" w:rsidP="0019284D">
      <w:pPr>
        <w:rPr>
          <w:rFonts w:ascii="Times New Roman" w:hAnsi="Times New Roman" w:cs="Times New Roman"/>
          <w:sz w:val="20"/>
          <w:szCs w:val="20"/>
        </w:rPr>
      </w:pPr>
    </w:p>
    <w:p w:rsidR="0065489A" w:rsidRPr="00744B75" w:rsidRDefault="0065489A" w:rsidP="0019284D">
      <w:pPr>
        <w:rPr>
          <w:rFonts w:ascii="Times New Roman" w:hAnsi="Times New Roman" w:cs="Times New Roman"/>
          <w:sz w:val="20"/>
          <w:szCs w:val="20"/>
        </w:rPr>
      </w:pPr>
    </w:p>
    <w:p w:rsidR="0065489A" w:rsidRPr="00744B75" w:rsidRDefault="0065489A" w:rsidP="0019284D">
      <w:pPr>
        <w:rPr>
          <w:rFonts w:ascii="Times New Roman" w:hAnsi="Times New Roman" w:cs="Times New Roman"/>
          <w:sz w:val="20"/>
          <w:szCs w:val="20"/>
        </w:rPr>
      </w:pPr>
      <w:r w:rsidRPr="00744B75">
        <w:rPr>
          <w:rFonts w:ascii="Times New Roman" w:hAnsi="Times New Roman" w:cs="Times New Roman"/>
          <w:sz w:val="20"/>
          <w:szCs w:val="20"/>
        </w:rPr>
        <w:t>Участник закупки/</w:t>
      </w:r>
      <w:r w:rsidRPr="00744B75">
        <w:rPr>
          <w:rFonts w:ascii="Times New Roman" w:hAnsi="Times New Roman" w:cs="Times New Roman"/>
          <w:sz w:val="20"/>
          <w:szCs w:val="20"/>
        </w:rPr>
        <w:br/>
        <w:t>уполномоченный представитель             _________________ (Фамилия И.О.)</w:t>
      </w:r>
      <w:r w:rsidRPr="00744B75">
        <w:rPr>
          <w:rFonts w:ascii="Times New Roman" w:hAnsi="Times New Roman" w:cs="Times New Roman"/>
          <w:sz w:val="20"/>
          <w:szCs w:val="20"/>
        </w:rPr>
        <w:br/>
        <w:t>(подпись)</w:t>
      </w:r>
      <w:r w:rsidRPr="00744B75">
        <w:rPr>
          <w:rFonts w:ascii="Times New Roman" w:hAnsi="Times New Roman" w:cs="Times New Roman"/>
          <w:sz w:val="20"/>
          <w:szCs w:val="20"/>
        </w:rPr>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65489A" w:rsidRDefault="0065489A" w:rsidP="0019284D">
      <w:pPr>
        <w:rPr>
          <w:rFonts w:ascii="Times New Roman" w:hAnsi="Times New Roman" w:cs="Times New Roman"/>
          <w:color w:val="FF0000"/>
          <w:sz w:val="18"/>
          <w:szCs w:val="18"/>
        </w:rPr>
      </w:pPr>
      <w:r w:rsidRPr="00744B75">
        <w:rPr>
          <w:rFonts w:ascii="Times New Roman" w:hAnsi="Times New Roman" w:cs="Times New Roman"/>
          <w:sz w:val="22"/>
          <w:szCs w:val="22"/>
        </w:rPr>
        <w:br w:type="page"/>
      </w:r>
    </w:p>
    <w:p w:rsidR="0065489A" w:rsidRDefault="0065489A" w:rsidP="00EE3518">
      <w:pPr>
        <w:jc w:val="center"/>
        <w:rPr>
          <w:rFonts w:ascii="Times New Roman" w:hAnsi="Times New Roman" w:cs="Times New Roman"/>
          <w:sz w:val="20"/>
          <w:szCs w:val="20"/>
        </w:rPr>
      </w:pPr>
    </w:p>
    <w:p w:rsidR="0065489A" w:rsidRPr="00EE3518" w:rsidRDefault="0065489A" w:rsidP="00EE3518">
      <w:pPr>
        <w:jc w:val="center"/>
        <w:rPr>
          <w:rFonts w:ascii="Times New Roman" w:hAnsi="Times New Roman" w:cs="Times New Roman"/>
          <w:sz w:val="20"/>
          <w:szCs w:val="20"/>
        </w:rPr>
      </w:pPr>
      <w:r w:rsidRPr="0019284D">
        <w:rPr>
          <w:rFonts w:ascii="Times New Roman" w:hAnsi="Times New Roman" w:cs="Times New Roman"/>
          <w:b/>
          <w:sz w:val="20"/>
          <w:szCs w:val="20"/>
        </w:rPr>
        <w:t>ФОРМА ЗАЯВКИ</w:t>
      </w:r>
      <w:r w:rsidRPr="00EE3518">
        <w:rPr>
          <w:rFonts w:ascii="Times New Roman" w:hAnsi="Times New Roman" w:cs="Times New Roman"/>
          <w:sz w:val="20"/>
          <w:szCs w:val="20"/>
        </w:rPr>
        <w:t xml:space="preserve"> (продолжение формы)</w:t>
      </w:r>
    </w:p>
    <w:p w:rsidR="0065489A" w:rsidRPr="00EE3518" w:rsidRDefault="0065489A" w:rsidP="00EE3518">
      <w:pPr>
        <w:jc w:val="center"/>
        <w:rPr>
          <w:rFonts w:ascii="Times New Roman" w:hAnsi="Times New Roman" w:cs="Times New Roman"/>
          <w:sz w:val="20"/>
          <w:szCs w:val="20"/>
        </w:rPr>
      </w:pPr>
      <w:r w:rsidRPr="00EE3518">
        <w:rPr>
          <w:rFonts w:ascii="Times New Roman" w:hAnsi="Times New Roman" w:cs="Times New Roman"/>
          <w:sz w:val="20"/>
          <w:szCs w:val="20"/>
        </w:rPr>
        <w:t>Сведения о третьих лицах, привлекаемых Участником закупки.</w:t>
      </w:r>
    </w:p>
    <w:p w:rsidR="0065489A" w:rsidRPr="00EE3518" w:rsidRDefault="0065489A" w:rsidP="00EE3518">
      <w:pPr>
        <w:rPr>
          <w:rFonts w:ascii="Times New Roman" w:hAnsi="Times New Roman" w:cs="Times New Roman"/>
          <w:sz w:val="20"/>
          <w:szCs w:val="20"/>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65"/>
        <w:gridCol w:w="2053"/>
        <w:gridCol w:w="2047"/>
        <w:gridCol w:w="2171"/>
        <w:gridCol w:w="2547"/>
      </w:tblGrid>
      <w:tr w:rsidR="0065489A" w:rsidRPr="00EE3518" w:rsidTr="00E77770">
        <w:tc>
          <w:tcPr>
            <w:tcW w:w="484" w:type="dxa"/>
            <w:vAlign w:val="center"/>
          </w:tcPr>
          <w:p w:rsidR="0065489A" w:rsidRPr="004A2922" w:rsidRDefault="0065489A" w:rsidP="00EE3518">
            <w:pPr>
              <w:rPr>
                <w:rFonts w:ascii="Times New Roman" w:hAnsi="Times New Roman" w:cs="Times New Roman"/>
                <w:b/>
                <w:sz w:val="20"/>
                <w:szCs w:val="20"/>
              </w:rPr>
            </w:pPr>
            <w:r w:rsidRPr="004A2922">
              <w:rPr>
                <w:rFonts w:ascii="Times New Roman" w:hAnsi="Times New Roman" w:cs="Times New Roman"/>
                <w:b/>
                <w:sz w:val="20"/>
                <w:szCs w:val="20"/>
              </w:rPr>
              <w:t>№</w:t>
            </w:r>
            <w:r w:rsidRPr="004A2922">
              <w:rPr>
                <w:rFonts w:ascii="Times New Roman" w:hAnsi="Times New Roman" w:cs="Times New Roman"/>
                <w:b/>
                <w:sz w:val="20"/>
                <w:szCs w:val="20"/>
              </w:rPr>
              <w:br/>
              <w:t>п/п</w:t>
            </w:r>
          </w:p>
        </w:tc>
        <w:tc>
          <w:tcPr>
            <w:tcW w:w="2347" w:type="dxa"/>
            <w:vAlign w:val="center"/>
          </w:tcPr>
          <w:p w:rsidR="0065489A" w:rsidRPr="004A2922" w:rsidRDefault="0065489A"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w:t>
            </w:r>
          </w:p>
          <w:p w:rsidR="0065489A" w:rsidRPr="004A2922" w:rsidRDefault="0065489A" w:rsidP="00EE3518">
            <w:pPr>
              <w:rPr>
                <w:rFonts w:ascii="Times New Roman" w:hAnsi="Times New Roman" w:cs="Times New Roman"/>
                <w:b/>
                <w:sz w:val="20"/>
                <w:szCs w:val="20"/>
              </w:rPr>
            </w:pPr>
            <w:r w:rsidRPr="004A2922">
              <w:rPr>
                <w:rFonts w:ascii="Times New Roman" w:hAnsi="Times New Roman" w:cs="Times New Roman"/>
                <w:b/>
                <w:sz w:val="20"/>
                <w:szCs w:val="20"/>
              </w:rPr>
              <w:t>Организации</w:t>
            </w:r>
          </w:p>
        </w:tc>
        <w:tc>
          <w:tcPr>
            <w:tcW w:w="2161" w:type="dxa"/>
            <w:vAlign w:val="center"/>
          </w:tcPr>
          <w:p w:rsidR="0065489A" w:rsidRPr="004A2922" w:rsidRDefault="0065489A" w:rsidP="00EE3518">
            <w:pPr>
              <w:rPr>
                <w:rFonts w:ascii="Times New Roman" w:hAnsi="Times New Roman" w:cs="Times New Roman"/>
                <w:b/>
                <w:sz w:val="20"/>
                <w:szCs w:val="20"/>
              </w:rPr>
            </w:pPr>
            <w:r w:rsidRPr="004A2922">
              <w:rPr>
                <w:rFonts w:ascii="Times New Roman" w:hAnsi="Times New Roman" w:cs="Times New Roman"/>
                <w:b/>
                <w:sz w:val="20"/>
                <w:szCs w:val="20"/>
              </w:rPr>
              <w:t>Местонахождение, адрес, телефон, контактное лицо</w:t>
            </w:r>
          </w:p>
        </w:tc>
        <w:tc>
          <w:tcPr>
            <w:tcW w:w="2521" w:type="dxa"/>
            <w:vAlign w:val="center"/>
          </w:tcPr>
          <w:p w:rsidR="0065489A" w:rsidRPr="004A2922" w:rsidRDefault="0065489A" w:rsidP="00EE3518">
            <w:pPr>
              <w:rPr>
                <w:rFonts w:ascii="Times New Roman" w:hAnsi="Times New Roman" w:cs="Times New Roman"/>
                <w:b/>
                <w:sz w:val="20"/>
                <w:szCs w:val="20"/>
              </w:rPr>
            </w:pPr>
            <w:r w:rsidRPr="004A2922">
              <w:rPr>
                <w:rFonts w:ascii="Times New Roman" w:hAnsi="Times New Roman" w:cs="Times New Roman"/>
                <w:b/>
                <w:sz w:val="20"/>
                <w:szCs w:val="20"/>
              </w:rPr>
              <w:t>Вид поставляемого товара, выполняемых работах, оказываемых услугах</w:t>
            </w:r>
          </w:p>
        </w:tc>
        <w:tc>
          <w:tcPr>
            <w:tcW w:w="3046" w:type="dxa"/>
          </w:tcPr>
          <w:p w:rsidR="0065489A" w:rsidRPr="004A2922" w:rsidRDefault="0065489A"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 номер, дата, предмет документа, регулирующего отношения с Участником закупки</w:t>
            </w:r>
          </w:p>
        </w:tc>
      </w:tr>
      <w:tr w:rsidR="0065489A" w:rsidRPr="00EE3518" w:rsidTr="00E77770">
        <w:tc>
          <w:tcPr>
            <w:tcW w:w="484" w:type="dxa"/>
            <w:vAlign w:val="center"/>
          </w:tcPr>
          <w:p w:rsidR="0065489A" w:rsidRPr="00EE3518" w:rsidRDefault="0065489A" w:rsidP="00EE3518">
            <w:pPr>
              <w:rPr>
                <w:rFonts w:ascii="Times New Roman" w:hAnsi="Times New Roman" w:cs="Times New Roman"/>
                <w:sz w:val="20"/>
                <w:szCs w:val="20"/>
              </w:rPr>
            </w:pPr>
            <w:r w:rsidRPr="00EE3518">
              <w:rPr>
                <w:rFonts w:ascii="Times New Roman" w:hAnsi="Times New Roman" w:cs="Times New Roman"/>
                <w:sz w:val="20"/>
                <w:szCs w:val="20"/>
              </w:rPr>
              <w:t>1</w:t>
            </w:r>
          </w:p>
        </w:tc>
        <w:tc>
          <w:tcPr>
            <w:tcW w:w="2347" w:type="dxa"/>
            <w:vAlign w:val="center"/>
          </w:tcPr>
          <w:p w:rsidR="0065489A" w:rsidRPr="00EE3518" w:rsidRDefault="0065489A" w:rsidP="00EE3518">
            <w:pPr>
              <w:rPr>
                <w:rFonts w:ascii="Times New Roman" w:hAnsi="Times New Roman" w:cs="Times New Roman"/>
                <w:sz w:val="20"/>
                <w:szCs w:val="20"/>
              </w:rPr>
            </w:pPr>
          </w:p>
        </w:tc>
        <w:tc>
          <w:tcPr>
            <w:tcW w:w="2161" w:type="dxa"/>
            <w:vAlign w:val="center"/>
          </w:tcPr>
          <w:p w:rsidR="0065489A" w:rsidRPr="00EE3518" w:rsidRDefault="0065489A" w:rsidP="00EE3518">
            <w:pPr>
              <w:rPr>
                <w:rFonts w:ascii="Times New Roman" w:hAnsi="Times New Roman" w:cs="Times New Roman"/>
                <w:sz w:val="20"/>
                <w:szCs w:val="20"/>
              </w:rPr>
            </w:pPr>
          </w:p>
        </w:tc>
        <w:tc>
          <w:tcPr>
            <w:tcW w:w="2521" w:type="dxa"/>
          </w:tcPr>
          <w:p w:rsidR="0065489A" w:rsidRPr="00EE3518" w:rsidRDefault="0065489A" w:rsidP="00EE3518">
            <w:pPr>
              <w:rPr>
                <w:rFonts w:ascii="Times New Roman" w:hAnsi="Times New Roman" w:cs="Times New Roman"/>
                <w:sz w:val="20"/>
                <w:szCs w:val="20"/>
              </w:rPr>
            </w:pPr>
          </w:p>
        </w:tc>
        <w:tc>
          <w:tcPr>
            <w:tcW w:w="3046" w:type="dxa"/>
          </w:tcPr>
          <w:p w:rsidR="0065489A" w:rsidRPr="00EE3518" w:rsidRDefault="0065489A" w:rsidP="00EE3518">
            <w:pPr>
              <w:rPr>
                <w:rFonts w:ascii="Times New Roman" w:hAnsi="Times New Roman" w:cs="Times New Roman"/>
                <w:sz w:val="20"/>
                <w:szCs w:val="20"/>
              </w:rPr>
            </w:pPr>
          </w:p>
        </w:tc>
      </w:tr>
      <w:tr w:rsidR="0065489A" w:rsidRPr="00EE3518" w:rsidTr="00E77770">
        <w:tc>
          <w:tcPr>
            <w:tcW w:w="484" w:type="dxa"/>
            <w:vAlign w:val="center"/>
          </w:tcPr>
          <w:p w:rsidR="0065489A" w:rsidRPr="00EE3518" w:rsidRDefault="0065489A" w:rsidP="00EE3518">
            <w:pPr>
              <w:rPr>
                <w:rFonts w:ascii="Times New Roman" w:hAnsi="Times New Roman" w:cs="Times New Roman"/>
                <w:sz w:val="20"/>
                <w:szCs w:val="20"/>
              </w:rPr>
            </w:pPr>
            <w:r w:rsidRPr="00EE3518">
              <w:rPr>
                <w:rFonts w:ascii="Times New Roman" w:hAnsi="Times New Roman" w:cs="Times New Roman"/>
                <w:sz w:val="20"/>
                <w:szCs w:val="20"/>
              </w:rPr>
              <w:t>2</w:t>
            </w:r>
          </w:p>
        </w:tc>
        <w:tc>
          <w:tcPr>
            <w:tcW w:w="2347" w:type="dxa"/>
            <w:vAlign w:val="center"/>
          </w:tcPr>
          <w:p w:rsidR="0065489A" w:rsidRPr="00EE3518" w:rsidRDefault="0065489A" w:rsidP="00EE3518">
            <w:pPr>
              <w:rPr>
                <w:rFonts w:ascii="Times New Roman" w:hAnsi="Times New Roman" w:cs="Times New Roman"/>
                <w:sz w:val="20"/>
                <w:szCs w:val="20"/>
              </w:rPr>
            </w:pPr>
          </w:p>
        </w:tc>
        <w:tc>
          <w:tcPr>
            <w:tcW w:w="2161" w:type="dxa"/>
            <w:vAlign w:val="center"/>
          </w:tcPr>
          <w:p w:rsidR="0065489A" w:rsidRPr="00EE3518" w:rsidRDefault="0065489A" w:rsidP="00EE3518">
            <w:pPr>
              <w:rPr>
                <w:rFonts w:ascii="Times New Roman" w:hAnsi="Times New Roman" w:cs="Times New Roman"/>
                <w:sz w:val="20"/>
                <w:szCs w:val="20"/>
              </w:rPr>
            </w:pPr>
          </w:p>
        </w:tc>
        <w:tc>
          <w:tcPr>
            <w:tcW w:w="2521" w:type="dxa"/>
          </w:tcPr>
          <w:p w:rsidR="0065489A" w:rsidRPr="00EE3518" w:rsidRDefault="0065489A" w:rsidP="00EE3518">
            <w:pPr>
              <w:rPr>
                <w:rFonts w:ascii="Times New Roman" w:hAnsi="Times New Roman" w:cs="Times New Roman"/>
                <w:sz w:val="20"/>
                <w:szCs w:val="20"/>
              </w:rPr>
            </w:pPr>
          </w:p>
        </w:tc>
        <w:tc>
          <w:tcPr>
            <w:tcW w:w="3046" w:type="dxa"/>
          </w:tcPr>
          <w:p w:rsidR="0065489A" w:rsidRPr="00EE3518" w:rsidRDefault="0065489A" w:rsidP="00EE3518">
            <w:pPr>
              <w:rPr>
                <w:rFonts w:ascii="Times New Roman" w:hAnsi="Times New Roman" w:cs="Times New Roman"/>
                <w:sz w:val="20"/>
                <w:szCs w:val="20"/>
              </w:rPr>
            </w:pPr>
          </w:p>
        </w:tc>
      </w:tr>
      <w:tr w:rsidR="0065489A" w:rsidRPr="00EE3518" w:rsidTr="00E77770">
        <w:tc>
          <w:tcPr>
            <w:tcW w:w="484" w:type="dxa"/>
            <w:vAlign w:val="center"/>
          </w:tcPr>
          <w:p w:rsidR="0065489A" w:rsidRPr="00EE3518" w:rsidRDefault="0065489A" w:rsidP="00EE3518">
            <w:pPr>
              <w:rPr>
                <w:rFonts w:ascii="Times New Roman" w:hAnsi="Times New Roman" w:cs="Times New Roman"/>
                <w:sz w:val="20"/>
                <w:szCs w:val="20"/>
              </w:rPr>
            </w:pPr>
            <w:r w:rsidRPr="00EE3518">
              <w:rPr>
                <w:rFonts w:ascii="Times New Roman" w:hAnsi="Times New Roman" w:cs="Times New Roman"/>
                <w:sz w:val="20"/>
                <w:szCs w:val="20"/>
              </w:rPr>
              <w:t>3</w:t>
            </w:r>
          </w:p>
        </w:tc>
        <w:tc>
          <w:tcPr>
            <w:tcW w:w="2347" w:type="dxa"/>
            <w:vAlign w:val="center"/>
          </w:tcPr>
          <w:p w:rsidR="0065489A" w:rsidRPr="00EE3518" w:rsidRDefault="0065489A" w:rsidP="00EE3518">
            <w:pPr>
              <w:rPr>
                <w:rFonts w:ascii="Times New Roman" w:hAnsi="Times New Roman" w:cs="Times New Roman"/>
                <w:sz w:val="20"/>
                <w:szCs w:val="20"/>
              </w:rPr>
            </w:pPr>
          </w:p>
        </w:tc>
        <w:tc>
          <w:tcPr>
            <w:tcW w:w="2161" w:type="dxa"/>
            <w:vAlign w:val="center"/>
          </w:tcPr>
          <w:p w:rsidR="0065489A" w:rsidRPr="00EE3518" w:rsidRDefault="0065489A" w:rsidP="00EE3518">
            <w:pPr>
              <w:rPr>
                <w:rFonts w:ascii="Times New Roman" w:hAnsi="Times New Roman" w:cs="Times New Roman"/>
                <w:sz w:val="20"/>
                <w:szCs w:val="20"/>
              </w:rPr>
            </w:pPr>
          </w:p>
        </w:tc>
        <w:tc>
          <w:tcPr>
            <w:tcW w:w="2521" w:type="dxa"/>
          </w:tcPr>
          <w:p w:rsidR="0065489A" w:rsidRPr="00EE3518" w:rsidRDefault="0065489A" w:rsidP="00EE3518">
            <w:pPr>
              <w:rPr>
                <w:rFonts w:ascii="Times New Roman" w:hAnsi="Times New Roman" w:cs="Times New Roman"/>
                <w:sz w:val="20"/>
                <w:szCs w:val="20"/>
              </w:rPr>
            </w:pPr>
          </w:p>
        </w:tc>
        <w:tc>
          <w:tcPr>
            <w:tcW w:w="3046" w:type="dxa"/>
          </w:tcPr>
          <w:p w:rsidR="0065489A" w:rsidRPr="00EE3518" w:rsidRDefault="0065489A" w:rsidP="00EE3518">
            <w:pPr>
              <w:rPr>
                <w:rFonts w:ascii="Times New Roman" w:hAnsi="Times New Roman" w:cs="Times New Roman"/>
                <w:sz w:val="20"/>
                <w:szCs w:val="20"/>
              </w:rPr>
            </w:pPr>
          </w:p>
        </w:tc>
      </w:tr>
    </w:tbl>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sz w:val="20"/>
          <w:szCs w:val="20"/>
        </w:rPr>
      </w:pPr>
      <w:r w:rsidRPr="00EE3518">
        <w:rPr>
          <w:rFonts w:ascii="Times New Roman" w:hAnsi="Times New Roman" w:cs="Times New Roman"/>
          <w:sz w:val="20"/>
          <w:szCs w:val="20"/>
        </w:rPr>
        <w:t xml:space="preserve">Руководитель организации  </w:t>
      </w:r>
      <w:r w:rsidRPr="00EE3518">
        <w:rPr>
          <w:rFonts w:ascii="Times New Roman" w:hAnsi="Times New Roman" w:cs="Times New Roman"/>
          <w:sz w:val="20"/>
          <w:szCs w:val="20"/>
        </w:rPr>
        <w:tab/>
        <w:t>/_______________(ФИО)</w:t>
      </w:r>
    </w:p>
    <w:p w:rsidR="0065489A" w:rsidRPr="00EE3518" w:rsidRDefault="0065489A" w:rsidP="00EE3518">
      <w:pPr>
        <w:rPr>
          <w:rFonts w:ascii="Times New Roman" w:hAnsi="Times New Roman" w:cs="Times New Roman"/>
          <w:sz w:val="20"/>
          <w:szCs w:val="20"/>
        </w:rPr>
      </w:pPr>
      <w:r w:rsidRPr="00EE3518">
        <w:rPr>
          <w:rFonts w:ascii="Times New Roman" w:hAnsi="Times New Roman" w:cs="Times New Roman"/>
          <w:sz w:val="20"/>
          <w:szCs w:val="20"/>
        </w:rPr>
        <w:t>м.п.</w:t>
      </w:r>
      <w:r w:rsidRPr="00EE3518">
        <w:rPr>
          <w:rFonts w:ascii="Times New Roman" w:hAnsi="Times New Roman" w:cs="Times New Roman"/>
          <w:sz w:val="20"/>
          <w:szCs w:val="20"/>
        </w:rPr>
        <w:tab/>
        <w:t>Дата</w:t>
      </w:r>
      <w:r w:rsidRPr="00EE3518">
        <w:rPr>
          <w:rFonts w:ascii="Times New Roman" w:hAnsi="Times New Roman" w:cs="Times New Roman"/>
          <w:sz w:val="20"/>
          <w:szCs w:val="20"/>
        </w:rPr>
        <w:tab/>
      </w:r>
      <w:r w:rsidRPr="00EE3518">
        <w:rPr>
          <w:rFonts w:ascii="Times New Roman" w:hAnsi="Times New Roman" w:cs="Times New Roman"/>
          <w:sz w:val="20"/>
          <w:szCs w:val="20"/>
        </w:rPr>
        <w:tab/>
        <w:t>/</w:t>
      </w:r>
      <w:r w:rsidRPr="00EE3518">
        <w:rPr>
          <w:rFonts w:ascii="Times New Roman" w:hAnsi="Times New Roman" w:cs="Times New Roman"/>
          <w:sz w:val="20"/>
          <w:szCs w:val="20"/>
        </w:rPr>
        <w:tab/>
        <w:t>/</w:t>
      </w:r>
      <w:r w:rsidRPr="00EE3518">
        <w:rPr>
          <w:rFonts w:ascii="Times New Roman" w:hAnsi="Times New Roman" w:cs="Times New Roman"/>
          <w:sz w:val="20"/>
          <w:szCs w:val="20"/>
        </w:rPr>
        <w:tab/>
      </w:r>
    </w:p>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color w:val="FF0000"/>
          <w:sz w:val="20"/>
          <w:szCs w:val="20"/>
        </w:rPr>
      </w:pPr>
      <w:r w:rsidRPr="00EE3518">
        <w:rPr>
          <w:rFonts w:ascii="Times New Roman" w:hAnsi="Times New Roman" w:cs="Times New Roman"/>
          <w:color w:val="FF0000"/>
          <w:sz w:val="20"/>
          <w:szCs w:val="20"/>
        </w:rPr>
        <w:footnoteRef/>
      </w:r>
      <w:r w:rsidRPr="00EE3518">
        <w:rPr>
          <w:rFonts w:ascii="Times New Roman" w:hAnsi="Times New Roman" w:cs="Times New Roman"/>
          <w:color w:val="FF0000"/>
          <w:sz w:val="20"/>
          <w:szCs w:val="20"/>
        </w:rPr>
        <w:t xml:space="preserve"> Участники заполняют приведенную выше таблицу по всем позициям. В случае отсутствия каких-либо данных указывать слово «нет».</w:t>
      </w:r>
    </w:p>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sz w:val="20"/>
          <w:szCs w:val="20"/>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744B75">
      <w:pPr>
        <w:rPr>
          <w:rFonts w:ascii="Times New Roman" w:hAnsi="Times New Roman" w:cs="Times New Roman"/>
          <w:color w:val="FF0000"/>
          <w:sz w:val="18"/>
          <w:szCs w:val="18"/>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Pr="005F1068" w:rsidRDefault="0065489A" w:rsidP="00EE3518">
      <w:pPr>
        <w:jc w:val="right"/>
        <w:rPr>
          <w:rFonts w:ascii="Times New Roman" w:hAnsi="Times New Roman" w:cs="Times New Roman"/>
          <w:sz w:val="20"/>
          <w:szCs w:val="20"/>
        </w:rPr>
      </w:pPr>
      <w:r w:rsidRPr="005F1068">
        <w:rPr>
          <w:rFonts w:ascii="Times New Roman" w:hAnsi="Times New Roman" w:cs="Times New Roman"/>
          <w:sz w:val="20"/>
          <w:szCs w:val="20"/>
        </w:rPr>
        <w:t>Приложение №2</w:t>
      </w:r>
    </w:p>
    <w:p w:rsidR="0065489A" w:rsidRPr="005F1068" w:rsidRDefault="0065489A" w:rsidP="00EE3518">
      <w:pPr>
        <w:jc w:val="right"/>
        <w:rPr>
          <w:rFonts w:ascii="Times New Roman" w:hAnsi="Times New Roman" w:cs="Times New Roman"/>
          <w:sz w:val="20"/>
          <w:szCs w:val="20"/>
        </w:rPr>
      </w:pPr>
      <w:r w:rsidRPr="005F1068">
        <w:rPr>
          <w:rFonts w:ascii="Times New Roman" w:hAnsi="Times New Roman" w:cs="Times New Roman"/>
          <w:sz w:val="20"/>
          <w:szCs w:val="20"/>
        </w:rPr>
        <w:t>к извещению о проведении запроса</w:t>
      </w:r>
    </w:p>
    <w:p w:rsidR="0065489A" w:rsidRPr="005F1068" w:rsidRDefault="0065489A" w:rsidP="00EE3518">
      <w:pPr>
        <w:jc w:val="right"/>
        <w:rPr>
          <w:rFonts w:ascii="Times New Roman" w:hAnsi="Times New Roman" w:cs="Times New Roman"/>
          <w:sz w:val="20"/>
          <w:szCs w:val="20"/>
        </w:rPr>
      </w:pPr>
      <w:r w:rsidRPr="005F1068">
        <w:rPr>
          <w:rFonts w:ascii="Times New Roman" w:hAnsi="Times New Roman" w:cs="Times New Roman"/>
          <w:sz w:val="20"/>
          <w:szCs w:val="20"/>
        </w:rPr>
        <w:t>котировок в электронной форме (форма доверенности на уполномоченное лицо)</w:t>
      </w:r>
    </w:p>
    <w:p w:rsidR="0065489A" w:rsidRPr="0043753C" w:rsidRDefault="0065489A"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65489A" w:rsidRPr="0043753C" w:rsidRDefault="0065489A"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65489A" w:rsidRPr="005F1068" w:rsidRDefault="0065489A" w:rsidP="00EE3518">
      <w:pPr>
        <w:rPr>
          <w:rFonts w:ascii="Times New Roman" w:hAnsi="Times New Roman" w:cs="Times New Roman"/>
          <w:sz w:val="20"/>
          <w:szCs w:val="20"/>
        </w:rPr>
      </w:pPr>
    </w:p>
    <w:p w:rsidR="0065489A" w:rsidRPr="005F1068" w:rsidRDefault="0065489A" w:rsidP="00EE3518">
      <w:pPr>
        <w:jc w:val="center"/>
        <w:rPr>
          <w:rFonts w:ascii="Times New Roman" w:hAnsi="Times New Roman" w:cs="Times New Roman"/>
          <w:sz w:val="20"/>
          <w:szCs w:val="20"/>
        </w:rPr>
      </w:pPr>
      <w:r w:rsidRPr="005F1068">
        <w:rPr>
          <w:rFonts w:ascii="Times New Roman" w:hAnsi="Times New Roman" w:cs="Times New Roman"/>
          <w:sz w:val="20"/>
          <w:szCs w:val="20"/>
        </w:rPr>
        <w:t xml:space="preserve">Форма № 2.  Доверенность на уполномоченное лицо, </w:t>
      </w:r>
      <w:r w:rsidRPr="005F1068">
        <w:rPr>
          <w:rFonts w:ascii="Times New Roman" w:hAnsi="Times New Roman" w:cs="Times New Roman"/>
          <w:sz w:val="20"/>
          <w:szCs w:val="20"/>
        </w:rPr>
        <w:br/>
        <w:t>имеющее право представления участника размещения заказа</w:t>
      </w:r>
    </w:p>
    <w:p w:rsidR="0065489A" w:rsidRPr="005F1068" w:rsidRDefault="0065489A" w:rsidP="00EE3518">
      <w:pPr>
        <w:jc w:val="center"/>
        <w:rPr>
          <w:rFonts w:ascii="Times New Roman" w:hAnsi="Times New Roman" w:cs="Times New Roman"/>
          <w:sz w:val="20"/>
          <w:szCs w:val="20"/>
        </w:rPr>
      </w:pPr>
      <w:bookmarkStart w:id="263" w:name="_Toc411861132"/>
      <w:bookmarkStart w:id="264" w:name="_Toc457566976"/>
      <w:bookmarkStart w:id="265" w:name="_Toc457567130"/>
      <w:r w:rsidRPr="005F1068">
        <w:rPr>
          <w:rFonts w:ascii="Times New Roman" w:hAnsi="Times New Roman" w:cs="Times New Roman"/>
          <w:sz w:val="20"/>
          <w:szCs w:val="20"/>
        </w:rPr>
        <w:t>(оформляется на фирменном бланке участника размещения заказа)</w:t>
      </w:r>
      <w:bookmarkEnd w:id="263"/>
      <w:bookmarkEnd w:id="264"/>
      <w:bookmarkEnd w:id="265"/>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Дата</w:t>
      </w:r>
    </w:p>
    <w:p w:rsidR="0065489A" w:rsidRPr="005F1068" w:rsidRDefault="0065489A" w:rsidP="00EE3518">
      <w:pPr>
        <w:rPr>
          <w:rFonts w:ascii="Times New Roman" w:hAnsi="Times New Roman" w:cs="Times New Roman"/>
          <w:sz w:val="20"/>
          <w:szCs w:val="20"/>
        </w:rPr>
      </w:pPr>
    </w:p>
    <w:p w:rsidR="0065489A" w:rsidRPr="005F1068" w:rsidRDefault="0065489A" w:rsidP="00EE3518">
      <w:pPr>
        <w:jc w:val="center"/>
        <w:rPr>
          <w:rFonts w:ascii="Times New Roman" w:hAnsi="Times New Roman" w:cs="Times New Roman"/>
          <w:b/>
          <w:sz w:val="20"/>
          <w:szCs w:val="20"/>
        </w:rPr>
      </w:pPr>
      <w:bookmarkStart w:id="266" w:name="_Toc119343918"/>
      <w:r w:rsidRPr="005F1068">
        <w:rPr>
          <w:rFonts w:ascii="Times New Roman" w:hAnsi="Times New Roman" w:cs="Times New Roman"/>
          <w:b/>
          <w:sz w:val="20"/>
          <w:szCs w:val="20"/>
        </w:rPr>
        <w:t>ДОВЕРЕННОСТЬ  № ____</w:t>
      </w:r>
      <w:bookmarkEnd w:id="266"/>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г. ___________</w:t>
      </w:r>
    </w:p>
    <w:p w:rsidR="0065489A" w:rsidRPr="005F1068" w:rsidRDefault="0065489A" w:rsidP="00EE3518">
      <w:pPr>
        <w:jc w:val="cente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(прописью число, месяц и год выдачи доверенности)</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ab/>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Участник размещения заказа:</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(наименование организации или Ф.И.О. Участника размещения заказа)</w:t>
      </w: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доверяет ________________________________________________________________</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(фамилия, имя, отчество, должность)</w:t>
      </w: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 xml:space="preserve">паспорт серии ______ №_________ выдан _______________________  </w:t>
      </w: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«____» _____________</w:t>
      </w: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представлять ________________________________________________________________</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 xml:space="preserve">                                                (наименование организации)</w:t>
      </w:r>
    </w:p>
    <w:p w:rsidR="0065489A" w:rsidRPr="005F1068" w:rsidRDefault="0065489A" w:rsidP="00EE3518">
      <w:pPr>
        <w:rPr>
          <w:rFonts w:ascii="Times New Roman" w:hAnsi="Times New Roman" w:cs="Times New Roman"/>
          <w:sz w:val="20"/>
          <w:szCs w:val="20"/>
        </w:rPr>
      </w:pPr>
      <w:r>
        <w:rPr>
          <w:rFonts w:ascii="Times New Roman" w:hAnsi="Times New Roman" w:cs="Times New Roman"/>
          <w:sz w:val="20"/>
          <w:szCs w:val="20"/>
        </w:rPr>
        <w:t>В запросе котировок</w:t>
      </w:r>
      <w:r w:rsidRPr="005F1068">
        <w:rPr>
          <w:rFonts w:ascii="Times New Roman" w:hAnsi="Times New Roman" w:cs="Times New Roman"/>
          <w:sz w:val="20"/>
          <w:szCs w:val="20"/>
        </w:rPr>
        <w:t xml:space="preserve">           ________________________________________________________________,</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w:t>
      </w:r>
      <w:r>
        <w:rPr>
          <w:rFonts w:ascii="Times New Roman" w:hAnsi="Times New Roman" w:cs="Times New Roman"/>
          <w:sz w:val="20"/>
          <w:szCs w:val="20"/>
        </w:rPr>
        <w:t>предмета закупки</w:t>
      </w:r>
      <w:r w:rsidRPr="005F1068">
        <w:rPr>
          <w:rFonts w:ascii="Times New Roman" w:hAnsi="Times New Roman" w:cs="Times New Roman"/>
          <w:sz w:val="20"/>
          <w:szCs w:val="20"/>
        </w:rPr>
        <w:t>)</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 xml:space="preserve"> </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Подпись _____________________    ____________________ удостоверяем.                                                                          (Ф.И.О. удостоверяемого)        (Подпись удостоверяемого)</w:t>
      </w: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Доверенность действительна  по  «____»  _______________ 20_</w:t>
      </w:r>
      <w:r>
        <w:rPr>
          <w:rFonts w:ascii="Times New Roman" w:hAnsi="Times New Roman" w:cs="Times New Roman"/>
          <w:sz w:val="20"/>
          <w:szCs w:val="20"/>
        </w:rPr>
        <w:t>_</w:t>
      </w:r>
      <w:r w:rsidRPr="005F1068">
        <w:rPr>
          <w:rFonts w:ascii="Times New Roman" w:hAnsi="Times New Roman" w:cs="Times New Roman"/>
          <w:sz w:val="20"/>
          <w:szCs w:val="20"/>
        </w:rPr>
        <w:t xml:space="preserve"> г.</w:t>
      </w: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Руководитель организации __________________ ( ___________________ )</w:t>
      </w: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 xml:space="preserve">                                                (Ф.И.О.)</w:t>
      </w: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p>
    <w:p w:rsidR="0065489A" w:rsidRPr="005F1068" w:rsidRDefault="0065489A" w:rsidP="00EE3518">
      <w:pPr>
        <w:rPr>
          <w:rFonts w:ascii="Times New Roman" w:hAnsi="Times New Roman" w:cs="Times New Roman"/>
          <w:sz w:val="20"/>
          <w:szCs w:val="20"/>
        </w:rPr>
      </w:pPr>
      <w:r w:rsidRPr="005F1068">
        <w:rPr>
          <w:rFonts w:ascii="Times New Roman" w:hAnsi="Times New Roman" w:cs="Times New Roman"/>
          <w:sz w:val="20"/>
          <w:szCs w:val="20"/>
        </w:rPr>
        <w:t>М.П.</w:t>
      </w: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Pr="00DB35F3" w:rsidRDefault="0065489A" w:rsidP="00744B75">
      <w:pPr>
        <w:jc w:val="right"/>
        <w:rPr>
          <w:rFonts w:ascii="Times New Roman" w:hAnsi="Times New Roman" w:cs="Times New Roman"/>
          <w:color w:val="auto"/>
          <w:sz w:val="22"/>
          <w:szCs w:val="22"/>
        </w:rPr>
      </w:pPr>
      <w:r w:rsidRPr="00DB35F3">
        <w:rPr>
          <w:rFonts w:ascii="Times New Roman" w:hAnsi="Times New Roman" w:cs="Times New Roman"/>
          <w:color w:val="auto"/>
          <w:sz w:val="22"/>
          <w:szCs w:val="22"/>
        </w:rPr>
        <w:t xml:space="preserve"> </w:t>
      </w: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r w:rsidRPr="00DB35F3">
        <w:rPr>
          <w:rFonts w:ascii="Times New Roman" w:hAnsi="Times New Roman" w:cs="Times New Roman"/>
          <w:color w:val="auto"/>
          <w:sz w:val="22"/>
          <w:szCs w:val="22"/>
        </w:rPr>
        <w:t xml:space="preserve">                               </w:t>
      </w: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EE3518">
      <w:pPr>
        <w:jc w:val="right"/>
        <w:rPr>
          <w:rFonts w:ascii="Times New Roman" w:hAnsi="Times New Roman" w:cs="Times New Roman"/>
          <w:sz w:val="20"/>
          <w:szCs w:val="20"/>
        </w:rPr>
      </w:pPr>
    </w:p>
    <w:p w:rsidR="0065489A" w:rsidRPr="000640D2" w:rsidRDefault="0065489A" w:rsidP="00EE3518">
      <w:pPr>
        <w:jc w:val="right"/>
        <w:rPr>
          <w:rFonts w:ascii="Times New Roman" w:hAnsi="Times New Roman" w:cs="Times New Roman"/>
          <w:sz w:val="20"/>
          <w:szCs w:val="20"/>
        </w:rPr>
      </w:pPr>
      <w:r w:rsidRPr="000640D2">
        <w:rPr>
          <w:rFonts w:ascii="Times New Roman" w:hAnsi="Times New Roman" w:cs="Times New Roman"/>
          <w:sz w:val="20"/>
          <w:szCs w:val="20"/>
        </w:rPr>
        <w:t>Приложение №3</w:t>
      </w:r>
    </w:p>
    <w:p w:rsidR="0065489A" w:rsidRPr="000640D2" w:rsidRDefault="0065489A" w:rsidP="00EE3518">
      <w:pPr>
        <w:jc w:val="right"/>
        <w:rPr>
          <w:rFonts w:ascii="Times New Roman" w:hAnsi="Times New Roman" w:cs="Times New Roman"/>
          <w:sz w:val="20"/>
          <w:szCs w:val="20"/>
        </w:rPr>
      </w:pPr>
      <w:r w:rsidRPr="000640D2">
        <w:rPr>
          <w:rFonts w:ascii="Times New Roman" w:hAnsi="Times New Roman" w:cs="Times New Roman"/>
          <w:sz w:val="20"/>
          <w:szCs w:val="20"/>
        </w:rPr>
        <w:t>к извещению о проведении запроса</w:t>
      </w:r>
    </w:p>
    <w:p w:rsidR="0065489A" w:rsidRPr="000640D2" w:rsidRDefault="0065489A" w:rsidP="00EE3518">
      <w:pPr>
        <w:jc w:val="right"/>
        <w:rPr>
          <w:rFonts w:ascii="Times New Roman" w:hAnsi="Times New Roman" w:cs="Times New Roman"/>
          <w:sz w:val="20"/>
          <w:szCs w:val="20"/>
        </w:rPr>
      </w:pPr>
      <w:r w:rsidRPr="000640D2">
        <w:rPr>
          <w:rFonts w:ascii="Times New Roman" w:hAnsi="Times New Roman" w:cs="Times New Roman"/>
          <w:sz w:val="20"/>
          <w:szCs w:val="20"/>
        </w:rPr>
        <w:t>котировок в электронной форме (Запрос о разъяснении извещения)</w:t>
      </w:r>
    </w:p>
    <w:p w:rsidR="0065489A" w:rsidRPr="0043753C" w:rsidRDefault="0065489A"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65489A" w:rsidRPr="0043753C" w:rsidRDefault="0065489A"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65489A" w:rsidRPr="000640D2" w:rsidRDefault="0065489A" w:rsidP="00EE3518">
      <w:pPr>
        <w:rPr>
          <w:rFonts w:ascii="Times New Roman" w:hAnsi="Times New Roman" w:cs="Times New Roman"/>
          <w:sz w:val="20"/>
          <w:szCs w:val="20"/>
        </w:rPr>
      </w:pPr>
    </w:p>
    <w:p w:rsidR="0065489A" w:rsidRPr="000640D2" w:rsidRDefault="0065489A" w:rsidP="00EE3518">
      <w:pPr>
        <w:jc w:val="center"/>
        <w:rPr>
          <w:rFonts w:ascii="Times New Roman" w:hAnsi="Times New Roman" w:cs="Times New Roman"/>
          <w:sz w:val="20"/>
          <w:szCs w:val="20"/>
        </w:rPr>
      </w:pPr>
      <w:bookmarkStart w:id="267" w:name="_Toc411861133"/>
      <w:bookmarkStart w:id="268" w:name="_Toc457566977"/>
      <w:bookmarkStart w:id="269" w:name="_Toc457567131"/>
      <w:bookmarkStart w:id="270" w:name="_Toc352141240"/>
      <w:r w:rsidRPr="000640D2">
        <w:rPr>
          <w:rFonts w:ascii="Times New Roman" w:hAnsi="Times New Roman" w:cs="Times New Roman"/>
          <w:sz w:val="20"/>
          <w:szCs w:val="20"/>
        </w:rPr>
        <w:t>Форма № 4. Запрос о разъяснении извещения.</w:t>
      </w:r>
      <w:bookmarkEnd w:id="267"/>
      <w:bookmarkEnd w:id="268"/>
      <w:bookmarkEnd w:id="269"/>
    </w:p>
    <w:p w:rsidR="0065489A" w:rsidRPr="000640D2" w:rsidRDefault="0065489A" w:rsidP="00EE3518">
      <w:pPr>
        <w:jc w:val="center"/>
        <w:rPr>
          <w:rFonts w:ascii="Times New Roman" w:hAnsi="Times New Roman" w:cs="Times New Roman"/>
          <w:sz w:val="20"/>
          <w:szCs w:val="20"/>
        </w:rPr>
      </w:pPr>
      <w:bookmarkStart w:id="271" w:name="_Toc411861134"/>
      <w:bookmarkStart w:id="272" w:name="_Toc457566978"/>
      <w:bookmarkStart w:id="273" w:name="_Toc457567132"/>
      <w:r w:rsidRPr="000640D2">
        <w:rPr>
          <w:rFonts w:ascii="Times New Roman" w:hAnsi="Times New Roman" w:cs="Times New Roman"/>
          <w:sz w:val="20"/>
          <w:szCs w:val="20"/>
        </w:rPr>
        <w:t>(оформляется на фирменном бланке участника размещения заказа)</w:t>
      </w:r>
      <w:bookmarkEnd w:id="271"/>
      <w:bookmarkEnd w:id="272"/>
      <w:bookmarkEnd w:id="273"/>
    </w:p>
    <w:p w:rsidR="0065489A" w:rsidRPr="000640D2" w:rsidRDefault="0065489A" w:rsidP="00EE3518">
      <w:pPr>
        <w:rPr>
          <w:rFonts w:ascii="Times New Roman" w:hAnsi="Times New Roman" w:cs="Times New Roman"/>
          <w:sz w:val="20"/>
          <w:szCs w:val="20"/>
        </w:rPr>
      </w:pPr>
    </w:p>
    <w:p w:rsidR="0065489A" w:rsidRPr="000640D2" w:rsidRDefault="0065489A" w:rsidP="00EE3518">
      <w:pPr>
        <w:jc w:val="center"/>
        <w:rPr>
          <w:rFonts w:ascii="Times New Roman" w:hAnsi="Times New Roman" w:cs="Times New Roman"/>
          <w:b/>
          <w:sz w:val="20"/>
          <w:szCs w:val="20"/>
        </w:rPr>
      </w:pPr>
      <w:r w:rsidRPr="000640D2">
        <w:rPr>
          <w:rFonts w:ascii="Times New Roman" w:hAnsi="Times New Roman" w:cs="Times New Roman"/>
          <w:b/>
          <w:sz w:val="20"/>
          <w:szCs w:val="20"/>
        </w:rPr>
        <w:t xml:space="preserve">ЗАПРОС НА РАЗЪЯСНЕНИЕ </w:t>
      </w:r>
      <w:bookmarkEnd w:id="270"/>
      <w:r w:rsidRPr="000640D2">
        <w:rPr>
          <w:rFonts w:ascii="Times New Roman" w:hAnsi="Times New Roman" w:cs="Times New Roman"/>
          <w:b/>
          <w:sz w:val="20"/>
          <w:szCs w:val="20"/>
        </w:rPr>
        <w:t>ИЗВЕЩЕНИЯ</w:t>
      </w: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вид договора)</w:t>
      </w: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для нужд ______________________________________________________________________</w:t>
      </w: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наименование Заказчика)</w:t>
      </w: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(дата и время рассмотрения заявок участников с– «___»_________20___ г.  в  __:__ по московскому времени):</w:t>
      </w:r>
    </w:p>
    <w:p w:rsidR="0065489A" w:rsidRPr="000640D2" w:rsidRDefault="0065489A" w:rsidP="00EE3518">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65489A" w:rsidRPr="000640D2" w:rsidTr="00E77770">
        <w:trPr>
          <w:cantSplit/>
        </w:trPr>
        <w:tc>
          <w:tcPr>
            <w:tcW w:w="567" w:type="dxa"/>
            <w:shd w:val="clear" w:color="auto" w:fill="BFBFBF"/>
            <w:vAlign w:val="center"/>
          </w:tcPr>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w:t>
            </w:r>
          </w:p>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п/п</w:t>
            </w:r>
          </w:p>
        </w:tc>
        <w:tc>
          <w:tcPr>
            <w:tcW w:w="3213" w:type="dxa"/>
            <w:shd w:val="clear" w:color="auto" w:fill="BFBFBF"/>
            <w:vAlign w:val="center"/>
          </w:tcPr>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Раздел извещения</w:t>
            </w:r>
          </w:p>
        </w:tc>
        <w:tc>
          <w:tcPr>
            <w:tcW w:w="2811" w:type="dxa"/>
            <w:shd w:val="clear" w:color="auto" w:fill="BFBFBF"/>
            <w:vAlign w:val="center"/>
          </w:tcPr>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Ссылка на пункт извещения, положения которого следует разъяснить</w:t>
            </w:r>
          </w:p>
        </w:tc>
        <w:tc>
          <w:tcPr>
            <w:tcW w:w="3012" w:type="dxa"/>
            <w:shd w:val="clear" w:color="auto" w:fill="BFBFBF"/>
            <w:vAlign w:val="center"/>
          </w:tcPr>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Содержание запроса на разъяснение положений извещения</w:t>
            </w:r>
          </w:p>
        </w:tc>
      </w:tr>
      <w:tr w:rsidR="0065489A" w:rsidRPr="000640D2" w:rsidTr="00E77770">
        <w:trPr>
          <w:cantSplit/>
          <w:trHeight w:val="685"/>
        </w:trPr>
        <w:tc>
          <w:tcPr>
            <w:tcW w:w="567" w:type="dxa"/>
            <w:vAlign w:val="center"/>
          </w:tcPr>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1.</w:t>
            </w:r>
          </w:p>
        </w:tc>
        <w:tc>
          <w:tcPr>
            <w:tcW w:w="3213" w:type="dxa"/>
            <w:vAlign w:val="center"/>
          </w:tcPr>
          <w:p w:rsidR="0065489A" w:rsidRPr="000640D2" w:rsidRDefault="0065489A" w:rsidP="00E77770">
            <w:pPr>
              <w:rPr>
                <w:rFonts w:ascii="Times New Roman" w:hAnsi="Times New Roman" w:cs="Times New Roman"/>
                <w:sz w:val="20"/>
                <w:szCs w:val="20"/>
              </w:rPr>
            </w:pPr>
          </w:p>
        </w:tc>
        <w:tc>
          <w:tcPr>
            <w:tcW w:w="2811" w:type="dxa"/>
            <w:vAlign w:val="center"/>
          </w:tcPr>
          <w:p w:rsidR="0065489A" w:rsidRPr="000640D2" w:rsidRDefault="0065489A" w:rsidP="00E77770">
            <w:pPr>
              <w:rPr>
                <w:rFonts w:ascii="Times New Roman" w:hAnsi="Times New Roman" w:cs="Times New Roman"/>
                <w:sz w:val="20"/>
                <w:szCs w:val="20"/>
              </w:rPr>
            </w:pPr>
          </w:p>
        </w:tc>
        <w:tc>
          <w:tcPr>
            <w:tcW w:w="3012" w:type="dxa"/>
            <w:vAlign w:val="center"/>
          </w:tcPr>
          <w:p w:rsidR="0065489A" w:rsidRPr="000640D2" w:rsidRDefault="0065489A" w:rsidP="00E77770">
            <w:pPr>
              <w:rPr>
                <w:rFonts w:ascii="Times New Roman" w:hAnsi="Times New Roman" w:cs="Times New Roman"/>
                <w:sz w:val="20"/>
                <w:szCs w:val="20"/>
              </w:rPr>
            </w:pPr>
          </w:p>
        </w:tc>
      </w:tr>
      <w:tr w:rsidR="0065489A" w:rsidRPr="000640D2" w:rsidTr="00E77770">
        <w:trPr>
          <w:cantSplit/>
          <w:trHeight w:val="695"/>
        </w:trPr>
        <w:tc>
          <w:tcPr>
            <w:tcW w:w="567" w:type="dxa"/>
            <w:vAlign w:val="center"/>
          </w:tcPr>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2.</w:t>
            </w:r>
          </w:p>
        </w:tc>
        <w:tc>
          <w:tcPr>
            <w:tcW w:w="3213" w:type="dxa"/>
            <w:vAlign w:val="center"/>
          </w:tcPr>
          <w:p w:rsidR="0065489A" w:rsidRPr="000640D2" w:rsidRDefault="0065489A" w:rsidP="00E77770">
            <w:pPr>
              <w:rPr>
                <w:rFonts w:ascii="Times New Roman" w:hAnsi="Times New Roman" w:cs="Times New Roman"/>
                <w:sz w:val="20"/>
                <w:szCs w:val="20"/>
              </w:rPr>
            </w:pPr>
          </w:p>
        </w:tc>
        <w:tc>
          <w:tcPr>
            <w:tcW w:w="2811" w:type="dxa"/>
            <w:vAlign w:val="center"/>
          </w:tcPr>
          <w:p w:rsidR="0065489A" w:rsidRPr="000640D2" w:rsidRDefault="0065489A" w:rsidP="00E77770">
            <w:pPr>
              <w:rPr>
                <w:rFonts w:ascii="Times New Roman" w:hAnsi="Times New Roman" w:cs="Times New Roman"/>
                <w:sz w:val="20"/>
                <w:szCs w:val="20"/>
              </w:rPr>
            </w:pPr>
          </w:p>
        </w:tc>
        <w:tc>
          <w:tcPr>
            <w:tcW w:w="3012" w:type="dxa"/>
            <w:vAlign w:val="center"/>
          </w:tcPr>
          <w:p w:rsidR="0065489A" w:rsidRPr="000640D2" w:rsidRDefault="0065489A" w:rsidP="00E77770">
            <w:pPr>
              <w:rPr>
                <w:rFonts w:ascii="Times New Roman" w:hAnsi="Times New Roman" w:cs="Times New Roman"/>
                <w:sz w:val="20"/>
                <w:szCs w:val="20"/>
              </w:rPr>
            </w:pPr>
          </w:p>
        </w:tc>
      </w:tr>
      <w:tr w:rsidR="0065489A" w:rsidRPr="000640D2" w:rsidTr="00E77770">
        <w:trPr>
          <w:cantSplit/>
          <w:trHeight w:val="705"/>
        </w:trPr>
        <w:tc>
          <w:tcPr>
            <w:tcW w:w="567" w:type="dxa"/>
            <w:vAlign w:val="center"/>
          </w:tcPr>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3.</w:t>
            </w:r>
          </w:p>
        </w:tc>
        <w:tc>
          <w:tcPr>
            <w:tcW w:w="3213" w:type="dxa"/>
            <w:vAlign w:val="center"/>
          </w:tcPr>
          <w:p w:rsidR="0065489A" w:rsidRPr="000640D2" w:rsidRDefault="0065489A" w:rsidP="00E77770">
            <w:pPr>
              <w:rPr>
                <w:rFonts w:ascii="Times New Roman" w:hAnsi="Times New Roman" w:cs="Times New Roman"/>
                <w:sz w:val="20"/>
                <w:szCs w:val="20"/>
              </w:rPr>
            </w:pPr>
          </w:p>
        </w:tc>
        <w:tc>
          <w:tcPr>
            <w:tcW w:w="2811" w:type="dxa"/>
            <w:vAlign w:val="center"/>
          </w:tcPr>
          <w:p w:rsidR="0065489A" w:rsidRPr="000640D2" w:rsidRDefault="0065489A" w:rsidP="00E77770">
            <w:pPr>
              <w:rPr>
                <w:rFonts w:ascii="Times New Roman" w:hAnsi="Times New Roman" w:cs="Times New Roman"/>
                <w:sz w:val="20"/>
                <w:szCs w:val="20"/>
              </w:rPr>
            </w:pPr>
          </w:p>
        </w:tc>
        <w:tc>
          <w:tcPr>
            <w:tcW w:w="3012" w:type="dxa"/>
            <w:vAlign w:val="center"/>
          </w:tcPr>
          <w:p w:rsidR="0065489A" w:rsidRPr="000640D2" w:rsidRDefault="0065489A" w:rsidP="00E77770">
            <w:pPr>
              <w:rPr>
                <w:rFonts w:ascii="Times New Roman" w:hAnsi="Times New Roman" w:cs="Times New Roman"/>
                <w:sz w:val="20"/>
                <w:szCs w:val="20"/>
              </w:rPr>
            </w:pPr>
          </w:p>
        </w:tc>
      </w:tr>
      <w:tr w:rsidR="0065489A" w:rsidRPr="000640D2" w:rsidTr="00E77770">
        <w:trPr>
          <w:cantSplit/>
          <w:trHeight w:val="705"/>
        </w:trPr>
        <w:tc>
          <w:tcPr>
            <w:tcW w:w="567" w:type="dxa"/>
          </w:tcPr>
          <w:p w:rsidR="0065489A" w:rsidRPr="000640D2" w:rsidRDefault="0065489A" w:rsidP="00E77770">
            <w:pPr>
              <w:rPr>
                <w:rFonts w:ascii="Times New Roman" w:hAnsi="Times New Roman" w:cs="Times New Roman"/>
                <w:sz w:val="20"/>
                <w:szCs w:val="20"/>
              </w:rPr>
            </w:pPr>
            <w:r w:rsidRPr="000640D2">
              <w:rPr>
                <w:rFonts w:ascii="Times New Roman" w:hAnsi="Times New Roman" w:cs="Times New Roman"/>
                <w:sz w:val="20"/>
                <w:szCs w:val="20"/>
              </w:rPr>
              <w:t>…</w:t>
            </w:r>
          </w:p>
        </w:tc>
        <w:tc>
          <w:tcPr>
            <w:tcW w:w="3213" w:type="dxa"/>
          </w:tcPr>
          <w:p w:rsidR="0065489A" w:rsidRPr="000640D2" w:rsidRDefault="0065489A" w:rsidP="00E77770">
            <w:pPr>
              <w:rPr>
                <w:rFonts w:ascii="Times New Roman" w:hAnsi="Times New Roman" w:cs="Times New Roman"/>
                <w:sz w:val="20"/>
                <w:szCs w:val="20"/>
              </w:rPr>
            </w:pPr>
          </w:p>
        </w:tc>
        <w:tc>
          <w:tcPr>
            <w:tcW w:w="2811" w:type="dxa"/>
          </w:tcPr>
          <w:p w:rsidR="0065489A" w:rsidRPr="000640D2" w:rsidRDefault="0065489A" w:rsidP="00E77770">
            <w:pPr>
              <w:rPr>
                <w:rFonts w:ascii="Times New Roman" w:hAnsi="Times New Roman" w:cs="Times New Roman"/>
                <w:sz w:val="20"/>
                <w:szCs w:val="20"/>
              </w:rPr>
            </w:pPr>
          </w:p>
        </w:tc>
        <w:tc>
          <w:tcPr>
            <w:tcW w:w="3012" w:type="dxa"/>
          </w:tcPr>
          <w:p w:rsidR="0065489A" w:rsidRPr="000640D2" w:rsidRDefault="0065489A" w:rsidP="00E77770">
            <w:pPr>
              <w:rPr>
                <w:rFonts w:ascii="Times New Roman" w:hAnsi="Times New Roman" w:cs="Times New Roman"/>
                <w:sz w:val="20"/>
                <w:szCs w:val="20"/>
              </w:rPr>
            </w:pPr>
          </w:p>
        </w:tc>
      </w:tr>
    </w:tbl>
    <w:p w:rsidR="0065489A" w:rsidRPr="000640D2" w:rsidRDefault="0065489A" w:rsidP="00EE3518">
      <w:pPr>
        <w:rPr>
          <w:rFonts w:ascii="Times New Roman" w:hAnsi="Times New Roman" w:cs="Times New Roman"/>
          <w:sz w:val="20"/>
          <w:szCs w:val="20"/>
        </w:rPr>
      </w:pP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Подпись уполномоченного лица:</w:t>
      </w:r>
    </w:p>
    <w:p w:rsidR="0065489A" w:rsidRPr="000640D2" w:rsidRDefault="0065489A" w:rsidP="00EE3518">
      <w:pPr>
        <w:rPr>
          <w:rFonts w:ascii="Times New Roman" w:hAnsi="Times New Roman" w:cs="Times New Roman"/>
          <w:sz w:val="20"/>
          <w:szCs w:val="20"/>
        </w:rPr>
      </w:pPr>
    </w:p>
    <w:p w:rsidR="0065489A" w:rsidRPr="000640D2" w:rsidRDefault="0065489A" w:rsidP="00EE3518">
      <w:pPr>
        <w:rPr>
          <w:rFonts w:ascii="Times New Roman" w:hAnsi="Times New Roman" w:cs="Times New Roman"/>
          <w:sz w:val="20"/>
          <w:szCs w:val="20"/>
        </w:rPr>
      </w:pP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______________________________________________________________________</w:t>
      </w: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ab/>
        <w:t xml:space="preserve">должность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 xml:space="preserve">подпись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Фамилия И.О.</w:t>
      </w:r>
    </w:p>
    <w:p w:rsidR="0065489A" w:rsidRPr="000640D2" w:rsidRDefault="0065489A" w:rsidP="00EE3518">
      <w:pPr>
        <w:rPr>
          <w:rFonts w:ascii="Times New Roman" w:hAnsi="Times New Roman" w:cs="Times New Roman"/>
          <w:sz w:val="20"/>
          <w:szCs w:val="20"/>
        </w:rPr>
      </w:pPr>
    </w:p>
    <w:p w:rsidR="0065489A" w:rsidRPr="000640D2" w:rsidRDefault="0065489A" w:rsidP="00EE3518">
      <w:pPr>
        <w:rPr>
          <w:rFonts w:ascii="Times New Roman" w:hAnsi="Times New Roman" w:cs="Times New Roman"/>
          <w:sz w:val="20"/>
          <w:szCs w:val="20"/>
        </w:rPr>
      </w:pPr>
    </w:p>
    <w:p w:rsidR="0065489A" w:rsidRPr="000640D2" w:rsidRDefault="0065489A" w:rsidP="00EE3518">
      <w:pPr>
        <w:rPr>
          <w:rFonts w:ascii="Times New Roman" w:hAnsi="Times New Roman" w:cs="Times New Roman"/>
          <w:sz w:val="20"/>
          <w:szCs w:val="20"/>
        </w:rPr>
      </w:pPr>
    </w:p>
    <w:p w:rsidR="0065489A" w:rsidRPr="000640D2" w:rsidRDefault="0065489A" w:rsidP="00EE3518">
      <w:pPr>
        <w:rPr>
          <w:rFonts w:ascii="Times New Roman" w:hAnsi="Times New Roman" w:cs="Times New Roman"/>
          <w:sz w:val="20"/>
          <w:szCs w:val="20"/>
        </w:rPr>
      </w:pPr>
    </w:p>
    <w:p w:rsidR="0065489A" w:rsidRPr="000640D2" w:rsidRDefault="0065489A" w:rsidP="00EE3518">
      <w:pPr>
        <w:rPr>
          <w:rFonts w:ascii="Times New Roman" w:hAnsi="Times New Roman" w:cs="Times New Roman"/>
          <w:sz w:val="20"/>
          <w:szCs w:val="20"/>
        </w:rPr>
      </w:pPr>
      <w:r w:rsidRPr="000640D2">
        <w:rPr>
          <w:rFonts w:ascii="Times New Roman" w:hAnsi="Times New Roman" w:cs="Times New Roman"/>
          <w:sz w:val="20"/>
          <w:szCs w:val="20"/>
        </w:rPr>
        <w:t>М.П.</w:t>
      </w:r>
    </w:p>
    <w:p w:rsidR="0065489A" w:rsidRPr="00DB35F3" w:rsidRDefault="0065489A" w:rsidP="00EE3518">
      <w:pPr>
        <w:ind w:firstLine="709"/>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EE3518">
      <w:pPr>
        <w:jc w:val="right"/>
        <w:rPr>
          <w:rFonts w:ascii="Times New Roman" w:hAnsi="Times New Roman" w:cs="Times New Roman"/>
          <w:sz w:val="20"/>
          <w:szCs w:val="20"/>
        </w:rPr>
      </w:pPr>
    </w:p>
    <w:p w:rsidR="0065489A" w:rsidRPr="0043753C" w:rsidRDefault="0065489A"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№4</w:t>
      </w:r>
    </w:p>
    <w:p w:rsidR="0065489A" w:rsidRPr="0043753C" w:rsidRDefault="0065489A"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65489A" w:rsidRPr="0043753C" w:rsidRDefault="0065489A"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65489A" w:rsidRPr="0043753C" w:rsidRDefault="0065489A" w:rsidP="00EE3518">
      <w:pPr>
        <w:jc w:val="right"/>
        <w:rPr>
          <w:rFonts w:ascii="Times New Roman" w:hAnsi="Times New Roman" w:cs="Times New Roman"/>
          <w:sz w:val="20"/>
          <w:szCs w:val="20"/>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65489A" w:rsidRPr="00DB35F3" w:rsidRDefault="0065489A" w:rsidP="00EE3518">
      <w:pPr>
        <w:jc w:val="right"/>
        <w:rPr>
          <w:rFonts w:ascii="Times New Roman" w:hAnsi="Times New Roman" w:cs="Times New Roman"/>
          <w:color w:val="auto"/>
          <w:sz w:val="22"/>
          <w:szCs w:val="22"/>
        </w:rPr>
      </w:pPr>
    </w:p>
    <w:p w:rsidR="0065489A" w:rsidRPr="00DB35F3" w:rsidRDefault="0065489A" w:rsidP="00EE3518">
      <w:pPr>
        <w:jc w:val="right"/>
        <w:rPr>
          <w:rFonts w:ascii="Times New Roman" w:hAnsi="Times New Roman" w:cs="Times New Roman"/>
          <w:color w:val="auto"/>
          <w:sz w:val="22"/>
          <w:szCs w:val="22"/>
        </w:rPr>
      </w:pPr>
    </w:p>
    <w:p w:rsidR="0065489A" w:rsidRPr="00DB35F3" w:rsidRDefault="0065489A" w:rsidP="00EE3518">
      <w:pPr>
        <w:jc w:val="right"/>
        <w:rPr>
          <w:rFonts w:ascii="Times New Roman" w:hAnsi="Times New Roman" w:cs="Times New Roman"/>
          <w:color w:val="auto"/>
          <w:sz w:val="22"/>
          <w:szCs w:val="22"/>
        </w:rPr>
      </w:pPr>
    </w:p>
    <w:p w:rsidR="0065489A" w:rsidRDefault="0065489A" w:rsidP="00EE3518">
      <w:pPr>
        <w:rPr>
          <w:rFonts w:ascii="Times New Roman" w:hAnsi="Times New Roman" w:cs="Times New Roman"/>
          <w:sz w:val="20"/>
          <w:szCs w:val="20"/>
        </w:rPr>
      </w:pPr>
    </w:p>
    <w:p w:rsidR="0065489A" w:rsidRDefault="0065489A" w:rsidP="00EE3518">
      <w:pPr>
        <w:rPr>
          <w:rFonts w:ascii="Times New Roman" w:hAnsi="Times New Roman" w:cs="Times New Roman"/>
          <w:sz w:val="20"/>
          <w:szCs w:val="20"/>
        </w:rPr>
      </w:pPr>
    </w:p>
    <w:p w:rsidR="0065489A" w:rsidRPr="0043753C" w:rsidRDefault="0065489A"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65489A" w:rsidRPr="0043753C" w:rsidRDefault="0065489A"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65489A" w:rsidRPr="0043753C" w:rsidRDefault="0065489A" w:rsidP="00EE3518">
      <w:pPr>
        <w:rPr>
          <w:rFonts w:ascii="Times New Roman" w:hAnsi="Times New Roman" w:cs="Times New Roman"/>
          <w:sz w:val="20"/>
          <w:szCs w:val="20"/>
        </w:rPr>
      </w:pPr>
    </w:p>
    <w:p w:rsidR="0065489A" w:rsidRPr="0043753C" w:rsidRDefault="0065489A" w:rsidP="00EE3518">
      <w:pPr>
        <w:jc w:val="center"/>
        <w:rPr>
          <w:rFonts w:ascii="Times New Roman" w:hAnsi="Times New Roman" w:cs="Times New Roman"/>
          <w:b/>
          <w:sz w:val="20"/>
          <w:szCs w:val="20"/>
        </w:rPr>
      </w:pPr>
      <w:r w:rsidRPr="0043753C">
        <w:rPr>
          <w:rFonts w:ascii="Times New Roman" w:hAnsi="Times New Roman" w:cs="Times New Roman"/>
          <w:b/>
          <w:sz w:val="20"/>
          <w:szCs w:val="20"/>
        </w:rPr>
        <w:t>«ДЕКЛАРАЦИЯ О СТРАНЕ ПРОИСХОЖДЕНИЯ ПОСТАВКИ ТОВАРА, ВЫПОЛНЕНИЯ РАБОТ, ОКАЗАНИЯ УСЛУГ»</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0"/>
        <w:gridCol w:w="1994"/>
        <w:gridCol w:w="2793"/>
        <w:gridCol w:w="798"/>
        <w:gridCol w:w="930"/>
        <w:gridCol w:w="2910"/>
      </w:tblGrid>
      <w:tr w:rsidR="0065489A" w:rsidRPr="0043753C" w:rsidTr="00E77770">
        <w:trPr>
          <w:trHeight w:val="127"/>
          <w:tblHeader/>
        </w:trPr>
        <w:tc>
          <w:tcPr>
            <w:tcW w:w="660" w:type="dxa"/>
          </w:tcPr>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w:t>
            </w:r>
          </w:p>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п/п</w:t>
            </w:r>
          </w:p>
        </w:tc>
        <w:tc>
          <w:tcPr>
            <w:tcW w:w="1994" w:type="dxa"/>
          </w:tcPr>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Наименование товара, выполнения работ, оказания услуг</w:t>
            </w:r>
          </w:p>
        </w:tc>
        <w:tc>
          <w:tcPr>
            <w:tcW w:w="2793" w:type="dxa"/>
          </w:tcPr>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Конкретные показатели товара</w:t>
            </w:r>
          </w:p>
        </w:tc>
        <w:tc>
          <w:tcPr>
            <w:tcW w:w="798" w:type="dxa"/>
          </w:tcPr>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Кол-во</w:t>
            </w:r>
          </w:p>
        </w:tc>
        <w:tc>
          <w:tcPr>
            <w:tcW w:w="930" w:type="dxa"/>
          </w:tcPr>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Ед. изм</w:t>
            </w:r>
          </w:p>
        </w:tc>
        <w:tc>
          <w:tcPr>
            <w:tcW w:w="2910" w:type="dxa"/>
          </w:tcPr>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Наименование страны происхождения товара, выполнения работ, оказания услуг</w:t>
            </w:r>
          </w:p>
        </w:tc>
      </w:tr>
      <w:tr w:rsidR="0065489A" w:rsidRPr="0043753C" w:rsidTr="00E77770">
        <w:trPr>
          <w:trHeight w:val="620"/>
        </w:trPr>
        <w:tc>
          <w:tcPr>
            <w:tcW w:w="660" w:type="dxa"/>
            <w:vAlign w:val="center"/>
          </w:tcPr>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1</w:t>
            </w:r>
          </w:p>
        </w:tc>
        <w:tc>
          <w:tcPr>
            <w:tcW w:w="1994" w:type="dxa"/>
            <w:vAlign w:val="center"/>
          </w:tcPr>
          <w:p w:rsidR="0065489A" w:rsidRPr="0043753C" w:rsidRDefault="0065489A" w:rsidP="00E77770">
            <w:pPr>
              <w:rPr>
                <w:rFonts w:ascii="Times New Roman" w:hAnsi="Times New Roman" w:cs="Times New Roman"/>
                <w:sz w:val="20"/>
                <w:szCs w:val="20"/>
              </w:rPr>
            </w:pPr>
          </w:p>
        </w:tc>
        <w:tc>
          <w:tcPr>
            <w:tcW w:w="2793" w:type="dxa"/>
          </w:tcPr>
          <w:p w:rsidR="0065489A" w:rsidRPr="0043753C" w:rsidRDefault="0065489A" w:rsidP="00E77770">
            <w:pPr>
              <w:rPr>
                <w:rFonts w:ascii="Times New Roman" w:hAnsi="Times New Roman" w:cs="Times New Roman"/>
                <w:sz w:val="20"/>
                <w:szCs w:val="20"/>
              </w:rPr>
            </w:pPr>
          </w:p>
        </w:tc>
        <w:tc>
          <w:tcPr>
            <w:tcW w:w="798" w:type="dxa"/>
            <w:vAlign w:val="center"/>
          </w:tcPr>
          <w:p w:rsidR="0065489A" w:rsidRPr="0043753C" w:rsidRDefault="0065489A" w:rsidP="00E77770">
            <w:pPr>
              <w:rPr>
                <w:rFonts w:ascii="Times New Roman" w:hAnsi="Times New Roman" w:cs="Times New Roman"/>
                <w:sz w:val="20"/>
                <w:szCs w:val="20"/>
              </w:rPr>
            </w:pPr>
          </w:p>
        </w:tc>
        <w:tc>
          <w:tcPr>
            <w:tcW w:w="930" w:type="dxa"/>
            <w:vAlign w:val="center"/>
          </w:tcPr>
          <w:p w:rsidR="0065489A" w:rsidRPr="0043753C" w:rsidRDefault="0065489A" w:rsidP="00E77770">
            <w:pPr>
              <w:rPr>
                <w:rFonts w:ascii="Times New Roman" w:hAnsi="Times New Roman" w:cs="Times New Roman"/>
                <w:sz w:val="20"/>
                <w:szCs w:val="20"/>
              </w:rPr>
            </w:pPr>
          </w:p>
        </w:tc>
        <w:tc>
          <w:tcPr>
            <w:tcW w:w="2910" w:type="dxa"/>
          </w:tcPr>
          <w:p w:rsidR="0065489A" w:rsidRPr="0043753C" w:rsidRDefault="0065489A" w:rsidP="00E77770">
            <w:pPr>
              <w:rPr>
                <w:rFonts w:ascii="Times New Roman" w:hAnsi="Times New Roman" w:cs="Times New Roman"/>
                <w:sz w:val="20"/>
                <w:szCs w:val="20"/>
              </w:rPr>
            </w:pPr>
          </w:p>
        </w:tc>
      </w:tr>
      <w:tr w:rsidR="0065489A" w:rsidRPr="0043753C" w:rsidTr="00E77770">
        <w:trPr>
          <w:trHeight w:val="620"/>
        </w:trPr>
        <w:tc>
          <w:tcPr>
            <w:tcW w:w="660" w:type="dxa"/>
            <w:vAlign w:val="center"/>
          </w:tcPr>
          <w:p w:rsidR="0065489A" w:rsidRPr="0043753C" w:rsidRDefault="0065489A" w:rsidP="00E77770">
            <w:pPr>
              <w:rPr>
                <w:rFonts w:ascii="Times New Roman" w:hAnsi="Times New Roman" w:cs="Times New Roman"/>
                <w:sz w:val="20"/>
                <w:szCs w:val="20"/>
              </w:rPr>
            </w:pPr>
            <w:r w:rsidRPr="0043753C">
              <w:rPr>
                <w:rFonts w:ascii="Times New Roman" w:hAnsi="Times New Roman" w:cs="Times New Roman"/>
                <w:sz w:val="20"/>
                <w:szCs w:val="20"/>
              </w:rPr>
              <w:t>2…</w:t>
            </w:r>
          </w:p>
        </w:tc>
        <w:tc>
          <w:tcPr>
            <w:tcW w:w="1994" w:type="dxa"/>
            <w:vAlign w:val="center"/>
          </w:tcPr>
          <w:p w:rsidR="0065489A" w:rsidRPr="0043753C" w:rsidRDefault="0065489A" w:rsidP="00E77770">
            <w:pPr>
              <w:rPr>
                <w:rFonts w:ascii="Times New Roman" w:hAnsi="Times New Roman" w:cs="Times New Roman"/>
                <w:sz w:val="20"/>
                <w:szCs w:val="20"/>
              </w:rPr>
            </w:pPr>
          </w:p>
        </w:tc>
        <w:tc>
          <w:tcPr>
            <w:tcW w:w="2793" w:type="dxa"/>
          </w:tcPr>
          <w:p w:rsidR="0065489A" w:rsidRPr="0043753C" w:rsidRDefault="0065489A" w:rsidP="00E77770">
            <w:pPr>
              <w:rPr>
                <w:rFonts w:ascii="Times New Roman" w:hAnsi="Times New Roman" w:cs="Times New Roman"/>
                <w:sz w:val="20"/>
                <w:szCs w:val="20"/>
              </w:rPr>
            </w:pPr>
          </w:p>
        </w:tc>
        <w:tc>
          <w:tcPr>
            <w:tcW w:w="798" w:type="dxa"/>
            <w:vAlign w:val="center"/>
          </w:tcPr>
          <w:p w:rsidR="0065489A" w:rsidRPr="0043753C" w:rsidRDefault="0065489A" w:rsidP="00E77770">
            <w:pPr>
              <w:rPr>
                <w:rFonts w:ascii="Times New Roman" w:hAnsi="Times New Roman" w:cs="Times New Roman"/>
                <w:sz w:val="20"/>
                <w:szCs w:val="20"/>
              </w:rPr>
            </w:pPr>
          </w:p>
        </w:tc>
        <w:tc>
          <w:tcPr>
            <w:tcW w:w="930" w:type="dxa"/>
            <w:vAlign w:val="center"/>
          </w:tcPr>
          <w:p w:rsidR="0065489A" w:rsidRPr="0043753C" w:rsidRDefault="0065489A" w:rsidP="00E77770">
            <w:pPr>
              <w:rPr>
                <w:rFonts w:ascii="Times New Roman" w:hAnsi="Times New Roman" w:cs="Times New Roman"/>
                <w:sz w:val="20"/>
                <w:szCs w:val="20"/>
              </w:rPr>
            </w:pPr>
          </w:p>
        </w:tc>
        <w:tc>
          <w:tcPr>
            <w:tcW w:w="2910" w:type="dxa"/>
          </w:tcPr>
          <w:p w:rsidR="0065489A" w:rsidRPr="0043753C" w:rsidRDefault="0065489A" w:rsidP="00E77770">
            <w:pPr>
              <w:rPr>
                <w:rFonts w:ascii="Times New Roman" w:hAnsi="Times New Roman" w:cs="Times New Roman"/>
                <w:sz w:val="20"/>
                <w:szCs w:val="20"/>
              </w:rPr>
            </w:pPr>
          </w:p>
        </w:tc>
      </w:tr>
    </w:tbl>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(Фирменный Бланк организации)</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Настоящим, ______________________________________________________________,</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(полное/краткое наименование организации)</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Адрес местонахождения (юридический адрес): ____________________________________,</w:t>
      </w:r>
    </w:p>
    <w:p w:rsidR="0065489A" w:rsidRPr="0043753C" w:rsidRDefault="0065489A" w:rsidP="00EE3518">
      <w:pPr>
        <w:rPr>
          <w:rFonts w:ascii="Times New Roman" w:hAnsi="Times New Roman" w:cs="Times New Roman"/>
          <w:sz w:val="20"/>
          <w:szCs w:val="20"/>
        </w:rPr>
      </w:pP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ИНН/КПП: __________________________________________________________________,</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 xml:space="preserve"> (№, сведения о дате выдачи документа и выдавшем его органе)</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 xml:space="preserve">ОГРН: ______________________________________________________________________, </w:t>
      </w:r>
    </w:p>
    <w:p w:rsidR="0065489A" w:rsidRPr="0043753C" w:rsidRDefault="0065489A" w:rsidP="00EE3518">
      <w:pPr>
        <w:rPr>
          <w:rFonts w:ascii="Times New Roman" w:hAnsi="Times New Roman" w:cs="Times New Roman"/>
          <w:sz w:val="20"/>
          <w:szCs w:val="20"/>
        </w:rPr>
      </w:pP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подтверждает, что выполнение работ/оказание услуг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65489A" w:rsidRPr="0043753C" w:rsidRDefault="0065489A" w:rsidP="00EE3518">
      <w:pPr>
        <w:rPr>
          <w:rFonts w:ascii="Times New Roman" w:hAnsi="Times New Roman" w:cs="Times New Roman"/>
          <w:sz w:val="20"/>
          <w:szCs w:val="20"/>
        </w:rPr>
      </w:pP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 xml:space="preserve">Руководитель организации </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(уполномоченное лицо)</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___________________ (______________)</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 xml:space="preserve">              (подпись)</w:t>
      </w:r>
      <w:r w:rsidRPr="0043753C">
        <w:rPr>
          <w:rFonts w:ascii="Times New Roman" w:hAnsi="Times New Roman" w:cs="Times New Roman"/>
          <w:sz w:val="20"/>
          <w:szCs w:val="20"/>
        </w:rPr>
        <w:tab/>
      </w:r>
      <w:r w:rsidRPr="0043753C">
        <w:rPr>
          <w:rFonts w:ascii="Times New Roman" w:hAnsi="Times New Roman" w:cs="Times New Roman"/>
          <w:sz w:val="20"/>
          <w:szCs w:val="20"/>
        </w:rPr>
        <w:tab/>
        <w:t xml:space="preserve">      ФИО</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 xml:space="preserve">«____» ______________ 20___ г. </w:t>
      </w:r>
    </w:p>
    <w:p w:rsidR="0065489A" w:rsidRPr="0043753C" w:rsidRDefault="0065489A" w:rsidP="00EE3518">
      <w:pPr>
        <w:rPr>
          <w:rFonts w:ascii="Times New Roman" w:hAnsi="Times New Roman" w:cs="Times New Roman"/>
          <w:sz w:val="20"/>
          <w:szCs w:val="20"/>
        </w:rPr>
      </w:pPr>
      <w:r w:rsidRPr="0043753C">
        <w:rPr>
          <w:rFonts w:ascii="Times New Roman" w:hAnsi="Times New Roman" w:cs="Times New Roman"/>
          <w:sz w:val="20"/>
          <w:szCs w:val="20"/>
        </w:rPr>
        <w:t xml:space="preserve"> МП</w:t>
      </w:r>
    </w:p>
    <w:p w:rsidR="0065489A" w:rsidRPr="00DB35F3" w:rsidRDefault="0065489A" w:rsidP="00EE3518">
      <w:pPr>
        <w:ind w:firstLine="709"/>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Default="0065489A" w:rsidP="00DE5518">
      <w:pPr>
        <w:widowControl w:val="0"/>
        <w:autoSpaceDE w:val="0"/>
        <w:autoSpaceDN w:val="0"/>
        <w:adjustRightInd w:val="0"/>
        <w:ind w:firstLine="706"/>
        <w:jc w:val="right"/>
        <w:rPr>
          <w:rFonts w:ascii="Times New Roman" w:hAnsi="Times New Roman" w:cs="Times New Roman"/>
          <w:color w:val="auto"/>
          <w:sz w:val="22"/>
          <w:szCs w:val="22"/>
        </w:rPr>
      </w:pPr>
    </w:p>
    <w:p w:rsidR="0065489A" w:rsidRPr="0043753C" w:rsidRDefault="0065489A"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w:t>
      </w:r>
      <w:r>
        <w:rPr>
          <w:rFonts w:ascii="Times New Roman" w:hAnsi="Times New Roman" w:cs="Times New Roman"/>
          <w:sz w:val="20"/>
          <w:szCs w:val="20"/>
        </w:rPr>
        <w:t>5</w:t>
      </w:r>
    </w:p>
    <w:p w:rsidR="0065489A" w:rsidRPr="0043753C" w:rsidRDefault="0065489A"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65489A" w:rsidRPr="0043753C" w:rsidRDefault="0065489A"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65489A" w:rsidRPr="00DB35F3" w:rsidRDefault="0065489A" w:rsidP="00EE3518">
      <w:pPr>
        <w:widowControl w:val="0"/>
        <w:autoSpaceDE w:val="0"/>
        <w:autoSpaceDN w:val="0"/>
        <w:adjustRightInd w:val="0"/>
        <w:ind w:firstLine="706"/>
        <w:jc w:val="right"/>
        <w:rPr>
          <w:rFonts w:ascii="Times New Roman" w:hAnsi="Times New Roman" w:cs="Times New Roman"/>
          <w:color w:val="auto"/>
          <w:sz w:val="22"/>
          <w:szCs w:val="22"/>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65489A" w:rsidRPr="00DB35F3" w:rsidRDefault="0065489A" w:rsidP="00DE5518">
      <w:pPr>
        <w:widowControl w:val="0"/>
        <w:autoSpaceDE w:val="0"/>
        <w:autoSpaceDN w:val="0"/>
        <w:adjustRightInd w:val="0"/>
        <w:ind w:firstLine="706"/>
        <w:jc w:val="both"/>
        <w:rPr>
          <w:rFonts w:ascii="Times New Roman" w:hAnsi="Times New Roman" w:cs="Times New Roman"/>
          <w:color w:val="auto"/>
          <w:sz w:val="22"/>
          <w:szCs w:val="22"/>
        </w:rPr>
      </w:pPr>
    </w:p>
    <w:p w:rsidR="0065489A" w:rsidRPr="008E2D9B" w:rsidRDefault="0065489A" w:rsidP="00DE5518">
      <w:pPr>
        <w:suppressAutoHyphens/>
        <w:autoSpaceDE w:val="0"/>
        <w:ind w:firstLine="540"/>
        <w:jc w:val="center"/>
        <w:rPr>
          <w:rFonts w:ascii="Times New Roman" w:hAnsi="Times New Roman" w:cs="Times New Roman"/>
          <w:b/>
          <w:color w:val="auto"/>
          <w:kern w:val="1"/>
          <w:sz w:val="22"/>
          <w:szCs w:val="22"/>
          <w:lang w:eastAsia="ar-SA"/>
        </w:rPr>
      </w:pPr>
      <w:r w:rsidRPr="008E2D9B">
        <w:rPr>
          <w:rFonts w:ascii="Times New Roman" w:hAnsi="Times New Roman" w:cs="Times New Roman"/>
          <w:b/>
          <w:color w:val="auto"/>
          <w:kern w:val="1"/>
          <w:sz w:val="22"/>
          <w:szCs w:val="22"/>
          <w:lang w:eastAsia="ar-SA"/>
        </w:rPr>
        <w:t>ДЕКЛАРАЦИЯ СООТВЕТСТВИЯ УЧАСТНИКА ЗАКУПКИ ТРЕБОВАНИЯМ, ПРЕДЪЯВЛЯЕМЫМ ЗАКОНОДАТЕЛЬСТВОМ РФ</w:t>
      </w:r>
    </w:p>
    <w:p w:rsidR="0065489A" w:rsidRPr="00DB35F3" w:rsidRDefault="0065489A" w:rsidP="00DE5518">
      <w:pPr>
        <w:suppressAutoHyphens/>
        <w:autoSpaceDE w:val="0"/>
        <w:ind w:firstLine="540"/>
        <w:jc w:val="both"/>
        <w:rPr>
          <w:rFonts w:ascii="Times New Roman" w:hAnsi="Times New Roman" w:cs="Times New Roman"/>
          <w:color w:val="auto"/>
          <w:kern w:val="1"/>
          <w:sz w:val="22"/>
          <w:szCs w:val="22"/>
          <w:lang w:eastAsia="ar-SA"/>
        </w:rPr>
      </w:pPr>
    </w:p>
    <w:p w:rsidR="0065489A" w:rsidRPr="00DB35F3" w:rsidRDefault="0065489A" w:rsidP="00DE5518">
      <w:pPr>
        <w:suppressAutoHyphens/>
        <w:autoSpaceDE w:val="0"/>
        <w:ind w:firstLine="540"/>
        <w:jc w:val="both"/>
        <w:rPr>
          <w:rFonts w:ascii="Times New Roman" w:hAnsi="Times New Roman" w:cs="Times New Roman"/>
          <w:color w:val="auto"/>
          <w:kern w:val="1"/>
          <w:sz w:val="22"/>
          <w:szCs w:val="22"/>
          <w:lang w:eastAsia="ar-SA"/>
        </w:rPr>
      </w:pPr>
      <w:r w:rsidRPr="00DB35F3">
        <w:rPr>
          <w:rFonts w:ascii="Times New Roman" w:hAnsi="Times New Roman" w:cs="Times New Roman"/>
          <w:color w:val="auto"/>
          <w:kern w:val="1"/>
          <w:sz w:val="22"/>
          <w:szCs w:val="22"/>
          <w:lang w:eastAsia="ar-SA"/>
        </w:rPr>
        <w:t xml:space="preserve">Участник закупки______________________________________________ декларирует </w:t>
      </w:r>
    </w:p>
    <w:p w:rsidR="0065489A" w:rsidRPr="00DB35F3" w:rsidRDefault="0065489A" w:rsidP="00DE5518">
      <w:pPr>
        <w:suppressAutoHyphens/>
        <w:autoSpaceDE w:val="0"/>
        <w:ind w:firstLine="540"/>
        <w:jc w:val="both"/>
        <w:rPr>
          <w:rFonts w:ascii="Times New Roman" w:hAnsi="Times New Roman" w:cs="Times New Roman"/>
          <w:i/>
          <w:color w:val="auto"/>
          <w:kern w:val="1"/>
          <w:sz w:val="22"/>
          <w:szCs w:val="22"/>
          <w:lang w:eastAsia="ar-SA"/>
        </w:rPr>
      </w:pPr>
      <w:r w:rsidRPr="00DB35F3">
        <w:rPr>
          <w:rFonts w:ascii="Times New Roman" w:hAnsi="Times New Roman" w:cs="Times New Roman"/>
          <w:color w:val="auto"/>
          <w:kern w:val="1"/>
          <w:sz w:val="22"/>
          <w:szCs w:val="22"/>
          <w:lang w:eastAsia="ar-SA"/>
        </w:rPr>
        <w:tab/>
      </w:r>
      <w:r w:rsidRPr="00DB35F3">
        <w:rPr>
          <w:rFonts w:ascii="Times New Roman" w:hAnsi="Times New Roman" w:cs="Times New Roman"/>
          <w:color w:val="auto"/>
          <w:kern w:val="1"/>
          <w:sz w:val="22"/>
          <w:szCs w:val="22"/>
          <w:lang w:eastAsia="ar-SA"/>
        </w:rPr>
        <w:tab/>
      </w:r>
      <w:r w:rsidRPr="00DB35F3">
        <w:rPr>
          <w:rFonts w:ascii="Times New Roman" w:hAnsi="Times New Roman" w:cs="Times New Roman"/>
          <w:color w:val="auto"/>
          <w:kern w:val="1"/>
          <w:sz w:val="22"/>
          <w:szCs w:val="22"/>
          <w:lang w:eastAsia="ar-SA"/>
        </w:rPr>
        <w:tab/>
      </w:r>
      <w:r w:rsidRPr="00DB35F3">
        <w:rPr>
          <w:rFonts w:ascii="Times New Roman" w:hAnsi="Times New Roman" w:cs="Times New Roman"/>
          <w:color w:val="auto"/>
          <w:kern w:val="1"/>
          <w:sz w:val="22"/>
          <w:szCs w:val="22"/>
          <w:lang w:eastAsia="ar-SA"/>
        </w:rPr>
        <w:tab/>
      </w:r>
      <w:r w:rsidRPr="00DB35F3">
        <w:rPr>
          <w:rFonts w:ascii="Times New Roman" w:hAnsi="Times New Roman" w:cs="Times New Roman"/>
          <w:i/>
          <w:color w:val="auto"/>
          <w:kern w:val="1"/>
          <w:sz w:val="22"/>
          <w:szCs w:val="22"/>
          <w:lang w:eastAsia="ar-SA"/>
        </w:rPr>
        <w:t>(наименование участника закупки)</w:t>
      </w:r>
    </w:p>
    <w:p w:rsidR="0065489A" w:rsidRPr="00DB35F3" w:rsidRDefault="0065489A" w:rsidP="00DE5518">
      <w:pPr>
        <w:suppressAutoHyphens/>
        <w:autoSpaceDE w:val="0"/>
        <w:ind w:firstLine="540"/>
        <w:jc w:val="both"/>
        <w:rPr>
          <w:rFonts w:ascii="Times New Roman" w:hAnsi="Times New Roman" w:cs="Times New Roman"/>
          <w:color w:val="auto"/>
          <w:kern w:val="1"/>
          <w:sz w:val="22"/>
          <w:szCs w:val="22"/>
          <w:lang w:eastAsia="ar-SA"/>
        </w:rPr>
      </w:pPr>
      <w:r w:rsidRPr="00DB35F3">
        <w:rPr>
          <w:rFonts w:ascii="Times New Roman" w:hAnsi="Times New Roman" w:cs="Times New Roman"/>
          <w:color w:val="auto"/>
          <w:kern w:val="1"/>
          <w:sz w:val="22"/>
          <w:szCs w:val="22"/>
          <w:lang w:eastAsia="ar-SA"/>
        </w:rPr>
        <w:t xml:space="preserve">Заказчику, что на дату подачи заявки на участие в закупке на право заключения </w:t>
      </w:r>
      <w:r>
        <w:rPr>
          <w:rFonts w:ascii="Times New Roman" w:hAnsi="Times New Roman" w:cs="Times New Roman"/>
          <w:color w:val="auto"/>
          <w:kern w:val="1"/>
          <w:sz w:val="22"/>
          <w:szCs w:val="22"/>
          <w:lang w:eastAsia="ar-SA"/>
        </w:rPr>
        <w:t>договора</w:t>
      </w:r>
    </w:p>
    <w:p w:rsidR="0065489A" w:rsidRPr="00DB35F3" w:rsidRDefault="0065489A" w:rsidP="00DE5518">
      <w:pPr>
        <w:rPr>
          <w:rFonts w:ascii="Times New Roman" w:hAnsi="Times New Roman" w:cs="Times New Roman"/>
          <w:color w:val="auto"/>
          <w:sz w:val="22"/>
          <w:szCs w:val="22"/>
        </w:rPr>
      </w:pPr>
      <w:r w:rsidRPr="00DB35F3">
        <w:rPr>
          <w:rFonts w:ascii="Times New Roman" w:hAnsi="Times New Roman" w:cs="Times New Roman"/>
          <w:color w:val="auto"/>
          <w:sz w:val="22"/>
          <w:szCs w:val="22"/>
        </w:rPr>
        <w:t>___________________________________________________________________________</w:t>
      </w:r>
    </w:p>
    <w:p w:rsidR="0065489A" w:rsidRPr="00DB35F3" w:rsidRDefault="0065489A" w:rsidP="00DE5518">
      <w:pPr>
        <w:suppressAutoHyphens/>
        <w:autoSpaceDE w:val="0"/>
        <w:ind w:firstLine="540"/>
        <w:rPr>
          <w:rFonts w:ascii="Times New Roman" w:hAnsi="Times New Roman" w:cs="Times New Roman"/>
          <w:i/>
          <w:color w:val="auto"/>
          <w:kern w:val="1"/>
          <w:sz w:val="22"/>
          <w:szCs w:val="22"/>
          <w:lang w:eastAsia="ar-SA"/>
        </w:rPr>
      </w:pPr>
      <w:r w:rsidRPr="00DB35F3">
        <w:rPr>
          <w:rFonts w:ascii="Times New Roman" w:hAnsi="Times New Roman" w:cs="Times New Roman"/>
          <w:i/>
          <w:color w:val="auto"/>
          <w:kern w:val="1"/>
          <w:sz w:val="22"/>
          <w:szCs w:val="22"/>
          <w:lang w:eastAsia="ar-SA"/>
        </w:rPr>
        <w:t xml:space="preserve">                                                     (наименование объекта закупки)</w:t>
      </w:r>
    </w:p>
    <w:p w:rsidR="0065489A" w:rsidRPr="00DB35F3" w:rsidRDefault="0065489A" w:rsidP="00DE5518">
      <w:pPr>
        <w:rPr>
          <w:rFonts w:ascii="Times New Roman" w:hAnsi="Times New Roman" w:cs="Times New Roman"/>
          <w:color w:val="auto"/>
          <w:sz w:val="22"/>
          <w:szCs w:val="22"/>
        </w:rPr>
      </w:pPr>
    </w:p>
    <w:tbl>
      <w:tblPr>
        <w:tblW w:w="0" w:type="auto"/>
        <w:tblInd w:w="-5" w:type="dxa"/>
        <w:tblLayout w:type="fixed"/>
        <w:tblCellMar>
          <w:top w:w="75" w:type="dxa"/>
          <w:left w:w="0" w:type="dxa"/>
          <w:bottom w:w="75" w:type="dxa"/>
          <w:right w:w="0" w:type="dxa"/>
        </w:tblCellMar>
        <w:tblLook w:val="00A0"/>
      </w:tblPr>
      <w:tblGrid>
        <w:gridCol w:w="9128"/>
      </w:tblGrid>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DB35F3" w:rsidRDefault="0065489A" w:rsidP="00F42379">
            <w:pPr>
              <w:autoSpaceDE w:val="0"/>
              <w:autoSpaceDN w:val="0"/>
              <w:adjustRightInd w:val="0"/>
              <w:rPr>
                <w:rFonts w:ascii="Times New Roman" w:hAnsi="Times New Roman" w:cs="Times New Roman"/>
                <w:color w:val="auto"/>
              </w:rPr>
            </w:pPr>
            <w:r w:rsidRPr="00DB35F3">
              <w:rPr>
                <w:rFonts w:ascii="Times New Roman" w:hAnsi="Times New Roman" w:cs="Times New Roman"/>
                <w:color w:val="auto"/>
                <w:sz w:val="22"/>
                <w:szCs w:val="22"/>
              </w:rPr>
              <w:t xml:space="preserve">Декларация соответствия участника </w:t>
            </w:r>
            <w:r>
              <w:rPr>
                <w:rFonts w:ascii="Times New Roman" w:hAnsi="Times New Roman" w:cs="Times New Roman"/>
                <w:color w:val="auto"/>
                <w:sz w:val="22"/>
                <w:szCs w:val="22"/>
              </w:rPr>
              <w:t>запроса котировок</w:t>
            </w:r>
            <w:r w:rsidRPr="00DB35F3">
              <w:rPr>
                <w:rFonts w:ascii="Times New Roman" w:hAnsi="Times New Roman" w:cs="Times New Roman"/>
                <w:color w:val="auto"/>
                <w:sz w:val="22"/>
                <w:szCs w:val="22"/>
              </w:rPr>
              <w:t xml:space="preserve"> установленным требованиям</w:t>
            </w:r>
          </w:p>
        </w:tc>
      </w:tr>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DB35F3" w:rsidRDefault="0065489A" w:rsidP="00504383">
            <w:pPr>
              <w:suppressAutoHyphens/>
              <w:autoSpaceDE w:val="0"/>
              <w:ind w:firstLine="5"/>
              <w:jc w:val="both"/>
              <w:rPr>
                <w:rFonts w:ascii="Times New Roman" w:hAnsi="Times New Roman" w:cs="Times New Roman"/>
                <w:color w:val="auto"/>
                <w:kern w:val="1"/>
                <w:lang w:eastAsia="ar-SA"/>
              </w:rPr>
            </w:pPr>
            <w:r w:rsidRPr="00DB35F3">
              <w:rPr>
                <w:rFonts w:ascii="Times New Roman" w:hAnsi="Times New Roman" w:cs="Times New Roman"/>
                <w:color w:val="auto"/>
                <w:kern w:val="1"/>
                <w:sz w:val="22"/>
                <w:szCs w:val="22"/>
                <w:lang w:eastAsia="ar-S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DB35F3" w:rsidRDefault="0065489A" w:rsidP="00504383">
            <w:pPr>
              <w:suppressAutoHyphens/>
              <w:autoSpaceDE w:val="0"/>
              <w:ind w:firstLine="5"/>
              <w:jc w:val="both"/>
              <w:rPr>
                <w:rFonts w:ascii="Times New Roman" w:hAnsi="Times New Roman" w:cs="Times New Roman"/>
                <w:color w:val="auto"/>
                <w:kern w:val="1"/>
                <w:lang w:eastAsia="ar-SA"/>
              </w:rPr>
            </w:pPr>
            <w:r w:rsidRPr="00DB35F3">
              <w:rPr>
                <w:rFonts w:ascii="Times New Roman" w:hAnsi="Times New Roman" w:cs="Times New Roman"/>
                <w:color w:val="auto"/>
                <w:kern w:val="1"/>
                <w:sz w:val="22"/>
                <w:szCs w:val="22"/>
                <w:lang w:eastAsia="ar-SA"/>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DB35F3" w:rsidRDefault="0065489A" w:rsidP="00504383">
            <w:pPr>
              <w:suppressAutoHyphens/>
              <w:autoSpaceDE w:val="0"/>
              <w:ind w:firstLine="5"/>
              <w:jc w:val="both"/>
              <w:rPr>
                <w:rFonts w:ascii="Times New Roman" w:hAnsi="Times New Roman" w:cs="Times New Roman"/>
                <w:color w:val="auto"/>
                <w:kern w:val="1"/>
                <w:lang w:eastAsia="ar-SA"/>
              </w:rPr>
            </w:pPr>
            <w:r w:rsidRPr="00DB35F3">
              <w:rPr>
                <w:rFonts w:ascii="Times New Roman" w:hAnsi="Times New Roman" w:cs="Times New Roman"/>
                <w:color w:val="auto"/>
                <w:kern w:val="1"/>
                <w:sz w:val="22"/>
                <w:szCs w:val="22"/>
                <w:lang w:eastAsia="ar-SA"/>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tc>
      </w:tr>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DB35F3" w:rsidRDefault="0065489A" w:rsidP="00504383">
            <w:pPr>
              <w:suppressAutoHyphens/>
              <w:autoSpaceDE w:val="0"/>
              <w:ind w:firstLine="540"/>
              <w:jc w:val="both"/>
              <w:rPr>
                <w:rFonts w:ascii="Times New Roman" w:hAnsi="Times New Roman" w:cs="Times New Roman"/>
                <w:color w:val="auto"/>
                <w:kern w:val="1"/>
                <w:lang w:eastAsia="ar-SA"/>
              </w:rPr>
            </w:pPr>
            <w:r w:rsidRPr="00DB35F3">
              <w:rPr>
                <w:rFonts w:ascii="Times New Roman" w:hAnsi="Times New Roman" w:cs="Times New Roman"/>
                <w:color w:val="auto"/>
                <w:kern w:val="1"/>
                <w:sz w:val="22"/>
                <w:szCs w:val="2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DB35F3" w:rsidRDefault="0065489A" w:rsidP="00504383">
            <w:pPr>
              <w:suppressAutoHyphens/>
              <w:autoSpaceDE w:val="0"/>
              <w:ind w:firstLine="540"/>
              <w:jc w:val="both"/>
              <w:rPr>
                <w:rFonts w:ascii="Times New Roman" w:hAnsi="Times New Roman" w:cs="Times New Roman"/>
                <w:color w:val="auto"/>
                <w:kern w:val="1"/>
                <w:lang w:eastAsia="ar-SA"/>
              </w:rPr>
            </w:pPr>
            <w:r w:rsidRPr="00DB35F3">
              <w:rPr>
                <w:rFonts w:ascii="Times New Roman" w:hAnsi="Times New Roman" w:cs="Times New Roman"/>
                <w:color w:val="auto"/>
                <w:kern w:val="1"/>
                <w:sz w:val="22"/>
                <w:szCs w:val="22"/>
                <w:lang w:eastAsia="ar-SA"/>
              </w:rPr>
              <w:t xml:space="preserve">- </w:t>
            </w:r>
            <w:r w:rsidRPr="00DB35F3">
              <w:rPr>
                <w:rFonts w:ascii="Times New Roman" w:hAnsi="Times New Roman" w:cs="Times New Roman"/>
                <w:color w:val="auto"/>
                <w:kern w:val="1"/>
                <w:sz w:val="22"/>
                <w:szCs w:val="22"/>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DB35F3" w:rsidRDefault="0065489A" w:rsidP="00504383">
            <w:pPr>
              <w:suppressAutoHyphens/>
              <w:autoSpaceDE w:val="0"/>
              <w:ind w:firstLine="5"/>
              <w:jc w:val="both"/>
              <w:rPr>
                <w:rFonts w:ascii="Times New Roman" w:hAnsi="Times New Roman" w:cs="Times New Roman"/>
                <w:color w:val="auto"/>
                <w:kern w:val="1"/>
                <w:lang w:eastAsia="ar-SA"/>
              </w:rPr>
            </w:pPr>
            <w:r w:rsidRPr="00DB35F3">
              <w:rPr>
                <w:rFonts w:ascii="Times New Roman" w:hAnsi="Times New Roman" w:cs="Times New Roman"/>
                <w:color w:val="auto"/>
                <w:kern w:val="1"/>
                <w:sz w:val="22"/>
                <w:szCs w:val="22"/>
                <w:lang w:eastAsia="ar-SA"/>
              </w:rPr>
              <w:t xml:space="preserve">- </w:t>
            </w:r>
            <w:r w:rsidRPr="00DB35F3">
              <w:rPr>
                <w:rFonts w:ascii="Times New Roman" w:hAnsi="Times New Roman" w:cs="Times New Roman"/>
                <w:color w:val="auto"/>
                <w:kern w:val="1"/>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DB35F3" w:rsidRDefault="0065489A" w:rsidP="00504383">
            <w:pPr>
              <w:suppressAutoHyphens/>
              <w:autoSpaceDE w:val="0"/>
              <w:ind w:firstLine="5"/>
              <w:jc w:val="both"/>
              <w:rPr>
                <w:rFonts w:ascii="Times New Roman" w:hAnsi="Times New Roman" w:cs="Times New Roman"/>
                <w:color w:val="auto"/>
                <w:kern w:val="1"/>
                <w:lang w:eastAsia="ar-SA"/>
              </w:rPr>
            </w:pPr>
            <w:r w:rsidRPr="00DB35F3">
              <w:rPr>
                <w:rFonts w:ascii="Times New Roman" w:hAnsi="Times New Roman" w:cs="Times New Roman"/>
                <w:color w:val="auto"/>
                <w:kern w:val="1"/>
                <w:sz w:val="22"/>
                <w:szCs w:val="22"/>
                <w:lang w:eastAsia="ar-SA"/>
              </w:rPr>
              <w:t>- участник закупки не является офшорной компанией</w:t>
            </w:r>
          </w:p>
        </w:tc>
      </w:tr>
      <w:tr w:rsidR="0065489A"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89A" w:rsidRPr="00CC3DD0" w:rsidRDefault="0065489A" w:rsidP="00504383">
            <w:pPr>
              <w:suppressAutoHyphens/>
              <w:autoSpaceDE w:val="0"/>
              <w:ind w:firstLine="5"/>
              <w:jc w:val="both"/>
              <w:rPr>
                <w:rFonts w:ascii="Times New Roman" w:hAnsi="Times New Roman" w:cs="Times New Roman"/>
                <w:color w:val="auto"/>
                <w:kern w:val="1"/>
                <w:lang w:eastAsia="ar-SA"/>
              </w:rPr>
            </w:pPr>
            <w:r w:rsidRPr="00CC3DD0">
              <w:rPr>
                <w:rFonts w:ascii="Times New Roman" w:hAnsi="Times New Roman" w:cs="Times New Roman"/>
                <w:sz w:val="22"/>
                <w:szCs w:val="22"/>
              </w:rPr>
              <w:t>-отсутствие сведений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65489A" w:rsidRPr="00DB35F3" w:rsidRDefault="0065489A" w:rsidP="00504383">
            <w:pPr>
              <w:suppressAutoHyphens/>
              <w:autoSpaceDE w:val="0"/>
              <w:ind w:firstLine="5"/>
              <w:jc w:val="both"/>
              <w:rPr>
                <w:rFonts w:ascii="Times New Roman" w:hAnsi="Times New Roman" w:cs="Times New Roman"/>
                <w:color w:val="auto"/>
                <w:kern w:val="1"/>
                <w:lang w:eastAsia="ar-SA"/>
              </w:rPr>
            </w:pPr>
          </w:p>
        </w:tc>
      </w:tr>
    </w:tbl>
    <w:p w:rsidR="0065489A" w:rsidRPr="00DB35F3" w:rsidRDefault="0065489A" w:rsidP="00DE5518">
      <w:pPr>
        <w:keepNext/>
        <w:keepLines/>
        <w:tabs>
          <w:tab w:val="left" w:pos="1000"/>
        </w:tabs>
        <w:outlineLvl w:val="0"/>
        <w:rPr>
          <w:rFonts w:ascii="Times New Roman" w:hAnsi="Times New Roman" w:cs="Times New Roman"/>
          <w:bCs/>
          <w:color w:val="auto"/>
          <w:sz w:val="22"/>
          <w:szCs w:val="22"/>
        </w:rPr>
      </w:pPr>
    </w:p>
    <w:p w:rsidR="0065489A" w:rsidRPr="00DB35F3" w:rsidRDefault="0065489A" w:rsidP="00DE5518">
      <w:pPr>
        <w:rPr>
          <w:rFonts w:ascii="Times New Roman" w:hAnsi="Times New Roman" w:cs="Times New Roman"/>
          <w:color w:val="auto"/>
          <w:sz w:val="22"/>
          <w:szCs w:val="22"/>
        </w:rPr>
      </w:pPr>
    </w:p>
    <w:p w:rsidR="0065489A" w:rsidRPr="00DB35F3" w:rsidRDefault="0065489A" w:rsidP="00DE5518">
      <w:pPr>
        <w:widowControl w:val="0"/>
        <w:autoSpaceDE w:val="0"/>
        <w:autoSpaceDN w:val="0"/>
        <w:adjustRightInd w:val="0"/>
        <w:jc w:val="both"/>
        <w:rPr>
          <w:rFonts w:ascii="Times New Roman" w:hAnsi="Times New Roman" w:cs="Times New Roman"/>
          <w:color w:val="auto"/>
          <w:sz w:val="22"/>
          <w:szCs w:val="22"/>
        </w:rPr>
      </w:pPr>
      <w:r w:rsidRPr="00DB35F3">
        <w:rPr>
          <w:rFonts w:ascii="Times New Roman" w:hAnsi="Times New Roman" w:cs="Times New Roman"/>
          <w:color w:val="auto"/>
          <w:sz w:val="22"/>
          <w:szCs w:val="22"/>
        </w:rPr>
        <w:t>Участник закупки/</w:t>
      </w:r>
    </w:p>
    <w:p w:rsidR="0065489A" w:rsidRPr="00DB35F3" w:rsidRDefault="0065489A" w:rsidP="00DE5518">
      <w:pPr>
        <w:widowControl w:val="0"/>
        <w:autoSpaceDE w:val="0"/>
        <w:autoSpaceDN w:val="0"/>
        <w:adjustRightInd w:val="0"/>
        <w:jc w:val="both"/>
        <w:rPr>
          <w:rFonts w:ascii="Times New Roman" w:hAnsi="Times New Roman" w:cs="Times New Roman"/>
          <w:color w:val="auto"/>
          <w:sz w:val="22"/>
          <w:szCs w:val="22"/>
        </w:rPr>
      </w:pPr>
      <w:r w:rsidRPr="00DB35F3">
        <w:rPr>
          <w:rFonts w:ascii="Times New Roman" w:hAnsi="Times New Roman" w:cs="Times New Roman"/>
          <w:color w:val="auto"/>
          <w:sz w:val="22"/>
          <w:szCs w:val="22"/>
        </w:rPr>
        <w:t>уполномоченный представитель _____________________ _______________________</w:t>
      </w:r>
    </w:p>
    <w:p w:rsidR="0065489A" w:rsidRPr="00DB35F3" w:rsidRDefault="0065489A" w:rsidP="00DE5518">
      <w:pPr>
        <w:widowControl w:val="0"/>
        <w:autoSpaceDE w:val="0"/>
        <w:autoSpaceDN w:val="0"/>
        <w:adjustRightInd w:val="0"/>
        <w:jc w:val="both"/>
        <w:rPr>
          <w:rFonts w:ascii="Times New Roman" w:hAnsi="Times New Roman" w:cs="Times New Roman"/>
          <w:color w:val="auto"/>
          <w:sz w:val="22"/>
          <w:szCs w:val="22"/>
        </w:rPr>
      </w:pPr>
      <w:r w:rsidRPr="00DB35F3">
        <w:rPr>
          <w:rFonts w:ascii="Times New Roman" w:hAnsi="Times New Roman" w:cs="Times New Roman"/>
          <w:color w:val="auto"/>
          <w:sz w:val="22"/>
          <w:szCs w:val="22"/>
        </w:rPr>
        <w:t>(Фамилия И.О.)                           (подпись)</w:t>
      </w:r>
    </w:p>
    <w:p w:rsidR="0065489A" w:rsidRPr="00DB35F3" w:rsidRDefault="0065489A" w:rsidP="00DE5518">
      <w:pPr>
        <w:widowControl w:val="0"/>
        <w:autoSpaceDE w:val="0"/>
        <w:autoSpaceDN w:val="0"/>
        <w:adjustRightInd w:val="0"/>
        <w:jc w:val="both"/>
        <w:rPr>
          <w:rFonts w:ascii="Times New Roman" w:hAnsi="Times New Roman" w:cs="Times New Roman"/>
          <w:color w:val="auto"/>
          <w:sz w:val="22"/>
          <w:szCs w:val="22"/>
        </w:rPr>
      </w:pPr>
    </w:p>
    <w:p w:rsidR="0065489A" w:rsidRPr="00DB35F3" w:rsidRDefault="0065489A" w:rsidP="00DE5518">
      <w:pPr>
        <w:widowControl w:val="0"/>
        <w:autoSpaceDE w:val="0"/>
        <w:autoSpaceDN w:val="0"/>
        <w:adjustRightInd w:val="0"/>
        <w:jc w:val="both"/>
        <w:rPr>
          <w:rFonts w:ascii="Times New Roman" w:hAnsi="Times New Roman" w:cs="Times New Roman"/>
          <w:color w:val="auto"/>
          <w:sz w:val="22"/>
          <w:szCs w:val="22"/>
        </w:rPr>
      </w:pPr>
    </w:p>
    <w:p w:rsidR="0065489A" w:rsidRPr="00DB35F3" w:rsidRDefault="0065489A" w:rsidP="00DE5518">
      <w:pPr>
        <w:widowControl w:val="0"/>
        <w:autoSpaceDE w:val="0"/>
        <w:autoSpaceDN w:val="0"/>
        <w:adjustRightInd w:val="0"/>
        <w:ind w:firstLine="706"/>
        <w:jc w:val="both"/>
        <w:rPr>
          <w:rFonts w:ascii="Times New Roman" w:hAnsi="Times New Roman" w:cs="Times New Roman"/>
          <w:color w:val="auto"/>
          <w:sz w:val="22"/>
          <w:szCs w:val="22"/>
        </w:rPr>
      </w:pPr>
      <w:r w:rsidRPr="00DB35F3">
        <w:rPr>
          <w:rFonts w:ascii="Times New Roman" w:hAnsi="Times New Roman" w:cs="Times New Roman"/>
          <w:color w:val="auto"/>
          <w:sz w:val="22"/>
          <w:szCs w:val="22"/>
        </w:rPr>
        <w:t>М.П.</w:t>
      </w:r>
    </w:p>
    <w:p w:rsidR="0065489A" w:rsidRPr="00DB35F3" w:rsidRDefault="0065489A" w:rsidP="00DE5518">
      <w:pPr>
        <w:widowControl w:val="0"/>
        <w:autoSpaceDE w:val="0"/>
        <w:autoSpaceDN w:val="0"/>
        <w:adjustRightInd w:val="0"/>
        <w:ind w:firstLine="706"/>
        <w:jc w:val="both"/>
        <w:rPr>
          <w:rFonts w:ascii="Times New Roman" w:hAnsi="Times New Roman" w:cs="Times New Roman"/>
          <w:color w:val="auto"/>
          <w:sz w:val="22"/>
          <w:szCs w:val="22"/>
        </w:rPr>
      </w:pPr>
      <w:r w:rsidRPr="00DB35F3">
        <w:rPr>
          <w:rFonts w:ascii="Times New Roman" w:hAnsi="Times New Roman" w:cs="Times New Roman"/>
          <w:color w:val="auto"/>
          <w:sz w:val="22"/>
          <w:szCs w:val="22"/>
        </w:rPr>
        <w:t>(при наличии)</w:t>
      </w:r>
    </w:p>
    <w:p w:rsidR="0065489A" w:rsidRPr="00DB35F3" w:rsidRDefault="0065489A" w:rsidP="00DE5518">
      <w:pPr>
        <w:widowControl w:val="0"/>
        <w:autoSpaceDE w:val="0"/>
        <w:autoSpaceDN w:val="0"/>
        <w:adjustRightInd w:val="0"/>
        <w:jc w:val="both"/>
        <w:rPr>
          <w:rFonts w:ascii="Times New Roman" w:hAnsi="Times New Roman" w:cs="Times New Roman"/>
          <w:color w:val="auto"/>
          <w:sz w:val="22"/>
          <w:szCs w:val="22"/>
        </w:rPr>
        <w:sectPr w:rsidR="0065489A" w:rsidRPr="00DB35F3" w:rsidSect="00C501E0">
          <w:pgSz w:w="11906" w:h="16838"/>
          <w:pgMar w:top="709" w:right="850" w:bottom="568" w:left="1701" w:header="720" w:footer="720" w:gutter="0"/>
          <w:cols w:space="720"/>
          <w:noEndnote/>
          <w:docGrid w:linePitch="326"/>
        </w:sectPr>
      </w:pPr>
    </w:p>
    <w:p w:rsidR="0065489A" w:rsidRPr="003165B3" w:rsidRDefault="0065489A" w:rsidP="003165B3">
      <w:pPr>
        <w:jc w:val="right"/>
        <w:rPr>
          <w:rFonts w:ascii="Times New Roman" w:hAnsi="Times New Roman" w:cs="Times New Roman"/>
          <w:sz w:val="20"/>
          <w:szCs w:val="20"/>
        </w:rPr>
      </w:pPr>
      <w:r w:rsidRPr="003165B3">
        <w:rPr>
          <w:rFonts w:ascii="Times New Roman" w:hAnsi="Times New Roman" w:cs="Times New Roman"/>
          <w:sz w:val="20"/>
          <w:szCs w:val="20"/>
        </w:rPr>
        <w:t>Форма 3</w:t>
      </w:r>
    </w:p>
    <w:p w:rsidR="0065489A" w:rsidRPr="003165B3" w:rsidRDefault="0065489A" w:rsidP="003165B3">
      <w:pPr>
        <w:jc w:val="right"/>
        <w:rPr>
          <w:rFonts w:ascii="Times New Roman" w:hAnsi="Times New Roman" w:cs="Times New Roman"/>
          <w:sz w:val="20"/>
          <w:szCs w:val="20"/>
        </w:rPr>
      </w:pPr>
      <w:r w:rsidRPr="003165B3">
        <w:rPr>
          <w:rFonts w:ascii="Times New Roman" w:hAnsi="Times New Roman" w:cs="Times New Roman"/>
          <w:sz w:val="20"/>
          <w:szCs w:val="20"/>
        </w:rPr>
        <w:t>Приложение № ____</w:t>
      </w:r>
    </w:p>
    <w:p w:rsidR="0065489A" w:rsidRPr="003165B3" w:rsidRDefault="0065489A" w:rsidP="003165B3">
      <w:pPr>
        <w:jc w:val="right"/>
        <w:rPr>
          <w:rFonts w:ascii="Times New Roman" w:hAnsi="Times New Roman" w:cs="Times New Roman"/>
          <w:sz w:val="20"/>
          <w:szCs w:val="20"/>
        </w:rPr>
      </w:pPr>
      <w:r w:rsidRPr="003165B3">
        <w:rPr>
          <w:rFonts w:ascii="Times New Roman" w:hAnsi="Times New Roman" w:cs="Times New Roman"/>
          <w:sz w:val="20"/>
          <w:szCs w:val="20"/>
        </w:rPr>
        <w:t>к заявке на участие в запросе котировок в электронной форме</w:t>
      </w:r>
    </w:p>
    <w:p w:rsidR="0065489A" w:rsidRPr="0043753C" w:rsidRDefault="0065489A" w:rsidP="003165B3">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65489A" w:rsidRPr="0043753C" w:rsidRDefault="0065489A" w:rsidP="003165B3">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65489A" w:rsidRPr="003165B3" w:rsidRDefault="0065489A" w:rsidP="003165B3">
      <w:pPr>
        <w:rPr>
          <w:rFonts w:ascii="Times New Roman" w:hAnsi="Times New Roman" w:cs="Times New Roman"/>
          <w:sz w:val="20"/>
          <w:szCs w:val="20"/>
        </w:rPr>
      </w:pPr>
    </w:p>
    <w:p w:rsidR="0065489A" w:rsidRPr="003165B3" w:rsidRDefault="0065489A" w:rsidP="003165B3">
      <w:pPr>
        <w:rPr>
          <w:rFonts w:ascii="Times New Roman" w:hAnsi="Times New Roman" w:cs="Times New Roman"/>
          <w:sz w:val="20"/>
          <w:szCs w:val="20"/>
        </w:rPr>
      </w:pPr>
    </w:p>
    <w:p w:rsidR="0065489A" w:rsidRPr="003165B3" w:rsidRDefault="0065489A" w:rsidP="003165B3">
      <w:pPr>
        <w:jc w:val="center"/>
        <w:rPr>
          <w:rFonts w:ascii="Times New Roman" w:hAnsi="Times New Roman" w:cs="Times New Roman"/>
          <w:b/>
          <w:sz w:val="20"/>
          <w:szCs w:val="20"/>
        </w:rPr>
      </w:pPr>
      <w:r w:rsidRPr="003165B3">
        <w:rPr>
          <w:rFonts w:ascii="Times New Roman" w:hAnsi="Times New Roman" w:cs="Times New Roman"/>
          <w:b/>
          <w:sz w:val="20"/>
          <w:szCs w:val="20"/>
        </w:rPr>
        <w:t>СОГЛАСИЕ НА ОБРАБОТКУ И ПЕРЕДАЧУ СВОИХ ПЕРСОНАЛЬНЫХ ДАННЫХ</w:t>
      </w:r>
    </w:p>
    <w:p w:rsidR="0065489A" w:rsidRPr="003165B3" w:rsidRDefault="0065489A" w:rsidP="003165B3">
      <w:pPr>
        <w:rPr>
          <w:rFonts w:ascii="Times New Roman" w:hAnsi="Times New Roman" w:cs="Times New Roman"/>
          <w:sz w:val="20"/>
          <w:szCs w:val="20"/>
        </w:rPr>
      </w:pPr>
    </w:p>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В соответствии с Федеральным законом РФ № 152-ФЗ от 27 июля 2006 г. «О персональных данных»</w:t>
      </w:r>
    </w:p>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Я, ________________________________________________________________________________________,</w:t>
      </w:r>
    </w:p>
    <w:tbl>
      <w:tblPr>
        <w:tblW w:w="0" w:type="auto"/>
        <w:tblInd w:w="392" w:type="dxa"/>
        <w:tblLook w:val="00A0"/>
      </w:tblPr>
      <w:tblGrid>
        <w:gridCol w:w="9922"/>
      </w:tblGrid>
      <w:tr w:rsidR="0065489A" w:rsidRPr="003165B3" w:rsidTr="00744B75">
        <w:trPr>
          <w:trHeight w:val="256"/>
        </w:trPr>
        <w:tc>
          <w:tcPr>
            <w:tcW w:w="9922" w:type="dxa"/>
          </w:tcPr>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(ФИО полностью)</w:t>
            </w:r>
          </w:p>
        </w:tc>
      </w:tr>
    </w:tbl>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паспорт серии ______ №_________ выдан ___________________________________________</w:t>
      </w:r>
    </w:p>
    <w:tbl>
      <w:tblPr>
        <w:tblW w:w="0" w:type="auto"/>
        <w:tblInd w:w="4644" w:type="dxa"/>
        <w:tblLook w:val="00A0"/>
      </w:tblPr>
      <w:tblGrid>
        <w:gridCol w:w="5387"/>
      </w:tblGrid>
      <w:tr w:rsidR="0065489A" w:rsidRPr="003165B3" w:rsidTr="00744B75">
        <w:tc>
          <w:tcPr>
            <w:tcW w:w="5387" w:type="dxa"/>
          </w:tcPr>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(кем выдан)</w:t>
            </w:r>
          </w:p>
        </w:tc>
      </w:tr>
    </w:tbl>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«____» _____________________,</w:t>
      </w:r>
    </w:p>
    <w:tbl>
      <w:tblPr>
        <w:tblW w:w="0" w:type="auto"/>
        <w:tblInd w:w="392" w:type="dxa"/>
        <w:tblLook w:val="00A0"/>
      </w:tblPr>
      <w:tblGrid>
        <w:gridCol w:w="3118"/>
      </w:tblGrid>
      <w:tr w:rsidR="0065489A" w:rsidRPr="003165B3" w:rsidTr="00744B75">
        <w:tc>
          <w:tcPr>
            <w:tcW w:w="3118" w:type="dxa"/>
          </w:tcPr>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(дата выдачи)</w:t>
            </w:r>
          </w:p>
        </w:tc>
      </w:tr>
    </w:tbl>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зарегистрированный (-ая) по адресу: _________________________________________________</w:t>
      </w:r>
    </w:p>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w:t>
      </w:r>
    </w:p>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__________________________________________________________________________________</w:t>
      </w:r>
    </w:p>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дата рождения ______________________, контактный телефон ___________________________</w:t>
      </w:r>
    </w:p>
    <w:p w:rsidR="0065489A" w:rsidRPr="003165B3" w:rsidRDefault="0065489A" w:rsidP="003165B3">
      <w:pPr>
        <w:rPr>
          <w:rFonts w:ascii="Times New Roman" w:hAnsi="Times New Roman" w:cs="Times New Roman"/>
          <w:sz w:val="20"/>
          <w:szCs w:val="20"/>
        </w:rPr>
      </w:pPr>
      <w:r w:rsidRPr="00A04B90">
        <w:rPr>
          <w:rFonts w:ascii="Times New Roman" w:hAnsi="Times New Roman" w:cs="Times New Roman"/>
          <w:sz w:val="20"/>
          <w:szCs w:val="20"/>
        </w:rPr>
        <w:t xml:space="preserve">даю согласие </w:t>
      </w:r>
      <w:r>
        <w:rPr>
          <w:rFonts w:ascii="Times New Roman" w:hAnsi="Times New Roman" w:cs="Times New Roman"/>
          <w:i/>
          <w:sz w:val="20"/>
          <w:szCs w:val="20"/>
        </w:rPr>
        <w:t>ГАУЗ МО «СКВД»</w:t>
      </w:r>
      <w:r w:rsidRPr="003165B3">
        <w:rPr>
          <w:rFonts w:ascii="Times New Roman" w:hAnsi="Times New Roman" w:cs="Times New Roman"/>
          <w:sz w:val="20"/>
          <w:szCs w:val="20"/>
        </w:rPr>
        <w:t xml:space="preserve">, на обработку и передачу своих персональных данных в ФНС России, УФАС России и иные организации, осуществляющие контроль над </w:t>
      </w:r>
      <w:r w:rsidRPr="00A04B90">
        <w:rPr>
          <w:rFonts w:ascii="Times New Roman" w:hAnsi="Times New Roman" w:cs="Times New Roman"/>
          <w:sz w:val="20"/>
          <w:szCs w:val="20"/>
        </w:rPr>
        <w:t xml:space="preserve">деятельностью </w:t>
      </w:r>
      <w:r>
        <w:rPr>
          <w:rFonts w:ascii="Times New Roman" w:hAnsi="Times New Roman" w:cs="Times New Roman"/>
          <w:i/>
          <w:sz w:val="20"/>
          <w:szCs w:val="20"/>
        </w:rPr>
        <w:t>ГАУЗ МО «СКВД»</w:t>
      </w:r>
      <w:r w:rsidRPr="003165B3">
        <w:rPr>
          <w:rFonts w:ascii="Times New Roman" w:hAnsi="Times New Roman" w:cs="Times New Roman"/>
          <w:sz w:val="20"/>
          <w:szCs w:val="20"/>
        </w:rPr>
        <w:t xml:space="preserve"> в рамках действующего законодательства РФ.</w:t>
      </w:r>
    </w:p>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 xml:space="preserve">Настоящее согласие действует со дня его подписания и передачи в </w:t>
      </w:r>
      <w:r>
        <w:rPr>
          <w:rFonts w:ascii="Times New Roman" w:hAnsi="Times New Roman" w:cs="Times New Roman"/>
          <w:i/>
          <w:sz w:val="20"/>
          <w:szCs w:val="20"/>
        </w:rPr>
        <w:t xml:space="preserve">ГАУЗ МО «СКВД» </w:t>
      </w:r>
      <w:r w:rsidRPr="003165B3">
        <w:rPr>
          <w:rFonts w:ascii="Times New Roman" w:hAnsi="Times New Roman" w:cs="Times New Roman"/>
          <w:sz w:val="20"/>
          <w:szCs w:val="20"/>
        </w:rPr>
        <w:t xml:space="preserve">моих персональных данных и действует до даты отзыва, направленного мною в письменном виде в </w:t>
      </w:r>
      <w:r>
        <w:rPr>
          <w:rFonts w:ascii="Times New Roman" w:hAnsi="Times New Roman" w:cs="Times New Roman"/>
          <w:i/>
          <w:sz w:val="20"/>
          <w:szCs w:val="20"/>
        </w:rPr>
        <w:t>ГАУЗ МО «СКВД»</w:t>
      </w:r>
      <w:r w:rsidRPr="00A04B90">
        <w:rPr>
          <w:rFonts w:ascii="Times New Roman" w:hAnsi="Times New Roman" w:cs="Times New Roman"/>
          <w:sz w:val="20"/>
          <w:szCs w:val="20"/>
        </w:rPr>
        <w:t>.</w:t>
      </w:r>
    </w:p>
    <w:p w:rsidR="0065489A" w:rsidRPr="003165B3" w:rsidRDefault="0065489A" w:rsidP="003165B3">
      <w:pPr>
        <w:rPr>
          <w:rFonts w:ascii="Times New Roman" w:hAnsi="Times New Roman" w:cs="Times New Roman"/>
          <w:sz w:val="20"/>
          <w:szCs w:val="20"/>
        </w:rPr>
      </w:pPr>
    </w:p>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________________ ___________/____________</w:t>
      </w:r>
    </w:p>
    <w:tbl>
      <w:tblPr>
        <w:tblW w:w="0" w:type="auto"/>
        <w:tblInd w:w="108" w:type="dxa"/>
        <w:tblLook w:val="00A0"/>
      </w:tblPr>
      <w:tblGrid>
        <w:gridCol w:w="2127"/>
        <w:gridCol w:w="1417"/>
        <w:gridCol w:w="1985"/>
      </w:tblGrid>
      <w:tr w:rsidR="0065489A" w:rsidRPr="003165B3" w:rsidTr="00744B75">
        <w:trPr>
          <w:trHeight w:val="131"/>
        </w:trPr>
        <w:tc>
          <w:tcPr>
            <w:tcW w:w="2127" w:type="dxa"/>
          </w:tcPr>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Дата</w:t>
            </w:r>
          </w:p>
        </w:tc>
        <w:tc>
          <w:tcPr>
            <w:tcW w:w="1417" w:type="dxa"/>
          </w:tcPr>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Подпись</w:t>
            </w:r>
          </w:p>
        </w:tc>
        <w:tc>
          <w:tcPr>
            <w:tcW w:w="1985" w:type="dxa"/>
          </w:tcPr>
          <w:p w:rsidR="0065489A" w:rsidRPr="003165B3" w:rsidRDefault="0065489A" w:rsidP="003165B3">
            <w:pPr>
              <w:rPr>
                <w:rFonts w:ascii="Times New Roman" w:hAnsi="Times New Roman" w:cs="Times New Roman"/>
                <w:sz w:val="20"/>
                <w:szCs w:val="20"/>
              </w:rPr>
            </w:pPr>
            <w:r w:rsidRPr="003165B3">
              <w:rPr>
                <w:rFonts w:ascii="Times New Roman" w:hAnsi="Times New Roman" w:cs="Times New Roman"/>
                <w:sz w:val="20"/>
                <w:szCs w:val="20"/>
              </w:rPr>
              <w:t>ФИО</w:t>
            </w:r>
          </w:p>
        </w:tc>
      </w:tr>
    </w:tbl>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0640D2">
      <w:pPr>
        <w:jc w:val="right"/>
        <w:rPr>
          <w:rFonts w:ascii="Times New Roman" w:hAnsi="Times New Roman" w:cs="Times New Roman"/>
          <w:sz w:val="20"/>
          <w:szCs w:val="20"/>
        </w:rPr>
      </w:pPr>
    </w:p>
    <w:p w:rsidR="0065489A" w:rsidRDefault="0065489A" w:rsidP="0043753C">
      <w:pPr>
        <w:jc w:val="right"/>
        <w:rPr>
          <w:rFonts w:ascii="Times New Roman" w:hAnsi="Times New Roman" w:cs="Times New Roman"/>
          <w:sz w:val="20"/>
          <w:szCs w:val="20"/>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Pr="00DB35F3"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Default="0065489A" w:rsidP="00DA0744">
      <w:pPr>
        <w:pStyle w:val="7"/>
        <w:shd w:val="clear" w:color="auto" w:fill="auto"/>
        <w:tabs>
          <w:tab w:val="left" w:pos="4200"/>
        </w:tabs>
        <w:spacing w:before="0" w:line="240" w:lineRule="auto"/>
        <w:ind w:right="20" w:firstLine="540"/>
        <w:rPr>
          <w:rStyle w:val="1a"/>
          <w:bCs/>
          <w:sz w:val="22"/>
          <w:szCs w:val="22"/>
        </w:rPr>
      </w:pPr>
    </w:p>
    <w:p w:rsidR="0065489A" w:rsidRDefault="0065489A" w:rsidP="00EE3518">
      <w:pPr>
        <w:pStyle w:val="7"/>
        <w:shd w:val="clear" w:color="auto" w:fill="auto"/>
        <w:tabs>
          <w:tab w:val="left" w:pos="4200"/>
        </w:tabs>
        <w:spacing w:before="0" w:line="240" w:lineRule="auto"/>
        <w:ind w:right="20" w:firstLine="540"/>
        <w:jc w:val="right"/>
      </w:pPr>
      <w:r w:rsidRPr="00021009">
        <w:t>Приложение №</w:t>
      </w:r>
      <w:r>
        <w:t xml:space="preserve"> 6 </w:t>
      </w:r>
      <w:r w:rsidRPr="00021009">
        <w:t xml:space="preserve">к извещению </w:t>
      </w:r>
    </w:p>
    <w:p w:rsidR="0065489A" w:rsidRDefault="0065489A" w:rsidP="00EE3518">
      <w:pPr>
        <w:pStyle w:val="7"/>
        <w:shd w:val="clear" w:color="auto" w:fill="auto"/>
        <w:tabs>
          <w:tab w:val="left" w:pos="4200"/>
        </w:tabs>
        <w:spacing w:before="0" w:line="240" w:lineRule="auto"/>
        <w:ind w:right="20" w:firstLine="540"/>
        <w:jc w:val="right"/>
      </w:pPr>
      <w:r w:rsidRPr="00021009">
        <w:t xml:space="preserve">о проведении запроса котировок в электронной форме </w:t>
      </w:r>
    </w:p>
    <w:p w:rsidR="0065489A" w:rsidRPr="00DB35F3" w:rsidRDefault="0065489A" w:rsidP="00EE3518">
      <w:pPr>
        <w:pStyle w:val="7"/>
        <w:shd w:val="clear" w:color="auto" w:fill="auto"/>
        <w:tabs>
          <w:tab w:val="left" w:pos="4200"/>
        </w:tabs>
        <w:spacing w:before="0" w:line="240" w:lineRule="auto"/>
        <w:ind w:right="20" w:firstLine="540"/>
        <w:jc w:val="right"/>
        <w:rPr>
          <w:rStyle w:val="1a"/>
          <w:bCs/>
          <w:sz w:val="22"/>
          <w:szCs w:val="22"/>
        </w:rPr>
      </w:pPr>
      <w:r w:rsidRPr="00021009">
        <w:t>(проект договора)</w:t>
      </w:r>
    </w:p>
    <w:p w:rsidR="0065489A" w:rsidRDefault="0065489A" w:rsidP="00EE7073">
      <w:pPr>
        <w:autoSpaceDE w:val="0"/>
        <w:autoSpaceDN w:val="0"/>
        <w:adjustRightInd w:val="0"/>
        <w:jc w:val="center"/>
        <w:rPr>
          <w:rFonts w:ascii="Times New Roman" w:hAnsi="Times New Roman" w:cs="Times New Roman"/>
          <w:b/>
          <w:sz w:val="22"/>
          <w:szCs w:val="22"/>
          <w:lang w:eastAsia="en-US"/>
        </w:rPr>
      </w:pPr>
    </w:p>
    <w:p w:rsidR="0065489A" w:rsidRPr="004C27A3" w:rsidRDefault="0065489A" w:rsidP="00EE7073">
      <w:pPr>
        <w:autoSpaceDE w:val="0"/>
        <w:autoSpaceDN w:val="0"/>
        <w:adjustRightInd w:val="0"/>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ПРОЕКТ ДОГОВОРА</w:t>
      </w:r>
      <w:r w:rsidRPr="004C27A3">
        <w:rPr>
          <w:rFonts w:ascii="Times New Roman" w:hAnsi="Times New Roman" w:cs="Times New Roman"/>
          <w:b/>
          <w:sz w:val="22"/>
          <w:szCs w:val="22"/>
          <w:lang w:eastAsia="en-US"/>
        </w:rPr>
        <w:t xml:space="preserve"> № ___</w:t>
      </w:r>
    </w:p>
    <w:p w:rsidR="0065489A" w:rsidRPr="004C27A3" w:rsidRDefault="0065489A" w:rsidP="00EE7073">
      <w:pPr>
        <w:autoSpaceDE w:val="0"/>
        <w:autoSpaceDN w:val="0"/>
        <w:adjustRightInd w:val="0"/>
        <w:jc w:val="center"/>
        <w:rPr>
          <w:rFonts w:ascii="Times New Roman" w:hAnsi="Times New Roman" w:cs="Times New Roman"/>
          <w:b/>
          <w:sz w:val="22"/>
          <w:szCs w:val="22"/>
          <w:lang w:eastAsia="en-US"/>
        </w:rPr>
      </w:pPr>
    </w:p>
    <w:p w:rsidR="0065489A" w:rsidRPr="00F42379" w:rsidRDefault="0065489A" w:rsidP="005F4341">
      <w:pPr>
        <w:ind w:firstLine="709"/>
        <w:jc w:val="center"/>
        <w:rPr>
          <w:rFonts w:ascii="Times New Roman" w:hAnsi="Times New Roman" w:cs="Times New Roman"/>
          <w:b/>
          <w:i/>
          <w:sz w:val="22"/>
          <w:szCs w:val="22"/>
        </w:rPr>
      </w:pPr>
      <w:r w:rsidRPr="00F42379">
        <w:rPr>
          <w:rFonts w:ascii="Times New Roman" w:hAnsi="Times New Roman" w:cs="Times New Roman"/>
          <w:b/>
          <w:i/>
          <w:sz w:val="22"/>
          <w:szCs w:val="22"/>
        </w:rPr>
        <w:t>Представлен в виде отдельного файла к данному разделу</w:t>
      </w:r>
    </w:p>
    <w:p w:rsidR="0065489A" w:rsidRPr="0066335E" w:rsidRDefault="0065489A" w:rsidP="005F4341">
      <w:pPr>
        <w:ind w:firstLine="709"/>
        <w:jc w:val="center"/>
        <w:rPr>
          <w:rFonts w:ascii="Times New Roman" w:hAnsi="Times New Roman" w:cs="Times New Roman"/>
          <w:b/>
          <w:color w:val="auto"/>
          <w:sz w:val="22"/>
          <w:szCs w:val="22"/>
        </w:rPr>
      </w:pPr>
    </w:p>
    <w:p w:rsidR="0065489A" w:rsidRPr="0066335E" w:rsidRDefault="0065489A" w:rsidP="005F4341">
      <w:pPr>
        <w:ind w:firstLine="709"/>
        <w:jc w:val="center"/>
        <w:rPr>
          <w:rFonts w:ascii="Times New Roman" w:hAnsi="Times New Roman" w:cs="Times New Roman"/>
          <w:b/>
          <w:color w:val="auto"/>
          <w:sz w:val="22"/>
          <w:szCs w:val="22"/>
        </w:rPr>
      </w:pPr>
    </w:p>
    <w:p w:rsidR="0065489A" w:rsidRPr="001F52DC" w:rsidRDefault="0065489A" w:rsidP="006D3F5E">
      <w:pPr>
        <w:ind w:firstLine="709"/>
        <w:jc w:val="both"/>
        <w:rPr>
          <w:rFonts w:ascii="Times New Roman" w:hAnsi="Times New Roman" w:cs="Times New Roman"/>
          <w:color w:val="auto"/>
          <w:sz w:val="20"/>
          <w:szCs w:val="20"/>
        </w:rPr>
      </w:pPr>
    </w:p>
    <w:p w:rsidR="0065489A" w:rsidRPr="0046443D" w:rsidRDefault="0065489A" w:rsidP="006D3F5E">
      <w:pPr>
        <w:ind w:left="5103"/>
        <w:rPr>
          <w:rFonts w:ascii="Times New Roman" w:hAnsi="Times New Roman" w:cs="Times New Roman"/>
          <w:color w:val="auto"/>
          <w:sz w:val="20"/>
          <w:szCs w:val="20"/>
          <w:lang w:eastAsia="ar-SA"/>
        </w:rPr>
      </w:pPr>
    </w:p>
    <w:p w:rsidR="0065489A" w:rsidRPr="0046443D" w:rsidRDefault="0065489A" w:rsidP="006D3F5E">
      <w:pPr>
        <w:suppressAutoHyphens/>
        <w:ind w:firstLine="562"/>
        <w:jc w:val="right"/>
        <w:rPr>
          <w:rFonts w:ascii="Times New Roman" w:hAnsi="Times New Roman" w:cs="Times New Roman"/>
          <w:bCs/>
          <w:color w:val="auto"/>
          <w:sz w:val="20"/>
          <w:szCs w:val="20"/>
        </w:rPr>
      </w:pPr>
      <w:bookmarkStart w:id="274" w:name="_Toc368753052"/>
      <w:r w:rsidRPr="0046443D">
        <w:rPr>
          <w:rFonts w:ascii="Times New Roman" w:hAnsi="Times New Roman" w:cs="Times New Roman"/>
          <w:color w:val="auto"/>
          <w:sz w:val="20"/>
          <w:szCs w:val="20"/>
          <w:lang w:eastAsia="ar-SA"/>
        </w:rPr>
        <w:t xml:space="preserve"> </w:t>
      </w:r>
    </w:p>
    <w:p w:rsidR="0065489A" w:rsidRPr="0046443D" w:rsidRDefault="0065489A" w:rsidP="006D3F5E">
      <w:pPr>
        <w:shd w:val="clear" w:color="auto" w:fill="FFFFFF"/>
        <w:ind w:firstLine="567"/>
        <w:jc w:val="center"/>
        <w:outlineLvl w:val="1"/>
        <w:rPr>
          <w:rFonts w:ascii="Times New Roman" w:hAnsi="Times New Roman" w:cs="Times New Roman"/>
          <w:bCs/>
          <w:color w:val="auto"/>
          <w:sz w:val="20"/>
          <w:szCs w:val="20"/>
        </w:rPr>
      </w:pPr>
    </w:p>
    <w:bookmarkEnd w:id="274"/>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5489A" w:rsidRPr="0046443D" w:rsidRDefault="0065489A" w:rsidP="006D3F5E">
      <w:pPr>
        <w:ind w:firstLine="567"/>
        <w:rPr>
          <w:rFonts w:ascii="Times New Roman" w:hAnsi="Times New Roman" w:cs="Times New Roman"/>
          <w:color w:val="auto"/>
          <w:sz w:val="20"/>
          <w:szCs w:val="20"/>
          <w:lang w:eastAsia="en-US"/>
        </w:rPr>
        <w:sectPr w:rsidR="0065489A" w:rsidRPr="0046443D" w:rsidSect="00D36093">
          <w:headerReference w:type="default" r:id="rId21"/>
          <w:footerReference w:type="default" r:id="rId22"/>
          <w:pgSz w:w="11906" w:h="16838"/>
          <w:pgMar w:top="851" w:right="567" w:bottom="851" w:left="1134" w:header="709" w:footer="709" w:gutter="0"/>
          <w:cols w:space="708"/>
          <w:titlePg/>
          <w:docGrid w:linePitch="360"/>
        </w:sectPr>
      </w:pPr>
    </w:p>
    <w:p w:rsidR="0065489A" w:rsidRDefault="0065489A" w:rsidP="007151E3">
      <w:pPr>
        <w:pStyle w:val="7"/>
        <w:shd w:val="clear" w:color="auto" w:fill="auto"/>
        <w:tabs>
          <w:tab w:val="left" w:pos="4200"/>
        </w:tabs>
        <w:spacing w:before="0" w:line="240" w:lineRule="auto"/>
        <w:ind w:right="20" w:firstLine="540"/>
        <w:jc w:val="right"/>
      </w:pPr>
      <w:r w:rsidRPr="00021009">
        <w:t>Приложение №</w:t>
      </w:r>
      <w:r>
        <w:t xml:space="preserve"> 7 </w:t>
      </w:r>
      <w:r w:rsidRPr="00021009">
        <w:t xml:space="preserve">к извещению </w:t>
      </w:r>
    </w:p>
    <w:p w:rsidR="0065489A" w:rsidRDefault="0065489A" w:rsidP="007151E3">
      <w:pPr>
        <w:pStyle w:val="7"/>
        <w:shd w:val="clear" w:color="auto" w:fill="auto"/>
        <w:tabs>
          <w:tab w:val="left" w:pos="4200"/>
        </w:tabs>
        <w:spacing w:before="0" w:line="240" w:lineRule="auto"/>
        <w:ind w:right="20" w:firstLine="540"/>
        <w:jc w:val="right"/>
      </w:pPr>
      <w:r w:rsidRPr="00021009">
        <w:t xml:space="preserve">о проведении запроса котировок в электронной форме </w:t>
      </w:r>
    </w:p>
    <w:p w:rsidR="0065489A" w:rsidRPr="00DB35F3" w:rsidRDefault="0065489A" w:rsidP="007151E3">
      <w:pPr>
        <w:pStyle w:val="7"/>
        <w:shd w:val="clear" w:color="auto" w:fill="auto"/>
        <w:tabs>
          <w:tab w:val="left" w:pos="4200"/>
        </w:tabs>
        <w:spacing w:before="0" w:line="240" w:lineRule="auto"/>
        <w:ind w:right="20" w:firstLine="540"/>
        <w:jc w:val="right"/>
        <w:rPr>
          <w:rStyle w:val="1a"/>
          <w:bCs/>
          <w:sz w:val="22"/>
          <w:szCs w:val="22"/>
        </w:rPr>
      </w:pPr>
      <w:r w:rsidRPr="00021009">
        <w:t>(</w:t>
      </w:r>
      <w:r>
        <w:t>техническое задание</w:t>
      </w:r>
      <w:r w:rsidRPr="00021009">
        <w:t>)</w:t>
      </w:r>
    </w:p>
    <w:p w:rsidR="0065489A" w:rsidRDefault="0065489A" w:rsidP="00EE3518">
      <w:pPr>
        <w:jc w:val="right"/>
        <w:rPr>
          <w:rFonts w:ascii="Times New Roman" w:hAnsi="Times New Roman" w:cs="Times New Roman"/>
          <w:sz w:val="20"/>
          <w:szCs w:val="20"/>
        </w:rPr>
      </w:pPr>
    </w:p>
    <w:p w:rsidR="0065489A" w:rsidRPr="00EE3518" w:rsidRDefault="0065489A" w:rsidP="007151E3">
      <w:pPr>
        <w:jc w:val="center"/>
        <w:rPr>
          <w:rFonts w:ascii="Times New Roman" w:hAnsi="Times New Roman" w:cs="Times New Roman"/>
          <w:sz w:val="20"/>
          <w:szCs w:val="20"/>
        </w:rPr>
      </w:pPr>
      <w:r w:rsidRPr="00EE3518">
        <w:rPr>
          <w:rFonts w:ascii="Times New Roman" w:hAnsi="Times New Roman" w:cs="Times New Roman"/>
          <w:b/>
          <w:i/>
          <w:sz w:val="20"/>
          <w:szCs w:val="20"/>
        </w:rPr>
        <w:t>Прилагается в виде отдельного файла к данному разделу.</w:t>
      </w: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Default="0065489A" w:rsidP="00EE3518">
      <w:pPr>
        <w:jc w:val="right"/>
        <w:rPr>
          <w:rFonts w:ascii="Times New Roman" w:hAnsi="Times New Roman" w:cs="Times New Roman"/>
          <w:sz w:val="20"/>
          <w:szCs w:val="20"/>
        </w:rPr>
      </w:pPr>
    </w:p>
    <w:p w:rsidR="0065489A" w:rsidRPr="00EE3518" w:rsidRDefault="0065489A" w:rsidP="00EE3518">
      <w:pPr>
        <w:jc w:val="right"/>
        <w:rPr>
          <w:rFonts w:ascii="Times New Roman" w:hAnsi="Times New Roman" w:cs="Times New Roman"/>
          <w:sz w:val="20"/>
          <w:szCs w:val="20"/>
        </w:rPr>
      </w:pPr>
      <w:r w:rsidRPr="00EE3518">
        <w:rPr>
          <w:rFonts w:ascii="Times New Roman" w:hAnsi="Times New Roman" w:cs="Times New Roman"/>
          <w:sz w:val="20"/>
          <w:szCs w:val="20"/>
        </w:rPr>
        <w:t>Приложение №</w:t>
      </w:r>
      <w:r>
        <w:rPr>
          <w:rFonts w:ascii="Times New Roman" w:hAnsi="Times New Roman" w:cs="Times New Roman"/>
          <w:sz w:val="20"/>
          <w:szCs w:val="20"/>
        </w:rPr>
        <w:t>8</w:t>
      </w:r>
    </w:p>
    <w:p w:rsidR="0065489A" w:rsidRDefault="0065489A" w:rsidP="00EE3518">
      <w:pPr>
        <w:jc w:val="right"/>
        <w:rPr>
          <w:rFonts w:ascii="Times New Roman" w:hAnsi="Times New Roman" w:cs="Times New Roman"/>
          <w:sz w:val="20"/>
          <w:szCs w:val="20"/>
        </w:rPr>
      </w:pPr>
      <w:r w:rsidRPr="00EE3518">
        <w:rPr>
          <w:rFonts w:ascii="Times New Roman" w:hAnsi="Times New Roman" w:cs="Times New Roman"/>
          <w:sz w:val="20"/>
          <w:szCs w:val="20"/>
        </w:rPr>
        <w:t xml:space="preserve">к извещению о проведении запроса котировок в электронной форме </w:t>
      </w:r>
    </w:p>
    <w:p w:rsidR="0065489A" w:rsidRPr="00EE3518" w:rsidRDefault="0065489A" w:rsidP="00EE3518">
      <w:pPr>
        <w:jc w:val="right"/>
        <w:rPr>
          <w:rFonts w:ascii="Times New Roman" w:hAnsi="Times New Roman" w:cs="Times New Roman"/>
          <w:sz w:val="20"/>
          <w:szCs w:val="20"/>
        </w:rPr>
      </w:pPr>
      <w:r w:rsidRPr="00EE3518">
        <w:rPr>
          <w:rFonts w:ascii="Times New Roman" w:hAnsi="Times New Roman" w:cs="Times New Roman"/>
          <w:sz w:val="20"/>
          <w:szCs w:val="20"/>
        </w:rPr>
        <w:t>(обоснование начальной (максимальной) цены)</w:t>
      </w:r>
    </w:p>
    <w:p w:rsidR="0065489A" w:rsidRPr="00EE3518" w:rsidRDefault="0065489A" w:rsidP="00EE3518">
      <w:pPr>
        <w:rPr>
          <w:rFonts w:ascii="Times New Roman" w:hAnsi="Times New Roman" w:cs="Times New Roman"/>
          <w:sz w:val="20"/>
          <w:szCs w:val="20"/>
        </w:rPr>
      </w:pPr>
    </w:p>
    <w:p w:rsidR="0065489A" w:rsidRPr="00EE3518" w:rsidRDefault="0065489A" w:rsidP="00EE3518">
      <w:pPr>
        <w:jc w:val="center"/>
        <w:rPr>
          <w:rFonts w:ascii="Times New Roman" w:hAnsi="Times New Roman" w:cs="Times New Roman"/>
          <w:b/>
          <w:sz w:val="20"/>
          <w:szCs w:val="20"/>
        </w:rPr>
      </w:pPr>
      <w:r w:rsidRPr="00EE3518">
        <w:rPr>
          <w:rFonts w:ascii="Times New Roman" w:hAnsi="Times New Roman" w:cs="Times New Roman"/>
          <w:b/>
          <w:sz w:val="20"/>
          <w:szCs w:val="20"/>
        </w:rPr>
        <w:t>ОБОСНОВАНИЕ НАЧАЛЬНОЙ (МАКСИМАЛЬНОЙ) ЦЕНЫ ДОГОВОРА</w:t>
      </w:r>
    </w:p>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sz w:val="20"/>
          <w:szCs w:val="20"/>
        </w:rPr>
      </w:pPr>
    </w:p>
    <w:p w:rsidR="0065489A" w:rsidRPr="00EE3518" w:rsidRDefault="0065489A" w:rsidP="00EE3518">
      <w:pPr>
        <w:rPr>
          <w:rFonts w:ascii="Times New Roman" w:hAnsi="Times New Roman" w:cs="Times New Roman"/>
          <w:sz w:val="20"/>
          <w:szCs w:val="20"/>
        </w:rPr>
      </w:pPr>
    </w:p>
    <w:p w:rsidR="0065489A" w:rsidRPr="00EE3518" w:rsidRDefault="0065489A" w:rsidP="00EE3518">
      <w:pPr>
        <w:jc w:val="center"/>
        <w:rPr>
          <w:rFonts w:ascii="Times New Roman" w:hAnsi="Times New Roman" w:cs="Times New Roman"/>
          <w:b/>
          <w:i/>
          <w:sz w:val="20"/>
          <w:szCs w:val="20"/>
        </w:rPr>
      </w:pPr>
    </w:p>
    <w:p w:rsidR="0065489A" w:rsidRPr="00EE3518" w:rsidRDefault="0065489A" w:rsidP="00EE3518">
      <w:pPr>
        <w:jc w:val="center"/>
        <w:rPr>
          <w:rFonts w:ascii="Times New Roman" w:hAnsi="Times New Roman" w:cs="Times New Roman"/>
          <w:sz w:val="20"/>
          <w:szCs w:val="20"/>
        </w:rPr>
      </w:pPr>
      <w:r w:rsidRPr="00EE3518">
        <w:rPr>
          <w:rFonts w:ascii="Times New Roman" w:hAnsi="Times New Roman" w:cs="Times New Roman"/>
          <w:b/>
          <w:i/>
          <w:sz w:val="20"/>
          <w:szCs w:val="20"/>
        </w:rPr>
        <w:t>Прилагается в виде отдельного файла к данному разделу.</w:t>
      </w:r>
    </w:p>
    <w:p w:rsidR="0065489A" w:rsidRPr="0065466F" w:rsidRDefault="0065489A" w:rsidP="006D3F5E">
      <w:pPr>
        <w:autoSpaceDE w:val="0"/>
        <w:autoSpaceDN w:val="0"/>
        <w:adjustRightInd w:val="0"/>
        <w:jc w:val="center"/>
        <w:rPr>
          <w:rFonts w:ascii="Times New Roman" w:hAnsi="Times New Roman" w:cs="Times New Roman"/>
          <w:b/>
          <w:bCs/>
          <w:kern w:val="32"/>
          <w:sz w:val="22"/>
          <w:szCs w:val="22"/>
        </w:rPr>
      </w:pPr>
    </w:p>
    <w:sectPr w:rsidR="0065489A" w:rsidRPr="0065466F" w:rsidSect="008854E6">
      <w:headerReference w:type="default" r:id="rId23"/>
      <w:footerReference w:type="default" r:id="rId24"/>
      <w:pgSz w:w="11906" w:h="16838"/>
      <w:pgMar w:top="851"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89A" w:rsidRDefault="0065489A">
      <w:r>
        <w:separator/>
      </w:r>
    </w:p>
  </w:endnote>
  <w:endnote w:type="continuationSeparator" w:id="0">
    <w:p w:rsidR="0065489A" w:rsidRDefault="00654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font365">
    <w:altName w:val="Times New Roman"/>
    <w:panose1 w:val="00000000000000000000"/>
    <w:charset w:val="00"/>
    <w:family w:val="auto"/>
    <w:notTrueType/>
    <w:pitch w:val="variable"/>
    <w:sig w:usb0="00000003" w:usb1="00000000" w:usb2="00000000" w:usb3="00000000" w:csb0="00000001" w:csb1="00000000"/>
  </w:font>
  <w:font w:name="Rubik">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9A" w:rsidRDefault="0065489A">
    <w:pPr>
      <w:pStyle w:val="a4"/>
      <w:framePr w:w="12424" w:h="149" w:wrap="none" w:vAnchor="text" w:hAnchor="page" w:x="1" w:y="-791"/>
      <w:shd w:val="clear" w:color="auto" w:fill="auto"/>
      <w:ind w:left="5818"/>
    </w:pPr>
    <w:r>
      <w:rPr>
        <w:rStyle w:val="100"/>
        <w:szCs w:val="21"/>
      </w:rPr>
      <w:t xml:space="preserve">- </w:t>
    </w:r>
    <w:fldSimple w:instr=" PAGE \* MERGEFORMAT ">
      <w:r w:rsidRPr="00B90E52">
        <w:rPr>
          <w:rStyle w:val="100"/>
          <w:noProof/>
          <w:szCs w:val="21"/>
        </w:rPr>
        <w:t>24</w:t>
      </w:r>
    </w:fldSimple>
    <w:r>
      <w:rPr>
        <w:rStyle w:val="10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9A" w:rsidRDefault="0065489A">
    <w:pPr>
      <w:pStyle w:val="a4"/>
      <w:framePr w:w="12424" w:h="149" w:wrap="none" w:vAnchor="text" w:hAnchor="page" w:x="1" w:y="-791"/>
      <w:shd w:val="clear" w:color="auto" w:fill="auto"/>
      <w:ind w:left="5875"/>
    </w:pPr>
    <w:r>
      <w:rPr>
        <w:rStyle w:val="100"/>
        <w:szCs w:val="21"/>
      </w:rPr>
      <w:t xml:space="preserve">- </w:t>
    </w:r>
    <w:fldSimple w:instr=" PAGE \* MERGEFORMAT ">
      <w:r w:rsidRPr="00B90E52">
        <w:rPr>
          <w:rStyle w:val="100"/>
          <w:noProof/>
          <w:szCs w:val="21"/>
        </w:rPr>
        <w:t>23</w:t>
      </w:r>
    </w:fldSimple>
    <w:r>
      <w:rPr>
        <w:rStyle w:val="100"/>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9A" w:rsidRPr="003275CE" w:rsidRDefault="0065489A">
    <w:pPr>
      <w:pStyle w:val="Footer"/>
      <w:jc w:val="right"/>
      <w:rPr>
        <w:rFonts w:ascii="Times New Roman" w:hAnsi="Times New Roman"/>
        <w:sz w:val="22"/>
        <w:szCs w:val="22"/>
      </w:rPr>
    </w:pPr>
  </w:p>
  <w:p w:rsidR="0065489A" w:rsidRPr="00B049EE" w:rsidRDefault="0065489A">
    <w:pPr>
      <w:pStyle w:val="Foote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9A" w:rsidRPr="003275CE" w:rsidRDefault="0065489A">
    <w:pPr>
      <w:pStyle w:val="Footer"/>
      <w:jc w:val="right"/>
      <w:rPr>
        <w:rFonts w:ascii="Times New Roman" w:hAnsi="Times New Roman"/>
        <w:sz w:val="22"/>
        <w:szCs w:val="22"/>
      </w:rPr>
    </w:pPr>
  </w:p>
  <w:p w:rsidR="0065489A" w:rsidRPr="00B049EE" w:rsidRDefault="0065489A">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89A" w:rsidRDefault="0065489A">
      <w:r>
        <w:separator/>
      </w:r>
    </w:p>
  </w:footnote>
  <w:footnote w:type="continuationSeparator" w:id="0">
    <w:p w:rsidR="0065489A" w:rsidRDefault="00654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9A" w:rsidRDefault="0065489A" w:rsidP="005E5837">
    <w:pPr>
      <w:pStyle w:val="Header"/>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9A" w:rsidRPr="00BC21DB" w:rsidRDefault="0065489A" w:rsidP="00D36093">
    <w:pPr>
      <w:pStyle w:val="Header"/>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Pr>
        <w:rFonts w:ascii="Times New Roman" w:hAnsi="Times New Roman"/>
        <w:noProof/>
        <w:color w:val="auto"/>
      </w:rPr>
      <w:t>39</w:t>
    </w:r>
    <w:r>
      <w:rPr>
        <w:rFonts w:ascii="Times New Roman" w:hAnsi="Times New Roman"/>
        <w:color w:val="auto"/>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9A" w:rsidRPr="00BC21DB" w:rsidRDefault="0065489A" w:rsidP="00D36093">
    <w:pPr>
      <w:pStyle w:val="Header"/>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Pr>
        <w:rFonts w:ascii="Times New Roman" w:hAnsi="Times New Roman"/>
        <w:noProof/>
        <w:color w:val="auto"/>
      </w:rPr>
      <w:t>41</w:t>
    </w:r>
    <w:r>
      <w:rPr>
        <w:rFonts w:ascii="Times New Roman" w:hAnsi="Times New Roman"/>
        <w:color w:val="auto"/>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5FEAFB80">
      <w:start w:val="1"/>
      <w:numFmt w:val="decimal"/>
      <w:lvlText w:val="%1."/>
      <w:lvlJc w:val="left"/>
      <w:pPr>
        <w:tabs>
          <w:tab w:val="num" w:pos="900"/>
        </w:tabs>
        <w:ind w:left="900" w:hanging="900"/>
      </w:pPr>
      <w:rPr>
        <w:rFonts w:cs="Times New Roman"/>
      </w:rPr>
    </w:lvl>
    <w:lvl w:ilvl="1" w:tplc="18AA719C">
      <w:numFmt w:val="none"/>
      <w:lvlText w:val=""/>
      <w:lvlJc w:val="left"/>
      <w:pPr>
        <w:tabs>
          <w:tab w:val="num" w:pos="180"/>
        </w:tabs>
      </w:pPr>
      <w:rPr>
        <w:rFonts w:cs="Times New Roman"/>
      </w:rPr>
    </w:lvl>
    <w:lvl w:ilvl="2" w:tplc="F9667250">
      <w:numFmt w:val="none"/>
      <w:lvlText w:val=""/>
      <w:lvlJc w:val="left"/>
      <w:pPr>
        <w:tabs>
          <w:tab w:val="num" w:pos="180"/>
        </w:tabs>
      </w:pPr>
      <w:rPr>
        <w:rFonts w:cs="Times New Roman"/>
      </w:rPr>
    </w:lvl>
    <w:lvl w:ilvl="3" w:tplc="C2D86644">
      <w:numFmt w:val="none"/>
      <w:lvlText w:val=""/>
      <w:lvlJc w:val="left"/>
      <w:pPr>
        <w:tabs>
          <w:tab w:val="num" w:pos="180"/>
        </w:tabs>
      </w:pPr>
      <w:rPr>
        <w:rFonts w:cs="Times New Roman"/>
      </w:rPr>
    </w:lvl>
    <w:lvl w:ilvl="4" w:tplc="949CCBEA">
      <w:numFmt w:val="none"/>
      <w:lvlText w:val=""/>
      <w:lvlJc w:val="left"/>
      <w:pPr>
        <w:tabs>
          <w:tab w:val="num" w:pos="180"/>
        </w:tabs>
      </w:pPr>
      <w:rPr>
        <w:rFonts w:cs="Times New Roman"/>
      </w:rPr>
    </w:lvl>
    <w:lvl w:ilvl="5" w:tplc="7C4E2946">
      <w:numFmt w:val="none"/>
      <w:lvlText w:val=""/>
      <w:lvlJc w:val="left"/>
      <w:pPr>
        <w:tabs>
          <w:tab w:val="num" w:pos="180"/>
        </w:tabs>
      </w:pPr>
      <w:rPr>
        <w:rFonts w:cs="Times New Roman"/>
      </w:rPr>
    </w:lvl>
    <w:lvl w:ilvl="6" w:tplc="C26C41DC">
      <w:numFmt w:val="none"/>
      <w:lvlText w:val=""/>
      <w:lvlJc w:val="left"/>
      <w:pPr>
        <w:tabs>
          <w:tab w:val="num" w:pos="180"/>
        </w:tabs>
      </w:pPr>
      <w:rPr>
        <w:rFonts w:cs="Times New Roman"/>
      </w:rPr>
    </w:lvl>
    <w:lvl w:ilvl="7" w:tplc="20269E9C">
      <w:numFmt w:val="none"/>
      <w:lvlText w:val=""/>
      <w:lvlJc w:val="left"/>
      <w:pPr>
        <w:tabs>
          <w:tab w:val="num" w:pos="180"/>
        </w:tabs>
      </w:pPr>
      <w:rPr>
        <w:rFonts w:cs="Times New Roman"/>
      </w:rPr>
    </w:lvl>
    <w:lvl w:ilvl="8" w:tplc="425C540C">
      <w:numFmt w:val="none"/>
      <w:lvlText w:val=""/>
      <w:lvlJc w:val="left"/>
      <w:pPr>
        <w:tabs>
          <w:tab w:val="num" w:pos="180"/>
        </w:tabs>
      </w:pPr>
      <w:rPr>
        <w:rFonts w:cs="Times New Roman"/>
      </w:rPr>
    </w:lvl>
  </w:abstractNum>
  <w:abstractNum w:abstractNumId="1">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C3475A"/>
    <w:multiLevelType w:val="multilevel"/>
    <w:tmpl w:val="3AC650A4"/>
    <w:lvl w:ilvl="0">
      <w:start w:val="1"/>
      <w:numFmt w:val="decimal"/>
      <w:lvlText w:val="%1."/>
      <w:lvlJc w:val="left"/>
      <w:pPr>
        <w:ind w:left="1050" w:hanging="1050"/>
      </w:pPr>
      <w:rPr>
        <w:rFonts w:cs="Times New Roman" w:hint="default"/>
      </w:rPr>
    </w:lvl>
    <w:lvl w:ilvl="1">
      <w:start w:val="1"/>
      <w:numFmt w:val="decimal"/>
      <w:lvlText w:val="%1.%2."/>
      <w:lvlJc w:val="left"/>
      <w:pPr>
        <w:ind w:left="1759" w:hanging="1050"/>
      </w:pPr>
      <w:rPr>
        <w:rFonts w:cs="Times New Roman" w:hint="default"/>
      </w:rPr>
    </w:lvl>
    <w:lvl w:ilvl="2">
      <w:start w:val="1"/>
      <w:numFmt w:val="decimal"/>
      <w:lvlText w:val="%1.%2.%3."/>
      <w:lvlJc w:val="left"/>
      <w:pPr>
        <w:ind w:left="2468" w:hanging="1050"/>
      </w:pPr>
      <w:rPr>
        <w:rFonts w:cs="Times New Roman" w:hint="default"/>
      </w:rPr>
    </w:lvl>
    <w:lvl w:ilvl="3">
      <w:start w:val="1"/>
      <w:numFmt w:val="decimal"/>
      <w:lvlText w:val="%1.%2.%3.%4."/>
      <w:lvlJc w:val="left"/>
      <w:pPr>
        <w:ind w:left="3177" w:hanging="105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
    <w:nsid w:val="35AA7603"/>
    <w:multiLevelType w:val="hybridMultilevel"/>
    <w:tmpl w:val="1608788E"/>
    <w:lvl w:ilvl="0" w:tplc="5EC4D8B6">
      <w:start w:val="1"/>
      <w:numFmt w:val="decimal"/>
      <w:lvlText w:val="%1."/>
      <w:lvlJc w:val="left"/>
      <w:pPr>
        <w:ind w:left="501" w:hanging="360"/>
      </w:pPr>
      <w:rPr>
        <w:rFonts w:cs="Times New Roman" w:hint="default"/>
        <w:b/>
        <w:i w:val="0"/>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4">
    <w:nsid w:val="45340EF6"/>
    <w:multiLevelType w:val="hybridMultilevel"/>
    <w:tmpl w:val="64FCA19E"/>
    <w:lvl w:ilvl="0" w:tplc="FFFFFFFF">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681AE7"/>
    <w:multiLevelType w:val="hybridMultilevel"/>
    <w:tmpl w:val="856E44FA"/>
    <w:lvl w:ilvl="0" w:tplc="0419000F">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9067BD2"/>
    <w:multiLevelType w:val="hybridMultilevel"/>
    <w:tmpl w:val="18803C06"/>
    <w:lvl w:ilvl="0" w:tplc="FFFFFFFF">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4C1223"/>
    <w:multiLevelType w:val="hybridMultilevel"/>
    <w:tmpl w:val="D910FB28"/>
    <w:lvl w:ilvl="0" w:tplc="FFFFFFFF">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8">
    <w:nsid w:val="63894118"/>
    <w:multiLevelType w:val="hybridMultilevel"/>
    <w:tmpl w:val="3692E220"/>
    <w:lvl w:ilvl="0" w:tplc="947251F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7206245A"/>
    <w:multiLevelType w:val="multilevel"/>
    <w:tmpl w:val="AC328294"/>
    <w:lvl w:ilvl="0">
      <w:start w:val="5"/>
      <w:numFmt w:val="decimal"/>
      <w:lvlText w:val="%1."/>
      <w:lvlJc w:val="left"/>
      <w:pPr>
        <w:ind w:left="435" w:hanging="435"/>
      </w:pPr>
      <w:rPr>
        <w:rFonts w:cs="Times New Roman" w:hint="default"/>
      </w:rPr>
    </w:lvl>
    <w:lvl w:ilvl="1">
      <w:start w:val="1"/>
      <w:numFmt w:val="decimal"/>
      <w:lvlText w:val="%1.%2."/>
      <w:lvlJc w:val="left"/>
      <w:pPr>
        <w:ind w:left="1855"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772800B5"/>
    <w:multiLevelType w:val="hybridMultilevel"/>
    <w:tmpl w:val="821C147C"/>
    <w:lvl w:ilvl="0" w:tplc="4730602A">
      <w:start w:val="1"/>
      <w:numFmt w:val="russianLower"/>
      <w:lvlText w:val="%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num w:numId="1">
    <w:abstractNumId w:val="5"/>
  </w:num>
  <w:num w:numId="2">
    <w:abstractNumId w:val="9"/>
  </w:num>
  <w:num w:numId="3">
    <w:abstractNumId w:val="3"/>
  </w:num>
  <w:num w:numId="4">
    <w:abstractNumId w:val="10"/>
  </w:num>
  <w:num w:numId="5">
    <w:abstractNumId w:val="1"/>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8"/>
  </w:num>
  <w:num w:numId="9">
    <w:abstractNumId w:val="4"/>
  </w:num>
  <w:num w:numId="10">
    <w:abstractNumId w:val="6"/>
  </w:num>
  <w:num w:numId="11">
    <w:abstractNumId w:val="7"/>
  </w:num>
  <w:num w:numId="12">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30C"/>
    <w:rsid w:val="00002059"/>
    <w:rsid w:val="000043B2"/>
    <w:rsid w:val="00005FC3"/>
    <w:rsid w:val="00005FCA"/>
    <w:rsid w:val="00006BF3"/>
    <w:rsid w:val="0001142D"/>
    <w:rsid w:val="000126F3"/>
    <w:rsid w:val="00014646"/>
    <w:rsid w:val="00020344"/>
    <w:rsid w:val="00021009"/>
    <w:rsid w:val="00021980"/>
    <w:rsid w:val="00022DD4"/>
    <w:rsid w:val="00023319"/>
    <w:rsid w:val="00026003"/>
    <w:rsid w:val="000264F0"/>
    <w:rsid w:val="00030FE0"/>
    <w:rsid w:val="000323CA"/>
    <w:rsid w:val="000329AB"/>
    <w:rsid w:val="0003322C"/>
    <w:rsid w:val="00034482"/>
    <w:rsid w:val="00034C69"/>
    <w:rsid w:val="000353EB"/>
    <w:rsid w:val="00037C9B"/>
    <w:rsid w:val="00037DEA"/>
    <w:rsid w:val="00040C6E"/>
    <w:rsid w:val="00041C57"/>
    <w:rsid w:val="00044D95"/>
    <w:rsid w:val="00044F4A"/>
    <w:rsid w:val="00050032"/>
    <w:rsid w:val="00051B6D"/>
    <w:rsid w:val="000534B6"/>
    <w:rsid w:val="00053656"/>
    <w:rsid w:val="00056488"/>
    <w:rsid w:val="00062EDD"/>
    <w:rsid w:val="000640D2"/>
    <w:rsid w:val="00064CA9"/>
    <w:rsid w:val="0006529B"/>
    <w:rsid w:val="0006531F"/>
    <w:rsid w:val="00067D8E"/>
    <w:rsid w:val="000741CF"/>
    <w:rsid w:val="00076231"/>
    <w:rsid w:val="00076A29"/>
    <w:rsid w:val="00077B9B"/>
    <w:rsid w:val="000817A6"/>
    <w:rsid w:val="00084353"/>
    <w:rsid w:val="0009041D"/>
    <w:rsid w:val="000958AC"/>
    <w:rsid w:val="000979B1"/>
    <w:rsid w:val="000A0C97"/>
    <w:rsid w:val="000A4A91"/>
    <w:rsid w:val="000A5DC0"/>
    <w:rsid w:val="000A68F4"/>
    <w:rsid w:val="000A746E"/>
    <w:rsid w:val="000B0502"/>
    <w:rsid w:val="000B0C29"/>
    <w:rsid w:val="000B1453"/>
    <w:rsid w:val="000B1706"/>
    <w:rsid w:val="000B1B80"/>
    <w:rsid w:val="000B5458"/>
    <w:rsid w:val="000C3D3B"/>
    <w:rsid w:val="000C5CAE"/>
    <w:rsid w:val="000C69A5"/>
    <w:rsid w:val="000D0050"/>
    <w:rsid w:val="000D0EB3"/>
    <w:rsid w:val="000D0ED8"/>
    <w:rsid w:val="000D4E35"/>
    <w:rsid w:val="000D4E80"/>
    <w:rsid w:val="000E1C19"/>
    <w:rsid w:val="000E2A50"/>
    <w:rsid w:val="000E4101"/>
    <w:rsid w:val="000E5541"/>
    <w:rsid w:val="000E673A"/>
    <w:rsid w:val="000E6BAD"/>
    <w:rsid w:val="000E79FA"/>
    <w:rsid w:val="000F091F"/>
    <w:rsid w:val="000F194F"/>
    <w:rsid w:val="000F34AF"/>
    <w:rsid w:val="000F4FFF"/>
    <w:rsid w:val="000F6474"/>
    <w:rsid w:val="000F7B8F"/>
    <w:rsid w:val="000F7DC8"/>
    <w:rsid w:val="00101739"/>
    <w:rsid w:val="00102D30"/>
    <w:rsid w:val="00102FC1"/>
    <w:rsid w:val="00103FF6"/>
    <w:rsid w:val="00105B24"/>
    <w:rsid w:val="00113937"/>
    <w:rsid w:val="00113A33"/>
    <w:rsid w:val="00115171"/>
    <w:rsid w:val="0011548F"/>
    <w:rsid w:val="001174F4"/>
    <w:rsid w:val="00120D06"/>
    <w:rsid w:val="00123701"/>
    <w:rsid w:val="00126688"/>
    <w:rsid w:val="00126CED"/>
    <w:rsid w:val="00127D46"/>
    <w:rsid w:val="00134BEB"/>
    <w:rsid w:val="0013530C"/>
    <w:rsid w:val="00135A6D"/>
    <w:rsid w:val="00135C9A"/>
    <w:rsid w:val="0013777D"/>
    <w:rsid w:val="00141C08"/>
    <w:rsid w:val="00141E27"/>
    <w:rsid w:val="00143380"/>
    <w:rsid w:val="001438A6"/>
    <w:rsid w:val="00145178"/>
    <w:rsid w:val="00146D32"/>
    <w:rsid w:val="00150ABF"/>
    <w:rsid w:val="0015222D"/>
    <w:rsid w:val="00153195"/>
    <w:rsid w:val="00153964"/>
    <w:rsid w:val="00154B5B"/>
    <w:rsid w:val="00160348"/>
    <w:rsid w:val="0016228B"/>
    <w:rsid w:val="00163242"/>
    <w:rsid w:val="00163A6F"/>
    <w:rsid w:val="00165138"/>
    <w:rsid w:val="001660B9"/>
    <w:rsid w:val="00171DDC"/>
    <w:rsid w:val="00172019"/>
    <w:rsid w:val="00172EFC"/>
    <w:rsid w:val="0018241F"/>
    <w:rsid w:val="001826A0"/>
    <w:rsid w:val="00185339"/>
    <w:rsid w:val="00186056"/>
    <w:rsid w:val="00186490"/>
    <w:rsid w:val="001869E9"/>
    <w:rsid w:val="00186A32"/>
    <w:rsid w:val="00187CA0"/>
    <w:rsid w:val="00192544"/>
    <w:rsid w:val="0019284D"/>
    <w:rsid w:val="00193810"/>
    <w:rsid w:val="00194A15"/>
    <w:rsid w:val="0019643B"/>
    <w:rsid w:val="001A06F4"/>
    <w:rsid w:val="001A0C58"/>
    <w:rsid w:val="001A34BB"/>
    <w:rsid w:val="001A3CDD"/>
    <w:rsid w:val="001A3CEA"/>
    <w:rsid w:val="001A6E45"/>
    <w:rsid w:val="001B1236"/>
    <w:rsid w:val="001B353B"/>
    <w:rsid w:val="001B394A"/>
    <w:rsid w:val="001C75D4"/>
    <w:rsid w:val="001D442E"/>
    <w:rsid w:val="001E00FC"/>
    <w:rsid w:val="001E27ED"/>
    <w:rsid w:val="001E2E2A"/>
    <w:rsid w:val="001F1B05"/>
    <w:rsid w:val="001F31A0"/>
    <w:rsid w:val="001F382B"/>
    <w:rsid w:val="001F3DF0"/>
    <w:rsid w:val="001F4623"/>
    <w:rsid w:val="001F52DC"/>
    <w:rsid w:val="001F54A7"/>
    <w:rsid w:val="001F55E1"/>
    <w:rsid w:val="002002E7"/>
    <w:rsid w:val="0020086F"/>
    <w:rsid w:val="00201036"/>
    <w:rsid w:val="00202D14"/>
    <w:rsid w:val="00202D2E"/>
    <w:rsid w:val="002049AE"/>
    <w:rsid w:val="00205600"/>
    <w:rsid w:val="00206C2C"/>
    <w:rsid w:val="00207393"/>
    <w:rsid w:val="002073D5"/>
    <w:rsid w:val="00207C4E"/>
    <w:rsid w:val="00210D90"/>
    <w:rsid w:val="00213141"/>
    <w:rsid w:val="002169BE"/>
    <w:rsid w:val="002178FF"/>
    <w:rsid w:val="00217FB2"/>
    <w:rsid w:val="002200D3"/>
    <w:rsid w:val="00220EE6"/>
    <w:rsid w:val="00223622"/>
    <w:rsid w:val="002260F7"/>
    <w:rsid w:val="002265D2"/>
    <w:rsid w:val="00233939"/>
    <w:rsid w:val="002403E7"/>
    <w:rsid w:val="002420E5"/>
    <w:rsid w:val="00245B64"/>
    <w:rsid w:val="00247F63"/>
    <w:rsid w:val="00251299"/>
    <w:rsid w:val="00251C2B"/>
    <w:rsid w:val="00254520"/>
    <w:rsid w:val="00254A02"/>
    <w:rsid w:val="00254F0E"/>
    <w:rsid w:val="00257756"/>
    <w:rsid w:val="002600A8"/>
    <w:rsid w:val="00263637"/>
    <w:rsid w:val="00266989"/>
    <w:rsid w:val="00275E3E"/>
    <w:rsid w:val="00276734"/>
    <w:rsid w:val="002774CC"/>
    <w:rsid w:val="00281A36"/>
    <w:rsid w:val="00281B0F"/>
    <w:rsid w:val="0028294D"/>
    <w:rsid w:val="00285969"/>
    <w:rsid w:val="002863A3"/>
    <w:rsid w:val="002926A4"/>
    <w:rsid w:val="0029465C"/>
    <w:rsid w:val="002971AE"/>
    <w:rsid w:val="002A3C7B"/>
    <w:rsid w:val="002A5733"/>
    <w:rsid w:val="002A63BD"/>
    <w:rsid w:val="002A6D21"/>
    <w:rsid w:val="002B67BB"/>
    <w:rsid w:val="002B709F"/>
    <w:rsid w:val="002C226B"/>
    <w:rsid w:val="002C768B"/>
    <w:rsid w:val="002D2EC9"/>
    <w:rsid w:val="002D70E3"/>
    <w:rsid w:val="002D735E"/>
    <w:rsid w:val="002D754F"/>
    <w:rsid w:val="002E1EE8"/>
    <w:rsid w:val="002E3D40"/>
    <w:rsid w:val="002E7BD2"/>
    <w:rsid w:val="002F0D9E"/>
    <w:rsid w:val="002F32D1"/>
    <w:rsid w:val="002F3D84"/>
    <w:rsid w:val="002F63D4"/>
    <w:rsid w:val="003020F0"/>
    <w:rsid w:val="00305328"/>
    <w:rsid w:val="00305A17"/>
    <w:rsid w:val="00306078"/>
    <w:rsid w:val="00312D5F"/>
    <w:rsid w:val="003165B3"/>
    <w:rsid w:val="003208E7"/>
    <w:rsid w:val="00321553"/>
    <w:rsid w:val="003245AC"/>
    <w:rsid w:val="003275CE"/>
    <w:rsid w:val="00327FA2"/>
    <w:rsid w:val="003343F2"/>
    <w:rsid w:val="00334B48"/>
    <w:rsid w:val="003353CA"/>
    <w:rsid w:val="0033713A"/>
    <w:rsid w:val="003372A1"/>
    <w:rsid w:val="00340FF6"/>
    <w:rsid w:val="00341436"/>
    <w:rsid w:val="00344ADB"/>
    <w:rsid w:val="00347138"/>
    <w:rsid w:val="00347FF5"/>
    <w:rsid w:val="00351565"/>
    <w:rsid w:val="003528D4"/>
    <w:rsid w:val="00356463"/>
    <w:rsid w:val="00357989"/>
    <w:rsid w:val="00360570"/>
    <w:rsid w:val="00363A81"/>
    <w:rsid w:val="00364505"/>
    <w:rsid w:val="0036581B"/>
    <w:rsid w:val="00366668"/>
    <w:rsid w:val="00366B0A"/>
    <w:rsid w:val="0036794A"/>
    <w:rsid w:val="003762E7"/>
    <w:rsid w:val="00381A2F"/>
    <w:rsid w:val="00381AEF"/>
    <w:rsid w:val="00385B03"/>
    <w:rsid w:val="00387CA0"/>
    <w:rsid w:val="00391398"/>
    <w:rsid w:val="00392757"/>
    <w:rsid w:val="003936FE"/>
    <w:rsid w:val="00393736"/>
    <w:rsid w:val="00394368"/>
    <w:rsid w:val="00396ACE"/>
    <w:rsid w:val="003A1C15"/>
    <w:rsid w:val="003A1FF2"/>
    <w:rsid w:val="003A283E"/>
    <w:rsid w:val="003A3DC2"/>
    <w:rsid w:val="003B3993"/>
    <w:rsid w:val="003B3CA9"/>
    <w:rsid w:val="003B55E9"/>
    <w:rsid w:val="003B71EB"/>
    <w:rsid w:val="003B7881"/>
    <w:rsid w:val="003C05AF"/>
    <w:rsid w:val="003C4981"/>
    <w:rsid w:val="003C7A20"/>
    <w:rsid w:val="003D1B00"/>
    <w:rsid w:val="003D2403"/>
    <w:rsid w:val="003D28BB"/>
    <w:rsid w:val="003D7177"/>
    <w:rsid w:val="003E0889"/>
    <w:rsid w:val="003E0D42"/>
    <w:rsid w:val="003E2352"/>
    <w:rsid w:val="003E5384"/>
    <w:rsid w:val="003E6388"/>
    <w:rsid w:val="003E7846"/>
    <w:rsid w:val="003F2631"/>
    <w:rsid w:val="003F2C19"/>
    <w:rsid w:val="004001E9"/>
    <w:rsid w:val="00402BCD"/>
    <w:rsid w:val="004037F0"/>
    <w:rsid w:val="00405872"/>
    <w:rsid w:val="00405ADD"/>
    <w:rsid w:val="0040776E"/>
    <w:rsid w:val="0041070B"/>
    <w:rsid w:val="00410A7C"/>
    <w:rsid w:val="00414FF7"/>
    <w:rsid w:val="00416A16"/>
    <w:rsid w:val="004174C5"/>
    <w:rsid w:val="004208E5"/>
    <w:rsid w:val="00421644"/>
    <w:rsid w:val="004227DB"/>
    <w:rsid w:val="0042551E"/>
    <w:rsid w:val="004255E0"/>
    <w:rsid w:val="0042743F"/>
    <w:rsid w:val="004305D3"/>
    <w:rsid w:val="00432A4C"/>
    <w:rsid w:val="0043396A"/>
    <w:rsid w:val="004352F4"/>
    <w:rsid w:val="00436E58"/>
    <w:rsid w:val="0043753C"/>
    <w:rsid w:val="00445554"/>
    <w:rsid w:val="00450228"/>
    <w:rsid w:val="004525CC"/>
    <w:rsid w:val="0045336A"/>
    <w:rsid w:val="004559C2"/>
    <w:rsid w:val="00455AD5"/>
    <w:rsid w:val="0046268D"/>
    <w:rsid w:val="0046443D"/>
    <w:rsid w:val="00464FFD"/>
    <w:rsid w:val="00470549"/>
    <w:rsid w:val="004725DA"/>
    <w:rsid w:val="00472AB7"/>
    <w:rsid w:val="00480515"/>
    <w:rsid w:val="004807A0"/>
    <w:rsid w:val="00480F0B"/>
    <w:rsid w:val="00481E1B"/>
    <w:rsid w:val="0048221D"/>
    <w:rsid w:val="00484922"/>
    <w:rsid w:val="004856B9"/>
    <w:rsid w:val="004858D3"/>
    <w:rsid w:val="00486658"/>
    <w:rsid w:val="00490B2E"/>
    <w:rsid w:val="004918CE"/>
    <w:rsid w:val="004A07EF"/>
    <w:rsid w:val="004A1012"/>
    <w:rsid w:val="004A213D"/>
    <w:rsid w:val="004A2922"/>
    <w:rsid w:val="004A295D"/>
    <w:rsid w:val="004A3454"/>
    <w:rsid w:val="004A5F56"/>
    <w:rsid w:val="004A7618"/>
    <w:rsid w:val="004A7B48"/>
    <w:rsid w:val="004A7E50"/>
    <w:rsid w:val="004B1366"/>
    <w:rsid w:val="004B2F4C"/>
    <w:rsid w:val="004B4269"/>
    <w:rsid w:val="004B68BD"/>
    <w:rsid w:val="004B7AEF"/>
    <w:rsid w:val="004C2594"/>
    <w:rsid w:val="004C27A3"/>
    <w:rsid w:val="004C3785"/>
    <w:rsid w:val="004C630C"/>
    <w:rsid w:val="004C6C89"/>
    <w:rsid w:val="004D62CF"/>
    <w:rsid w:val="004E1F6E"/>
    <w:rsid w:val="004E1F96"/>
    <w:rsid w:val="004E3857"/>
    <w:rsid w:val="004E663C"/>
    <w:rsid w:val="004E719A"/>
    <w:rsid w:val="004E75F0"/>
    <w:rsid w:val="004F0BE7"/>
    <w:rsid w:val="004F4274"/>
    <w:rsid w:val="004F6D35"/>
    <w:rsid w:val="004F7FE6"/>
    <w:rsid w:val="00504383"/>
    <w:rsid w:val="00505CEA"/>
    <w:rsid w:val="005123CF"/>
    <w:rsid w:val="005205BD"/>
    <w:rsid w:val="00520D4F"/>
    <w:rsid w:val="0052133B"/>
    <w:rsid w:val="005251F2"/>
    <w:rsid w:val="00527558"/>
    <w:rsid w:val="00530323"/>
    <w:rsid w:val="005417C1"/>
    <w:rsid w:val="00542D2B"/>
    <w:rsid w:val="00546362"/>
    <w:rsid w:val="005526F1"/>
    <w:rsid w:val="005530DD"/>
    <w:rsid w:val="0055334C"/>
    <w:rsid w:val="00553C8C"/>
    <w:rsid w:val="005540AC"/>
    <w:rsid w:val="005548C5"/>
    <w:rsid w:val="00555BB6"/>
    <w:rsid w:val="0055628B"/>
    <w:rsid w:val="00557768"/>
    <w:rsid w:val="00561612"/>
    <w:rsid w:val="0056379A"/>
    <w:rsid w:val="00563889"/>
    <w:rsid w:val="00565ED6"/>
    <w:rsid w:val="00567384"/>
    <w:rsid w:val="0057040D"/>
    <w:rsid w:val="00574738"/>
    <w:rsid w:val="005755A7"/>
    <w:rsid w:val="0058785D"/>
    <w:rsid w:val="005907BB"/>
    <w:rsid w:val="005946FD"/>
    <w:rsid w:val="005969A9"/>
    <w:rsid w:val="005A0011"/>
    <w:rsid w:val="005A503F"/>
    <w:rsid w:val="005A63AF"/>
    <w:rsid w:val="005A7D04"/>
    <w:rsid w:val="005B14C7"/>
    <w:rsid w:val="005B38E2"/>
    <w:rsid w:val="005B4AC4"/>
    <w:rsid w:val="005C5D91"/>
    <w:rsid w:val="005C7737"/>
    <w:rsid w:val="005D14A3"/>
    <w:rsid w:val="005D1C27"/>
    <w:rsid w:val="005D6AB2"/>
    <w:rsid w:val="005E2445"/>
    <w:rsid w:val="005E5837"/>
    <w:rsid w:val="005F1068"/>
    <w:rsid w:val="005F19DC"/>
    <w:rsid w:val="005F394A"/>
    <w:rsid w:val="005F4341"/>
    <w:rsid w:val="005F6E33"/>
    <w:rsid w:val="005F7F46"/>
    <w:rsid w:val="00601324"/>
    <w:rsid w:val="00603FCE"/>
    <w:rsid w:val="0061123B"/>
    <w:rsid w:val="0061126F"/>
    <w:rsid w:val="00611DD7"/>
    <w:rsid w:val="00617CCE"/>
    <w:rsid w:val="00622557"/>
    <w:rsid w:val="00625764"/>
    <w:rsid w:val="006267DD"/>
    <w:rsid w:val="0063324F"/>
    <w:rsid w:val="00636422"/>
    <w:rsid w:val="00636B4C"/>
    <w:rsid w:val="0063725B"/>
    <w:rsid w:val="00640E98"/>
    <w:rsid w:val="00641431"/>
    <w:rsid w:val="00647319"/>
    <w:rsid w:val="00653676"/>
    <w:rsid w:val="00653775"/>
    <w:rsid w:val="0065466F"/>
    <w:rsid w:val="0065489A"/>
    <w:rsid w:val="00655B3E"/>
    <w:rsid w:val="00656CB9"/>
    <w:rsid w:val="006576DD"/>
    <w:rsid w:val="006616D9"/>
    <w:rsid w:val="0066335E"/>
    <w:rsid w:val="0066453B"/>
    <w:rsid w:val="00670D2B"/>
    <w:rsid w:val="006710D0"/>
    <w:rsid w:val="006727F5"/>
    <w:rsid w:val="006735ED"/>
    <w:rsid w:val="00674BB3"/>
    <w:rsid w:val="00674BD2"/>
    <w:rsid w:val="0067525E"/>
    <w:rsid w:val="00675782"/>
    <w:rsid w:val="006765C9"/>
    <w:rsid w:val="00680EDE"/>
    <w:rsid w:val="00682E8A"/>
    <w:rsid w:val="00683778"/>
    <w:rsid w:val="00685894"/>
    <w:rsid w:val="00685B5D"/>
    <w:rsid w:val="0068624C"/>
    <w:rsid w:val="00691725"/>
    <w:rsid w:val="00693919"/>
    <w:rsid w:val="006939C3"/>
    <w:rsid w:val="00696884"/>
    <w:rsid w:val="006A1DEF"/>
    <w:rsid w:val="006A401A"/>
    <w:rsid w:val="006A5486"/>
    <w:rsid w:val="006A5649"/>
    <w:rsid w:val="006B002B"/>
    <w:rsid w:val="006B4698"/>
    <w:rsid w:val="006B7EDE"/>
    <w:rsid w:val="006C5AB3"/>
    <w:rsid w:val="006C78A8"/>
    <w:rsid w:val="006D2302"/>
    <w:rsid w:val="006D2B40"/>
    <w:rsid w:val="006D2CFA"/>
    <w:rsid w:val="006D3D8C"/>
    <w:rsid w:val="006D3F5E"/>
    <w:rsid w:val="006D6B9B"/>
    <w:rsid w:val="006E118A"/>
    <w:rsid w:val="006E4085"/>
    <w:rsid w:val="006E58FE"/>
    <w:rsid w:val="006E6CFD"/>
    <w:rsid w:val="006E701D"/>
    <w:rsid w:val="006E7EE9"/>
    <w:rsid w:val="006E7FE2"/>
    <w:rsid w:val="006F0662"/>
    <w:rsid w:val="006F1094"/>
    <w:rsid w:val="006F2FE3"/>
    <w:rsid w:val="006F3B14"/>
    <w:rsid w:val="006F3E3C"/>
    <w:rsid w:val="006F5B4B"/>
    <w:rsid w:val="006F5E10"/>
    <w:rsid w:val="006F6CD0"/>
    <w:rsid w:val="006F7521"/>
    <w:rsid w:val="00704DD7"/>
    <w:rsid w:val="00705409"/>
    <w:rsid w:val="007100F3"/>
    <w:rsid w:val="00713BD3"/>
    <w:rsid w:val="007151E3"/>
    <w:rsid w:val="00717879"/>
    <w:rsid w:val="00720859"/>
    <w:rsid w:val="007214BC"/>
    <w:rsid w:val="00722972"/>
    <w:rsid w:val="00724C89"/>
    <w:rsid w:val="00724FD6"/>
    <w:rsid w:val="00727094"/>
    <w:rsid w:val="007274C0"/>
    <w:rsid w:val="00730904"/>
    <w:rsid w:val="007327B0"/>
    <w:rsid w:val="007402B8"/>
    <w:rsid w:val="007406C8"/>
    <w:rsid w:val="00742A7B"/>
    <w:rsid w:val="00744B75"/>
    <w:rsid w:val="007467FC"/>
    <w:rsid w:val="00747531"/>
    <w:rsid w:val="007510E9"/>
    <w:rsid w:val="007512E7"/>
    <w:rsid w:val="007562E8"/>
    <w:rsid w:val="00756CBF"/>
    <w:rsid w:val="007612BD"/>
    <w:rsid w:val="00762CF1"/>
    <w:rsid w:val="00764CA0"/>
    <w:rsid w:val="00765712"/>
    <w:rsid w:val="00771DF4"/>
    <w:rsid w:val="00773DC0"/>
    <w:rsid w:val="007745CA"/>
    <w:rsid w:val="007749B7"/>
    <w:rsid w:val="0077685E"/>
    <w:rsid w:val="00776FB2"/>
    <w:rsid w:val="0077789D"/>
    <w:rsid w:val="00781408"/>
    <w:rsid w:val="0078264A"/>
    <w:rsid w:val="00782D6A"/>
    <w:rsid w:val="00786724"/>
    <w:rsid w:val="0078675A"/>
    <w:rsid w:val="00786F74"/>
    <w:rsid w:val="00787657"/>
    <w:rsid w:val="00787BF7"/>
    <w:rsid w:val="00792F38"/>
    <w:rsid w:val="00795671"/>
    <w:rsid w:val="00796567"/>
    <w:rsid w:val="007966F2"/>
    <w:rsid w:val="007A3593"/>
    <w:rsid w:val="007A3FA8"/>
    <w:rsid w:val="007A49FF"/>
    <w:rsid w:val="007B0F52"/>
    <w:rsid w:val="007B107C"/>
    <w:rsid w:val="007B18F0"/>
    <w:rsid w:val="007B2AAD"/>
    <w:rsid w:val="007C0190"/>
    <w:rsid w:val="007C130E"/>
    <w:rsid w:val="007C2ED6"/>
    <w:rsid w:val="007C35EC"/>
    <w:rsid w:val="007C6DAA"/>
    <w:rsid w:val="007D3BD2"/>
    <w:rsid w:val="007D4176"/>
    <w:rsid w:val="007E7ECB"/>
    <w:rsid w:val="007F3916"/>
    <w:rsid w:val="007F42A1"/>
    <w:rsid w:val="007F6173"/>
    <w:rsid w:val="0080603E"/>
    <w:rsid w:val="008146D4"/>
    <w:rsid w:val="00816224"/>
    <w:rsid w:val="0082264E"/>
    <w:rsid w:val="008237C5"/>
    <w:rsid w:val="00823AD7"/>
    <w:rsid w:val="00823D3C"/>
    <w:rsid w:val="00824737"/>
    <w:rsid w:val="00824D50"/>
    <w:rsid w:val="00825A26"/>
    <w:rsid w:val="00835FF8"/>
    <w:rsid w:val="00841D6B"/>
    <w:rsid w:val="00844E8A"/>
    <w:rsid w:val="008456D2"/>
    <w:rsid w:val="00846931"/>
    <w:rsid w:val="008548A8"/>
    <w:rsid w:val="00855D91"/>
    <w:rsid w:val="00860757"/>
    <w:rsid w:val="00862AB4"/>
    <w:rsid w:val="00862DCB"/>
    <w:rsid w:val="00865864"/>
    <w:rsid w:val="008660B7"/>
    <w:rsid w:val="00870979"/>
    <w:rsid w:val="00872467"/>
    <w:rsid w:val="00873237"/>
    <w:rsid w:val="00884F76"/>
    <w:rsid w:val="008854E6"/>
    <w:rsid w:val="00885938"/>
    <w:rsid w:val="00885C37"/>
    <w:rsid w:val="0088629E"/>
    <w:rsid w:val="0089102E"/>
    <w:rsid w:val="00891DD1"/>
    <w:rsid w:val="00894A15"/>
    <w:rsid w:val="008A268F"/>
    <w:rsid w:val="008A3458"/>
    <w:rsid w:val="008A34AB"/>
    <w:rsid w:val="008A559A"/>
    <w:rsid w:val="008A786E"/>
    <w:rsid w:val="008B0A2F"/>
    <w:rsid w:val="008B0B78"/>
    <w:rsid w:val="008B1A83"/>
    <w:rsid w:val="008B3EF9"/>
    <w:rsid w:val="008B7002"/>
    <w:rsid w:val="008B7894"/>
    <w:rsid w:val="008B7B50"/>
    <w:rsid w:val="008C3F97"/>
    <w:rsid w:val="008C4AF1"/>
    <w:rsid w:val="008C798A"/>
    <w:rsid w:val="008C7F1F"/>
    <w:rsid w:val="008D1790"/>
    <w:rsid w:val="008D66D6"/>
    <w:rsid w:val="008D6DAE"/>
    <w:rsid w:val="008D7813"/>
    <w:rsid w:val="008E2346"/>
    <w:rsid w:val="008E2D9B"/>
    <w:rsid w:val="008E31BC"/>
    <w:rsid w:val="008E4A45"/>
    <w:rsid w:val="008E4FC1"/>
    <w:rsid w:val="008F0D68"/>
    <w:rsid w:val="008F2577"/>
    <w:rsid w:val="008F25A5"/>
    <w:rsid w:val="008F5BE7"/>
    <w:rsid w:val="008F7853"/>
    <w:rsid w:val="008F796C"/>
    <w:rsid w:val="008F7AD0"/>
    <w:rsid w:val="008F7AFA"/>
    <w:rsid w:val="0090381C"/>
    <w:rsid w:val="00904B59"/>
    <w:rsid w:val="009063E3"/>
    <w:rsid w:val="00913144"/>
    <w:rsid w:val="00913501"/>
    <w:rsid w:val="00913F4D"/>
    <w:rsid w:val="00915587"/>
    <w:rsid w:val="009166C7"/>
    <w:rsid w:val="0091671B"/>
    <w:rsid w:val="0091725D"/>
    <w:rsid w:val="0092095B"/>
    <w:rsid w:val="00924FD3"/>
    <w:rsid w:val="00925C27"/>
    <w:rsid w:val="009262E1"/>
    <w:rsid w:val="009275C5"/>
    <w:rsid w:val="009312B5"/>
    <w:rsid w:val="009325B8"/>
    <w:rsid w:val="00940110"/>
    <w:rsid w:val="00944504"/>
    <w:rsid w:val="009462A0"/>
    <w:rsid w:val="00950CCC"/>
    <w:rsid w:val="009529BC"/>
    <w:rsid w:val="0095404A"/>
    <w:rsid w:val="00955BEE"/>
    <w:rsid w:val="009606FA"/>
    <w:rsid w:val="0096100E"/>
    <w:rsid w:val="00962163"/>
    <w:rsid w:val="009638DD"/>
    <w:rsid w:val="00964F61"/>
    <w:rsid w:val="009660C0"/>
    <w:rsid w:val="009748BC"/>
    <w:rsid w:val="00974E33"/>
    <w:rsid w:val="00977080"/>
    <w:rsid w:val="009772B3"/>
    <w:rsid w:val="009772D7"/>
    <w:rsid w:val="0098017B"/>
    <w:rsid w:val="00982A33"/>
    <w:rsid w:val="00983E84"/>
    <w:rsid w:val="00985D3A"/>
    <w:rsid w:val="00986F87"/>
    <w:rsid w:val="009907CD"/>
    <w:rsid w:val="00993F27"/>
    <w:rsid w:val="00995E84"/>
    <w:rsid w:val="009A015B"/>
    <w:rsid w:val="009A1A67"/>
    <w:rsid w:val="009A2D32"/>
    <w:rsid w:val="009A52C6"/>
    <w:rsid w:val="009A6214"/>
    <w:rsid w:val="009A684F"/>
    <w:rsid w:val="009B12D6"/>
    <w:rsid w:val="009B24AB"/>
    <w:rsid w:val="009B2B43"/>
    <w:rsid w:val="009B2EDE"/>
    <w:rsid w:val="009B37AE"/>
    <w:rsid w:val="009B4543"/>
    <w:rsid w:val="009B5D45"/>
    <w:rsid w:val="009B6346"/>
    <w:rsid w:val="009B7380"/>
    <w:rsid w:val="009C28DE"/>
    <w:rsid w:val="009C4A69"/>
    <w:rsid w:val="009C65B8"/>
    <w:rsid w:val="009C66B0"/>
    <w:rsid w:val="009D0360"/>
    <w:rsid w:val="009D053A"/>
    <w:rsid w:val="009D59F8"/>
    <w:rsid w:val="009D64DA"/>
    <w:rsid w:val="009E5135"/>
    <w:rsid w:val="009E52BF"/>
    <w:rsid w:val="009F1992"/>
    <w:rsid w:val="009F1E06"/>
    <w:rsid w:val="009F35FA"/>
    <w:rsid w:val="009F434C"/>
    <w:rsid w:val="009F48A3"/>
    <w:rsid w:val="009F5D22"/>
    <w:rsid w:val="009F7C74"/>
    <w:rsid w:val="00A0172E"/>
    <w:rsid w:val="00A0263E"/>
    <w:rsid w:val="00A028FC"/>
    <w:rsid w:val="00A03E42"/>
    <w:rsid w:val="00A04B90"/>
    <w:rsid w:val="00A05195"/>
    <w:rsid w:val="00A14DD3"/>
    <w:rsid w:val="00A22344"/>
    <w:rsid w:val="00A22CDD"/>
    <w:rsid w:val="00A3278B"/>
    <w:rsid w:val="00A33648"/>
    <w:rsid w:val="00A40B5C"/>
    <w:rsid w:val="00A42729"/>
    <w:rsid w:val="00A442B8"/>
    <w:rsid w:val="00A4453F"/>
    <w:rsid w:val="00A45303"/>
    <w:rsid w:val="00A47D77"/>
    <w:rsid w:val="00A5107A"/>
    <w:rsid w:val="00A53B7C"/>
    <w:rsid w:val="00A56699"/>
    <w:rsid w:val="00A604F8"/>
    <w:rsid w:val="00A608B1"/>
    <w:rsid w:val="00A621A1"/>
    <w:rsid w:val="00A621B2"/>
    <w:rsid w:val="00A63F3F"/>
    <w:rsid w:val="00A70395"/>
    <w:rsid w:val="00A71D56"/>
    <w:rsid w:val="00A73682"/>
    <w:rsid w:val="00A73D04"/>
    <w:rsid w:val="00A73E33"/>
    <w:rsid w:val="00A803F5"/>
    <w:rsid w:val="00A81E84"/>
    <w:rsid w:val="00A84FA4"/>
    <w:rsid w:val="00A85C8E"/>
    <w:rsid w:val="00A864E9"/>
    <w:rsid w:val="00A87EB0"/>
    <w:rsid w:val="00A91DC3"/>
    <w:rsid w:val="00A946A0"/>
    <w:rsid w:val="00A94B3F"/>
    <w:rsid w:val="00AA6149"/>
    <w:rsid w:val="00AA64A8"/>
    <w:rsid w:val="00AA7FFA"/>
    <w:rsid w:val="00AB10ED"/>
    <w:rsid w:val="00AB3FCC"/>
    <w:rsid w:val="00AB424C"/>
    <w:rsid w:val="00AB6F80"/>
    <w:rsid w:val="00AB706C"/>
    <w:rsid w:val="00AB7ED5"/>
    <w:rsid w:val="00AC01D4"/>
    <w:rsid w:val="00AC34E7"/>
    <w:rsid w:val="00AC6A65"/>
    <w:rsid w:val="00AC6CB7"/>
    <w:rsid w:val="00AD7416"/>
    <w:rsid w:val="00AE538B"/>
    <w:rsid w:val="00AE58E4"/>
    <w:rsid w:val="00AF34FA"/>
    <w:rsid w:val="00AF672D"/>
    <w:rsid w:val="00B001E0"/>
    <w:rsid w:val="00B03CA5"/>
    <w:rsid w:val="00B049EE"/>
    <w:rsid w:val="00B06356"/>
    <w:rsid w:val="00B1009F"/>
    <w:rsid w:val="00B16DFE"/>
    <w:rsid w:val="00B21E14"/>
    <w:rsid w:val="00B22E83"/>
    <w:rsid w:val="00B24887"/>
    <w:rsid w:val="00B24C6F"/>
    <w:rsid w:val="00B254B3"/>
    <w:rsid w:val="00B26004"/>
    <w:rsid w:val="00B27214"/>
    <w:rsid w:val="00B279C4"/>
    <w:rsid w:val="00B30E92"/>
    <w:rsid w:val="00B3221B"/>
    <w:rsid w:val="00B32741"/>
    <w:rsid w:val="00B35F54"/>
    <w:rsid w:val="00B37F6E"/>
    <w:rsid w:val="00B41F43"/>
    <w:rsid w:val="00B4481E"/>
    <w:rsid w:val="00B44A9B"/>
    <w:rsid w:val="00B44EA1"/>
    <w:rsid w:val="00B51970"/>
    <w:rsid w:val="00B551F3"/>
    <w:rsid w:val="00B55F29"/>
    <w:rsid w:val="00B575D7"/>
    <w:rsid w:val="00B57B93"/>
    <w:rsid w:val="00B57D4C"/>
    <w:rsid w:val="00B638B7"/>
    <w:rsid w:val="00B64E26"/>
    <w:rsid w:val="00B65529"/>
    <w:rsid w:val="00B66CA8"/>
    <w:rsid w:val="00B738E1"/>
    <w:rsid w:val="00B75182"/>
    <w:rsid w:val="00B753DB"/>
    <w:rsid w:val="00B75740"/>
    <w:rsid w:val="00B84DB7"/>
    <w:rsid w:val="00B86ACA"/>
    <w:rsid w:val="00B90E52"/>
    <w:rsid w:val="00B91502"/>
    <w:rsid w:val="00B91FB1"/>
    <w:rsid w:val="00B96DC4"/>
    <w:rsid w:val="00B9709E"/>
    <w:rsid w:val="00BA2386"/>
    <w:rsid w:val="00BA3332"/>
    <w:rsid w:val="00BA3AD4"/>
    <w:rsid w:val="00BA417E"/>
    <w:rsid w:val="00BA5A91"/>
    <w:rsid w:val="00BA5B99"/>
    <w:rsid w:val="00BA63D5"/>
    <w:rsid w:val="00BA712F"/>
    <w:rsid w:val="00BB030B"/>
    <w:rsid w:val="00BB23A3"/>
    <w:rsid w:val="00BB47B4"/>
    <w:rsid w:val="00BC15FF"/>
    <w:rsid w:val="00BC21DB"/>
    <w:rsid w:val="00BC2A62"/>
    <w:rsid w:val="00BC4566"/>
    <w:rsid w:val="00BC4910"/>
    <w:rsid w:val="00BD13D7"/>
    <w:rsid w:val="00BD244F"/>
    <w:rsid w:val="00BD6F08"/>
    <w:rsid w:val="00BD7EB3"/>
    <w:rsid w:val="00BE135F"/>
    <w:rsid w:val="00BE254B"/>
    <w:rsid w:val="00BE2700"/>
    <w:rsid w:val="00BE6973"/>
    <w:rsid w:val="00BE6FFF"/>
    <w:rsid w:val="00BF3242"/>
    <w:rsid w:val="00BF6449"/>
    <w:rsid w:val="00BF679C"/>
    <w:rsid w:val="00C00C48"/>
    <w:rsid w:val="00C02167"/>
    <w:rsid w:val="00C025AF"/>
    <w:rsid w:val="00C0349A"/>
    <w:rsid w:val="00C04EA4"/>
    <w:rsid w:val="00C050F1"/>
    <w:rsid w:val="00C15C3C"/>
    <w:rsid w:val="00C160F2"/>
    <w:rsid w:val="00C17371"/>
    <w:rsid w:val="00C216AA"/>
    <w:rsid w:val="00C21DFD"/>
    <w:rsid w:val="00C22D09"/>
    <w:rsid w:val="00C2351C"/>
    <w:rsid w:val="00C23FE4"/>
    <w:rsid w:val="00C242CE"/>
    <w:rsid w:val="00C246BC"/>
    <w:rsid w:val="00C25CEA"/>
    <w:rsid w:val="00C25DBD"/>
    <w:rsid w:val="00C27BD9"/>
    <w:rsid w:val="00C311E7"/>
    <w:rsid w:val="00C32F3F"/>
    <w:rsid w:val="00C332E4"/>
    <w:rsid w:val="00C349EE"/>
    <w:rsid w:val="00C359CB"/>
    <w:rsid w:val="00C36A4A"/>
    <w:rsid w:val="00C4209B"/>
    <w:rsid w:val="00C42B7D"/>
    <w:rsid w:val="00C44143"/>
    <w:rsid w:val="00C45411"/>
    <w:rsid w:val="00C45E44"/>
    <w:rsid w:val="00C46673"/>
    <w:rsid w:val="00C46F66"/>
    <w:rsid w:val="00C479FD"/>
    <w:rsid w:val="00C501E0"/>
    <w:rsid w:val="00C5717F"/>
    <w:rsid w:val="00C60F32"/>
    <w:rsid w:val="00C63C5D"/>
    <w:rsid w:val="00C641CF"/>
    <w:rsid w:val="00C6481A"/>
    <w:rsid w:val="00C64904"/>
    <w:rsid w:val="00C64F2C"/>
    <w:rsid w:val="00C753FE"/>
    <w:rsid w:val="00C76292"/>
    <w:rsid w:val="00C77209"/>
    <w:rsid w:val="00C775E3"/>
    <w:rsid w:val="00C8219F"/>
    <w:rsid w:val="00C82A85"/>
    <w:rsid w:val="00C83285"/>
    <w:rsid w:val="00C850F5"/>
    <w:rsid w:val="00C85BD5"/>
    <w:rsid w:val="00C916F3"/>
    <w:rsid w:val="00C92A0D"/>
    <w:rsid w:val="00C93884"/>
    <w:rsid w:val="00C93A78"/>
    <w:rsid w:val="00C943B3"/>
    <w:rsid w:val="00CB022B"/>
    <w:rsid w:val="00CB35B2"/>
    <w:rsid w:val="00CC3DD0"/>
    <w:rsid w:val="00CC3F2D"/>
    <w:rsid w:val="00CC474D"/>
    <w:rsid w:val="00CC5787"/>
    <w:rsid w:val="00CC6C1B"/>
    <w:rsid w:val="00CD54E0"/>
    <w:rsid w:val="00CD74EE"/>
    <w:rsid w:val="00CE03EE"/>
    <w:rsid w:val="00CE0C8F"/>
    <w:rsid w:val="00CE4701"/>
    <w:rsid w:val="00CE55E5"/>
    <w:rsid w:val="00CF0132"/>
    <w:rsid w:val="00CF4AA2"/>
    <w:rsid w:val="00CF540A"/>
    <w:rsid w:val="00CF64FA"/>
    <w:rsid w:val="00D0012D"/>
    <w:rsid w:val="00D040C7"/>
    <w:rsid w:val="00D04F4A"/>
    <w:rsid w:val="00D05043"/>
    <w:rsid w:val="00D067A6"/>
    <w:rsid w:val="00D069B5"/>
    <w:rsid w:val="00D13533"/>
    <w:rsid w:val="00D1366B"/>
    <w:rsid w:val="00D20D9C"/>
    <w:rsid w:val="00D22608"/>
    <w:rsid w:val="00D22A86"/>
    <w:rsid w:val="00D23FB0"/>
    <w:rsid w:val="00D31575"/>
    <w:rsid w:val="00D33C16"/>
    <w:rsid w:val="00D34275"/>
    <w:rsid w:val="00D36093"/>
    <w:rsid w:val="00D40284"/>
    <w:rsid w:val="00D4313A"/>
    <w:rsid w:val="00D435BF"/>
    <w:rsid w:val="00D46D78"/>
    <w:rsid w:val="00D5073D"/>
    <w:rsid w:val="00D508F9"/>
    <w:rsid w:val="00D572FB"/>
    <w:rsid w:val="00D659A1"/>
    <w:rsid w:val="00D76828"/>
    <w:rsid w:val="00D76EF9"/>
    <w:rsid w:val="00D80735"/>
    <w:rsid w:val="00D81B8B"/>
    <w:rsid w:val="00D81C27"/>
    <w:rsid w:val="00D828BA"/>
    <w:rsid w:val="00D82976"/>
    <w:rsid w:val="00D83ACE"/>
    <w:rsid w:val="00D83F45"/>
    <w:rsid w:val="00D84934"/>
    <w:rsid w:val="00D86B6A"/>
    <w:rsid w:val="00D87A16"/>
    <w:rsid w:val="00D87D95"/>
    <w:rsid w:val="00D9113F"/>
    <w:rsid w:val="00D917E1"/>
    <w:rsid w:val="00D96E24"/>
    <w:rsid w:val="00D97D64"/>
    <w:rsid w:val="00DA0101"/>
    <w:rsid w:val="00DA0744"/>
    <w:rsid w:val="00DA0AA2"/>
    <w:rsid w:val="00DA256C"/>
    <w:rsid w:val="00DA3143"/>
    <w:rsid w:val="00DA3A2E"/>
    <w:rsid w:val="00DA4133"/>
    <w:rsid w:val="00DB2839"/>
    <w:rsid w:val="00DB2CC4"/>
    <w:rsid w:val="00DB35F3"/>
    <w:rsid w:val="00DB636D"/>
    <w:rsid w:val="00DB7C63"/>
    <w:rsid w:val="00DC003D"/>
    <w:rsid w:val="00DC6E5E"/>
    <w:rsid w:val="00DD087A"/>
    <w:rsid w:val="00DD103A"/>
    <w:rsid w:val="00DD147D"/>
    <w:rsid w:val="00DD1876"/>
    <w:rsid w:val="00DD1B2E"/>
    <w:rsid w:val="00DD2237"/>
    <w:rsid w:val="00DD26F1"/>
    <w:rsid w:val="00DD2CAC"/>
    <w:rsid w:val="00DD30DF"/>
    <w:rsid w:val="00DD3B47"/>
    <w:rsid w:val="00DE5518"/>
    <w:rsid w:val="00DE5FF0"/>
    <w:rsid w:val="00DF0439"/>
    <w:rsid w:val="00DF3BBF"/>
    <w:rsid w:val="00DF3C0E"/>
    <w:rsid w:val="00DF4668"/>
    <w:rsid w:val="00DF5997"/>
    <w:rsid w:val="00DF7171"/>
    <w:rsid w:val="00E00382"/>
    <w:rsid w:val="00E016D5"/>
    <w:rsid w:val="00E03C27"/>
    <w:rsid w:val="00E0607E"/>
    <w:rsid w:val="00E12254"/>
    <w:rsid w:val="00E13C73"/>
    <w:rsid w:val="00E14D32"/>
    <w:rsid w:val="00E17185"/>
    <w:rsid w:val="00E21A8C"/>
    <w:rsid w:val="00E22515"/>
    <w:rsid w:val="00E22574"/>
    <w:rsid w:val="00E24366"/>
    <w:rsid w:val="00E27A3A"/>
    <w:rsid w:val="00E32AF0"/>
    <w:rsid w:val="00E34666"/>
    <w:rsid w:val="00E34C1B"/>
    <w:rsid w:val="00E406ED"/>
    <w:rsid w:val="00E41C39"/>
    <w:rsid w:val="00E4480E"/>
    <w:rsid w:val="00E46828"/>
    <w:rsid w:val="00E5282F"/>
    <w:rsid w:val="00E65BEE"/>
    <w:rsid w:val="00E70179"/>
    <w:rsid w:val="00E72A7E"/>
    <w:rsid w:val="00E75228"/>
    <w:rsid w:val="00E77770"/>
    <w:rsid w:val="00E801C1"/>
    <w:rsid w:val="00E8321C"/>
    <w:rsid w:val="00E83569"/>
    <w:rsid w:val="00E83EEC"/>
    <w:rsid w:val="00E90E96"/>
    <w:rsid w:val="00E91F68"/>
    <w:rsid w:val="00E95992"/>
    <w:rsid w:val="00E97761"/>
    <w:rsid w:val="00E97A66"/>
    <w:rsid w:val="00E97D71"/>
    <w:rsid w:val="00E97FAC"/>
    <w:rsid w:val="00EA0569"/>
    <w:rsid w:val="00EA26DF"/>
    <w:rsid w:val="00EA30F8"/>
    <w:rsid w:val="00EA5B8D"/>
    <w:rsid w:val="00EB073B"/>
    <w:rsid w:val="00EB1A9E"/>
    <w:rsid w:val="00EB2503"/>
    <w:rsid w:val="00EB323D"/>
    <w:rsid w:val="00EB4DAB"/>
    <w:rsid w:val="00EB5CCC"/>
    <w:rsid w:val="00EB5D29"/>
    <w:rsid w:val="00EB6A8A"/>
    <w:rsid w:val="00EB7376"/>
    <w:rsid w:val="00EB7CFE"/>
    <w:rsid w:val="00EC0963"/>
    <w:rsid w:val="00EC4B6E"/>
    <w:rsid w:val="00EC501A"/>
    <w:rsid w:val="00ED1BA6"/>
    <w:rsid w:val="00ED3994"/>
    <w:rsid w:val="00ED3DC7"/>
    <w:rsid w:val="00ED44DC"/>
    <w:rsid w:val="00ED5671"/>
    <w:rsid w:val="00ED7738"/>
    <w:rsid w:val="00EE17DB"/>
    <w:rsid w:val="00EE3518"/>
    <w:rsid w:val="00EE58DF"/>
    <w:rsid w:val="00EE5EF7"/>
    <w:rsid w:val="00EE7073"/>
    <w:rsid w:val="00EF398B"/>
    <w:rsid w:val="00EF7F01"/>
    <w:rsid w:val="00F00F6C"/>
    <w:rsid w:val="00F01D2F"/>
    <w:rsid w:val="00F020D6"/>
    <w:rsid w:val="00F06976"/>
    <w:rsid w:val="00F06A1A"/>
    <w:rsid w:val="00F10425"/>
    <w:rsid w:val="00F10757"/>
    <w:rsid w:val="00F12F7B"/>
    <w:rsid w:val="00F22551"/>
    <w:rsid w:val="00F23220"/>
    <w:rsid w:val="00F24E5E"/>
    <w:rsid w:val="00F258E1"/>
    <w:rsid w:val="00F279D6"/>
    <w:rsid w:val="00F309E1"/>
    <w:rsid w:val="00F33C1B"/>
    <w:rsid w:val="00F33FEF"/>
    <w:rsid w:val="00F3760E"/>
    <w:rsid w:val="00F4230B"/>
    <w:rsid w:val="00F42379"/>
    <w:rsid w:val="00F4359D"/>
    <w:rsid w:val="00F44602"/>
    <w:rsid w:val="00F45A96"/>
    <w:rsid w:val="00F5198C"/>
    <w:rsid w:val="00F533D8"/>
    <w:rsid w:val="00F548F5"/>
    <w:rsid w:val="00F56AE1"/>
    <w:rsid w:val="00F5781E"/>
    <w:rsid w:val="00F57EB2"/>
    <w:rsid w:val="00F6146F"/>
    <w:rsid w:val="00F63748"/>
    <w:rsid w:val="00F63B33"/>
    <w:rsid w:val="00F659D6"/>
    <w:rsid w:val="00F74923"/>
    <w:rsid w:val="00F830C2"/>
    <w:rsid w:val="00F835A8"/>
    <w:rsid w:val="00F9036E"/>
    <w:rsid w:val="00F93FEA"/>
    <w:rsid w:val="00F97A21"/>
    <w:rsid w:val="00FA15EE"/>
    <w:rsid w:val="00FA38C8"/>
    <w:rsid w:val="00FA457A"/>
    <w:rsid w:val="00FA4CDB"/>
    <w:rsid w:val="00FA6F43"/>
    <w:rsid w:val="00FB0EC0"/>
    <w:rsid w:val="00FB13C3"/>
    <w:rsid w:val="00FB22C2"/>
    <w:rsid w:val="00FB2560"/>
    <w:rsid w:val="00FB6DB7"/>
    <w:rsid w:val="00FB7AD0"/>
    <w:rsid w:val="00FB7AFF"/>
    <w:rsid w:val="00FC25A7"/>
    <w:rsid w:val="00FD08D8"/>
    <w:rsid w:val="00FD0944"/>
    <w:rsid w:val="00FD0E82"/>
    <w:rsid w:val="00FE0B69"/>
    <w:rsid w:val="00FE44D5"/>
    <w:rsid w:val="00FF1047"/>
    <w:rsid w:val="00FF1A2F"/>
    <w:rsid w:val="00FF2B69"/>
    <w:rsid w:val="00FF3369"/>
    <w:rsid w:val="00FF3B87"/>
    <w:rsid w:val="00FF4632"/>
    <w:rsid w:val="00FF4CD1"/>
    <w:rsid w:val="00FF66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F22551"/>
    <w:rPr>
      <w:color w:val="000000"/>
      <w:sz w:val="24"/>
      <w:szCs w:val="24"/>
    </w:rPr>
  </w:style>
  <w:style w:type="paragraph" w:styleId="Heading1">
    <w:name w:val="heading 1"/>
    <w:basedOn w:val="Normal"/>
    <w:next w:val="Normal"/>
    <w:link w:val="Heading1Char"/>
    <w:uiPriority w:val="9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Heading2">
    <w:name w:val="heading 2"/>
    <w:basedOn w:val="Normal"/>
    <w:next w:val="Normal"/>
    <w:link w:val="Heading2Char"/>
    <w:uiPriority w:val="9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Heading3">
    <w:name w:val="heading 3"/>
    <w:basedOn w:val="Normal"/>
    <w:next w:val="Normal"/>
    <w:link w:val="Heading3Char"/>
    <w:uiPriority w:val="99"/>
    <w:qFormat/>
    <w:locked/>
    <w:rsid w:val="00281A36"/>
    <w:pPr>
      <w:keepNext/>
      <w:spacing w:before="240" w:after="60"/>
      <w:outlineLvl w:val="2"/>
    </w:pPr>
    <w:rPr>
      <w:rFonts w:ascii="Calibri Light" w:eastAsia="Times New Roman" w:hAnsi="Calibri Light" w:cs="Times New Roman"/>
      <w:b/>
      <w:bCs/>
      <w:sz w:val="26"/>
      <w:szCs w:val="26"/>
    </w:rPr>
  </w:style>
  <w:style w:type="paragraph" w:styleId="Heading6">
    <w:name w:val="heading 6"/>
    <w:basedOn w:val="Normal"/>
    <w:next w:val="Normal"/>
    <w:link w:val="Heading6Char"/>
    <w:uiPriority w:val="99"/>
    <w:qFormat/>
    <w:locked/>
    <w:rsid w:val="006267DD"/>
    <w:pPr>
      <w:keepNext/>
      <w:keepLines/>
      <w:spacing w:before="40"/>
      <w:outlineLvl w:val="5"/>
    </w:pPr>
    <w:rPr>
      <w:rFonts w:ascii="Calibri Light" w:eastAsia="Times New Roman" w:hAnsi="Calibri Light" w:cs="Times New Roman"/>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3DF0"/>
    <w:rPr>
      <w:rFonts w:ascii="Times New Roman" w:hAnsi="Times New Roman" w:cs="Times New Roman"/>
      <w:b/>
      <w:color w:val="000000"/>
      <w:kern w:val="32"/>
      <w:sz w:val="32"/>
    </w:rPr>
  </w:style>
  <w:style w:type="character" w:customStyle="1" w:styleId="Heading2Char">
    <w:name w:val="Heading 2 Char"/>
    <w:basedOn w:val="DefaultParagraphFont"/>
    <w:link w:val="Heading2"/>
    <w:uiPriority w:val="99"/>
    <w:locked/>
    <w:rsid w:val="001F3DF0"/>
    <w:rPr>
      <w:rFonts w:ascii="Times New Roman" w:hAnsi="Times New Roman" w:cs="Times New Roman"/>
      <w:b/>
      <w:color w:val="000000"/>
      <w:sz w:val="28"/>
    </w:rPr>
  </w:style>
  <w:style w:type="character" w:customStyle="1" w:styleId="Heading3Char">
    <w:name w:val="Heading 3 Char"/>
    <w:basedOn w:val="DefaultParagraphFont"/>
    <w:link w:val="Heading3"/>
    <w:uiPriority w:val="99"/>
    <w:semiHidden/>
    <w:locked/>
    <w:rsid w:val="00281A36"/>
    <w:rPr>
      <w:rFonts w:ascii="Calibri Light" w:hAnsi="Calibri Light" w:cs="Times New Roman"/>
      <w:b/>
      <w:color w:val="000000"/>
      <w:sz w:val="26"/>
    </w:rPr>
  </w:style>
  <w:style w:type="character" w:customStyle="1" w:styleId="Heading6Char">
    <w:name w:val="Heading 6 Char"/>
    <w:basedOn w:val="DefaultParagraphFont"/>
    <w:link w:val="Heading6"/>
    <w:uiPriority w:val="99"/>
    <w:semiHidden/>
    <w:locked/>
    <w:rsid w:val="006267DD"/>
    <w:rPr>
      <w:rFonts w:ascii="Calibri Light" w:hAnsi="Calibri Light" w:cs="Times New Roman"/>
      <w:color w:val="1F4D78"/>
      <w:sz w:val="24"/>
      <w:szCs w:val="24"/>
    </w:rPr>
  </w:style>
  <w:style w:type="character" w:styleId="Hyperlink">
    <w:name w:val="Hyperlink"/>
    <w:basedOn w:val="DefaultParagraphFont"/>
    <w:uiPriority w:val="99"/>
    <w:rsid w:val="00FF667C"/>
    <w:rPr>
      <w:rFonts w:cs="Times New Roman"/>
      <w:color w:val="000080"/>
      <w:u w:val="single"/>
    </w:rPr>
  </w:style>
  <w:style w:type="character" w:customStyle="1" w:styleId="2">
    <w:name w:val="Сноска (2)_"/>
    <w:link w:val="20"/>
    <w:uiPriority w:val="99"/>
    <w:locked/>
    <w:rsid w:val="00FF667C"/>
    <w:rPr>
      <w:rFonts w:ascii="Times New Roman" w:hAnsi="Times New Roman"/>
      <w:spacing w:val="0"/>
      <w:sz w:val="12"/>
    </w:rPr>
  </w:style>
  <w:style w:type="character" w:customStyle="1" w:styleId="3">
    <w:name w:val="Сноска (3)_"/>
    <w:link w:val="30"/>
    <w:uiPriority w:val="99"/>
    <w:locked/>
    <w:rsid w:val="00FF667C"/>
    <w:rPr>
      <w:rFonts w:ascii="Times New Roman" w:hAnsi="Times New Roman"/>
      <w:spacing w:val="0"/>
      <w:sz w:val="21"/>
    </w:rPr>
  </w:style>
  <w:style w:type="character" w:customStyle="1" w:styleId="a">
    <w:name w:val="Сноска_"/>
    <w:link w:val="a0"/>
    <w:uiPriority w:val="99"/>
    <w:locked/>
    <w:rsid w:val="00FF667C"/>
    <w:rPr>
      <w:rFonts w:ascii="Times New Roman" w:hAnsi="Times New Roman"/>
      <w:spacing w:val="0"/>
      <w:sz w:val="21"/>
    </w:rPr>
  </w:style>
  <w:style w:type="character" w:customStyle="1" w:styleId="a1">
    <w:name w:val="Сноска + Полужирный"/>
    <w:uiPriority w:val="99"/>
    <w:rsid w:val="00FF667C"/>
    <w:rPr>
      <w:rFonts w:ascii="Times New Roman" w:hAnsi="Times New Roman"/>
      <w:b/>
      <w:spacing w:val="0"/>
      <w:sz w:val="21"/>
    </w:rPr>
  </w:style>
  <w:style w:type="character" w:customStyle="1" w:styleId="4">
    <w:name w:val="Сноска (4)_"/>
    <w:link w:val="40"/>
    <w:uiPriority w:val="99"/>
    <w:locked/>
    <w:rsid w:val="00FF667C"/>
    <w:rPr>
      <w:rFonts w:ascii="Times New Roman" w:hAnsi="Times New Roman"/>
      <w:spacing w:val="0"/>
      <w:sz w:val="17"/>
    </w:rPr>
  </w:style>
  <w:style w:type="character" w:customStyle="1" w:styleId="41">
    <w:name w:val="Заголовок №4_"/>
    <w:link w:val="42"/>
    <w:uiPriority w:val="99"/>
    <w:locked/>
    <w:rsid w:val="00FF667C"/>
    <w:rPr>
      <w:rFonts w:ascii="Times New Roman" w:hAnsi="Times New Roman"/>
      <w:spacing w:val="0"/>
      <w:sz w:val="21"/>
    </w:rPr>
  </w:style>
  <w:style w:type="character" w:customStyle="1" w:styleId="43">
    <w:name w:val="Заголовок №4 + Не полужирный"/>
    <w:uiPriority w:val="99"/>
    <w:rsid w:val="00FF667C"/>
    <w:rPr>
      <w:rFonts w:ascii="Times New Roman" w:hAnsi="Times New Roman"/>
      <w:b/>
      <w:spacing w:val="0"/>
      <w:sz w:val="21"/>
    </w:rPr>
  </w:style>
  <w:style w:type="character" w:customStyle="1" w:styleId="21">
    <w:name w:val="Основной текст (2)_"/>
    <w:link w:val="22"/>
    <w:uiPriority w:val="99"/>
    <w:locked/>
    <w:rsid w:val="00FF667C"/>
    <w:rPr>
      <w:rFonts w:ascii="Times New Roman" w:hAnsi="Times New Roman"/>
      <w:spacing w:val="0"/>
      <w:sz w:val="23"/>
    </w:rPr>
  </w:style>
  <w:style w:type="character" w:customStyle="1" w:styleId="1">
    <w:name w:val="Заголовок №1_"/>
    <w:link w:val="10"/>
    <w:uiPriority w:val="99"/>
    <w:locked/>
    <w:rsid w:val="00FF667C"/>
    <w:rPr>
      <w:rFonts w:ascii="Times New Roman" w:hAnsi="Times New Roman"/>
      <w:spacing w:val="0"/>
      <w:sz w:val="51"/>
    </w:rPr>
  </w:style>
  <w:style w:type="character" w:customStyle="1" w:styleId="31">
    <w:name w:val="Основной текст (3)_"/>
    <w:link w:val="32"/>
    <w:uiPriority w:val="99"/>
    <w:locked/>
    <w:rsid w:val="00FF667C"/>
    <w:rPr>
      <w:rFonts w:ascii="Times New Roman" w:hAnsi="Times New Roman"/>
      <w:spacing w:val="0"/>
      <w:sz w:val="27"/>
    </w:rPr>
  </w:style>
  <w:style w:type="character" w:customStyle="1" w:styleId="a2">
    <w:name w:val="Основной текст_"/>
    <w:link w:val="7"/>
    <w:uiPriority w:val="99"/>
    <w:locked/>
    <w:rsid w:val="00FF667C"/>
    <w:rPr>
      <w:rFonts w:ascii="Times New Roman" w:hAnsi="Times New Roman"/>
      <w:spacing w:val="0"/>
      <w:sz w:val="21"/>
    </w:rPr>
  </w:style>
  <w:style w:type="character" w:customStyle="1" w:styleId="220">
    <w:name w:val="Заголовок №2 (2)_"/>
    <w:link w:val="221"/>
    <w:uiPriority w:val="99"/>
    <w:locked/>
    <w:rsid w:val="00FF667C"/>
    <w:rPr>
      <w:rFonts w:ascii="Times New Roman" w:hAnsi="Times New Roman"/>
      <w:spacing w:val="0"/>
      <w:sz w:val="27"/>
    </w:rPr>
  </w:style>
  <w:style w:type="character" w:customStyle="1" w:styleId="a3">
    <w:name w:val="Колонтитул_"/>
    <w:link w:val="a4"/>
    <w:uiPriority w:val="99"/>
    <w:locked/>
    <w:rsid w:val="00FF667C"/>
    <w:rPr>
      <w:rFonts w:ascii="Times New Roman" w:hAnsi="Times New Roman"/>
      <w:sz w:val="20"/>
    </w:rPr>
  </w:style>
  <w:style w:type="character" w:customStyle="1" w:styleId="100">
    <w:name w:val="Колонтитул + 10"/>
    <w:aliases w:val="5 pt"/>
    <w:uiPriority w:val="99"/>
    <w:rsid w:val="00FF667C"/>
    <w:rPr>
      <w:rFonts w:ascii="Times New Roman" w:hAnsi="Times New Roman"/>
      <w:spacing w:val="0"/>
      <w:sz w:val="21"/>
    </w:rPr>
  </w:style>
  <w:style w:type="character" w:customStyle="1" w:styleId="TOC2Char">
    <w:name w:val="TOC 2 Char"/>
    <w:link w:val="TOC2"/>
    <w:uiPriority w:val="99"/>
    <w:locked/>
    <w:rsid w:val="005A63AF"/>
    <w:rPr>
      <w:rFonts w:ascii="Times New Roman" w:hAnsi="Times New Roman"/>
      <w:b/>
      <w:noProof/>
      <w:color w:val="000000"/>
    </w:rPr>
  </w:style>
  <w:style w:type="character" w:customStyle="1" w:styleId="44">
    <w:name w:val="Основной текст (4)_"/>
    <w:link w:val="410"/>
    <w:uiPriority w:val="99"/>
    <w:locked/>
    <w:rsid w:val="00FF667C"/>
    <w:rPr>
      <w:rFonts w:ascii="Times New Roman" w:hAnsi="Times New Roman"/>
      <w:spacing w:val="0"/>
      <w:sz w:val="21"/>
    </w:rPr>
  </w:style>
  <w:style w:type="character" w:customStyle="1" w:styleId="11">
    <w:name w:val="Основной текст1"/>
    <w:uiPriority w:val="99"/>
    <w:rsid w:val="00FF667C"/>
    <w:rPr>
      <w:rFonts w:ascii="Times New Roman" w:hAnsi="Times New Roman"/>
      <w:spacing w:val="0"/>
      <w:sz w:val="21"/>
      <w:u w:val="single"/>
      <w:lang w:val="en-US"/>
    </w:rPr>
  </w:style>
  <w:style w:type="character" w:customStyle="1" w:styleId="23">
    <w:name w:val="Основной текст2"/>
    <w:basedOn w:val="a2"/>
    <w:uiPriority w:val="99"/>
    <w:rsid w:val="00FF667C"/>
    <w:rPr>
      <w:rFonts w:cs="Times New Roman"/>
      <w:szCs w:val="21"/>
    </w:rPr>
  </w:style>
  <w:style w:type="character" w:customStyle="1" w:styleId="a5">
    <w:name w:val="Основной текст + Полужирный"/>
    <w:uiPriority w:val="99"/>
    <w:rsid w:val="00FF667C"/>
    <w:rPr>
      <w:rFonts w:ascii="Times New Roman" w:hAnsi="Times New Roman"/>
      <w:b/>
      <w:spacing w:val="0"/>
      <w:sz w:val="21"/>
    </w:rPr>
  </w:style>
  <w:style w:type="character" w:customStyle="1" w:styleId="411">
    <w:name w:val="Заголовок №4 + Не полужирный1"/>
    <w:uiPriority w:val="99"/>
    <w:rsid w:val="00FF667C"/>
    <w:rPr>
      <w:rFonts w:ascii="Times New Roman" w:hAnsi="Times New Roman"/>
      <w:b/>
      <w:spacing w:val="0"/>
      <w:sz w:val="21"/>
    </w:rPr>
  </w:style>
  <w:style w:type="character" w:customStyle="1" w:styleId="15">
    <w:name w:val="Основной текст + Полужирный15"/>
    <w:uiPriority w:val="99"/>
    <w:rsid w:val="00FF667C"/>
    <w:rPr>
      <w:rFonts w:ascii="Times New Roman" w:hAnsi="Times New Roman"/>
      <w:b/>
      <w:spacing w:val="0"/>
      <w:sz w:val="21"/>
    </w:rPr>
  </w:style>
  <w:style w:type="character" w:customStyle="1" w:styleId="45">
    <w:name w:val="Основной текст (4) + Не полужирный"/>
    <w:uiPriority w:val="99"/>
    <w:rsid w:val="00FF667C"/>
    <w:rPr>
      <w:rFonts w:ascii="Times New Roman" w:hAnsi="Times New Roman"/>
      <w:b/>
      <w:spacing w:val="0"/>
      <w:sz w:val="21"/>
    </w:rPr>
  </w:style>
  <w:style w:type="character" w:customStyle="1" w:styleId="5">
    <w:name w:val="Основной текст (5)_"/>
    <w:link w:val="50"/>
    <w:uiPriority w:val="99"/>
    <w:locked/>
    <w:rsid w:val="00FF667C"/>
    <w:rPr>
      <w:rFonts w:ascii="Times New Roman" w:hAnsi="Times New Roman"/>
      <w:sz w:val="21"/>
    </w:rPr>
  </w:style>
  <w:style w:type="character" w:customStyle="1" w:styleId="51">
    <w:name w:val="Основной текст (5) + Не курсив"/>
    <w:uiPriority w:val="99"/>
    <w:rsid w:val="00FF667C"/>
    <w:rPr>
      <w:rFonts w:ascii="Times New Roman" w:hAnsi="Times New Roman"/>
      <w:i/>
      <w:spacing w:val="0"/>
      <w:sz w:val="21"/>
    </w:rPr>
  </w:style>
  <w:style w:type="character" w:customStyle="1" w:styleId="450">
    <w:name w:val="Основной текст (4) + Не полужирный5"/>
    <w:uiPriority w:val="99"/>
    <w:rsid w:val="00FF667C"/>
    <w:rPr>
      <w:rFonts w:ascii="Times New Roman" w:hAnsi="Times New Roman"/>
      <w:b/>
      <w:spacing w:val="0"/>
      <w:sz w:val="21"/>
    </w:rPr>
  </w:style>
  <w:style w:type="character" w:customStyle="1" w:styleId="14">
    <w:name w:val="Основной текст + Полужирный14"/>
    <w:uiPriority w:val="99"/>
    <w:rsid w:val="00FF667C"/>
    <w:rPr>
      <w:rFonts w:ascii="Times New Roman" w:hAnsi="Times New Roman"/>
      <w:b/>
      <w:spacing w:val="0"/>
      <w:sz w:val="21"/>
    </w:rPr>
  </w:style>
  <w:style w:type="character" w:customStyle="1" w:styleId="440">
    <w:name w:val="Основной текст (4) + Не полужирный4"/>
    <w:uiPriority w:val="99"/>
    <w:rsid w:val="00FF667C"/>
    <w:rPr>
      <w:rFonts w:ascii="Times New Roman" w:hAnsi="Times New Roman"/>
      <w:b/>
      <w:spacing w:val="0"/>
      <w:sz w:val="21"/>
    </w:rPr>
  </w:style>
  <w:style w:type="character" w:customStyle="1" w:styleId="6">
    <w:name w:val="Основной текст (6)_"/>
    <w:link w:val="60"/>
    <w:uiPriority w:val="99"/>
    <w:locked/>
    <w:rsid w:val="00FF667C"/>
    <w:rPr>
      <w:rFonts w:ascii="Times New Roman" w:hAnsi="Times New Roman"/>
      <w:sz w:val="20"/>
    </w:rPr>
  </w:style>
  <w:style w:type="character" w:customStyle="1" w:styleId="54">
    <w:name w:val="Основной текст (5) + Не курсив4"/>
    <w:uiPriority w:val="99"/>
    <w:rsid w:val="00FF667C"/>
    <w:rPr>
      <w:rFonts w:ascii="Times New Roman" w:hAnsi="Times New Roman"/>
      <w:i/>
      <w:spacing w:val="0"/>
      <w:sz w:val="21"/>
    </w:rPr>
  </w:style>
  <w:style w:type="character" w:customStyle="1" w:styleId="52">
    <w:name w:val="Основной текст (5) + Полужирный"/>
    <w:uiPriority w:val="99"/>
    <w:rsid w:val="00FF667C"/>
    <w:rPr>
      <w:rFonts w:ascii="Times New Roman" w:hAnsi="Times New Roman"/>
      <w:b/>
      <w:spacing w:val="0"/>
      <w:sz w:val="21"/>
    </w:rPr>
  </w:style>
  <w:style w:type="character" w:customStyle="1" w:styleId="a6">
    <w:name w:val="Основной текст + Курсив"/>
    <w:uiPriority w:val="99"/>
    <w:rsid w:val="00FF667C"/>
    <w:rPr>
      <w:rFonts w:ascii="Times New Roman" w:hAnsi="Times New Roman"/>
      <w:i/>
      <w:spacing w:val="0"/>
      <w:sz w:val="21"/>
    </w:rPr>
  </w:style>
  <w:style w:type="character" w:customStyle="1" w:styleId="13">
    <w:name w:val="Основной текст + Полужирный13"/>
    <w:uiPriority w:val="99"/>
    <w:rsid w:val="00FF667C"/>
    <w:rPr>
      <w:rFonts w:ascii="Times New Roman" w:hAnsi="Times New Roman"/>
      <w:b/>
      <w:spacing w:val="0"/>
      <w:sz w:val="21"/>
    </w:rPr>
  </w:style>
  <w:style w:type="character" w:customStyle="1" w:styleId="430">
    <w:name w:val="Основной текст (4) + Не полужирный3"/>
    <w:uiPriority w:val="99"/>
    <w:rsid w:val="00FF667C"/>
    <w:rPr>
      <w:rFonts w:ascii="Times New Roman" w:hAnsi="Times New Roman"/>
      <w:b/>
      <w:spacing w:val="0"/>
      <w:sz w:val="21"/>
    </w:rPr>
  </w:style>
  <w:style w:type="character" w:customStyle="1" w:styleId="53">
    <w:name w:val="Основной текст (5) + Не курсив3"/>
    <w:uiPriority w:val="99"/>
    <w:rsid w:val="00FF667C"/>
    <w:rPr>
      <w:rFonts w:ascii="Times New Roman" w:hAnsi="Times New Roman"/>
      <w:i/>
      <w:spacing w:val="0"/>
      <w:sz w:val="21"/>
    </w:rPr>
  </w:style>
  <w:style w:type="character" w:customStyle="1" w:styleId="520">
    <w:name w:val="Основной текст (5) + Полужирный2"/>
    <w:aliases w:val="Не курсив"/>
    <w:uiPriority w:val="99"/>
    <w:rsid w:val="00FF667C"/>
    <w:rPr>
      <w:rFonts w:ascii="Times New Roman" w:hAnsi="Times New Roman"/>
      <w:b/>
      <w:i/>
      <w:spacing w:val="0"/>
      <w:sz w:val="21"/>
    </w:rPr>
  </w:style>
  <w:style w:type="character" w:customStyle="1" w:styleId="70">
    <w:name w:val="Основной текст (7)_"/>
    <w:link w:val="71"/>
    <w:uiPriority w:val="99"/>
    <w:locked/>
    <w:rsid w:val="00FF667C"/>
    <w:rPr>
      <w:rFonts w:ascii="Times New Roman" w:hAnsi="Times New Roman"/>
      <w:spacing w:val="0"/>
      <w:sz w:val="21"/>
    </w:rPr>
  </w:style>
  <w:style w:type="character" w:customStyle="1" w:styleId="72">
    <w:name w:val="Основной текст (7) + Не полужирный"/>
    <w:uiPriority w:val="99"/>
    <w:rsid w:val="00FF667C"/>
    <w:rPr>
      <w:rFonts w:ascii="Times New Roman" w:hAnsi="Times New Roman"/>
      <w:b/>
      <w:spacing w:val="0"/>
      <w:sz w:val="21"/>
    </w:rPr>
  </w:style>
  <w:style w:type="character" w:customStyle="1" w:styleId="33">
    <w:name w:val="Заголовок №3_"/>
    <w:link w:val="310"/>
    <w:uiPriority w:val="99"/>
    <w:locked/>
    <w:rsid w:val="00FF667C"/>
    <w:rPr>
      <w:rFonts w:ascii="Times New Roman" w:hAnsi="Times New Roman"/>
      <w:spacing w:val="0"/>
      <w:sz w:val="21"/>
    </w:rPr>
  </w:style>
  <w:style w:type="character" w:customStyle="1" w:styleId="34">
    <w:name w:val="Основной текст3"/>
    <w:uiPriority w:val="99"/>
    <w:rsid w:val="00FF667C"/>
    <w:rPr>
      <w:rFonts w:ascii="Times New Roman" w:hAnsi="Times New Roman"/>
      <w:spacing w:val="0"/>
      <w:sz w:val="21"/>
      <w:u w:val="single"/>
    </w:rPr>
  </w:style>
  <w:style w:type="character" w:customStyle="1" w:styleId="8">
    <w:name w:val="Основной текст (8)_"/>
    <w:link w:val="80"/>
    <w:uiPriority w:val="99"/>
    <w:locked/>
    <w:rsid w:val="00FF667C"/>
    <w:rPr>
      <w:rFonts w:ascii="Times New Roman" w:hAnsi="Times New Roman"/>
      <w:spacing w:val="0"/>
      <w:sz w:val="12"/>
    </w:rPr>
  </w:style>
  <w:style w:type="character" w:customStyle="1" w:styleId="35">
    <w:name w:val="Основной текст + Курсив3"/>
    <w:uiPriority w:val="99"/>
    <w:rsid w:val="00FF667C"/>
    <w:rPr>
      <w:rFonts w:ascii="Times New Roman" w:hAnsi="Times New Roman"/>
      <w:i/>
      <w:spacing w:val="0"/>
      <w:sz w:val="21"/>
    </w:rPr>
  </w:style>
  <w:style w:type="character" w:customStyle="1" w:styleId="521">
    <w:name w:val="Основной текст (5) + Не курсив2"/>
    <w:uiPriority w:val="99"/>
    <w:rsid w:val="00FF667C"/>
    <w:rPr>
      <w:rFonts w:ascii="Times New Roman" w:hAnsi="Times New Roman"/>
      <w:i/>
      <w:spacing w:val="0"/>
      <w:sz w:val="21"/>
    </w:rPr>
  </w:style>
  <w:style w:type="character" w:customStyle="1" w:styleId="24">
    <w:name w:val="Подпись к таблице (2)_"/>
    <w:link w:val="25"/>
    <w:uiPriority w:val="99"/>
    <w:locked/>
    <w:rsid w:val="00FF667C"/>
    <w:rPr>
      <w:rFonts w:ascii="Times New Roman" w:hAnsi="Times New Roman"/>
      <w:spacing w:val="0"/>
      <w:sz w:val="21"/>
    </w:rPr>
  </w:style>
  <w:style w:type="character" w:customStyle="1" w:styleId="26">
    <w:name w:val="Основной текст + Курсив2"/>
    <w:uiPriority w:val="99"/>
    <w:rsid w:val="00FF667C"/>
    <w:rPr>
      <w:rFonts w:ascii="Times New Roman" w:hAnsi="Times New Roman"/>
      <w:i/>
      <w:spacing w:val="0"/>
      <w:sz w:val="21"/>
    </w:rPr>
  </w:style>
  <w:style w:type="character" w:customStyle="1" w:styleId="510">
    <w:name w:val="Основной текст (5) + Не курсив1"/>
    <w:uiPriority w:val="99"/>
    <w:rsid w:val="00FF667C"/>
    <w:rPr>
      <w:rFonts w:ascii="Times New Roman" w:hAnsi="Times New Roman"/>
      <w:i/>
      <w:spacing w:val="0"/>
      <w:sz w:val="21"/>
    </w:rPr>
  </w:style>
  <w:style w:type="character" w:customStyle="1" w:styleId="320">
    <w:name w:val="Заголовок №3 (2)_"/>
    <w:link w:val="321"/>
    <w:uiPriority w:val="99"/>
    <w:locked/>
    <w:rsid w:val="00FF667C"/>
    <w:rPr>
      <w:rFonts w:ascii="Times New Roman" w:hAnsi="Times New Roman"/>
      <w:spacing w:val="0"/>
      <w:sz w:val="22"/>
    </w:rPr>
  </w:style>
  <w:style w:type="character" w:customStyle="1" w:styleId="3210">
    <w:name w:val="Заголовок №3 (2) + 10"/>
    <w:aliases w:val="5 pt2"/>
    <w:uiPriority w:val="99"/>
    <w:rsid w:val="00FF667C"/>
    <w:rPr>
      <w:rFonts w:ascii="Times New Roman" w:hAnsi="Times New Roman"/>
      <w:spacing w:val="0"/>
      <w:sz w:val="21"/>
    </w:rPr>
  </w:style>
  <w:style w:type="character" w:customStyle="1" w:styleId="32101">
    <w:name w:val="Заголовок №3 (2) + 101"/>
    <w:aliases w:val="5 pt1,Не малые прописные"/>
    <w:uiPriority w:val="99"/>
    <w:rsid w:val="00FF667C"/>
    <w:rPr>
      <w:rFonts w:ascii="Times New Roman" w:hAnsi="Times New Roman"/>
      <w:smallCaps/>
      <w:spacing w:val="0"/>
      <w:sz w:val="21"/>
    </w:rPr>
  </w:style>
  <w:style w:type="character" w:customStyle="1" w:styleId="12">
    <w:name w:val="Основной текст + Полужирный12"/>
    <w:uiPriority w:val="99"/>
    <w:rsid w:val="00FF667C"/>
    <w:rPr>
      <w:rFonts w:ascii="Times New Roman" w:hAnsi="Times New Roman"/>
      <w:b/>
      <w:spacing w:val="0"/>
      <w:sz w:val="21"/>
    </w:rPr>
  </w:style>
  <w:style w:type="character" w:customStyle="1" w:styleId="110">
    <w:name w:val="Основной текст + Полужирный11"/>
    <w:uiPriority w:val="99"/>
    <w:rsid w:val="00FF667C"/>
    <w:rPr>
      <w:rFonts w:ascii="Times New Roman" w:hAnsi="Times New Roman"/>
      <w:b/>
      <w:spacing w:val="0"/>
      <w:sz w:val="21"/>
    </w:rPr>
  </w:style>
  <w:style w:type="character" w:customStyle="1" w:styleId="511">
    <w:name w:val="Основной текст (5) + Полужирный1"/>
    <w:aliases w:val="Не курсив1"/>
    <w:uiPriority w:val="99"/>
    <w:rsid w:val="00FF667C"/>
    <w:rPr>
      <w:rFonts w:ascii="Times New Roman" w:hAnsi="Times New Roman"/>
      <w:b/>
      <w:i/>
      <w:spacing w:val="0"/>
      <w:sz w:val="21"/>
    </w:rPr>
  </w:style>
  <w:style w:type="character" w:customStyle="1" w:styleId="9">
    <w:name w:val="Основной текст (9)_"/>
    <w:link w:val="90"/>
    <w:uiPriority w:val="99"/>
    <w:locked/>
    <w:rsid w:val="00FF667C"/>
    <w:rPr>
      <w:rFonts w:ascii="Times New Roman" w:hAnsi="Times New Roman"/>
      <w:spacing w:val="0"/>
      <w:sz w:val="19"/>
    </w:rPr>
  </w:style>
  <w:style w:type="character" w:customStyle="1" w:styleId="16">
    <w:name w:val="Основной текст + Курсив1"/>
    <w:uiPriority w:val="99"/>
    <w:rsid w:val="00FF667C"/>
    <w:rPr>
      <w:rFonts w:ascii="Times New Roman" w:hAnsi="Times New Roman"/>
      <w:i/>
      <w:spacing w:val="0"/>
      <w:sz w:val="21"/>
    </w:rPr>
  </w:style>
  <w:style w:type="character" w:customStyle="1" w:styleId="101">
    <w:name w:val="Основной текст (10)_"/>
    <w:link w:val="1010"/>
    <w:uiPriority w:val="99"/>
    <w:locked/>
    <w:rsid w:val="00FF667C"/>
    <w:rPr>
      <w:rFonts w:ascii="Times New Roman" w:hAnsi="Times New Roman"/>
      <w:spacing w:val="0"/>
      <w:sz w:val="19"/>
    </w:rPr>
  </w:style>
  <w:style w:type="character" w:customStyle="1" w:styleId="420">
    <w:name w:val="Заголовок №4 (2)_"/>
    <w:link w:val="421"/>
    <w:uiPriority w:val="99"/>
    <w:locked/>
    <w:rsid w:val="00FF667C"/>
    <w:rPr>
      <w:rFonts w:ascii="Times New Roman" w:hAnsi="Times New Roman"/>
      <w:spacing w:val="0"/>
      <w:sz w:val="21"/>
    </w:rPr>
  </w:style>
  <w:style w:type="character" w:customStyle="1" w:styleId="421pt">
    <w:name w:val="Заголовок №4 (2) + Интервал 1 pt"/>
    <w:uiPriority w:val="99"/>
    <w:rsid w:val="00FF667C"/>
    <w:rPr>
      <w:rFonts w:ascii="Times New Roman" w:hAnsi="Times New Roman"/>
      <w:spacing w:val="30"/>
      <w:sz w:val="21"/>
    </w:rPr>
  </w:style>
  <w:style w:type="character" w:customStyle="1" w:styleId="a7">
    <w:name w:val="Подпись к таблице_"/>
    <w:link w:val="17"/>
    <w:uiPriority w:val="99"/>
    <w:locked/>
    <w:rsid w:val="00FF667C"/>
    <w:rPr>
      <w:rFonts w:ascii="Times New Roman" w:hAnsi="Times New Roman"/>
      <w:spacing w:val="0"/>
      <w:sz w:val="21"/>
    </w:rPr>
  </w:style>
  <w:style w:type="character" w:customStyle="1" w:styleId="a8">
    <w:name w:val="Подпись к таблице"/>
    <w:uiPriority w:val="99"/>
    <w:rsid w:val="00FF667C"/>
    <w:rPr>
      <w:rFonts w:ascii="Times New Roman" w:hAnsi="Times New Roman"/>
      <w:spacing w:val="0"/>
      <w:sz w:val="21"/>
      <w:u w:val="single"/>
    </w:rPr>
  </w:style>
  <w:style w:type="character" w:customStyle="1" w:styleId="111">
    <w:name w:val="Основной текст (11)_"/>
    <w:link w:val="1110"/>
    <w:uiPriority w:val="99"/>
    <w:locked/>
    <w:rsid w:val="00FF667C"/>
    <w:rPr>
      <w:rFonts w:ascii="Times New Roman" w:hAnsi="Times New Roman"/>
      <w:spacing w:val="0"/>
      <w:sz w:val="23"/>
    </w:rPr>
  </w:style>
  <w:style w:type="character" w:customStyle="1" w:styleId="36">
    <w:name w:val="Заголовок №3"/>
    <w:uiPriority w:val="99"/>
    <w:rsid w:val="00FF667C"/>
    <w:rPr>
      <w:rFonts w:ascii="Times New Roman" w:hAnsi="Times New Roman"/>
      <w:spacing w:val="0"/>
      <w:sz w:val="21"/>
      <w:u w:val="single"/>
    </w:rPr>
  </w:style>
  <w:style w:type="character" w:customStyle="1" w:styleId="102">
    <w:name w:val="Основной текст (10)"/>
    <w:uiPriority w:val="99"/>
    <w:rsid w:val="00FF667C"/>
    <w:rPr>
      <w:rFonts w:ascii="Times New Roman" w:hAnsi="Times New Roman"/>
      <w:spacing w:val="0"/>
      <w:sz w:val="19"/>
      <w:u w:val="single"/>
    </w:rPr>
  </w:style>
  <w:style w:type="character" w:customStyle="1" w:styleId="112">
    <w:name w:val="Основной текст (11)"/>
    <w:uiPriority w:val="99"/>
    <w:rsid w:val="00FF667C"/>
    <w:rPr>
      <w:rFonts w:ascii="Times New Roman" w:hAnsi="Times New Roman"/>
      <w:spacing w:val="0"/>
      <w:sz w:val="23"/>
      <w:u w:val="single"/>
    </w:rPr>
  </w:style>
  <w:style w:type="character" w:customStyle="1" w:styleId="330">
    <w:name w:val="Заголовок №3 (3)_"/>
    <w:link w:val="331"/>
    <w:uiPriority w:val="99"/>
    <w:locked/>
    <w:rsid w:val="00FF667C"/>
    <w:rPr>
      <w:rFonts w:ascii="Times New Roman" w:hAnsi="Times New Roman"/>
      <w:spacing w:val="0"/>
      <w:sz w:val="19"/>
    </w:rPr>
  </w:style>
  <w:style w:type="character" w:customStyle="1" w:styleId="27">
    <w:name w:val="Заголовок №2_"/>
    <w:link w:val="28"/>
    <w:uiPriority w:val="99"/>
    <w:locked/>
    <w:rsid w:val="00FF667C"/>
    <w:rPr>
      <w:rFonts w:ascii="Times New Roman" w:hAnsi="Times New Roman"/>
      <w:spacing w:val="0"/>
      <w:sz w:val="24"/>
    </w:rPr>
  </w:style>
  <w:style w:type="character" w:customStyle="1" w:styleId="46">
    <w:name w:val="Основной текст4"/>
    <w:uiPriority w:val="99"/>
    <w:rsid w:val="00FF667C"/>
    <w:rPr>
      <w:rFonts w:ascii="Times New Roman" w:hAnsi="Times New Roman"/>
      <w:spacing w:val="0"/>
      <w:sz w:val="21"/>
      <w:u w:val="single"/>
      <w:lang w:val="en-US"/>
    </w:rPr>
  </w:style>
  <w:style w:type="character" w:customStyle="1" w:styleId="55">
    <w:name w:val="Основной текст5"/>
    <w:basedOn w:val="a2"/>
    <w:uiPriority w:val="99"/>
    <w:rsid w:val="00FF667C"/>
    <w:rPr>
      <w:rFonts w:cs="Times New Roman"/>
      <w:szCs w:val="21"/>
    </w:rPr>
  </w:style>
  <w:style w:type="character" w:customStyle="1" w:styleId="103">
    <w:name w:val="Основной текст + Полужирный10"/>
    <w:uiPriority w:val="99"/>
    <w:rsid w:val="00FF667C"/>
    <w:rPr>
      <w:rFonts w:ascii="Times New Roman" w:hAnsi="Times New Roman"/>
      <w:b/>
      <w:spacing w:val="0"/>
      <w:sz w:val="21"/>
    </w:rPr>
  </w:style>
  <w:style w:type="character" w:customStyle="1" w:styleId="91">
    <w:name w:val="Основной текст + Полужирный9"/>
    <w:uiPriority w:val="99"/>
    <w:rsid w:val="00FF667C"/>
    <w:rPr>
      <w:rFonts w:ascii="Times New Roman" w:hAnsi="Times New Roman"/>
      <w:b/>
      <w:spacing w:val="0"/>
      <w:sz w:val="21"/>
    </w:rPr>
  </w:style>
  <w:style w:type="character" w:customStyle="1" w:styleId="422">
    <w:name w:val="Основной текст (4) + Не полужирный2"/>
    <w:uiPriority w:val="99"/>
    <w:rsid w:val="00FF667C"/>
    <w:rPr>
      <w:rFonts w:ascii="Times New Roman" w:hAnsi="Times New Roman"/>
      <w:b/>
      <w:spacing w:val="0"/>
      <w:sz w:val="21"/>
    </w:rPr>
  </w:style>
  <w:style w:type="character" w:customStyle="1" w:styleId="81">
    <w:name w:val="Основной текст + Полужирный8"/>
    <w:uiPriority w:val="99"/>
    <w:rsid w:val="00FF667C"/>
    <w:rPr>
      <w:rFonts w:ascii="Times New Roman" w:hAnsi="Times New Roman"/>
      <w:b/>
      <w:spacing w:val="0"/>
      <w:sz w:val="21"/>
    </w:rPr>
  </w:style>
  <w:style w:type="character" w:customStyle="1" w:styleId="412">
    <w:name w:val="Основной текст (4) + Не полужирный1"/>
    <w:uiPriority w:val="99"/>
    <w:rsid w:val="00FF667C"/>
    <w:rPr>
      <w:rFonts w:ascii="Times New Roman" w:hAnsi="Times New Roman"/>
      <w:b/>
      <w:spacing w:val="0"/>
      <w:sz w:val="21"/>
    </w:rPr>
  </w:style>
  <w:style w:type="character" w:customStyle="1" w:styleId="47">
    <w:name w:val="Основной текст (4)"/>
    <w:uiPriority w:val="99"/>
    <w:rsid w:val="00FF667C"/>
    <w:rPr>
      <w:rFonts w:ascii="Times New Roman" w:hAnsi="Times New Roman"/>
      <w:spacing w:val="0"/>
      <w:sz w:val="21"/>
      <w:u w:val="single"/>
    </w:rPr>
  </w:style>
  <w:style w:type="character" w:customStyle="1" w:styleId="73">
    <w:name w:val="Основной текст + Полужирный7"/>
    <w:uiPriority w:val="99"/>
    <w:rsid w:val="00FF667C"/>
    <w:rPr>
      <w:rFonts w:ascii="Times New Roman" w:hAnsi="Times New Roman"/>
      <w:b/>
      <w:spacing w:val="0"/>
      <w:sz w:val="21"/>
    </w:rPr>
  </w:style>
  <w:style w:type="character" w:customStyle="1" w:styleId="61">
    <w:name w:val="Основной текст + Полужирный6"/>
    <w:uiPriority w:val="99"/>
    <w:rsid w:val="00FF667C"/>
    <w:rPr>
      <w:rFonts w:ascii="Times New Roman" w:hAnsi="Times New Roman"/>
      <w:b/>
      <w:spacing w:val="0"/>
      <w:sz w:val="21"/>
    </w:rPr>
  </w:style>
  <w:style w:type="character" w:customStyle="1" w:styleId="56">
    <w:name w:val="Основной текст + Полужирный5"/>
    <w:uiPriority w:val="99"/>
    <w:rsid w:val="00FF667C"/>
    <w:rPr>
      <w:rFonts w:ascii="Times New Roman" w:hAnsi="Times New Roman"/>
      <w:b/>
      <w:spacing w:val="0"/>
      <w:sz w:val="21"/>
    </w:rPr>
  </w:style>
  <w:style w:type="character" w:customStyle="1" w:styleId="48">
    <w:name w:val="Основной текст + Полужирный4"/>
    <w:uiPriority w:val="99"/>
    <w:rsid w:val="00FF667C"/>
    <w:rPr>
      <w:rFonts w:ascii="Times New Roman" w:hAnsi="Times New Roman"/>
      <w:b/>
      <w:spacing w:val="0"/>
      <w:sz w:val="21"/>
    </w:rPr>
  </w:style>
  <w:style w:type="character" w:customStyle="1" w:styleId="37">
    <w:name w:val="Основной текст + Полужирный3"/>
    <w:uiPriority w:val="99"/>
    <w:rsid w:val="00FF667C"/>
    <w:rPr>
      <w:rFonts w:ascii="Times New Roman" w:hAnsi="Times New Roman"/>
      <w:b/>
      <w:spacing w:val="0"/>
      <w:sz w:val="21"/>
    </w:rPr>
  </w:style>
  <w:style w:type="character" w:customStyle="1" w:styleId="29">
    <w:name w:val="Основной текст + Полужирный2"/>
    <w:uiPriority w:val="99"/>
    <w:rsid w:val="00FF667C"/>
    <w:rPr>
      <w:rFonts w:ascii="Times New Roman" w:hAnsi="Times New Roman"/>
      <w:b/>
      <w:spacing w:val="0"/>
      <w:sz w:val="21"/>
    </w:rPr>
  </w:style>
  <w:style w:type="character" w:customStyle="1" w:styleId="62">
    <w:name w:val="Основной текст6"/>
    <w:basedOn w:val="a2"/>
    <w:uiPriority w:val="99"/>
    <w:rsid w:val="00FF667C"/>
    <w:rPr>
      <w:rFonts w:cs="Times New Roman"/>
      <w:szCs w:val="21"/>
    </w:rPr>
  </w:style>
  <w:style w:type="character" w:customStyle="1" w:styleId="18">
    <w:name w:val="Основной текст + Полужирный1"/>
    <w:uiPriority w:val="99"/>
    <w:rsid w:val="00FF667C"/>
    <w:rPr>
      <w:rFonts w:ascii="Times New Roman" w:hAnsi="Times New Roman"/>
      <w:b/>
      <w:spacing w:val="0"/>
      <w:sz w:val="21"/>
    </w:rPr>
  </w:style>
  <w:style w:type="paragraph" w:customStyle="1" w:styleId="20">
    <w:name w:val="Сноска (2)"/>
    <w:basedOn w:val="Normal"/>
    <w:link w:val="2"/>
    <w:uiPriority w:val="99"/>
    <w:rsid w:val="00FF667C"/>
    <w:pPr>
      <w:shd w:val="clear" w:color="auto" w:fill="FFFFFF"/>
      <w:spacing w:after="120" w:line="240" w:lineRule="atLeast"/>
    </w:pPr>
    <w:rPr>
      <w:rFonts w:ascii="Times New Roman" w:hAnsi="Times New Roman" w:cs="Times New Roman"/>
      <w:color w:val="auto"/>
      <w:sz w:val="12"/>
      <w:szCs w:val="20"/>
    </w:rPr>
  </w:style>
  <w:style w:type="paragraph" w:customStyle="1" w:styleId="30">
    <w:name w:val="Сноска (3)"/>
    <w:basedOn w:val="Normal"/>
    <w:link w:val="3"/>
    <w:uiPriority w:val="99"/>
    <w:rsid w:val="00FF667C"/>
    <w:pPr>
      <w:shd w:val="clear" w:color="auto" w:fill="FFFFFF"/>
      <w:spacing w:line="254" w:lineRule="exact"/>
      <w:jc w:val="both"/>
    </w:pPr>
    <w:rPr>
      <w:rFonts w:ascii="Times New Roman" w:hAnsi="Times New Roman" w:cs="Times New Roman"/>
      <w:color w:val="auto"/>
      <w:sz w:val="21"/>
      <w:szCs w:val="20"/>
    </w:rPr>
  </w:style>
  <w:style w:type="paragraph" w:customStyle="1" w:styleId="a0">
    <w:name w:val="Сноска"/>
    <w:basedOn w:val="Normal"/>
    <w:link w:val="a"/>
    <w:uiPriority w:val="99"/>
    <w:rsid w:val="00FF667C"/>
    <w:pPr>
      <w:shd w:val="clear" w:color="auto" w:fill="FFFFFF"/>
      <w:spacing w:after="300" w:line="240" w:lineRule="atLeast"/>
    </w:pPr>
    <w:rPr>
      <w:rFonts w:ascii="Times New Roman" w:hAnsi="Times New Roman" w:cs="Times New Roman"/>
      <w:color w:val="auto"/>
      <w:sz w:val="21"/>
      <w:szCs w:val="20"/>
    </w:rPr>
  </w:style>
  <w:style w:type="paragraph" w:customStyle="1" w:styleId="40">
    <w:name w:val="Сноска (4)"/>
    <w:basedOn w:val="Normal"/>
    <w:link w:val="4"/>
    <w:uiPriority w:val="99"/>
    <w:rsid w:val="00FF667C"/>
    <w:pPr>
      <w:shd w:val="clear" w:color="auto" w:fill="FFFFFF"/>
      <w:spacing w:line="211" w:lineRule="exact"/>
    </w:pPr>
    <w:rPr>
      <w:rFonts w:ascii="Times New Roman" w:hAnsi="Times New Roman" w:cs="Times New Roman"/>
      <w:color w:val="auto"/>
      <w:sz w:val="17"/>
      <w:szCs w:val="20"/>
    </w:rPr>
  </w:style>
  <w:style w:type="paragraph" w:customStyle="1" w:styleId="42">
    <w:name w:val="Заголовок №4"/>
    <w:basedOn w:val="Normal"/>
    <w:link w:val="41"/>
    <w:uiPriority w:val="99"/>
    <w:rsid w:val="00FF667C"/>
    <w:pPr>
      <w:shd w:val="clear" w:color="auto" w:fill="FFFFFF"/>
      <w:spacing w:after="420" w:line="240" w:lineRule="atLeast"/>
      <w:outlineLvl w:val="3"/>
    </w:pPr>
    <w:rPr>
      <w:rFonts w:ascii="Times New Roman" w:hAnsi="Times New Roman" w:cs="Times New Roman"/>
      <w:color w:val="auto"/>
      <w:sz w:val="21"/>
      <w:szCs w:val="20"/>
    </w:rPr>
  </w:style>
  <w:style w:type="paragraph" w:customStyle="1" w:styleId="22">
    <w:name w:val="Основной текст (2)"/>
    <w:basedOn w:val="Normal"/>
    <w:link w:val="21"/>
    <w:uiPriority w:val="99"/>
    <w:rsid w:val="00FF667C"/>
    <w:pPr>
      <w:shd w:val="clear" w:color="auto" w:fill="FFFFFF"/>
      <w:spacing w:after="300" w:line="240" w:lineRule="atLeast"/>
    </w:pPr>
    <w:rPr>
      <w:rFonts w:ascii="Times New Roman" w:hAnsi="Times New Roman" w:cs="Times New Roman"/>
      <w:color w:val="auto"/>
      <w:sz w:val="23"/>
      <w:szCs w:val="20"/>
    </w:rPr>
  </w:style>
  <w:style w:type="paragraph" w:customStyle="1" w:styleId="10">
    <w:name w:val="Заголовок №1"/>
    <w:basedOn w:val="Normal"/>
    <w:link w:val="1"/>
    <w:uiPriority w:val="99"/>
    <w:rsid w:val="00FF667C"/>
    <w:pPr>
      <w:shd w:val="clear" w:color="auto" w:fill="FFFFFF"/>
      <w:spacing w:before="3720" w:after="240" w:line="240" w:lineRule="atLeast"/>
      <w:jc w:val="center"/>
      <w:outlineLvl w:val="0"/>
    </w:pPr>
    <w:rPr>
      <w:rFonts w:ascii="Times New Roman" w:hAnsi="Times New Roman" w:cs="Times New Roman"/>
      <w:color w:val="auto"/>
      <w:sz w:val="51"/>
      <w:szCs w:val="20"/>
    </w:rPr>
  </w:style>
  <w:style w:type="paragraph" w:customStyle="1" w:styleId="32">
    <w:name w:val="Основной текст (3)"/>
    <w:basedOn w:val="Normal"/>
    <w:link w:val="31"/>
    <w:uiPriority w:val="99"/>
    <w:rsid w:val="00FF667C"/>
    <w:pPr>
      <w:shd w:val="clear" w:color="auto" w:fill="FFFFFF"/>
      <w:spacing w:before="240" w:after="6660" w:line="322" w:lineRule="exact"/>
      <w:jc w:val="center"/>
    </w:pPr>
    <w:rPr>
      <w:rFonts w:ascii="Times New Roman" w:hAnsi="Times New Roman" w:cs="Times New Roman"/>
      <w:color w:val="auto"/>
      <w:sz w:val="27"/>
      <w:szCs w:val="20"/>
    </w:rPr>
  </w:style>
  <w:style w:type="paragraph" w:customStyle="1" w:styleId="7">
    <w:name w:val="Основной текст7"/>
    <w:basedOn w:val="Normal"/>
    <w:link w:val="a2"/>
    <w:uiPriority w:val="99"/>
    <w:rsid w:val="00FF667C"/>
    <w:pPr>
      <w:shd w:val="clear" w:color="auto" w:fill="FFFFFF"/>
      <w:spacing w:before="6660" w:line="254" w:lineRule="exact"/>
      <w:jc w:val="center"/>
    </w:pPr>
    <w:rPr>
      <w:rFonts w:ascii="Times New Roman" w:hAnsi="Times New Roman" w:cs="Times New Roman"/>
      <w:color w:val="auto"/>
      <w:sz w:val="21"/>
      <w:szCs w:val="20"/>
    </w:rPr>
  </w:style>
  <w:style w:type="paragraph" w:customStyle="1" w:styleId="221">
    <w:name w:val="Заголовок №2 (2)"/>
    <w:basedOn w:val="Normal"/>
    <w:link w:val="220"/>
    <w:uiPriority w:val="99"/>
    <w:rsid w:val="00FF667C"/>
    <w:pPr>
      <w:shd w:val="clear" w:color="auto" w:fill="FFFFFF"/>
      <w:spacing w:after="420" w:line="240" w:lineRule="atLeast"/>
      <w:outlineLvl w:val="1"/>
    </w:pPr>
    <w:rPr>
      <w:rFonts w:ascii="Times New Roman" w:hAnsi="Times New Roman" w:cs="Times New Roman"/>
      <w:color w:val="auto"/>
      <w:sz w:val="27"/>
      <w:szCs w:val="20"/>
    </w:rPr>
  </w:style>
  <w:style w:type="paragraph" w:customStyle="1" w:styleId="a4">
    <w:name w:val="Колонтитул"/>
    <w:basedOn w:val="Normal"/>
    <w:link w:val="a3"/>
    <w:uiPriority w:val="99"/>
    <w:rsid w:val="00FF667C"/>
    <w:pPr>
      <w:shd w:val="clear" w:color="auto" w:fill="FFFFFF"/>
    </w:pPr>
    <w:rPr>
      <w:rFonts w:ascii="Times New Roman" w:hAnsi="Times New Roman" w:cs="Times New Roman"/>
      <w:color w:val="auto"/>
      <w:sz w:val="20"/>
      <w:szCs w:val="20"/>
    </w:rPr>
  </w:style>
  <w:style w:type="paragraph" w:styleId="TOC2">
    <w:name w:val="toc 2"/>
    <w:basedOn w:val="Normal"/>
    <w:link w:val="TOC2Char"/>
    <w:autoRedefine/>
    <w:uiPriority w:val="99"/>
    <w:rsid w:val="005A63AF"/>
    <w:pPr>
      <w:tabs>
        <w:tab w:val="left" w:pos="567"/>
        <w:tab w:val="right" w:leader="dot" w:pos="9366"/>
      </w:tabs>
      <w:ind w:left="567" w:hanging="567"/>
    </w:pPr>
    <w:rPr>
      <w:rFonts w:ascii="Times New Roman" w:hAnsi="Times New Roman" w:cs="Times New Roman"/>
      <w:b/>
      <w:noProof/>
      <w:sz w:val="20"/>
      <w:szCs w:val="20"/>
    </w:rPr>
  </w:style>
  <w:style w:type="paragraph" w:customStyle="1" w:styleId="410">
    <w:name w:val="Основной текст (4)1"/>
    <w:basedOn w:val="Normal"/>
    <w:link w:val="44"/>
    <w:uiPriority w:val="99"/>
    <w:rsid w:val="00FF667C"/>
    <w:pPr>
      <w:shd w:val="clear" w:color="auto" w:fill="FFFFFF"/>
      <w:spacing w:before="60" w:after="60" w:line="240" w:lineRule="atLeast"/>
      <w:jc w:val="both"/>
    </w:pPr>
    <w:rPr>
      <w:rFonts w:ascii="Times New Roman" w:hAnsi="Times New Roman" w:cs="Times New Roman"/>
      <w:color w:val="auto"/>
      <w:sz w:val="21"/>
      <w:szCs w:val="20"/>
    </w:rPr>
  </w:style>
  <w:style w:type="paragraph" w:customStyle="1" w:styleId="50">
    <w:name w:val="Основной текст (5)"/>
    <w:basedOn w:val="Normal"/>
    <w:link w:val="5"/>
    <w:uiPriority w:val="99"/>
    <w:rsid w:val="00FF667C"/>
    <w:pPr>
      <w:shd w:val="clear" w:color="auto" w:fill="FFFFFF"/>
      <w:spacing w:line="254" w:lineRule="exact"/>
      <w:jc w:val="both"/>
    </w:pPr>
    <w:rPr>
      <w:rFonts w:ascii="Times New Roman" w:hAnsi="Times New Roman" w:cs="Times New Roman"/>
      <w:color w:val="auto"/>
      <w:sz w:val="21"/>
      <w:szCs w:val="20"/>
    </w:rPr>
  </w:style>
  <w:style w:type="paragraph" w:customStyle="1" w:styleId="60">
    <w:name w:val="Основной текст (6)"/>
    <w:basedOn w:val="Normal"/>
    <w:link w:val="6"/>
    <w:uiPriority w:val="99"/>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Normal"/>
    <w:link w:val="70"/>
    <w:uiPriority w:val="99"/>
    <w:rsid w:val="00FF667C"/>
    <w:pPr>
      <w:shd w:val="clear" w:color="auto" w:fill="FFFFFF"/>
      <w:spacing w:line="240" w:lineRule="atLeast"/>
      <w:jc w:val="both"/>
    </w:pPr>
    <w:rPr>
      <w:rFonts w:ascii="Times New Roman" w:hAnsi="Times New Roman" w:cs="Times New Roman"/>
      <w:color w:val="auto"/>
      <w:sz w:val="21"/>
      <w:szCs w:val="20"/>
    </w:rPr>
  </w:style>
  <w:style w:type="paragraph" w:customStyle="1" w:styleId="310">
    <w:name w:val="Заголовок №31"/>
    <w:basedOn w:val="Normal"/>
    <w:link w:val="33"/>
    <w:uiPriority w:val="99"/>
    <w:rsid w:val="00FF667C"/>
    <w:pPr>
      <w:shd w:val="clear" w:color="auto" w:fill="FFFFFF"/>
      <w:spacing w:after="180" w:line="240" w:lineRule="atLeast"/>
      <w:outlineLvl w:val="2"/>
    </w:pPr>
    <w:rPr>
      <w:rFonts w:ascii="Times New Roman" w:hAnsi="Times New Roman" w:cs="Times New Roman"/>
      <w:color w:val="auto"/>
      <w:sz w:val="21"/>
      <w:szCs w:val="20"/>
    </w:rPr>
  </w:style>
  <w:style w:type="paragraph" w:customStyle="1" w:styleId="80">
    <w:name w:val="Основной текст (8)"/>
    <w:basedOn w:val="Normal"/>
    <w:link w:val="8"/>
    <w:uiPriority w:val="99"/>
    <w:rsid w:val="00FF667C"/>
    <w:pPr>
      <w:shd w:val="clear" w:color="auto" w:fill="FFFFFF"/>
      <w:spacing w:after="180" w:line="240" w:lineRule="atLeast"/>
    </w:pPr>
    <w:rPr>
      <w:rFonts w:ascii="Times New Roman" w:hAnsi="Times New Roman" w:cs="Times New Roman"/>
      <w:color w:val="auto"/>
      <w:sz w:val="12"/>
      <w:szCs w:val="20"/>
    </w:rPr>
  </w:style>
  <w:style w:type="paragraph" w:customStyle="1" w:styleId="25">
    <w:name w:val="Подпись к таблице (2)"/>
    <w:basedOn w:val="Normal"/>
    <w:link w:val="24"/>
    <w:uiPriority w:val="99"/>
    <w:rsid w:val="00FF667C"/>
    <w:pPr>
      <w:shd w:val="clear" w:color="auto" w:fill="FFFFFF"/>
      <w:spacing w:line="240" w:lineRule="atLeast"/>
    </w:pPr>
    <w:rPr>
      <w:rFonts w:ascii="Times New Roman" w:hAnsi="Times New Roman" w:cs="Times New Roman"/>
      <w:color w:val="auto"/>
      <w:sz w:val="21"/>
      <w:szCs w:val="20"/>
    </w:rPr>
  </w:style>
  <w:style w:type="paragraph" w:customStyle="1" w:styleId="321">
    <w:name w:val="Заголовок №3 (2)"/>
    <w:basedOn w:val="Normal"/>
    <w:link w:val="320"/>
    <w:uiPriority w:val="99"/>
    <w:rsid w:val="00FF667C"/>
    <w:pPr>
      <w:shd w:val="clear" w:color="auto" w:fill="FFFFFF"/>
      <w:spacing w:before="180" w:after="720" w:line="509" w:lineRule="exact"/>
      <w:ind w:firstLine="1580"/>
      <w:outlineLvl w:val="2"/>
    </w:pPr>
    <w:rPr>
      <w:rFonts w:ascii="Times New Roman" w:hAnsi="Times New Roman" w:cs="Times New Roman"/>
      <w:color w:val="auto"/>
      <w:sz w:val="22"/>
      <w:szCs w:val="20"/>
    </w:rPr>
  </w:style>
  <w:style w:type="paragraph" w:customStyle="1" w:styleId="90">
    <w:name w:val="Основной текст (9)"/>
    <w:basedOn w:val="Normal"/>
    <w:link w:val="9"/>
    <w:uiPriority w:val="99"/>
    <w:rsid w:val="00FF667C"/>
    <w:pPr>
      <w:shd w:val="clear" w:color="auto" w:fill="FFFFFF"/>
      <w:spacing w:line="461" w:lineRule="exact"/>
    </w:pPr>
    <w:rPr>
      <w:rFonts w:ascii="Times New Roman" w:hAnsi="Times New Roman" w:cs="Times New Roman"/>
      <w:color w:val="auto"/>
      <w:sz w:val="19"/>
      <w:szCs w:val="20"/>
    </w:rPr>
  </w:style>
  <w:style w:type="paragraph" w:customStyle="1" w:styleId="1010">
    <w:name w:val="Основной текст (10)1"/>
    <w:basedOn w:val="Normal"/>
    <w:link w:val="101"/>
    <w:uiPriority w:val="99"/>
    <w:rsid w:val="00FF667C"/>
    <w:pPr>
      <w:shd w:val="clear" w:color="auto" w:fill="FFFFFF"/>
      <w:spacing w:line="240" w:lineRule="atLeast"/>
    </w:pPr>
    <w:rPr>
      <w:rFonts w:ascii="Times New Roman" w:hAnsi="Times New Roman" w:cs="Times New Roman"/>
      <w:color w:val="auto"/>
      <w:sz w:val="19"/>
      <w:szCs w:val="20"/>
    </w:rPr>
  </w:style>
  <w:style w:type="paragraph" w:customStyle="1" w:styleId="421">
    <w:name w:val="Заголовок №4 (2)"/>
    <w:basedOn w:val="Normal"/>
    <w:link w:val="420"/>
    <w:uiPriority w:val="99"/>
    <w:rsid w:val="00FF667C"/>
    <w:pPr>
      <w:shd w:val="clear" w:color="auto" w:fill="FFFFFF"/>
      <w:spacing w:before="120" w:line="240" w:lineRule="atLeast"/>
      <w:outlineLvl w:val="3"/>
    </w:pPr>
    <w:rPr>
      <w:rFonts w:ascii="Times New Roman" w:hAnsi="Times New Roman" w:cs="Times New Roman"/>
      <w:color w:val="auto"/>
      <w:sz w:val="21"/>
      <w:szCs w:val="20"/>
    </w:rPr>
  </w:style>
  <w:style w:type="paragraph" w:customStyle="1" w:styleId="17">
    <w:name w:val="Подпись к таблице1"/>
    <w:basedOn w:val="Normal"/>
    <w:link w:val="a7"/>
    <w:uiPriority w:val="99"/>
    <w:rsid w:val="00FF667C"/>
    <w:pPr>
      <w:shd w:val="clear" w:color="auto" w:fill="FFFFFF"/>
      <w:spacing w:line="240" w:lineRule="atLeast"/>
    </w:pPr>
    <w:rPr>
      <w:rFonts w:ascii="Times New Roman" w:hAnsi="Times New Roman" w:cs="Times New Roman"/>
      <w:color w:val="auto"/>
      <w:sz w:val="21"/>
      <w:szCs w:val="20"/>
    </w:rPr>
  </w:style>
  <w:style w:type="paragraph" w:customStyle="1" w:styleId="1110">
    <w:name w:val="Основной текст (11)1"/>
    <w:basedOn w:val="Normal"/>
    <w:link w:val="111"/>
    <w:uiPriority w:val="99"/>
    <w:rsid w:val="00FF667C"/>
    <w:pPr>
      <w:shd w:val="clear" w:color="auto" w:fill="FFFFFF"/>
      <w:spacing w:line="283" w:lineRule="exact"/>
    </w:pPr>
    <w:rPr>
      <w:rFonts w:ascii="Times New Roman" w:hAnsi="Times New Roman" w:cs="Times New Roman"/>
      <w:color w:val="auto"/>
      <w:sz w:val="23"/>
      <w:szCs w:val="20"/>
    </w:rPr>
  </w:style>
  <w:style w:type="paragraph" w:customStyle="1" w:styleId="331">
    <w:name w:val="Заголовок №3 (3)"/>
    <w:basedOn w:val="Normal"/>
    <w:link w:val="330"/>
    <w:uiPriority w:val="99"/>
    <w:rsid w:val="00FF667C"/>
    <w:pPr>
      <w:shd w:val="clear" w:color="auto" w:fill="FFFFFF"/>
      <w:spacing w:after="660" w:line="240" w:lineRule="atLeast"/>
      <w:outlineLvl w:val="2"/>
    </w:pPr>
    <w:rPr>
      <w:rFonts w:ascii="Times New Roman" w:hAnsi="Times New Roman" w:cs="Times New Roman"/>
      <w:color w:val="auto"/>
      <w:sz w:val="19"/>
      <w:szCs w:val="20"/>
    </w:rPr>
  </w:style>
  <w:style w:type="paragraph" w:customStyle="1" w:styleId="28">
    <w:name w:val="Заголовок №2"/>
    <w:basedOn w:val="Normal"/>
    <w:link w:val="27"/>
    <w:uiPriority w:val="99"/>
    <w:rsid w:val="00FF667C"/>
    <w:pPr>
      <w:shd w:val="clear" w:color="auto" w:fill="FFFFFF"/>
      <w:spacing w:before="660" w:after="180" w:line="240" w:lineRule="atLeast"/>
      <w:outlineLvl w:val="1"/>
    </w:pPr>
    <w:rPr>
      <w:rFonts w:ascii="Times New Roman" w:hAnsi="Times New Roman" w:cs="Times New Roman"/>
      <w:color w:val="auto"/>
      <w:szCs w:val="20"/>
    </w:rPr>
  </w:style>
  <w:style w:type="paragraph" w:customStyle="1" w:styleId="ConsPlusNormal">
    <w:name w:val="ConsPlusNormal"/>
    <w:link w:val="ConsPlusNormal0"/>
    <w:uiPriority w:val="99"/>
    <w:rsid w:val="0018241F"/>
    <w:pPr>
      <w:widowControl w:val="0"/>
      <w:autoSpaceDE w:val="0"/>
      <w:autoSpaceDN w:val="0"/>
      <w:adjustRightInd w:val="0"/>
      <w:ind w:firstLine="720"/>
    </w:pPr>
    <w:rPr>
      <w:rFonts w:ascii="Arial" w:hAnsi="Arial"/>
    </w:rPr>
  </w:style>
  <w:style w:type="character" w:styleId="FootnoteReference">
    <w:name w:val="footnote reference"/>
    <w:basedOn w:val="DefaultParagraphFont"/>
    <w:uiPriority w:val="99"/>
    <w:rsid w:val="0018241F"/>
    <w:rPr>
      <w:rFonts w:cs="Times New Roman"/>
      <w:vertAlign w:val="superscript"/>
    </w:rPr>
  </w:style>
  <w:style w:type="paragraph" w:customStyle="1" w:styleId="19">
    <w:name w:val="Абзац списка1"/>
    <w:basedOn w:val="Normal"/>
    <w:link w:val="ListParagraphChar1"/>
    <w:uiPriority w:val="99"/>
    <w:rsid w:val="0018241F"/>
    <w:pPr>
      <w:ind w:left="720"/>
      <w:contextualSpacing/>
    </w:pPr>
    <w:rPr>
      <w:rFonts w:ascii="Times New Roman" w:hAnsi="Times New Roman" w:cs="Times New Roman"/>
      <w:color w:val="auto"/>
      <w:sz w:val="28"/>
      <w:szCs w:val="20"/>
    </w:rPr>
  </w:style>
  <w:style w:type="character" w:customStyle="1" w:styleId="1a">
    <w:name w:val="Заголовок 1 Знак"/>
    <w:aliases w:val="Document Header1 Знак"/>
    <w:uiPriority w:val="99"/>
    <w:rsid w:val="0018241F"/>
    <w:rPr>
      <w:rFonts w:ascii="Times New Roman" w:hAnsi="Times New Roman"/>
      <w:b/>
      <w:kern w:val="28"/>
      <w:sz w:val="28"/>
      <w:lang w:val="ru-RU" w:eastAsia="ru-RU"/>
    </w:rPr>
  </w:style>
  <w:style w:type="paragraph" w:customStyle="1" w:styleId="ConsPlusCell">
    <w:name w:val="ConsPlusCell"/>
    <w:uiPriority w:val="99"/>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DefaultParagraphFont"/>
    <w:uiPriority w:val="99"/>
    <w:rsid w:val="0011548F"/>
    <w:rPr>
      <w:rFonts w:cs="Times New Roman"/>
    </w:rPr>
  </w:style>
  <w:style w:type="character" w:customStyle="1" w:styleId="u">
    <w:name w:val="u"/>
    <w:basedOn w:val="DefaultParagraphFont"/>
    <w:uiPriority w:val="99"/>
    <w:rsid w:val="0011548F"/>
    <w:rPr>
      <w:rFonts w:cs="Times New Roman"/>
    </w:rPr>
  </w:style>
  <w:style w:type="paragraph" w:styleId="TOCHeading">
    <w:name w:val="TOC Heading"/>
    <w:basedOn w:val="Heading1"/>
    <w:next w:val="Normal"/>
    <w:uiPriority w:val="99"/>
    <w:qFormat/>
    <w:rsid w:val="004A213D"/>
    <w:pPr>
      <w:keepLines/>
      <w:spacing w:before="480" w:after="0" w:line="276" w:lineRule="auto"/>
      <w:jc w:val="left"/>
      <w:outlineLvl w:val="9"/>
    </w:pPr>
    <w:rPr>
      <w:rFonts w:ascii="Cambria" w:hAnsi="Cambria"/>
      <w:color w:val="365F91"/>
      <w:kern w:val="0"/>
      <w:szCs w:val="28"/>
      <w:lang w:eastAsia="en-US"/>
    </w:rPr>
  </w:style>
  <w:style w:type="paragraph" w:styleId="TOC1">
    <w:name w:val="toc 1"/>
    <w:basedOn w:val="Normal"/>
    <w:next w:val="Normal"/>
    <w:autoRedefine/>
    <w:uiPriority w:val="99"/>
    <w:locked/>
    <w:rsid w:val="00756CBF"/>
    <w:pPr>
      <w:tabs>
        <w:tab w:val="left" w:pos="480"/>
        <w:tab w:val="right" w:leader="dot" w:pos="9366"/>
      </w:tabs>
      <w:ind w:left="426" w:hanging="426"/>
    </w:pPr>
    <w:rPr>
      <w:rFonts w:ascii="Times New Roman" w:hAnsi="Times New Roman"/>
      <w:b/>
      <w:bCs/>
      <w:caps/>
      <w:noProof/>
      <w:sz w:val="20"/>
      <w:szCs w:val="20"/>
      <w:lang w:val="en-US"/>
    </w:rPr>
  </w:style>
  <w:style w:type="paragraph" w:styleId="TOC3">
    <w:name w:val="toc 3"/>
    <w:basedOn w:val="Normal"/>
    <w:next w:val="Normal"/>
    <w:autoRedefine/>
    <w:uiPriority w:val="99"/>
    <w:locked/>
    <w:rsid w:val="004A213D"/>
    <w:pPr>
      <w:ind w:left="240"/>
    </w:pPr>
    <w:rPr>
      <w:rFonts w:ascii="Calibri" w:hAnsi="Calibri"/>
      <w:sz w:val="20"/>
      <w:szCs w:val="20"/>
    </w:rPr>
  </w:style>
  <w:style w:type="paragraph" w:styleId="TOC4">
    <w:name w:val="toc 4"/>
    <w:basedOn w:val="Normal"/>
    <w:next w:val="Normal"/>
    <w:autoRedefine/>
    <w:uiPriority w:val="99"/>
    <w:locked/>
    <w:rsid w:val="00C4209B"/>
    <w:pPr>
      <w:ind w:left="480"/>
    </w:pPr>
    <w:rPr>
      <w:rFonts w:ascii="Calibri" w:hAnsi="Calibri"/>
      <w:sz w:val="20"/>
      <w:szCs w:val="20"/>
    </w:rPr>
  </w:style>
  <w:style w:type="paragraph" w:styleId="TOC5">
    <w:name w:val="toc 5"/>
    <w:basedOn w:val="Normal"/>
    <w:next w:val="Normal"/>
    <w:autoRedefine/>
    <w:uiPriority w:val="99"/>
    <w:locked/>
    <w:rsid w:val="00C4209B"/>
    <w:pPr>
      <w:ind w:left="720"/>
    </w:pPr>
    <w:rPr>
      <w:rFonts w:ascii="Calibri" w:hAnsi="Calibri"/>
      <w:sz w:val="20"/>
      <w:szCs w:val="20"/>
    </w:rPr>
  </w:style>
  <w:style w:type="paragraph" w:styleId="TOC6">
    <w:name w:val="toc 6"/>
    <w:basedOn w:val="Normal"/>
    <w:next w:val="Normal"/>
    <w:autoRedefine/>
    <w:uiPriority w:val="99"/>
    <w:locked/>
    <w:rsid w:val="00C4209B"/>
    <w:pPr>
      <w:ind w:left="960"/>
    </w:pPr>
    <w:rPr>
      <w:rFonts w:ascii="Calibri" w:hAnsi="Calibri"/>
      <w:sz w:val="20"/>
      <w:szCs w:val="20"/>
    </w:rPr>
  </w:style>
  <w:style w:type="paragraph" w:styleId="TOC7">
    <w:name w:val="toc 7"/>
    <w:basedOn w:val="Normal"/>
    <w:next w:val="Normal"/>
    <w:autoRedefine/>
    <w:uiPriority w:val="99"/>
    <w:locked/>
    <w:rsid w:val="00C4209B"/>
    <w:pPr>
      <w:ind w:left="1200"/>
    </w:pPr>
    <w:rPr>
      <w:rFonts w:ascii="Calibri" w:hAnsi="Calibri"/>
      <w:sz w:val="20"/>
      <w:szCs w:val="20"/>
    </w:rPr>
  </w:style>
  <w:style w:type="paragraph" w:styleId="TOC8">
    <w:name w:val="toc 8"/>
    <w:basedOn w:val="Normal"/>
    <w:next w:val="Normal"/>
    <w:autoRedefine/>
    <w:uiPriority w:val="99"/>
    <w:locked/>
    <w:rsid w:val="00C4209B"/>
    <w:pPr>
      <w:ind w:left="1440"/>
    </w:pPr>
    <w:rPr>
      <w:rFonts w:ascii="Calibri" w:hAnsi="Calibri"/>
      <w:sz w:val="20"/>
      <w:szCs w:val="20"/>
    </w:rPr>
  </w:style>
  <w:style w:type="paragraph" w:styleId="TOC9">
    <w:name w:val="toc 9"/>
    <w:basedOn w:val="Normal"/>
    <w:next w:val="Normal"/>
    <w:autoRedefine/>
    <w:uiPriority w:val="99"/>
    <w:locked/>
    <w:rsid w:val="00C4209B"/>
    <w:pPr>
      <w:ind w:left="1680"/>
    </w:pPr>
    <w:rPr>
      <w:rFonts w:ascii="Calibri" w:hAnsi="Calibri"/>
      <w:sz w:val="20"/>
      <w:szCs w:val="20"/>
    </w:rPr>
  </w:style>
  <w:style w:type="character" w:styleId="FollowedHyperlink">
    <w:name w:val="FollowedHyperlink"/>
    <w:basedOn w:val="DefaultParagraphFont"/>
    <w:uiPriority w:val="99"/>
    <w:rsid w:val="00C4209B"/>
    <w:rPr>
      <w:rFonts w:cs="Times New Roman"/>
      <w:color w:val="800080"/>
      <w:u w:val="single"/>
    </w:rPr>
  </w:style>
  <w:style w:type="paragraph" w:styleId="BalloonText">
    <w:name w:val="Balloon Text"/>
    <w:basedOn w:val="Normal"/>
    <w:link w:val="BalloonTextChar"/>
    <w:uiPriority w:val="99"/>
    <w:semiHidden/>
    <w:rsid w:val="005577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7DD"/>
    <w:rPr>
      <w:rFonts w:ascii="Tahoma" w:hAnsi="Tahoma" w:cs="Tahoma"/>
      <w:color w:val="000000"/>
      <w:sz w:val="16"/>
      <w:szCs w:val="16"/>
    </w:rPr>
  </w:style>
  <w:style w:type="paragraph" w:styleId="Header">
    <w:name w:val="header"/>
    <w:basedOn w:val="Normal"/>
    <w:link w:val="HeaderChar"/>
    <w:uiPriority w:val="99"/>
    <w:rsid w:val="00E65BEE"/>
    <w:pPr>
      <w:tabs>
        <w:tab w:val="center" w:pos="4677"/>
        <w:tab w:val="right" w:pos="9355"/>
      </w:tabs>
    </w:pPr>
  </w:style>
  <w:style w:type="character" w:customStyle="1" w:styleId="HeaderChar">
    <w:name w:val="Header Char"/>
    <w:basedOn w:val="DefaultParagraphFont"/>
    <w:link w:val="Header"/>
    <w:uiPriority w:val="99"/>
    <w:locked/>
    <w:rsid w:val="006267DD"/>
    <w:rPr>
      <w:rFonts w:cs="Times New Roman"/>
      <w:color w:val="000000"/>
      <w:sz w:val="24"/>
      <w:szCs w:val="24"/>
    </w:rPr>
  </w:style>
  <w:style w:type="paragraph" w:styleId="Footer">
    <w:name w:val="footer"/>
    <w:basedOn w:val="Normal"/>
    <w:link w:val="FooterChar"/>
    <w:uiPriority w:val="99"/>
    <w:rsid w:val="00E65BEE"/>
    <w:pPr>
      <w:tabs>
        <w:tab w:val="center" w:pos="4677"/>
        <w:tab w:val="right" w:pos="9355"/>
      </w:tabs>
    </w:pPr>
  </w:style>
  <w:style w:type="character" w:customStyle="1" w:styleId="FooterChar">
    <w:name w:val="Footer Char"/>
    <w:basedOn w:val="DefaultParagraphFont"/>
    <w:link w:val="Footer"/>
    <w:uiPriority w:val="99"/>
    <w:locked/>
    <w:rsid w:val="006267DD"/>
    <w:rPr>
      <w:rFonts w:cs="Times New Roman"/>
      <w:color w:val="000000"/>
      <w:sz w:val="24"/>
      <w:szCs w:val="24"/>
    </w:rPr>
  </w:style>
  <w:style w:type="character" w:styleId="PageNumber">
    <w:name w:val="page number"/>
    <w:basedOn w:val="DefaultParagraphFont"/>
    <w:uiPriority w:val="99"/>
    <w:rsid w:val="00E65BEE"/>
    <w:rPr>
      <w:rFonts w:cs="Times New Roman"/>
    </w:rPr>
  </w:style>
  <w:style w:type="paragraph" w:styleId="FootnoteText">
    <w:name w:val="footnote text"/>
    <w:aliases w:val="Знак2,Знак21,Знак"/>
    <w:basedOn w:val="Normal"/>
    <w:link w:val="FootnoteTextChar"/>
    <w:uiPriority w:val="99"/>
    <w:rsid w:val="008F0D68"/>
    <w:rPr>
      <w:rFonts w:cs="Times New Roman"/>
      <w:sz w:val="20"/>
      <w:szCs w:val="20"/>
    </w:rPr>
  </w:style>
  <w:style w:type="character" w:customStyle="1" w:styleId="FootnoteTextChar">
    <w:name w:val="Footnote Text Char"/>
    <w:aliases w:val="Знак2 Char,Знак21 Char,Знак Char"/>
    <w:basedOn w:val="DefaultParagraphFont"/>
    <w:link w:val="FootnoteText"/>
    <w:uiPriority w:val="99"/>
    <w:locked/>
    <w:rsid w:val="008F0D68"/>
    <w:rPr>
      <w:rFonts w:cs="Times New Roman"/>
      <w:color w:val="000000"/>
    </w:rPr>
  </w:style>
  <w:style w:type="paragraph" w:customStyle="1" w:styleId="ListParagraph1">
    <w:name w:val="List Paragraph1"/>
    <w:basedOn w:val="Normal"/>
    <w:uiPriority w:val="99"/>
    <w:rsid w:val="002D735E"/>
    <w:pPr>
      <w:ind w:left="720"/>
      <w:contextualSpacing/>
    </w:pPr>
    <w:rPr>
      <w:rFonts w:ascii="Times New Roman" w:eastAsia="Times New Roman" w:hAnsi="Times New Roman" w:cs="Times New Roman"/>
      <w:color w:val="auto"/>
      <w:szCs w:val="28"/>
    </w:rPr>
  </w:style>
  <w:style w:type="paragraph" w:styleId="ListParagraph">
    <w:name w:val="List Paragraph"/>
    <w:basedOn w:val="Normal"/>
    <w:link w:val="ListParagraphChar"/>
    <w:uiPriority w:val="99"/>
    <w:qFormat/>
    <w:rsid w:val="00FD0944"/>
    <w:pPr>
      <w:ind w:left="720"/>
      <w:contextualSpacing/>
    </w:pPr>
    <w:rPr>
      <w:rFonts w:ascii="Times New Roman" w:hAnsi="Times New Roman" w:cs="Times New Roman"/>
      <w:color w:val="auto"/>
      <w:sz w:val="28"/>
      <w:szCs w:val="20"/>
    </w:rPr>
  </w:style>
  <w:style w:type="character" w:styleId="CommentReference">
    <w:name w:val="annotation reference"/>
    <w:basedOn w:val="DefaultParagraphFont"/>
    <w:uiPriority w:val="99"/>
    <w:rsid w:val="00005FC3"/>
    <w:rPr>
      <w:rFonts w:cs="Times New Roman"/>
      <w:sz w:val="16"/>
      <w:szCs w:val="16"/>
    </w:rPr>
  </w:style>
  <w:style w:type="paragraph" w:styleId="CommentText">
    <w:name w:val="annotation text"/>
    <w:basedOn w:val="Normal"/>
    <w:link w:val="CommentTextChar"/>
    <w:uiPriority w:val="99"/>
    <w:rsid w:val="00005FC3"/>
    <w:rPr>
      <w:sz w:val="20"/>
      <w:szCs w:val="20"/>
    </w:rPr>
  </w:style>
  <w:style w:type="character" w:customStyle="1" w:styleId="CommentTextChar">
    <w:name w:val="Comment Text Char"/>
    <w:basedOn w:val="DefaultParagraphFont"/>
    <w:link w:val="CommentText"/>
    <w:uiPriority w:val="99"/>
    <w:locked/>
    <w:rsid w:val="00005FC3"/>
    <w:rPr>
      <w:rFonts w:cs="Times New Roman"/>
      <w:color w:val="000000"/>
    </w:rPr>
  </w:style>
  <w:style w:type="paragraph" w:styleId="CommentSubject">
    <w:name w:val="annotation subject"/>
    <w:basedOn w:val="CommentText"/>
    <w:next w:val="CommentText"/>
    <w:link w:val="CommentSubjectChar"/>
    <w:uiPriority w:val="99"/>
    <w:rsid w:val="00005FC3"/>
    <w:rPr>
      <w:b/>
      <w:bCs/>
    </w:rPr>
  </w:style>
  <w:style w:type="character" w:customStyle="1" w:styleId="CommentSubjectChar">
    <w:name w:val="Comment Subject Char"/>
    <w:basedOn w:val="CommentTextChar"/>
    <w:link w:val="CommentSubject"/>
    <w:uiPriority w:val="99"/>
    <w:locked/>
    <w:rsid w:val="00005FC3"/>
    <w:rPr>
      <w:b/>
      <w:bCs/>
    </w:rPr>
  </w:style>
  <w:style w:type="table" w:styleId="TableGrid">
    <w:name w:val="Table Grid"/>
    <w:basedOn w:val="TableNormal"/>
    <w:uiPriority w:val="99"/>
    <w:locked/>
    <w:rsid w:val="00DE5518"/>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347138"/>
    <w:rPr>
      <w:rFonts w:ascii="Arial" w:hAnsi="Arial"/>
      <w:sz w:val="22"/>
      <w:lang w:val="ru-RU" w:eastAsia="ru-RU"/>
    </w:rPr>
  </w:style>
  <w:style w:type="character" w:styleId="Strong">
    <w:name w:val="Strong"/>
    <w:basedOn w:val="DefaultParagraphFont"/>
    <w:uiPriority w:val="99"/>
    <w:qFormat/>
    <w:locked/>
    <w:rsid w:val="00CF0132"/>
    <w:rPr>
      <w:rFonts w:cs="Times New Roman"/>
      <w:b/>
      <w:bCs/>
    </w:rPr>
  </w:style>
  <w:style w:type="paragraph" w:styleId="NormalWeb">
    <w:name w:val="Normal (Web)"/>
    <w:basedOn w:val="Normal"/>
    <w:uiPriority w:val="99"/>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DefaultParagraphFont"/>
    <w:uiPriority w:val="99"/>
    <w:rsid w:val="00B91FB1"/>
    <w:rPr>
      <w:rFonts w:cs="Times New Roman"/>
    </w:rPr>
  </w:style>
  <w:style w:type="character" w:customStyle="1" w:styleId="name-inner">
    <w:name w:val="name-inner"/>
    <w:basedOn w:val="DefaultParagraphFont"/>
    <w:uiPriority w:val="99"/>
    <w:rsid w:val="003A1C15"/>
    <w:rPr>
      <w:rFonts w:cs="Times New Roman"/>
    </w:rPr>
  </w:style>
  <w:style w:type="character" w:customStyle="1" w:styleId="57">
    <w:name w:val="Заголовок №5_"/>
    <w:link w:val="58"/>
    <w:uiPriority w:val="99"/>
    <w:locked/>
    <w:rsid w:val="006267DD"/>
    <w:rPr>
      <w:rFonts w:ascii="Times New Roman" w:hAnsi="Times New Roman"/>
      <w:sz w:val="21"/>
      <w:shd w:val="clear" w:color="auto" w:fill="FFFFFF"/>
    </w:rPr>
  </w:style>
  <w:style w:type="paragraph" w:customStyle="1" w:styleId="58">
    <w:name w:val="Заголовок №5"/>
    <w:basedOn w:val="Normal"/>
    <w:link w:val="57"/>
    <w:uiPriority w:val="99"/>
    <w:rsid w:val="006267DD"/>
    <w:pPr>
      <w:shd w:val="clear" w:color="auto" w:fill="FFFFFF"/>
      <w:spacing w:line="250" w:lineRule="exact"/>
      <w:outlineLvl w:val="4"/>
    </w:pPr>
    <w:rPr>
      <w:rFonts w:ascii="Times New Roman" w:hAnsi="Times New Roman" w:cs="Times New Roman"/>
      <w:color w:val="auto"/>
      <w:sz w:val="21"/>
      <w:szCs w:val="20"/>
    </w:rPr>
  </w:style>
  <w:style w:type="paragraph" w:customStyle="1" w:styleId="Standard">
    <w:name w:val="Standard"/>
    <w:uiPriority w:val="99"/>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uiPriority w:val="99"/>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a">
    <w:name w:val="Основной текст (2) + Не курсив"/>
    <w:uiPriority w:val="99"/>
    <w:rsid w:val="006267DD"/>
    <w:rPr>
      <w:rFonts w:ascii="Times New Roman" w:hAnsi="Times New Roman"/>
      <w:i/>
      <w:spacing w:val="0"/>
      <w:sz w:val="21"/>
      <w:u w:val="none"/>
      <w:effect w:val="none"/>
    </w:rPr>
  </w:style>
  <w:style w:type="character" w:customStyle="1" w:styleId="ListParagraphChar">
    <w:name w:val="List Paragraph Char"/>
    <w:link w:val="ListParagraph"/>
    <w:uiPriority w:val="99"/>
    <w:locked/>
    <w:rsid w:val="006267DD"/>
    <w:rPr>
      <w:rFonts w:ascii="Times New Roman" w:hAnsi="Times New Roman"/>
      <w:sz w:val="28"/>
    </w:rPr>
  </w:style>
  <w:style w:type="character" w:customStyle="1" w:styleId="ListParagraphChar1">
    <w:name w:val="List Paragraph Char1"/>
    <w:link w:val="19"/>
    <w:uiPriority w:val="99"/>
    <w:locked/>
    <w:rsid w:val="006267DD"/>
    <w:rPr>
      <w:rFonts w:ascii="Times New Roman" w:hAnsi="Times New Roman"/>
      <w:sz w:val="28"/>
    </w:rPr>
  </w:style>
  <w:style w:type="paragraph" w:styleId="NoSpacing">
    <w:name w:val="No Spacing"/>
    <w:uiPriority w:val="99"/>
    <w:qFormat/>
    <w:rsid w:val="006267DD"/>
    <w:rPr>
      <w:rFonts w:ascii="Calibri" w:eastAsia="Times New Roman" w:hAnsi="Calibri" w:cs="Times New Roman"/>
      <w:lang w:eastAsia="en-US"/>
    </w:rPr>
  </w:style>
  <w:style w:type="character" w:customStyle="1" w:styleId="otvetkrasn30">
    <w:name w:val="otvet_krasn_30"/>
    <w:uiPriority w:val="99"/>
    <w:rsid w:val="006267DD"/>
  </w:style>
  <w:style w:type="paragraph" w:customStyle="1" w:styleId="ConsPlusNonformat">
    <w:name w:val="ConsPlusNonformat"/>
    <w:link w:val="ConsPlusNonformat0"/>
    <w:uiPriority w:val="99"/>
    <w:rsid w:val="006267DD"/>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6267DD"/>
    <w:rPr>
      <w:rFonts w:ascii="Courier New" w:hAnsi="Courier New"/>
      <w:sz w:val="22"/>
      <w:lang w:val="ru-RU" w:eastAsia="ru-RU"/>
    </w:rPr>
  </w:style>
  <w:style w:type="character" w:customStyle="1" w:styleId="Anrede1IhrZeichen">
    <w:name w:val="Anrede1IhrZeichen"/>
    <w:uiPriority w:val="99"/>
    <w:rsid w:val="006267DD"/>
    <w:rPr>
      <w:rFonts w:ascii="Arial" w:hAnsi="Arial"/>
      <w:sz w:val="22"/>
    </w:rPr>
  </w:style>
  <w:style w:type="paragraph" w:customStyle="1" w:styleId="xl30">
    <w:name w:val="xl30"/>
    <w:basedOn w:val="Normal"/>
    <w:uiPriority w:val="99"/>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9">
    <w:name w:val="Символ сноски"/>
    <w:uiPriority w:val="99"/>
    <w:rsid w:val="006267DD"/>
  </w:style>
  <w:style w:type="character" w:customStyle="1" w:styleId="1b">
    <w:name w:val="Основной шрифт абзаца1"/>
    <w:uiPriority w:val="99"/>
    <w:rsid w:val="006267DD"/>
  </w:style>
  <w:style w:type="paragraph" w:customStyle="1" w:styleId="1c">
    <w:name w:val="Текст сноски1"/>
    <w:basedOn w:val="Normal"/>
    <w:uiPriority w:val="99"/>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DefaultParagraphFont"/>
    <w:uiPriority w:val="99"/>
    <w:rsid w:val="006267DD"/>
    <w:rPr>
      <w:rFonts w:cs="Times New Roman"/>
    </w:rPr>
  </w:style>
  <w:style w:type="character" w:customStyle="1" w:styleId="apple-converted-space">
    <w:name w:val="apple-converted-space"/>
    <w:basedOn w:val="DefaultParagraphFont"/>
    <w:uiPriority w:val="99"/>
    <w:rsid w:val="006267DD"/>
    <w:rPr>
      <w:rFonts w:cs="Times New Roman"/>
    </w:rPr>
  </w:style>
  <w:style w:type="character" w:customStyle="1" w:styleId="placeholder">
    <w:name w:val="placeholder"/>
    <w:basedOn w:val="DefaultParagraphFont"/>
    <w:uiPriority w:val="99"/>
    <w:rsid w:val="006267DD"/>
    <w:rPr>
      <w:rFonts w:cs="Times New Roman"/>
    </w:rPr>
  </w:style>
  <w:style w:type="paragraph" w:styleId="EndnoteText">
    <w:name w:val="endnote text"/>
    <w:basedOn w:val="Normal"/>
    <w:link w:val="EndnoteTextChar"/>
    <w:uiPriority w:val="99"/>
    <w:semiHidden/>
    <w:rsid w:val="006267DD"/>
    <w:rPr>
      <w:rFonts w:eastAsia="Times New Roman"/>
      <w:sz w:val="20"/>
      <w:szCs w:val="20"/>
    </w:rPr>
  </w:style>
  <w:style w:type="character" w:customStyle="1" w:styleId="EndnoteTextChar">
    <w:name w:val="Endnote Text Char"/>
    <w:basedOn w:val="DefaultParagraphFont"/>
    <w:link w:val="EndnoteText"/>
    <w:uiPriority w:val="99"/>
    <w:semiHidden/>
    <w:locked/>
    <w:rsid w:val="006267DD"/>
    <w:rPr>
      <w:rFonts w:eastAsia="Times New Roman" w:cs="Times New Roman"/>
      <w:color w:val="000000"/>
    </w:rPr>
  </w:style>
  <w:style w:type="character" w:styleId="EndnoteReference">
    <w:name w:val="endnote reference"/>
    <w:basedOn w:val="DefaultParagraphFont"/>
    <w:uiPriority w:val="99"/>
    <w:semiHidden/>
    <w:rsid w:val="006267DD"/>
    <w:rPr>
      <w:rFonts w:cs="Times New Roman"/>
      <w:vertAlign w:val="superscript"/>
    </w:rPr>
  </w:style>
  <w:style w:type="table" w:customStyle="1" w:styleId="1d">
    <w:name w:val="Сетка таблицы1"/>
    <w:uiPriority w:val="99"/>
    <w:rsid w:val="006267DD"/>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Знак сноски1"/>
    <w:uiPriority w:val="99"/>
    <w:rsid w:val="006267DD"/>
    <w:rPr>
      <w:position w:val="11"/>
      <w:sz w:val="16"/>
    </w:rPr>
  </w:style>
  <w:style w:type="character" w:styleId="PlaceholderText">
    <w:name w:val="Placeholder Text"/>
    <w:basedOn w:val="DefaultParagraphFont"/>
    <w:uiPriority w:val="99"/>
    <w:semiHidden/>
    <w:rsid w:val="006267DD"/>
    <w:rPr>
      <w:rFonts w:cs="Times New Roman"/>
      <w:color w:val="808080"/>
    </w:rPr>
  </w:style>
  <w:style w:type="table" w:customStyle="1" w:styleId="38">
    <w:name w:val="Сетка таблицы3"/>
    <w:uiPriority w:val="99"/>
    <w:rsid w:val="006267DD"/>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6267DD"/>
    <w:pPr>
      <w:spacing w:after="120"/>
      <w:ind w:left="283"/>
    </w:pPr>
    <w:rPr>
      <w:rFonts w:ascii="Times New Roman" w:eastAsia="Times New Roman" w:hAnsi="Times New Roman" w:cs="Times New Roman"/>
      <w:color w:val="auto"/>
      <w:lang w:eastAsia="en-US"/>
    </w:rPr>
  </w:style>
  <w:style w:type="character" w:customStyle="1" w:styleId="BodyTextIndentChar">
    <w:name w:val="Body Text Indent Char"/>
    <w:basedOn w:val="DefaultParagraphFont"/>
    <w:link w:val="BodyTextIndent"/>
    <w:uiPriority w:val="99"/>
    <w:locked/>
    <w:rsid w:val="006267DD"/>
    <w:rPr>
      <w:rFonts w:ascii="Times New Roman" w:hAnsi="Times New Roman" w:cs="Times New Roman"/>
      <w:sz w:val="24"/>
      <w:szCs w:val="24"/>
      <w:lang w:eastAsia="en-US"/>
    </w:rPr>
  </w:style>
  <w:style w:type="character" w:customStyle="1" w:styleId="b-message-headlinequeryi">
    <w:name w:val="b-message-headline__query__i"/>
    <w:uiPriority w:val="99"/>
    <w:rsid w:val="006267DD"/>
  </w:style>
  <w:style w:type="character" w:customStyle="1" w:styleId="2TimesNewRoman">
    <w:name w:val="Основной текст (2) + Times New Roman"/>
    <w:aliases w:val="13 pt"/>
    <w:uiPriority w:val="99"/>
    <w:rsid w:val="006267DD"/>
    <w:rPr>
      <w:rFonts w:ascii="Times New Roman" w:hAnsi="Times New Roman"/>
      <w:color w:val="000000"/>
      <w:spacing w:val="0"/>
      <w:w w:val="100"/>
      <w:position w:val="0"/>
      <w:sz w:val="20"/>
      <w:shd w:val="clear" w:color="auto" w:fill="FFFFFF"/>
    </w:rPr>
  </w:style>
  <w:style w:type="paragraph" w:customStyle="1" w:styleId="1f">
    <w:name w:val="Заголовок таблицы1"/>
    <w:basedOn w:val="Normal"/>
    <w:link w:val="1f0"/>
    <w:uiPriority w:val="99"/>
    <w:rsid w:val="006267DD"/>
    <w:pPr>
      <w:suppressAutoHyphens/>
    </w:pPr>
    <w:rPr>
      <w:rFonts w:ascii="Times New Roman" w:eastAsia="Times New Roman" w:hAnsi="Times New Roman" w:cs="Times New Roman"/>
      <w:b/>
      <w:color w:val="auto"/>
      <w:lang w:eastAsia="ar-SA"/>
    </w:rPr>
  </w:style>
  <w:style w:type="character" w:customStyle="1" w:styleId="1f0">
    <w:name w:val="Заголовок таблицы1 Знак"/>
    <w:basedOn w:val="DefaultParagraphFont"/>
    <w:link w:val="1f"/>
    <w:uiPriority w:val="99"/>
    <w:locked/>
    <w:rsid w:val="006267DD"/>
    <w:rPr>
      <w:rFonts w:ascii="Times New Roman" w:hAnsi="Times New Roman" w:cs="Times New Roman"/>
      <w:b/>
      <w:sz w:val="24"/>
      <w:szCs w:val="24"/>
      <w:lang w:eastAsia="ar-SA" w:bidi="ar-SA"/>
    </w:rPr>
  </w:style>
  <w:style w:type="paragraph" w:customStyle="1" w:styleId="aa">
    <w:name w:val="Тест таблицы"/>
    <w:basedOn w:val="Normal"/>
    <w:link w:val="ab"/>
    <w:uiPriority w:val="99"/>
    <w:rsid w:val="006267DD"/>
    <w:pPr>
      <w:suppressAutoHyphens/>
    </w:pPr>
    <w:rPr>
      <w:rFonts w:ascii="Times New Roman" w:eastAsia="Times New Roman" w:hAnsi="Times New Roman" w:cs="Times New Roman"/>
      <w:color w:val="auto"/>
      <w:lang w:eastAsia="ar-SA"/>
    </w:rPr>
  </w:style>
  <w:style w:type="character" w:customStyle="1" w:styleId="ab">
    <w:name w:val="Тест таблицы Знак"/>
    <w:basedOn w:val="DefaultParagraphFont"/>
    <w:link w:val="aa"/>
    <w:uiPriority w:val="99"/>
    <w:locked/>
    <w:rsid w:val="006267DD"/>
    <w:rPr>
      <w:rFonts w:ascii="Times New Roman" w:hAnsi="Times New Roman" w:cs="Times New Roman"/>
      <w:sz w:val="24"/>
      <w:szCs w:val="24"/>
      <w:lang w:eastAsia="ar-SA" w:bidi="ar-SA"/>
    </w:rPr>
  </w:style>
  <w:style w:type="character" w:customStyle="1" w:styleId="s3">
    <w:name w:val="s3"/>
    <w:uiPriority w:val="99"/>
    <w:rsid w:val="006267DD"/>
  </w:style>
  <w:style w:type="character" w:customStyle="1" w:styleId="s9">
    <w:name w:val="s9"/>
    <w:uiPriority w:val="99"/>
    <w:rsid w:val="006267DD"/>
  </w:style>
  <w:style w:type="character" w:customStyle="1" w:styleId="WW8Num1z6">
    <w:name w:val="WW8Num1z6"/>
    <w:uiPriority w:val="99"/>
    <w:rsid w:val="006267DD"/>
  </w:style>
  <w:style w:type="paragraph" w:customStyle="1" w:styleId="ac">
    <w:name w:val="Название таблицы"/>
    <w:basedOn w:val="Caption"/>
    <w:link w:val="ad"/>
    <w:uiPriority w:val="99"/>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d">
    <w:name w:val="Название таблицы Знак"/>
    <w:basedOn w:val="DefaultParagraphFont"/>
    <w:link w:val="ac"/>
    <w:uiPriority w:val="99"/>
    <w:locked/>
    <w:rsid w:val="006267DD"/>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6267DD"/>
    <w:pPr>
      <w:spacing w:after="200"/>
    </w:pPr>
    <w:rPr>
      <w:rFonts w:eastAsia="Times New Roman"/>
      <w:i/>
      <w:iCs/>
      <w:color w:val="44546A"/>
      <w:sz w:val="18"/>
      <w:szCs w:val="18"/>
    </w:rPr>
  </w:style>
  <w:style w:type="table" w:customStyle="1" w:styleId="2b">
    <w:name w:val="Сетка таблицы2"/>
    <w:uiPriority w:val="99"/>
    <w:rsid w:val="006267DD"/>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uiPriority w:val="99"/>
    <w:rsid w:val="006267DD"/>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uiPriority w:val="99"/>
    <w:rsid w:val="006267DD"/>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binding">
    <w:name w:val="ng-binding"/>
    <w:basedOn w:val="DefaultParagraphFont"/>
    <w:uiPriority w:val="99"/>
    <w:rsid w:val="006267DD"/>
    <w:rPr>
      <w:rFonts w:cs="Times New Roman"/>
    </w:rPr>
  </w:style>
  <w:style w:type="paragraph" w:styleId="BodyText3">
    <w:name w:val="Body Text 3"/>
    <w:basedOn w:val="Normal"/>
    <w:link w:val="BodyText3Char"/>
    <w:uiPriority w:val="99"/>
    <w:semiHidden/>
    <w:rsid w:val="006267DD"/>
    <w:pPr>
      <w:spacing w:after="120" w:line="259" w:lineRule="auto"/>
    </w:pPr>
    <w:rPr>
      <w:rFonts w:ascii="Calibri" w:eastAsia="Times New Roman" w:hAnsi="Calibri" w:cs="Times New Roman"/>
      <w:color w:val="auto"/>
      <w:sz w:val="16"/>
      <w:szCs w:val="16"/>
      <w:lang w:eastAsia="en-US"/>
    </w:rPr>
  </w:style>
  <w:style w:type="character" w:customStyle="1" w:styleId="BodyText3Char">
    <w:name w:val="Body Text 3 Char"/>
    <w:basedOn w:val="DefaultParagraphFont"/>
    <w:link w:val="BodyText3"/>
    <w:uiPriority w:val="99"/>
    <w:semiHidden/>
    <w:locked/>
    <w:rsid w:val="006267DD"/>
    <w:rPr>
      <w:rFonts w:ascii="Calibri" w:hAnsi="Calibri" w:cs="Times New Roman"/>
      <w:sz w:val="16"/>
      <w:szCs w:val="16"/>
      <w:lang w:eastAsia="en-US"/>
    </w:rPr>
  </w:style>
  <w:style w:type="paragraph" w:customStyle="1" w:styleId="a90">
    <w:name w:val="a9"/>
    <w:basedOn w:val="Normal"/>
    <w:uiPriority w:val="99"/>
    <w:rsid w:val="006267DD"/>
    <w:pPr>
      <w:spacing w:after="192"/>
    </w:pPr>
    <w:rPr>
      <w:rFonts w:ascii="Times New Roman" w:eastAsia="Times New Roman" w:hAnsi="Times New Roman" w:cs="Times New Roman"/>
      <w:color w:val="auto"/>
    </w:rPr>
  </w:style>
  <w:style w:type="paragraph" w:customStyle="1" w:styleId="paragraph">
    <w:name w:val="paragraph"/>
    <w:basedOn w:val="Normal"/>
    <w:uiPriority w:val="99"/>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uiPriority w:val="99"/>
    <w:rsid w:val="006267DD"/>
    <w:rPr>
      <w:rFonts w:cs="Times New Roman"/>
    </w:rPr>
  </w:style>
  <w:style w:type="character" w:customStyle="1" w:styleId="eop">
    <w:name w:val="eop"/>
    <w:basedOn w:val="DefaultParagraphFont"/>
    <w:uiPriority w:val="99"/>
    <w:rsid w:val="006267DD"/>
    <w:rPr>
      <w:rFonts w:cs="Times New Roman"/>
    </w:rPr>
  </w:style>
  <w:style w:type="character" w:customStyle="1" w:styleId="highlightsearch">
    <w:name w:val="highlightsearch"/>
    <w:basedOn w:val="DefaultParagraphFont"/>
    <w:uiPriority w:val="99"/>
    <w:rsid w:val="006267DD"/>
    <w:rPr>
      <w:rFonts w:cs="Times New Roman"/>
    </w:rPr>
  </w:style>
  <w:style w:type="character" w:customStyle="1" w:styleId="spellingerror">
    <w:name w:val="spellingerror"/>
    <w:basedOn w:val="DefaultParagraphFont"/>
    <w:uiPriority w:val="99"/>
    <w:rsid w:val="006267DD"/>
    <w:rPr>
      <w:rFonts w:cs="Times New Roman"/>
    </w:rPr>
  </w:style>
  <w:style w:type="character" w:styleId="Emphasis">
    <w:name w:val="Emphasis"/>
    <w:basedOn w:val="DefaultParagraphFont"/>
    <w:uiPriority w:val="99"/>
    <w:qFormat/>
    <w:locked/>
    <w:rsid w:val="006267DD"/>
    <w:rPr>
      <w:rFonts w:cs="Times New Roman"/>
      <w:i/>
      <w:iCs/>
    </w:rPr>
  </w:style>
  <w:style w:type="paragraph" w:customStyle="1" w:styleId="ae">
    <w:name w:val="Готовый"/>
    <w:basedOn w:val="Normal"/>
    <w:uiPriority w:val="99"/>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1">
    <w:name w:val="Неразрешенное упоминание1"/>
    <w:basedOn w:val="DefaultParagraphFont"/>
    <w:uiPriority w:val="99"/>
    <w:semiHidden/>
    <w:rsid w:val="006267DD"/>
    <w:rPr>
      <w:rFonts w:cs="Times New Roman"/>
      <w:color w:val="605E5C"/>
      <w:shd w:val="clear" w:color="auto" w:fill="E1DFDD"/>
    </w:rPr>
  </w:style>
  <w:style w:type="character" w:customStyle="1" w:styleId="af">
    <w:name w:val="Гипертекстовая ссылка"/>
    <w:basedOn w:val="DefaultParagraphFont"/>
    <w:uiPriority w:val="99"/>
    <w:rsid w:val="006267DD"/>
    <w:rPr>
      <w:rFonts w:cs="Times New Roman"/>
      <w:color w:val="106BBE"/>
    </w:rPr>
  </w:style>
  <w:style w:type="character" w:customStyle="1" w:styleId="af0">
    <w:name w:val="Добавленный текст"/>
    <w:uiPriority w:val="99"/>
    <w:rsid w:val="006267DD"/>
    <w:rPr>
      <w:color w:val="000000"/>
      <w:shd w:val="clear" w:color="auto" w:fill="C1D7FF"/>
    </w:rPr>
  </w:style>
  <w:style w:type="paragraph" w:customStyle="1" w:styleId="ConsNormal">
    <w:name w:val="ConsNormal"/>
    <w:uiPriority w:val="99"/>
    <w:rsid w:val="006267DD"/>
    <w:pPr>
      <w:widowControl w:val="0"/>
      <w:ind w:firstLine="720"/>
    </w:pPr>
    <w:rPr>
      <w:rFonts w:ascii="Arial" w:eastAsia="Times New Roman" w:hAnsi="Arial" w:cs="Times New Roman"/>
      <w:sz w:val="20"/>
      <w:szCs w:val="20"/>
    </w:rPr>
  </w:style>
  <w:style w:type="character" w:customStyle="1" w:styleId="n-product-specvalue-inner">
    <w:name w:val="n-product-spec__value-inner"/>
    <w:basedOn w:val="DefaultParagraphFont"/>
    <w:uiPriority w:val="99"/>
    <w:rsid w:val="00A63F3F"/>
    <w:rPr>
      <w:rFonts w:cs="Times New Roman"/>
    </w:rPr>
  </w:style>
  <w:style w:type="character" w:customStyle="1" w:styleId="n-product-specname-inner">
    <w:name w:val="n-product-spec__name-inner"/>
    <w:basedOn w:val="DefaultParagraphFont"/>
    <w:uiPriority w:val="99"/>
    <w:rsid w:val="00A63F3F"/>
    <w:rPr>
      <w:rFonts w:cs="Times New Roman"/>
    </w:rPr>
  </w:style>
  <w:style w:type="paragraph" w:styleId="BodyText">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Normal"/>
    <w:link w:val="BodyTextChar"/>
    <w:uiPriority w:val="99"/>
    <w:rsid w:val="0043753C"/>
    <w:pPr>
      <w:spacing w:after="120"/>
    </w:pPr>
    <w:rPr>
      <w:rFonts w:ascii="Times New Roman" w:eastAsia="Times New Roman" w:hAnsi="Times New Roman" w:cs="Times New Roman"/>
      <w:color w:val="auto"/>
    </w:rPr>
  </w:style>
  <w:style w:type="character" w:customStyle="1" w:styleId="BodyTextChar">
    <w:name w:val="Body Text Char"/>
    <w:aliases w:val="Знак Знак Знак Char,Знак Знак Знак Знак Знак Char,Знак Знак Знак Знак Char,Основной текст Знак1 Char,Знак Знак Знак Знак Знак Знак Знак Знак Char,Основной текст1 Знак Знак Знак Char,Знак1 Char,Основной текст Знак Знак Char,Заг1 Char"/>
    <w:basedOn w:val="DefaultParagraphFont"/>
    <w:link w:val="BodyText"/>
    <w:uiPriority w:val="99"/>
    <w:locked/>
    <w:rsid w:val="0043753C"/>
    <w:rPr>
      <w:rFonts w:ascii="Times New Roman" w:hAnsi="Times New Roman" w:cs="Times New Roman"/>
      <w:sz w:val="24"/>
      <w:szCs w:val="24"/>
    </w:rPr>
  </w:style>
  <w:style w:type="paragraph" w:customStyle="1" w:styleId="Default">
    <w:name w:val="Default"/>
    <w:uiPriority w:val="99"/>
    <w:rsid w:val="0043753C"/>
    <w:pPr>
      <w:autoSpaceDE w:val="0"/>
      <w:autoSpaceDN w:val="0"/>
      <w:adjustRightInd w:val="0"/>
    </w:pPr>
    <w:rPr>
      <w:rFonts w:ascii="Times New Roman" w:hAnsi="Times New Roman" w:cs="Times New Roman"/>
      <w:color w:val="000000"/>
      <w:sz w:val="24"/>
      <w:szCs w:val="24"/>
      <w:lang w:eastAsia="en-US"/>
    </w:rPr>
  </w:style>
  <w:style w:type="paragraph" w:customStyle="1" w:styleId="rvps9">
    <w:name w:val="rvps9"/>
    <w:basedOn w:val="Normal"/>
    <w:uiPriority w:val="99"/>
    <w:rsid w:val="000640D2"/>
    <w:pPr>
      <w:jc w:val="both"/>
    </w:pPr>
    <w:rPr>
      <w:rFonts w:ascii="Times New Roman" w:eastAsia="Times New Roman" w:hAnsi="Times New Roman" w:cs="Times New Roman"/>
      <w:color w:val="auto"/>
    </w:rPr>
  </w:style>
  <w:style w:type="paragraph" w:customStyle="1" w:styleId="Web">
    <w:name w:val="Обычный (Web)"/>
    <w:basedOn w:val="Normal"/>
    <w:uiPriority w:val="99"/>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uiPriority w:val="99"/>
    <w:rsid w:val="00744B75"/>
    <w:pPr>
      <w:autoSpaceDE w:val="0"/>
      <w:autoSpaceDN w:val="0"/>
      <w:adjustRightInd w:val="0"/>
    </w:pPr>
    <w:rPr>
      <w:rFonts w:ascii="Courier New" w:eastAsia="Times New Roman" w:hAnsi="Courier New" w:cs="Courier New"/>
      <w:sz w:val="20"/>
      <w:szCs w:val="20"/>
    </w:rPr>
  </w:style>
  <w:style w:type="character" w:customStyle="1" w:styleId="FontStyle42">
    <w:name w:val="Font Style42"/>
    <w:uiPriority w:val="99"/>
    <w:rsid w:val="00744B75"/>
    <w:rPr>
      <w:rFonts w:ascii="Times New Roman" w:hAnsi="Times New Roman"/>
      <w:sz w:val="26"/>
    </w:rPr>
  </w:style>
  <w:style w:type="character" w:customStyle="1" w:styleId="apple-style-span">
    <w:name w:val="apple-style-span"/>
    <w:uiPriority w:val="99"/>
    <w:rsid w:val="003A283E"/>
  </w:style>
  <w:style w:type="paragraph" w:customStyle="1" w:styleId="western">
    <w:name w:val="western"/>
    <w:basedOn w:val="Normal"/>
    <w:uiPriority w:val="99"/>
    <w:rsid w:val="003A283E"/>
    <w:pPr>
      <w:suppressAutoHyphens/>
      <w:spacing w:before="280" w:after="119" w:line="198" w:lineRule="atLeast"/>
      <w:ind w:left="238"/>
    </w:pPr>
    <w:rPr>
      <w:rFonts w:ascii="Times New Roman" w:eastAsia="Times New Roman" w:hAnsi="Times New Roman" w:cs="Times New Roman"/>
      <w:color w:val="auto"/>
      <w:sz w:val="20"/>
      <w:szCs w:val="20"/>
      <w:lang w:eastAsia="zh-CN"/>
    </w:rPr>
  </w:style>
  <w:style w:type="paragraph" w:customStyle="1" w:styleId="ListParagraph2">
    <w:name w:val="List Paragraph2"/>
    <w:basedOn w:val="Normal"/>
    <w:uiPriority w:val="99"/>
    <w:rsid w:val="003A283E"/>
    <w:pPr>
      <w:spacing w:after="160" w:line="252" w:lineRule="auto"/>
      <w:ind w:left="720"/>
      <w:contextualSpacing/>
    </w:pPr>
    <w:rPr>
      <w:rFonts w:ascii="Calibri" w:hAnsi="Calibri" w:cs="font365"/>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1394887043">
      <w:marLeft w:val="0"/>
      <w:marRight w:val="0"/>
      <w:marTop w:val="0"/>
      <w:marBottom w:val="0"/>
      <w:divBdr>
        <w:top w:val="none" w:sz="0" w:space="0" w:color="auto"/>
        <w:left w:val="none" w:sz="0" w:space="0" w:color="auto"/>
        <w:bottom w:val="none" w:sz="0" w:space="0" w:color="auto"/>
        <w:right w:val="none" w:sz="0" w:space="0" w:color="auto"/>
      </w:divBdr>
    </w:div>
    <w:div w:id="1394887044">
      <w:marLeft w:val="0"/>
      <w:marRight w:val="0"/>
      <w:marTop w:val="0"/>
      <w:marBottom w:val="0"/>
      <w:divBdr>
        <w:top w:val="none" w:sz="0" w:space="0" w:color="auto"/>
        <w:left w:val="none" w:sz="0" w:space="0" w:color="auto"/>
        <w:bottom w:val="none" w:sz="0" w:space="0" w:color="auto"/>
        <w:right w:val="none" w:sz="0" w:space="0" w:color="auto"/>
      </w:divBdr>
    </w:div>
    <w:div w:id="1394887045">
      <w:marLeft w:val="0"/>
      <w:marRight w:val="0"/>
      <w:marTop w:val="0"/>
      <w:marBottom w:val="0"/>
      <w:divBdr>
        <w:top w:val="none" w:sz="0" w:space="0" w:color="auto"/>
        <w:left w:val="none" w:sz="0" w:space="0" w:color="auto"/>
        <w:bottom w:val="none" w:sz="0" w:space="0" w:color="auto"/>
        <w:right w:val="none" w:sz="0" w:space="0" w:color="auto"/>
      </w:divBdr>
    </w:div>
    <w:div w:id="1394887046">
      <w:marLeft w:val="0"/>
      <w:marRight w:val="0"/>
      <w:marTop w:val="0"/>
      <w:marBottom w:val="0"/>
      <w:divBdr>
        <w:top w:val="none" w:sz="0" w:space="0" w:color="auto"/>
        <w:left w:val="none" w:sz="0" w:space="0" w:color="auto"/>
        <w:bottom w:val="none" w:sz="0" w:space="0" w:color="auto"/>
        <w:right w:val="none" w:sz="0" w:space="0" w:color="auto"/>
      </w:divBdr>
    </w:div>
    <w:div w:id="1394887047">
      <w:marLeft w:val="0"/>
      <w:marRight w:val="0"/>
      <w:marTop w:val="0"/>
      <w:marBottom w:val="0"/>
      <w:divBdr>
        <w:top w:val="none" w:sz="0" w:space="0" w:color="auto"/>
        <w:left w:val="none" w:sz="0" w:space="0" w:color="auto"/>
        <w:bottom w:val="none" w:sz="0" w:space="0" w:color="auto"/>
        <w:right w:val="none" w:sz="0" w:space="0" w:color="auto"/>
      </w:divBdr>
    </w:div>
    <w:div w:id="1394887048">
      <w:marLeft w:val="0"/>
      <w:marRight w:val="0"/>
      <w:marTop w:val="0"/>
      <w:marBottom w:val="0"/>
      <w:divBdr>
        <w:top w:val="none" w:sz="0" w:space="0" w:color="auto"/>
        <w:left w:val="none" w:sz="0" w:space="0" w:color="auto"/>
        <w:bottom w:val="none" w:sz="0" w:space="0" w:color="auto"/>
        <w:right w:val="none" w:sz="0" w:space="0" w:color="auto"/>
      </w:divBdr>
    </w:div>
    <w:div w:id="1394887049">
      <w:marLeft w:val="0"/>
      <w:marRight w:val="0"/>
      <w:marTop w:val="0"/>
      <w:marBottom w:val="0"/>
      <w:divBdr>
        <w:top w:val="none" w:sz="0" w:space="0" w:color="auto"/>
        <w:left w:val="none" w:sz="0" w:space="0" w:color="auto"/>
        <w:bottom w:val="none" w:sz="0" w:space="0" w:color="auto"/>
        <w:right w:val="none" w:sz="0" w:space="0" w:color="auto"/>
      </w:divBdr>
    </w:div>
    <w:div w:id="1394887050">
      <w:marLeft w:val="0"/>
      <w:marRight w:val="0"/>
      <w:marTop w:val="0"/>
      <w:marBottom w:val="0"/>
      <w:divBdr>
        <w:top w:val="none" w:sz="0" w:space="0" w:color="auto"/>
        <w:left w:val="none" w:sz="0" w:space="0" w:color="auto"/>
        <w:bottom w:val="none" w:sz="0" w:space="0" w:color="auto"/>
        <w:right w:val="none" w:sz="0" w:space="0" w:color="auto"/>
      </w:divBdr>
    </w:div>
    <w:div w:id="1394887051">
      <w:marLeft w:val="0"/>
      <w:marRight w:val="0"/>
      <w:marTop w:val="0"/>
      <w:marBottom w:val="0"/>
      <w:divBdr>
        <w:top w:val="none" w:sz="0" w:space="0" w:color="auto"/>
        <w:left w:val="none" w:sz="0" w:space="0" w:color="auto"/>
        <w:bottom w:val="none" w:sz="0" w:space="0" w:color="auto"/>
        <w:right w:val="none" w:sz="0" w:space="0" w:color="auto"/>
      </w:divBdr>
    </w:div>
    <w:div w:id="1394887052">
      <w:marLeft w:val="0"/>
      <w:marRight w:val="0"/>
      <w:marTop w:val="0"/>
      <w:marBottom w:val="0"/>
      <w:divBdr>
        <w:top w:val="none" w:sz="0" w:space="0" w:color="auto"/>
        <w:left w:val="none" w:sz="0" w:space="0" w:color="auto"/>
        <w:bottom w:val="none" w:sz="0" w:space="0" w:color="auto"/>
        <w:right w:val="none" w:sz="0" w:space="0" w:color="auto"/>
      </w:divBdr>
    </w:div>
    <w:div w:id="1394887053">
      <w:marLeft w:val="0"/>
      <w:marRight w:val="0"/>
      <w:marTop w:val="0"/>
      <w:marBottom w:val="0"/>
      <w:divBdr>
        <w:top w:val="none" w:sz="0" w:space="0" w:color="auto"/>
        <w:left w:val="none" w:sz="0" w:space="0" w:color="auto"/>
        <w:bottom w:val="none" w:sz="0" w:space="0" w:color="auto"/>
        <w:right w:val="none" w:sz="0" w:space="0" w:color="auto"/>
      </w:divBdr>
    </w:div>
    <w:div w:id="1394887054">
      <w:marLeft w:val="0"/>
      <w:marRight w:val="0"/>
      <w:marTop w:val="0"/>
      <w:marBottom w:val="0"/>
      <w:divBdr>
        <w:top w:val="none" w:sz="0" w:space="0" w:color="auto"/>
        <w:left w:val="none" w:sz="0" w:space="0" w:color="auto"/>
        <w:bottom w:val="none" w:sz="0" w:space="0" w:color="auto"/>
        <w:right w:val="none" w:sz="0" w:space="0" w:color="auto"/>
      </w:divBdr>
    </w:div>
    <w:div w:id="1394887055">
      <w:marLeft w:val="0"/>
      <w:marRight w:val="0"/>
      <w:marTop w:val="0"/>
      <w:marBottom w:val="0"/>
      <w:divBdr>
        <w:top w:val="none" w:sz="0" w:space="0" w:color="auto"/>
        <w:left w:val="none" w:sz="0" w:space="0" w:color="auto"/>
        <w:bottom w:val="none" w:sz="0" w:space="0" w:color="auto"/>
        <w:right w:val="none" w:sz="0" w:space="0" w:color="auto"/>
      </w:divBdr>
    </w:div>
    <w:div w:id="1394887056">
      <w:marLeft w:val="0"/>
      <w:marRight w:val="0"/>
      <w:marTop w:val="0"/>
      <w:marBottom w:val="0"/>
      <w:divBdr>
        <w:top w:val="none" w:sz="0" w:space="0" w:color="auto"/>
        <w:left w:val="none" w:sz="0" w:space="0" w:color="auto"/>
        <w:bottom w:val="none" w:sz="0" w:space="0" w:color="auto"/>
        <w:right w:val="none" w:sz="0" w:space="0" w:color="auto"/>
      </w:divBdr>
    </w:div>
    <w:div w:id="1394887057">
      <w:marLeft w:val="0"/>
      <w:marRight w:val="0"/>
      <w:marTop w:val="0"/>
      <w:marBottom w:val="0"/>
      <w:divBdr>
        <w:top w:val="none" w:sz="0" w:space="0" w:color="auto"/>
        <w:left w:val="none" w:sz="0" w:space="0" w:color="auto"/>
        <w:bottom w:val="none" w:sz="0" w:space="0" w:color="auto"/>
        <w:right w:val="none" w:sz="0" w:space="0" w:color="auto"/>
      </w:divBdr>
    </w:div>
    <w:div w:id="1394887058">
      <w:marLeft w:val="0"/>
      <w:marRight w:val="0"/>
      <w:marTop w:val="0"/>
      <w:marBottom w:val="0"/>
      <w:divBdr>
        <w:top w:val="none" w:sz="0" w:space="0" w:color="auto"/>
        <w:left w:val="none" w:sz="0" w:space="0" w:color="auto"/>
        <w:bottom w:val="none" w:sz="0" w:space="0" w:color="auto"/>
        <w:right w:val="none" w:sz="0" w:space="0" w:color="auto"/>
      </w:divBdr>
    </w:div>
    <w:div w:id="1394887059">
      <w:marLeft w:val="0"/>
      <w:marRight w:val="0"/>
      <w:marTop w:val="0"/>
      <w:marBottom w:val="0"/>
      <w:divBdr>
        <w:top w:val="none" w:sz="0" w:space="0" w:color="auto"/>
        <w:left w:val="none" w:sz="0" w:space="0" w:color="auto"/>
        <w:bottom w:val="none" w:sz="0" w:space="0" w:color="auto"/>
        <w:right w:val="none" w:sz="0" w:space="0" w:color="auto"/>
      </w:divBdr>
    </w:div>
    <w:div w:id="1394887060">
      <w:marLeft w:val="0"/>
      <w:marRight w:val="0"/>
      <w:marTop w:val="0"/>
      <w:marBottom w:val="0"/>
      <w:divBdr>
        <w:top w:val="none" w:sz="0" w:space="0" w:color="auto"/>
        <w:left w:val="none" w:sz="0" w:space="0" w:color="auto"/>
        <w:bottom w:val="none" w:sz="0" w:space="0" w:color="auto"/>
        <w:right w:val="none" w:sz="0" w:space="0" w:color="auto"/>
      </w:divBdr>
    </w:div>
    <w:div w:id="1394887061">
      <w:marLeft w:val="0"/>
      <w:marRight w:val="0"/>
      <w:marTop w:val="0"/>
      <w:marBottom w:val="0"/>
      <w:divBdr>
        <w:top w:val="none" w:sz="0" w:space="0" w:color="auto"/>
        <w:left w:val="none" w:sz="0" w:space="0" w:color="auto"/>
        <w:bottom w:val="none" w:sz="0" w:space="0" w:color="auto"/>
        <w:right w:val="none" w:sz="0" w:space="0" w:color="auto"/>
      </w:divBdr>
    </w:div>
    <w:div w:id="1394887062">
      <w:marLeft w:val="0"/>
      <w:marRight w:val="0"/>
      <w:marTop w:val="0"/>
      <w:marBottom w:val="0"/>
      <w:divBdr>
        <w:top w:val="none" w:sz="0" w:space="0" w:color="auto"/>
        <w:left w:val="none" w:sz="0" w:space="0" w:color="auto"/>
        <w:bottom w:val="none" w:sz="0" w:space="0" w:color="auto"/>
        <w:right w:val="none" w:sz="0" w:space="0" w:color="auto"/>
      </w:divBdr>
    </w:div>
    <w:div w:id="1394887063">
      <w:marLeft w:val="0"/>
      <w:marRight w:val="0"/>
      <w:marTop w:val="0"/>
      <w:marBottom w:val="0"/>
      <w:divBdr>
        <w:top w:val="none" w:sz="0" w:space="0" w:color="auto"/>
        <w:left w:val="none" w:sz="0" w:space="0" w:color="auto"/>
        <w:bottom w:val="none" w:sz="0" w:space="0" w:color="auto"/>
        <w:right w:val="none" w:sz="0" w:space="0" w:color="auto"/>
      </w:divBdr>
    </w:div>
    <w:div w:id="1394887064">
      <w:marLeft w:val="0"/>
      <w:marRight w:val="0"/>
      <w:marTop w:val="0"/>
      <w:marBottom w:val="0"/>
      <w:divBdr>
        <w:top w:val="none" w:sz="0" w:space="0" w:color="auto"/>
        <w:left w:val="none" w:sz="0" w:space="0" w:color="auto"/>
        <w:bottom w:val="none" w:sz="0" w:space="0" w:color="auto"/>
        <w:right w:val="none" w:sz="0" w:space="0" w:color="auto"/>
      </w:divBdr>
    </w:div>
    <w:div w:id="1394887065">
      <w:marLeft w:val="0"/>
      <w:marRight w:val="0"/>
      <w:marTop w:val="0"/>
      <w:marBottom w:val="0"/>
      <w:divBdr>
        <w:top w:val="none" w:sz="0" w:space="0" w:color="auto"/>
        <w:left w:val="none" w:sz="0" w:space="0" w:color="auto"/>
        <w:bottom w:val="none" w:sz="0" w:space="0" w:color="auto"/>
        <w:right w:val="none" w:sz="0" w:space="0" w:color="auto"/>
      </w:divBdr>
    </w:div>
    <w:div w:id="1394887066">
      <w:marLeft w:val="0"/>
      <w:marRight w:val="0"/>
      <w:marTop w:val="0"/>
      <w:marBottom w:val="0"/>
      <w:divBdr>
        <w:top w:val="none" w:sz="0" w:space="0" w:color="auto"/>
        <w:left w:val="none" w:sz="0" w:space="0" w:color="auto"/>
        <w:bottom w:val="none" w:sz="0" w:space="0" w:color="auto"/>
        <w:right w:val="none" w:sz="0" w:space="0" w:color="auto"/>
      </w:divBdr>
    </w:div>
    <w:div w:id="1394887067">
      <w:marLeft w:val="0"/>
      <w:marRight w:val="0"/>
      <w:marTop w:val="0"/>
      <w:marBottom w:val="0"/>
      <w:divBdr>
        <w:top w:val="none" w:sz="0" w:space="0" w:color="auto"/>
        <w:left w:val="none" w:sz="0" w:space="0" w:color="auto"/>
        <w:bottom w:val="none" w:sz="0" w:space="0" w:color="auto"/>
        <w:right w:val="none" w:sz="0" w:space="0" w:color="auto"/>
      </w:divBdr>
    </w:div>
    <w:div w:id="1394887068">
      <w:marLeft w:val="0"/>
      <w:marRight w:val="0"/>
      <w:marTop w:val="0"/>
      <w:marBottom w:val="0"/>
      <w:divBdr>
        <w:top w:val="none" w:sz="0" w:space="0" w:color="auto"/>
        <w:left w:val="none" w:sz="0" w:space="0" w:color="auto"/>
        <w:bottom w:val="none" w:sz="0" w:space="0" w:color="auto"/>
        <w:right w:val="none" w:sz="0" w:space="0" w:color="auto"/>
      </w:divBdr>
    </w:div>
    <w:div w:id="1394887069">
      <w:marLeft w:val="0"/>
      <w:marRight w:val="0"/>
      <w:marTop w:val="0"/>
      <w:marBottom w:val="0"/>
      <w:divBdr>
        <w:top w:val="none" w:sz="0" w:space="0" w:color="auto"/>
        <w:left w:val="none" w:sz="0" w:space="0" w:color="auto"/>
        <w:bottom w:val="none" w:sz="0" w:space="0" w:color="auto"/>
        <w:right w:val="none" w:sz="0" w:space="0" w:color="auto"/>
      </w:divBdr>
      <w:divsChild>
        <w:div w:id="1394887042">
          <w:marLeft w:val="0"/>
          <w:marRight w:val="0"/>
          <w:marTop w:val="0"/>
          <w:marBottom w:val="0"/>
          <w:divBdr>
            <w:top w:val="none" w:sz="0" w:space="0" w:color="auto"/>
            <w:left w:val="none" w:sz="0" w:space="0" w:color="auto"/>
            <w:bottom w:val="none" w:sz="0" w:space="0" w:color="auto"/>
            <w:right w:val="none" w:sz="0" w:space="0" w:color="auto"/>
          </w:divBdr>
        </w:div>
      </w:divsChild>
    </w:div>
    <w:div w:id="1394887070">
      <w:marLeft w:val="0"/>
      <w:marRight w:val="0"/>
      <w:marTop w:val="0"/>
      <w:marBottom w:val="0"/>
      <w:divBdr>
        <w:top w:val="none" w:sz="0" w:space="0" w:color="auto"/>
        <w:left w:val="none" w:sz="0" w:space="0" w:color="auto"/>
        <w:bottom w:val="none" w:sz="0" w:space="0" w:color="auto"/>
        <w:right w:val="none" w:sz="0" w:space="0" w:color="auto"/>
      </w:divBdr>
    </w:div>
    <w:div w:id="1394887071">
      <w:marLeft w:val="0"/>
      <w:marRight w:val="0"/>
      <w:marTop w:val="0"/>
      <w:marBottom w:val="0"/>
      <w:divBdr>
        <w:top w:val="none" w:sz="0" w:space="0" w:color="auto"/>
        <w:left w:val="none" w:sz="0" w:space="0" w:color="auto"/>
        <w:bottom w:val="none" w:sz="0" w:space="0" w:color="auto"/>
        <w:right w:val="none" w:sz="0" w:space="0" w:color="auto"/>
      </w:divBdr>
    </w:div>
    <w:div w:id="1394887072">
      <w:marLeft w:val="0"/>
      <w:marRight w:val="0"/>
      <w:marTop w:val="0"/>
      <w:marBottom w:val="0"/>
      <w:divBdr>
        <w:top w:val="none" w:sz="0" w:space="0" w:color="auto"/>
        <w:left w:val="none" w:sz="0" w:space="0" w:color="auto"/>
        <w:bottom w:val="none" w:sz="0" w:space="0" w:color="auto"/>
        <w:right w:val="none" w:sz="0" w:space="0" w:color="auto"/>
      </w:divBdr>
    </w:div>
    <w:div w:id="1394887073">
      <w:marLeft w:val="0"/>
      <w:marRight w:val="0"/>
      <w:marTop w:val="0"/>
      <w:marBottom w:val="0"/>
      <w:divBdr>
        <w:top w:val="none" w:sz="0" w:space="0" w:color="auto"/>
        <w:left w:val="none" w:sz="0" w:space="0" w:color="auto"/>
        <w:bottom w:val="none" w:sz="0" w:space="0" w:color="auto"/>
        <w:right w:val="none" w:sz="0" w:space="0" w:color="auto"/>
      </w:divBdr>
    </w:div>
    <w:div w:id="1394887074">
      <w:marLeft w:val="0"/>
      <w:marRight w:val="0"/>
      <w:marTop w:val="0"/>
      <w:marBottom w:val="0"/>
      <w:divBdr>
        <w:top w:val="none" w:sz="0" w:space="0" w:color="auto"/>
        <w:left w:val="none" w:sz="0" w:space="0" w:color="auto"/>
        <w:bottom w:val="none" w:sz="0" w:space="0" w:color="auto"/>
        <w:right w:val="none" w:sz="0" w:space="0" w:color="auto"/>
      </w:divBdr>
    </w:div>
    <w:div w:id="1394887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565792BC234963566E2F5081A403FB4E05BFFBB7BD66DV5F6I"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hyperlink" Target="consultantplus://offline/ref=458A6E9991A6B3632DC3EE8492BF4ABADDE006BE5EBF5EDD68EAB0E6E2C0DD2D1D976B0CC0ADA67FhBe2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consultantplus://offline/ref=2774CB210BF11432BA63C25C2D5CAE5981946A7A289363946433ECVFF0I" TargetMode="Externa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944ADBEBACE930895A4A76EDE7801F044E4EF82326D58D67CBC66965DDF0C750BABC1298DC90891LDgBN"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hyperlink" Target="consultantplus://offline/ref=5E93091D485AA2214C64B44DFC116D6256DCEEB9F5250DF73C0D4F2049v4A3M" TargetMode="External"/><Relationship Id="rId19"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consultantplus://offline/ref=2774CB210BF11432BA63C25C2D5CAE598195647A26C334963566E2F5081A403FB4E05BFFB871VDF7I"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41</Pages>
  <Words>17802</Words>
  <Characters>-32766</Characters>
  <Application>Microsoft Office Outlook</Application>
  <DocSecurity>0</DocSecurity>
  <Lines>0</Lines>
  <Paragraphs>0</Paragraphs>
  <ScaleCrop>false</ScaleCrop>
  <Company>Ya Blondinko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Инна</cp:lastModifiedBy>
  <cp:revision>15</cp:revision>
  <cp:lastPrinted>2021-03-30T13:25:00Z</cp:lastPrinted>
  <dcterms:created xsi:type="dcterms:W3CDTF">2021-03-29T16:10:00Z</dcterms:created>
  <dcterms:modified xsi:type="dcterms:W3CDTF">2021-04-29T13:48:00Z</dcterms:modified>
</cp:coreProperties>
</file>