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9"/>
        <w:tblW w:w="0" w:type="auto"/>
        <w:tblLook w:val="04A0" w:firstRow="1" w:lastRow="0" w:firstColumn="1" w:lastColumn="0" w:noHBand="0" w:noVBand="1"/>
      </w:tblPr>
      <w:tblGrid>
        <w:gridCol w:w="9463"/>
      </w:tblGrid>
      <w:tr w:rsidR="00DF63B6" w:rsidTr="00AB3873">
        <w:trPr>
          <w:trHeight w:val="701"/>
        </w:trPr>
        <w:tc>
          <w:tcPr>
            <w:tcW w:w="9463" w:type="dxa"/>
            <w:tcBorders>
              <w:top w:val="nil"/>
              <w:left w:val="nil"/>
              <w:bottom w:val="single" w:sz="4" w:space="0" w:color="auto"/>
              <w:right w:val="nil"/>
            </w:tcBorders>
            <w:vAlign w:val="bottom"/>
            <w:hideMark/>
          </w:tcPr>
          <w:p w:rsidR="00DF63B6" w:rsidRDefault="00DF63B6" w:rsidP="00AB3873">
            <w:pPr>
              <w:autoSpaceDE w:val="0"/>
              <w:autoSpaceDN w:val="0"/>
              <w:adjustRightInd w:val="0"/>
              <w:spacing w:after="0" w:line="240" w:lineRule="auto"/>
              <w:jc w:val="center"/>
              <w:rPr>
                <w:rFonts w:ascii="Times New Roman" w:hAnsi="Times New Roman"/>
                <w:b/>
                <w:snapToGrid w:val="0"/>
              </w:rPr>
            </w:pPr>
            <w:r>
              <w:rPr>
                <w:rFonts w:ascii="Times New Roman" w:hAnsi="Times New Roman"/>
                <w:b/>
                <w:snapToGrid w:val="0"/>
              </w:rPr>
              <w:t>Муниципальное Унитарное Предприятие</w:t>
            </w:r>
          </w:p>
          <w:p w:rsidR="00DF63B6" w:rsidRDefault="00DF63B6" w:rsidP="00AB3873">
            <w:pPr>
              <w:autoSpaceDE w:val="0"/>
              <w:autoSpaceDN w:val="0"/>
              <w:adjustRightInd w:val="0"/>
              <w:spacing w:after="0" w:line="240" w:lineRule="auto"/>
              <w:jc w:val="center"/>
              <w:rPr>
                <w:rFonts w:ascii="Times New Roman" w:hAnsi="Times New Roman"/>
                <w:b/>
                <w:snapToGrid w:val="0"/>
              </w:rPr>
            </w:pPr>
            <w:r>
              <w:rPr>
                <w:rFonts w:ascii="Times New Roman" w:hAnsi="Times New Roman"/>
                <w:b/>
                <w:snapToGrid w:val="0"/>
              </w:rPr>
              <w:t>«Жилищное хозяйство»</w:t>
            </w:r>
          </w:p>
        </w:tc>
      </w:tr>
      <w:tr w:rsidR="00DF63B6" w:rsidTr="00AB3873">
        <w:tc>
          <w:tcPr>
            <w:tcW w:w="9463" w:type="dxa"/>
            <w:tcBorders>
              <w:top w:val="single" w:sz="4" w:space="0" w:color="auto"/>
              <w:left w:val="nil"/>
              <w:bottom w:val="nil"/>
              <w:right w:val="nil"/>
            </w:tcBorders>
            <w:hideMark/>
          </w:tcPr>
          <w:p w:rsidR="00DF63B6" w:rsidRDefault="00DF63B6" w:rsidP="00AB3873">
            <w:pPr>
              <w:autoSpaceDE w:val="0"/>
              <w:autoSpaceDN w:val="0"/>
              <w:adjustRightInd w:val="0"/>
              <w:spacing w:after="0" w:line="240" w:lineRule="auto"/>
              <w:jc w:val="center"/>
              <w:rPr>
                <w:rFonts w:ascii="Times New Roman" w:hAnsi="Times New Roman"/>
                <w:b/>
                <w:i/>
                <w:snapToGrid w:val="0"/>
              </w:rPr>
            </w:pPr>
            <w:r>
              <w:rPr>
                <w:rFonts w:ascii="Times New Roman" w:hAnsi="Times New Roman"/>
                <w:b/>
                <w:i/>
                <w:snapToGrid w:val="0"/>
              </w:rPr>
              <w:t>(наименование заказчика)</w:t>
            </w:r>
          </w:p>
        </w:tc>
      </w:tr>
    </w:tbl>
    <w:p w:rsidR="00DF63B6" w:rsidRDefault="00DF63B6" w:rsidP="00DF63B6">
      <w:pPr>
        <w:autoSpaceDE w:val="0"/>
        <w:autoSpaceDN w:val="0"/>
        <w:adjustRightInd w:val="0"/>
        <w:spacing w:after="0" w:line="240" w:lineRule="auto"/>
        <w:rPr>
          <w:rFonts w:ascii="Times New Roman" w:hAnsi="Times New Roman"/>
          <w:i/>
          <w:snapToGrid w:val="0"/>
        </w:rPr>
      </w:pPr>
    </w:p>
    <w:p w:rsidR="00DF63B6" w:rsidRDefault="00DF63B6" w:rsidP="00DF63B6">
      <w:pPr>
        <w:autoSpaceDE w:val="0"/>
        <w:autoSpaceDN w:val="0"/>
        <w:adjustRightInd w:val="0"/>
        <w:spacing w:after="0" w:line="240" w:lineRule="auto"/>
        <w:rPr>
          <w:rFonts w:ascii="Times New Roman" w:hAnsi="Times New Roman"/>
          <w:snapToGrid w:val="0"/>
        </w:rPr>
      </w:pPr>
    </w:p>
    <w:p w:rsidR="00DF63B6" w:rsidRDefault="00DF63B6" w:rsidP="00DF63B6">
      <w:pPr>
        <w:tabs>
          <w:tab w:val="left" w:pos="540"/>
          <w:tab w:val="left" w:pos="900"/>
        </w:tabs>
        <w:spacing w:after="0" w:line="240" w:lineRule="auto"/>
        <w:ind w:right="97"/>
        <w:contextualSpacing/>
        <w:jc w:val="right"/>
        <w:rPr>
          <w:rFonts w:ascii="Times New Roman" w:eastAsia="Calibri" w:hAnsi="Times New Roman"/>
          <w:b/>
        </w:rPr>
      </w:pPr>
      <w:r>
        <w:rPr>
          <w:rFonts w:ascii="Times New Roman" w:eastAsia="Calibri" w:hAnsi="Times New Roman"/>
          <w:b/>
        </w:rPr>
        <w:t>УТВЕРЖДЕНО</w:t>
      </w:r>
    </w:p>
    <w:p w:rsidR="00DF63B6" w:rsidRDefault="00DF63B6" w:rsidP="00DF63B6">
      <w:pPr>
        <w:tabs>
          <w:tab w:val="left" w:pos="540"/>
          <w:tab w:val="left" w:pos="900"/>
        </w:tabs>
        <w:spacing w:after="0" w:line="240" w:lineRule="auto"/>
        <w:ind w:right="97"/>
        <w:contextualSpacing/>
        <w:jc w:val="right"/>
        <w:rPr>
          <w:rFonts w:ascii="Times New Roman" w:eastAsia="Calibri" w:hAnsi="Times New Roman"/>
          <w:b/>
        </w:rPr>
      </w:pPr>
      <w:r>
        <w:rPr>
          <w:rFonts w:ascii="Times New Roman" w:eastAsia="Calibri" w:hAnsi="Times New Roman"/>
          <w:b/>
        </w:rPr>
        <w:t>Генеральный директор</w:t>
      </w:r>
    </w:p>
    <w:p w:rsidR="00DF63B6" w:rsidRDefault="00DF63B6" w:rsidP="00DF63B6">
      <w:pPr>
        <w:spacing w:after="0" w:line="240" w:lineRule="auto"/>
        <w:contextualSpacing/>
        <w:jc w:val="right"/>
        <w:rPr>
          <w:rFonts w:ascii="Times New Roman" w:eastAsia="Calibri" w:hAnsi="Times New Roman"/>
          <w:b/>
        </w:rPr>
      </w:pPr>
      <w:r>
        <w:rPr>
          <w:rFonts w:ascii="Times New Roman" w:eastAsia="Calibri" w:hAnsi="Times New Roman"/>
          <w:b/>
        </w:rPr>
        <w:t>МУП «Жилищное хозяйство»</w:t>
      </w:r>
    </w:p>
    <w:p w:rsidR="00DF63B6" w:rsidRDefault="00DF63B6" w:rsidP="00DF63B6">
      <w:pPr>
        <w:tabs>
          <w:tab w:val="left" w:pos="540"/>
          <w:tab w:val="left" w:pos="900"/>
        </w:tabs>
        <w:spacing w:after="0" w:line="240" w:lineRule="auto"/>
        <w:ind w:right="97"/>
        <w:contextualSpacing/>
        <w:jc w:val="right"/>
        <w:rPr>
          <w:rFonts w:ascii="Times New Roman" w:hAnsi="Times New Roman"/>
          <w:b/>
          <w:snapToGrid w:val="0"/>
          <w:lang w:eastAsia="ru-RU"/>
        </w:rPr>
      </w:pPr>
      <w:r>
        <w:rPr>
          <w:rFonts w:ascii="Times New Roman" w:hAnsi="Times New Roman"/>
          <w:b/>
          <w:snapToGrid w:val="0"/>
          <w:lang w:eastAsia="ru-RU"/>
        </w:rPr>
        <w:t>_______________ Д.С. Савинский</w:t>
      </w:r>
    </w:p>
    <w:p w:rsidR="00DF63B6" w:rsidRDefault="00DF63B6" w:rsidP="00DF63B6">
      <w:pPr>
        <w:tabs>
          <w:tab w:val="left" w:pos="540"/>
          <w:tab w:val="left" w:pos="900"/>
        </w:tabs>
        <w:spacing w:after="0" w:line="240" w:lineRule="auto"/>
        <w:ind w:right="97"/>
        <w:contextualSpacing/>
        <w:jc w:val="right"/>
        <w:rPr>
          <w:rFonts w:ascii="Times New Roman" w:hAnsi="Times New Roman"/>
          <w:b/>
          <w:snapToGrid w:val="0"/>
          <w:lang w:eastAsia="ru-RU"/>
        </w:rPr>
      </w:pPr>
    </w:p>
    <w:p w:rsidR="00DF63B6" w:rsidRDefault="00DF63B6" w:rsidP="00DF63B6">
      <w:pPr>
        <w:widowControl w:val="0"/>
        <w:suppressLineNumbers/>
        <w:suppressAutoHyphens/>
        <w:spacing w:after="0" w:line="240" w:lineRule="auto"/>
        <w:ind w:right="97"/>
        <w:contextualSpacing/>
        <w:jc w:val="right"/>
        <w:rPr>
          <w:rFonts w:ascii="Times New Roman" w:eastAsia="Calibri" w:hAnsi="Times New Roman"/>
          <w:b/>
        </w:rPr>
      </w:pPr>
      <w:r>
        <w:rPr>
          <w:rFonts w:ascii="Times New Roman" w:eastAsia="Calibri" w:hAnsi="Times New Roman"/>
          <w:b/>
          <w:bCs/>
        </w:rPr>
        <w:t xml:space="preserve">    «____» _________</w:t>
      </w:r>
      <w:r>
        <w:rPr>
          <w:rFonts w:ascii="Times New Roman" w:eastAsia="Calibri" w:hAnsi="Times New Roman"/>
          <w:b/>
        </w:rPr>
        <w:t xml:space="preserve"> 2020 г.</w:t>
      </w:r>
    </w:p>
    <w:p w:rsidR="00DF63B6" w:rsidRDefault="00DF63B6" w:rsidP="00DF63B6">
      <w:pPr>
        <w:widowControl w:val="0"/>
        <w:suppressLineNumbers/>
        <w:suppressAutoHyphens/>
        <w:spacing w:after="0" w:line="240" w:lineRule="auto"/>
        <w:ind w:right="278"/>
        <w:rPr>
          <w:rFonts w:ascii="Times New Roman" w:eastAsia="Calibri" w:hAnsi="Times New Roman"/>
        </w:rPr>
      </w:pPr>
    </w:p>
    <w:p w:rsidR="00DF63B6" w:rsidRDefault="00DF63B6" w:rsidP="00DF63B6">
      <w:pPr>
        <w:autoSpaceDE w:val="0"/>
        <w:autoSpaceDN w:val="0"/>
        <w:adjustRightInd w:val="0"/>
        <w:spacing w:after="0" w:line="240" w:lineRule="auto"/>
        <w:rPr>
          <w:rFonts w:ascii="Times New Roman" w:hAnsi="Times New Roman"/>
          <w:snapToGrid w:val="0"/>
        </w:rPr>
      </w:pPr>
    </w:p>
    <w:p w:rsidR="00DF63B6" w:rsidRDefault="00DF63B6" w:rsidP="00DF63B6">
      <w:pPr>
        <w:autoSpaceDE w:val="0"/>
        <w:autoSpaceDN w:val="0"/>
        <w:adjustRightInd w:val="0"/>
        <w:spacing w:after="0" w:line="240" w:lineRule="auto"/>
        <w:rPr>
          <w:rFonts w:ascii="Times New Roman" w:hAnsi="Times New Roman"/>
          <w:snapToGrid w:val="0"/>
        </w:rPr>
      </w:pPr>
    </w:p>
    <w:p w:rsidR="00DF63B6" w:rsidRDefault="00DF63B6" w:rsidP="00DF63B6">
      <w:pPr>
        <w:autoSpaceDE w:val="0"/>
        <w:autoSpaceDN w:val="0"/>
        <w:adjustRightInd w:val="0"/>
        <w:spacing w:after="0" w:line="240" w:lineRule="auto"/>
        <w:rPr>
          <w:rFonts w:ascii="Times New Roman" w:hAnsi="Times New Roman"/>
          <w:snapToGrid w:val="0"/>
        </w:rPr>
      </w:pPr>
    </w:p>
    <w:p w:rsidR="00DF63B6" w:rsidRDefault="00DF63B6" w:rsidP="00DF63B6">
      <w:pPr>
        <w:autoSpaceDE w:val="0"/>
        <w:autoSpaceDN w:val="0"/>
        <w:adjustRightInd w:val="0"/>
        <w:spacing w:after="0" w:line="240" w:lineRule="auto"/>
        <w:rPr>
          <w:rFonts w:ascii="Times New Roman" w:hAnsi="Times New Roman"/>
          <w:snapToGrid w:val="0"/>
        </w:rPr>
      </w:pPr>
    </w:p>
    <w:p w:rsidR="00DF63B6" w:rsidRDefault="00DF63B6" w:rsidP="00DF63B6">
      <w:pPr>
        <w:autoSpaceDE w:val="0"/>
        <w:autoSpaceDN w:val="0"/>
        <w:adjustRightInd w:val="0"/>
        <w:spacing w:after="0" w:line="240" w:lineRule="auto"/>
        <w:rPr>
          <w:rFonts w:ascii="Times New Roman" w:hAnsi="Times New Roman"/>
          <w:snapToGrid w:val="0"/>
        </w:rPr>
      </w:pPr>
    </w:p>
    <w:p w:rsidR="00DF63B6" w:rsidRDefault="00DF63B6" w:rsidP="00DF63B6">
      <w:pPr>
        <w:autoSpaceDE w:val="0"/>
        <w:autoSpaceDN w:val="0"/>
        <w:adjustRightInd w:val="0"/>
        <w:spacing w:after="0" w:line="240" w:lineRule="auto"/>
        <w:rPr>
          <w:rFonts w:ascii="Times New Roman" w:hAnsi="Times New Roman"/>
          <w:snapToGrid w:val="0"/>
        </w:rPr>
      </w:pPr>
    </w:p>
    <w:p w:rsidR="00DF63B6" w:rsidRDefault="00DF63B6" w:rsidP="00DF63B6">
      <w:pPr>
        <w:spacing w:after="0" w:line="240" w:lineRule="auto"/>
        <w:jc w:val="center"/>
        <w:rPr>
          <w:rFonts w:ascii="Times New Roman" w:eastAsia="Arial Unicode MS" w:hAnsi="Times New Roman"/>
          <w:b/>
          <w:color w:val="000000"/>
          <w:lang w:eastAsia="ru-RU"/>
        </w:rPr>
      </w:pPr>
      <w:r>
        <w:rPr>
          <w:rFonts w:ascii="Times New Roman" w:eastAsia="Arial Unicode MS" w:hAnsi="Times New Roman"/>
          <w:b/>
          <w:color w:val="000000"/>
          <w:lang w:eastAsia="ru-RU"/>
        </w:rPr>
        <w:t xml:space="preserve">ДОКУМЕНТАЦИЯ О ПРОВЕДЕНИИ ЗАПРОСА </w:t>
      </w:r>
      <w:proofErr w:type="gramStart"/>
      <w:r>
        <w:rPr>
          <w:rFonts w:ascii="Times New Roman" w:eastAsia="Arial Unicode MS" w:hAnsi="Times New Roman"/>
          <w:b/>
          <w:color w:val="000000"/>
          <w:lang w:eastAsia="ru-RU"/>
        </w:rPr>
        <w:t>КОТИРОВОК</w:t>
      </w:r>
      <w:proofErr w:type="gramEnd"/>
      <w:r>
        <w:rPr>
          <w:rFonts w:ascii="Times New Roman" w:eastAsia="Arial Unicode MS" w:hAnsi="Times New Roman"/>
          <w:b/>
          <w:color w:val="000000"/>
          <w:lang w:eastAsia="ru-RU"/>
        </w:rPr>
        <w:t xml:space="preserve"> В ЭЛЕКТРОННОЙ ФОРМЕ</w:t>
      </w:r>
      <w:r>
        <w:rPr>
          <w:rFonts w:ascii="Times New Roman" w:eastAsia="Arial Unicode MS" w:hAnsi="Times New Roman"/>
          <w:b/>
          <w:color w:val="000000"/>
          <w:lang w:eastAsia="ru-RU"/>
        </w:rPr>
        <w:br/>
        <w:t>проводимом с целью определения поставщика (подрядчика, исполнителя)</w:t>
      </w:r>
      <w:r>
        <w:rPr>
          <w:rFonts w:ascii="Times New Roman" w:eastAsia="Arial Unicode MS" w:hAnsi="Times New Roman"/>
          <w:b/>
          <w:color w:val="000000"/>
          <w:lang w:eastAsia="ru-RU"/>
        </w:rPr>
        <w:br/>
        <w:t>и</w:t>
      </w:r>
      <w:r>
        <w:rPr>
          <w:rFonts w:ascii="Times New Roman" w:eastAsia="Arial Unicode MS" w:hAnsi="Times New Roman"/>
          <w:b/>
          <w:color w:val="000000"/>
          <w:lang w:val="en-US" w:eastAsia="ru-RU"/>
        </w:rPr>
        <w:t> </w:t>
      </w:r>
      <w:r>
        <w:rPr>
          <w:rFonts w:ascii="Times New Roman" w:eastAsia="Arial Unicode MS" w:hAnsi="Times New Roman"/>
          <w:b/>
          <w:color w:val="000000"/>
          <w:lang w:eastAsia="ru-RU"/>
        </w:rPr>
        <w:t>заключения с</w:t>
      </w:r>
      <w:r>
        <w:rPr>
          <w:rFonts w:ascii="Times New Roman" w:eastAsia="Arial Unicode MS" w:hAnsi="Times New Roman"/>
          <w:b/>
          <w:color w:val="000000"/>
          <w:lang w:val="en-US" w:eastAsia="ru-RU"/>
        </w:rPr>
        <w:t> </w:t>
      </w:r>
      <w:r>
        <w:rPr>
          <w:rFonts w:ascii="Times New Roman" w:eastAsia="Arial Unicode MS" w:hAnsi="Times New Roman"/>
          <w:b/>
          <w:color w:val="000000"/>
          <w:lang w:eastAsia="ru-RU"/>
        </w:rPr>
        <w:t xml:space="preserve">ним договора на </w:t>
      </w:r>
    </w:p>
    <w:p w:rsidR="00DF63B6" w:rsidRDefault="00DF63B6" w:rsidP="00DF63B6">
      <w:pPr>
        <w:tabs>
          <w:tab w:val="left" w:pos="6804"/>
        </w:tabs>
        <w:spacing w:after="0" w:line="240" w:lineRule="auto"/>
        <w:jc w:val="center"/>
        <w:rPr>
          <w:rFonts w:ascii="Times New Roman" w:eastAsia="Arial Unicode MS" w:hAnsi="Times New Roman"/>
          <w:b/>
          <w:color w:val="000000"/>
          <w:u w:val="single"/>
          <w:lang w:eastAsia="ru-RU"/>
        </w:rPr>
      </w:pPr>
      <w:r>
        <w:rPr>
          <w:rFonts w:ascii="Times New Roman" w:eastAsia="Arial Unicode MS" w:hAnsi="Times New Roman"/>
          <w:b/>
          <w:bCs/>
          <w:color w:val="000000"/>
          <w:lang w:eastAsia="ru-RU"/>
        </w:rPr>
        <w:t xml:space="preserve">НА ПОСТАВКУ </w:t>
      </w:r>
      <w:r>
        <w:rPr>
          <w:rFonts w:ascii="Times New Roman" w:eastAsia="Arial Unicode MS" w:hAnsi="Times New Roman"/>
          <w:b/>
          <w:bCs/>
          <w:caps/>
          <w:color w:val="000000"/>
          <w:lang w:eastAsia="ru-RU"/>
        </w:rPr>
        <w:t>противогололедного реагента: соль техническая</w:t>
      </w:r>
      <w:r>
        <w:rPr>
          <w:rFonts w:ascii="Times New Roman" w:eastAsia="Arial Unicode MS" w:hAnsi="Times New Roman"/>
          <w:b/>
          <w:color w:val="000000"/>
          <w:u w:val="single"/>
          <w:lang w:eastAsia="ru-RU"/>
        </w:rPr>
        <w:t xml:space="preserve"> </w:t>
      </w:r>
    </w:p>
    <w:p w:rsidR="00DF63B6" w:rsidRDefault="00DF63B6" w:rsidP="00DF63B6">
      <w:pPr>
        <w:tabs>
          <w:tab w:val="left" w:pos="6804"/>
        </w:tabs>
        <w:spacing w:after="0" w:line="240" w:lineRule="auto"/>
        <w:jc w:val="center"/>
        <w:rPr>
          <w:rFonts w:ascii="Times New Roman" w:eastAsia="Arial Unicode MS" w:hAnsi="Times New Roman"/>
          <w:b/>
          <w:bCs/>
          <w:color w:val="000000"/>
          <w:kern w:val="36"/>
          <w:lang w:eastAsia="ru-RU"/>
        </w:rPr>
      </w:pPr>
      <w:r>
        <w:rPr>
          <w:rFonts w:ascii="Times New Roman" w:eastAsia="Arial Unicode MS" w:hAnsi="Times New Roman"/>
          <w:b/>
          <w:bCs/>
          <w:caps/>
          <w:color w:val="000000"/>
          <w:lang w:eastAsia="ru-RU"/>
        </w:rPr>
        <w:t>для нужд муп «жилищное хозяйство»</w:t>
      </w:r>
      <w:r>
        <w:rPr>
          <w:rFonts w:ascii="Times New Roman" w:eastAsia="Arial Unicode MS" w:hAnsi="Times New Roman"/>
          <w:b/>
          <w:color w:val="000000"/>
          <w:lang w:eastAsia="ru-RU"/>
        </w:rPr>
        <w:t>.</w:t>
      </w:r>
    </w:p>
    <w:p w:rsidR="00DF63B6" w:rsidRDefault="00DF63B6" w:rsidP="00DF63B6">
      <w:pPr>
        <w:spacing w:after="0" w:line="240" w:lineRule="auto"/>
        <w:jc w:val="center"/>
        <w:rPr>
          <w:rFonts w:ascii="Times New Roman" w:eastAsia="Arial Unicode MS" w:hAnsi="Times New Roman"/>
          <w:b/>
          <w:caps/>
          <w:color w:val="000000"/>
          <w:lang w:eastAsia="ru-RU"/>
        </w:rPr>
      </w:pPr>
    </w:p>
    <w:p w:rsidR="00DF63B6" w:rsidRDefault="00DF63B6" w:rsidP="00DF63B6">
      <w:pPr>
        <w:keepNext/>
        <w:keepLines/>
        <w:widowControl w:val="0"/>
        <w:suppressLineNumbers/>
        <w:suppressAutoHyphens/>
        <w:spacing w:after="0" w:line="240" w:lineRule="auto"/>
        <w:ind w:right="-144"/>
        <w:jc w:val="center"/>
        <w:rPr>
          <w:rFonts w:ascii="Times New Roman" w:eastAsia="Arial Unicode MS" w:hAnsi="Times New Roman"/>
          <w:b/>
          <w:bCs/>
          <w:color w:val="000000"/>
          <w:lang w:eastAsia="ru-RU"/>
        </w:rPr>
      </w:pPr>
      <w:r>
        <w:rPr>
          <w:rFonts w:ascii="Times New Roman" w:eastAsia="Arial Unicode MS" w:hAnsi="Times New Roman"/>
          <w:b/>
          <w:bCs/>
          <w:color w:val="000000"/>
          <w:lang w:eastAsia="ru-RU"/>
        </w:rPr>
        <w:t>В 2020 ГОДУ</w:t>
      </w: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AB3873" w:rsidRDefault="00AB3873"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r>
        <w:rPr>
          <w:rFonts w:ascii="Times New Roman" w:eastAsia="Calibri" w:hAnsi="Times New Roman"/>
          <w:b/>
        </w:rPr>
        <w:t>г. Краснознаменск, 2020 год</w:t>
      </w:r>
    </w:p>
    <w:p w:rsidR="00AB3873" w:rsidRDefault="00AB3873" w:rsidP="00DF63B6">
      <w:pPr>
        <w:spacing w:after="0" w:line="240" w:lineRule="auto"/>
        <w:ind w:left="709"/>
        <w:jc w:val="center"/>
        <w:rPr>
          <w:rFonts w:ascii="Times New Roman" w:eastAsia="Calibri" w:hAnsi="Times New Roman"/>
          <w:b/>
        </w:rPr>
      </w:pPr>
    </w:p>
    <w:p w:rsidR="00DF63B6" w:rsidRDefault="00DF63B6" w:rsidP="00DF63B6">
      <w:pPr>
        <w:spacing w:after="0" w:line="240" w:lineRule="auto"/>
        <w:ind w:left="709"/>
        <w:jc w:val="center"/>
        <w:rPr>
          <w:rFonts w:ascii="Times New Roman" w:eastAsia="Calibri" w:hAnsi="Times New Roman"/>
          <w:b/>
        </w:rPr>
      </w:pPr>
    </w:p>
    <w:p w:rsidR="00DF63B6" w:rsidRDefault="00DF63B6" w:rsidP="00DF63B6">
      <w:pPr>
        <w:pStyle w:val="af"/>
        <w:rPr>
          <w:rFonts w:ascii="Times New Roman" w:hAnsi="Times New Roman"/>
        </w:rPr>
      </w:pPr>
      <w:bookmarkStart w:id="0" w:name="sub_781"/>
      <w:r>
        <w:rPr>
          <w:rFonts w:ascii="Times New Roman" w:hAnsi="Times New Roman"/>
        </w:rPr>
        <w:t xml:space="preserve">                   СОДЕРЖАНИЕ</w:t>
      </w:r>
    </w:p>
    <w:p w:rsidR="00DF63B6" w:rsidRDefault="00DF63B6" w:rsidP="00DF63B6">
      <w:pPr>
        <w:pStyle w:val="af"/>
        <w:rPr>
          <w:rFonts w:ascii="Times New Roman" w:hAnsi="Times New Roman"/>
        </w:rPr>
      </w:pP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Общие положения</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Котировочная документация</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Порядок подачи заявок на участие в запросе котировок </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Приоритет товаров российского происхождения</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Рассмотрение заявок на участие в запросе котировок </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Порядок проведения запроса котировок </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Заключение договора по результатам запроса котировок </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Последствия признания запроса котировок </w:t>
      </w:r>
      <w:proofErr w:type="gramStart"/>
      <w:r>
        <w:rPr>
          <w:rFonts w:ascii="Times New Roman" w:hAnsi="Times New Roman"/>
        </w:rPr>
        <w:t>несостоявшимся</w:t>
      </w:r>
      <w:proofErr w:type="gramEnd"/>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Информационная карта запроса котировок </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eastAsia="Arial Unicode MS" w:hAnsi="Times New Roman"/>
          <w:b/>
          <w:color w:val="000000"/>
          <w:lang w:eastAsia="ru-RU"/>
        </w:rPr>
        <w:t xml:space="preserve"> </w:t>
      </w:r>
      <w:r>
        <w:rPr>
          <w:rFonts w:ascii="Times New Roman" w:eastAsia="Arial Unicode MS" w:hAnsi="Times New Roman"/>
          <w:color w:val="000000"/>
          <w:lang w:eastAsia="ru-RU"/>
        </w:rPr>
        <w:t>Справка-обоснование начальной максимальной цены договора</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Техническое задание  </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Образцы форм и документов для заполнения участниками закупки</w:t>
      </w:r>
    </w:p>
    <w:p w:rsidR="00DF63B6" w:rsidRDefault="00DF63B6" w:rsidP="00DF63B6">
      <w:pPr>
        <w:pStyle w:val="af"/>
        <w:widowControl w:val="0"/>
        <w:numPr>
          <w:ilvl w:val="0"/>
          <w:numId w:val="3"/>
        </w:numPr>
        <w:tabs>
          <w:tab w:val="left" w:pos="708"/>
        </w:tabs>
        <w:adjustRightInd w:val="0"/>
        <w:ind w:left="1395" w:hanging="357"/>
        <w:jc w:val="both"/>
        <w:rPr>
          <w:rFonts w:ascii="Times New Roman" w:hAnsi="Times New Roman"/>
        </w:rPr>
      </w:pPr>
      <w:r>
        <w:rPr>
          <w:rFonts w:ascii="Times New Roman" w:hAnsi="Times New Roman"/>
        </w:rPr>
        <w:t xml:space="preserve"> Проект договора</w:t>
      </w: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color w:val="C00000"/>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keepNext/>
        <w:widowControl w:val="0"/>
        <w:numPr>
          <w:ilvl w:val="0"/>
          <w:numId w:val="4"/>
        </w:numPr>
        <w:adjustRightInd w:val="0"/>
        <w:spacing w:after="0" w:line="240" w:lineRule="auto"/>
        <w:ind w:right="680"/>
        <w:jc w:val="center"/>
        <w:textAlignment w:val="baseline"/>
        <w:outlineLvl w:val="1"/>
        <w:rPr>
          <w:rFonts w:ascii="Times New Roman" w:hAnsi="Times New Roman"/>
          <w:b/>
          <w:lang w:eastAsia="ru-RU"/>
        </w:rPr>
      </w:pPr>
      <w:r>
        <w:rPr>
          <w:rFonts w:ascii="Times New Roman" w:hAnsi="Times New Roman"/>
          <w:b/>
          <w:lang w:eastAsia="ru-RU"/>
        </w:rPr>
        <w:lastRenderedPageBreak/>
        <w:t>ОБЩИЕ ПОЛОЖЕНИЯ</w:t>
      </w:r>
    </w:p>
    <w:p w:rsidR="00DF63B6" w:rsidRDefault="00DF63B6" w:rsidP="00DF63B6">
      <w:pPr>
        <w:keepNext/>
        <w:widowControl w:val="0"/>
        <w:adjustRightInd w:val="0"/>
        <w:spacing w:after="0" w:line="240" w:lineRule="auto"/>
        <w:ind w:left="720" w:right="680"/>
        <w:textAlignment w:val="baseline"/>
        <w:outlineLvl w:val="1"/>
        <w:rPr>
          <w:rFonts w:ascii="Times New Roman" w:hAnsi="Times New Roman"/>
          <w:b/>
          <w:lang w:eastAsia="ru-RU"/>
        </w:rPr>
      </w:pPr>
    </w:p>
    <w:p w:rsidR="00DF63B6" w:rsidRDefault="00DF63B6" w:rsidP="00DF63B6">
      <w:pPr>
        <w:keepNext/>
        <w:widowControl w:val="0"/>
        <w:adjustRightInd w:val="0"/>
        <w:spacing w:after="0" w:line="240" w:lineRule="auto"/>
        <w:ind w:firstLine="708"/>
        <w:jc w:val="center"/>
        <w:textAlignment w:val="baseline"/>
        <w:outlineLvl w:val="1"/>
        <w:rPr>
          <w:rFonts w:ascii="Times New Roman" w:hAnsi="Times New Roman"/>
          <w:b/>
          <w:bCs/>
          <w:lang w:eastAsia="ru-RU"/>
        </w:rPr>
      </w:pPr>
      <w:r>
        <w:rPr>
          <w:rFonts w:ascii="Times New Roman" w:hAnsi="Times New Roman"/>
          <w:b/>
          <w:lang w:eastAsia="ru-RU"/>
        </w:rPr>
        <w:t>Законодательное регулирование.</w:t>
      </w:r>
    </w:p>
    <w:p w:rsidR="00DF63B6" w:rsidRDefault="00DF63B6" w:rsidP="00DF63B6">
      <w:pPr>
        <w:keepNext/>
        <w:keepLines/>
        <w:widowControl w:val="0"/>
        <w:suppressLineNumbers/>
        <w:tabs>
          <w:tab w:val="num" w:pos="1116"/>
        </w:tabs>
        <w:suppressAutoHyphens/>
        <w:spacing w:after="0" w:line="240" w:lineRule="auto"/>
        <w:ind w:firstLine="567"/>
        <w:jc w:val="both"/>
        <w:rPr>
          <w:rFonts w:ascii="Times New Roman" w:hAnsi="Times New Roman"/>
          <w:bCs/>
          <w:lang w:eastAsia="ru-RU"/>
        </w:rPr>
      </w:pPr>
      <w:r>
        <w:rPr>
          <w:rFonts w:ascii="Times New Roman" w:hAnsi="Times New Roman"/>
          <w:bCs/>
          <w:lang w:eastAsia="ru-RU"/>
        </w:rPr>
        <w:t xml:space="preserve">1.1. </w:t>
      </w:r>
      <w:proofErr w:type="gramStart"/>
      <w:r>
        <w:rPr>
          <w:rFonts w:ascii="Times New Roman" w:hAnsi="Times New Roman"/>
          <w:bCs/>
          <w:lang w:eastAsia="ru-RU"/>
        </w:rPr>
        <w:t>Настоящая документация о запросе котировок в электронной форме (далее – Котировочная документация) подготовлена в соответствии и на основании положений Федерального закона от 18.07.2011 г. № 223-ФЗ «О закупках товаров, работ, услуг отдельными видами юридических лиц» (далее – 223-ФЗ), Федерального закона от 26.07.2006 г. № 135-ФЗ «О защите конкуренции», Постановления Правительства Московской области от 19.08.2014 г. № 666/31 «О мерах по реализации Федерального закона от</w:t>
      </w:r>
      <w:proofErr w:type="gramEnd"/>
      <w:r>
        <w:rPr>
          <w:rFonts w:ascii="Times New Roman" w:hAnsi="Times New Roman"/>
          <w:bCs/>
          <w:lang w:eastAsia="ru-RU"/>
        </w:rPr>
        <w:t xml:space="preserve"> 18.07.2011 № 223-ФЗ «О закупках товаров, работ, услуг отдельными видами юридических лиц» в Московской области», Гражданского Кодекса РФ (далее – ГК), а также иных нормативных правовых актов Российской Федерации и Московской области. </w:t>
      </w:r>
    </w:p>
    <w:p w:rsidR="00DF63B6" w:rsidRDefault="00DF63B6" w:rsidP="00DF63B6">
      <w:pPr>
        <w:keepNext/>
        <w:keepLines/>
        <w:widowControl w:val="0"/>
        <w:suppressLineNumbers/>
        <w:tabs>
          <w:tab w:val="num" w:pos="1116"/>
        </w:tabs>
        <w:suppressAutoHyphens/>
        <w:spacing w:after="0" w:line="240" w:lineRule="auto"/>
        <w:ind w:firstLine="567"/>
        <w:jc w:val="both"/>
        <w:rPr>
          <w:rFonts w:ascii="Times New Roman" w:hAnsi="Times New Roman"/>
          <w:bCs/>
          <w:lang w:eastAsia="ru-RU"/>
        </w:rPr>
      </w:pPr>
      <w:r>
        <w:rPr>
          <w:rFonts w:ascii="Times New Roman" w:hAnsi="Times New Roman"/>
          <w:bCs/>
          <w:lang w:eastAsia="ru-RU"/>
        </w:rPr>
        <w:t xml:space="preserve">1.2. В случае наличия противоречий между законодательством и требованиями Котировочной документации применяются требования и нормы законодательства. При этом недействительность отдельных положений Котировочной документации не влечет за собой недействительности Котировочной документации в целом. </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1.3. В части, прямо не урегулированной законодательством Российской Федерации, проведение запроса котировок регулируется настоящей Котировочной документацией.</w:t>
      </w:r>
    </w:p>
    <w:p w:rsidR="00DF63B6" w:rsidRDefault="00DF63B6" w:rsidP="00DF63B6">
      <w:pPr>
        <w:keepNext/>
        <w:keepLines/>
        <w:widowControl w:val="0"/>
        <w:suppressLineNumbers/>
        <w:suppressAutoHyphens/>
        <w:spacing w:after="0" w:line="240" w:lineRule="auto"/>
        <w:ind w:firstLine="680"/>
        <w:jc w:val="center"/>
        <w:rPr>
          <w:rFonts w:ascii="Times New Roman" w:hAnsi="Times New Roman"/>
          <w:b/>
          <w:bCs/>
          <w:lang w:eastAsia="ru-RU"/>
        </w:rPr>
      </w:pPr>
      <w:bookmarkStart w:id="1" w:name="_Toc119940999"/>
      <w:r>
        <w:rPr>
          <w:rFonts w:ascii="Times New Roman" w:hAnsi="Times New Roman"/>
          <w:b/>
          <w:bCs/>
          <w:lang w:eastAsia="ru-RU"/>
        </w:rPr>
        <w:t>Заказчик</w:t>
      </w:r>
      <w:bookmarkEnd w:id="1"/>
      <w:r>
        <w:rPr>
          <w:rFonts w:ascii="Times New Roman" w:hAnsi="Times New Roman"/>
          <w:b/>
          <w:bCs/>
          <w:lang w:eastAsia="ru-RU"/>
        </w:rPr>
        <w:t>.</w:t>
      </w:r>
    </w:p>
    <w:p w:rsidR="00DF63B6" w:rsidRDefault="00DF63B6" w:rsidP="00DF63B6">
      <w:pPr>
        <w:widowControl w:val="0"/>
        <w:adjustRightInd w:val="0"/>
        <w:spacing w:after="0" w:line="240" w:lineRule="auto"/>
        <w:ind w:firstLine="567"/>
        <w:jc w:val="both"/>
        <w:textAlignment w:val="baseline"/>
        <w:rPr>
          <w:rFonts w:ascii="Times New Roman" w:hAnsi="Times New Roman"/>
          <w:bCs/>
          <w:lang w:eastAsia="ru-RU"/>
        </w:rPr>
      </w:pPr>
      <w:r>
        <w:rPr>
          <w:rFonts w:ascii="Times New Roman" w:hAnsi="Times New Roman"/>
          <w:lang w:eastAsia="ru-RU"/>
        </w:rPr>
        <w:t xml:space="preserve">1.4. Заказчик, указанный в Информационной карте запроса котировок (далее – МУП «Жилищное хозяйство»), проводит запрос котировок, предмет и условия которого указаны в </w:t>
      </w:r>
      <w:r>
        <w:rPr>
          <w:rFonts w:ascii="Times New Roman" w:hAnsi="Times New Roman"/>
        </w:rPr>
        <w:t>Документации</w:t>
      </w:r>
      <w:r>
        <w:rPr>
          <w:rFonts w:ascii="Times New Roman" w:hAnsi="Times New Roman"/>
          <w:lang w:eastAsia="ru-RU"/>
        </w:rPr>
        <w:t xml:space="preserve">, в соответствии с процедурами, условиями и положениями 223-ФЗ, ГК и Положением </w:t>
      </w:r>
      <w:r>
        <w:rPr>
          <w:rFonts w:ascii="Times New Roman" w:hAnsi="Times New Roman"/>
          <w:bCs/>
          <w:lang w:eastAsia="ru-RU"/>
        </w:rPr>
        <w:t xml:space="preserve">о закупке товаров, работ, услуг для нужд </w:t>
      </w:r>
      <w:r>
        <w:rPr>
          <w:rFonts w:ascii="Times New Roman" w:hAnsi="Times New Roman"/>
        </w:rPr>
        <w:t xml:space="preserve">МУП «Жилищное хозяйство» </w:t>
      </w:r>
      <w:r>
        <w:rPr>
          <w:rFonts w:ascii="Times New Roman" w:hAnsi="Times New Roman"/>
          <w:bCs/>
          <w:lang w:eastAsia="ru-RU"/>
        </w:rPr>
        <w:t>(далее – Положение о закупке)</w:t>
      </w:r>
      <w:r>
        <w:rPr>
          <w:rFonts w:ascii="Times New Roman" w:hAnsi="Times New Roman"/>
          <w:lang w:eastAsia="ru-RU"/>
        </w:rPr>
        <w:t>.</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1.5. Запрос котировок в электронной форме не влечет для Заказчика обязанности по заключению договора с победителем запроса котировок в электронной форме или иным его участником.</w:t>
      </w:r>
    </w:p>
    <w:p w:rsidR="00DF63B6" w:rsidRDefault="00DF63B6" w:rsidP="00DF63B6">
      <w:pPr>
        <w:widowControl w:val="0"/>
        <w:adjustRightInd w:val="0"/>
        <w:spacing w:after="0" w:line="240" w:lineRule="auto"/>
        <w:ind w:firstLine="680"/>
        <w:jc w:val="center"/>
        <w:textAlignment w:val="baseline"/>
        <w:rPr>
          <w:rFonts w:ascii="Times New Roman" w:hAnsi="Times New Roman"/>
          <w:b/>
          <w:lang w:eastAsia="ru-RU"/>
        </w:rPr>
      </w:pPr>
      <w:r>
        <w:rPr>
          <w:rFonts w:ascii="Times New Roman" w:hAnsi="Times New Roman"/>
          <w:b/>
          <w:lang w:eastAsia="ru-RU"/>
        </w:rPr>
        <w:t>Информационное обеспечение запроса котировок.</w:t>
      </w:r>
    </w:p>
    <w:p w:rsidR="00DF63B6" w:rsidRDefault="00DF63B6" w:rsidP="00DF63B6">
      <w:pPr>
        <w:spacing w:after="0" w:line="240" w:lineRule="auto"/>
        <w:ind w:firstLine="567"/>
        <w:jc w:val="both"/>
        <w:rPr>
          <w:rFonts w:ascii="Times New Roman" w:eastAsia="Calibri" w:hAnsi="Times New Roman"/>
          <w:lang w:eastAsia="ar-SA"/>
        </w:rPr>
      </w:pPr>
      <w:r>
        <w:rPr>
          <w:rFonts w:ascii="Times New Roman" w:hAnsi="Times New Roman"/>
          <w:lang w:eastAsia="ru-RU"/>
        </w:rPr>
        <w:t xml:space="preserve">1.6. </w:t>
      </w:r>
      <w:proofErr w:type="gramStart"/>
      <w:r>
        <w:rPr>
          <w:rFonts w:ascii="Times New Roman" w:hAnsi="Times New Roman"/>
          <w:lang w:eastAsia="ru-RU"/>
        </w:rPr>
        <w:t>Информация о закупке, в том числе Извещение о закупке, Проект договора, являющийся неотъемлемой частью Документации о закупке, изменения, вносимые в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w:t>
      </w:r>
      <w:r>
        <w:rPr>
          <w:rFonts w:ascii="Times New Roman" w:hAnsi="Times New Roman"/>
        </w:rPr>
        <w:t xml:space="preserve"> </w:t>
      </w:r>
      <w:r>
        <w:rPr>
          <w:rFonts w:ascii="Times New Roman" w:hAnsi="Times New Roman"/>
          <w:lang w:eastAsia="ru-RU"/>
        </w:rPr>
        <w:t>Федеральным законом от 18.07.2011 № 223-ФЗ «О закупках товаров, работ, услуг отдельными видами юридических лиц» (далее – Федеральный закон) и Положением</w:t>
      </w:r>
      <w:proofErr w:type="gramEnd"/>
      <w:r>
        <w:rPr>
          <w:rFonts w:ascii="Times New Roman" w:hAnsi="Times New Roman"/>
          <w:lang w:eastAsia="ru-RU"/>
        </w:rPr>
        <w:t xml:space="preserve"> о закупке, подлежит размещению Заказчиком на официальном сайте Единой информационной системы в сфере закупок в информационно-телекоммуникационной сети «Интернет» www.zakupki.gov.ru (далее - Официальный сайт) посредством ЕАСУЗ. Запрос котировок проводится на сайте </w:t>
      </w:r>
      <w:r>
        <w:rPr>
          <w:rFonts w:ascii="Times New Roman" w:hAnsi="Times New Roman"/>
        </w:rPr>
        <w:t>электронной площадки</w:t>
      </w:r>
      <w:r>
        <w:rPr>
          <w:rFonts w:ascii="Times New Roman" w:eastAsia="Arial Unicode MS" w:hAnsi="Times New Roman"/>
          <w:color w:val="000000"/>
          <w:lang w:eastAsia="ru-RU"/>
        </w:rPr>
        <w:t xml:space="preserve"> </w:t>
      </w:r>
      <w:r>
        <w:rPr>
          <w:rStyle w:val="ng-binding"/>
          <w:rFonts w:ascii="Times New Roman" w:hAnsi="Times New Roman"/>
          <w:b/>
          <w:u w:val="single"/>
        </w:rPr>
        <w:t xml:space="preserve">http://estp.ru/ </w:t>
      </w:r>
      <w:r>
        <w:rPr>
          <w:rFonts w:ascii="Times New Roman" w:eastAsia="Calibri" w:hAnsi="Times New Roman"/>
        </w:rPr>
        <w:t>(ООО "ЕСТП" - Универсальная электронная торговая площадка)</w:t>
      </w:r>
      <w:proofErr w:type="gramStart"/>
      <w:r>
        <w:rPr>
          <w:rStyle w:val="a5"/>
          <w:rFonts w:ascii="Times New Roman" w:hAnsi="Times New Roman"/>
        </w:rPr>
        <w:t>.</w:t>
      </w:r>
      <w:proofErr w:type="gramEnd"/>
      <w:r>
        <w:rPr>
          <w:rFonts w:ascii="Times New Roman" w:hAnsi="Times New Roman"/>
          <w:shd w:val="clear" w:color="auto" w:fill="FFFFFF"/>
        </w:rPr>
        <w:t xml:space="preserve"> </w:t>
      </w:r>
      <w:r>
        <w:rPr>
          <w:rFonts w:ascii="Times New Roman" w:hAnsi="Times New Roman"/>
          <w:b/>
          <w:lang w:eastAsia="ru-RU"/>
        </w:rPr>
        <w:t>(</w:t>
      </w:r>
      <w:proofErr w:type="gramStart"/>
      <w:r>
        <w:rPr>
          <w:rFonts w:ascii="Times New Roman" w:hAnsi="Times New Roman"/>
          <w:b/>
          <w:lang w:eastAsia="ru-RU"/>
        </w:rPr>
        <w:t>д</w:t>
      </w:r>
      <w:proofErr w:type="gramEnd"/>
      <w:r>
        <w:rPr>
          <w:rFonts w:ascii="Times New Roman" w:hAnsi="Times New Roman"/>
          <w:b/>
          <w:lang w:eastAsia="ru-RU"/>
        </w:rPr>
        <w:t>алее – электронная площадка).</w:t>
      </w:r>
      <w:r>
        <w:rPr>
          <w:rFonts w:ascii="Times New Roman" w:eastAsia="Calibri" w:hAnsi="Times New Roman"/>
          <w:lang w:eastAsia="ar-SA"/>
        </w:rPr>
        <w:t xml:space="preserve"> </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1.7. Извещение о проведении запроса котировок размещается Заказчиком в порядке, определенном ч.5 – ч.11 ст. 4 223-ФЗ, не менее чем за 7 (семь) дней до дня окончания подачи заявок на участие в запросе котировок.</w:t>
      </w:r>
      <w:bookmarkStart w:id="2" w:name="_Toc119941000"/>
    </w:p>
    <w:p w:rsidR="00DF63B6" w:rsidRDefault="00DF63B6" w:rsidP="00DF63B6">
      <w:pPr>
        <w:widowControl w:val="0"/>
        <w:adjustRightInd w:val="0"/>
        <w:spacing w:after="0" w:line="240" w:lineRule="auto"/>
        <w:ind w:firstLine="680"/>
        <w:jc w:val="both"/>
        <w:textAlignment w:val="baseline"/>
        <w:rPr>
          <w:rFonts w:ascii="Times New Roman" w:hAnsi="Times New Roman"/>
          <w:lang w:eastAsia="ru-RU"/>
        </w:rPr>
      </w:pPr>
    </w:p>
    <w:p w:rsidR="00DF63B6" w:rsidRDefault="00DF63B6" w:rsidP="00DF63B6">
      <w:pPr>
        <w:widowControl w:val="0"/>
        <w:adjustRightInd w:val="0"/>
        <w:spacing w:after="0" w:line="240" w:lineRule="auto"/>
        <w:ind w:firstLine="680"/>
        <w:jc w:val="center"/>
        <w:textAlignment w:val="baseline"/>
        <w:rPr>
          <w:rFonts w:ascii="Times New Roman" w:hAnsi="Times New Roman"/>
          <w:b/>
          <w:lang w:eastAsia="ru-RU"/>
        </w:rPr>
      </w:pPr>
      <w:r>
        <w:rPr>
          <w:rFonts w:ascii="Times New Roman" w:hAnsi="Times New Roman"/>
          <w:b/>
          <w:lang w:eastAsia="ru-RU"/>
        </w:rPr>
        <w:t>Предмет запроса котировок. Место и сроки поставки товара, выполнение работ, оказание услуг.</w:t>
      </w:r>
    </w:p>
    <w:bookmarkEnd w:id="2"/>
    <w:p w:rsidR="00DF63B6" w:rsidRDefault="00DF63B6" w:rsidP="00DF63B6">
      <w:pPr>
        <w:widowControl w:val="0"/>
        <w:tabs>
          <w:tab w:val="num" w:pos="947"/>
        </w:tabs>
        <w:adjustRightInd w:val="0"/>
        <w:spacing w:after="0" w:line="240" w:lineRule="auto"/>
        <w:ind w:firstLine="567"/>
        <w:jc w:val="both"/>
        <w:rPr>
          <w:rFonts w:ascii="Times New Roman" w:hAnsi="Times New Roman"/>
        </w:rPr>
      </w:pPr>
      <w:proofErr w:type="gramStart"/>
      <w:r>
        <w:rPr>
          <w:rFonts w:ascii="Times New Roman" w:hAnsi="Times New Roman"/>
        </w:rPr>
        <w:t>1.8 Заказчик публикует на официальном сайте Российской Федерации: www.zakupki.gov.ru извещение о проведении Запроса котировок в электронной форме, предмет и условия которого указаны в Извещении Запроса котировок в электронной форме, и о возможности подавать Заявки на участие в Запросе котировок в электронной форме в соответствии с процедурами и условиями, приведенными в Документации.</w:t>
      </w:r>
      <w:proofErr w:type="gramEnd"/>
    </w:p>
    <w:p w:rsidR="00DF63B6" w:rsidRDefault="00DF63B6" w:rsidP="00DF63B6">
      <w:pPr>
        <w:widowControl w:val="0"/>
        <w:spacing w:after="0" w:line="240" w:lineRule="auto"/>
        <w:ind w:firstLine="567"/>
        <w:jc w:val="both"/>
        <w:rPr>
          <w:rFonts w:ascii="Times New Roman" w:hAnsi="Times New Roman"/>
          <w:color w:val="000000"/>
        </w:rPr>
      </w:pPr>
      <w:r>
        <w:rPr>
          <w:rFonts w:ascii="Times New Roman" w:hAnsi="Times New Roman"/>
          <w:color w:val="000000"/>
        </w:rPr>
        <w:t>1.8.1 Участник закупки, чья Заявка на участие в закупке будет признана наилучшей, обязан заключить договор с Заказчиком на условиях, содержащихся в документации о Запросе котировок в электронной форме и заявке на участие в Запросе котировок в электронной форме.</w:t>
      </w:r>
    </w:p>
    <w:p w:rsidR="00DF63B6" w:rsidRDefault="00DF63B6" w:rsidP="00DF63B6">
      <w:pPr>
        <w:widowControl w:val="0"/>
        <w:tabs>
          <w:tab w:val="num" w:pos="947"/>
        </w:tabs>
        <w:adjustRightInd w:val="0"/>
        <w:spacing w:after="0" w:line="240" w:lineRule="auto"/>
        <w:ind w:firstLine="567"/>
        <w:jc w:val="both"/>
        <w:rPr>
          <w:rFonts w:ascii="Times New Roman" w:hAnsi="Times New Roman"/>
        </w:rPr>
      </w:pPr>
      <w:r>
        <w:rPr>
          <w:rFonts w:ascii="Times New Roman" w:hAnsi="Times New Roman"/>
        </w:rPr>
        <w:t xml:space="preserve">1.8.2. Место, условия, сроки </w:t>
      </w:r>
      <w:r>
        <w:rPr>
          <w:rFonts w:ascii="Times New Roman" w:hAnsi="Times New Roman"/>
          <w:u w:val="single"/>
        </w:rPr>
        <w:t>поставки товаров, выполнения работ, оказания услуг</w:t>
      </w:r>
      <w:r>
        <w:rPr>
          <w:rFonts w:ascii="Times New Roman" w:hAnsi="Times New Roman"/>
        </w:rPr>
        <w:t xml:space="preserve"> указаны в Извещении Запроса котировок в электронной форме.</w:t>
      </w:r>
    </w:p>
    <w:p w:rsidR="00DF63B6" w:rsidRDefault="00DF63B6" w:rsidP="00DF63B6">
      <w:pPr>
        <w:keepNext/>
        <w:keepLines/>
        <w:widowControl w:val="0"/>
        <w:suppressLineNumbers/>
        <w:tabs>
          <w:tab w:val="num" w:pos="1080"/>
        </w:tabs>
        <w:suppressAutoHyphens/>
        <w:adjustRightInd w:val="0"/>
        <w:spacing w:after="0" w:line="240" w:lineRule="auto"/>
        <w:ind w:hanging="576"/>
        <w:jc w:val="center"/>
        <w:textAlignment w:val="baseline"/>
        <w:rPr>
          <w:rFonts w:ascii="Times New Roman" w:hAnsi="Times New Roman"/>
          <w:b/>
          <w:bCs/>
          <w:lang w:eastAsia="ru-RU"/>
        </w:rPr>
      </w:pPr>
      <w:r>
        <w:rPr>
          <w:rFonts w:ascii="Times New Roman" w:hAnsi="Times New Roman"/>
          <w:b/>
          <w:bCs/>
          <w:lang w:eastAsia="ru-RU"/>
        </w:rPr>
        <w:t>Начальная (максимальная) цена договора.</w:t>
      </w:r>
    </w:p>
    <w:p w:rsidR="00DF63B6" w:rsidRDefault="00DF63B6" w:rsidP="00DF63B6">
      <w:pPr>
        <w:widowControl w:val="0"/>
        <w:tabs>
          <w:tab w:val="num" w:pos="227"/>
          <w:tab w:val="num" w:pos="1080"/>
        </w:tabs>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1.9. Начальная (максимальная)</w:t>
      </w:r>
      <w:r>
        <w:rPr>
          <w:rFonts w:ascii="Times New Roman" w:hAnsi="Times New Roman"/>
          <w:b/>
          <w:lang w:eastAsia="ru-RU"/>
        </w:rPr>
        <w:t xml:space="preserve"> </w:t>
      </w:r>
      <w:r>
        <w:rPr>
          <w:rFonts w:ascii="Times New Roman" w:hAnsi="Times New Roman"/>
          <w:lang w:eastAsia="ru-RU"/>
        </w:rPr>
        <w:t>цена договора указана в Документации. Данная цена не может быть превышена при заключении договора по итогам запроса котировок.</w:t>
      </w:r>
    </w:p>
    <w:p w:rsidR="00DF63B6" w:rsidRDefault="00DF63B6" w:rsidP="00DF63B6">
      <w:pPr>
        <w:keepNext/>
        <w:keepLines/>
        <w:widowControl w:val="0"/>
        <w:suppressLineNumbers/>
        <w:tabs>
          <w:tab w:val="num" w:pos="1080"/>
        </w:tabs>
        <w:suppressAutoHyphens/>
        <w:adjustRightInd w:val="0"/>
        <w:spacing w:after="0" w:line="240" w:lineRule="auto"/>
        <w:ind w:hanging="576"/>
        <w:jc w:val="center"/>
        <w:textAlignment w:val="baseline"/>
        <w:rPr>
          <w:rFonts w:ascii="Times New Roman" w:hAnsi="Times New Roman"/>
          <w:b/>
          <w:bCs/>
          <w:lang w:eastAsia="ru-RU"/>
        </w:rPr>
      </w:pPr>
      <w:bookmarkStart w:id="3" w:name="_Toc122326936"/>
      <w:r>
        <w:rPr>
          <w:rFonts w:ascii="Times New Roman" w:hAnsi="Times New Roman"/>
          <w:b/>
          <w:bCs/>
          <w:lang w:eastAsia="ru-RU"/>
        </w:rPr>
        <w:t>Источник финансирования и порядок оплаты</w:t>
      </w:r>
      <w:bookmarkEnd w:id="3"/>
      <w:r>
        <w:rPr>
          <w:rFonts w:ascii="Times New Roman" w:hAnsi="Times New Roman"/>
          <w:b/>
          <w:bCs/>
          <w:lang w:eastAsia="ru-RU"/>
        </w:rPr>
        <w:t>.</w:t>
      </w:r>
    </w:p>
    <w:p w:rsidR="00DF63B6" w:rsidRDefault="00DF63B6" w:rsidP="00DF63B6">
      <w:pPr>
        <w:widowControl w:val="0"/>
        <w:tabs>
          <w:tab w:val="num" w:pos="227"/>
          <w:tab w:val="num" w:pos="1080"/>
        </w:tabs>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 xml:space="preserve">1.10. Финансирование договора на поставку товара, выполнение работ, оказание услуг, который будет заключен по результатам настоящего запроса котировок, будет осуществляться </w:t>
      </w:r>
      <w:r>
        <w:rPr>
          <w:rFonts w:ascii="Times New Roman" w:hAnsi="Times New Roman"/>
        </w:rPr>
        <w:t xml:space="preserve">на </w:t>
      </w:r>
      <w:r>
        <w:rPr>
          <w:rFonts w:ascii="Times New Roman" w:eastAsia="Arial Unicode MS" w:hAnsi="Times New Roman"/>
          <w:color w:val="000000"/>
          <w:lang w:eastAsia="ru-RU"/>
        </w:rPr>
        <w:t>средства собственников и нанимателей жилых помещений</w:t>
      </w:r>
      <w:r>
        <w:rPr>
          <w:rFonts w:ascii="Times New Roman" w:hAnsi="Times New Roman"/>
          <w:lang w:eastAsia="ru-RU"/>
        </w:rPr>
        <w:t xml:space="preserve">. </w:t>
      </w:r>
    </w:p>
    <w:p w:rsidR="00DF63B6" w:rsidRDefault="00DF63B6" w:rsidP="00DF63B6">
      <w:pPr>
        <w:widowControl w:val="0"/>
        <w:tabs>
          <w:tab w:val="num" w:pos="227"/>
          <w:tab w:val="num" w:pos="1080"/>
        </w:tabs>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lastRenderedPageBreak/>
        <w:t>1.11. Порядок оплаты за поставку товара, выполнение работ, оказание услуг определяется в проекте договора, прилагаемом к Котировочной документации.</w:t>
      </w:r>
    </w:p>
    <w:p w:rsidR="00DF63B6" w:rsidRDefault="00DF63B6" w:rsidP="00DF63B6">
      <w:pPr>
        <w:keepNext/>
        <w:keepLines/>
        <w:widowControl w:val="0"/>
        <w:suppressLineNumbers/>
        <w:tabs>
          <w:tab w:val="num" w:pos="1080"/>
        </w:tabs>
        <w:suppressAutoHyphens/>
        <w:adjustRightInd w:val="0"/>
        <w:spacing w:after="0" w:line="240" w:lineRule="auto"/>
        <w:ind w:firstLine="720"/>
        <w:jc w:val="center"/>
        <w:textAlignment w:val="baseline"/>
        <w:rPr>
          <w:rFonts w:ascii="Times New Roman" w:hAnsi="Times New Roman"/>
          <w:b/>
          <w:bCs/>
          <w:lang w:eastAsia="ru-RU"/>
        </w:rPr>
      </w:pPr>
      <w:bookmarkStart w:id="4" w:name="_Toc122326937"/>
      <w:bookmarkStart w:id="5" w:name="_Ref122323929"/>
      <w:bookmarkStart w:id="6" w:name="_Ref122323775"/>
      <w:r>
        <w:rPr>
          <w:rFonts w:ascii="Times New Roman" w:hAnsi="Times New Roman"/>
          <w:b/>
          <w:bCs/>
          <w:lang w:eastAsia="ru-RU"/>
        </w:rPr>
        <w:t xml:space="preserve">Требования к Участникам </w:t>
      </w:r>
      <w:bookmarkEnd w:id="4"/>
      <w:bookmarkEnd w:id="5"/>
      <w:bookmarkEnd w:id="6"/>
      <w:r>
        <w:rPr>
          <w:rFonts w:ascii="Times New Roman" w:hAnsi="Times New Roman"/>
          <w:b/>
          <w:bCs/>
          <w:lang w:eastAsia="ru-RU"/>
        </w:rPr>
        <w:t>закупки.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1.12. Обязательные требования к участникам закупки:</w:t>
      </w:r>
    </w:p>
    <w:p w:rsidR="00DF63B6" w:rsidRDefault="00DF63B6" w:rsidP="00DF63B6">
      <w:pPr>
        <w:pStyle w:val="ConsPlusNormal0"/>
        <w:ind w:firstLine="0"/>
        <w:jc w:val="both"/>
        <w:rPr>
          <w:rFonts w:ascii="Times New Roman" w:hAnsi="Times New Roman" w:cs="Times New Roman"/>
        </w:rPr>
      </w:pPr>
      <w:r>
        <w:rPr>
          <w:rFonts w:ascii="Times New Roman" w:hAnsi="Times New Roman" w:cs="Times New Roman"/>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F63B6" w:rsidRDefault="00DF63B6" w:rsidP="00DF63B6">
      <w:pPr>
        <w:pStyle w:val="ConsPlusNormal0"/>
        <w:ind w:firstLine="540"/>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F63B6" w:rsidRDefault="00DF63B6" w:rsidP="00DF63B6">
      <w:pPr>
        <w:pStyle w:val="ConsPlusNormal0"/>
        <w:ind w:firstLine="540"/>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F63B6" w:rsidRDefault="00DF63B6" w:rsidP="00DF63B6">
      <w:pPr>
        <w:pStyle w:val="ConsPlusNormal0"/>
        <w:ind w:firstLine="540"/>
        <w:jc w:val="both"/>
        <w:rPr>
          <w:rFonts w:ascii="Times New Roman" w:hAnsi="Times New Roman" w:cs="Times New Roman"/>
        </w:rPr>
      </w:pPr>
      <w:proofErr w:type="gramStart"/>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proofErr w:type="gramStart"/>
      <w:r>
        <w:rPr>
          <w:rFonts w:ascii="Times New Roman" w:hAnsi="Times New Roman" w:cs="Times New Roman"/>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закупке не принято;</w:t>
      </w:r>
    </w:p>
    <w:p w:rsidR="00DF63B6" w:rsidRDefault="00DF63B6" w:rsidP="00DF63B6">
      <w:pPr>
        <w:pStyle w:val="ConsPlusNormal0"/>
        <w:ind w:firstLine="540"/>
        <w:jc w:val="both"/>
        <w:rPr>
          <w:rFonts w:ascii="Times New Roman" w:hAnsi="Times New Roman" w:cs="Times New Roman"/>
        </w:rPr>
      </w:pPr>
      <w:proofErr w:type="gramStart"/>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rPr>
        <w:t xml:space="preserve"> поставкой товара,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DF63B6" w:rsidRDefault="00DF63B6" w:rsidP="00DF63B6">
      <w:pPr>
        <w:pStyle w:val="ConsPlusNormal0"/>
        <w:ind w:firstLine="540"/>
        <w:jc w:val="both"/>
        <w:rPr>
          <w:rFonts w:ascii="Times New Roman" w:hAnsi="Times New Roman" w:cs="Times New Roman"/>
        </w:rPr>
      </w:pPr>
      <w:proofErr w:type="gramStart"/>
      <w:r>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hAnsi="Times New Roman" w:cs="Times New Roman"/>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 участник закупки не является офшорной компанией.</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1.13. Дополнительно могут быть установлены требования (в том числе квалификационные) к участникам закупки, в том числе:</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требования к наличию производственных (в том числе складских) помещений и технологического оборудования, к наличию сервисных центров, наличию оборудования, необходимого для выполнения специальных работ и иных материально-технических ресурсов;</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 xml:space="preserve">требование к наличию трудовых ресурсов (наличие в штате или на основе договоров </w:t>
      </w:r>
      <w:r>
        <w:rPr>
          <w:rFonts w:ascii="Times New Roman" w:hAnsi="Times New Roman" w:cs="Times New Roman"/>
        </w:rPr>
        <w:lastRenderedPageBreak/>
        <w:t>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требование о наличии документов, подтверждающих право на реализацию товаров определенного производителя, являющихся предметом заключаемого договора (документов, подтверждающих статус дилера, генерального дилера, дистрибьютора);</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1.14.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 xml:space="preserve">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несоответствия участника закупки требованиям, установленным к нему в соответствии с пунктами 1.12 и 1.13 настоящего требования;</w:t>
      </w:r>
    </w:p>
    <w:p w:rsidR="00DF63B6" w:rsidRDefault="00DF63B6" w:rsidP="00DF63B6">
      <w:pPr>
        <w:pStyle w:val="ConsPlusNormal0"/>
        <w:ind w:firstLine="540"/>
        <w:jc w:val="both"/>
        <w:rPr>
          <w:rFonts w:ascii="Times New Roman" w:hAnsi="Times New Roman" w:cs="Times New Roman"/>
        </w:rPr>
      </w:pPr>
      <w:proofErr w:type="spellStart"/>
      <w:r>
        <w:rPr>
          <w:rFonts w:ascii="Times New Roman" w:hAnsi="Times New Roman" w:cs="Times New Roman"/>
        </w:rPr>
        <w:t>непоступления</w:t>
      </w:r>
      <w:proofErr w:type="spellEnd"/>
      <w:r>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DF63B6" w:rsidRDefault="00DF63B6" w:rsidP="00DF63B6">
      <w:pPr>
        <w:pStyle w:val="ConsPlusNormal0"/>
        <w:ind w:firstLine="540"/>
        <w:jc w:val="both"/>
        <w:rPr>
          <w:rFonts w:ascii="Times New Roman" w:hAnsi="Times New Roman" w:cs="Times New Roman"/>
        </w:rPr>
      </w:pPr>
      <w:proofErr w:type="gramStart"/>
      <w:r>
        <w:rPr>
          <w:rFonts w:ascii="Times New Roman" w:hAnsi="Times New Roman" w:cs="Times New Roman"/>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w:t>
      </w:r>
      <w:proofErr w:type="gramEnd"/>
      <w:r>
        <w:rPr>
          <w:rFonts w:ascii="Times New Roman" w:hAnsi="Times New Roman" w:cs="Times New Roman"/>
        </w:rPr>
        <w:t xml:space="preserve"> </w:t>
      </w:r>
      <w:proofErr w:type="gramStart"/>
      <w:r>
        <w:rPr>
          <w:rFonts w:ascii="Times New Roman" w:hAnsi="Times New Roman" w:cs="Times New Roman"/>
        </w:rPr>
        <w:t>конверте</w:t>
      </w:r>
      <w:proofErr w:type="gramEnd"/>
      <w:r>
        <w:rPr>
          <w:rFonts w:ascii="Times New Roman" w:hAnsi="Times New Roman" w:cs="Times New Roman"/>
        </w:rPr>
        <w:t>;</w:t>
      </w:r>
    </w:p>
    <w:p w:rsidR="00DF63B6" w:rsidRDefault="00DF63B6" w:rsidP="00DF63B6">
      <w:pPr>
        <w:pStyle w:val="ConsPlusNormal0"/>
        <w:tabs>
          <w:tab w:val="left" w:pos="6946"/>
        </w:tabs>
        <w:ind w:firstLine="540"/>
        <w:jc w:val="both"/>
        <w:rPr>
          <w:rFonts w:ascii="Times New Roman" w:hAnsi="Times New Roman" w:cs="Times New Roman"/>
        </w:rPr>
      </w:pPr>
      <w:r>
        <w:rPr>
          <w:rFonts w:ascii="Times New Roman" w:hAnsi="Times New Roman" w:cs="Times New Roman"/>
        </w:rPr>
        <w:t xml:space="preserve">представления в составе заявки недостоверной информации, в том числе в отношении участника закупки. </w:t>
      </w:r>
    </w:p>
    <w:p w:rsidR="00DF63B6" w:rsidRDefault="00DF63B6" w:rsidP="00DF63B6">
      <w:pPr>
        <w:keepNext/>
        <w:keepLines/>
        <w:widowControl w:val="0"/>
        <w:suppressLineNumbers/>
        <w:tabs>
          <w:tab w:val="num" w:pos="720"/>
        </w:tabs>
        <w:suppressAutoHyphens/>
        <w:adjustRightInd w:val="0"/>
        <w:spacing w:after="0" w:line="240" w:lineRule="auto"/>
        <w:ind w:firstLine="720"/>
        <w:jc w:val="center"/>
        <w:textAlignment w:val="baseline"/>
        <w:rPr>
          <w:rFonts w:ascii="Times New Roman" w:hAnsi="Times New Roman"/>
          <w:lang w:eastAsia="ru-RU"/>
        </w:rPr>
      </w:pPr>
    </w:p>
    <w:p w:rsidR="00DF63B6" w:rsidRDefault="00DF63B6" w:rsidP="00DF63B6">
      <w:pPr>
        <w:keepNext/>
        <w:keepLines/>
        <w:widowControl w:val="0"/>
        <w:numPr>
          <w:ilvl w:val="0"/>
          <w:numId w:val="4"/>
        </w:numPr>
        <w:suppressLineNumbers/>
        <w:suppressAutoHyphens/>
        <w:adjustRightInd w:val="0"/>
        <w:spacing w:after="0" w:line="240" w:lineRule="auto"/>
        <w:jc w:val="center"/>
        <w:textAlignment w:val="baseline"/>
        <w:rPr>
          <w:rFonts w:ascii="Times New Roman" w:hAnsi="Times New Roman"/>
          <w:b/>
          <w:lang w:eastAsia="ru-RU"/>
        </w:rPr>
      </w:pPr>
      <w:r>
        <w:rPr>
          <w:rFonts w:ascii="Times New Roman" w:hAnsi="Times New Roman"/>
          <w:b/>
          <w:lang w:eastAsia="ru-RU"/>
        </w:rPr>
        <w:t xml:space="preserve">КОТИРОВОЧНАЯ ДОКУМЕНТАЦИЯ </w:t>
      </w:r>
    </w:p>
    <w:p w:rsidR="00DF63B6" w:rsidRDefault="00DF63B6" w:rsidP="00DF63B6">
      <w:pPr>
        <w:keepNext/>
        <w:keepLines/>
        <w:widowControl w:val="0"/>
        <w:suppressLineNumbers/>
        <w:suppressAutoHyphens/>
        <w:adjustRightInd w:val="0"/>
        <w:spacing w:after="0" w:line="240" w:lineRule="auto"/>
        <w:ind w:left="720"/>
        <w:textAlignment w:val="baseline"/>
        <w:rPr>
          <w:rFonts w:ascii="Times New Roman" w:hAnsi="Times New Roman"/>
          <w:b/>
          <w:lang w:eastAsia="ru-RU"/>
        </w:rPr>
      </w:pP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2.1. Котировочная документация разрабатывается и утверждается Заказчиком.</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2.2.Котировочная документация раскрывает, конкретизирует и дополняет информацию, опубликованную в Извещении о проведении запроса котировок.</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2.3. Предполагается, что Участник закупки изучит всю Котировочную документацию, размещенную Заказчиком. Неполное предоставление информации, запрашиваемой в Котировочной документации, или же предоставление заявки на участие в запросе котировок, не отвечающей всем требованиям Котировочной документации, может привести к отклонению заявки на участие в запросе котировок на этапе ее рассмотрения.</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2.5. В состав Котировочной документации входит и является ее неотъемлемой частью:</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 проект договора;</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 техническое задание.</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2.6. Котировочная документация доступна для ознакомления в Единой информационной системе без взимания платы. Предоставление котировочной документации (в том числе по запросам заинтересованных лиц) до размещения извещения о проведении запроса котировок не допускается.</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r>
        <w:rPr>
          <w:rFonts w:ascii="Times New Roman" w:hAnsi="Times New Roman"/>
          <w:color w:val="000000"/>
          <w:spacing w:val="-2"/>
          <w:lang w:eastAsia="ru-RU" w:bidi="ru-RU"/>
        </w:rPr>
        <w:t>2.7. Сведения, содержащиеся в Котировочной документации, соответствуют сведениям, указанным в Извещении о проведении запроса котировок.</w:t>
      </w:r>
    </w:p>
    <w:p w:rsidR="00DF63B6" w:rsidRDefault="00DF63B6" w:rsidP="00DF63B6">
      <w:pPr>
        <w:widowControl w:val="0"/>
        <w:tabs>
          <w:tab w:val="left" w:pos="1636"/>
        </w:tabs>
        <w:spacing w:after="0" w:line="240" w:lineRule="auto"/>
        <w:ind w:firstLine="567"/>
        <w:jc w:val="both"/>
        <w:rPr>
          <w:rFonts w:ascii="Times New Roman" w:hAnsi="Times New Roman"/>
          <w:color w:val="000000"/>
          <w:spacing w:val="-2"/>
          <w:lang w:eastAsia="ru-RU" w:bidi="ru-RU"/>
        </w:rPr>
      </w:pPr>
    </w:p>
    <w:p w:rsidR="00DF63B6" w:rsidRDefault="00DF63B6" w:rsidP="00DF63B6">
      <w:pPr>
        <w:widowControl w:val="0"/>
        <w:tabs>
          <w:tab w:val="left" w:pos="1636"/>
        </w:tabs>
        <w:spacing w:after="0" w:line="240" w:lineRule="auto"/>
        <w:ind w:firstLine="567"/>
        <w:jc w:val="center"/>
        <w:rPr>
          <w:rFonts w:ascii="Times New Roman" w:hAnsi="Times New Roman"/>
          <w:color w:val="000000"/>
          <w:spacing w:val="-2"/>
          <w:lang w:eastAsia="ru-RU" w:bidi="ru-RU"/>
        </w:rPr>
      </w:pPr>
      <w:r>
        <w:rPr>
          <w:rFonts w:ascii="Times New Roman" w:hAnsi="Times New Roman"/>
          <w:b/>
          <w:color w:val="000000"/>
          <w:spacing w:val="-2"/>
          <w:lang w:eastAsia="ru-RU" w:bidi="ru-RU"/>
        </w:rPr>
        <w:t>3.</w:t>
      </w:r>
      <w:r>
        <w:rPr>
          <w:rFonts w:ascii="Times New Roman" w:hAnsi="Times New Roman"/>
          <w:color w:val="000000"/>
          <w:spacing w:val="-2"/>
          <w:lang w:eastAsia="ru-RU" w:bidi="ru-RU"/>
        </w:rPr>
        <w:t xml:space="preserve"> </w:t>
      </w:r>
      <w:r>
        <w:rPr>
          <w:rFonts w:ascii="Times New Roman" w:hAnsi="Times New Roman"/>
          <w:b/>
          <w:bCs/>
          <w:lang w:eastAsia="ru-RU"/>
        </w:rPr>
        <w:t>ПОРЯДОК ПОДАЧИ ЗАЯВОК НА УЧАСТИЕ В ЗАПРОСЕ КОТИРОВОК</w:t>
      </w:r>
    </w:p>
    <w:p w:rsidR="00DF63B6" w:rsidRDefault="00DF63B6" w:rsidP="00DF63B6">
      <w:pPr>
        <w:keepNext/>
        <w:keepLines/>
        <w:widowControl w:val="0"/>
        <w:suppressLineNumbers/>
        <w:tabs>
          <w:tab w:val="left" w:pos="0"/>
        </w:tabs>
        <w:suppressAutoHyphens/>
        <w:adjustRightInd w:val="0"/>
        <w:spacing w:after="0" w:line="240" w:lineRule="auto"/>
        <w:ind w:hanging="3920"/>
        <w:textAlignment w:val="baseline"/>
        <w:outlineLvl w:val="1"/>
        <w:rPr>
          <w:rFonts w:ascii="Times New Roman" w:hAnsi="Times New Roman"/>
          <w:b/>
          <w:bCs/>
          <w:lang w:eastAsia="ru-RU"/>
        </w:rPr>
      </w:pPr>
    </w:p>
    <w:p w:rsidR="00DF63B6" w:rsidRDefault="00DF63B6" w:rsidP="00DF63B6">
      <w:pPr>
        <w:widowControl w:val="0"/>
        <w:adjustRightInd w:val="0"/>
        <w:spacing w:after="0" w:line="240" w:lineRule="auto"/>
        <w:jc w:val="center"/>
        <w:textAlignment w:val="baseline"/>
        <w:rPr>
          <w:rFonts w:ascii="Times New Roman" w:hAnsi="Times New Roman"/>
          <w:b/>
          <w:lang w:eastAsia="ru-RU"/>
        </w:rPr>
      </w:pPr>
    </w:p>
    <w:p w:rsidR="00DF63B6" w:rsidRDefault="00DF63B6" w:rsidP="00DF63B6">
      <w:pPr>
        <w:widowControl w:val="0"/>
        <w:adjustRightInd w:val="0"/>
        <w:spacing w:after="0" w:line="240" w:lineRule="auto"/>
        <w:ind w:firstLine="709"/>
        <w:jc w:val="center"/>
        <w:textAlignment w:val="baseline"/>
        <w:rPr>
          <w:rFonts w:ascii="Times New Roman" w:hAnsi="Times New Roman"/>
          <w:b/>
          <w:lang w:eastAsia="ru-RU"/>
        </w:rPr>
      </w:pPr>
      <w:r>
        <w:rPr>
          <w:rFonts w:ascii="Times New Roman" w:hAnsi="Times New Roman"/>
          <w:b/>
          <w:lang w:eastAsia="ru-RU"/>
        </w:rPr>
        <w:t>Общие положения</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 xml:space="preserve">3.1. Для участия в запросе котировок в электронной форме участник запроса котировок подает заявку на участие в запросе котировок в срок, которые установлены котировочной документацией. </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Заявка на участие в запросе котировок в электронной форме направляется участником запроса котировок оператору электронной площадки.</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3.3. Заявка на участие в запросе котировок в электронной форме должна содержать:</w:t>
      </w:r>
    </w:p>
    <w:p w:rsidR="00DF63B6" w:rsidRDefault="00DF63B6" w:rsidP="00DF63B6">
      <w:pPr>
        <w:spacing w:after="0" w:line="240" w:lineRule="auto"/>
        <w:ind w:left="23" w:right="23" w:firstLine="544"/>
        <w:jc w:val="both"/>
        <w:rPr>
          <w:rFonts w:ascii="Times New Roman" w:hAnsi="Times New Roman"/>
          <w:lang w:eastAsia="ru-RU"/>
        </w:rPr>
      </w:pPr>
      <w:r>
        <w:rPr>
          <w:rFonts w:ascii="Times New Roman" w:hAnsi="Times New Roman"/>
          <w:lang w:eastAsia="ru-RU"/>
        </w:rPr>
        <w:lastRenderedPageBreak/>
        <w:t xml:space="preserve">1. </w:t>
      </w:r>
      <w:proofErr w:type="gramStart"/>
      <w:r>
        <w:rPr>
          <w:rFonts w:ascii="Times New Roman" w:hAnsi="Times New Roman"/>
          <w:lang w:eastAsia="ru-RU"/>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номер контактного телефона, адрес электронной почты (при наличии), идентификационный номер налогоплательщика участника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(для иностранного лица), идентификационный номер налогоплательщика (при наличии) учредителей, членов</w:t>
      </w:r>
      <w:proofErr w:type="gramEnd"/>
      <w:r>
        <w:rPr>
          <w:rFonts w:ascii="Times New Roman" w:hAnsi="Times New Roman"/>
          <w:lang w:eastAsia="ru-RU"/>
        </w:rPr>
        <w:t xml:space="preserve"> коллегиального исполнительного органа, лица, исполняющего функции единоличного исполнительного органа участника запроса котировок;</w:t>
      </w:r>
    </w:p>
    <w:p w:rsidR="00DF63B6" w:rsidRDefault="00DF63B6" w:rsidP="00DF63B6">
      <w:pPr>
        <w:spacing w:after="0" w:line="240" w:lineRule="auto"/>
        <w:ind w:left="23" w:right="23" w:firstLine="544"/>
        <w:jc w:val="both"/>
        <w:rPr>
          <w:rFonts w:ascii="Times New Roman" w:hAnsi="Times New Roman"/>
          <w:lang w:eastAsia="ru-RU"/>
        </w:rPr>
      </w:pPr>
      <w:r>
        <w:rPr>
          <w:rFonts w:ascii="Times New Roman" w:hAnsi="Times New Roman"/>
          <w:lang w:eastAsia="ru-RU"/>
        </w:rPr>
        <w:t>2. Согласие участника запроса котировок исполнить условия договора, указанные в извещении о проведении запроса котировок, техническом задании и проекте договора;</w:t>
      </w:r>
    </w:p>
    <w:p w:rsidR="00DF63B6" w:rsidRDefault="00DF63B6" w:rsidP="00DF63B6">
      <w:pPr>
        <w:spacing w:after="0" w:line="240" w:lineRule="auto"/>
        <w:ind w:left="23" w:right="23" w:firstLine="544"/>
        <w:jc w:val="both"/>
        <w:rPr>
          <w:rFonts w:ascii="Times New Roman" w:hAnsi="Times New Roman"/>
          <w:lang w:eastAsia="ru-RU"/>
        </w:rPr>
      </w:pPr>
      <w:r>
        <w:rPr>
          <w:rFonts w:ascii="Times New Roman" w:hAnsi="Times New Roman"/>
          <w:lang w:eastAsia="ru-RU"/>
        </w:rPr>
        <w:t>3. Предложение о цене договора;</w:t>
      </w:r>
    </w:p>
    <w:p w:rsidR="00DF63B6" w:rsidRDefault="00DF63B6" w:rsidP="00DF63B6">
      <w:pPr>
        <w:spacing w:after="0" w:line="240" w:lineRule="auto"/>
        <w:ind w:left="23" w:right="23" w:firstLine="544"/>
        <w:jc w:val="both"/>
        <w:rPr>
          <w:rFonts w:ascii="Times New Roman" w:hAnsi="Times New Roman"/>
          <w:lang w:eastAsia="ru-RU"/>
        </w:rPr>
      </w:pPr>
      <w:r>
        <w:rPr>
          <w:rFonts w:ascii="Times New Roman" w:hAnsi="Times New Roman"/>
          <w:lang w:eastAsia="ru-RU"/>
        </w:rPr>
        <w:t xml:space="preserve">4. </w:t>
      </w:r>
      <w:proofErr w:type="gramStart"/>
      <w:r>
        <w:rPr>
          <w:rFonts w:ascii="Times New Roman" w:hAnsi="Times New Roman"/>
          <w:spacing w:val="-2"/>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котировок, копии документов, удостоверяющих личность</w:t>
      </w:r>
      <w:proofErr w:type="gramEnd"/>
      <w:r>
        <w:rPr>
          <w:rFonts w:ascii="Times New Roman" w:hAnsi="Times New Roman"/>
          <w:spacing w:val="-2"/>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таких документов);</w:t>
      </w:r>
    </w:p>
    <w:p w:rsidR="00DF63B6" w:rsidRDefault="00DF63B6" w:rsidP="00DF63B6">
      <w:pPr>
        <w:spacing w:after="0" w:line="240" w:lineRule="auto"/>
        <w:ind w:left="20" w:right="20" w:firstLine="547"/>
        <w:jc w:val="both"/>
        <w:rPr>
          <w:rFonts w:ascii="Times New Roman" w:hAnsi="Times New Roman"/>
          <w:spacing w:val="-2"/>
          <w:lang w:eastAsia="ru-RU"/>
        </w:rPr>
      </w:pPr>
      <w:r>
        <w:rPr>
          <w:rFonts w:ascii="Times New Roman" w:hAnsi="Times New Roman"/>
          <w:lang w:eastAsia="ru-RU"/>
        </w:rPr>
        <w:t xml:space="preserve">5. </w:t>
      </w:r>
      <w:proofErr w:type="gramStart"/>
      <w:r>
        <w:rPr>
          <w:rFonts w:ascii="Times New Roman" w:hAnsi="Times New Roman"/>
          <w:spacing w:val="-2"/>
          <w:lang w:eastAsia="ru-RU"/>
        </w:rPr>
        <w:t>Документ, подтверждающий полномочия лица на осуществление действий от имени участника запроса котировок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по тексту - руководитель).</w:t>
      </w:r>
      <w:proofErr w:type="gramEnd"/>
      <w:r>
        <w:rPr>
          <w:rFonts w:ascii="Times New Roman" w:hAnsi="Times New Roman"/>
          <w:spacing w:val="-2"/>
          <w:lang w:eastAsia="ru-RU"/>
        </w:rPr>
        <w:t xml:space="preserve"> В случае</w:t>
      </w:r>
      <w:proofErr w:type="gramStart"/>
      <w:r>
        <w:rPr>
          <w:rFonts w:ascii="Times New Roman" w:hAnsi="Times New Roman"/>
          <w:spacing w:val="-2"/>
          <w:lang w:eastAsia="ru-RU"/>
        </w:rPr>
        <w:t>,</w:t>
      </w:r>
      <w:proofErr w:type="gramEnd"/>
      <w:r>
        <w:rPr>
          <w:rFonts w:ascii="Times New Roman" w:hAnsi="Times New Roman"/>
          <w:spacing w:val="-2"/>
          <w:lang w:eastAsia="ru-RU"/>
        </w:rPr>
        <w:t xml:space="preserve"> если от имени участника запроса котировок действует иное лицо, заявка на участие в запроса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ascii="Times New Roman" w:hAnsi="Times New Roman"/>
          <w:spacing w:val="-2"/>
          <w:lang w:eastAsia="ru-RU"/>
        </w:rPr>
        <w:t>,</w:t>
      </w:r>
      <w:proofErr w:type="gramEnd"/>
      <w:r>
        <w:rPr>
          <w:rFonts w:ascii="Times New Roman" w:hAnsi="Times New Roman"/>
          <w:spacing w:val="-2"/>
          <w:lang w:eastAsia="ru-RU"/>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(копии таких документов);</w:t>
      </w:r>
    </w:p>
    <w:p w:rsidR="00DF63B6" w:rsidRDefault="00DF63B6" w:rsidP="00DF63B6">
      <w:pPr>
        <w:spacing w:after="0" w:line="240" w:lineRule="auto"/>
        <w:ind w:right="23" w:firstLine="567"/>
        <w:jc w:val="both"/>
        <w:rPr>
          <w:rFonts w:ascii="Times New Roman" w:hAnsi="Times New Roman"/>
          <w:lang w:eastAsia="ru-RU"/>
        </w:rPr>
      </w:pPr>
      <w:r>
        <w:rPr>
          <w:rFonts w:ascii="Times New Roman" w:hAnsi="Times New Roman"/>
          <w:lang w:eastAsia="ru-RU"/>
        </w:rPr>
        <w:t xml:space="preserve">6. Документы, подтверждающие соответствие участника запроса котировок требованиям к участникам запроса котировок, установленным заказчиком в извещении о проведении запроса котировок </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7. Декларация о соответствии участника запроса котировок требованиям, установленным в извещении</w:t>
      </w:r>
      <w:r>
        <w:rPr>
          <w:rFonts w:ascii="Times New Roman" w:eastAsia="MS Mincho" w:hAnsi="Times New Roman"/>
          <w:color w:val="000000"/>
          <w:lang w:eastAsia="ja-JP"/>
        </w:rPr>
        <w:t>.</w:t>
      </w:r>
      <w:r>
        <w:rPr>
          <w:rFonts w:ascii="Times New Roman" w:hAnsi="Times New Roman"/>
          <w:lang w:eastAsia="ru-RU"/>
        </w:rPr>
        <w:t>1) сведения и документы об участнике запроса котировок в электронной форме, подавшем такую заявку:</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3.4.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3.7. 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3.8. 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 xml:space="preserve">3.9. 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Pr>
          <w:rFonts w:ascii="Times New Roman" w:hAnsi="Times New Roman"/>
          <w:lang w:eastAsia="ru-RU"/>
        </w:rPr>
        <w:t>В случае отзыва участником запроса котировок в электронной форме заявки на участие в запросе котировок в электронной форме</w:t>
      </w:r>
      <w:proofErr w:type="gramEnd"/>
      <w:r>
        <w:rPr>
          <w:rFonts w:ascii="Times New Roman" w:hAnsi="Times New Roman"/>
          <w:lang w:eastAsia="ru-RU"/>
        </w:rPr>
        <w:t>, такой участник не вправе повторно подать заявку на участие в таком запросе котировок в электронной форме.</w:t>
      </w:r>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 xml:space="preserve">3.10. </w:t>
      </w:r>
      <w:proofErr w:type="gramStart"/>
      <w:r>
        <w:rPr>
          <w:rFonts w:ascii="Times New Roman" w:hAnsi="Times New Roman"/>
          <w:lang w:eastAsia="ru-RU"/>
        </w:rPr>
        <w:t>Денежные средства, внесенные участником закупки в качестве обеспечения заявки на участие в закупке,</w:t>
      </w:r>
      <w:r>
        <w:rPr>
          <w:rFonts w:ascii="Times New Roman" w:hAnsi="Times New Roman"/>
        </w:rPr>
        <w:t xml:space="preserve"> </w:t>
      </w:r>
      <w:r>
        <w:rPr>
          <w:rFonts w:ascii="Times New Roman" w:hAnsi="Times New Roman"/>
          <w:lang w:eastAsia="ru-RU"/>
        </w:rPr>
        <w:t xml:space="preserve">если таковое требование обеспечения заявки на участие в запросе котировок в электронной форме было установлено в котировочной документации, возвращаются такому </w:t>
      </w:r>
      <w:r>
        <w:rPr>
          <w:rFonts w:ascii="Times New Roman" w:hAnsi="Times New Roman"/>
          <w:lang w:eastAsia="ru-RU"/>
        </w:rPr>
        <w:lastRenderedPageBreak/>
        <w:t>участнику закупки в сроки и порядке, установленными регламентом работы электронной площадки.</w:t>
      </w:r>
      <w:proofErr w:type="gramEnd"/>
    </w:p>
    <w:p w:rsidR="00DF63B6" w:rsidRDefault="00DF63B6" w:rsidP="00DF63B6">
      <w:pPr>
        <w:widowControl w:val="0"/>
        <w:adjustRightInd w:val="0"/>
        <w:spacing w:after="0" w:line="240" w:lineRule="auto"/>
        <w:ind w:firstLine="567"/>
        <w:jc w:val="both"/>
        <w:textAlignment w:val="baseline"/>
        <w:rPr>
          <w:rFonts w:ascii="Times New Roman" w:hAnsi="Times New Roman"/>
          <w:lang w:eastAsia="ru-RU"/>
        </w:rPr>
      </w:pPr>
      <w:r>
        <w:rPr>
          <w:rFonts w:ascii="Times New Roman" w:hAnsi="Times New Roman"/>
          <w:lang w:eastAsia="ru-RU"/>
        </w:rPr>
        <w:t>3.11. 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запроса котировок в электронной форме, Заказчику оператором электронной площадки не направляются.</w:t>
      </w:r>
    </w:p>
    <w:p w:rsidR="00DF63B6" w:rsidRDefault="00DF63B6" w:rsidP="00DF63B6">
      <w:pPr>
        <w:widowControl w:val="0"/>
        <w:adjustRightInd w:val="0"/>
        <w:spacing w:after="0" w:line="240" w:lineRule="auto"/>
        <w:ind w:firstLine="709"/>
        <w:jc w:val="both"/>
        <w:textAlignment w:val="baseline"/>
        <w:rPr>
          <w:rFonts w:ascii="Times New Roman" w:hAnsi="Times New Roman"/>
          <w:lang w:eastAsia="ru-RU"/>
        </w:rPr>
      </w:pPr>
    </w:p>
    <w:p w:rsidR="00DF63B6" w:rsidRDefault="00DF63B6" w:rsidP="00DF63B6">
      <w:pPr>
        <w:spacing w:after="0" w:line="240" w:lineRule="auto"/>
        <w:ind w:firstLine="851"/>
        <w:jc w:val="center"/>
        <w:rPr>
          <w:rFonts w:ascii="Times New Roman" w:hAnsi="Times New Roman"/>
          <w:b/>
        </w:rPr>
      </w:pPr>
      <w:r>
        <w:rPr>
          <w:rFonts w:ascii="Times New Roman" w:hAnsi="Times New Roman"/>
          <w:b/>
        </w:rPr>
        <w:t xml:space="preserve">4. </w:t>
      </w:r>
      <w:proofErr w:type="gramStart"/>
      <w:r>
        <w:rPr>
          <w:rFonts w:ascii="Times New Roman" w:hAnsi="Times New Roman"/>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DF63B6" w:rsidRDefault="00DF63B6" w:rsidP="00DF63B6">
      <w:pPr>
        <w:spacing w:after="0" w:line="240" w:lineRule="auto"/>
        <w:ind w:firstLine="851"/>
        <w:jc w:val="center"/>
        <w:rPr>
          <w:rFonts w:ascii="Times New Roman" w:hAnsi="Times New Roman"/>
        </w:rPr>
      </w:pP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 xml:space="preserve">4.1. </w:t>
      </w:r>
      <w:proofErr w:type="gramStart"/>
      <w:r>
        <w:rPr>
          <w:rFonts w:ascii="Times New Roman" w:hAnsi="Times New Roman" w:cs="Times New Roman"/>
        </w:rPr>
        <w:t>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roofErr w:type="gramEnd"/>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 xml:space="preserve">4.2. </w:t>
      </w:r>
      <w:proofErr w:type="gramStart"/>
      <w:r>
        <w:rPr>
          <w:rFonts w:ascii="Times New Roman" w:hAnsi="Times New Roman" w:cs="Times New Roman"/>
        </w:rPr>
        <w:t>При осуществлении закупок товаров, работ, услуг путем проведения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w:t>
      </w:r>
      <w:proofErr w:type="gramEnd"/>
      <w:r>
        <w:rPr>
          <w:rFonts w:ascii="Times New Roman" w:hAnsi="Times New Roman" w:cs="Times New Roman"/>
        </w:rPr>
        <w:t xml:space="preserve"> таким победителем заключается по цене, увеличенной на 15 процентов от предложенной им цены договора.</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4.3. Для предоставления приоритета в документацию о закупке включаются следующие сведения:</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F63B6" w:rsidRDefault="00DF63B6" w:rsidP="00DF63B6">
      <w:pPr>
        <w:pStyle w:val="ConsPlusNormal0"/>
        <w:ind w:firstLine="540"/>
        <w:jc w:val="both"/>
        <w:rPr>
          <w:rFonts w:ascii="Times New Roman" w:hAnsi="Times New Roman" w:cs="Times New Roman"/>
        </w:rPr>
      </w:pPr>
      <w:bookmarkStart w:id="7" w:name="P21"/>
      <w:bookmarkEnd w:id="7"/>
      <w:r>
        <w:rPr>
          <w:rFonts w:ascii="Times New Roman" w:hAnsi="Times New Roman" w:cs="Times New Roman"/>
        </w:rPr>
        <w:t xml:space="preserve">3) Сведения о начальной (максимальной) цене единицы каждого товара, работы,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предметом закупки;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5)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6)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F63B6" w:rsidRDefault="00DF63B6" w:rsidP="00DF63B6">
      <w:pPr>
        <w:pStyle w:val="ConsPlusNormal0"/>
        <w:ind w:firstLine="540"/>
        <w:jc w:val="both"/>
        <w:rPr>
          <w:rFonts w:ascii="Times New Roman" w:hAnsi="Times New Roman" w:cs="Times New Roman"/>
        </w:rPr>
      </w:pPr>
      <w:proofErr w:type="gramStart"/>
      <w:r>
        <w:rPr>
          <w:rFonts w:ascii="Times New Roman" w:hAnsi="Times New Roman" w:cs="Times New Roman"/>
        </w:rPr>
        <w:t>7)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DF63B6" w:rsidRDefault="00DF63B6" w:rsidP="00DF63B6">
      <w:pPr>
        <w:pStyle w:val="ConsPlusNormal0"/>
        <w:ind w:firstLine="540"/>
        <w:jc w:val="both"/>
        <w:rPr>
          <w:rFonts w:ascii="Times New Roman" w:hAnsi="Times New Roman" w:cs="Times New Roman"/>
        </w:rPr>
      </w:pPr>
      <w:proofErr w:type="gramStart"/>
      <w:r>
        <w:rPr>
          <w:rFonts w:ascii="Times New Roman" w:hAnsi="Times New Roman" w:cs="Times New Roman"/>
        </w:rPr>
        <w:t>8)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Pr>
          <w:rFonts w:ascii="Times New Roman" w:hAnsi="Times New Roman" w:cs="Times New Roman"/>
        </w:rPr>
        <w:t xml:space="preserve"> характеристикам товаров, указанных в договоре.</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4.4. Приоритет не предоставляется в случаях, если: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 xml:space="preserve">1) Закупка признана </w:t>
      </w:r>
      <w:proofErr w:type="gramStart"/>
      <w:r>
        <w:rPr>
          <w:rFonts w:ascii="Times New Roman" w:hAnsi="Times New Roman" w:cs="Times New Roman"/>
        </w:rPr>
        <w:t>несостоявшейся</w:t>
      </w:r>
      <w:proofErr w:type="gramEnd"/>
      <w:r>
        <w:rPr>
          <w:rFonts w:ascii="Times New Roman" w:hAnsi="Times New Roman" w:cs="Times New Roman"/>
        </w:rPr>
        <w:t xml:space="preserve"> и договор заключается с единственным участником закупки;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F63B6" w:rsidRDefault="00DF63B6" w:rsidP="00DF63B6">
      <w:pPr>
        <w:pStyle w:val="ConsPlusNormal0"/>
        <w:ind w:firstLine="540"/>
        <w:jc w:val="both"/>
        <w:rPr>
          <w:rFonts w:ascii="Times New Roman" w:hAnsi="Times New Roman" w:cs="Times New Roman"/>
        </w:rPr>
      </w:pPr>
      <w:bookmarkStart w:id="8" w:name="P32"/>
      <w:bookmarkEnd w:id="8"/>
      <w:proofErr w:type="gramStart"/>
      <w:r>
        <w:rPr>
          <w:rFonts w:ascii="Times New Roman" w:hAnsi="Times New Roman" w:cs="Times New Roman"/>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s="Times New Roman"/>
        </w:rPr>
        <w:t xml:space="preserve"> менее 50 процентов стоимости всех предложенных таким участником товаров, работ, услуг;</w:t>
      </w:r>
    </w:p>
    <w:p w:rsidR="00DF63B6" w:rsidRDefault="00DF63B6" w:rsidP="00DF63B6">
      <w:pPr>
        <w:pStyle w:val="ConsPlusNormal0"/>
        <w:ind w:firstLine="540"/>
        <w:jc w:val="both"/>
        <w:rPr>
          <w:rFonts w:ascii="Times New Roman" w:hAnsi="Times New Roman" w:cs="Times New Roman"/>
        </w:rPr>
      </w:pPr>
      <w:bookmarkStart w:id="9" w:name="P33"/>
      <w:bookmarkEnd w:id="9"/>
      <w:proofErr w:type="gramStart"/>
      <w:r>
        <w:rPr>
          <w:rFonts w:ascii="Times New Roman" w:hAnsi="Times New Roman" w:cs="Times New Roman"/>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s="Times New Roman"/>
        </w:rPr>
        <w:t xml:space="preserve"> участником товаров, работ, услуг.</w:t>
      </w:r>
    </w:p>
    <w:p w:rsidR="00DF63B6" w:rsidRDefault="00DF63B6" w:rsidP="00DF63B6">
      <w:pPr>
        <w:pStyle w:val="ConsPlusNormal0"/>
        <w:ind w:firstLine="540"/>
        <w:jc w:val="both"/>
        <w:rPr>
          <w:rFonts w:ascii="Times New Roman" w:hAnsi="Times New Roman" w:cs="Times New Roman"/>
        </w:rPr>
      </w:pPr>
      <w:r>
        <w:rPr>
          <w:rFonts w:ascii="Times New Roman" w:hAnsi="Times New Roman" w:cs="Times New Roman"/>
        </w:rPr>
        <w:t>4.5.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F63B6" w:rsidRDefault="00DF63B6" w:rsidP="00DF63B6">
      <w:pPr>
        <w:pStyle w:val="ConsPlusNormal0"/>
        <w:ind w:firstLine="540"/>
        <w:jc w:val="both"/>
        <w:rPr>
          <w:rFonts w:ascii="Times New Roman" w:hAnsi="Times New Roman" w:cs="Times New Roman"/>
        </w:rPr>
      </w:pPr>
    </w:p>
    <w:p w:rsidR="00DF63B6" w:rsidRDefault="00DF63B6" w:rsidP="00DF63B6">
      <w:pPr>
        <w:widowControl w:val="0"/>
        <w:adjustRightInd w:val="0"/>
        <w:spacing w:after="0" w:line="240" w:lineRule="auto"/>
        <w:ind w:firstLine="720"/>
        <w:jc w:val="center"/>
        <w:textAlignment w:val="baseline"/>
        <w:rPr>
          <w:rFonts w:ascii="Times New Roman" w:hAnsi="Times New Roman"/>
          <w:b/>
          <w:bCs/>
          <w:color w:val="000000"/>
          <w:kern w:val="32"/>
          <w:lang w:eastAsia="x-none"/>
        </w:rPr>
      </w:pPr>
      <w:bookmarkStart w:id="10" w:name="_Toc376187177"/>
      <w:bookmarkStart w:id="11" w:name="_Toc376187102"/>
      <w:bookmarkStart w:id="12" w:name="_Toc376104595"/>
      <w:bookmarkStart w:id="13" w:name="_Toc376104530"/>
      <w:bookmarkStart w:id="14" w:name="_Toc376104482"/>
      <w:bookmarkStart w:id="15" w:name="_Toc376104404"/>
      <w:bookmarkStart w:id="16" w:name="_Toc376104257"/>
      <w:bookmarkStart w:id="17" w:name="_Toc376104131"/>
      <w:bookmarkStart w:id="18" w:name="_Toc376103974"/>
      <w:bookmarkStart w:id="19" w:name="_Toc376103878"/>
      <w:bookmarkStart w:id="20" w:name="bookmark77"/>
      <w:bookmarkStart w:id="21" w:name="_Toc297189266"/>
      <w:bookmarkStart w:id="22" w:name="_Toc120629084"/>
      <w:r>
        <w:rPr>
          <w:rFonts w:ascii="Times New Roman" w:hAnsi="Times New Roman"/>
          <w:b/>
          <w:bCs/>
          <w:color w:val="000000"/>
          <w:kern w:val="32"/>
          <w:lang w:eastAsia="x-none"/>
        </w:rPr>
        <w:t xml:space="preserve">5. РАССМОТРЕНИЕ </w:t>
      </w:r>
      <w:r>
        <w:rPr>
          <w:rFonts w:ascii="Times New Roman" w:hAnsi="Times New Roman"/>
          <w:b/>
          <w:bCs/>
          <w:kern w:val="32"/>
          <w:lang w:eastAsia="x-none"/>
        </w:rPr>
        <w:t>ЗАЯВОК</w:t>
      </w:r>
      <w:r>
        <w:rPr>
          <w:rFonts w:ascii="Times New Roman" w:hAnsi="Times New Roman"/>
          <w:b/>
          <w:bCs/>
          <w:color w:val="000000"/>
          <w:kern w:val="32"/>
          <w:lang w:eastAsia="x-none"/>
        </w:rPr>
        <w:t xml:space="preserve"> НА УЧАСТИЕ В </w:t>
      </w:r>
      <w:bookmarkEnd w:id="10"/>
      <w:bookmarkEnd w:id="11"/>
      <w:bookmarkEnd w:id="12"/>
      <w:bookmarkEnd w:id="13"/>
      <w:bookmarkEnd w:id="14"/>
      <w:bookmarkEnd w:id="15"/>
      <w:bookmarkEnd w:id="16"/>
      <w:bookmarkEnd w:id="17"/>
      <w:bookmarkEnd w:id="18"/>
      <w:bookmarkEnd w:id="19"/>
      <w:bookmarkEnd w:id="20"/>
      <w:r>
        <w:rPr>
          <w:rFonts w:ascii="Times New Roman" w:hAnsi="Times New Roman"/>
          <w:b/>
          <w:bCs/>
          <w:color w:val="000000"/>
          <w:kern w:val="32"/>
          <w:lang w:eastAsia="x-none"/>
        </w:rPr>
        <w:t>ЗАПРОСЕ КОТИРОВОК</w:t>
      </w:r>
    </w:p>
    <w:p w:rsidR="00DF63B6" w:rsidRDefault="00DF63B6" w:rsidP="00DF63B6">
      <w:pPr>
        <w:widowControl w:val="0"/>
        <w:adjustRightInd w:val="0"/>
        <w:spacing w:after="0" w:line="240" w:lineRule="auto"/>
        <w:ind w:firstLine="720"/>
        <w:jc w:val="center"/>
        <w:textAlignment w:val="baseline"/>
        <w:rPr>
          <w:rFonts w:ascii="Times New Roman" w:hAnsi="Times New Roman"/>
          <w:b/>
          <w:bCs/>
          <w:color w:val="000000"/>
          <w:kern w:val="32"/>
          <w:lang w:eastAsia="x-none"/>
        </w:rPr>
      </w:pPr>
    </w:p>
    <w:p w:rsidR="00DF63B6" w:rsidRDefault="00DF63B6" w:rsidP="00DF63B6">
      <w:pPr>
        <w:widowControl w:val="0"/>
        <w:adjustRightInd w:val="0"/>
        <w:spacing w:after="0" w:line="240" w:lineRule="auto"/>
        <w:ind w:firstLine="720"/>
        <w:jc w:val="center"/>
        <w:textAlignment w:val="baseline"/>
        <w:rPr>
          <w:rFonts w:ascii="Times New Roman" w:hAnsi="Times New Roman"/>
          <w:lang w:eastAsia="ru-RU"/>
        </w:rPr>
      </w:pPr>
      <w:r>
        <w:rPr>
          <w:rFonts w:ascii="Times New Roman" w:hAnsi="Times New Roman"/>
          <w:b/>
          <w:bCs/>
          <w:color w:val="000000"/>
          <w:kern w:val="32"/>
          <w:lang w:eastAsia="x-none"/>
        </w:rPr>
        <w:t>Общие положения</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bookmarkStart w:id="23" w:name="_Toc376187105"/>
      <w:bookmarkStart w:id="24" w:name="_Toc376104598"/>
      <w:bookmarkStart w:id="25" w:name="_Toc376104533"/>
      <w:bookmarkStart w:id="26" w:name="_Toc376104485"/>
      <w:bookmarkStart w:id="27" w:name="_Toc376104407"/>
      <w:bookmarkStart w:id="28" w:name="_Toc376104260"/>
      <w:bookmarkStart w:id="29" w:name="_Toc376104134"/>
      <w:bookmarkStart w:id="30" w:name="_Toc376103977"/>
      <w:bookmarkStart w:id="31" w:name="_Toc376103881"/>
      <w:bookmarkStart w:id="32" w:name="bookmark80"/>
      <w:r>
        <w:rPr>
          <w:rFonts w:ascii="Times New Roman" w:hAnsi="Times New Roman"/>
          <w:bCs/>
          <w:kern w:val="32"/>
          <w:lang w:eastAsia="x-none" w:bidi="ru-RU"/>
        </w:rPr>
        <w:t>5.1. 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w:t>
      </w:r>
    </w:p>
    <w:p w:rsidR="00DF63B6" w:rsidRDefault="00DF63B6" w:rsidP="00DF63B6">
      <w:pPr>
        <w:widowControl w:val="0"/>
        <w:adjustRightInd w:val="0"/>
        <w:spacing w:after="0" w:line="240" w:lineRule="auto"/>
        <w:ind w:firstLine="720"/>
        <w:jc w:val="both"/>
        <w:textAlignment w:val="baseline"/>
        <w:rPr>
          <w:rFonts w:ascii="Times New Roman" w:hAnsi="Times New Roman"/>
          <w:b/>
          <w:bCs/>
          <w:kern w:val="32"/>
          <w:lang w:eastAsia="x-none" w:bidi="ru-RU"/>
        </w:rPr>
      </w:pPr>
      <w:r>
        <w:rPr>
          <w:rFonts w:ascii="Times New Roman" w:hAnsi="Times New Roman"/>
          <w:bCs/>
          <w:kern w:val="32"/>
          <w:lang w:eastAsia="x-none" w:bidi="ru-RU"/>
        </w:rPr>
        <w:t xml:space="preserve">5.2. Срок рассмотрения заявок на участие в запросе котировок в электронной форме не может превышать 2 рабочих дней </w:t>
      </w:r>
      <w:proofErr w:type="gramStart"/>
      <w:r>
        <w:rPr>
          <w:rFonts w:ascii="Times New Roman" w:hAnsi="Times New Roman"/>
          <w:bCs/>
          <w:kern w:val="32"/>
          <w:lang w:eastAsia="x-none" w:bidi="ru-RU"/>
        </w:rPr>
        <w:t>с даты окончания</w:t>
      </w:r>
      <w:proofErr w:type="gramEnd"/>
      <w:r>
        <w:rPr>
          <w:rFonts w:ascii="Times New Roman" w:hAnsi="Times New Roman"/>
          <w:bCs/>
          <w:kern w:val="32"/>
          <w:lang w:eastAsia="x-none" w:bidi="ru-RU"/>
        </w:rPr>
        <w:t xml:space="preserve"> срока подачи заявок.</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5.3.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xml:space="preserve">5.4. </w:t>
      </w:r>
      <w:proofErr w:type="gramStart"/>
      <w:r>
        <w:rPr>
          <w:rFonts w:ascii="Times New Roman" w:hAnsi="Times New Roman"/>
          <w:bCs/>
          <w:kern w:val="32"/>
          <w:lang w:eastAsia="x-none" w:bidi="ru-RU"/>
        </w:rPr>
        <w:t>При рассмотрении заявок на участие в запросе котировок в электронной форме участник запроса котировок в электронной форме</w:t>
      </w:r>
      <w:proofErr w:type="gramEnd"/>
      <w:r>
        <w:rPr>
          <w:rFonts w:ascii="Times New Roman" w:hAnsi="Times New Roman"/>
          <w:bCs/>
          <w:kern w:val="32"/>
          <w:lang w:eastAsia="x-none" w:bidi="ru-RU"/>
        </w:rPr>
        <w:t xml:space="preserve"> не допускается Комиссией к участию в запросе котировок в электронной форме в случаях:</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xml:space="preserve">- отсутствия документов в составе заявке, обязательное представление которых установлено в Котировочной документации, либо наличия в таких документах недостоверных сведений; </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несоответствия участника закупки требованиям, установленным Котировочной документацией;</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невнесения или внесения участником закупки денежных средств, в качестве обеспечения заявки не в полном размере, если требование обеспечения заявки установлено в Котировочной документации;</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представления в составе заявки недостоверной информации, в том числе в отношении участника закупки.</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xml:space="preserve">5.5. </w:t>
      </w:r>
      <w:proofErr w:type="gramStart"/>
      <w:r>
        <w:rPr>
          <w:rFonts w:ascii="Times New Roman" w:hAnsi="Times New Roman"/>
          <w:bCs/>
          <w:kern w:val="32"/>
          <w:lang w:eastAsia="x-none" w:bidi="ru-RU"/>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xml:space="preserve">5.6. Результаты рассмотрения заявок на участие в запросе котировок в электронной форме оформляются протоколом рассмотрения заявок в электронной форме, </w:t>
      </w:r>
      <w:proofErr w:type="gramStart"/>
      <w:r>
        <w:rPr>
          <w:rFonts w:ascii="Times New Roman" w:hAnsi="Times New Roman"/>
          <w:bCs/>
          <w:kern w:val="32"/>
          <w:lang w:eastAsia="x-none" w:bidi="ru-RU"/>
        </w:rPr>
        <w:t>который</w:t>
      </w:r>
      <w:proofErr w:type="gramEnd"/>
      <w:r>
        <w:rPr>
          <w:rFonts w:ascii="Times New Roman" w:hAnsi="Times New Roman"/>
          <w:bCs/>
          <w:kern w:val="32"/>
          <w:lang w:eastAsia="x-none" w:bidi="ru-RU"/>
        </w:rPr>
        <w:t xml:space="preserve"> подписывается всеми присутствующими на заседании членами Комиссии.</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 xml:space="preserve">5.7. Протокол рассмотрения заявок на участие в запросе котировок в электронной форме подписывается всеми присутствующими членами Комиссии, направляется оператору электронной площадки и размещается в Единой информационной системе не позднее чем через 3 дня со дня его подписания. </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Протокол рассмотрения заявок на участие на участие в запросе котировок в электронной форме составляется в одном экземпляре, который хранится у Заказчика.</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5.8. 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lastRenderedPageBreak/>
        <w:t xml:space="preserve">подана только одна заявка на участие в запросе котировок в электронной форме; </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не подано ни одной заявки на участие в запросе котировок в электронной форме;</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proofErr w:type="gramStart"/>
      <w:r>
        <w:rPr>
          <w:rFonts w:ascii="Times New Roman" w:hAnsi="Times New Roman"/>
          <w:bCs/>
          <w:kern w:val="32"/>
          <w:lang w:eastAsia="x-none" w:bidi="ru-RU"/>
        </w:rPr>
        <w:t>на основании результатов рассмотрения Комиссией заявок на участие в запросе котировок в электронной форме принято решение об отклонении всех заявок на участие в запросе котировок в электронной форме или на основании результатов рассмотрения Комиссией заявок на участие в запросе котировок в электронной форме принято решение о допуске к участию в запросе котировок единственного участника запроса котировок в электронной форме.</w:t>
      </w:r>
      <w:proofErr w:type="gramEnd"/>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5.9. Договор заключается на условиях, предусмотренных извещением о проведении запроса котировок в электронной форме и Котировочной документацией, по начальной (максимальной) цене договора.</w:t>
      </w:r>
    </w:p>
    <w:p w:rsidR="00DF63B6" w:rsidRDefault="00DF63B6" w:rsidP="00DF63B6">
      <w:pPr>
        <w:widowControl w:val="0"/>
        <w:adjustRightInd w:val="0"/>
        <w:spacing w:after="0" w:line="240" w:lineRule="auto"/>
        <w:ind w:firstLine="720"/>
        <w:jc w:val="both"/>
        <w:textAlignment w:val="baseline"/>
        <w:rPr>
          <w:rFonts w:ascii="Times New Roman" w:hAnsi="Times New Roman"/>
          <w:bCs/>
          <w:kern w:val="32"/>
          <w:lang w:eastAsia="x-none" w:bidi="ru-RU"/>
        </w:rPr>
      </w:pPr>
      <w:r>
        <w:rPr>
          <w:rFonts w:ascii="Times New Roman" w:hAnsi="Times New Roman"/>
          <w:bCs/>
          <w:kern w:val="32"/>
          <w:lang w:eastAsia="x-none" w:bidi="ru-RU"/>
        </w:rPr>
        <w:t>В случаях если запрос котировок признается несостоявшимся, Заказчик вправе отказаться от проведения повторного запроса котировок в электронной форме, в случае если утрачена потребность в закупке предполагаемого предмета договора, либо объявить о проведении повторного запроса котировок в электронной форме. При этом Заказчик вправе изменить условия запроса котировок в электронной форме.</w:t>
      </w:r>
    </w:p>
    <w:bookmarkEnd w:id="23"/>
    <w:bookmarkEnd w:id="24"/>
    <w:bookmarkEnd w:id="25"/>
    <w:bookmarkEnd w:id="26"/>
    <w:bookmarkEnd w:id="27"/>
    <w:bookmarkEnd w:id="28"/>
    <w:bookmarkEnd w:id="29"/>
    <w:bookmarkEnd w:id="30"/>
    <w:bookmarkEnd w:id="31"/>
    <w:bookmarkEnd w:id="32"/>
    <w:p w:rsidR="00DF63B6" w:rsidRDefault="00DF63B6" w:rsidP="00DF63B6">
      <w:pPr>
        <w:keepNext/>
        <w:keepLines/>
        <w:widowControl w:val="0"/>
        <w:suppressLineNumbers/>
        <w:tabs>
          <w:tab w:val="left" w:pos="1260"/>
        </w:tabs>
        <w:suppressAutoHyphens/>
        <w:adjustRightInd w:val="0"/>
        <w:spacing w:after="0" w:line="240" w:lineRule="auto"/>
        <w:ind w:firstLine="1020"/>
        <w:jc w:val="center"/>
        <w:textAlignment w:val="baseline"/>
        <w:outlineLvl w:val="1"/>
        <w:rPr>
          <w:rFonts w:ascii="Times New Roman" w:hAnsi="Times New Roman"/>
          <w:b/>
          <w:bCs/>
          <w:lang w:eastAsia="ru-RU"/>
        </w:rPr>
      </w:pPr>
    </w:p>
    <w:p w:rsidR="00DF63B6" w:rsidRDefault="00DF63B6" w:rsidP="00DF63B6">
      <w:pPr>
        <w:keepNext/>
        <w:keepLines/>
        <w:widowControl w:val="0"/>
        <w:suppressLineNumbers/>
        <w:tabs>
          <w:tab w:val="left" w:pos="1260"/>
        </w:tabs>
        <w:suppressAutoHyphens/>
        <w:adjustRightInd w:val="0"/>
        <w:spacing w:after="0" w:line="240" w:lineRule="auto"/>
        <w:ind w:firstLine="1020"/>
        <w:jc w:val="center"/>
        <w:textAlignment w:val="baseline"/>
        <w:outlineLvl w:val="1"/>
        <w:rPr>
          <w:rFonts w:ascii="Times New Roman" w:hAnsi="Times New Roman"/>
          <w:b/>
          <w:bCs/>
          <w:lang w:eastAsia="ru-RU"/>
        </w:rPr>
      </w:pPr>
      <w:r>
        <w:rPr>
          <w:rFonts w:ascii="Times New Roman" w:hAnsi="Times New Roman"/>
          <w:b/>
          <w:bCs/>
          <w:lang w:eastAsia="ru-RU"/>
        </w:rPr>
        <w:t>6. ПОРЯДОК ПРОВЕДЕНИЯ ЗАПРОСА КОТИРОВОК</w:t>
      </w:r>
    </w:p>
    <w:p w:rsidR="00DF63B6" w:rsidRDefault="00DF63B6" w:rsidP="00DF63B6">
      <w:pPr>
        <w:keepNext/>
        <w:keepLines/>
        <w:widowControl w:val="0"/>
        <w:suppressLineNumbers/>
        <w:tabs>
          <w:tab w:val="left" w:pos="1260"/>
        </w:tabs>
        <w:suppressAutoHyphens/>
        <w:adjustRightInd w:val="0"/>
        <w:spacing w:after="0" w:line="240" w:lineRule="auto"/>
        <w:ind w:firstLine="1020"/>
        <w:jc w:val="center"/>
        <w:textAlignment w:val="baseline"/>
        <w:outlineLvl w:val="1"/>
        <w:rPr>
          <w:rFonts w:ascii="Times New Roman" w:hAnsi="Times New Roman"/>
          <w:b/>
          <w:bCs/>
          <w:lang w:eastAsia="ru-RU"/>
        </w:rPr>
      </w:pP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lang w:eastAsia="x-none"/>
        </w:rPr>
        <w:t xml:space="preserve">6.1. </w:t>
      </w:r>
      <w:r>
        <w:rPr>
          <w:rFonts w:ascii="Times New Roman" w:hAnsi="Times New Roman"/>
          <w:color w:val="000000"/>
        </w:rPr>
        <w:t>В запросе котировок могут участвовать только аккредитованные в соответствии с регламентом электронной площадки и допущенные к участию в запросе котировок его участники.</w:t>
      </w: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6.2. Запрос котировок проводится путем снижения начальной (максимальной) цены договора, указанной в извещении о проведении запроса котировок.</w:t>
      </w: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6.3. Если в Котировочной документации указана общая начальная (максимальная) цена запасных частей к технике, оборудованию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bookmarkStart w:id="33" w:name="Par10"/>
      <w:bookmarkStart w:id="34" w:name="Par17"/>
      <w:bookmarkEnd w:id="33"/>
      <w:bookmarkEnd w:id="34"/>
      <w:r>
        <w:rPr>
          <w:rFonts w:ascii="Times New Roman" w:hAnsi="Times New Roman"/>
          <w:color w:val="000000"/>
        </w:rPr>
        <w:t xml:space="preserve">6.4. При проведении запроса котировок устанавливается время </w:t>
      </w:r>
      <w:proofErr w:type="gramStart"/>
      <w:r>
        <w:rPr>
          <w:rFonts w:ascii="Times New Roman" w:hAnsi="Times New Roman"/>
          <w:color w:val="000000"/>
        </w:rPr>
        <w:t>приема предложений участников запроса котировок</w:t>
      </w:r>
      <w:proofErr w:type="gramEnd"/>
      <w:r>
        <w:rPr>
          <w:rFonts w:ascii="Times New Roman" w:hAnsi="Times New Roman"/>
          <w:color w:val="000000"/>
        </w:rPr>
        <w:t xml:space="preserve"> о цене договора в соответствии с регламентом работы электронной площадки.</w:t>
      </w: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bookmarkStart w:id="35" w:name="Par20"/>
      <w:bookmarkEnd w:id="35"/>
      <w:r>
        <w:rPr>
          <w:rFonts w:ascii="Times New Roman" w:hAnsi="Times New Roman"/>
          <w:color w:val="000000"/>
        </w:rPr>
        <w:t>6.5. В случае если участником запроса котировок предложена цена договора, равная цене, предложенной другим участником запроса котировок, лучшим признается предложение о цене договора, поступившее раньше.</w:t>
      </w: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bookmarkStart w:id="36" w:name="Par24"/>
      <w:bookmarkEnd w:id="36"/>
      <w:r>
        <w:rPr>
          <w:rFonts w:ascii="Times New Roman" w:hAnsi="Times New Roman"/>
          <w:color w:val="000000"/>
        </w:rPr>
        <w:t xml:space="preserve">6.6. В случае если в течение </w:t>
      </w:r>
      <w:proofErr w:type="gramStart"/>
      <w:r>
        <w:rPr>
          <w:rFonts w:ascii="Times New Roman" w:hAnsi="Times New Roman"/>
          <w:color w:val="000000"/>
        </w:rPr>
        <w:t>времени, установленного для приема предложений не было</w:t>
      </w:r>
      <w:proofErr w:type="gramEnd"/>
      <w:r>
        <w:rPr>
          <w:rFonts w:ascii="Times New Roman" w:hAnsi="Times New Roman"/>
          <w:color w:val="000000"/>
        </w:rPr>
        <w:t xml:space="preserve"> подано ни одного предложения о цене договора, такой запрос котировок признается несостоявшимся. Оператор электронной площадки размещает на ней и направляет Заказчику протокол о признании запроса котировок несостоявшимся в сроки и порядке, </w:t>
      </w:r>
      <w:proofErr w:type="gramStart"/>
      <w:r>
        <w:rPr>
          <w:rFonts w:ascii="Times New Roman" w:hAnsi="Times New Roman"/>
          <w:color w:val="000000"/>
        </w:rPr>
        <w:t>определенными</w:t>
      </w:r>
      <w:proofErr w:type="gramEnd"/>
      <w:r>
        <w:rPr>
          <w:rFonts w:ascii="Times New Roman" w:hAnsi="Times New Roman"/>
          <w:color w:val="000000"/>
        </w:rPr>
        <w:t xml:space="preserve"> регламентом работы электронной площадки.</w:t>
      </w: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6.7. Любой участник запроса котировок после размещения на электронной площадке и в Единой информационной системе протокола проведения запроса котировок вправе направить оператору электронной площадки запрос о даче разъяснений результатов запроса котировок.</w:t>
      </w:r>
    </w:p>
    <w:p w:rsidR="00DF63B6" w:rsidRDefault="00DF63B6" w:rsidP="00DF63B6">
      <w:pPr>
        <w:spacing w:after="0" w:line="240" w:lineRule="auto"/>
        <w:ind w:firstLine="540"/>
        <w:jc w:val="both"/>
        <w:rPr>
          <w:rFonts w:ascii="Times New Roman" w:eastAsia="Arial Unicode MS" w:hAnsi="Times New Roman"/>
          <w:lang w:eastAsia="x-none"/>
        </w:rPr>
      </w:pPr>
    </w:p>
    <w:bookmarkEnd w:id="21"/>
    <w:bookmarkEnd w:id="22"/>
    <w:p w:rsidR="00DF63B6" w:rsidRDefault="00DF63B6" w:rsidP="00DF63B6">
      <w:pPr>
        <w:widowControl w:val="0"/>
        <w:tabs>
          <w:tab w:val="left" w:pos="1260"/>
        </w:tabs>
        <w:adjustRightInd w:val="0"/>
        <w:spacing w:after="0" w:line="240" w:lineRule="auto"/>
        <w:ind w:firstLine="720"/>
        <w:jc w:val="center"/>
        <w:textAlignment w:val="baseline"/>
        <w:rPr>
          <w:rFonts w:ascii="Times New Roman" w:hAnsi="Times New Roman"/>
          <w:b/>
          <w:lang w:eastAsia="ru-RU"/>
        </w:rPr>
      </w:pPr>
      <w:r>
        <w:rPr>
          <w:rFonts w:ascii="Times New Roman" w:hAnsi="Times New Roman"/>
          <w:b/>
          <w:lang w:eastAsia="ru-RU"/>
        </w:rPr>
        <w:t>7. ЗАКЛЮЧЕНИЕ ДОГОВОРА ПО РЕЗУЛЬТАТАМ ЗАПРОСА КОТИРОВОК.</w:t>
      </w:r>
    </w:p>
    <w:p w:rsidR="00DF63B6" w:rsidRDefault="00DF63B6" w:rsidP="00DF63B6">
      <w:pPr>
        <w:widowControl w:val="0"/>
        <w:tabs>
          <w:tab w:val="left" w:pos="1260"/>
        </w:tabs>
        <w:adjustRightInd w:val="0"/>
        <w:spacing w:after="0" w:line="240" w:lineRule="auto"/>
        <w:ind w:firstLine="720"/>
        <w:jc w:val="center"/>
        <w:textAlignment w:val="baseline"/>
        <w:rPr>
          <w:rFonts w:ascii="Times New Roman" w:hAnsi="Times New Roman"/>
          <w:lang w:eastAsia="ru-RU"/>
        </w:rPr>
      </w:pPr>
    </w:p>
    <w:p w:rsidR="00DF63B6" w:rsidRDefault="00DF63B6" w:rsidP="00DF63B6">
      <w:pPr>
        <w:widowControl w:val="0"/>
        <w:spacing w:after="0" w:line="240" w:lineRule="auto"/>
        <w:ind w:firstLine="680"/>
        <w:jc w:val="both"/>
        <w:rPr>
          <w:rFonts w:ascii="Times New Roman" w:hAnsi="Times New Roman"/>
          <w:lang w:eastAsia="ru-RU"/>
        </w:rPr>
      </w:pPr>
      <w:r>
        <w:rPr>
          <w:rFonts w:ascii="Times New Roman" w:hAnsi="Times New Roman"/>
          <w:lang w:eastAsia="ru-RU"/>
        </w:rPr>
        <w:t>7.1. 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проект договора,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w:t>
      </w:r>
    </w:p>
    <w:p w:rsidR="00DF63B6" w:rsidRDefault="00DF63B6" w:rsidP="00DF63B6">
      <w:pPr>
        <w:widowControl w:val="0"/>
        <w:spacing w:after="0" w:line="240" w:lineRule="auto"/>
        <w:ind w:firstLine="680"/>
        <w:jc w:val="both"/>
        <w:rPr>
          <w:rFonts w:ascii="Times New Roman" w:hAnsi="Times New Roman"/>
          <w:lang w:eastAsia="ru-RU"/>
        </w:rPr>
      </w:pPr>
      <w:r>
        <w:rPr>
          <w:rFonts w:ascii="Times New Roman" w:hAnsi="Times New Roman"/>
          <w:lang w:eastAsia="ru-RU"/>
        </w:rPr>
        <w:t>7.2. Договор должен быть заключен Заказчиком не ранее, чем через 10 дней и не позднее 20 дней со дня размещения в Единой информационной системе протокола проведения запроса котировок в электронной форме.</w:t>
      </w:r>
    </w:p>
    <w:p w:rsidR="00DF63B6" w:rsidRDefault="00DF63B6" w:rsidP="00DF63B6">
      <w:pPr>
        <w:widowControl w:val="0"/>
        <w:spacing w:after="0" w:line="240" w:lineRule="auto"/>
        <w:ind w:firstLine="680"/>
        <w:jc w:val="both"/>
        <w:rPr>
          <w:rFonts w:ascii="Times New Roman" w:hAnsi="Times New Roman"/>
          <w:lang w:eastAsia="ru-RU"/>
        </w:rPr>
      </w:pPr>
      <w:r>
        <w:rPr>
          <w:rFonts w:ascii="Times New Roman" w:hAnsi="Times New Roman"/>
          <w:lang w:eastAsia="ru-RU"/>
        </w:rPr>
        <w:t>7.3. Победитель запроса котировок либо участник запроса котировок, с которым заключается договор, обязан подписать договор и представить все экземпляры договора Заказчику в срок, предусмотренный Котировочной документацией. При этом победитель запроса котировок либо участник запроса котировок,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Котировочной документацией. В случае если победителем запроса котировок либо участником запроса котировок, с которым заключается договор, не исполнены указанные требования, такой победитель либо участник признаются уклонившимся от заключения договора.</w:t>
      </w:r>
    </w:p>
    <w:p w:rsidR="00DF63B6" w:rsidRDefault="00DF63B6" w:rsidP="00DF63B6">
      <w:pPr>
        <w:widowControl w:val="0"/>
        <w:spacing w:after="0" w:line="240" w:lineRule="auto"/>
        <w:ind w:firstLine="680"/>
        <w:jc w:val="both"/>
        <w:rPr>
          <w:rFonts w:ascii="Times New Roman" w:hAnsi="Times New Roman"/>
          <w:lang w:eastAsia="ru-RU"/>
        </w:rPr>
      </w:pPr>
      <w:r>
        <w:rPr>
          <w:rFonts w:ascii="Times New Roman" w:hAnsi="Times New Roman"/>
          <w:lang w:eastAsia="ru-RU"/>
        </w:rPr>
        <w:t xml:space="preserve">7.4. При уклонении победителя запроса котировок от заключения договора Заказчик вправе обратиться в суд с иском о возмещении убытков, причиненных уклонением от заключения </w:t>
      </w:r>
      <w:r>
        <w:rPr>
          <w:rFonts w:ascii="Times New Roman" w:hAnsi="Times New Roman"/>
          <w:lang w:eastAsia="ru-RU"/>
        </w:rPr>
        <w:lastRenderedPageBreak/>
        <w:t>договора, и заключить договор с участником запроса котировок, заявке на участие, в запросе котировок которого присвоен второй номер.</w:t>
      </w:r>
    </w:p>
    <w:p w:rsidR="00DF63B6" w:rsidRDefault="00DF63B6" w:rsidP="00DF63B6">
      <w:pPr>
        <w:widowControl w:val="0"/>
        <w:spacing w:after="0" w:line="240" w:lineRule="auto"/>
        <w:ind w:firstLine="680"/>
        <w:jc w:val="both"/>
        <w:rPr>
          <w:rFonts w:ascii="Times New Roman" w:hAnsi="Times New Roman"/>
          <w:lang w:eastAsia="ru-RU"/>
        </w:rPr>
      </w:pPr>
      <w:proofErr w:type="spellStart"/>
      <w:r>
        <w:rPr>
          <w:rFonts w:ascii="Times New Roman" w:hAnsi="Times New Roman"/>
          <w:lang w:eastAsia="ru-RU"/>
        </w:rPr>
        <w:t>Непредоставление</w:t>
      </w:r>
      <w:proofErr w:type="spellEnd"/>
      <w:r>
        <w:rPr>
          <w:rFonts w:ascii="Times New Roman" w:hAnsi="Times New Roman"/>
          <w:lang w:eastAsia="ru-RU"/>
        </w:rPr>
        <w:t xml:space="preserve"> участником запроса котировок, заявке которого присвоен второй номер, Заказчику в срок, установленный Котировочной документацией,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котировок в электронной форме признается несостоявшимся.</w:t>
      </w:r>
    </w:p>
    <w:p w:rsidR="00DF63B6" w:rsidRDefault="00DF63B6" w:rsidP="00DF63B6">
      <w:pPr>
        <w:widowControl w:val="0"/>
        <w:spacing w:after="0" w:line="240" w:lineRule="auto"/>
        <w:ind w:firstLine="680"/>
        <w:jc w:val="both"/>
        <w:rPr>
          <w:rFonts w:ascii="Times New Roman" w:hAnsi="Times New Roman"/>
        </w:rPr>
      </w:pPr>
      <w:r>
        <w:rPr>
          <w:rFonts w:ascii="Times New Roman" w:hAnsi="Times New Roman"/>
          <w:lang w:eastAsia="ru-RU"/>
        </w:rPr>
        <w:t xml:space="preserve">7.5. </w:t>
      </w:r>
      <w:proofErr w:type="gramStart"/>
      <w:r>
        <w:rPr>
          <w:rFonts w:ascii="Times New Roman" w:hAnsi="Times New Roman"/>
        </w:rPr>
        <w:t>При исполнении договора, заключенного с участником закупки, которому предоставлен приоритет в соответствии с Положением о закупке,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Pr>
          <w:rFonts w:ascii="Times New Roman" w:hAnsi="Times New Roman"/>
        </w:rPr>
        <w:t xml:space="preserve"> </w:t>
      </w:r>
      <w:proofErr w:type="gramStart"/>
      <w:r>
        <w:rPr>
          <w:rFonts w:ascii="Times New Roman" w:hAnsi="Times New Roman"/>
        </w:rPr>
        <w:t>договоре</w:t>
      </w:r>
      <w:proofErr w:type="gramEnd"/>
      <w:r>
        <w:rPr>
          <w:rFonts w:ascii="Times New Roman" w:hAnsi="Times New Roman"/>
        </w:rPr>
        <w:t>.</w:t>
      </w:r>
    </w:p>
    <w:p w:rsidR="00DF63B6" w:rsidRDefault="00DF63B6" w:rsidP="00DF63B6">
      <w:pPr>
        <w:tabs>
          <w:tab w:val="left" w:pos="1138"/>
        </w:tabs>
        <w:spacing w:after="0" w:line="240" w:lineRule="auto"/>
        <w:ind w:firstLine="680"/>
        <w:jc w:val="center"/>
        <w:rPr>
          <w:rFonts w:ascii="Times New Roman" w:hAnsi="Times New Roman"/>
          <w:b/>
          <w:bCs/>
          <w:iCs/>
          <w:lang w:eastAsia="x-none"/>
        </w:rPr>
      </w:pPr>
    </w:p>
    <w:p w:rsidR="00DF63B6" w:rsidRDefault="00DF63B6" w:rsidP="00DF63B6">
      <w:pPr>
        <w:tabs>
          <w:tab w:val="left" w:pos="1138"/>
        </w:tabs>
        <w:spacing w:after="0" w:line="240" w:lineRule="auto"/>
        <w:ind w:firstLine="680"/>
        <w:jc w:val="center"/>
        <w:rPr>
          <w:rFonts w:ascii="Times New Roman" w:hAnsi="Times New Roman"/>
          <w:b/>
          <w:bCs/>
          <w:iCs/>
          <w:lang w:eastAsia="x-none"/>
        </w:rPr>
      </w:pPr>
      <w:r>
        <w:rPr>
          <w:rFonts w:ascii="Times New Roman" w:hAnsi="Times New Roman"/>
          <w:b/>
          <w:bCs/>
          <w:iCs/>
          <w:lang w:eastAsia="x-none"/>
        </w:rPr>
        <w:t xml:space="preserve">8. ПОСЛЕДСТВИЯ ПРИЗНАНИЯ ЗАПРОСА КОТИРОВОК </w:t>
      </w:r>
      <w:proofErr w:type="gramStart"/>
      <w:r>
        <w:rPr>
          <w:rFonts w:ascii="Times New Roman" w:hAnsi="Times New Roman"/>
          <w:b/>
          <w:bCs/>
          <w:iCs/>
          <w:lang w:eastAsia="x-none"/>
        </w:rPr>
        <w:t>НЕСОСТОЯВШИМСЯ</w:t>
      </w:r>
      <w:proofErr w:type="gramEnd"/>
    </w:p>
    <w:p w:rsidR="00DF63B6" w:rsidRDefault="00DF63B6" w:rsidP="00DF63B6">
      <w:pPr>
        <w:tabs>
          <w:tab w:val="left" w:pos="1138"/>
        </w:tabs>
        <w:spacing w:after="0" w:line="240" w:lineRule="auto"/>
        <w:ind w:firstLine="680"/>
        <w:jc w:val="center"/>
        <w:rPr>
          <w:rFonts w:ascii="Times New Roman" w:hAnsi="Times New Roman"/>
          <w:b/>
          <w:bCs/>
          <w:iCs/>
          <w:lang w:eastAsia="x-none"/>
        </w:rPr>
      </w:pPr>
    </w:p>
    <w:p w:rsidR="00DF63B6" w:rsidRDefault="00DF63B6" w:rsidP="00DF63B6">
      <w:pPr>
        <w:autoSpaceDE w:val="0"/>
        <w:autoSpaceDN w:val="0"/>
        <w:adjustRightInd w:val="0"/>
        <w:spacing w:after="0" w:line="240" w:lineRule="auto"/>
        <w:ind w:firstLine="540"/>
        <w:jc w:val="both"/>
        <w:rPr>
          <w:rFonts w:ascii="Times New Roman" w:hAnsi="Times New Roman"/>
        </w:rPr>
      </w:pPr>
      <w:r>
        <w:rPr>
          <w:rFonts w:ascii="Times New Roman" w:hAnsi="Times New Roman"/>
          <w:bCs/>
          <w:iCs/>
          <w:lang w:eastAsia="x-none"/>
        </w:rPr>
        <w:t xml:space="preserve">8.1. </w:t>
      </w:r>
      <w:proofErr w:type="gramStart"/>
      <w:r>
        <w:rPr>
          <w:rFonts w:ascii="Times New Roman" w:hAnsi="Times New Roman"/>
          <w:bCs/>
          <w:iCs/>
          <w:lang w:eastAsia="x-none"/>
        </w:rPr>
        <w:t>Если запрос котировок в электронной форме признан несостоявшимся в случаях, когда подана единственная заявка и участник запроса котировок в электронной форме, ее подавший, признан участником запроса котировок в электронной форме либо когда только один участник запроса котировок в электронной форме, подавший заявку на участие в запросе котировок в электронной форме, признан участником запроса котировок в электронной форме, Заказчик в течение</w:t>
      </w:r>
      <w:proofErr w:type="gramEnd"/>
      <w:r>
        <w:rPr>
          <w:rFonts w:ascii="Times New Roman" w:hAnsi="Times New Roman"/>
          <w:bCs/>
          <w:iCs/>
          <w:lang w:eastAsia="x-none"/>
        </w:rPr>
        <w:t xml:space="preserve"> </w:t>
      </w:r>
      <w:proofErr w:type="gramStart"/>
      <w:r>
        <w:rPr>
          <w:rFonts w:ascii="Times New Roman" w:hAnsi="Times New Roman"/>
          <w:bCs/>
          <w:iCs/>
          <w:lang w:eastAsia="x-none"/>
        </w:rPr>
        <w:t>3 дней со дня подписания протокола рассмотрения заявок на участие в запросе котировок в электронной форме передает участнику запроса котировок в электронной форме проект договора, который составляется путем включения условий исполнения договора, предложенных таким участником запроса котировок в электронной форме в заявке на участие в запросе котировок в электронной форме, в проект договора, прилагаемый к Котировочной документации.</w:t>
      </w:r>
      <w:proofErr w:type="gramEnd"/>
      <w:r>
        <w:rPr>
          <w:rFonts w:ascii="Times New Roman" w:hAnsi="Times New Roman"/>
        </w:rPr>
        <w:t xml:space="preserve"> </w:t>
      </w:r>
      <w:proofErr w:type="gramStart"/>
      <w:r>
        <w:rPr>
          <w:rFonts w:ascii="Times New Roman" w:hAnsi="Times New Roman"/>
        </w:rPr>
        <w:t>При этом договор заключается на условиях, предусмотренных котировочной документацией, по начальной (максимальной) цене договора, указанной в извещении о проведении запроса котировок в электронной форме, или по согласованной с указанным участником закупки и не превышающей начальной (максимальной) цены договора.</w:t>
      </w:r>
      <w:proofErr w:type="gramEnd"/>
    </w:p>
    <w:p w:rsidR="00DF63B6" w:rsidRDefault="00DF63B6" w:rsidP="00DF63B6">
      <w:pPr>
        <w:tabs>
          <w:tab w:val="left" w:pos="1138"/>
        </w:tabs>
        <w:spacing w:after="0" w:line="240" w:lineRule="auto"/>
        <w:ind w:firstLine="680"/>
        <w:jc w:val="both"/>
        <w:rPr>
          <w:rFonts w:ascii="Times New Roman" w:hAnsi="Times New Roman"/>
          <w:bCs/>
          <w:iCs/>
          <w:lang w:eastAsia="x-none"/>
        </w:rPr>
      </w:pPr>
      <w:r>
        <w:rPr>
          <w:rFonts w:ascii="Times New Roman" w:hAnsi="Times New Roman"/>
          <w:bCs/>
          <w:iCs/>
          <w:lang w:eastAsia="x-none"/>
        </w:rPr>
        <w:t>В случае если проект договора был передан такому участнику, а участник не представил Заказчику в срок, предусмотренный котировочной документацией, подписанный с его стороны договор, а также обеспечение исполнения договора, если требование об обеспечении исполнения договора установлено котировочной документацией, такой участник запроса котировок в электронной форме признается уклонившимся от заключения договора.</w:t>
      </w:r>
    </w:p>
    <w:p w:rsidR="00DF63B6" w:rsidRDefault="00DF63B6" w:rsidP="00DF63B6">
      <w:pPr>
        <w:spacing w:after="0" w:line="240" w:lineRule="auto"/>
        <w:ind w:firstLine="567"/>
        <w:jc w:val="both"/>
        <w:rPr>
          <w:rFonts w:ascii="Times New Roman" w:hAnsi="Times New Roman"/>
        </w:rPr>
      </w:pPr>
      <w:r>
        <w:rPr>
          <w:rFonts w:ascii="Times New Roman" w:hAnsi="Times New Roman"/>
          <w:bCs/>
          <w:iCs/>
          <w:lang w:eastAsia="x-none"/>
        </w:rPr>
        <w:t xml:space="preserve">8.2. </w:t>
      </w:r>
      <w:proofErr w:type="gramStart"/>
      <w:r>
        <w:rPr>
          <w:rFonts w:ascii="Times New Roman" w:hAnsi="Times New Roman"/>
        </w:rPr>
        <w:t>Если запрос котировок в электронной форме признан несостоявшимся по причине отсутствия поданных заявок или если запрос котировок в электронной форме признан несостоявшимся и договор не заключен с единственным участником запроса котировок в электронной форме, подавшим заявку, или если запрос котировок в электронной форме признан несостоявшимся в связи с тем, что победитель запроса котировок в электронной форме либо участник запроса котировок</w:t>
      </w:r>
      <w:proofErr w:type="gramEnd"/>
      <w:r>
        <w:rPr>
          <w:rFonts w:ascii="Times New Roman" w:hAnsi="Times New Roman"/>
        </w:rPr>
        <w:t xml:space="preserve"> в электронной форме, заявке на участие в запросе </w:t>
      </w:r>
      <w:proofErr w:type="gramStart"/>
      <w:r>
        <w:rPr>
          <w:rFonts w:ascii="Times New Roman" w:hAnsi="Times New Roman"/>
        </w:rPr>
        <w:t>котировок</w:t>
      </w:r>
      <w:proofErr w:type="gramEnd"/>
      <w:r>
        <w:rPr>
          <w:rFonts w:ascii="Times New Roman" w:hAnsi="Times New Roman"/>
        </w:rPr>
        <w:t xml:space="preserve"> в электронной форме  которого присвоен второй номер, отказались либо уклонились от заключения договора, Заказчик вправе отказаться от проведения повторного запроса котировок в электронной форме или объявить о проведении повторного запроса котировок в электронной форме. В этих случаях Заказчик обязан внести изменения в План закупок в порядке, установленном Положением.</w:t>
      </w:r>
    </w:p>
    <w:p w:rsidR="00DF63B6" w:rsidRDefault="00DF63B6" w:rsidP="00DF63B6">
      <w:pPr>
        <w:tabs>
          <w:tab w:val="left" w:pos="1138"/>
        </w:tabs>
        <w:spacing w:after="0" w:line="240" w:lineRule="auto"/>
        <w:ind w:firstLine="680"/>
        <w:jc w:val="both"/>
        <w:rPr>
          <w:rFonts w:ascii="Times New Roman" w:hAnsi="Times New Roman"/>
          <w:bCs/>
          <w:iCs/>
          <w:lang w:eastAsia="x-none"/>
        </w:rPr>
      </w:pPr>
      <w:r>
        <w:rPr>
          <w:rFonts w:ascii="Times New Roman" w:hAnsi="Times New Roman"/>
          <w:bCs/>
          <w:iCs/>
          <w:lang w:eastAsia="x-none"/>
        </w:rPr>
        <w:t xml:space="preserve">8.3. В случае принятия решения о проведении повторного запроса котировок в электронной форме, Заказчик вправе изменить условия закупки. </w:t>
      </w:r>
      <w:proofErr w:type="gramStart"/>
      <w:r>
        <w:rPr>
          <w:rFonts w:ascii="Times New Roman" w:hAnsi="Times New Roman"/>
          <w:bCs/>
          <w:iCs/>
          <w:lang w:eastAsia="x-none"/>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котировочной документации (документации о закупке) и проекте договора, должны соответствовать требованиям и условиям, которые содержались в котировочной документации запроса котировок в электронной форме, признанного несостоявшимся, за исключением срока исполнения договора, который в случае, если он определен</w:t>
      </w:r>
      <w:proofErr w:type="gramEnd"/>
      <w:r>
        <w:rPr>
          <w:rFonts w:ascii="Times New Roman" w:hAnsi="Times New Roman"/>
          <w:bCs/>
          <w:iCs/>
          <w:lang w:eastAsia="x-none"/>
        </w:rPr>
        <w:t xml:space="preserve"> конкретной календарной датой, должен быть продлен на срок не менее чем срок, необходимый для проведения повторной конкурентной процедуры.</w:t>
      </w:r>
    </w:p>
    <w:p w:rsidR="00DF63B6" w:rsidRDefault="00DF63B6" w:rsidP="00DF63B6">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bCs/>
          <w:iCs/>
          <w:lang w:eastAsia="x-none"/>
        </w:rPr>
        <w:t xml:space="preserve">8.4. </w:t>
      </w:r>
      <w:proofErr w:type="gramStart"/>
      <w:r>
        <w:rPr>
          <w:rFonts w:ascii="Times New Roman" w:hAnsi="Times New Roman"/>
          <w:bCs/>
          <w:iCs/>
          <w:lang w:eastAsia="x-none"/>
        </w:rPr>
        <w:t>В случае если повторный запрос котировок признан несостоявшимся, Заказчик по согласованию с центральным исполнительным органом государственной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вправе заключить договор с единственным поставщиком (подрядчиком, исполнителем)</w:t>
      </w:r>
      <w:r>
        <w:rPr>
          <w:rFonts w:ascii="Times New Roman" w:hAnsi="Times New Roman"/>
          <w:color w:val="000000"/>
        </w:rPr>
        <w:t>.</w:t>
      </w:r>
      <w:bookmarkEnd w:id="0"/>
      <w:proofErr w:type="gramEnd"/>
    </w:p>
    <w:p w:rsidR="00DF63B6" w:rsidRDefault="00DF63B6" w:rsidP="00DF63B6">
      <w:pPr>
        <w:widowControl w:val="0"/>
        <w:spacing w:after="0" w:line="240" w:lineRule="auto"/>
        <w:jc w:val="center"/>
        <w:rPr>
          <w:rFonts w:ascii="Times New Roman" w:hAnsi="Times New Roman"/>
          <w:b/>
          <w:color w:val="000000"/>
        </w:rPr>
      </w:pPr>
      <w:r>
        <w:rPr>
          <w:rFonts w:ascii="Times New Roman" w:hAnsi="Times New Roman"/>
          <w:b/>
          <w:color w:val="000000"/>
        </w:rPr>
        <w:lastRenderedPageBreak/>
        <w:t xml:space="preserve">РАЗДЕЛ 9. ИНФОРМАЦИОННАЯ КАРТА </w:t>
      </w:r>
    </w:p>
    <w:p w:rsidR="00DF63B6" w:rsidRDefault="00DF63B6" w:rsidP="00DF63B6">
      <w:pPr>
        <w:widowControl w:val="0"/>
        <w:spacing w:after="0" w:line="240" w:lineRule="auto"/>
        <w:jc w:val="center"/>
        <w:rPr>
          <w:rFonts w:ascii="Times New Roman" w:hAnsi="Times New Roman"/>
          <w:b/>
        </w:rPr>
      </w:pPr>
      <w:r>
        <w:rPr>
          <w:rFonts w:ascii="Times New Roman" w:hAnsi="Times New Roman"/>
          <w:b/>
        </w:rPr>
        <w:t xml:space="preserve">ЗАПРОСА КОТИРОВОК В ЭЛЕКТРОННОЙ ФОРМЕ  </w:t>
      </w:r>
    </w:p>
    <w:p w:rsidR="00DF63B6" w:rsidRDefault="00DF63B6" w:rsidP="00DF63B6">
      <w:pPr>
        <w:widowControl w:val="0"/>
        <w:spacing w:after="0" w:line="240" w:lineRule="auto"/>
        <w:jc w:val="center"/>
        <w:rPr>
          <w:rFonts w:ascii="Times New Roman" w:hAnsi="Times New Roman"/>
          <w:b/>
          <w:color w:val="000000"/>
        </w:rPr>
      </w:pPr>
    </w:p>
    <w:p w:rsidR="00DF63B6" w:rsidRDefault="00DF63B6" w:rsidP="00DF63B6">
      <w:pPr>
        <w:widowControl w:val="0"/>
        <w:autoSpaceDE w:val="0"/>
        <w:autoSpaceDN w:val="0"/>
        <w:adjustRightInd w:val="0"/>
        <w:spacing w:after="0" w:line="240" w:lineRule="auto"/>
        <w:ind w:firstLine="680"/>
        <w:jc w:val="both"/>
        <w:rPr>
          <w:rFonts w:ascii="Times New Roman" w:hAnsi="Times New Roman"/>
        </w:rPr>
      </w:pPr>
      <w:r>
        <w:rPr>
          <w:rFonts w:ascii="Times New Roman" w:hAnsi="Times New Roman"/>
        </w:rPr>
        <w:t xml:space="preserve">Следующая информация и данные для конкретной закупки на поставку товаров, выполнение работ, оказание услуг дополняют положения раздела 1 «Общие условия проведения Запроса котировок в электронной форме». При возникновении противоречия между положениями, раздела 1 «Общие условия проведения Запроса котировок в электронной форме» и настоящей Информационной карты, применяются положения Информационной карты конкурса.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1"/>
        <w:gridCol w:w="3801"/>
        <w:gridCol w:w="5629"/>
      </w:tblGrid>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 xml:space="preserve">Заказчик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Наименование заказчика:</w:t>
            </w:r>
            <w:r>
              <w:rPr>
                <w:rFonts w:ascii="Times New Roman" w:hAnsi="Times New Roman"/>
                <w:lang w:eastAsia="ru-RU"/>
              </w:rPr>
              <w:t xml:space="preserve"> Муниципальное унитарное предприятие «Жилищное хозяйство»</w:t>
            </w:r>
          </w:p>
          <w:p w:rsidR="00DF63B6" w:rsidRDefault="00DF63B6">
            <w:pPr>
              <w:autoSpaceDE w:val="0"/>
              <w:autoSpaceDN w:val="0"/>
              <w:adjustRightInd w:val="0"/>
              <w:spacing w:after="0" w:line="240" w:lineRule="auto"/>
              <w:rPr>
                <w:rFonts w:ascii="Times New Roman" w:hAnsi="Times New Roman"/>
                <w:lang w:eastAsia="ru-RU"/>
              </w:rPr>
            </w:pPr>
            <w:proofErr w:type="gramStart"/>
            <w:r>
              <w:rPr>
                <w:rFonts w:ascii="Times New Roman" w:eastAsia="MS Mincho" w:hAnsi="Times New Roman"/>
                <w:color w:val="000000"/>
                <w:lang w:eastAsia="ja-JP"/>
              </w:rPr>
              <w:t>Юридический адрес:</w:t>
            </w:r>
            <w:r>
              <w:rPr>
                <w:rFonts w:ascii="Times New Roman" w:hAnsi="Times New Roman"/>
                <w:lang w:eastAsia="ru-RU"/>
              </w:rPr>
              <w:t xml:space="preserve"> 143090, Московская обл. г. Краснознаменск, ул. Парковая, д. 12</w:t>
            </w:r>
            <w:proofErr w:type="gramEnd"/>
          </w:p>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ОГРН  1025001063625</w:t>
            </w:r>
            <w:r>
              <w:rPr>
                <w:rFonts w:ascii="Times New Roman" w:eastAsia="MS Mincho" w:hAnsi="Times New Roman"/>
                <w:color w:val="000000"/>
                <w:lang w:eastAsia="ja-JP"/>
              </w:rPr>
              <w:tab/>
            </w:r>
          </w:p>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ИНН  5006007717</w:t>
            </w:r>
            <w:r>
              <w:rPr>
                <w:rFonts w:ascii="Times New Roman" w:eastAsia="MS Mincho" w:hAnsi="Times New Roman"/>
                <w:color w:val="000000"/>
                <w:lang w:eastAsia="ja-JP"/>
              </w:rPr>
              <w:tab/>
            </w:r>
          </w:p>
        </w:tc>
      </w:tr>
      <w:tr w:rsidR="00DF63B6" w:rsidTr="00DF63B6">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Адрес официального сайта Российской Федерации для размещения информации о закупках отдельными видами юридических лиц</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20025C">
            <w:pPr>
              <w:autoSpaceDE w:val="0"/>
              <w:autoSpaceDN w:val="0"/>
              <w:adjustRightInd w:val="0"/>
              <w:spacing w:after="0" w:line="240" w:lineRule="auto"/>
              <w:rPr>
                <w:rFonts w:ascii="Times New Roman" w:eastAsia="MS Mincho" w:hAnsi="Times New Roman"/>
                <w:color w:val="000000"/>
                <w:lang w:val="en-US" w:eastAsia="ja-JP"/>
              </w:rPr>
            </w:pPr>
            <w:hyperlink r:id="rId8" w:history="1">
              <w:r w:rsidR="00DF63B6">
                <w:rPr>
                  <w:rStyle w:val="a5"/>
                  <w:rFonts w:ascii="Times New Roman" w:eastAsia="MS Mincho" w:hAnsi="Times New Roman"/>
                  <w:lang w:val="en-US" w:eastAsia="ja-JP"/>
                </w:rPr>
                <w:t>www.</w:t>
              </w:r>
              <w:r w:rsidR="00DF63B6">
                <w:rPr>
                  <w:rStyle w:val="a5"/>
                  <w:rFonts w:ascii="Times New Roman" w:eastAsia="MS Mincho" w:hAnsi="Times New Roman"/>
                  <w:lang w:eastAsia="ja-JP"/>
                </w:rPr>
                <w:t>zakupki.gov.ru</w:t>
              </w:r>
            </w:hyperlink>
            <w:r w:rsidR="00DF63B6">
              <w:rPr>
                <w:rFonts w:ascii="Times New Roman" w:eastAsia="MS Mincho" w:hAnsi="Times New Roman"/>
                <w:color w:val="000000"/>
                <w:lang w:val="en-US" w:eastAsia="ja-JP"/>
              </w:rPr>
              <w:t xml:space="preserve"> </w:t>
            </w:r>
          </w:p>
        </w:tc>
      </w:tr>
      <w:tr w:rsidR="00DF63B6" w:rsidTr="00DF63B6">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hAnsi="Times New Roman"/>
              </w:rPr>
              <w:t>Наименование и официальный сайт электронной торговой площадки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hAnsi="Times New Roman"/>
                <w:color w:val="0000FF"/>
                <w:u w:val="single"/>
              </w:rPr>
            </w:pPr>
            <w:r>
              <w:rPr>
                <w:rFonts w:ascii="Times New Roman" w:hAnsi="Times New Roman"/>
              </w:rPr>
              <w:t>Настоящая закупка проводится в соответствии с правилами и регламентом, а также с использованием функционала электронной торговой площадки</w:t>
            </w:r>
            <w:r>
              <w:rPr>
                <w:rFonts w:ascii="Times New Roman" w:hAnsi="Times New Roman"/>
                <w:b/>
              </w:rPr>
              <w:t xml:space="preserve"> </w:t>
            </w:r>
            <w:r>
              <w:rPr>
                <w:rStyle w:val="ng-binding"/>
                <w:rFonts w:ascii="Times New Roman" w:hAnsi="Times New Roman"/>
                <w:b/>
                <w:u w:val="single"/>
              </w:rPr>
              <w:t xml:space="preserve">http://estp.ru/ </w:t>
            </w:r>
            <w:r>
              <w:rPr>
                <w:rFonts w:ascii="Times New Roman" w:eastAsia="Calibri" w:hAnsi="Times New Roman"/>
              </w:rPr>
              <w:t xml:space="preserve"> </w:t>
            </w:r>
          </w:p>
        </w:tc>
      </w:tr>
      <w:tr w:rsidR="00DF63B6" w:rsidTr="00DF63B6">
        <w:trPr>
          <w:trHeight w:val="408"/>
        </w:trPr>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rPr>
            </w:pPr>
            <w:r>
              <w:rPr>
                <w:rFonts w:ascii="Times New Roman" w:hAnsi="Times New Roman"/>
              </w:rPr>
              <w:t>Адрес электронной почты</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lang w:val="en-US"/>
              </w:rPr>
            </w:pPr>
            <w:proofErr w:type="spellStart"/>
            <w:r>
              <w:rPr>
                <w:rFonts w:ascii="Times New Roman" w:hAnsi="Times New Roman"/>
                <w:lang w:eastAsia="ru-RU"/>
              </w:rPr>
              <w:t>dogovornoiotdelmup@mailru</w:t>
            </w:r>
            <w:proofErr w:type="spellEnd"/>
          </w:p>
        </w:tc>
      </w:tr>
      <w:tr w:rsidR="00DF63B6" w:rsidTr="00DF63B6">
        <w:trPr>
          <w:trHeight w:val="501"/>
        </w:trPr>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val="en-US" w:eastAsia="ja-JP"/>
              </w:rPr>
            </w:pPr>
            <w:r>
              <w:rPr>
                <w:rFonts w:ascii="Times New Roman" w:eastAsia="MS Mincho" w:hAnsi="Times New Roman"/>
                <w:color w:val="000000"/>
                <w:lang w:val="en-US" w:eastAsia="ja-JP"/>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rPr>
            </w:pPr>
            <w:r>
              <w:rPr>
                <w:rFonts w:ascii="Times New Roman" w:hAnsi="Times New Roman"/>
              </w:rPr>
              <w:t>Номер контактного телефона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lang w:val="en-US"/>
              </w:rPr>
            </w:pPr>
            <w:r>
              <w:rPr>
                <w:rFonts w:ascii="Times New Roman" w:hAnsi="Times New Roman"/>
                <w:lang w:eastAsia="ru-RU"/>
              </w:rPr>
              <w:t>8-905-588-56-75</w:t>
            </w:r>
          </w:p>
        </w:tc>
      </w:tr>
      <w:tr w:rsidR="00DF63B6" w:rsidTr="00DF63B6">
        <w:trPr>
          <w:trHeight w:val="495"/>
        </w:trPr>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val="en-US" w:eastAsia="ja-JP"/>
              </w:rPr>
            </w:pPr>
            <w:r>
              <w:rPr>
                <w:rFonts w:ascii="Times New Roman" w:eastAsia="MS Mincho" w:hAnsi="Times New Roman"/>
                <w:color w:val="000000"/>
                <w:lang w:val="en-US" w:eastAsia="ja-JP"/>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rPr>
            </w:pPr>
            <w:r>
              <w:rPr>
                <w:rFonts w:ascii="Times New Roman" w:hAnsi="Times New Roman"/>
              </w:rPr>
              <w:t xml:space="preserve">Ответственное должностное лицо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rPr>
            </w:pPr>
            <w:r>
              <w:rPr>
                <w:rFonts w:ascii="Times New Roman" w:hAnsi="Times New Roman"/>
              </w:rPr>
              <w:t>Савинский Дмитрий Сергеевич</w:t>
            </w:r>
          </w:p>
        </w:tc>
      </w:tr>
      <w:tr w:rsidR="00DF63B6" w:rsidTr="00DF63B6">
        <w:trPr>
          <w:trHeight w:val="424"/>
        </w:trPr>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val="en-US" w:eastAsia="ja-JP"/>
              </w:rPr>
            </w:pPr>
            <w:r>
              <w:rPr>
                <w:rFonts w:ascii="Times New Roman" w:eastAsia="MS Mincho" w:hAnsi="Times New Roman"/>
                <w:color w:val="000000"/>
                <w:lang w:val="en-US" w:eastAsia="ja-JP"/>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hAnsi="Times New Roman"/>
                <w:lang w:eastAsia="ru-RU"/>
              </w:rPr>
            </w:pPr>
            <w:r>
              <w:rPr>
                <w:rFonts w:ascii="Times New Roman" w:hAnsi="Times New Roman"/>
                <w:lang w:eastAsia="ru-RU"/>
              </w:rPr>
              <w:t>Вид закупочной процедуры</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b/>
                <w:color w:val="000000"/>
                <w:lang w:eastAsia="ja-JP"/>
              </w:rPr>
            </w:pPr>
            <w:r>
              <w:rPr>
                <w:rFonts w:ascii="Times New Roman" w:eastAsia="MS Mincho" w:hAnsi="Times New Roman"/>
                <w:color w:val="000000"/>
                <w:lang w:eastAsia="ja-JP"/>
              </w:rPr>
              <w:t xml:space="preserve">Запрос котировок в электронной форме </w:t>
            </w:r>
          </w:p>
        </w:tc>
      </w:tr>
      <w:tr w:rsidR="00DF63B6" w:rsidTr="00DF63B6">
        <w:trPr>
          <w:trHeight w:val="1126"/>
        </w:trPr>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val="en-US" w:eastAsia="ja-JP"/>
              </w:rPr>
            </w:pPr>
            <w:r>
              <w:rPr>
                <w:rFonts w:ascii="Times New Roman" w:eastAsia="MS Mincho" w:hAnsi="Times New Roman"/>
                <w:color w:val="000000"/>
                <w:lang w:val="en-US" w:eastAsia="ja-JP"/>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hAnsi="Times New Roman"/>
                <w:lang w:eastAsia="ru-RU"/>
              </w:rPr>
            </w:pPr>
            <w:r>
              <w:rPr>
                <w:rFonts w:ascii="Times New Roman" w:hAnsi="Times New Roman"/>
                <w:lang w:eastAsia="ru-RU"/>
              </w:rPr>
              <w:t>Предмет закупки</w:t>
            </w:r>
          </w:p>
          <w:p w:rsidR="00DF63B6" w:rsidRDefault="00DF63B6">
            <w:pPr>
              <w:spacing w:after="0" w:line="240" w:lineRule="auto"/>
              <w:rPr>
                <w:rFonts w:ascii="Times New Roman" w:hAnsi="Times New Roman"/>
                <w:lang w:eastAsia="ru-RU"/>
              </w:rPr>
            </w:pPr>
            <w:r>
              <w:rPr>
                <w:rFonts w:ascii="Times New Roman" w:hAnsi="Times New Roman"/>
                <w:lang w:eastAsia="ru-RU"/>
              </w:rPr>
              <w:t>Количество поставляемого товара, объем выполняемых работ, оказываемых услуг</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eastAsia="Arial Unicode MS" w:hAnsi="Times New Roman"/>
                <w:color w:val="000000"/>
                <w:lang w:eastAsia="ru-RU"/>
              </w:rPr>
            </w:pPr>
            <w:r>
              <w:rPr>
                <w:rFonts w:ascii="Times New Roman" w:eastAsia="Arial Unicode MS" w:hAnsi="Times New Roman"/>
                <w:color w:val="000000"/>
                <w:lang w:eastAsia="ru-RU"/>
              </w:rPr>
              <w:t>Соль техническая</w:t>
            </w:r>
          </w:p>
          <w:p w:rsidR="00DF63B6" w:rsidRDefault="00DF63B6">
            <w:pPr>
              <w:spacing w:after="0" w:line="240" w:lineRule="auto"/>
              <w:rPr>
                <w:rFonts w:ascii="Times New Roman" w:eastAsia="Arial Unicode MS" w:hAnsi="Times New Roman"/>
                <w:color w:val="000000"/>
                <w:lang w:eastAsia="ru-RU"/>
              </w:rPr>
            </w:pPr>
            <w:r>
              <w:rPr>
                <w:rFonts w:ascii="Times New Roman" w:eastAsia="Arial Unicode MS" w:hAnsi="Times New Roman"/>
                <w:color w:val="000000"/>
                <w:lang w:eastAsia="ru-RU"/>
              </w:rPr>
              <w:t xml:space="preserve">Количество:  50 тонн (2000 мешков) </w:t>
            </w:r>
          </w:p>
        </w:tc>
      </w:tr>
      <w:tr w:rsidR="00DF63B6" w:rsidTr="00DF63B6">
        <w:trPr>
          <w:trHeight w:val="547"/>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9</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ind w:right="-48"/>
              <w:rPr>
                <w:rFonts w:ascii="Times New Roman" w:hAnsi="Times New Roman"/>
                <w:lang w:eastAsia="ru-RU"/>
              </w:rPr>
            </w:pPr>
            <w:r>
              <w:rPr>
                <w:rFonts w:ascii="Times New Roman" w:hAnsi="Times New Roman"/>
                <w:lang w:eastAsia="ru-RU"/>
              </w:rPr>
              <w:t>Место поставки товара, оказания услуг, 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rsidP="00122ABB">
            <w:pPr>
              <w:autoSpaceDE w:val="0"/>
              <w:autoSpaceDN w:val="0"/>
              <w:adjustRightInd w:val="0"/>
              <w:spacing w:after="0" w:line="240" w:lineRule="auto"/>
              <w:rPr>
                <w:rFonts w:ascii="Times New Roman" w:eastAsia="MS Mincho" w:hAnsi="Times New Roman"/>
                <w:color w:val="000000"/>
                <w:lang w:eastAsia="ja-JP"/>
              </w:rPr>
            </w:pPr>
            <w:proofErr w:type="gramStart"/>
            <w:r>
              <w:rPr>
                <w:rFonts w:ascii="Times New Roman" w:eastAsia="Arial Unicode MS" w:hAnsi="Times New Roman"/>
                <w:color w:val="000000"/>
                <w:lang w:eastAsia="ru-RU"/>
              </w:rPr>
              <w:t>Московская</w:t>
            </w:r>
            <w:proofErr w:type="gramEnd"/>
            <w:r>
              <w:rPr>
                <w:rFonts w:ascii="Times New Roman" w:eastAsia="Arial Unicode MS" w:hAnsi="Times New Roman"/>
                <w:color w:val="000000"/>
                <w:lang w:eastAsia="ru-RU"/>
              </w:rPr>
              <w:t xml:space="preserve"> обл., г. Краснознаменск, ул</w:t>
            </w:r>
            <w:r w:rsidR="00D77F66">
              <w:rPr>
                <w:rFonts w:ascii="Times New Roman" w:eastAsia="Arial Unicode MS" w:hAnsi="Times New Roman"/>
                <w:color w:val="000000"/>
                <w:lang w:eastAsia="ru-RU"/>
              </w:rPr>
              <w:t xml:space="preserve">. Автомобилистов д.16 </w:t>
            </w:r>
          </w:p>
        </w:tc>
      </w:tr>
      <w:tr w:rsidR="00DF63B6" w:rsidTr="00DF63B6">
        <w:trPr>
          <w:trHeight w:val="420"/>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10</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keepNext/>
              <w:keepLines/>
              <w:widowControl w:val="0"/>
              <w:suppressLineNumbers/>
              <w:spacing w:after="0" w:line="240" w:lineRule="auto"/>
              <w:rPr>
                <w:rFonts w:ascii="Times New Roman" w:hAnsi="Times New Roman"/>
              </w:rPr>
            </w:pPr>
            <w:r>
              <w:rPr>
                <w:rFonts w:ascii="Times New Roman" w:hAnsi="Times New Roman"/>
              </w:rPr>
              <w:t>Источник финансирования</w:t>
            </w:r>
          </w:p>
        </w:tc>
        <w:tc>
          <w:tcPr>
            <w:tcW w:w="5670" w:type="dxa"/>
            <w:tcBorders>
              <w:top w:val="single" w:sz="4" w:space="0" w:color="000000"/>
              <w:left w:val="single" w:sz="4" w:space="0" w:color="000000"/>
              <w:bottom w:val="single" w:sz="4" w:space="0" w:color="000000"/>
              <w:right w:val="single" w:sz="4" w:space="0" w:color="000000"/>
            </w:tcBorders>
            <w:hideMark/>
          </w:tcPr>
          <w:p w:rsidR="00DF63B6" w:rsidRDefault="00DF63B6">
            <w:pPr>
              <w:spacing w:after="0" w:line="240" w:lineRule="auto"/>
              <w:rPr>
                <w:rFonts w:ascii="Times New Roman" w:hAnsi="Times New Roman"/>
              </w:rPr>
            </w:pPr>
            <w:r>
              <w:rPr>
                <w:rFonts w:ascii="Times New Roman" w:hAnsi="Times New Roman"/>
                <w:lang w:eastAsia="ru-RU"/>
              </w:rPr>
              <w:t>Внебюджетные средства – средства собственников и нанимателей жилых помещений</w:t>
            </w:r>
          </w:p>
        </w:tc>
      </w:tr>
      <w:tr w:rsidR="00DF63B6" w:rsidTr="00DF63B6">
        <w:trPr>
          <w:trHeight w:val="477"/>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11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ind w:right="-48"/>
              <w:rPr>
                <w:rFonts w:ascii="Times New Roman" w:hAnsi="Times New Roman"/>
                <w:lang w:eastAsia="ru-RU"/>
              </w:rPr>
            </w:pPr>
            <w:r>
              <w:rPr>
                <w:rFonts w:ascii="Times New Roman" w:hAnsi="Times New Roman"/>
                <w:lang w:eastAsia="ru-RU"/>
              </w:rPr>
              <w:t>Срок поставки товара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eastAsia="MS Mincho" w:hAnsi="Times New Roman"/>
                <w:lang w:eastAsia="ja-JP"/>
              </w:rPr>
            </w:pPr>
            <w:r>
              <w:rPr>
                <w:rFonts w:ascii="Times New Roman" w:eastAsia="Arial Unicode MS" w:hAnsi="Times New Roman"/>
                <w:color w:val="000000"/>
                <w:lang w:eastAsia="ru-RU"/>
              </w:rPr>
              <w:t xml:space="preserve">С момента заключения договора по 31.12.2020 года </w:t>
            </w:r>
          </w:p>
        </w:tc>
      </w:tr>
      <w:tr w:rsidR="00DF63B6" w:rsidTr="00DF63B6">
        <w:trPr>
          <w:trHeight w:val="727"/>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12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Arial Unicode MS" w:hAnsi="Times New Roman"/>
                <w:color w:val="000000"/>
                <w:lang w:eastAsia="ru-RU"/>
              </w:rPr>
              <w:t>Начальная (максимальная) цена договора (цена лота)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rsidP="00E2461B">
            <w:pPr>
              <w:spacing w:after="0" w:line="240" w:lineRule="auto"/>
              <w:rPr>
                <w:rFonts w:ascii="Times New Roman" w:eastAsia="Times New Roman CYR" w:hAnsi="Times New Roman"/>
                <w:b/>
                <w:bCs/>
                <w:highlight w:val="yellow"/>
              </w:rPr>
            </w:pPr>
            <w:r>
              <w:rPr>
                <w:rFonts w:ascii="Times New Roman" w:eastAsia="Times New Roman CYR" w:hAnsi="Times New Roman"/>
                <w:b/>
                <w:bCs/>
              </w:rPr>
              <w:t xml:space="preserve"> 59</w:t>
            </w:r>
            <w:r w:rsidR="00E2461B">
              <w:rPr>
                <w:rFonts w:ascii="Times New Roman" w:eastAsia="Times New Roman CYR" w:hAnsi="Times New Roman"/>
                <w:b/>
                <w:bCs/>
              </w:rPr>
              <w:t>6</w:t>
            </w:r>
            <w:r>
              <w:rPr>
                <w:rFonts w:ascii="Times New Roman" w:eastAsia="Times New Roman CYR" w:hAnsi="Times New Roman"/>
                <w:b/>
                <w:bCs/>
              </w:rPr>
              <w:t xml:space="preserve"> </w:t>
            </w:r>
            <w:r w:rsidR="00E2461B">
              <w:rPr>
                <w:rFonts w:ascii="Times New Roman" w:eastAsia="Times New Roman CYR" w:hAnsi="Times New Roman"/>
                <w:b/>
                <w:bCs/>
              </w:rPr>
              <w:t>000</w:t>
            </w:r>
            <w:r w:rsidR="00E2461B">
              <w:rPr>
                <w:rFonts w:ascii="Times New Roman" w:hAnsi="Times New Roman"/>
                <w:b/>
              </w:rPr>
              <w:t xml:space="preserve"> (пятьсот девяносто шесть</w:t>
            </w:r>
            <w:r w:rsidR="00E2461B">
              <w:rPr>
                <w:rFonts w:ascii="Times New Roman" w:eastAsia="Times New Roman CYR" w:hAnsi="Times New Roman"/>
                <w:b/>
                <w:bCs/>
              </w:rPr>
              <w:t xml:space="preserve"> тысяч</w:t>
            </w:r>
            <w:r>
              <w:rPr>
                <w:rFonts w:ascii="Times New Roman" w:eastAsia="Times New Roman CYR" w:hAnsi="Times New Roman"/>
                <w:b/>
                <w:bCs/>
              </w:rPr>
              <w:t>)  рубл</w:t>
            </w:r>
            <w:r w:rsidR="00E2461B">
              <w:rPr>
                <w:rFonts w:ascii="Times New Roman" w:eastAsia="Times New Roman CYR" w:hAnsi="Times New Roman"/>
                <w:b/>
                <w:bCs/>
              </w:rPr>
              <w:t>ей</w:t>
            </w:r>
            <w:r>
              <w:rPr>
                <w:rFonts w:ascii="Times New Roman" w:eastAsia="Times New Roman CYR" w:hAnsi="Times New Roman"/>
                <w:b/>
                <w:bCs/>
              </w:rPr>
              <w:t xml:space="preserve"> </w:t>
            </w:r>
            <w:r w:rsidR="00E2461B">
              <w:rPr>
                <w:rFonts w:ascii="Times New Roman" w:eastAsia="Times New Roman CYR" w:hAnsi="Times New Roman"/>
                <w:b/>
                <w:bCs/>
              </w:rPr>
              <w:t>00</w:t>
            </w:r>
            <w:r>
              <w:rPr>
                <w:rFonts w:ascii="Times New Roman" w:eastAsia="Times New Roman CYR" w:hAnsi="Times New Roman"/>
                <w:b/>
                <w:bCs/>
              </w:rPr>
              <w:t xml:space="preserve"> копеек.</w:t>
            </w:r>
            <w:r>
              <w:rPr>
                <w:rFonts w:ascii="Times New Roman" w:hAnsi="Times New Roman"/>
              </w:rPr>
              <w:t xml:space="preserve"> С учетом всех налогов и других обязательных платежей, подлежащих уплате в соответствии с нормами законодательства.</w:t>
            </w:r>
          </w:p>
        </w:tc>
      </w:tr>
      <w:tr w:rsidR="00DF63B6" w:rsidTr="00DF63B6">
        <w:trPr>
          <w:trHeight w:val="346"/>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13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Форма, сроки и порядок оплаты товара, выполнения работ, оказания услуг</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widowControl w:val="0"/>
              <w:tabs>
                <w:tab w:val="left" w:pos="710"/>
              </w:tabs>
              <w:autoSpaceDE w:val="0"/>
              <w:autoSpaceDN w:val="0"/>
              <w:adjustRightInd w:val="0"/>
              <w:spacing w:after="0" w:line="240" w:lineRule="auto"/>
              <w:jc w:val="both"/>
              <w:rPr>
                <w:rFonts w:ascii="Times New Roman" w:hAnsi="Times New Roman"/>
                <w:lang w:eastAsia="ru-RU"/>
              </w:rPr>
            </w:pPr>
            <w:proofErr w:type="gramStart"/>
            <w:r>
              <w:rPr>
                <w:rFonts w:ascii="Times New Roman" w:hAnsi="Times New Roman"/>
                <w:snapToGrid w:val="0"/>
              </w:rPr>
              <w:t>Указаны в Проекте договора прикреплённого к настоящей документации</w:t>
            </w:r>
            <w:proofErr w:type="gramEnd"/>
          </w:p>
        </w:tc>
      </w:tr>
      <w:tr w:rsidR="00DF63B6" w:rsidTr="00DF63B6">
        <w:trPr>
          <w:trHeight w:val="1315"/>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14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Порядок формирования цены договора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hd w:val="clear" w:color="auto" w:fill="FFFFFF"/>
              <w:tabs>
                <w:tab w:val="left" w:pos="1070"/>
              </w:tabs>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Цена договора </w:t>
            </w:r>
            <w:r>
              <w:rPr>
                <w:rFonts w:ascii="Times New Roman" w:hAnsi="Times New Roman"/>
                <w:spacing w:val="-2"/>
              </w:rPr>
              <w:t>включает все расходы участника закупки, производимые им в процессе исполнения договора, в том числе расходы на транспортировку, уплату налогов, сборов и других обязательных платежей, а также всех иных расходов по исполнению договора.</w:t>
            </w:r>
          </w:p>
        </w:tc>
      </w:tr>
      <w:tr w:rsidR="00DF63B6" w:rsidTr="00DF63B6">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15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Форма, порядок, даты начала и окончания срока предоставления участникам размещения заказа разъяснений положений документации о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rsidP="00122ABB">
            <w:pPr>
              <w:spacing w:after="0" w:line="240" w:lineRule="auto"/>
              <w:rPr>
                <w:rFonts w:ascii="Times New Roman" w:hAnsi="Times New Roman"/>
                <w:lang w:eastAsia="ru-RU"/>
              </w:rPr>
            </w:pPr>
            <w:r>
              <w:rPr>
                <w:rFonts w:ascii="Times New Roman" w:hAnsi="Times New Roman"/>
                <w:lang w:eastAsia="ru-RU"/>
              </w:rPr>
              <w:t xml:space="preserve">Дата начала срока предоставления участникам размещения заказа разъяснений положений документации о закупке – день размещения на официальном сайте извещения о проведении закупки и документации о закупке. Дата окончания срока предоставления участникам размещения заказа разъяснений положений документации о закупке  </w:t>
            </w:r>
            <w:r w:rsidR="00122ABB">
              <w:rPr>
                <w:rFonts w:ascii="Times New Roman" w:hAnsi="Times New Roman"/>
                <w:lang w:eastAsia="ru-RU"/>
              </w:rPr>
              <w:t>06</w:t>
            </w:r>
            <w:r>
              <w:rPr>
                <w:rFonts w:ascii="Times New Roman" w:hAnsi="Times New Roman"/>
                <w:lang w:eastAsia="ru-RU"/>
              </w:rPr>
              <w:t xml:space="preserve"> </w:t>
            </w:r>
            <w:r w:rsidR="00122ABB" w:rsidRPr="00122ABB">
              <w:rPr>
                <w:rFonts w:ascii="Times New Roman" w:hAnsi="Times New Roman"/>
                <w:lang w:eastAsia="ru-RU"/>
              </w:rPr>
              <w:t>октября</w:t>
            </w:r>
            <w:r w:rsidRPr="00122ABB">
              <w:rPr>
                <w:rFonts w:ascii="Times New Roman" w:hAnsi="Times New Roman"/>
                <w:lang w:eastAsia="ru-RU"/>
              </w:rPr>
              <w:t xml:space="preserve">  20</w:t>
            </w:r>
            <w:r w:rsidR="00122ABB" w:rsidRPr="00122ABB">
              <w:rPr>
                <w:rFonts w:ascii="Times New Roman" w:hAnsi="Times New Roman"/>
                <w:lang w:eastAsia="ru-RU"/>
              </w:rPr>
              <w:t>20</w:t>
            </w:r>
            <w:r w:rsidRPr="00122ABB">
              <w:rPr>
                <w:rFonts w:ascii="Times New Roman" w:hAnsi="Times New Roman"/>
                <w:lang w:eastAsia="ru-RU"/>
              </w:rPr>
              <w:t xml:space="preserve"> г.</w:t>
            </w:r>
            <w:r>
              <w:rPr>
                <w:rFonts w:ascii="Times New Roman" w:hAnsi="Times New Roman"/>
                <w:lang w:eastAsia="ru-RU"/>
              </w:rPr>
              <w:t xml:space="preserve">  </w:t>
            </w:r>
          </w:p>
        </w:tc>
      </w:tr>
      <w:tr w:rsidR="00DF63B6" w:rsidTr="00DF63B6">
        <w:trPr>
          <w:trHeight w:val="1047"/>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lastRenderedPageBreak/>
              <w:t>16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Дата и время начала и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hAnsi="Times New Roman"/>
                <w:b/>
                <w:lang w:eastAsia="ru-RU"/>
              </w:rPr>
            </w:pPr>
            <w:r>
              <w:rPr>
                <w:rFonts w:ascii="Times New Roman" w:hAnsi="Times New Roman"/>
                <w:b/>
                <w:lang w:eastAsia="ru-RU"/>
              </w:rPr>
              <w:t xml:space="preserve">Начало подачи заявок: </w:t>
            </w:r>
          </w:p>
          <w:p w:rsidR="00DF63B6" w:rsidRDefault="00122ABB">
            <w:pPr>
              <w:spacing w:after="0" w:line="240" w:lineRule="auto"/>
              <w:rPr>
                <w:rFonts w:ascii="Times New Roman" w:hAnsi="Times New Roman"/>
                <w:lang w:eastAsia="ru-RU"/>
              </w:rPr>
            </w:pPr>
            <w:r w:rsidRPr="00122ABB">
              <w:rPr>
                <w:rFonts w:ascii="Times New Roman" w:hAnsi="Times New Roman"/>
                <w:lang w:eastAsia="ru-RU"/>
              </w:rPr>
              <w:t xml:space="preserve">01 октября </w:t>
            </w:r>
            <w:r w:rsidR="00DF63B6" w:rsidRPr="00122ABB">
              <w:rPr>
                <w:rFonts w:ascii="Times New Roman" w:hAnsi="Times New Roman"/>
                <w:lang w:eastAsia="ru-RU"/>
              </w:rPr>
              <w:t>20</w:t>
            </w:r>
            <w:r w:rsidRPr="00122ABB">
              <w:rPr>
                <w:rFonts w:ascii="Times New Roman" w:hAnsi="Times New Roman"/>
                <w:lang w:eastAsia="ru-RU"/>
              </w:rPr>
              <w:t>20</w:t>
            </w:r>
            <w:r w:rsidR="00DF63B6" w:rsidRPr="00122ABB">
              <w:rPr>
                <w:rFonts w:ascii="Times New Roman" w:hAnsi="Times New Roman"/>
                <w:lang w:eastAsia="ru-RU"/>
              </w:rPr>
              <w:t xml:space="preserve"> года 09:00 (время местное)</w:t>
            </w:r>
          </w:p>
          <w:p w:rsidR="00DF63B6" w:rsidRDefault="00DF63B6">
            <w:pPr>
              <w:spacing w:after="0" w:line="240" w:lineRule="auto"/>
              <w:rPr>
                <w:rFonts w:ascii="Times New Roman" w:hAnsi="Times New Roman"/>
                <w:lang w:eastAsia="ru-RU"/>
              </w:rPr>
            </w:pPr>
            <w:r>
              <w:rPr>
                <w:rFonts w:ascii="Times New Roman" w:hAnsi="Times New Roman"/>
                <w:b/>
                <w:lang w:eastAsia="ru-RU"/>
              </w:rPr>
              <w:t>Окончание подачи заявок:</w:t>
            </w:r>
            <w:r>
              <w:rPr>
                <w:rFonts w:ascii="Times New Roman" w:hAnsi="Times New Roman"/>
                <w:lang w:eastAsia="ru-RU"/>
              </w:rPr>
              <w:t xml:space="preserve"> </w:t>
            </w:r>
          </w:p>
          <w:p w:rsidR="00DF63B6" w:rsidRDefault="00122ABB" w:rsidP="00122ABB">
            <w:pPr>
              <w:spacing w:after="0" w:line="240" w:lineRule="auto"/>
              <w:rPr>
                <w:rFonts w:ascii="Times New Roman" w:hAnsi="Times New Roman"/>
                <w:color w:val="FF0000"/>
                <w:lang w:eastAsia="ru-RU"/>
              </w:rPr>
            </w:pPr>
            <w:r w:rsidRPr="00122ABB">
              <w:rPr>
                <w:rFonts w:ascii="Times New Roman" w:hAnsi="Times New Roman"/>
                <w:lang w:eastAsia="ru-RU"/>
              </w:rPr>
              <w:t xml:space="preserve">09 октября </w:t>
            </w:r>
            <w:r w:rsidR="00DF63B6" w:rsidRPr="00122ABB">
              <w:rPr>
                <w:rFonts w:ascii="Times New Roman" w:hAnsi="Times New Roman"/>
                <w:lang w:eastAsia="ru-RU"/>
              </w:rPr>
              <w:t>20</w:t>
            </w:r>
            <w:r w:rsidRPr="00122ABB">
              <w:rPr>
                <w:rFonts w:ascii="Times New Roman" w:hAnsi="Times New Roman"/>
                <w:lang w:eastAsia="ru-RU"/>
              </w:rPr>
              <w:t>20</w:t>
            </w:r>
            <w:r w:rsidR="00DF63B6" w:rsidRPr="00122ABB">
              <w:rPr>
                <w:rFonts w:ascii="Times New Roman" w:hAnsi="Times New Roman"/>
                <w:lang w:eastAsia="ru-RU"/>
              </w:rPr>
              <w:t xml:space="preserve"> года 09:00 (время местное)</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17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hAnsi="Times New Roman"/>
                <w:lang w:eastAsia="ru-RU"/>
              </w:rPr>
            </w:pPr>
            <w:r>
              <w:rPr>
                <w:rFonts w:ascii="Times New Roman" w:hAnsi="Times New Roman"/>
                <w:lang w:eastAsia="ru-RU"/>
              </w:rPr>
              <w:t xml:space="preserve">Дата рассмотрения заявок на участие в запросе котировок в электронном виде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rsidP="00122ABB">
            <w:pPr>
              <w:autoSpaceDE w:val="0"/>
              <w:autoSpaceDN w:val="0"/>
              <w:adjustRightInd w:val="0"/>
              <w:spacing w:after="0" w:line="240" w:lineRule="auto"/>
              <w:rPr>
                <w:rFonts w:ascii="Times New Roman" w:eastAsia="MS Mincho" w:hAnsi="Times New Roman"/>
                <w:lang w:eastAsia="ja-JP"/>
              </w:rPr>
            </w:pPr>
            <w:r>
              <w:rPr>
                <w:rFonts w:ascii="Times New Roman" w:eastAsia="MS Mincho" w:hAnsi="Times New Roman"/>
                <w:color w:val="FF0000"/>
                <w:lang w:eastAsia="ja-JP"/>
              </w:rPr>
              <w:t xml:space="preserve"> </w:t>
            </w:r>
            <w:r w:rsidR="00122ABB" w:rsidRPr="00122ABB">
              <w:rPr>
                <w:rFonts w:ascii="Times New Roman" w:eastAsia="MS Mincho" w:hAnsi="Times New Roman"/>
                <w:lang w:eastAsia="ja-JP"/>
              </w:rPr>
              <w:t xml:space="preserve">09 октября </w:t>
            </w:r>
            <w:r w:rsidRPr="00122ABB">
              <w:rPr>
                <w:rFonts w:ascii="Times New Roman" w:eastAsia="MS Mincho" w:hAnsi="Times New Roman"/>
                <w:lang w:eastAsia="ja-JP"/>
              </w:rPr>
              <w:t>20</w:t>
            </w:r>
            <w:r w:rsidR="00122ABB" w:rsidRPr="00122ABB">
              <w:rPr>
                <w:rFonts w:ascii="Times New Roman" w:eastAsia="MS Mincho" w:hAnsi="Times New Roman"/>
                <w:lang w:eastAsia="ja-JP"/>
              </w:rPr>
              <w:t>20</w:t>
            </w:r>
            <w:r w:rsidRPr="00122ABB">
              <w:rPr>
                <w:rFonts w:ascii="Times New Roman" w:eastAsia="MS Mincho" w:hAnsi="Times New Roman"/>
                <w:lang w:eastAsia="ja-JP"/>
              </w:rPr>
              <w:t xml:space="preserve"> г.</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18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lang w:eastAsia="ru-RU"/>
              </w:rPr>
            </w:pPr>
            <w:r>
              <w:rPr>
                <w:rFonts w:ascii="Times New Roman" w:hAnsi="Times New Roman"/>
                <w:lang w:eastAsia="ru-RU"/>
              </w:rPr>
              <w:t>Срок отзыва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tabs>
                <w:tab w:val="num" w:pos="-180"/>
              </w:tabs>
              <w:spacing w:after="0" w:line="240" w:lineRule="auto"/>
              <w:jc w:val="both"/>
              <w:rPr>
                <w:rFonts w:ascii="Times New Roman" w:hAnsi="Times New Roman"/>
                <w:lang w:eastAsia="ru-RU"/>
              </w:rPr>
            </w:pPr>
            <w:r>
              <w:rPr>
                <w:rFonts w:ascii="Times New Roman" w:hAnsi="Times New Roman"/>
                <w:lang w:eastAsia="ru-RU"/>
              </w:rPr>
              <w:t>Участник размещения заказа, подавший заявку на участие в закупке, праве отозвать такую заявку до окончания срока подачи заявок на участие в закупке.</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19</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spacing w:after="0" w:line="240" w:lineRule="auto"/>
              <w:jc w:val="both"/>
              <w:rPr>
                <w:rFonts w:ascii="Times New Roman" w:hAnsi="Times New Roman"/>
              </w:rPr>
            </w:pPr>
            <w:r>
              <w:rPr>
                <w:rFonts w:ascii="Times New Roman" w:hAnsi="Times New Roman"/>
              </w:rPr>
              <w:t>Обеспечение заявки на участие в электронном аукционе</w:t>
            </w:r>
          </w:p>
        </w:tc>
        <w:tc>
          <w:tcPr>
            <w:tcW w:w="5670" w:type="dxa"/>
            <w:tcBorders>
              <w:top w:val="single" w:sz="4" w:space="0" w:color="000000"/>
              <w:left w:val="single" w:sz="4" w:space="0" w:color="000000"/>
              <w:bottom w:val="single" w:sz="4" w:space="0" w:color="000000"/>
              <w:right w:val="single" w:sz="4" w:space="0" w:color="000000"/>
            </w:tcBorders>
            <w:hideMark/>
          </w:tcPr>
          <w:p w:rsidR="00DF63B6" w:rsidRDefault="00DF63B6">
            <w:pPr>
              <w:spacing w:after="0" w:line="240" w:lineRule="auto"/>
              <w:jc w:val="both"/>
              <w:rPr>
                <w:rFonts w:ascii="Times New Roman" w:hAnsi="Times New Roman"/>
              </w:rPr>
            </w:pPr>
            <w:r>
              <w:rPr>
                <w:rFonts w:ascii="Times New Roman" w:hAnsi="Times New Roman"/>
              </w:rPr>
              <w:t>Не предусмотрено</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20</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proofErr w:type="gramStart"/>
            <w:r>
              <w:rPr>
                <w:rFonts w:ascii="Times New Roman" w:eastAsia="MS Mincho" w:hAnsi="Times New Roman"/>
                <w:color w:val="000000"/>
                <w:lang w:eastAsia="ja-JP"/>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Участник закупки должен соответствовать следующим требованиям: </w:t>
            </w:r>
          </w:p>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1) </w:t>
            </w:r>
            <w:proofErr w:type="spellStart"/>
            <w:r>
              <w:rPr>
                <w:rFonts w:ascii="Times New Roman" w:eastAsia="MS Mincho" w:hAnsi="Times New Roman"/>
                <w:color w:val="000000"/>
                <w:lang w:eastAsia="ja-JP"/>
              </w:rPr>
              <w:t>непроведение</w:t>
            </w:r>
            <w:proofErr w:type="spellEnd"/>
            <w:r>
              <w:rPr>
                <w:rFonts w:ascii="Times New Roman" w:eastAsia="MS Mincho" w:hAnsi="Times New Roman"/>
                <w:color w:val="000000"/>
                <w:lang w:eastAsia="ja-JP"/>
              </w:rPr>
              <w:t xml:space="preserve"> ликвидации участника размещения закупки - юридического лица или не проведение в отношении участника размещения закупки - юридического лица, индивидуального предпринимателя любой из процедур банкротства, а также принятия к производству заявления о признании участника закупки несостоятельным (банкротом);</w:t>
            </w:r>
          </w:p>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2) не приостановление деятельности участника размещения закупки в порядке, предусмотренном Кодексом Российской Федерации об административных правонарушениях, на день рассмотрения заявки на участие в закупке; </w:t>
            </w:r>
          </w:p>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3)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p>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4) отсутствие в реестрах недобросовестных поставщиков, предусмотренных Федеральным законом от 18.07.2011 г. № 223-ФЗ «О закупках товаров, работ, услуг отдельными видами юридических лиц».</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21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rPr>
                <w:rFonts w:ascii="Times New Roman" w:hAnsi="Times New Roman"/>
                <w:lang w:eastAsia="ru-RU"/>
              </w:rPr>
            </w:pPr>
            <w:r>
              <w:rPr>
                <w:rFonts w:ascii="Times New Roman" w:hAnsi="Times New Roman"/>
                <w:lang w:eastAsia="ru-RU"/>
              </w:rPr>
              <w:t>Наличие процедуры переторжки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spacing w:after="0" w:line="240" w:lineRule="auto"/>
              <w:jc w:val="both"/>
              <w:rPr>
                <w:rFonts w:ascii="Times New Roman" w:hAnsi="Times New Roman"/>
                <w:i/>
                <w:lang w:eastAsia="ru-RU"/>
              </w:rPr>
            </w:pPr>
            <w:r>
              <w:rPr>
                <w:rFonts w:ascii="Times New Roman" w:hAnsi="Times New Roman"/>
                <w:i/>
                <w:lang w:eastAsia="ru-RU"/>
              </w:rPr>
              <w:t>Не предусмотрено</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22</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Дополнительные квалификационные требования к участнику закупки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tabs>
                <w:tab w:val="num" w:pos="-188"/>
              </w:tabs>
              <w:autoSpaceDE w:val="0"/>
              <w:autoSpaceDN w:val="0"/>
              <w:adjustRightInd w:val="0"/>
              <w:spacing w:after="0" w:line="240" w:lineRule="auto"/>
              <w:ind w:firstLine="46"/>
              <w:jc w:val="both"/>
              <w:rPr>
                <w:rFonts w:ascii="Times New Roman" w:eastAsia="MS Mincho" w:hAnsi="Times New Roman"/>
                <w:i/>
                <w:color w:val="000000"/>
                <w:highlight w:val="yellow"/>
                <w:lang w:eastAsia="ja-JP"/>
              </w:rPr>
            </w:pPr>
            <w:r>
              <w:rPr>
                <w:rFonts w:ascii="Times New Roman" w:eastAsia="MS Mincho" w:hAnsi="Times New Roman"/>
                <w:i/>
                <w:color w:val="000000"/>
                <w:lang w:eastAsia="ja-JP"/>
              </w:rPr>
              <w:t xml:space="preserve">Не </w:t>
            </w:r>
            <w:proofErr w:type="gramStart"/>
            <w:r>
              <w:rPr>
                <w:rFonts w:ascii="Times New Roman" w:eastAsia="MS Mincho" w:hAnsi="Times New Roman"/>
                <w:i/>
                <w:color w:val="000000"/>
                <w:lang w:eastAsia="ja-JP"/>
              </w:rPr>
              <w:t>установлены</w:t>
            </w:r>
            <w:proofErr w:type="gramEnd"/>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23</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Перечень документов, предоставляемых с заявкой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pStyle w:val="af"/>
              <w:jc w:val="both"/>
              <w:rPr>
                <w:rFonts w:ascii="Times New Roman" w:hAnsi="Times New Roman"/>
              </w:rPr>
            </w:pPr>
            <w:r>
              <w:rPr>
                <w:rFonts w:ascii="Times New Roman" w:hAnsi="Times New Roman"/>
              </w:rPr>
              <w:t xml:space="preserve">Участником Закупки создаются и используются цветные электронные образы документов, полученные в результате сканирования оригиналов или нотариально заверенных копий документов в формате PDF. </w:t>
            </w:r>
          </w:p>
          <w:p w:rsidR="00DF63B6" w:rsidRDefault="00DF63B6">
            <w:pPr>
              <w:autoSpaceDE w:val="0"/>
              <w:autoSpaceDN w:val="0"/>
              <w:adjustRightInd w:val="0"/>
              <w:spacing w:after="0" w:line="240" w:lineRule="auto"/>
              <w:jc w:val="both"/>
              <w:rPr>
                <w:rFonts w:ascii="Times New Roman" w:hAnsi="Times New Roman"/>
              </w:rPr>
            </w:pPr>
            <w:r>
              <w:rPr>
                <w:rFonts w:ascii="Times New Roman" w:hAnsi="Times New Roman"/>
              </w:rPr>
              <w:t xml:space="preserve">Электронные образы документов на участие в Запросе котировок должны быть отсканированы в отдельные файлы и размещены в отдельных папках. </w:t>
            </w:r>
          </w:p>
          <w:p w:rsidR="00DF63B6" w:rsidRDefault="00DF63B6">
            <w:pPr>
              <w:pStyle w:val="af"/>
              <w:jc w:val="both"/>
              <w:rPr>
                <w:rFonts w:ascii="Times New Roman" w:hAnsi="Times New Roman"/>
              </w:rPr>
            </w:pPr>
            <w:r>
              <w:rPr>
                <w:rFonts w:ascii="Times New Roman" w:hAnsi="Times New Roman"/>
              </w:rPr>
              <w:t>Документы должны быть читаемыми, иметь удобный для ознакомления разворот.</w:t>
            </w:r>
          </w:p>
          <w:p w:rsidR="00DF63B6" w:rsidRDefault="00DF63B6">
            <w:pPr>
              <w:spacing w:after="0" w:line="240" w:lineRule="auto"/>
              <w:ind w:left="23" w:right="23"/>
              <w:jc w:val="both"/>
              <w:rPr>
                <w:rFonts w:ascii="Times New Roman" w:hAnsi="Times New Roman"/>
                <w:lang w:eastAsia="ru-RU"/>
              </w:rPr>
            </w:pPr>
            <w:r>
              <w:rPr>
                <w:rFonts w:ascii="Times New Roman" w:eastAsia="MS Mincho" w:hAnsi="Times New Roman"/>
                <w:color w:val="000000"/>
                <w:lang w:eastAsia="ja-JP"/>
              </w:rPr>
              <w:t xml:space="preserve">К заявке на участие в закупке должны быть приложены следующие документы: </w:t>
            </w:r>
          </w:p>
          <w:p w:rsidR="00DF63B6" w:rsidRDefault="00DF63B6">
            <w:pPr>
              <w:spacing w:after="0" w:line="240" w:lineRule="auto"/>
              <w:ind w:left="23" w:right="23"/>
              <w:jc w:val="both"/>
              <w:rPr>
                <w:rFonts w:ascii="Times New Roman" w:hAnsi="Times New Roman"/>
                <w:lang w:eastAsia="ru-RU"/>
              </w:rPr>
            </w:pPr>
            <w:r>
              <w:rPr>
                <w:rFonts w:ascii="Times New Roman" w:hAnsi="Times New Roman"/>
                <w:lang w:eastAsia="ru-RU"/>
              </w:rPr>
              <w:t>1.наименование</w:t>
            </w:r>
            <w:proofErr w:type="gramStart"/>
            <w:r>
              <w:rPr>
                <w:rFonts w:ascii="Times New Roman" w:hAnsi="Times New Roman"/>
                <w:lang w:eastAsia="ru-RU"/>
              </w:rPr>
              <w:t>,ф</w:t>
            </w:r>
            <w:proofErr w:type="gramEnd"/>
            <w:r>
              <w:rPr>
                <w:rFonts w:ascii="Times New Roman" w:hAnsi="Times New Roman"/>
                <w:lang w:eastAsia="ru-RU"/>
              </w:rPr>
              <w:t>ирменное наименование(при наличии), место нахождения, почтовый адрес (для юридического лица), фамилия,</w:t>
            </w:r>
            <w:r w:rsidR="00E2461B">
              <w:rPr>
                <w:rFonts w:ascii="Times New Roman" w:hAnsi="Times New Roman"/>
                <w:lang w:eastAsia="ru-RU"/>
              </w:rPr>
              <w:t xml:space="preserve"> </w:t>
            </w:r>
            <w:r>
              <w:rPr>
                <w:rFonts w:ascii="Times New Roman" w:hAnsi="Times New Roman"/>
                <w:lang w:eastAsia="ru-RU"/>
              </w:rPr>
              <w:t>имя,</w:t>
            </w:r>
            <w:r w:rsidR="00E2461B">
              <w:rPr>
                <w:rFonts w:ascii="Times New Roman" w:hAnsi="Times New Roman"/>
                <w:lang w:eastAsia="ru-RU"/>
              </w:rPr>
              <w:t xml:space="preserve"> </w:t>
            </w:r>
            <w:bookmarkStart w:id="37" w:name="_GoBack"/>
            <w:bookmarkEnd w:id="37"/>
            <w:r>
              <w:rPr>
                <w:rFonts w:ascii="Times New Roman" w:hAnsi="Times New Roman"/>
                <w:lang w:eastAsia="ru-RU"/>
              </w:rPr>
              <w:t xml:space="preserve">отчество (при </w:t>
            </w:r>
            <w:r>
              <w:rPr>
                <w:rFonts w:ascii="Times New Roman" w:hAnsi="Times New Roman"/>
                <w:lang w:eastAsia="ru-RU"/>
              </w:rPr>
              <w:lastRenderedPageBreak/>
              <w:t>наличии), паспортные данные, место жительства, номер контактного телефона, адрес электронной почты(при наличии), идентификационный номер налогоплательщика участника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DF63B6" w:rsidRDefault="00DF63B6">
            <w:pPr>
              <w:spacing w:after="0" w:line="240" w:lineRule="auto"/>
              <w:ind w:left="23" w:right="23"/>
              <w:jc w:val="both"/>
              <w:rPr>
                <w:rFonts w:ascii="Times New Roman" w:hAnsi="Times New Roman"/>
                <w:lang w:eastAsia="ru-RU"/>
              </w:rPr>
            </w:pPr>
            <w:r>
              <w:rPr>
                <w:rFonts w:ascii="Times New Roman" w:hAnsi="Times New Roman"/>
                <w:lang w:eastAsia="ru-RU"/>
              </w:rPr>
              <w:t>2. согласие участника запроса котировок исполнить условия договора, указанные в извещении о проведении запроса котировок, техническом задании и проекте договора;</w:t>
            </w:r>
          </w:p>
          <w:p w:rsidR="00DF63B6" w:rsidRDefault="00DF63B6">
            <w:pPr>
              <w:spacing w:after="0" w:line="240" w:lineRule="auto"/>
              <w:ind w:left="23" w:right="23"/>
              <w:jc w:val="both"/>
              <w:rPr>
                <w:rFonts w:ascii="Times New Roman" w:hAnsi="Times New Roman"/>
                <w:lang w:eastAsia="ru-RU"/>
              </w:rPr>
            </w:pPr>
            <w:r>
              <w:rPr>
                <w:rFonts w:ascii="Times New Roman" w:hAnsi="Times New Roman"/>
                <w:lang w:eastAsia="ru-RU"/>
              </w:rPr>
              <w:t>3. предложение о цене договора;</w:t>
            </w:r>
          </w:p>
          <w:p w:rsidR="00DF63B6" w:rsidRDefault="00DF63B6">
            <w:pPr>
              <w:spacing w:after="0" w:line="240" w:lineRule="auto"/>
              <w:ind w:left="23" w:right="23"/>
              <w:jc w:val="both"/>
              <w:rPr>
                <w:rFonts w:ascii="Times New Roman" w:hAnsi="Times New Roman"/>
                <w:lang w:eastAsia="ru-RU"/>
              </w:rPr>
            </w:pPr>
            <w:proofErr w:type="gramStart"/>
            <w:r>
              <w:rPr>
                <w:rFonts w:ascii="Times New Roman" w:hAnsi="Times New Roman"/>
                <w:lang w:eastAsia="ru-RU"/>
              </w:rPr>
              <w:t>4.</w:t>
            </w:r>
            <w:r>
              <w:rPr>
                <w:rFonts w:ascii="Times New Roman" w:hAnsi="Times New Roman"/>
                <w:spacing w:val="-2"/>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котировок, копии документов, удостоверяющих</w:t>
            </w:r>
            <w:proofErr w:type="gramEnd"/>
            <w:r>
              <w:rPr>
                <w:rFonts w:ascii="Times New Roman" w:hAnsi="Times New Roman"/>
                <w:spacing w:val="-2"/>
                <w:lang w:eastAsia="ru-RU"/>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таких документов);</w:t>
            </w:r>
          </w:p>
          <w:p w:rsidR="00DF63B6" w:rsidRDefault="00DF63B6">
            <w:pPr>
              <w:spacing w:after="0" w:line="240" w:lineRule="auto"/>
              <w:ind w:left="20" w:right="20"/>
              <w:jc w:val="both"/>
              <w:rPr>
                <w:rFonts w:ascii="Times New Roman" w:hAnsi="Times New Roman"/>
                <w:spacing w:val="-2"/>
                <w:lang w:eastAsia="ru-RU"/>
              </w:rPr>
            </w:pPr>
            <w:proofErr w:type="gramStart"/>
            <w:r>
              <w:rPr>
                <w:rFonts w:ascii="Times New Roman" w:hAnsi="Times New Roman"/>
                <w:lang w:eastAsia="ru-RU"/>
              </w:rPr>
              <w:t xml:space="preserve">5. </w:t>
            </w:r>
            <w:r>
              <w:rPr>
                <w:rFonts w:ascii="Times New Roman" w:hAnsi="Times New Roman"/>
                <w:spacing w:val="-2"/>
                <w:lang w:eastAsia="ru-RU"/>
              </w:rPr>
              <w:t>документ, подтверждающий полномочия лица на осуществление действий от имени участника запроса котировок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по тексту - руководитель).</w:t>
            </w:r>
            <w:proofErr w:type="gramEnd"/>
            <w:r>
              <w:rPr>
                <w:rFonts w:ascii="Times New Roman" w:hAnsi="Times New Roman"/>
                <w:spacing w:val="-2"/>
                <w:lang w:eastAsia="ru-RU"/>
              </w:rPr>
              <w:t xml:space="preserve"> В случае</w:t>
            </w:r>
            <w:proofErr w:type="gramStart"/>
            <w:r>
              <w:rPr>
                <w:rFonts w:ascii="Times New Roman" w:hAnsi="Times New Roman"/>
                <w:spacing w:val="-2"/>
                <w:lang w:eastAsia="ru-RU"/>
              </w:rPr>
              <w:t>,</w:t>
            </w:r>
            <w:proofErr w:type="gramEnd"/>
            <w:r>
              <w:rPr>
                <w:rFonts w:ascii="Times New Roman" w:hAnsi="Times New Roman"/>
                <w:spacing w:val="-2"/>
                <w:lang w:eastAsia="ru-RU"/>
              </w:rPr>
              <w:t xml:space="preserve"> если от имени участника запроса котировок действует иное лицо, заявка на участие в запроса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ascii="Times New Roman" w:hAnsi="Times New Roman"/>
                <w:spacing w:val="-2"/>
                <w:lang w:eastAsia="ru-RU"/>
              </w:rPr>
              <w:t>,</w:t>
            </w:r>
            <w:proofErr w:type="gramEnd"/>
            <w:r>
              <w:rPr>
                <w:rFonts w:ascii="Times New Roman" w:hAnsi="Times New Roman"/>
                <w:spacing w:val="-2"/>
                <w:lang w:eastAsia="ru-RU"/>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(копии таких документов);</w:t>
            </w:r>
          </w:p>
          <w:p w:rsidR="00DF63B6" w:rsidRDefault="00DF63B6">
            <w:pPr>
              <w:spacing w:after="0" w:line="240" w:lineRule="auto"/>
              <w:ind w:right="23"/>
              <w:jc w:val="both"/>
              <w:rPr>
                <w:rFonts w:ascii="Times New Roman" w:hAnsi="Times New Roman"/>
                <w:lang w:eastAsia="ru-RU"/>
              </w:rPr>
            </w:pPr>
            <w:r>
              <w:rPr>
                <w:rFonts w:ascii="Times New Roman" w:hAnsi="Times New Roman"/>
                <w:lang w:eastAsia="ru-RU"/>
              </w:rPr>
              <w:t xml:space="preserve">6. документы, подтверждающие соответствие участника запроса котировок требованиям к участникам запроса котировок, установленным заказчиком в извещении о проведении запроса котировок </w:t>
            </w:r>
          </w:p>
          <w:p w:rsidR="00DF63B6" w:rsidRDefault="00DF63B6">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hAnsi="Times New Roman"/>
                <w:lang w:eastAsia="ru-RU"/>
              </w:rPr>
              <w:lastRenderedPageBreak/>
              <w:t>7. декларация о соответствии участника запроса котировок требованиям, установленным в извещении</w:t>
            </w:r>
            <w:r>
              <w:rPr>
                <w:rFonts w:ascii="Times New Roman" w:eastAsia="MS Mincho" w:hAnsi="Times New Roman"/>
                <w:color w:val="000000"/>
                <w:lang w:eastAsia="ja-JP"/>
              </w:rPr>
              <w:t>.</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lastRenderedPageBreak/>
              <w:t>24</w:t>
            </w:r>
          </w:p>
        </w:tc>
        <w:tc>
          <w:tcPr>
            <w:tcW w:w="3827" w:type="dxa"/>
            <w:tcBorders>
              <w:top w:val="single" w:sz="4" w:space="0" w:color="000000"/>
              <w:left w:val="single" w:sz="4" w:space="0" w:color="000000"/>
              <w:bottom w:val="single" w:sz="4" w:space="0" w:color="000000"/>
              <w:right w:val="single" w:sz="4" w:space="0" w:color="000000"/>
            </w:tcBorders>
          </w:tcPr>
          <w:p w:rsidR="00DF63B6" w:rsidRDefault="00DF63B6">
            <w:pPr>
              <w:spacing w:after="0" w:line="240" w:lineRule="auto"/>
              <w:jc w:val="both"/>
              <w:rPr>
                <w:rFonts w:ascii="Times New Roman" w:hAnsi="Times New Roman"/>
              </w:rPr>
            </w:pPr>
            <w:r>
              <w:rPr>
                <w:rFonts w:ascii="Times New Roman" w:hAnsi="Times New Roman"/>
              </w:rPr>
              <w:t xml:space="preserve">О предоставлении приоритета товарам Российского происхождения. </w:t>
            </w:r>
          </w:p>
          <w:p w:rsidR="00DF63B6" w:rsidRDefault="00DF63B6">
            <w:pPr>
              <w:keepLines/>
              <w:widowControl w:val="0"/>
              <w:suppressLineNumbers/>
              <w:autoSpaceDE w:val="0"/>
              <w:spacing w:after="0" w:line="240" w:lineRule="auto"/>
              <w:jc w:val="both"/>
              <w:rPr>
                <w:rFonts w:ascii="Times New Roman" w:hAnsi="Times New Roman"/>
              </w:rPr>
            </w:pPr>
          </w:p>
        </w:tc>
        <w:tc>
          <w:tcPr>
            <w:tcW w:w="5670" w:type="dxa"/>
            <w:tcBorders>
              <w:top w:val="single" w:sz="4" w:space="0" w:color="000000"/>
              <w:left w:val="single" w:sz="4" w:space="0" w:color="000000"/>
              <w:bottom w:val="single" w:sz="4" w:space="0" w:color="000000"/>
              <w:right w:val="single" w:sz="4" w:space="0" w:color="auto"/>
            </w:tcBorders>
            <w:hideMark/>
          </w:tcPr>
          <w:p w:rsidR="00DF63B6" w:rsidRDefault="00DF63B6">
            <w:pPr>
              <w:keepLines/>
              <w:widowControl w:val="0"/>
              <w:suppressLineNumbers/>
              <w:autoSpaceDE w:val="0"/>
              <w:spacing w:after="0" w:line="240" w:lineRule="auto"/>
              <w:jc w:val="both"/>
              <w:rPr>
                <w:rFonts w:ascii="Times New Roman" w:hAnsi="Times New Roman"/>
              </w:rPr>
            </w:pPr>
            <w:r>
              <w:rPr>
                <w:rFonts w:ascii="Times New Roman" w:hAnsi="Times New Roman"/>
              </w:rPr>
              <w:t xml:space="preserve">Установлены ограничения в соответствии </w:t>
            </w:r>
            <w:proofErr w:type="gramStart"/>
            <w:r>
              <w:rPr>
                <w:rFonts w:ascii="Times New Roman" w:hAnsi="Times New Roman"/>
              </w:rPr>
              <w:t>с</w:t>
            </w:r>
            <w:proofErr w:type="gramEnd"/>
            <w:r>
              <w:rPr>
                <w:rFonts w:ascii="Times New Roman" w:hAnsi="Times New Roman"/>
              </w:rPr>
              <w:t xml:space="preserve"> </w:t>
            </w:r>
          </w:p>
          <w:p w:rsidR="00DF63B6" w:rsidRDefault="00DF63B6">
            <w:pPr>
              <w:keepLines/>
              <w:widowControl w:val="0"/>
              <w:suppressLineNumbers/>
              <w:autoSpaceDE w:val="0"/>
              <w:spacing w:after="0" w:line="240" w:lineRule="auto"/>
              <w:jc w:val="both"/>
              <w:rPr>
                <w:rFonts w:ascii="Times New Roman" w:hAnsi="Times New Roman"/>
              </w:rPr>
            </w:pPr>
            <w:r>
              <w:rPr>
                <w:rFonts w:ascii="Times New Roman" w:hAnsi="Times New Roman"/>
                <w:b/>
              </w:rPr>
              <w:t>1.</w:t>
            </w:r>
            <w:r>
              <w:rPr>
                <w:rFonts w:ascii="Times New Roman" w:hAnsi="Times New Roman"/>
              </w:rPr>
              <w:t xml:space="preserve"> </w:t>
            </w:r>
            <w:proofErr w:type="gramStart"/>
            <w:r>
              <w:rPr>
                <w:rFonts w:ascii="Times New Roman" w:hAnsi="Times New Roman"/>
              </w:rPr>
              <w:t xml:space="preserve">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№925), которое ограничивает закупки импорта по Федеральному закону от 18.07.2011 №223-ФЗ «О закупках товаров, работ, услуг отдельными видами юридических лиц» </w:t>
            </w:r>
            <w:proofErr w:type="gramEnd"/>
          </w:p>
          <w:p w:rsidR="00DF63B6" w:rsidRDefault="00DF63B6">
            <w:pPr>
              <w:keepLines/>
              <w:widowControl w:val="0"/>
              <w:suppressLineNumbers/>
              <w:autoSpaceDE w:val="0"/>
              <w:spacing w:after="0" w:line="240" w:lineRule="auto"/>
              <w:jc w:val="both"/>
              <w:rPr>
                <w:rFonts w:ascii="Times New Roman" w:hAnsi="Times New Roman"/>
              </w:rPr>
            </w:pPr>
            <w:r>
              <w:rPr>
                <w:rFonts w:ascii="Times New Roman" w:hAnsi="Times New Roman"/>
              </w:rPr>
              <w:t>Условием предоставления приоритета является:</w:t>
            </w:r>
          </w:p>
          <w:p w:rsidR="00DF63B6" w:rsidRDefault="00DF63B6">
            <w:pPr>
              <w:keepLines/>
              <w:widowControl w:val="0"/>
              <w:suppressLineNumbers/>
              <w:autoSpaceDE w:val="0"/>
              <w:spacing w:after="0" w:line="240" w:lineRule="auto"/>
              <w:jc w:val="both"/>
              <w:rPr>
                <w:rFonts w:ascii="Times New Roman" w:hAnsi="Times New Roman"/>
                <w:spacing w:val="2"/>
                <w:shd w:val="clear" w:color="auto" w:fill="FFFFFF"/>
              </w:rPr>
            </w:pPr>
            <w:r>
              <w:rPr>
                <w:rFonts w:ascii="Times New Roman" w:hAnsi="Times New Roman"/>
              </w:rPr>
              <w:t xml:space="preserve">1.1. </w:t>
            </w:r>
            <w:r>
              <w:rPr>
                <w:rFonts w:ascii="Times New Roman" w:hAnsi="Times New Roman"/>
                <w:spacing w:val="2"/>
                <w:shd w:val="clear" w:color="auto" w:fill="FFFFFF"/>
              </w:rPr>
              <w:t>Указание (</w:t>
            </w:r>
            <w:proofErr w:type="gramStart"/>
            <w:r>
              <w:rPr>
                <w:rFonts w:ascii="Times New Roman" w:hAnsi="Times New Roman"/>
                <w:spacing w:val="2"/>
                <w:shd w:val="clear" w:color="auto" w:fill="FFFFFF"/>
              </w:rPr>
              <w:t>декларировании</w:t>
            </w:r>
            <w:proofErr w:type="gramEnd"/>
            <w:r>
              <w:rPr>
                <w:rFonts w:ascii="Times New Roman" w:hAnsi="Times New Roman"/>
                <w:spacing w:val="2"/>
                <w:shd w:val="clear" w:color="auto" w:fill="FFFFFF"/>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F63B6" w:rsidRDefault="00DF63B6">
            <w:pPr>
              <w:keepLines/>
              <w:widowControl w:val="0"/>
              <w:suppressLineNumbers/>
              <w:autoSpaceDE w:val="0"/>
              <w:spacing w:after="0" w:line="240" w:lineRule="auto"/>
              <w:jc w:val="both"/>
              <w:rPr>
                <w:rFonts w:ascii="Times New Roman" w:hAnsi="Times New Roman"/>
                <w:spacing w:val="2"/>
                <w:shd w:val="clear" w:color="auto" w:fill="FFFFFF"/>
              </w:rPr>
            </w:pPr>
            <w:r>
              <w:rPr>
                <w:rFonts w:ascii="Times New Roman" w:hAnsi="Times New Roman"/>
                <w:spacing w:val="2"/>
                <w:shd w:val="clear" w:color="auto" w:fill="FFFFFF"/>
              </w:rPr>
              <w:t>1.2. ответственность участника закупки за представление недостоверных сведений о стране происхождения товара, указанного в заявке на участие в закупке;</w:t>
            </w:r>
          </w:p>
          <w:p w:rsidR="00DF63B6" w:rsidRDefault="00DF63B6">
            <w:pPr>
              <w:keepLines/>
              <w:widowControl w:val="0"/>
              <w:suppressLineNumbers/>
              <w:autoSpaceDE w:val="0"/>
              <w:spacing w:after="0" w:line="240" w:lineRule="auto"/>
              <w:jc w:val="both"/>
              <w:rPr>
                <w:rFonts w:ascii="Times New Roman" w:hAnsi="Times New Roman"/>
                <w:spacing w:val="2"/>
                <w:shd w:val="clear" w:color="auto" w:fill="FFFFFF"/>
              </w:rPr>
            </w:pPr>
            <w:r>
              <w:rPr>
                <w:rFonts w:ascii="Times New Roman" w:hAnsi="Times New Roman"/>
                <w:spacing w:val="2"/>
                <w:shd w:val="clear" w:color="auto" w:fill="FFFFFF"/>
              </w:rPr>
              <w:t xml:space="preserve">1.3. сведения о начальной (максимальной) цене единицы каждого товара, работы, услуги, </w:t>
            </w:r>
            <w:proofErr w:type="gramStart"/>
            <w:r>
              <w:rPr>
                <w:rFonts w:ascii="Times New Roman" w:hAnsi="Times New Roman"/>
                <w:spacing w:val="2"/>
                <w:shd w:val="clear" w:color="auto" w:fill="FFFFFF"/>
              </w:rPr>
              <w:t>являющихся</w:t>
            </w:r>
            <w:proofErr w:type="gramEnd"/>
            <w:r>
              <w:rPr>
                <w:rFonts w:ascii="Times New Roman" w:hAnsi="Times New Roman"/>
                <w:spacing w:val="2"/>
                <w:shd w:val="clear" w:color="auto" w:fill="FFFFFF"/>
              </w:rPr>
              <w:t xml:space="preserve"> предметом закупки;</w:t>
            </w:r>
          </w:p>
          <w:p w:rsidR="00DF63B6" w:rsidRDefault="00DF63B6">
            <w:pPr>
              <w:keepLines/>
              <w:widowControl w:val="0"/>
              <w:suppressLineNumbers/>
              <w:autoSpaceDE w:val="0"/>
              <w:spacing w:after="0" w:line="240" w:lineRule="auto"/>
              <w:jc w:val="both"/>
              <w:rPr>
                <w:rFonts w:ascii="Times New Roman" w:hAnsi="Times New Roman"/>
              </w:rPr>
            </w:pPr>
            <w:r>
              <w:rPr>
                <w:rFonts w:ascii="Times New Roman" w:hAnsi="Times New Roman"/>
              </w:rPr>
              <w:t xml:space="preserve">1.4. условие о том, что отсутствие в заявке на участие в закупке </w:t>
            </w:r>
            <w:r>
              <w:rPr>
                <w:rFonts w:ascii="Times New Roman" w:hAnsi="Times New Roman"/>
                <w:spacing w:val="2"/>
                <w:shd w:val="clear" w:color="auto" w:fill="FFFFFF"/>
              </w:rPr>
              <w:t xml:space="preserve">указания (декларирования) </w:t>
            </w:r>
            <w:r>
              <w:rPr>
                <w:rFonts w:ascii="Times New Roman" w:hAnsi="Times New Roman"/>
              </w:rPr>
              <w:t>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pStyle w:val="Default"/>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25</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pStyle w:val="af1"/>
              <w:spacing w:after="0" w:line="240" w:lineRule="auto"/>
              <w:ind w:left="0"/>
              <w:jc w:val="both"/>
              <w:rPr>
                <w:rFonts w:ascii="Times New Roman" w:hAnsi="Times New Roman"/>
              </w:rPr>
            </w:pPr>
            <w:r>
              <w:rPr>
                <w:rFonts w:ascii="Times New Roman" w:hAnsi="Times New Roman"/>
              </w:rPr>
              <w:t>Оценка и сопоставление заявок</w:t>
            </w:r>
          </w:p>
        </w:tc>
        <w:tc>
          <w:tcPr>
            <w:tcW w:w="5670" w:type="dxa"/>
            <w:tcBorders>
              <w:top w:val="single" w:sz="4" w:space="0" w:color="000000"/>
              <w:left w:val="single" w:sz="4" w:space="0" w:color="000000"/>
              <w:bottom w:val="single" w:sz="4" w:space="0" w:color="000000"/>
              <w:right w:val="single" w:sz="4" w:space="0" w:color="auto"/>
            </w:tcBorders>
            <w:hideMark/>
          </w:tcPr>
          <w:p w:rsidR="00DF63B6" w:rsidRDefault="00DF63B6">
            <w:pPr>
              <w:tabs>
                <w:tab w:val="left" w:pos="1134"/>
              </w:tabs>
              <w:adjustRightInd w:val="0"/>
              <w:spacing w:after="0" w:line="240" w:lineRule="auto"/>
              <w:jc w:val="both"/>
              <w:rPr>
                <w:rFonts w:ascii="Times New Roman" w:hAnsi="Times New Roman"/>
              </w:rPr>
            </w:pPr>
            <w:proofErr w:type="gramStart"/>
            <w:r>
              <w:rPr>
                <w:rFonts w:ascii="Times New Roman" w:hAnsi="Times New Roman"/>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pStyle w:val="Default"/>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26</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pStyle w:val="af1"/>
              <w:spacing w:after="0" w:line="240" w:lineRule="auto"/>
              <w:ind w:left="0"/>
              <w:jc w:val="both"/>
              <w:rPr>
                <w:rFonts w:ascii="Times New Roman" w:hAnsi="Times New Roman"/>
              </w:rPr>
            </w:pPr>
            <w:proofErr w:type="gramStart"/>
            <w:r>
              <w:rPr>
                <w:rFonts w:ascii="Times New Roman" w:hAnsi="Times New Roman"/>
              </w:rPr>
              <w:t>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если:</w:t>
            </w:r>
            <w:proofErr w:type="gramEnd"/>
          </w:p>
        </w:tc>
        <w:tc>
          <w:tcPr>
            <w:tcW w:w="5670" w:type="dxa"/>
            <w:tcBorders>
              <w:top w:val="single" w:sz="4" w:space="0" w:color="000000"/>
              <w:left w:val="single" w:sz="4" w:space="0" w:color="000000"/>
              <w:bottom w:val="single" w:sz="4" w:space="0" w:color="000000"/>
              <w:right w:val="single" w:sz="4" w:space="0" w:color="auto"/>
            </w:tcBorders>
            <w:hideMark/>
          </w:tcPr>
          <w:p w:rsidR="00DF63B6" w:rsidRDefault="00DF63B6">
            <w:pPr>
              <w:pStyle w:val="ConsPlusNormal0"/>
              <w:numPr>
                <w:ilvl w:val="0"/>
                <w:numId w:val="5"/>
              </w:numPr>
              <w:tabs>
                <w:tab w:val="left" w:pos="313"/>
              </w:tabs>
              <w:suppressAutoHyphens w:val="0"/>
              <w:autoSpaceDN w:val="0"/>
              <w:ind w:left="0" w:firstLine="0"/>
              <w:jc w:val="both"/>
              <w:rPr>
                <w:rFonts w:ascii="Times New Roman" w:eastAsia="Times New Roman" w:hAnsi="Times New Roman" w:cs="Times New Roman"/>
              </w:rPr>
            </w:pPr>
            <w:r>
              <w:rPr>
                <w:rFonts w:ascii="Times New Roman" w:eastAsia="Times New Roman" w:hAnsi="Times New Roman" w:cs="Times New Roman"/>
              </w:rPr>
              <w:t xml:space="preserve">Закупка признана </w:t>
            </w:r>
            <w:proofErr w:type="gramStart"/>
            <w:r>
              <w:rPr>
                <w:rFonts w:ascii="Times New Roman" w:eastAsia="Times New Roman" w:hAnsi="Times New Roman" w:cs="Times New Roman"/>
              </w:rPr>
              <w:t>несостоявшейся</w:t>
            </w:r>
            <w:proofErr w:type="gramEnd"/>
            <w:r>
              <w:rPr>
                <w:rFonts w:ascii="Times New Roman" w:eastAsia="Times New Roman" w:hAnsi="Times New Roman" w:cs="Times New Roman"/>
              </w:rPr>
              <w:t xml:space="preserve"> и договор заключается с единственным участником закупки;</w:t>
            </w:r>
          </w:p>
          <w:p w:rsidR="00DF63B6" w:rsidRDefault="00DF63B6">
            <w:pPr>
              <w:pStyle w:val="ConsPlusNormal0"/>
              <w:numPr>
                <w:ilvl w:val="0"/>
                <w:numId w:val="5"/>
              </w:numPr>
              <w:tabs>
                <w:tab w:val="left" w:pos="313"/>
              </w:tabs>
              <w:suppressAutoHyphens w:val="0"/>
              <w:autoSpaceDN w:val="0"/>
              <w:ind w:left="0" w:firstLine="0"/>
              <w:jc w:val="both"/>
              <w:rPr>
                <w:rFonts w:ascii="Times New Roman" w:eastAsia="Times New Roman" w:hAnsi="Times New Roman" w:cs="Times New Roman"/>
              </w:rPr>
            </w:pPr>
            <w:r>
              <w:rPr>
                <w:rFonts w:ascii="Times New Roman" w:eastAsia="Times New Roman" w:hAnsi="Times New Roman" w:cs="Times New Roman"/>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F63B6" w:rsidRDefault="00DF63B6">
            <w:pPr>
              <w:pStyle w:val="ConsPlusNormal0"/>
              <w:numPr>
                <w:ilvl w:val="0"/>
                <w:numId w:val="5"/>
              </w:numPr>
              <w:tabs>
                <w:tab w:val="left" w:pos="313"/>
              </w:tabs>
              <w:suppressAutoHyphens w:val="0"/>
              <w:autoSpaceDN w:val="0"/>
              <w:ind w:left="0" w:firstLine="0"/>
              <w:jc w:val="both"/>
              <w:rPr>
                <w:rFonts w:ascii="Times New Roman" w:eastAsia="Times New Roman" w:hAnsi="Times New Roman" w:cs="Times New Roman"/>
              </w:rPr>
            </w:pPr>
            <w:r>
              <w:rPr>
                <w:rFonts w:ascii="Times New Roman" w:eastAsia="Times New Roman" w:hAnsi="Times New Roman" w:cs="Times New Roman"/>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F63B6" w:rsidRDefault="00DF63B6">
            <w:pPr>
              <w:pStyle w:val="ConsPlusNormal0"/>
              <w:numPr>
                <w:ilvl w:val="0"/>
                <w:numId w:val="5"/>
              </w:numPr>
              <w:tabs>
                <w:tab w:val="left" w:pos="313"/>
              </w:tabs>
              <w:suppressAutoHyphens w:val="0"/>
              <w:autoSpaceDN w:val="0"/>
              <w:ind w:left="0" w:firstLine="0"/>
              <w:jc w:val="both"/>
              <w:rPr>
                <w:rFonts w:ascii="Times New Roman" w:eastAsia="Times New Roman" w:hAnsi="Times New Roman" w:cs="Times New Roman"/>
              </w:rPr>
            </w:pPr>
            <w:proofErr w:type="gramStart"/>
            <w:r>
              <w:rPr>
                <w:rFonts w:ascii="Times New Roman" w:eastAsia="Times New Roman" w:hAnsi="Times New Roman" w:cs="Times New Roman"/>
              </w:rPr>
              <w:t>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pStyle w:val="Default"/>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t>27.1</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pStyle w:val="af1"/>
              <w:spacing w:after="0" w:line="240" w:lineRule="auto"/>
              <w:ind w:left="0"/>
              <w:jc w:val="both"/>
              <w:rPr>
                <w:rFonts w:ascii="Times New Roman" w:hAnsi="Times New Roman"/>
              </w:rPr>
            </w:pPr>
            <w:r>
              <w:rPr>
                <w:rFonts w:ascii="Times New Roman" w:hAnsi="Times New Roman"/>
              </w:rPr>
              <w:t>Исполнение договора</w:t>
            </w:r>
          </w:p>
        </w:tc>
        <w:tc>
          <w:tcPr>
            <w:tcW w:w="5670" w:type="dxa"/>
            <w:tcBorders>
              <w:top w:val="single" w:sz="4" w:space="0" w:color="000000"/>
              <w:left w:val="single" w:sz="4" w:space="0" w:color="000000"/>
              <w:bottom w:val="single" w:sz="4" w:space="0" w:color="000000"/>
              <w:right w:val="single" w:sz="4" w:space="0" w:color="auto"/>
            </w:tcBorders>
            <w:hideMark/>
          </w:tcPr>
          <w:p w:rsidR="00DF63B6" w:rsidRDefault="00DF63B6">
            <w:pPr>
              <w:pStyle w:val="af1"/>
              <w:tabs>
                <w:tab w:val="left" w:pos="1134"/>
              </w:tabs>
              <w:adjustRightInd w:val="0"/>
              <w:spacing w:after="0" w:line="240" w:lineRule="auto"/>
              <w:ind w:left="0"/>
              <w:jc w:val="both"/>
              <w:rPr>
                <w:rFonts w:ascii="Times New Roman" w:hAnsi="Times New Roman"/>
              </w:rPr>
            </w:pPr>
            <w:proofErr w:type="gramStart"/>
            <w:r>
              <w:rPr>
                <w:rFonts w:ascii="Times New Roman" w:hAnsi="Times New Roman"/>
              </w:rPr>
              <w:t xml:space="preserve">При исполнении договора участником закупки, </w:t>
            </w:r>
            <w:r>
              <w:rPr>
                <w:rFonts w:ascii="Times New Roman" w:hAnsi="Times New Roman"/>
              </w:rPr>
              <w:lastRenderedPageBreak/>
              <w:t>которому предоставлен приоритет,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российские товары, при этом качество,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tc>
      </w:tr>
      <w:tr w:rsidR="00DF63B6" w:rsidTr="00DF63B6">
        <w:tc>
          <w:tcPr>
            <w:tcW w:w="534" w:type="dxa"/>
            <w:tcBorders>
              <w:top w:val="single" w:sz="4" w:space="0" w:color="000000"/>
              <w:left w:val="single" w:sz="4" w:space="0" w:color="000000"/>
              <w:bottom w:val="single" w:sz="4" w:space="0" w:color="000000"/>
              <w:right w:val="single" w:sz="4" w:space="0" w:color="000000"/>
            </w:tcBorders>
            <w:hideMark/>
          </w:tcPr>
          <w:p w:rsidR="00DF63B6" w:rsidRDefault="00DF63B6">
            <w:pPr>
              <w:pStyle w:val="Default"/>
              <w:jc w:val="both"/>
              <w:rPr>
                <w:rFonts w:ascii="Times New Roman" w:hAnsi="Times New Roman" w:cs="Times New Roman"/>
                <w:bCs/>
                <w:iCs/>
                <w:color w:val="auto"/>
                <w:sz w:val="22"/>
                <w:szCs w:val="22"/>
              </w:rPr>
            </w:pPr>
            <w:r>
              <w:rPr>
                <w:rFonts w:ascii="Times New Roman" w:hAnsi="Times New Roman" w:cs="Times New Roman"/>
                <w:bCs/>
                <w:iCs/>
                <w:color w:val="auto"/>
                <w:sz w:val="22"/>
                <w:szCs w:val="22"/>
              </w:rPr>
              <w:lastRenderedPageBreak/>
              <w:t>27.2</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pStyle w:val="af1"/>
              <w:spacing w:after="0" w:line="240" w:lineRule="auto"/>
              <w:ind w:left="0"/>
              <w:jc w:val="both"/>
              <w:rPr>
                <w:rFonts w:ascii="Times New Roman" w:hAnsi="Times New Roman"/>
              </w:rPr>
            </w:pPr>
            <w:r>
              <w:rPr>
                <w:rFonts w:ascii="Times New Roman" w:hAnsi="Times New Roman"/>
              </w:rPr>
              <w:t>Исполнение договора</w:t>
            </w:r>
          </w:p>
        </w:tc>
        <w:tc>
          <w:tcPr>
            <w:tcW w:w="5670" w:type="dxa"/>
            <w:tcBorders>
              <w:top w:val="single" w:sz="4" w:space="0" w:color="000000"/>
              <w:left w:val="single" w:sz="4" w:space="0" w:color="000000"/>
              <w:bottom w:val="single" w:sz="4" w:space="0" w:color="000000"/>
              <w:right w:val="single" w:sz="4" w:space="0" w:color="auto"/>
            </w:tcBorders>
            <w:hideMark/>
          </w:tcPr>
          <w:p w:rsidR="00DF63B6" w:rsidRDefault="00DF63B6">
            <w:pPr>
              <w:pStyle w:val="af1"/>
              <w:tabs>
                <w:tab w:val="left" w:pos="1134"/>
              </w:tabs>
              <w:adjustRightInd w:val="0"/>
              <w:spacing w:after="0" w:line="240" w:lineRule="auto"/>
              <w:ind w:left="0"/>
              <w:jc w:val="both"/>
              <w:rPr>
                <w:rFonts w:ascii="Times New Roman" w:hAnsi="Times New Roman"/>
              </w:rPr>
            </w:pPr>
            <w:r>
              <w:rPr>
                <w:rFonts w:ascii="Times New Roman" w:hAnsi="Times New Roman"/>
              </w:rPr>
              <w:t xml:space="preserve">Обмен </w:t>
            </w:r>
            <w:proofErr w:type="gramStart"/>
            <w:r>
              <w:rPr>
                <w:rFonts w:ascii="Times New Roman" w:hAnsi="Times New Roman"/>
              </w:rPr>
              <w:t>документами, подтверждающими исполнение обязательств по договору осуществляется</w:t>
            </w:r>
            <w:proofErr w:type="gramEnd"/>
            <w:r>
              <w:rPr>
                <w:rFonts w:ascii="Times New Roman" w:hAnsi="Times New Roman"/>
              </w:rPr>
              <w:t xml:space="preserve"> </w:t>
            </w:r>
            <w:r>
              <w:rPr>
                <w:rFonts w:ascii="Times New Roman" w:eastAsia="Calibri" w:hAnsi="Times New Roman"/>
                <w:highlight w:val="yellow"/>
                <w:lang w:eastAsia="ar-SA"/>
              </w:rPr>
              <w:t>посредством использования ПИК ЕАСУЗ</w:t>
            </w:r>
          </w:p>
        </w:tc>
      </w:tr>
      <w:tr w:rsidR="00DF63B6" w:rsidTr="00DF63B6">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28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Язык заявки</w:t>
            </w:r>
          </w:p>
        </w:tc>
        <w:tc>
          <w:tcPr>
            <w:tcW w:w="5670" w:type="dxa"/>
            <w:tcBorders>
              <w:top w:val="single" w:sz="4" w:space="0" w:color="000000"/>
              <w:left w:val="single" w:sz="4" w:space="0" w:color="000000"/>
              <w:bottom w:val="single" w:sz="4" w:space="0" w:color="000000"/>
              <w:right w:val="single" w:sz="4" w:space="0" w:color="auto"/>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Русский</w:t>
            </w:r>
          </w:p>
        </w:tc>
      </w:tr>
      <w:tr w:rsidR="00DF63B6" w:rsidTr="00DF63B6">
        <w:trPr>
          <w:trHeight w:val="465"/>
        </w:trPr>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29</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Валюта ценового предложения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Российский рубль</w:t>
            </w:r>
          </w:p>
        </w:tc>
      </w:tr>
      <w:tr w:rsidR="00DF63B6" w:rsidTr="00DF63B6">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30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Срок заключения договора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keepNext/>
              <w:spacing w:after="0" w:line="240" w:lineRule="auto"/>
              <w:jc w:val="both"/>
              <w:rPr>
                <w:rFonts w:ascii="Times New Roman" w:hAnsi="Times New Roman"/>
                <w:lang w:eastAsia="ru-RU"/>
              </w:rPr>
            </w:pPr>
            <w:r>
              <w:rPr>
                <w:rFonts w:ascii="Times New Roman" w:eastAsia="Times New Roman CYR" w:hAnsi="Times New Roman"/>
              </w:rPr>
              <w:t xml:space="preserve">Договор заключается не ранее чем через десять дней и не позднее двадцати дней </w:t>
            </w:r>
            <w:proofErr w:type="gramStart"/>
            <w:r>
              <w:rPr>
                <w:rFonts w:ascii="Times New Roman" w:eastAsia="Times New Roman CYR" w:hAnsi="Times New Roman"/>
              </w:rPr>
              <w:t>со дня размещения на официальном сайте протокола рассмотрения заявок на участие в Запросе котировок в электронной форме</w:t>
            </w:r>
            <w:proofErr w:type="gramEnd"/>
            <w:r>
              <w:rPr>
                <w:rFonts w:ascii="Times New Roman" w:eastAsia="Times New Roman CYR" w:hAnsi="Times New Roman"/>
              </w:rPr>
              <w:t>. В случае</w:t>
            </w:r>
            <w:proofErr w:type="gramStart"/>
            <w:r>
              <w:rPr>
                <w:rFonts w:ascii="Times New Roman" w:eastAsia="Times New Roman CYR" w:hAnsi="Times New Roman"/>
              </w:rPr>
              <w:t>,</w:t>
            </w:r>
            <w:proofErr w:type="gramEnd"/>
            <w:r>
              <w:rPr>
                <w:rFonts w:ascii="Times New Roman" w:eastAsia="Times New Roman CYR" w:hAnsi="Times New Roman"/>
              </w:rPr>
              <w:t xml:space="preserve"> если в течение двадцати рабочих дней участник закупки не направляет Заказчику подписанный им проект договора либо протокол разногласий, он считается уклонившимся от заключения договора.</w:t>
            </w:r>
          </w:p>
        </w:tc>
      </w:tr>
      <w:tr w:rsidR="00DF63B6" w:rsidTr="00DF63B6">
        <w:tc>
          <w:tcPr>
            <w:tcW w:w="534" w:type="dxa"/>
            <w:tcBorders>
              <w:top w:val="single" w:sz="4" w:space="0" w:color="000000"/>
              <w:left w:val="single" w:sz="4" w:space="0" w:color="000000"/>
              <w:bottom w:val="single" w:sz="4" w:space="0" w:color="000000"/>
              <w:right w:val="single" w:sz="4" w:space="0" w:color="000000"/>
            </w:tcBorders>
            <w:vAlign w:val="center"/>
            <w:hideMark/>
          </w:tcPr>
          <w:p w:rsidR="00DF63B6" w:rsidRDefault="00DF63B6">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31</w:t>
            </w:r>
          </w:p>
        </w:tc>
        <w:tc>
          <w:tcPr>
            <w:tcW w:w="3827" w:type="dxa"/>
            <w:tcBorders>
              <w:top w:val="single" w:sz="4" w:space="0" w:color="000000"/>
              <w:left w:val="single" w:sz="4" w:space="0" w:color="000000"/>
              <w:bottom w:val="single" w:sz="4" w:space="0" w:color="000000"/>
              <w:right w:val="single" w:sz="4" w:space="0" w:color="000000"/>
            </w:tcBorders>
            <w:hideMark/>
          </w:tcPr>
          <w:p w:rsidR="00DF63B6" w:rsidRDefault="00DF63B6">
            <w:pPr>
              <w:keepNext/>
              <w:keepLines/>
              <w:suppressLineNumbers/>
              <w:spacing w:after="0" w:line="240" w:lineRule="auto"/>
              <w:rPr>
                <w:rFonts w:ascii="Times New Roman" w:hAnsi="Times New Roman"/>
                <w:lang w:eastAsia="ru-RU"/>
              </w:rPr>
            </w:pPr>
            <w:r>
              <w:rPr>
                <w:rFonts w:ascii="Times New Roman" w:hAnsi="Times New Roman"/>
                <w:lang w:eastAsia="ru-RU"/>
              </w:rPr>
              <w:t>Размер обеспечения исполнения договора</w:t>
            </w:r>
          </w:p>
        </w:tc>
        <w:tc>
          <w:tcPr>
            <w:tcW w:w="5670" w:type="dxa"/>
            <w:tcBorders>
              <w:top w:val="single" w:sz="4" w:space="0" w:color="000000"/>
              <w:left w:val="single" w:sz="4" w:space="0" w:color="000000"/>
              <w:bottom w:val="single" w:sz="4" w:space="0" w:color="000000"/>
              <w:right w:val="single" w:sz="4" w:space="0" w:color="000000"/>
            </w:tcBorders>
            <w:hideMark/>
          </w:tcPr>
          <w:p w:rsidR="00DF63B6" w:rsidRDefault="00DF63B6" w:rsidP="00E2461B">
            <w:pPr>
              <w:spacing w:after="0" w:line="240" w:lineRule="auto"/>
              <w:rPr>
                <w:rFonts w:ascii="Times New Roman" w:hAnsi="Times New Roman"/>
                <w:i/>
                <w:lang w:eastAsia="ru-RU"/>
              </w:rPr>
            </w:pPr>
            <w:r>
              <w:rPr>
                <w:rFonts w:ascii="Times New Roman" w:hAnsi="Times New Roman"/>
                <w:lang w:eastAsia="ru-RU"/>
              </w:rPr>
              <w:t xml:space="preserve">Размер обеспечения исполнения договора составляет 5% начальной (максимальной) цены договора – 29 </w:t>
            </w:r>
            <w:r w:rsidR="00E2461B">
              <w:rPr>
                <w:rFonts w:ascii="Times New Roman" w:hAnsi="Times New Roman"/>
                <w:lang w:eastAsia="ru-RU"/>
              </w:rPr>
              <w:t>800</w:t>
            </w:r>
            <w:r>
              <w:rPr>
                <w:rFonts w:ascii="Times New Roman" w:hAnsi="Times New Roman"/>
                <w:lang w:eastAsia="ru-RU"/>
              </w:rPr>
              <w:t xml:space="preserve"> (двадцать девять тысяч </w:t>
            </w:r>
            <w:r w:rsidR="00E2461B">
              <w:rPr>
                <w:rFonts w:ascii="Times New Roman" w:hAnsi="Times New Roman"/>
                <w:lang w:eastAsia="ru-RU"/>
              </w:rPr>
              <w:t>восемь</w:t>
            </w:r>
            <w:r>
              <w:rPr>
                <w:rFonts w:ascii="Times New Roman" w:hAnsi="Times New Roman"/>
                <w:lang w:eastAsia="ru-RU"/>
              </w:rPr>
              <w:t xml:space="preserve">сот) рублей </w:t>
            </w:r>
            <w:r w:rsidR="00E2461B">
              <w:rPr>
                <w:rFonts w:ascii="Times New Roman" w:hAnsi="Times New Roman"/>
                <w:lang w:eastAsia="ru-RU"/>
              </w:rPr>
              <w:t>00</w:t>
            </w:r>
            <w:r>
              <w:rPr>
                <w:rFonts w:ascii="Times New Roman" w:hAnsi="Times New Roman"/>
                <w:lang w:eastAsia="ru-RU"/>
              </w:rPr>
              <w:t xml:space="preserve"> копеек</w:t>
            </w:r>
          </w:p>
        </w:tc>
      </w:tr>
    </w:tbl>
    <w:p w:rsidR="00DF63B6" w:rsidRDefault="00DF63B6" w:rsidP="00DF63B6">
      <w:pPr>
        <w:spacing w:after="0" w:line="240" w:lineRule="auto"/>
        <w:rPr>
          <w:rFonts w:ascii="Times New Roman" w:hAnsi="Times New Roman"/>
          <w:lang w:eastAsia="ru-RU"/>
        </w:rPr>
      </w:pPr>
    </w:p>
    <w:p w:rsidR="00DF63B6" w:rsidRDefault="00DF63B6" w:rsidP="00DF63B6">
      <w:pPr>
        <w:spacing w:after="0" w:line="240" w:lineRule="auto"/>
        <w:ind w:firstLine="709"/>
        <w:jc w:val="center"/>
        <w:rPr>
          <w:rFonts w:ascii="Times New Roman" w:eastAsia="Arial Unicode MS" w:hAnsi="Times New Roman"/>
          <w:b/>
          <w:bCs/>
          <w:color w:val="000000"/>
          <w:lang w:eastAsia="ru-RU"/>
        </w:rPr>
      </w:pPr>
      <w:r>
        <w:rPr>
          <w:rFonts w:ascii="Times New Roman" w:hAnsi="Times New Roman"/>
          <w:b/>
          <w:i/>
        </w:rPr>
        <w:br w:type="page"/>
      </w:r>
    </w:p>
    <w:p w:rsidR="00DF63B6" w:rsidRDefault="00DF63B6" w:rsidP="00DF63B6">
      <w:pPr>
        <w:spacing w:after="0" w:line="240" w:lineRule="auto"/>
        <w:rPr>
          <w:rFonts w:ascii="Times New Roman" w:eastAsia="Arial Unicode MS" w:hAnsi="Times New Roman"/>
          <w:b/>
          <w:bCs/>
          <w:color w:val="000000"/>
          <w:lang w:eastAsia="ru-RU"/>
        </w:rPr>
      </w:pPr>
    </w:p>
    <w:p w:rsidR="00DF63B6" w:rsidRDefault="00DF63B6" w:rsidP="00DF63B6">
      <w:pPr>
        <w:spacing w:after="0" w:line="240" w:lineRule="auto"/>
        <w:jc w:val="right"/>
        <w:rPr>
          <w:rFonts w:ascii="Times New Roman" w:eastAsia="Calibri" w:hAnsi="Times New Roman"/>
          <w:b/>
          <w:i/>
        </w:rPr>
      </w:pPr>
      <w:r>
        <w:rPr>
          <w:rFonts w:ascii="Times New Roman" w:eastAsia="Calibri" w:hAnsi="Times New Roman"/>
          <w:b/>
          <w:i/>
        </w:rPr>
        <w:t>Приложение № 1</w:t>
      </w:r>
    </w:p>
    <w:p w:rsidR="00DF63B6" w:rsidRDefault="00DF63B6" w:rsidP="00DF63B6">
      <w:pPr>
        <w:spacing w:after="0" w:line="240" w:lineRule="auto"/>
        <w:jc w:val="right"/>
        <w:rPr>
          <w:rFonts w:ascii="Times New Roman" w:hAnsi="Times New Roman"/>
          <w:b/>
          <w:color w:val="000000"/>
        </w:rPr>
      </w:pPr>
    </w:p>
    <w:p w:rsidR="00DF63B6" w:rsidRDefault="00DF63B6" w:rsidP="00DF63B6">
      <w:pPr>
        <w:spacing w:after="0" w:line="240" w:lineRule="auto"/>
        <w:jc w:val="right"/>
        <w:rPr>
          <w:rFonts w:ascii="Times New Roman" w:eastAsia="Calibri" w:hAnsi="Times New Roman"/>
          <w:i/>
        </w:rPr>
      </w:pPr>
      <w:r>
        <w:rPr>
          <w:rFonts w:ascii="Times New Roman" w:hAnsi="Times New Roman"/>
          <w:b/>
          <w:color w:val="000000"/>
        </w:rPr>
        <w:t>РАЗДЕЛ 1</w:t>
      </w:r>
      <w:r w:rsidR="00AB3873">
        <w:rPr>
          <w:rFonts w:ascii="Times New Roman" w:hAnsi="Times New Roman"/>
          <w:b/>
          <w:color w:val="000000"/>
        </w:rPr>
        <w:t>0</w:t>
      </w:r>
      <w:r>
        <w:rPr>
          <w:rFonts w:ascii="Times New Roman" w:hAnsi="Times New Roman"/>
          <w:b/>
          <w:color w:val="000000"/>
        </w:rPr>
        <w:t xml:space="preserve">. ОБРАЗЦЫ ФОРМ И ДОКУМЕНТОВ ДЛЯ ЗАПОЛНЕНИЯ УЧАСТНИКАМИ </w:t>
      </w:r>
    </w:p>
    <w:p w:rsidR="00DF63B6" w:rsidRDefault="00DF63B6" w:rsidP="00DF63B6">
      <w:pPr>
        <w:spacing w:after="0" w:line="240" w:lineRule="auto"/>
        <w:jc w:val="center"/>
        <w:rPr>
          <w:rFonts w:ascii="Times New Roman" w:eastAsia="Calibri" w:hAnsi="Times New Roman"/>
          <w:i/>
        </w:rPr>
      </w:pPr>
      <w:r>
        <w:rPr>
          <w:rFonts w:ascii="Times New Roman" w:hAnsi="Times New Roman"/>
          <w:b/>
          <w:color w:val="000000"/>
        </w:rPr>
        <w:t>ЗАКУПКИ</w:t>
      </w:r>
    </w:p>
    <w:p w:rsidR="00DF63B6" w:rsidRDefault="00DF63B6" w:rsidP="00DF63B6">
      <w:pPr>
        <w:keepLines/>
        <w:suppressLineNumbers/>
        <w:snapToGrid w:val="0"/>
        <w:spacing w:after="0" w:line="240" w:lineRule="auto"/>
        <w:jc w:val="right"/>
        <w:rPr>
          <w:rFonts w:ascii="Times New Roman" w:eastAsia="Calibri" w:hAnsi="Times New Roman"/>
          <w:i/>
          <w:lang w:eastAsia="ar-SA"/>
        </w:rPr>
      </w:pPr>
      <w:r>
        <w:rPr>
          <w:rFonts w:ascii="Times New Roman" w:eastAsia="Calibri" w:hAnsi="Times New Roman"/>
          <w:i/>
        </w:rPr>
        <w:t xml:space="preserve">                                                                                            </w:t>
      </w:r>
    </w:p>
    <w:p w:rsidR="00DF63B6" w:rsidRDefault="00DF63B6" w:rsidP="00DF63B6">
      <w:pPr>
        <w:spacing w:after="0" w:line="240" w:lineRule="auto"/>
        <w:ind w:firstLine="320"/>
        <w:jc w:val="both"/>
        <w:rPr>
          <w:rFonts w:ascii="Times New Roman" w:hAnsi="Times New Roman"/>
          <w:i/>
          <w:lang w:val="de-DE" w:eastAsia="de-DE"/>
        </w:rPr>
      </w:pPr>
      <w:r>
        <w:rPr>
          <w:rFonts w:ascii="Times New Roman" w:hAnsi="Times New Roman"/>
          <w:i/>
          <w:lang w:val="de-DE" w:eastAsia="ar-SA"/>
        </w:rPr>
        <w:t xml:space="preserve">   </w:t>
      </w:r>
      <w:proofErr w:type="spellStart"/>
      <w:r>
        <w:rPr>
          <w:rFonts w:ascii="Times New Roman" w:hAnsi="Times New Roman"/>
          <w:i/>
          <w:lang w:val="de-DE" w:eastAsia="de-DE"/>
        </w:rPr>
        <w:t>Фирменный</w:t>
      </w:r>
      <w:proofErr w:type="spellEnd"/>
      <w:r>
        <w:rPr>
          <w:rFonts w:ascii="Times New Roman" w:hAnsi="Times New Roman"/>
          <w:i/>
          <w:lang w:val="de-DE" w:eastAsia="de-DE"/>
        </w:rPr>
        <w:t xml:space="preserve"> </w:t>
      </w:r>
      <w:proofErr w:type="spellStart"/>
      <w:r>
        <w:rPr>
          <w:rFonts w:ascii="Times New Roman" w:hAnsi="Times New Roman"/>
          <w:i/>
          <w:lang w:val="de-DE" w:eastAsia="de-DE"/>
        </w:rPr>
        <w:t>бланк</w:t>
      </w:r>
      <w:proofErr w:type="spellEnd"/>
      <w:r>
        <w:rPr>
          <w:rFonts w:ascii="Times New Roman" w:hAnsi="Times New Roman"/>
          <w:i/>
          <w:lang w:val="de-DE" w:eastAsia="de-DE"/>
        </w:rPr>
        <w:t xml:space="preserve"> </w:t>
      </w:r>
      <w:proofErr w:type="spellStart"/>
      <w:r>
        <w:rPr>
          <w:rFonts w:ascii="Times New Roman" w:hAnsi="Times New Roman"/>
          <w:i/>
          <w:lang w:val="de-DE" w:eastAsia="de-DE"/>
        </w:rPr>
        <w:t>участника</w:t>
      </w:r>
      <w:proofErr w:type="spellEnd"/>
    </w:p>
    <w:p w:rsidR="00DF63B6" w:rsidRDefault="00DF63B6" w:rsidP="00DF63B6">
      <w:pPr>
        <w:keepLines/>
        <w:suppressLineNumbers/>
        <w:snapToGrid w:val="0"/>
        <w:spacing w:after="0" w:line="240" w:lineRule="auto"/>
        <w:rPr>
          <w:rFonts w:ascii="Times New Roman" w:eastAsia="Calibri" w:hAnsi="Times New Roman"/>
        </w:rPr>
      </w:pPr>
    </w:p>
    <w:p w:rsidR="00DF63B6" w:rsidRDefault="00DF63B6" w:rsidP="00DF63B6">
      <w:pPr>
        <w:keepLines/>
        <w:suppressLineNumbers/>
        <w:snapToGrid w:val="0"/>
        <w:spacing w:after="0" w:line="240" w:lineRule="auto"/>
        <w:rPr>
          <w:rFonts w:ascii="Times New Roman" w:eastAsia="Calibri" w:hAnsi="Times New Roman"/>
          <w:lang w:eastAsia="ar-SA"/>
        </w:rPr>
      </w:pPr>
      <w:r>
        <w:rPr>
          <w:rFonts w:ascii="Times New Roman" w:eastAsia="Calibri" w:hAnsi="Times New Roman"/>
        </w:rPr>
        <w:t>Исх. №, дата</w:t>
      </w:r>
      <w:r>
        <w:rPr>
          <w:rFonts w:ascii="Times New Roman" w:eastAsia="Calibri" w:hAnsi="Times New Roman"/>
          <w:lang w:eastAsia="ar-SA"/>
        </w:rPr>
        <w:t xml:space="preserve">                                                                                        </w:t>
      </w:r>
    </w:p>
    <w:p w:rsidR="00DF63B6" w:rsidRDefault="00DF63B6" w:rsidP="00DF63B6">
      <w:pPr>
        <w:keepLines/>
        <w:suppressLineNumbers/>
        <w:snapToGrid w:val="0"/>
        <w:spacing w:after="0" w:line="240" w:lineRule="auto"/>
        <w:jc w:val="right"/>
        <w:rPr>
          <w:rFonts w:ascii="Times New Roman" w:eastAsia="Calibri" w:hAnsi="Times New Roman"/>
        </w:rPr>
      </w:pPr>
    </w:p>
    <w:p w:rsidR="00DF63B6" w:rsidRDefault="00DF63B6" w:rsidP="00DF63B6">
      <w:pPr>
        <w:keepLines/>
        <w:suppressLineNumbers/>
        <w:snapToGrid w:val="0"/>
        <w:spacing w:after="0" w:line="240" w:lineRule="auto"/>
        <w:jc w:val="right"/>
        <w:rPr>
          <w:rFonts w:ascii="Times New Roman" w:eastAsia="Calibri" w:hAnsi="Times New Roman"/>
        </w:rPr>
      </w:pPr>
    </w:p>
    <w:p w:rsidR="00DF63B6" w:rsidRDefault="00DF63B6" w:rsidP="00DF63B6">
      <w:pPr>
        <w:spacing w:after="0" w:line="240" w:lineRule="auto"/>
        <w:jc w:val="center"/>
        <w:rPr>
          <w:rFonts w:ascii="Times New Roman" w:eastAsia="Calibri" w:hAnsi="Times New Roman"/>
          <w:b/>
        </w:rPr>
      </w:pPr>
      <w:r>
        <w:rPr>
          <w:rFonts w:ascii="Times New Roman" w:eastAsia="Calibri" w:hAnsi="Times New Roman"/>
          <w:b/>
        </w:rPr>
        <w:t>ЗАЯВКА НА УЧАСТИЕ В ЗАПРОСЕ КОТИРОВОК</w:t>
      </w:r>
    </w:p>
    <w:p w:rsidR="00DF63B6" w:rsidRDefault="00DF63B6" w:rsidP="00DF63B6">
      <w:pPr>
        <w:widowControl w:val="0"/>
        <w:suppressLineNumbers/>
        <w:suppressAutoHyphens/>
        <w:spacing w:after="0" w:line="240" w:lineRule="auto"/>
        <w:jc w:val="center"/>
        <w:rPr>
          <w:rFonts w:ascii="Times New Roman" w:hAnsi="Times New Roman"/>
          <w:b/>
          <w:lang w:eastAsia="ru-RU"/>
        </w:rPr>
      </w:pPr>
      <w:r>
        <w:rPr>
          <w:rFonts w:ascii="Times New Roman" w:eastAsia="Calibri" w:hAnsi="Times New Roman"/>
          <w:b/>
        </w:rPr>
        <w:t xml:space="preserve">на право заключения </w:t>
      </w:r>
      <w:proofErr w:type="gramStart"/>
      <w:r>
        <w:rPr>
          <w:rFonts w:ascii="Times New Roman" w:eastAsia="Calibri" w:hAnsi="Times New Roman"/>
          <w:b/>
        </w:rPr>
        <w:t>Договора</w:t>
      </w:r>
      <w:proofErr w:type="gramEnd"/>
      <w:r>
        <w:rPr>
          <w:rFonts w:ascii="Times New Roman" w:eastAsia="Calibri" w:hAnsi="Times New Roman"/>
          <w:b/>
        </w:rPr>
        <w:t xml:space="preserve"> на о</w:t>
      </w:r>
      <w:r>
        <w:rPr>
          <w:rFonts w:ascii="Times New Roman" w:hAnsi="Times New Roman"/>
          <w:b/>
          <w:lang w:eastAsia="ru-RU"/>
        </w:rPr>
        <w:t xml:space="preserve">казание услуг по </w:t>
      </w:r>
      <w:r>
        <w:rPr>
          <w:rFonts w:ascii="Times New Roman" w:hAnsi="Times New Roman"/>
          <w:b/>
          <w:bCs/>
          <w:lang w:eastAsia="ru-RU"/>
        </w:rPr>
        <w:t>санитарному содержанию и благоустройству придомовой территории многоквартирных жилых домов</w:t>
      </w:r>
    </w:p>
    <w:p w:rsidR="00DF63B6" w:rsidRDefault="00DF63B6" w:rsidP="00DF63B6">
      <w:pPr>
        <w:spacing w:after="0" w:line="240" w:lineRule="auto"/>
        <w:ind w:firstLine="567"/>
        <w:jc w:val="center"/>
        <w:rPr>
          <w:rFonts w:ascii="Times New Roman" w:eastAsia="Calibri" w:hAnsi="Times New Roman"/>
          <w:b/>
          <w:u w:val="single"/>
        </w:rPr>
      </w:pPr>
    </w:p>
    <w:p w:rsidR="00DF63B6" w:rsidRP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18"/>
        <w:jc w:val="both"/>
        <w:rPr>
          <w:rFonts w:ascii="Times New Roman" w:hAnsi="Times New Roman"/>
          <w:lang w:eastAsia="de-DE"/>
        </w:rPr>
      </w:pPr>
      <w:r>
        <w:rPr>
          <w:rFonts w:ascii="Times New Roman" w:hAnsi="Times New Roman"/>
          <w:lang w:val="de-DE" w:eastAsia="de-DE"/>
        </w:rPr>
        <w:t>1.</w:t>
      </w:r>
      <w:r>
        <w:rPr>
          <w:rFonts w:ascii="Times New Roman" w:hAnsi="Times New Roman"/>
          <w:lang w:eastAsia="de-DE"/>
        </w:rPr>
        <w:t xml:space="preserve"> Изучив извещение</w:t>
      </w:r>
      <w:r>
        <w:rPr>
          <w:rFonts w:ascii="Times New Roman" w:hAnsi="Times New Roman"/>
          <w:lang w:val="de-DE" w:eastAsia="de-DE"/>
        </w:rPr>
        <w:t xml:space="preserve"> о</w:t>
      </w:r>
      <w:r>
        <w:rPr>
          <w:rFonts w:ascii="Times New Roman" w:hAnsi="Times New Roman"/>
          <w:lang w:eastAsia="de-DE"/>
        </w:rPr>
        <w:t xml:space="preserve"> проведении запроса котировок</w:t>
      </w:r>
      <w:r>
        <w:rPr>
          <w:rFonts w:ascii="Times New Roman" w:hAnsi="Times New Roman"/>
          <w:lang w:val="de-DE" w:eastAsia="de-DE"/>
        </w:rPr>
        <w:t xml:space="preserve"> №______________</w:t>
      </w:r>
      <w:r>
        <w:rPr>
          <w:rFonts w:ascii="Times New Roman" w:hAnsi="Times New Roman"/>
          <w:lang w:eastAsia="de-DE"/>
        </w:rPr>
        <w:t xml:space="preserve"> на</w:t>
      </w:r>
      <w:r>
        <w:rPr>
          <w:rFonts w:ascii="Times New Roman" w:hAnsi="Times New Roman"/>
          <w:lang w:val="de-DE" w:eastAsia="de-DE"/>
        </w:rPr>
        <w:t xml:space="preserve"> _______</w:t>
      </w:r>
      <w:r>
        <w:rPr>
          <w:rFonts w:ascii="Times New Roman" w:hAnsi="Times New Roman"/>
          <w:lang w:eastAsia="de-DE"/>
        </w:rPr>
        <w:t>_____</w:t>
      </w:r>
      <w:r>
        <w:rPr>
          <w:rFonts w:ascii="Times New Roman" w:hAnsi="Times New Roman"/>
          <w:lang w:val="de-DE" w:eastAsia="de-DE"/>
        </w:rPr>
        <w:t>_______________________________________</w:t>
      </w:r>
      <w:r>
        <w:rPr>
          <w:rFonts w:ascii="Times New Roman" w:hAnsi="Times New Roman"/>
          <w:lang w:eastAsia="de-DE"/>
        </w:rPr>
        <w:t>_____</w:t>
      </w:r>
      <w:r>
        <w:rPr>
          <w:rFonts w:ascii="Times New Roman" w:hAnsi="Times New Roman"/>
          <w:lang w:val="de-DE" w:eastAsia="de-DE"/>
        </w:rPr>
        <w:t>_______________________</w:t>
      </w:r>
      <w:r>
        <w:rPr>
          <w:rFonts w:ascii="Times New Roman" w:hAnsi="Times New Roman"/>
          <w:lang w:eastAsia="de-DE"/>
        </w:rPr>
        <w:t>______</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18"/>
        <w:jc w:val="center"/>
        <w:rPr>
          <w:rFonts w:ascii="Times New Roman" w:hAnsi="Times New Roman"/>
          <w:lang w:eastAsia="de-DE"/>
        </w:rPr>
      </w:pPr>
      <w:r>
        <w:rPr>
          <w:rFonts w:ascii="Times New Roman" w:hAnsi="Times New Roman"/>
          <w:vertAlign w:val="superscript"/>
          <w:lang w:val="de-DE" w:eastAsia="de-DE"/>
        </w:rPr>
        <w:t>(</w:t>
      </w:r>
      <w:proofErr w:type="spellStart"/>
      <w:r>
        <w:rPr>
          <w:rFonts w:ascii="Times New Roman" w:hAnsi="Times New Roman"/>
          <w:vertAlign w:val="superscript"/>
          <w:lang w:val="de-DE" w:eastAsia="de-DE"/>
        </w:rPr>
        <w:t>указывается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объект</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закупки</w:t>
      </w:r>
      <w:proofErr w:type="spellEnd"/>
      <w:r>
        <w:rPr>
          <w:rFonts w:ascii="Times New Roman" w:hAnsi="Times New Roman"/>
          <w:vertAlign w:val="superscript"/>
          <w:lang w:val="de-DE" w:eastAsia="de-DE"/>
        </w:rPr>
        <w:t>)</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de-DE"/>
        </w:rPr>
      </w:pPr>
      <w:r>
        <w:rPr>
          <w:rFonts w:ascii="Times New Roman" w:hAnsi="Times New Roman"/>
          <w:lang w:eastAsia="de-DE"/>
        </w:rPr>
        <w:t>мы</w:t>
      </w:r>
      <w:r>
        <w:rPr>
          <w:rFonts w:ascii="Times New Roman" w:hAnsi="Times New Roman"/>
          <w:lang w:val="de-DE" w:eastAsia="de-DE"/>
        </w:rPr>
        <w:t>,</w:t>
      </w:r>
      <w:r>
        <w:rPr>
          <w:rFonts w:ascii="Times New Roman" w:hAnsi="Times New Roman"/>
          <w:lang w:eastAsia="de-DE"/>
        </w:rPr>
        <w:t>_________________________________________________________________________________</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center"/>
        <w:rPr>
          <w:rFonts w:ascii="Times New Roman" w:hAnsi="Times New Roman"/>
          <w:lang w:val="de-DE" w:eastAsia="de-DE"/>
        </w:rPr>
      </w:pPr>
      <w:r>
        <w:rPr>
          <w:rFonts w:ascii="Times New Roman" w:hAnsi="Times New Roman"/>
          <w:vertAlign w:val="superscript"/>
          <w:lang w:val="de-DE" w:eastAsia="de-DE"/>
        </w:rPr>
        <w:t>(</w:t>
      </w:r>
      <w:proofErr w:type="spellStart"/>
      <w:r>
        <w:rPr>
          <w:rFonts w:ascii="Times New Roman" w:hAnsi="Times New Roman"/>
          <w:vertAlign w:val="superscript"/>
          <w:lang w:val="de-DE" w:eastAsia="de-DE"/>
        </w:rPr>
        <w:t>указывается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наименование</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участника</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для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юридического</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лица</w:t>
      </w:r>
      <w:proofErr w:type="spellEnd"/>
      <w:r>
        <w:rPr>
          <w:rFonts w:ascii="Times New Roman" w:hAnsi="Times New Roman"/>
          <w:vertAlign w:val="superscript"/>
          <w:lang w:val="de-DE" w:eastAsia="de-DE"/>
        </w:rPr>
        <w:t>), Ф. И. О. (</w:t>
      </w:r>
      <w:proofErr w:type="spellStart"/>
      <w:r>
        <w:rPr>
          <w:rFonts w:ascii="Times New Roman" w:hAnsi="Times New Roman"/>
          <w:vertAlign w:val="superscript"/>
          <w:lang w:val="de-DE" w:eastAsia="de-DE"/>
        </w:rPr>
        <w:t>для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физического</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лица</w:t>
      </w:r>
      <w:proofErr w:type="spellEnd"/>
      <w:r>
        <w:rPr>
          <w:rFonts w:ascii="Times New Roman" w:hAnsi="Times New Roman"/>
          <w:vertAlign w:val="superscript"/>
          <w:lang w:val="de-DE" w:eastAsia="de-DE"/>
        </w:rPr>
        <w:t>)</w:t>
      </w:r>
    </w:p>
    <w:p w:rsidR="00DF63B6" w:rsidRP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de-DE"/>
        </w:rPr>
      </w:pPr>
      <w:r>
        <w:rPr>
          <w:rFonts w:ascii="Times New Roman" w:hAnsi="Times New Roman"/>
          <w:iCs/>
          <w:lang w:val="de-DE" w:eastAsia="de-DE"/>
        </w:rPr>
        <w:t>___________________________________________________________________________</w:t>
      </w:r>
      <w:r>
        <w:rPr>
          <w:rFonts w:ascii="Times New Roman" w:hAnsi="Times New Roman"/>
          <w:iCs/>
          <w:lang w:eastAsia="de-DE"/>
        </w:rPr>
        <w:t>_______</w:t>
      </w:r>
      <w:r>
        <w:rPr>
          <w:rFonts w:ascii="Times New Roman" w:hAnsi="Times New Roman"/>
          <w:iCs/>
          <w:lang w:val="de-DE" w:eastAsia="de-DE"/>
        </w:rPr>
        <w:t>_</w:t>
      </w:r>
      <w:r>
        <w:rPr>
          <w:rFonts w:ascii="Times New Roman" w:hAnsi="Times New Roman"/>
          <w:iCs/>
          <w:lang w:eastAsia="de-DE"/>
        </w:rPr>
        <w:t>__</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center"/>
        <w:rPr>
          <w:rFonts w:ascii="Times New Roman" w:hAnsi="Times New Roman"/>
          <w:lang w:val="de-DE" w:eastAsia="de-DE"/>
        </w:rPr>
      </w:pPr>
      <w:r>
        <w:rPr>
          <w:rFonts w:ascii="Times New Roman" w:hAnsi="Times New Roman"/>
          <w:vertAlign w:val="superscript"/>
          <w:lang w:val="de-DE" w:eastAsia="de-DE"/>
        </w:rPr>
        <w:t>(</w:t>
      </w:r>
      <w:proofErr w:type="spellStart"/>
      <w:r>
        <w:rPr>
          <w:rFonts w:ascii="Times New Roman" w:hAnsi="Times New Roman"/>
          <w:vertAlign w:val="superscript"/>
          <w:lang w:val="de-DE" w:eastAsia="de-DE"/>
        </w:rPr>
        <w:t>местонахождение</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почтовый</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адрес</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для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юридического</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лица</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место</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жительства</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для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физического</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лица</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телефон</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факс</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e-mail</w:t>
      </w:r>
      <w:proofErr w:type="spellEnd"/>
      <w:r>
        <w:rPr>
          <w:rFonts w:ascii="Times New Roman" w:hAnsi="Times New Roman"/>
          <w:vertAlign w:val="superscript"/>
          <w:lang w:val="de-DE" w:eastAsia="de-DE"/>
        </w:rPr>
        <w:t>)</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de-DE" w:eastAsia="de-DE"/>
        </w:rPr>
      </w:pPr>
      <w:r>
        <w:rPr>
          <w:rFonts w:ascii="Times New Roman" w:hAnsi="Times New Roman"/>
          <w:iCs/>
          <w:lang w:val="de-DE" w:eastAsia="de-DE"/>
        </w:rPr>
        <w:t>____________________________________________________</w:t>
      </w:r>
      <w:r>
        <w:rPr>
          <w:rFonts w:ascii="Times New Roman" w:hAnsi="Times New Roman"/>
          <w:iCs/>
          <w:lang w:eastAsia="de-DE"/>
        </w:rPr>
        <w:t>_____</w:t>
      </w:r>
      <w:r>
        <w:rPr>
          <w:rFonts w:ascii="Times New Roman" w:hAnsi="Times New Roman"/>
          <w:iCs/>
          <w:lang w:val="de-DE" w:eastAsia="de-DE"/>
        </w:rPr>
        <w:t>________</w:t>
      </w:r>
      <w:r>
        <w:rPr>
          <w:rFonts w:ascii="Times New Roman" w:hAnsi="Times New Roman"/>
          <w:iCs/>
          <w:lang w:eastAsia="de-DE"/>
        </w:rPr>
        <w:t>____________</w:t>
      </w:r>
      <w:r>
        <w:rPr>
          <w:rFonts w:ascii="Times New Roman" w:hAnsi="Times New Roman"/>
          <w:iCs/>
          <w:lang w:val="de-DE" w:eastAsia="de-DE"/>
        </w:rPr>
        <w:t>_______</w:t>
      </w:r>
      <w:r>
        <w:rPr>
          <w:rFonts w:ascii="Times New Roman" w:hAnsi="Times New Roman"/>
          <w:lang w:val="de-DE" w:eastAsia="de-DE"/>
        </w:rPr>
        <w:t>,</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center"/>
        <w:rPr>
          <w:rFonts w:ascii="Times New Roman" w:hAnsi="Times New Roman"/>
          <w:lang w:val="de-DE" w:eastAsia="de-DE"/>
        </w:rPr>
      </w:pPr>
      <w:r>
        <w:rPr>
          <w:rFonts w:ascii="Times New Roman" w:hAnsi="Times New Roman"/>
          <w:vertAlign w:val="superscript"/>
          <w:lang w:eastAsia="de-DE"/>
        </w:rPr>
        <w:t>(идентификационный номер налогоплательщика</w:t>
      </w:r>
      <w:r>
        <w:rPr>
          <w:rFonts w:ascii="Times New Roman" w:hAnsi="Times New Roman"/>
          <w:vertAlign w:val="superscript"/>
          <w:lang w:val="de-DE" w:eastAsia="de-DE"/>
        </w:rPr>
        <w:t xml:space="preserve"> / КПП)</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de-DE" w:eastAsia="de-DE"/>
        </w:rPr>
      </w:pPr>
      <w:r>
        <w:rPr>
          <w:rFonts w:ascii="Times New Roman" w:hAnsi="Times New Roman"/>
          <w:lang w:val="de-DE" w:eastAsia="de-DE"/>
        </w:rPr>
        <w:t>в</w:t>
      </w:r>
      <w:r>
        <w:rPr>
          <w:rFonts w:ascii="Times New Roman" w:hAnsi="Times New Roman"/>
          <w:lang w:eastAsia="de-DE"/>
        </w:rPr>
        <w:t xml:space="preserve"> лице</w:t>
      </w:r>
      <w:r>
        <w:rPr>
          <w:rFonts w:ascii="Times New Roman" w:hAnsi="Times New Roman"/>
          <w:lang w:val="de-DE" w:eastAsia="de-DE"/>
        </w:rPr>
        <w:t xml:space="preserve"> ____________________________________________________</w:t>
      </w:r>
      <w:r>
        <w:rPr>
          <w:rFonts w:ascii="Times New Roman" w:hAnsi="Times New Roman"/>
          <w:lang w:eastAsia="de-DE"/>
        </w:rPr>
        <w:t>______</w:t>
      </w:r>
      <w:r>
        <w:rPr>
          <w:rFonts w:ascii="Times New Roman" w:hAnsi="Times New Roman"/>
          <w:lang w:val="de-DE" w:eastAsia="de-DE"/>
        </w:rPr>
        <w:t>__________</w:t>
      </w:r>
      <w:r>
        <w:rPr>
          <w:rFonts w:ascii="Times New Roman" w:hAnsi="Times New Roman"/>
          <w:lang w:eastAsia="de-DE"/>
        </w:rPr>
        <w:t>________</w:t>
      </w:r>
      <w:r>
        <w:rPr>
          <w:rFonts w:ascii="Times New Roman" w:hAnsi="Times New Roman"/>
          <w:lang w:val="de-DE" w:eastAsia="de-DE"/>
        </w:rPr>
        <w:t>__,</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center"/>
        <w:rPr>
          <w:rFonts w:ascii="Times New Roman" w:hAnsi="Times New Roman"/>
          <w:lang w:eastAsia="de-DE"/>
        </w:rPr>
      </w:pPr>
      <w:r>
        <w:rPr>
          <w:rFonts w:ascii="Times New Roman" w:hAnsi="Times New Roman"/>
          <w:vertAlign w:val="superscript"/>
          <w:lang w:val="de-DE" w:eastAsia="de-DE"/>
        </w:rPr>
        <w:t>(</w:t>
      </w:r>
      <w:proofErr w:type="spellStart"/>
      <w:r>
        <w:rPr>
          <w:rFonts w:ascii="Times New Roman" w:hAnsi="Times New Roman"/>
          <w:vertAlign w:val="superscript"/>
          <w:lang w:val="de-DE" w:eastAsia="de-DE"/>
        </w:rPr>
        <w:t>наименование</w:t>
      </w:r>
      <w:proofErr w:type="spellEnd"/>
      <w:r>
        <w:rPr>
          <w:rFonts w:ascii="Times New Roman" w:hAnsi="Times New Roman"/>
          <w:vertAlign w:val="superscript"/>
          <w:lang w:eastAsia="de-DE"/>
        </w:rPr>
        <w:t xml:space="preserve"> должности</w:t>
      </w:r>
      <w:r>
        <w:rPr>
          <w:rFonts w:ascii="Times New Roman" w:hAnsi="Times New Roman"/>
          <w:vertAlign w:val="superscript"/>
          <w:lang w:val="de-DE" w:eastAsia="de-DE"/>
        </w:rPr>
        <w:t>, Ф. И. О.</w:t>
      </w:r>
      <w:r>
        <w:rPr>
          <w:rFonts w:ascii="Times New Roman" w:hAnsi="Times New Roman"/>
          <w:vertAlign w:val="superscript"/>
          <w:lang w:eastAsia="de-DE"/>
        </w:rPr>
        <w:t xml:space="preserve"> руководителя либо уполномоченного</w:t>
      </w:r>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на</w:t>
      </w:r>
      <w:proofErr w:type="spellEnd"/>
      <w:r>
        <w:rPr>
          <w:rFonts w:ascii="Times New Roman" w:hAnsi="Times New Roman"/>
          <w:vertAlign w:val="superscript"/>
          <w:lang w:eastAsia="de-DE"/>
        </w:rPr>
        <w:t xml:space="preserve"> подписание заявки</w:t>
      </w:r>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лица</w:t>
      </w:r>
      <w:proofErr w:type="spellEnd"/>
      <w:r>
        <w:rPr>
          <w:rFonts w:ascii="Times New Roman" w:hAnsi="Times New Roman"/>
          <w:vertAlign w:val="superscript"/>
          <w:lang w:val="de-DE" w:eastAsia="de-DE"/>
        </w:rPr>
        <w:t>,</w:t>
      </w:r>
      <w:r>
        <w:rPr>
          <w:rFonts w:ascii="Times New Roman" w:hAnsi="Times New Roman"/>
          <w:vertAlign w:val="superscript"/>
          <w:lang w:eastAsia="de-DE"/>
        </w:rPr>
        <w:t xml:space="preserve"> либо</w:t>
      </w:r>
      <w:r>
        <w:rPr>
          <w:rFonts w:ascii="Times New Roman" w:hAnsi="Times New Roman"/>
          <w:vertAlign w:val="superscript"/>
          <w:lang w:val="de-DE" w:eastAsia="de-DE"/>
        </w:rPr>
        <w:t xml:space="preserve"> Ф. И. О. </w:t>
      </w:r>
      <w:r>
        <w:rPr>
          <w:rFonts w:ascii="Times New Roman" w:hAnsi="Times New Roman"/>
          <w:vertAlign w:val="superscript"/>
          <w:lang w:eastAsia="de-DE"/>
        </w:rPr>
        <w:t>индивидуального</w:t>
      </w:r>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предпринимателя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либо</w:t>
      </w:r>
      <w:proofErr w:type="spellEnd"/>
      <w:r>
        <w:rPr>
          <w:rFonts w:ascii="Times New Roman" w:hAnsi="Times New Roman"/>
          <w:vertAlign w:val="superscript"/>
          <w:lang w:val="de-DE" w:eastAsia="de-DE"/>
        </w:rPr>
        <w:t xml:space="preserve"> Ф. И. О. </w:t>
      </w:r>
      <w:proofErr w:type="spellStart"/>
      <w:r>
        <w:rPr>
          <w:rFonts w:ascii="Times New Roman" w:hAnsi="Times New Roman"/>
          <w:vertAlign w:val="superscript"/>
          <w:lang w:val="de-DE" w:eastAsia="de-DE"/>
        </w:rPr>
        <w:t>физического</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лица</w:t>
      </w:r>
      <w:proofErr w:type="spellEnd"/>
      <w:r>
        <w:rPr>
          <w:rFonts w:ascii="Times New Roman" w:hAnsi="Times New Roman"/>
          <w:vertAlign w:val="superscript"/>
          <w:lang w:val="de-DE" w:eastAsia="de-DE"/>
        </w:rPr>
        <w:t>)</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de-DE" w:eastAsia="de-DE"/>
        </w:rPr>
      </w:pPr>
      <w:r>
        <w:rPr>
          <w:rFonts w:ascii="Times New Roman" w:hAnsi="Times New Roman"/>
          <w:lang w:eastAsia="de-DE"/>
        </w:rPr>
        <w:t>действующег</w:t>
      </w:r>
      <w:proofErr w:type="gramStart"/>
      <w:r>
        <w:rPr>
          <w:rFonts w:ascii="Times New Roman" w:hAnsi="Times New Roman"/>
          <w:lang w:eastAsia="de-DE"/>
        </w:rPr>
        <w:t>о(</w:t>
      </w:r>
      <w:proofErr w:type="gramEnd"/>
      <w:r>
        <w:rPr>
          <w:rFonts w:ascii="Times New Roman" w:hAnsi="Times New Roman"/>
          <w:lang w:eastAsia="de-DE"/>
        </w:rPr>
        <w:t>щей</w:t>
      </w:r>
      <w:r>
        <w:rPr>
          <w:rFonts w:ascii="Times New Roman" w:hAnsi="Times New Roman"/>
          <w:lang w:val="de-DE" w:eastAsia="de-DE"/>
        </w:rPr>
        <w:t>)</w:t>
      </w:r>
      <w:r>
        <w:rPr>
          <w:rFonts w:ascii="Times New Roman" w:hAnsi="Times New Roman"/>
          <w:lang w:eastAsia="de-DE"/>
        </w:rPr>
        <w:t xml:space="preserve"> на основании</w:t>
      </w:r>
      <w:r>
        <w:rPr>
          <w:rFonts w:ascii="Times New Roman" w:hAnsi="Times New Roman"/>
          <w:lang w:val="de-DE" w:eastAsia="de-DE"/>
        </w:rPr>
        <w:t>_</w:t>
      </w:r>
      <w:r>
        <w:rPr>
          <w:rFonts w:ascii="Times New Roman" w:hAnsi="Times New Roman"/>
          <w:lang w:eastAsia="de-DE"/>
        </w:rPr>
        <w:t>___________________________________________</w:t>
      </w:r>
      <w:r>
        <w:rPr>
          <w:rFonts w:ascii="Times New Roman" w:hAnsi="Times New Roman"/>
          <w:lang w:val="de-DE" w:eastAsia="de-DE"/>
        </w:rPr>
        <w:t>_____</w:t>
      </w:r>
      <w:r>
        <w:rPr>
          <w:rFonts w:ascii="Times New Roman" w:hAnsi="Times New Roman"/>
          <w:lang w:eastAsia="de-DE"/>
        </w:rPr>
        <w:t>_</w:t>
      </w:r>
      <w:r>
        <w:rPr>
          <w:rFonts w:ascii="Times New Roman" w:hAnsi="Times New Roman"/>
          <w:lang w:val="de-DE" w:eastAsia="de-DE"/>
        </w:rPr>
        <w:t xml:space="preserve">_____, </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center"/>
        <w:rPr>
          <w:rFonts w:ascii="Times New Roman" w:hAnsi="Times New Roman"/>
          <w:lang w:val="de-DE" w:eastAsia="de-DE"/>
        </w:rPr>
      </w:pPr>
      <w:r>
        <w:rPr>
          <w:rFonts w:ascii="Times New Roman" w:hAnsi="Times New Roman"/>
          <w:vertAlign w:val="superscript"/>
          <w:lang w:eastAsia="de-DE"/>
        </w:rPr>
        <w:t xml:space="preserve">                                                                                    </w:t>
      </w:r>
      <w:r>
        <w:rPr>
          <w:rFonts w:ascii="Times New Roman" w:hAnsi="Times New Roman"/>
          <w:vertAlign w:val="superscript"/>
          <w:lang w:val="de-DE" w:eastAsia="de-DE"/>
        </w:rPr>
        <w:t>(</w:t>
      </w:r>
      <w:proofErr w:type="spellStart"/>
      <w:r>
        <w:rPr>
          <w:rFonts w:ascii="Times New Roman" w:hAnsi="Times New Roman"/>
          <w:vertAlign w:val="superscript"/>
          <w:lang w:val="de-DE" w:eastAsia="de-DE"/>
        </w:rPr>
        <w:t>устава</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решения</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акционеров</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доверенности</w:t>
      </w:r>
      <w:proofErr w:type="spellEnd"/>
      <w:r>
        <w:rPr>
          <w:rFonts w:ascii="Times New Roman" w:hAnsi="Times New Roman"/>
          <w:vertAlign w:val="superscript"/>
          <w:lang w:val="de-DE" w:eastAsia="de-DE"/>
        </w:rPr>
        <w:t xml:space="preserve"> с </w:t>
      </w:r>
      <w:proofErr w:type="spellStart"/>
      <w:r>
        <w:rPr>
          <w:rFonts w:ascii="Times New Roman" w:hAnsi="Times New Roman"/>
          <w:vertAlign w:val="superscript"/>
          <w:lang w:val="de-DE" w:eastAsia="de-DE"/>
        </w:rPr>
        <w:t>указанием</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ее</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номера</w:t>
      </w:r>
      <w:proofErr w:type="spellEnd"/>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паспорта</w:t>
      </w:r>
      <w:proofErr w:type="spellEnd"/>
      <w:r>
        <w:rPr>
          <w:rFonts w:ascii="Times New Roman" w:hAnsi="Times New Roman"/>
          <w:vertAlign w:val="superscript"/>
          <w:lang w:val="de-DE" w:eastAsia="de-DE"/>
        </w:rPr>
        <w:t xml:space="preserve"> и </w:t>
      </w:r>
      <w:proofErr w:type="spellStart"/>
      <w:r>
        <w:rPr>
          <w:rFonts w:ascii="Times New Roman" w:hAnsi="Times New Roman"/>
          <w:vertAlign w:val="superscript"/>
          <w:lang w:val="de-DE" w:eastAsia="de-DE"/>
        </w:rPr>
        <w:t>др</w:t>
      </w:r>
      <w:proofErr w:type="spellEnd"/>
      <w:r>
        <w:rPr>
          <w:rFonts w:ascii="Times New Roman" w:hAnsi="Times New Roman"/>
          <w:vertAlign w:val="superscript"/>
          <w:lang w:val="de-DE" w:eastAsia="de-DE"/>
        </w:rPr>
        <w:t>.)</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 xml:space="preserve">сообщаем о согласии участвовать в запросе котировок на условиях, установленных в </w:t>
      </w:r>
      <w:r>
        <w:rPr>
          <w:rFonts w:ascii="Times New Roman" w:eastAsia="Calibri" w:hAnsi="Times New Roman"/>
        </w:rPr>
        <w:br/>
        <w:t>извещении, и направляет настоящую заявку.</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both"/>
        <w:rPr>
          <w:rFonts w:ascii="Times New Roman" w:hAnsi="Times New Roman"/>
          <w:lang w:val="de-DE" w:eastAsia="de-DE"/>
        </w:rPr>
      </w:pPr>
      <w:r>
        <w:rPr>
          <w:rFonts w:ascii="Times New Roman" w:hAnsi="Times New Roman"/>
          <w:lang w:val="de-DE" w:eastAsia="de-DE"/>
        </w:rPr>
        <w:t xml:space="preserve">2. </w:t>
      </w:r>
      <w:proofErr w:type="spellStart"/>
      <w:r>
        <w:rPr>
          <w:rFonts w:ascii="Times New Roman" w:hAnsi="Times New Roman"/>
          <w:lang w:val="de-DE" w:eastAsia="de-DE"/>
        </w:rPr>
        <w:t>Мы</w:t>
      </w:r>
      <w:proofErr w:type="spellEnd"/>
      <w:r>
        <w:rPr>
          <w:rFonts w:ascii="Times New Roman" w:hAnsi="Times New Roman"/>
          <w:lang w:val="de-DE" w:eastAsia="de-DE"/>
        </w:rPr>
        <w:t xml:space="preserve"> </w:t>
      </w:r>
      <w:proofErr w:type="spellStart"/>
      <w:r>
        <w:rPr>
          <w:rFonts w:ascii="Times New Roman" w:hAnsi="Times New Roman"/>
          <w:lang w:val="de-DE" w:eastAsia="de-DE"/>
        </w:rPr>
        <w:t>согласны</w:t>
      </w:r>
      <w:proofErr w:type="spellEnd"/>
      <w:r>
        <w:rPr>
          <w:rFonts w:ascii="Times New Roman" w:hAnsi="Times New Roman"/>
          <w:lang w:val="de-DE" w:eastAsia="de-DE"/>
        </w:rPr>
        <w:t xml:space="preserve"> </w:t>
      </w:r>
      <w:r>
        <w:rPr>
          <w:rFonts w:ascii="Times New Roman" w:hAnsi="Times New Roman"/>
          <w:lang w:eastAsia="de-DE"/>
        </w:rPr>
        <w:t>оказать услуги по</w:t>
      </w:r>
      <w:r>
        <w:rPr>
          <w:rFonts w:ascii="Times New Roman" w:hAnsi="Times New Roman"/>
          <w:lang w:val="de-DE" w:eastAsia="de-DE"/>
        </w:rPr>
        <w:t xml:space="preserve"> _____________________________________ в </w:t>
      </w:r>
      <w:proofErr w:type="spellStart"/>
      <w:r>
        <w:rPr>
          <w:rFonts w:ascii="Times New Roman" w:hAnsi="Times New Roman"/>
          <w:lang w:val="de-DE" w:eastAsia="de-DE"/>
        </w:rPr>
        <w:t>соответствии</w:t>
      </w:r>
      <w:proofErr w:type="spellEnd"/>
      <w:r>
        <w:rPr>
          <w:rFonts w:ascii="Times New Roman" w:hAnsi="Times New Roman"/>
          <w:lang w:val="de-DE" w:eastAsia="de-DE"/>
        </w:rPr>
        <w:t xml:space="preserve"> с </w:t>
      </w:r>
      <w:r>
        <w:rPr>
          <w:rFonts w:ascii="Times New Roman" w:hAnsi="Times New Roman"/>
          <w:lang w:eastAsia="de-DE"/>
        </w:rPr>
        <w:t>требованиями, указанными</w:t>
      </w:r>
      <w:r>
        <w:rPr>
          <w:rFonts w:ascii="Times New Roman" w:hAnsi="Times New Roman"/>
          <w:lang w:val="de-DE" w:eastAsia="de-DE"/>
        </w:rPr>
        <w:t xml:space="preserve"> в </w:t>
      </w:r>
      <w:proofErr w:type="spellStart"/>
      <w:r>
        <w:rPr>
          <w:rFonts w:ascii="Times New Roman" w:hAnsi="Times New Roman"/>
          <w:lang w:val="de-DE" w:eastAsia="de-DE"/>
        </w:rPr>
        <w:t>извещении</w:t>
      </w:r>
      <w:proofErr w:type="spellEnd"/>
      <w:r>
        <w:rPr>
          <w:rFonts w:ascii="Times New Roman" w:hAnsi="Times New Roman"/>
          <w:lang w:val="de-DE" w:eastAsia="de-DE"/>
        </w:rPr>
        <w:t xml:space="preserve"> о </w:t>
      </w:r>
      <w:proofErr w:type="spellStart"/>
      <w:r>
        <w:rPr>
          <w:rFonts w:ascii="Times New Roman" w:hAnsi="Times New Roman"/>
          <w:lang w:val="de-DE" w:eastAsia="de-DE"/>
        </w:rPr>
        <w:t>проведении</w:t>
      </w:r>
      <w:proofErr w:type="spellEnd"/>
      <w:r>
        <w:rPr>
          <w:rFonts w:ascii="Times New Roman" w:hAnsi="Times New Roman"/>
          <w:lang w:val="de-DE" w:eastAsia="de-DE"/>
        </w:rPr>
        <w:t xml:space="preserve"> </w:t>
      </w:r>
      <w:proofErr w:type="spellStart"/>
      <w:r>
        <w:rPr>
          <w:rFonts w:ascii="Times New Roman" w:hAnsi="Times New Roman"/>
          <w:lang w:val="de-DE" w:eastAsia="de-DE"/>
        </w:rPr>
        <w:t>запроса</w:t>
      </w:r>
      <w:proofErr w:type="spellEnd"/>
      <w:r>
        <w:rPr>
          <w:rFonts w:ascii="Times New Roman" w:hAnsi="Times New Roman"/>
          <w:lang w:val="de-DE" w:eastAsia="de-DE"/>
        </w:rPr>
        <w:t xml:space="preserve"> </w:t>
      </w:r>
      <w:proofErr w:type="spellStart"/>
      <w:r>
        <w:rPr>
          <w:rFonts w:ascii="Times New Roman" w:hAnsi="Times New Roman"/>
          <w:lang w:val="de-DE" w:eastAsia="de-DE"/>
        </w:rPr>
        <w:t>котировок</w:t>
      </w:r>
      <w:proofErr w:type="spellEnd"/>
      <w:r>
        <w:rPr>
          <w:rFonts w:ascii="Times New Roman" w:hAnsi="Times New Roman"/>
          <w:lang w:val="de-DE" w:eastAsia="de-DE"/>
        </w:rPr>
        <w:t xml:space="preserve"> и </w:t>
      </w:r>
      <w:proofErr w:type="spellStart"/>
      <w:r>
        <w:rPr>
          <w:rFonts w:ascii="Times New Roman" w:hAnsi="Times New Roman"/>
          <w:lang w:val="de-DE" w:eastAsia="de-DE"/>
        </w:rPr>
        <w:t>техническом</w:t>
      </w:r>
      <w:proofErr w:type="spellEnd"/>
      <w:r>
        <w:rPr>
          <w:rFonts w:ascii="Times New Roman" w:hAnsi="Times New Roman"/>
          <w:lang w:val="de-DE" w:eastAsia="de-DE"/>
        </w:rPr>
        <w:t xml:space="preserve"> </w:t>
      </w:r>
      <w:proofErr w:type="spellStart"/>
      <w:r>
        <w:rPr>
          <w:rFonts w:ascii="Times New Roman" w:hAnsi="Times New Roman"/>
          <w:lang w:val="de-DE" w:eastAsia="de-DE"/>
        </w:rPr>
        <w:t>задании</w:t>
      </w:r>
      <w:proofErr w:type="spellEnd"/>
      <w:r>
        <w:rPr>
          <w:rFonts w:ascii="Times New Roman" w:hAnsi="Times New Roman"/>
          <w:lang w:val="de-DE" w:eastAsia="de-DE"/>
        </w:rPr>
        <w:t xml:space="preserve">, </w:t>
      </w:r>
      <w:proofErr w:type="spellStart"/>
      <w:r>
        <w:rPr>
          <w:rFonts w:ascii="Times New Roman" w:hAnsi="Times New Roman"/>
          <w:lang w:val="de-DE" w:eastAsia="de-DE"/>
        </w:rPr>
        <w:t>на</w:t>
      </w:r>
      <w:proofErr w:type="spellEnd"/>
      <w:r>
        <w:rPr>
          <w:rFonts w:ascii="Times New Roman" w:hAnsi="Times New Roman"/>
          <w:lang w:val="de-DE" w:eastAsia="de-DE"/>
        </w:rPr>
        <w:t xml:space="preserve"> </w:t>
      </w:r>
      <w:proofErr w:type="spellStart"/>
      <w:r>
        <w:rPr>
          <w:rFonts w:ascii="Times New Roman" w:hAnsi="Times New Roman"/>
          <w:lang w:val="de-DE" w:eastAsia="de-DE"/>
        </w:rPr>
        <w:t>условиях</w:t>
      </w:r>
      <w:proofErr w:type="spellEnd"/>
      <w:r>
        <w:rPr>
          <w:rFonts w:ascii="Times New Roman" w:hAnsi="Times New Roman"/>
          <w:lang w:val="de-DE" w:eastAsia="de-DE"/>
        </w:rPr>
        <w:t xml:space="preserve">, </w:t>
      </w:r>
      <w:proofErr w:type="spellStart"/>
      <w:r>
        <w:rPr>
          <w:rFonts w:ascii="Times New Roman" w:hAnsi="Times New Roman"/>
          <w:lang w:val="de-DE" w:eastAsia="de-DE"/>
        </w:rPr>
        <w:t>которые</w:t>
      </w:r>
      <w:proofErr w:type="spellEnd"/>
      <w:r>
        <w:rPr>
          <w:rFonts w:ascii="Times New Roman" w:hAnsi="Times New Roman"/>
          <w:lang w:val="de-DE" w:eastAsia="de-DE"/>
        </w:rPr>
        <w:t xml:space="preserve"> </w:t>
      </w:r>
      <w:proofErr w:type="spellStart"/>
      <w:r>
        <w:rPr>
          <w:rFonts w:ascii="Times New Roman" w:hAnsi="Times New Roman"/>
          <w:lang w:val="de-DE" w:eastAsia="de-DE"/>
        </w:rPr>
        <w:t>мы</w:t>
      </w:r>
      <w:proofErr w:type="spellEnd"/>
      <w:r>
        <w:rPr>
          <w:rFonts w:ascii="Times New Roman" w:hAnsi="Times New Roman"/>
          <w:lang w:val="de-DE" w:eastAsia="de-DE"/>
        </w:rPr>
        <w:t xml:space="preserve"> </w:t>
      </w:r>
      <w:proofErr w:type="spellStart"/>
      <w:r>
        <w:rPr>
          <w:rFonts w:ascii="Times New Roman" w:hAnsi="Times New Roman"/>
          <w:lang w:val="de-DE" w:eastAsia="de-DE"/>
        </w:rPr>
        <w:t>представили</w:t>
      </w:r>
      <w:proofErr w:type="spellEnd"/>
      <w:r>
        <w:rPr>
          <w:rFonts w:ascii="Times New Roman" w:hAnsi="Times New Roman"/>
          <w:lang w:val="de-DE" w:eastAsia="de-DE"/>
        </w:rPr>
        <w:t xml:space="preserve"> в </w:t>
      </w:r>
      <w:proofErr w:type="spellStart"/>
      <w:r>
        <w:rPr>
          <w:rFonts w:ascii="Times New Roman" w:hAnsi="Times New Roman"/>
          <w:lang w:val="de-DE" w:eastAsia="de-DE"/>
        </w:rPr>
        <w:t>настоящем</w:t>
      </w:r>
      <w:proofErr w:type="spellEnd"/>
      <w:r>
        <w:rPr>
          <w:rFonts w:ascii="Times New Roman" w:hAnsi="Times New Roman"/>
          <w:lang w:val="de-DE" w:eastAsia="de-DE"/>
        </w:rPr>
        <w:t xml:space="preserve"> </w:t>
      </w:r>
      <w:proofErr w:type="spellStart"/>
      <w:r>
        <w:rPr>
          <w:rFonts w:ascii="Times New Roman" w:hAnsi="Times New Roman"/>
          <w:lang w:val="de-DE" w:eastAsia="de-DE"/>
        </w:rPr>
        <w:t>предложении</w:t>
      </w:r>
      <w:proofErr w:type="spellEnd"/>
      <w:r>
        <w:rPr>
          <w:rFonts w:ascii="Times New Roman" w:hAnsi="Times New Roman"/>
          <w:lang w:val="de-DE" w:eastAsia="de-DE"/>
        </w:rPr>
        <w:t>:</w:t>
      </w:r>
    </w:p>
    <w:tbl>
      <w:tblPr>
        <w:tblpPr w:leftFromText="180" w:rightFromText="180" w:vertAnchor="text" w:horzAnchor="margin" w:tblpXSpec="center" w:tblpY="191"/>
        <w:tblW w:w="10288" w:type="dxa"/>
        <w:tblLook w:val="04A0" w:firstRow="1" w:lastRow="0" w:firstColumn="1" w:lastColumn="0" w:noHBand="0" w:noVBand="1"/>
      </w:tblPr>
      <w:tblGrid>
        <w:gridCol w:w="432"/>
        <w:gridCol w:w="3619"/>
        <w:gridCol w:w="1559"/>
        <w:gridCol w:w="807"/>
        <w:gridCol w:w="3871"/>
      </w:tblGrid>
      <w:tr w:rsidR="00DF63B6" w:rsidTr="00DF63B6">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F63B6" w:rsidRDefault="00DF63B6">
            <w:pPr>
              <w:spacing w:after="0" w:line="240" w:lineRule="auto"/>
              <w:rPr>
                <w:rFonts w:ascii="Times New Roman" w:eastAsia="Calibri" w:hAnsi="Times New Roman"/>
              </w:rPr>
            </w:pPr>
            <w:r>
              <w:rPr>
                <w:rFonts w:ascii="Times New Roman" w:eastAsia="Calibri" w:hAnsi="Times New Roman"/>
                <w:bCs/>
              </w:rPr>
              <w:t>№</w:t>
            </w:r>
          </w:p>
        </w:tc>
        <w:tc>
          <w:tcPr>
            <w:tcW w:w="36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F63B6" w:rsidRDefault="00DF63B6">
            <w:pPr>
              <w:spacing w:after="0" w:line="240" w:lineRule="auto"/>
              <w:jc w:val="center"/>
              <w:rPr>
                <w:rFonts w:ascii="Times New Roman" w:eastAsia="Calibri" w:hAnsi="Times New Roman"/>
                <w:bCs/>
              </w:rPr>
            </w:pPr>
            <w:r>
              <w:rPr>
                <w:rFonts w:ascii="Times New Roman" w:eastAsia="Calibri" w:hAnsi="Times New Roman"/>
                <w:bCs/>
              </w:rPr>
              <w:t>Наименование услуги</w:t>
            </w:r>
          </w:p>
          <w:p w:rsidR="00DF63B6" w:rsidRDefault="00DF63B6">
            <w:pPr>
              <w:spacing w:after="0" w:line="240" w:lineRule="auto"/>
              <w:jc w:val="center"/>
              <w:rPr>
                <w:rFonts w:ascii="Times New Roman" w:eastAsia="Calibri" w:hAnsi="Times New Roman"/>
              </w:rPr>
            </w:pPr>
            <w:r>
              <w:rPr>
                <w:rFonts w:ascii="Times New Roman" w:eastAsia="Calibri" w:hAnsi="Times New Roman"/>
              </w:rPr>
              <w:t>(предложение Участника)</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F63B6" w:rsidRDefault="00DF63B6">
            <w:pPr>
              <w:spacing w:after="0" w:line="240" w:lineRule="auto"/>
              <w:jc w:val="center"/>
              <w:rPr>
                <w:rFonts w:ascii="Times New Roman" w:eastAsia="Calibri" w:hAnsi="Times New Roman"/>
              </w:rPr>
            </w:pPr>
            <w:r>
              <w:rPr>
                <w:rFonts w:ascii="Times New Roman" w:eastAsia="Calibri" w:hAnsi="Times New Roman"/>
                <w:bCs/>
              </w:rPr>
              <w:t xml:space="preserve">Кол-во </w:t>
            </w:r>
          </w:p>
        </w:tc>
        <w:tc>
          <w:tcPr>
            <w:tcW w:w="467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F63B6" w:rsidRDefault="00DF63B6">
            <w:pPr>
              <w:spacing w:after="0" w:line="240" w:lineRule="auto"/>
              <w:jc w:val="center"/>
              <w:rPr>
                <w:rFonts w:ascii="Times New Roman" w:eastAsia="Calibri" w:hAnsi="Times New Roman"/>
              </w:rPr>
            </w:pPr>
            <w:r>
              <w:rPr>
                <w:rFonts w:ascii="Times New Roman" w:eastAsia="Calibri" w:hAnsi="Times New Roman"/>
              </w:rPr>
              <w:t>Цена договора, предложенная участником</w:t>
            </w:r>
          </w:p>
          <w:p w:rsidR="00DF63B6" w:rsidRDefault="00DF63B6">
            <w:pPr>
              <w:spacing w:after="0" w:line="240" w:lineRule="auto"/>
              <w:jc w:val="center"/>
              <w:rPr>
                <w:rFonts w:ascii="Times New Roman" w:eastAsia="Calibri" w:hAnsi="Times New Roman"/>
              </w:rPr>
            </w:pPr>
            <w:r>
              <w:rPr>
                <w:rFonts w:ascii="Times New Roman" w:eastAsia="Calibri" w:hAnsi="Times New Roman"/>
              </w:rPr>
              <w:t>(с НДС/ без НДС)</w:t>
            </w:r>
          </w:p>
        </w:tc>
      </w:tr>
      <w:tr w:rsidR="00DF63B6" w:rsidTr="00DF63B6">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F63B6" w:rsidRDefault="00DF63B6">
            <w:pPr>
              <w:spacing w:after="0" w:line="240" w:lineRule="auto"/>
              <w:rPr>
                <w:rFonts w:ascii="Times New Roman" w:eastAsia="Calibri" w:hAnsi="Times New Roman"/>
              </w:rPr>
            </w:pPr>
            <w:r>
              <w:rPr>
                <w:rFonts w:ascii="Times New Roman" w:eastAsia="Calibri" w:hAnsi="Times New Roman"/>
              </w:rPr>
              <w:t> </w:t>
            </w:r>
          </w:p>
        </w:tc>
        <w:tc>
          <w:tcPr>
            <w:tcW w:w="36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F63B6" w:rsidRDefault="00DF63B6">
            <w:pPr>
              <w:spacing w:after="0" w:line="240" w:lineRule="auto"/>
              <w:rPr>
                <w:rFonts w:ascii="Times New Roman" w:eastAsia="Calibri" w:hAnsi="Times New Roman"/>
              </w:rPr>
            </w:pPr>
            <w:r>
              <w:rPr>
                <w:rFonts w:ascii="Times New Roman" w:eastAsia="Calibri" w:hAnsi="Times New Roman"/>
              </w:rPr>
              <w:t> </w:t>
            </w:r>
          </w:p>
        </w:tc>
        <w:tc>
          <w:tcPr>
            <w:tcW w:w="15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hideMark/>
          </w:tcPr>
          <w:p w:rsidR="00DF63B6" w:rsidRDefault="00DF63B6">
            <w:pPr>
              <w:spacing w:after="0" w:line="240" w:lineRule="auto"/>
              <w:rPr>
                <w:rFonts w:ascii="Times New Roman" w:eastAsia="Calibri" w:hAnsi="Times New Roman"/>
              </w:rPr>
            </w:pPr>
            <w:r>
              <w:rPr>
                <w:rFonts w:ascii="Times New Roman" w:eastAsia="Calibri" w:hAnsi="Times New Roman"/>
              </w:rPr>
              <w:t> </w:t>
            </w:r>
          </w:p>
        </w:tc>
        <w:tc>
          <w:tcPr>
            <w:tcW w:w="467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F63B6" w:rsidRDefault="00DF63B6">
            <w:pPr>
              <w:spacing w:after="0" w:line="240" w:lineRule="auto"/>
              <w:rPr>
                <w:rFonts w:ascii="Times New Roman" w:eastAsia="Calibri" w:hAnsi="Times New Roman"/>
              </w:rPr>
            </w:pPr>
            <w:r>
              <w:rPr>
                <w:rFonts w:ascii="Times New Roman" w:eastAsia="Calibri" w:hAnsi="Times New Roman"/>
              </w:rPr>
              <w:t> </w:t>
            </w:r>
          </w:p>
          <w:p w:rsidR="00DF63B6" w:rsidRDefault="00DF63B6">
            <w:pPr>
              <w:spacing w:after="0" w:line="240" w:lineRule="auto"/>
              <w:rPr>
                <w:rFonts w:ascii="Times New Roman" w:eastAsia="Calibri" w:hAnsi="Times New Roman"/>
              </w:rPr>
            </w:pPr>
            <w:r>
              <w:rPr>
                <w:rFonts w:ascii="Times New Roman" w:eastAsia="Calibri" w:hAnsi="Times New Roman"/>
              </w:rPr>
              <w:t> </w:t>
            </w:r>
          </w:p>
        </w:tc>
      </w:tr>
      <w:tr w:rsidR="00DF63B6" w:rsidTr="00DF63B6">
        <w:tc>
          <w:tcPr>
            <w:tcW w:w="432" w:type="dxa"/>
            <w:tcMar>
              <w:top w:w="60" w:type="dxa"/>
              <w:left w:w="60" w:type="dxa"/>
              <w:bottom w:w="60" w:type="dxa"/>
              <w:right w:w="60" w:type="dxa"/>
            </w:tcMar>
            <w:vAlign w:val="center"/>
            <w:hideMark/>
          </w:tcPr>
          <w:p w:rsidR="00DF63B6" w:rsidRDefault="00DF63B6">
            <w:pPr>
              <w:spacing w:after="0" w:line="240" w:lineRule="auto"/>
              <w:rPr>
                <w:rFonts w:ascii="Times New Roman" w:hAnsi="Times New Roman"/>
                <w:sz w:val="20"/>
                <w:szCs w:val="20"/>
                <w:lang w:eastAsia="ru-RU"/>
              </w:rPr>
            </w:pPr>
          </w:p>
        </w:tc>
        <w:tc>
          <w:tcPr>
            <w:tcW w:w="3619" w:type="dxa"/>
            <w:tcMar>
              <w:top w:w="60" w:type="dxa"/>
              <w:left w:w="60" w:type="dxa"/>
              <w:bottom w:w="60" w:type="dxa"/>
              <w:right w:w="60" w:type="dxa"/>
            </w:tcMar>
            <w:vAlign w:val="center"/>
            <w:hideMark/>
          </w:tcPr>
          <w:p w:rsidR="00DF63B6" w:rsidRDefault="00DF63B6">
            <w:pPr>
              <w:spacing w:after="0" w:line="240" w:lineRule="auto"/>
              <w:rPr>
                <w:rFonts w:ascii="Times New Roman" w:hAnsi="Times New Roman"/>
                <w:sz w:val="20"/>
                <w:szCs w:val="20"/>
                <w:lang w:eastAsia="ru-RU"/>
              </w:rPr>
            </w:pPr>
          </w:p>
        </w:tc>
        <w:tc>
          <w:tcPr>
            <w:tcW w:w="1559" w:type="dxa"/>
            <w:tcMar>
              <w:top w:w="60" w:type="dxa"/>
              <w:left w:w="60" w:type="dxa"/>
              <w:bottom w:w="60" w:type="dxa"/>
              <w:right w:w="60" w:type="dxa"/>
            </w:tcMar>
            <w:vAlign w:val="center"/>
            <w:hideMark/>
          </w:tcPr>
          <w:p w:rsidR="00DF63B6" w:rsidRDefault="00DF63B6">
            <w:pPr>
              <w:spacing w:after="0" w:line="240" w:lineRule="auto"/>
              <w:rPr>
                <w:rFonts w:ascii="Times New Roman" w:hAnsi="Times New Roman"/>
                <w:sz w:val="20"/>
                <w:szCs w:val="20"/>
                <w:lang w:eastAsia="ru-RU"/>
              </w:rPr>
            </w:pPr>
          </w:p>
        </w:tc>
        <w:tc>
          <w:tcPr>
            <w:tcW w:w="807" w:type="dxa"/>
            <w:tcMar>
              <w:top w:w="60" w:type="dxa"/>
              <w:left w:w="60" w:type="dxa"/>
              <w:bottom w:w="60" w:type="dxa"/>
              <w:right w:w="60" w:type="dxa"/>
            </w:tcMar>
            <w:vAlign w:val="center"/>
            <w:hideMark/>
          </w:tcPr>
          <w:p w:rsidR="00DF63B6" w:rsidRDefault="00DF63B6">
            <w:pPr>
              <w:spacing w:after="0" w:line="240" w:lineRule="auto"/>
              <w:rPr>
                <w:rFonts w:ascii="Times New Roman" w:hAnsi="Times New Roman"/>
                <w:sz w:val="20"/>
                <w:szCs w:val="20"/>
                <w:lang w:eastAsia="ru-RU"/>
              </w:rPr>
            </w:pPr>
          </w:p>
        </w:tc>
        <w:tc>
          <w:tcPr>
            <w:tcW w:w="3871" w:type="dxa"/>
            <w:tcMar>
              <w:top w:w="60" w:type="dxa"/>
              <w:left w:w="60" w:type="dxa"/>
              <w:bottom w:w="60" w:type="dxa"/>
              <w:right w:w="60" w:type="dxa"/>
            </w:tcMar>
            <w:vAlign w:val="center"/>
            <w:hideMark/>
          </w:tcPr>
          <w:p w:rsidR="00DF63B6" w:rsidRDefault="00DF63B6">
            <w:pPr>
              <w:spacing w:after="0" w:line="240" w:lineRule="auto"/>
              <w:rPr>
                <w:rFonts w:ascii="Times New Roman" w:hAnsi="Times New Roman"/>
                <w:sz w:val="20"/>
                <w:szCs w:val="20"/>
                <w:lang w:eastAsia="ru-RU"/>
              </w:rPr>
            </w:pPr>
          </w:p>
        </w:tc>
      </w:tr>
    </w:tbl>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both"/>
        <w:rPr>
          <w:rFonts w:ascii="Times New Roman" w:hAnsi="Times New Roman"/>
          <w:i/>
          <w:lang w:eastAsia="de-DE"/>
        </w:rPr>
      </w:pPr>
      <w:r>
        <w:rPr>
          <w:rFonts w:ascii="Times New Roman" w:hAnsi="Times New Roman"/>
          <w:i/>
          <w:lang w:val="de-DE" w:eastAsia="de-DE"/>
        </w:rPr>
        <w:t> </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de-DE" w:eastAsia="de-DE"/>
        </w:rPr>
      </w:pPr>
      <w:r>
        <w:rPr>
          <w:rFonts w:ascii="Times New Roman" w:hAnsi="Times New Roman"/>
          <w:lang w:eastAsia="de-DE"/>
        </w:rPr>
        <w:t>Предлагаемая цена договора составляет</w:t>
      </w:r>
      <w:r>
        <w:rPr>
          <w:rFonts w:ascii="Times New Roman" w:hAnsi="Times New Roman"/>
          <w:lang w:val="de-DE" w:eastAsia="de-DE"/>
        </w:rPr>
        <w:t xml:space="preserve"> ___________ (_______________)</w:t>
      </w:r>
      <w:r>
        <w:rPr>
          <w:rFonts w:ascii="Times New Roman" w:hAnsi="Times New Roman"/>
          <w:lang w:eastAsia="de-DE"/>
        </w:rPr>
        <w:t xml:space="preserve"> </w:t>
      </w:r>
      <w:proofErr w:type="spellStart"/>
      <w:r>
        <w:rPr>
          <w:rFonts w:ascii="Times New Roman" w:hAnsi="Times New Roman"/>
          <w:lang w:eastAsia="de-DE"/>
        </w:rPr>
        <w:t>руб</w:t>
      </w:r>
      <w:proofErr w:type="spellEnd"/>
      <w:r>
        <w:rPr>
          <w:rFonts w:ascii="Times New Roman" w:hAnsi="Times New Roman"/>
          <w:lang w:val="de-DE" w:eastAsia="de-DE"/>
        </w:rPr>
        <w:t>. ____</w:t>
      </w:r>
      <w:r>
        <w:rPr>
          <w:rFonts w:ascii="Times New Roman" w:hAnsi="Times New Roman"/>
          <w:lang w:eastAsia="de-DE"/>
        </w:rPr>
        <w:t xml:space="preserve"> коп</w:t>
      </w:r>
      <w:proofErr w:type="gramStart"/>
      <w:r>
        <w:rPr>
          <w:rFonts w:ascii="Times New Roman" w:hAnsi="Times New Roman"/>
          <w:lang w:val="de-DE" w:eastAsia="de-DE"/>
        </w:rPr>
        <w:t>.</w:t>
      </w:r>
      <w:proofErr w:type="gramEnd"/>
      <w:r>
        <w:rPr>
          <w:rFonts w:ascii="Times New Roman" w:hAnsi="Times New Roman"/>
          <w:lang w:val="de-DE" w:eastAsia="de-DE"/>
        </w:rPr>
        <w:br/>
      </w:r>
      <w:r>
        <w:rPr>
          <w:rFonts w:ascii="Times New Roman" w:hAnsi="Times New Roman"/>
          <w:vertAlign w:val="superscript"/>
          <w:lang w:val="de-DE" w:eastAsia="de-DE"/>
        </w:rPr>
        <w:t xml:space="preserve">                      </w:t>
      </w:r>
      <w:r>
        <w:rPr>
          <w:rFonts w:ascii="Times New Roman" w:hAnsi="Times New Roman"/>
          <w:vertAlign w:val="superscript"/>
          <w:lang w:eastAsia="de-DE"/>
        </w:rPr>
        <w:t xml:space="preserve">                                </w:t>
      </w:r>
      <w:r>
        <w:rPr>
          <w:rFonts w:ascii="Times New Roman" w:hAnsi="Times New Roman"/>
          <w:vertAlign w:val="superscript"/>
          <w:lang w:val="de-DE" w:eastAsia="de-DE"/>
        </w:rPr>
        <w:t xml:space="preserve">            </w:t>
      </w:r>
      <w:r>
        <w:rPr>
          <w:rFonts w:ascii="Times New Roman" w:hAnsi="Times New Roman"/>
          <w:vertAlign w:val="superscript"/>
          <w:lang w:eastAsia="de-DE"/>
        </w:rPr>
        <w:t xml:space="preserve">                                               </w:t>
      </w:r>
      <w:r>
        <w:rPr>
          <w:rFonts w:ascii="Times New Roman" w:hAnsi="Times New Roman"/>
          <w:vertAlign w:val="superscript"/>
          <w:lang w:val="de-DE" w:eastAsia="de-DE"/>
        </w:rPr>
        <w:t xml:space="preserve">    (</w:t>
      </w:r>
      <w:proofErr w:type="gramStart"/>
      <w:r>
        <w:rPr>
          <w:rFonts w:ascii="Times New Roman" w:hAnsi="Times New Roman"/>
          <w:vertAlign w:val="superscript"/>
          <w:lang w:eastAsia="de-DE"/>
        </w:rPr>
        <w:t>у</w:t>
      </w:r>
      <w:proofErr w:type="gramEnd"/>
      <w:r>
        <w:rPr>
          <w:rFonts w:ascii="Times New Roman" w:hAnsi="Times New Roman"/>
          <w:vertAlign w:val="superscript"/>
          <w:lang w:eastAsia="de-DE"/>
        </w:rPr>
        <w:t>казать</w:t>
      </w:r>
      <w:r>
        <w:rPr>
          <w:rFonts w:ascii="Times New Roman" w:hAnsi="Times New Roman"/>
          <w:vertAlign w:val="superscript"/>
          <w:lang w:val="de-DE" w:eastAsia="de-DE"/>
        </w:rPr>
        <w:t xml:space="preserve"> </w:t>
      </w:r>
      <w:r>
        <w:rPr>
          <w:rFonts w:ascii="Times New Roman" w:hAnsi="Times New Roman"/>
          <w:vertAlign w:val="superscript"/>
          <w:lang w:eastAsia="de-DE"/>
        </w:rPr>
        <w:t>цену</w:t>
      </w:r>
      <w:r>
        <w:rPr>
          <w:rFonts w:ascii="Times New Roman" w:hAnsi="Times New Roman"/>
          <w:vertAlign w:val="superscript"/>
          <w:lang w:val="de-DE" w:eastAsia="de-DE"/>
        </w:rPr>
        <w:t xml:space="preserve"> </w:t>
      </w:r>
      <w:proofErr w:type="spellStart"/>
      <w:r>
        <w:rPr>
          <w:rFonts w:ascii="Times New Roman" w:hAnsi="Times New Roman"/>
          <w:vertAlign w:val="superscript"/>
          <w:lang w:val="de-DE" w:eastAsia="de-DE"/>
        </w:rPr>
        <w:t>цифрами</w:t>
      </w:r>
      <w:proofErr w:type="spellEnd"/>
      <w:r>
        <w:rPr>
          <w:rFonts w:ascii="Times New Roman" w:hAnsi="Times New Roman"/>
          <w:vertAlign w:val="superscript"/>
          <w:lang w:val="de-DE" w:eastAsia="de-DE"/>
        </w:rPr>
        <w:t xml:space="preserve"> и</w:t>
      </w:r>
      <w:r>
        <w:rPr>
          <w:rFonts w:ascii="Times New Roman" w:hAnsi="Times New Roman"/>
          <w:vertAlign w:val="superscript"/>
          <w:lang w:eastAsia="de-DE"/>
        </w:rPr>
        <w:t xml:space="preserve"> прописью</w:t>
      </w:r>
      <w:r>
        <w:rPr>
          <w:rFonts w:ascii="Times New Roman" w:hAnsi="Times New Roman"/>
          <w:vertAlign w:val="superscript"/>
          <w:lang w:val="de-DE" w:eastAsia="de-DE"/>
        </w:rPr>
        <w:t>)</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both"/>
        <w:rPr>
          <w:rFonts w:ascii="Times New Roman" w:hAnsi="Times New Roman"/>
          <w:lang w:val="de-DE" w:eastAsia="de-DE"/>
        </w:rPr>
      </w:pPr>
      <w:r>
        <w:rPr>
          <w:rFonts w:ascii="Times New Roman" w:hAnsi="Times New Roman"/>
          <w:lang w:val="de-DE" w:eastAsia="de-DE"/>
        </w:rPr>
        <w:t>в</w:t>
      </w:r>
      <w:r>
        <w:rPr>
          <w:rFonts w:ascii="Times New Roman" w:hAnsi="Times New Roman"/>
          <w:lang w:eastAsia="de-DE"/>
        </w:rPr>
        <w:t xml:space="preserve"> том числе</w:t>
      </w:r>
      <w:r>
        <w:rPr>
          <w:rFonts w:ascii="Times New Roman" w:hAnsi="Times New Roman"/>
          <w:lang w:val="de-DE" w:eastAsia="de-DE"/>
        </w:rPr>
        <w:t xml:space="preserve"> НДС __________ (_______________________)</w:t>
      </w:r>
      <w:r>
        <w:rPr>
          <w:rFonts w:ascii="Times New Roman" w:hAnsi="Times New Roman"/>
          <w:lang w:eastAsia="de-DE"/>
        </w:rPr>
        <w:t xml:space="preserve"> </w:t>
      </w:r>
      <w:proofErr w:type="spellStart"/>
      <w:r>
        <w:rPr>
          <w:rFonts w:ascii="Times New Roman" w:hAnsi="Times New Roman"/>
          <w:lang w:eastAsia="de-DE"/>
        </w:rPr>
        <w:t>руб</w:t>
      </w:r>
      <w:proofErr w:type="spellEnd"/>
      <w:r>
        <w:rPr>
          <w:rFonts w:ascii="Times New Roman" w:hAnsi="Times New Roman"/>
          <w:lang w:val="de-DE" w:eastAsia="de-DE"/>
        </w:rPr>
        <w:t xml:space="preserve">. ____ </w:t>
      </w:r>
      <w:proofErr w:type="spellStart"/>
      <w:r>
        <w:rPr>
          <w:rFonts w:ascii="Times New Roman" w:hAnsi="Times New Roman"/>
          <w:lang w:val="de-DE" w:eastAsia="de-DE"/>
        </w:rPr>
        <w:t>коп</w:t>
      </w:r>
      <w:proofErr w:type="spellEnd"/>
      <w:r>
        <w:rPr>
          <w:rFonts w:ascii="Times New Roman" w:hAnsi="Times New Roman"/>
          <w:lang w:val="de-DE" w:eastAsia="de-DE"/>
        </w:rPr>
        <w:t>.</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both"/>
        <w:rPr>
          <w:rFonts w:ascii="Times New Roman" w:hAnsi="Times New Roman"/>
          <w:lang w:val="de-DE" w:eastAsia="de-DE"/>
        </w:rPr>
      </w:pPr>
      <w:r>
        <w:rPr>
          <w:rFonts w:ascii="Times New Roman" w:hAnsi="Times New Roman"/>
          <w:vertAlign w:val="superscript"/>
          <w:lang w:val="de-DE" w:eastAsia="de-DE"/>
        </w:rPr>
        <w:t xml:space="preserve">                     </w:t>
      </w:r>
      <w:r>
        <w:rPr>
          <w:rFonts w:ascii="Times New Roman" w:hAnsi="Times New Roman"/>
          <w:vertAlign w:val="superscript"/>
          <w:lang w:eastAsia="de-DE"/>
        </w:rPr>
        <w:t xml:space="preserve">                             </w:t>
      </w:r>
      <w:r>
        <w:rPr>
          <w:rFonts w:ascii="Times New Roman" w:hAnsi="Times New Roman"/>
          <w:vertAlign w:val="superscript"/>
          <w:lang w:val="de-DE" w:eastAsia="de-DE"/>
        </w:rPr>
        <w:t xml:space="preserve">     </w:t>
      </w:r>
      <w:r>
        <w:rPr>
          <w:rFonts w:ascii="Times New Roman" w:hAnsi="Times New Roman"/>
          <w:vertAlign w:val="superscript"/>
          <w:lang w:eastAsia="de-DE"/>
        </w:rPr>
        <w:t>(указать сумму</w:t>
      </w:r>
      <w:r>
        <w:rPr>
          <w:rFonts w:ascii="Times New Roman" w:hAnsi="Times New Roman"/>
          <w:vertAlign w:val="superscript"/>
          <w:lang w:val="de-DE" w:eastAsia="de-DE"/>
        </w:rPr>
        <w:t xml:space="preserve"> НДС </w:t>
      </w:r>
      <w:proofErr w:type="spellStart"/>
      <w:r>
        <w:rPr>
          <w:rFonts w:ascii="Times New Roman" w:hAnsi="Times New Roman"/>
          <w:vertAlign w:val="superscript"/>
          <w:lang w:val="de-DE" w:eastAsia="de-DE"/>
        </w:rPr>
        <w:t>цифрами</w:t>
      </w:r>
      <w:proofErr w:type="spellEnd"/>
      <w:r>
        <w:rPr>
          <w:rFonts w:ascii="Times New Roman" w:hAnsi="Times New Roman"/>
          <w:vertAlign w:val="superscript"/>
          <w:lang w:val="de-DE" w:eastAsia="de-DE"/>
        </w:rPr>
        <w:t xml:space="preserve"> и</w:t>
      </w:r>
      <w:r>
        <w:rPr>
          <w:rFonts w:ascii="Times New Roman" w:hAnsi="Times New Roman"/>
          <w:vertAlign w:val="superscript"/>
          <w:lang w:eastAsia="de-DE"/>
        </w:rPr>
        <w:t xml:space="preserve"> прописью</w:t>
      </w:r>
      <w:r>
        <w:rPr>
          <w:rFonts w:ascii="Times New Roman" w:hAnsi="Times New Roman"/>
          <w:vertAlign w:val="superscript"/>
          <w:lang w:val="de-DE" w:eastAsia="de-DE"/>
        </w:rPr>
        <w:t>)</w:t>
      </w:r>
    </w:p>
    <w:p w:rsidR="00DF63B6" w:rsidRDefault="00DF63B6" w:rsidP="00DF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0"/>
        <w:jc w:val="both"/>
        <w:rPr>
          <w:rFonts w:ascii="Times New Roman" w:hAnsi="Times New Roman"/>
          <w:lang w:val="de-DE" w:eastAsia="de-DE"/>
        </w:rPr>
      </w:pPr>
      <w:r>
        <w:rPr>
          <w:rFonts w:ascii="Times New Roman" w:hAnsi="Times New Roman"/>
          <w:lang w:val="de-DE" w:eastAsia="de-DE"/>
        </w:rPr>
        <w:t> </w:t>
      </w:r>
      <w:r>
        <w:rPr>
          <w:rFonts w:ascii="Times New Roman" w:hAnsi="Times New Roman"/>
          <w:lang w:val="de-DE" w:eastAsia="de-DE"/>
        </w:rPr>
        <w:br/>
        <w:t>3.</w:t>
      </w:r>
      <w:r>
        <w:rPr>
          <w:rFonts w:ascii="Times New Roman" w:hAnsi="Times New Roman"/>
          <w:lang w:eastAsia="de-DE"/>
        </w:rPr>
        <w:t xml:space="preserve"> Заявленная нами</w:t>
      </w:r>
      <w:r>
        <w:rPr>
          <w:rFonts w:ascii="Times New Roman" w:hAnsi="Times New Roman"/>
          <w:lang w:val="de-DE" w:eastAsia="de-DE"/>
        </w:rPr>
        <w:t xml:space="preserve"> </w:t>
      </w:r>
      <w:proofErr w:type="spellStart"/>
      <w:r>
        <w:rPr>
          <w:rFonts w:ascii="Times New Roman" w:hAnsi="Times New Roman"/>
          <w:lang w:val="de-DE" w:eastAsia="de-DE"/>
        </w:rPr>
        <w:t>цена</w:t>
      </w:r>
      <w:proofErr w:type="spellEnd"/>
      <w:r>
        <w:rPr>
          <w:rFonts w:ascii="Times New Roman" w:hAnsi="Times New Roman"/>
          <w:lang w:eastAsia="de-DE"/>
        </w:rPr>
        <w:t xml:space="preserve"> окончательная</w:t>
      </w:r>
      <w:r>
        <w:rPr>
          <w:rFonts w:ascii="Times New Roman" w:hAnsi="Times New Roman"/>
          <w:lang w:val="de-DE" w:eastAsia="de-DE"/>
        </w:rPr>
        <w:t xml:space="preserve"> и</w:t>
      </w:r>
      <w:r>
        <w:rPr>
          <w:rFonts w:ascii="Times New Roman" w:hAnsi="Times New Roman"/>
          <w:lang w:eastAsia="de-DE"/>
        </w:rPr>
        <w:t xml:space="preserve"> указана</w:t>
      </w:r>
      <w:r>
        <w:rPr>
          <w:rFonts w:ascii="Times New Roman" w:hAnsi="Times New Roman"/>
          <w:lang w:val="de-DE" w:eastAsia="de-DE"/>
        </w:rPr>
        <w:t xml:space="preserve"> с</w:t>
      </w:r>
      <w:r>
        <w:rPr>
          <w:rFonts w:ascii="Times New Roman" w:hAnsi="Times New Roman"/>
          <w:lang w:eastAsia="de-DE"/>
        </w:rPr>
        <w:t xml:space="preserve"> учетом всех налогов</w:t>
      </w:r>
      <w:r>
        <w:rPr>
          <w:rFonts w:ascii="Times New Roman" w:hAnsi="Times New Roman"/>
          <w:lang w:val="de-DE" w:eastAsia="de-DE"/>
        </w:rPr>
        <w:t xml:space="preserve"> (в т. ч. НДС),</w:t>
      </w:r>
      <w:r>
        <w:rPr>
          <w:rFonts w:ascii="Times New Roman" w:hAnsi="Times New Roman"/>
          <w:lang w:eastAsia="de-DE"/>
        </w:rPr>
        <w:t xml:space="preserve"> сборов</w:t>
      </w:r>
      <w:r>
        <w:rPr>
          <w:rFonts w:ascii="Times New Roman" w:hAnsi="Times New Roman"/>
          <w:lang w:val="de-DE" w:eastAsia="de-DE"/>
        </w:rPr>
        <w:t xml:space="preserve"> и</w:t>
      </w:r>
      <w:r>
        <w:rPr>
          <w:rFonts w:ascii="Times New Roman" w:hAnsi="Times New Roman"/>
          <w:lang w:eastAsia="de-DE"/>
        </w:rPr>
        <w:t xml:space="preserve"> других обязательных платежей</w:t>
      </w:r>
      <w:r>
        <w:rPr>
          <w:rFonts w:ascii="Times New Roman" w:hAnsi="Times New Roman"/>
          <w:lang w:val="de-DE" w:eastAsia="de-DE"/>
        </w:rPr>
        <w:t>;</w:t>
      </w:r>
      <w:r>
        <w:rPr>
          <w:rFonts w:ascii="Times New Roman" w:hAnsi="Times New Roman"/>
          <w:lang w:eastAsia="de-DE"/>
        </w:rPr>
        <w:t xml:space="preserve"> включает расходы на перевозку</w:t>
      </w:r>
      <w:r>
        <w:rPr>
          <w:rFonts w:ascii="Times New Roman" w:hAnsi="Times New Roman"/>
          <w:lang w:val="de-DE" w:eastAsia="de-DE"/>
        </w:rPr>
        <w:t xml:space="preserve"> </w:t>
      </w:r>
      <w:r>
        <w:rPr>
          <w:rFonts w:ascii="Times New Roman" w:hAnsi="Times New Roman"/>
          <w:lang w:eastAsia="de-DE"/>
        </w:rPr>
        <w:t>(погрузку/разгрузку</w:t>
      </w:r>
      <w:r>
        <w:rPr>
          <w:rFonts w:ascii="Times New Roman" w:hAnsi="Times New Roman"/>
          <w:lang w:val="de-DE" w:eastAsia="de-DE"/>
        </w:rPr>
        <w:t xml:space="preserve">), </w:t>
      </w:r>
      <w:r>
        <w:rPr>
          <w:rFonts w:ascii="Times New Roman" w:hAnsi="Times New Roman"/>
          <w:lang w:eastAsia="de-DE"/>
        </w:rPr>
        <w:t>страхование</w:t>
      </w:r>
      <w:r>
        <w:rPr>
          <w:rFonts w:ascii="Times New Roman" w:hAnsi="Times New Roman"/>
          <w:lang w:val="de-DE" w:eastAsia="de-DE"/>
        </w:rPr>
        <w:t>,</w:t>
      </w:r>
      <w:r>
        <w:rPr>
          <w:rFonts w:ascii="Times New Roman" w:hAnsi="Times New Roman"/>
          <w:lang w:eastAsia="de-DE"/>
        </w:rPr>
        <w:t xml:space="preserve"> уплату таможенных пошлин</w:t>
      </w:r>
      <w:r>
        <w:rPr>
          <w:rFonts w:ascii="Times New Roman" w:hAnsi="Times New Roman"/>
          <w:lang w:val="de-DE" w:eastAsia="de-DE"/>
        </w:rPr>
        <w:t xml:space="preserve"> и</w:t>
      </w:r>
      <w:r>
        <w:rPr>
          <w:rFonts w:ascii="Times New Roman" w:hAnsi="Times New Roman"/>
          <w:lang w:eastAsia="de-DE"/>
        </w:rPr>
        <w:t xml:space="preserve"> других обязательных платежей</w:t>
      </w:r>
      <w:r>
        <w:rPr>
          <w:rFonts w:ascii="Times New Roman" w:hAnsi="Times New Roman"/>
          <w:lang w:val="de-DE" w:eastAsia="de-DE"/>
        </w:rPr>
        <w:t xml:space="preserve">, </w:t>
      </w:r>
      <w:proofErr w:type="spellStart"/>
      <w:r>
        <w:rPr>
          <w:rFonts w:ascii="Times New Roman" w:hAnsi="Times New Roman"/>
          <w:lang w:val="de-DE" w:eastAsia="de-DE"/>
        </w:rPr>
        <w:t>которые</w:t>
      </w:r>
      <w:proofErr w:type="spellEnd"/>
      <w:r>
        <w:rPr>
          <w:rFonts w:ascii="Times New Roman" w:hAnsi="Times New Roman"/>
          <w:lang w:val="de-DE" w:eastAsia="de-DE"/>
        </w:rPr>
        <w:t xml:space="preserve"> </w:t>
      </w:r>
      <w:r>
        <w:rPr>
          <w:rFonts w:ascii="Times New Roman" w:hAnsi="Times New Roman"/>
          <w:lang w:eastAsia="de-DE"/>
        </w:rPr>
        <w:t>Исполнитель должен выплатить</w:t>
      </w:r>
      <w:r>
        <w:rPr>
          <w:rFonts w:ascii="Times New Roman" w:hAnsi="Times New Roman"/>
          <w:lang w:val="de-DE" w:eastAsia="de-DE"/>
        </w:rPr>
        <w:t xml:space="preserve"> в</w:t>
      </w:r>
      <w:r>
        <w:rPr>
          <w:rFonts w:ascii="Times New Roman" w:hAnsi="Times New Roman"/>
          <w:lang w:eastAsia="de-DE"/>
        </w:rPr>
        <w:t xml:space="preserve"> связи</w:t>
      </w:r>
      <w:r>
        <w:rPr>
          <w:rFonts w:ascii="Times New Roman" w:hAnsi="Times New Roman"/>
          <w:lang w:val="de-DE" w:eastAsia="de-DE"/>
        </w:rPr>
        <w:t xml:space="preserve"> с</w:t>
      </w:r>
      <w:r>
        <w:rPr>
          <w:rFonts w:ascii="Times New Roman" w:hAnsi="Times New Roman"/>
          <w:lang w:eastAsia="de-DE"/>
        </w:rPr>
        <w:t xml:space="preserve"> выполнением обязательств по договору</w:t>
      </w:r>
      <w:r>
        <w:rPr>
          <w:rFonts w:ascii="Times New Roman" w:hAnsi="Times New Roman"/>
          <w:lang w:val="de-DE" w:eastAsia="de-DE"/>
        </w:rPr>
        <w:t xml:space="preserve"> в </w:t>
      </w:r>
      <w:proofErr w:type="spellStart"/>
      <w:r>
        <w:rPr>
          <w:rFonts w:ascii="Times New Roman" w:hAnsi="Times New Roman"/>
          <w:lang w:val="de-DE" w:eastAsia="de-DE"/>
        </w:rPr>
        <w:t>соответствии</w:t>
      </w:r>
      <w:proofErr w:type="spellEnd"/>
      <w:r>
        <w:rPr>
          <w:rFonts w:ascii="Times New Roman" w:hAnsi="Times New Roman"/>
          <w:lang w:val="de-DE" w:eastAsia="de-DE"/>
        </w:rPr>
        <w:t xml:space="preserve"> с</w:t>
      </w:r>
      <w:r>
        <w:rPr>
          <w:rFonts w:ascii="Times New Roman" w:hAnsi="Times New Roman"/>
          <w:lang w:eastAsia="de-DE"/>
        </w:rPr>
        <w:t xml:space="preserve"> законодательством</w:t>
      </w:r>
      <w:r>
        <w:rPr>
          <w:rFonts w:ascii="Times New Roman" w:hAnsi="Times New Roman"/>
          <w:lang w:val="de-DE" w:eastAsia="de-DE"/>
        </w:rPr>
        <w:t xml:space="preserve"> РФ. </w:t>
      </w:r>
      <w:proofErr w:type="spellStart"/>
      <w:r>
        <w:rPr>
          <w:rFonts w:ascii="Times New Roman" w:hAnsi="Times New Roman"/>
          <w:lang w:val="de-DE" w:eastAsia="de-DE"/>
        </w:rPr>
        <w:t>Цена</w:t>
      </w:r>
      <w:proofErr w:type="spellEnd"/>
      <w:r>
        <w:rPr>
          <w:rFonts w:ascii="Times New Roman" w:hAnsi="Times New Roman"/>
          <w:lang w:val="de-DE" w:eastAsia="de-DE"/>
        </w:rPr>
        <w:t xml:space="preserve"> </w:t>
      </w:r>
      <w:proofErr w:type="spellStart"/>
      <w:r>
        <w:rPr>
          <w:rFonts w:ascii="Times New Roman" w:hAnsi="Times New Roman"/>
          <w:lang w:val="de-DE" w:eastAsia="de-DE"/>
        </w:rPr>
        <w:t>на</w:t>
      </w:r>
      <w:proofErr w:type="spellEnd"/>
      <w:r>
        <w:rPr>
          <w:rFonts w:ascii="Times New Roman" w:hAnsi="Times New Roman"/>
          <w:lang w:val="de-DE" w:eastAsia="de-DE"/>
        </w:rPr>
        <w:t xml:space="preserve"> </w:t>
      </w:r>
      <w:r>
        <w:rPr>
          <w:rFonts w:ascii="Times New Roman" w:hAnsi="Times New Roman"/>
          <w:lang w:eastAsia="de-DE"/>
        </w:rPr>
        <w:t>оказываемые услуги остается неизменной</w:t>
      </w:r>
      <w:r>
        <w:rPr>
          <w:rFonts w:ascii="Times New Roman" w:hAnsi="Times New Roman"/>
          <w:lang w:val="de-DE" w:eastAsia="de-DE"/>
        </w:rPr>
        <w:t xml:space="preserve"> в </w:t>
      </w:r>
      <w:proofErr w:type="spellStart"/>
      <w:r>
        <w:rPr>
          <w:rFonts w:ascii="Times New Roman" w:hAnsi="Times New Roman"/>
          <w:lang w:val="de-DE" w:eastAsia="de-DE"/>
        </w:rPr>
        <w:t>течение</w:t>
      </w:r>
      <w:proofErr w:type="spellEnd"/>
      <w:r>
        <w:rPr>
          <w:rFonts w:ascii="Times New Roman" w:hAnsi="Times New Roman"/>
          <w:lang w:eastAsia="de-DE"/>
        </w:rPr>
        <w:t xml:space="preserve"> всего срока действия</w:t>
      </w:r>
      <w:r>
        <w:rPr>
          <w:rFonts w:ascii="Times New Roman" w:hAnsi="Times New Roman"/>
          <w:lang w:val="de-DE" w:eastAsia="de-DE"/>
        </w:rPr>
        <w:t xml:space="preserve"> </w:t>
      </w:r>
      <w:proofErr w:type="spellStart"/>
      <w:r>
        <w:rPr>
          <w:rFonts w:ascii="Times New Roman" w:hAnsi="Times New Roman"/>
          <w:lang w:val="de-DE" w:eastAsia="de-DE"/>
        </w:rPr>
        <w:t>договора</w:t>
      </w:r>
      <w:proofErr w:type="spellEnd"/>
      <w:r>
        <w:rPr>
          <w:rFonts w:ascii="Times New Roman" w:hAnsi="Times New Roman"/>
          <w:lang w:val="de-DE" w:eastAsia="de-DE"/>
        </w:rPr>
        <w:t>.</w:t>
      </w:r>
    </w:p>
    <w:p w:rsidR="00DF63B6" w:rsidRDefault="00DF63B6" w:rsidP="00DF63B6">
      <w:pPr>
        <w:keepLines/>
        <w:suppressLineNumbers/>
        <w:snapToGrid w:val="0"/>
        <w:spacing w:after="0" w:line="240" w:lineRule="auto"/>
        <w:rPr>
          <w:rFonts w:ascii="Times New Roman" w:eastAsia="Calibri" w:hAnsi="Times New Roman"/>
          <w:lang w:val="de-DE"/>
        </w:rPr>
      </w:pP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Валюта, используемая для формирования цены  Договора______________________________.</w:t>
      </w:r>
    </w:p>
    <w:p w:rsidR="00DF63B6" w:rsidRDefault="00DF63B6" w:rsidP="00DF63B6">
      <w:pPr>
        <w:keepLines/>
        <w:suppressLineNumbers/>
        <w:snapToGrid w:val="0"/>
        <w:spacing w:after="0" w:line="240" w:lineRule="auto"/>
        <w:rPr>
          <w:rFonts w:ascii="Times New Roman" w:eastAsia="Calibri" w:hAnsi="Times New Roman"/>
        </w:rPr>
      </w:pP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 xml:space="preserve">Если изложенные выше предложения будут приняты, </w:t>
      </w:r>
    </w:p>
    <w:p w:rsidR="00DF63B6" w:rsidRDefault="00DF63B6" w:rsidP="00DF63B6">
      <w:pPr>
        <w:keepLines/>
        <w:suppressLineNumbers/>
        <w:snapToGrid w:val="0"/>
        <w:spacing w:after="0" w:line="240" w:lineRule="auto"/>
        <w:jc w:val="center"/>
        <w:rPr>
          <w:rFonts w:ascii="Times New Roman" w:eastAsia="Calibri" w:hAnsi="Times New Roman"/>
          <w:vertAlign w:val="superscript"/>
        </w:rPr>
      </w:pPr>
      <w:r>
        <w:rPr>
          <w:rFonts w:ascii="Times New Roman" w:eastAsia="Calibri" w:hAnsi="Times New Roman"/>
        </w:rPr>
        <w:t xml:space="preserve">_________________________________________________________________________________ </w:t>
      </w:r>
      <w:r>
        <w:rPr>
          <w:rFonts w:ascii="Times New Roman" w:eastAsia="Calibri" w:hAnsi="Times New Roman"/>
          <w:vertAlign w:val="superscript"/>
        </w:rPr>
        <w:t>(организационно-правовая форма и фирменное наименование Участника размещения заказа)</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 xml:space="preserve">берет </w:t>
      </w:r>
      <w:proofErr w:type="gramStart"/>
      <w:r>
        <w:rPr>
          <w:rFonts w:ascii="Times New Roman" w:eastAsia="Calibri" w:hAnsi="Times New Roman"/>
        </w:rPr>
        <w:t>на себя обязательство на оказание услуг по  _____________________________________</w:t>
      </w:r>
      <w:r>
        <w:rPr>
          <w:rFonts w:ascii="Times New Roman" w:eastAsia="Calibri" w:hAnsi="Times New Roman"/>
          <w:lang w:eastAsia="ar-SA"/>
        </w:rPr>
        <w:t xml:space="preserve"> </w:t>
      </w:r>
      <w:r>
        <w:rPr>
          <w:rFonts w:ascii="Times New Roman" w:eastAsia="Calibri" w:hAnsi="Times New Roman"/>
        </w:rPr>
        <w:t>в соответствии с требованиями</w:t>
      </w:r>
      <w:proofErr w:type="gramEnd"/>
      <w:r>
        <w:rPr>
          <w:rFonts w:ascii="Times New Roman" w:eastAsia="Calibri" w:hAnsi="Times New Roman"/>
        </w:rPr>
        <w:t xml:space="preserve"> технического задания и проекта договора.</w:t>
      </w:r>
    </w:p>
    <w:p w:rsidR="00DF63B6" w:rsidRDefault="00DF63B6" w:rsidP="00DF63B6">
      <w:pPr>
        <w:widowControl w:val="0"/>
        <w:spacing w:after="0" w:line="240" w:lineRule="auto"/>
        <w:ind w:firstLine="708"/>
        <w:rPr>
          <w:rFonts w:ascii="Times New Roman" w:eastAsia="Calibri" w:hAnsi="Times New Roman"/>
        </w:rPr>
      </w:pPr>
      <w:r>
        <w:rPr>
          <w:rFonts w:ascii="Times New Roman" w:eastAsia="Calibri" w:hAnsi="Times New Roman"/>
        </w:rPr>
        <w:lastRenderedPageBreak/>
        <w:t xml:space="preserve">Наша заявка остается действительной до момента подписания Договора, начиная </w:t>
      </w:r>
      <w:proofErr w:type="gramStart"/>
      <w:r>
        <w:rPr>
          <w:rFonts w:ascii="Times New Roman" w:eastAsia="Calibri" w:hAnsi="Times New Roman"/>
        </w:rPr>
        <w:t>с даты подачи</w:t>
      </w:r>
      <w:proofErr w:type="gramEnd"/>
      <w:r>
        <w:rPr>
          <w:rFonts w:ascii="Times New Roman" w:eastAsia="Calibri" w:hAnsi="Times New Roman"/>
        </w:rPr>
        <w:t xml:space="preserve"> заявки.</w:t>
      </w:r>
    </w:p>
    <w:p w:rsidR="00DF63B6" w:rsidRDefault="00DF63B6" w:rsidP="00DF63B6">
      <w:pPr>
        <w:widowControl w:val="0"/>
        <w:tabs>
          <w:tab w:val="left" w:pos="720"/>
        </w:tabs>
        <w:spacing w:after="0" w:line="240" w:lineRule="auto"/>
        <w:rPr>
          <w:rFonts w:ascii="Times New Roman" w:eastAsia="Calibri" w:hAnsi="Times New Roman"/>
        </w:rPr>
      </w:pPr>
      <w:r>
        <w:rPr>
          <w:rFonts w:ascii="Times New Roman" w:eastAsia="Calibri" w:hAnsi="Times New Roman"/>
        </w:rPr>
        <w:tab/>
        <w:t>Так же декларируем о следующем:</w:t>
      </w:r>
    </w:p>
    <w:p w:rsidR="00DF63B6" w:rsidRDefault="00DF63B6" w:rsidP="00DF63B6">
      <w:pPr>
        <w:widowControl w:val="0"/>
        <w:tabs>
          <w:tab w:val="left" w:pos="720"/>
        </w:tabs>
        <w:spacing w:after="0" w:line="240" w:lineRule="auto"/>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непроведение</w:t>
      </w:r>
      <w:proofErr w:type="spellEnd"/>
      <w:r>
        <w:rPr>
          <w:rFonts w:ascii="Times New Roman" w:eastAsia="Calibri" w:hAnsi="Times New Roman"/>
        </w:rPr>
        <w:t xml:space="preserve">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DF63B6" w:rsidRDefault="00DF63B6" w:rsidP="00DF63B6">
      <w:pPr>
        <w:widowControl w:val="0"/>
        <w:tabs>
          <w:tab w:val="left" w:pos="720"/>
        </w:tabs>
        <w:spacing w:after="0" w:line="240" w:lineRule="auto"/>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неприостановление</w:t>
      </w:r>
      <w:proofErr w:type="spellEnd"/>
      <w:r>
        <w:rPr>
          <w:rFonts w:ascii="Times New Roman" w:eastAsia="Calibri" w:hAnsi="Times New Roman"/>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закупке;</w:t>
      </w:r>
    </w:p>
    <w:p w:rsidR="00DF63B6" w:rsidRDefault="00DF63B6" w:rsidP="00DF63B6">
      <w:pPr>
        <w:widowControl w:val="0"/>
        <w:tabs>
          <w:tab w:val="left" w:pos="720"/>
        </w:tabs>
        <w:spacing w:after="0" w:line="240" w:lineRule="auto"/>
        <w:jc w:val="both"/>
        <w:rPr>
          <w:rFonts w:ascii="Times New Roman" w:eastAsia="Calibri" w:hAnsi="Times New Roman"/>
        </w:rPr>
      </w:pPr>
      <w:r>
        <w:rPr>
          <w:rFonts w:ascii="Times New Roman" w:eastAsia="Calibri" w:hAnsi="Times New Roman"/>
        </w:rPr>
        <w:t>- 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5 (пять) процентов балансовой стоимости активов участника по данным бухгалтерской отчетности за последний завершенный отчетный период. При наличии задолженности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F63B6" w:rsidRDefault="00DF63B6" w:rsidP="00DF63B6">
      <w:pPr>
        <w:widowControl w:val="0"/>
        <w:tabs>
          <w:tab w:val="left" w:pos="284"/>
        </w:tabs>
        <w:spacing w:after="0" w:line="240" w:lineRule="auto"/>
        <w:ind w:left="22"/>
        <w:jc w:val="both"/>
        <w:rPr>
          <w:rFonts w:ascii="Times New Roman" w:hAnsi="Times New Roman"/>
          <w:lang w:eastAsia="ru-RU"/>
        </w:rPr>
      </w:pPr>
      <w:r>
        <w:rPr>
          <w:rFonts w:ascii="Times New Roman" w:hAnsi="Times New Roman"/>
          <w:lang w:eastAsia="ru-RU"/>
        </w:rPr>
        <w:t>- отсутствие в предусмотренном Федеральным законом от 05.04.2013 № 44-ФЗ «О договорной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участниках;</w:t>
      </w:r>
    </w:p>
    <w:p w:rsidR="00DF63B6" w:rsidRDefault="00DF63B6" w:rsidP="00DF63B6">
      <w:pPr>
        <w:widowControl w:val="0"/>
        <w:tabs>
          <w:tab w:val="left" w:pos="306"/>
        </w:tabs>
        <w:spacing w:after="0" w:line="240" w:lineRule="auto"/>
        <w:ind w:left="22"/>
        <w:jc w:val="both"/>
        <w:rPr>
          <w:rFonts w:ascii="Times New Roman" w:hAnsi="Times New Roman"/>
          <w:lang w:eastAsia="ru-RU"/>
        </w:rPr>
      </w:pPr>
      <w:r>
        <w:rPr>
          <w:rFonts w:ascii="Times New Roman" w:hAnsi="Times New Roman"/>
          <w:lang w:eastAsia="ru-RU"/>
        </w:rPr>
        <w:t>-  отсутствие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участниках;</w:t>
      </w:r>
    </w:p>
    <w:p w:rsidR="00DF63B6" w:rsidRDefault="00DF63B6" w:rsidP="00DF63B6">
      <w:pPr>
        <w:widowControl w:val="0"/>
        <w:tabs>
          <w:tab w:val="left" w:pos="720"/>
        </w:tabs>
        <w:spacing w:after="0" w:line="240" w:lineRule="auto"/>
        <w:jc w:val="both"/>
        <w:rPr>
          <w:rFonts w:ascii="Times New Roman" w:eastAsia="Calibri" w:hAnsi="Times New Roman"/>
        </w:rPr>
      </w:pPr>
      <w:r>
        <w:rPr>
          <w:rFonts w:ascii="Times New Roman" w:eastAsia="Calibri" w:hAnsi="Times New Roman"/>
        </w:rPr>
        <w:t xml:space="preserve">- отсутствие на момент проведения Закупки вступивших в силу решений суда о ненадлежащем исполнении участником закупки обязательств по Договорам, заключенным с Заказчиком </w:t>
      </w:r>
      <w:proofErr w:type="gramStart"/>
      <w:r>
        <w:rPr>
          <w:rFonts w:ascii="Times New Roman" w:eastAsia="Calibri" w:hAnsi="Times New Roman"/>
        </w:rPr>
        <w:t>за</w:t>
      </w:r>
      <w:proofErr w:type="gramEnd"/>
      <w:r>
        <w:rPr>
          <w:rFonts w:ascii="Times New Roman" w:eastAsia="Calibri" w:hAnsi="Times New Roman"/>
        </w:rPr>
        <w:t xml:space="preserve"> последние 2 года</w:t>
      </w:r>
    </w:p>
    <w:p w:rsidR="00DF63B6" w:rsidRDefault="00DF63B6" w:rsidP="00DF63B6">
      <w:pPr>
        <w:widowControl w:val="0"/>
        <w:tabs>
          <w:tab w:val="left" w:pos="720"/>
        </w:tabs>
        <w:spacing w:after="0" w:line="240" w:lineRule="auto"/>
        <w:jc w:val="both"/>
        <w:rPr>
          <w:rFonts w:ascii="Times New Roman" w:eastAsia="Calibri" w:hAnsi="Times New Roman"/>
        </w:rPr>
      </w:pPr>
      <w:r>
        <w:rPr>
          <w:rFonts w:ascii="Times New Roman" w:eastAsia="Calibri" w:hAnsi="Times New Roman"/>
        </w:rPr>
        <w:t>- не являемся офшорной компанией.</w:t>
      </w:r>
    </w:p>
    <w:p w:rsidR="00DF63B6" w:rsidRDefault="00DF63B6" w:rsidP="00DF63B6">
      <w:pPr>
        <w:keepLines/>
        <w:suppressLineNumbers/>
        <w:snapToGrid w:val="0"/>
        <w:spacing w:after="0" w:line="240" w:lineRule="auto"/>
        <w:rPr>
          <w:rFonts w:ascii="Times New Roman" w:eastAsia="Calibri" w:hAnsi="Times New Roman"/>
        </w:rPr>
      </w:pP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 xml:space="preserve"> </w:t>
      </w:r>
      <w:r>
        <w:rPr>
          <w:rFonts w:ascii="Times New Roman" w:eastAsia="Calibri" w:hAnsi="Times New Roman"/>
        </w:rPr>
        <w:tab/>
        <w:t>Мы извещены о включении сведений о _______________________________________________</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 xml:space="preserve">                                                                                          </w:t>
      </w:r>
      <w:r>
        <w:rPr>
          <w:rFonts w:ascii="Times New Roman" w:eastAsia="Calibri" w:hAnsi="Times New Roman"/>
          <w:vertAlign w:val="superscript"/>
        </w:rPr>
        <w:t>(наименование организации - Участника размещения заказа)</w:t>
      </w:r>
      <w:r>
        <w:rPr>
          <w:rFonts w:ascii="Times New Roman" w:eastAsia="Calibri" w:hAnsi="Times New Roman"/>
        </w:rPr>
        <w:t xml:space="preserve"> </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в Реестр недобросовестных поставщиков в случае уклонения нами от заключения Договора.</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В случае если наши предложения будут лучшими после предложений Победителя запроса котировок, а Победитель запроса котировок будет признан уклонившимся от заключения Договора, мы обязуемся подписать Договор в соответствии с требованиями документации о проведении запроса котировок.</w:t>
      </w:r>
    </w:p>
    <w:p w:rsidR="00DF63B6" w:rsidRDefault="00DF63B6" w:rsidP="00DF63B6">
      <w:pPr>
        <w:keepLines/>
        <w:suppressLineNumbers/>
        <w:snapToGrid w:val="0"/>
        <w:spacing w:after="0" w:line="240" w:lineRule="auto"/>
        <w:ind w:firstLine="708"/>
        <w:rPr>
          <w:rFonts w:ascii="Times New Roman" w:eastAsia="Calibri" w:hAnsi="Times New Roman"/>
        </w:rPr>
      </w:pPr>
    </w:p>
    <w:p w:rsidR="00DF63B6" w:rsidRDefault="00DF63B6" w:rsidP="00DF63B6">
      <w:pPr>
        <w:keepLines/>
        <w:suppressLineNumbers/>
        <w:snapToGrid w:val="0"/>
        <w:spacing w:after="0" w:line="240" w:lineRule="auto"/>
        <w:ind w:firstLine="708"/>
        <w:rPr>
          <w:rFonts w:ascii="Times New Roman" w:eastAsia="Calibri" w:hAnsi="Times New Roman"/>
        </w:rPr>
      </w:pPr>
      <w:r>
        <w:rPr>
          <w:rFonts w:ascii="Times New Roman" w:eastAsia="Calibri" w:hAnsi="Times New Roma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Pr>
          <w:rFonts w:ascii="Times New Roman" w:eastAsia="Calibri" w:hAnsi="Times New Roman"/>
        </w:rPr>
        <w:t>уполномочен</w:t>
      </w:r>
      <w:proofErr w:type="gramEnd"/>
      <w:r>
        <w:rPr>
          <w:rFonts w:ascii="Times New Roman" w:eastAsia="Calibri" w:hAnsi="Times New Roman"/>
        </w:rPr>
        <w:t>:</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_____________________________________________________________________________</w:t>
      </w:r>
    </w:p>
    <w:p w:rsidR="00DF63B6" w:rsidRDefault="00DF63B6" w:rsidP="00DF63B6">
      <w:pPr>
        <w:keepLines/>
        <w:suppressLineNumbers/>
        <w:snapToGrid w:val="0"/>
        <w:spacing w:after="0" w:line="240" w:lineRule="auto"/>
        <w:jc w:val="center"/>
        <w:rPr>
          <w:rFonts w:ascii="Times New Roman" w:eastAsia="Calibri" w:hAnsi="Times New Roman"/>
          <w:vertAlign w:val="superscript"/>
        </w:rPr>
      </w:pPr>
      <w:r>
        <w:rPr>
          <w:rFonts w:ascii="Times New Roman" w:eastAsia="Calibri" w:hAnsi="Times New Roman"/>
          <w:vertAlign w:val="superscript"/>
        </w:rPr>
        <w:t>(Ф.И.О., телефон работника организации — Участника размещения заказа / ФИО, телефон, адрес электронной почты уполномоченного представителя физического лица – Участника размещения заказа).</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 xml:space="preserve">Корреспонденцию в наш адрес просим направлять по адресу: </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______________________________________________________________________________.</w:t>
      </w:r>
    </w:p>
    <w:p w:rsidR="00DF63B6" w:rsidRDefault="00DF63B6" w:rsidP="00DF63B6">
      <w:pPr>
        <w:keepLines/>
        <w:suppressLineNumbers/>
        <w:snapToGrid w:val="0"/>
        <w:spacing w:after="0" w:line="240" w:lineRule="auto"/>
        <w:rPr>
          <w:rFonts w:ascii="Times New Roman" w:eastAsia="Calibri" w:hAnsi="Times New Roman"/>
        </w:rPr>
      </w:pP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 xml:space="preserve">К настоящей Заявке прилагаются документы согласно описи на _____ страницах. </w:t>
      </w:r>
    </w:p>
    <w:p w:rsidR="00DF63B6" w:rsidRDefault="00DF63B6" w:rsidP="00DF63B6">
      <w:pPr>
        <w:keepLines/>
        <w:suppressLineNumbers/>
        <w:snapToGrid w:val="0"/>
        <w:spacing w:after="0" w:line="240" w:lineRule="auto"/>
        <w:rPr>
          <w:rFonts w:ascii="Times New Roman" w:eastAsia="Calibri" w:hAnsi="Times New Roman"/>
        </w:rPr>
      </w:pPr>
    </w:p>
    <w:p w:rsidR="00DF63B6" w:rsidRDefault="00DF63B6" w:rsidP="00DF63B6">
      <w:pPr>
        <w:keepLines/>
        <w:suppressLineNumbers/>
        <w:snapToGrid w:val="0"/>
        <w:spacing w:after="0" w:line="240" w:lineRule="auto"/>
        <w:rPr>
          <w:rFonts w:ascii="Times New Roman" w:eastAsia="Calibri" w:hAnsi="Times New Roman"/>
        </w:rPr>
      </w:pP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rPr>
        <w:t>_________________________/___________________</w:t>
      </w:r>
    </w:p>
    <w:p w:rsidR="00DF63B6" w:rsidRDefault="00DF63B6" w:rsidP="00DF63B6">
      <w:pPr>
        <w:keepLines/>
        <w:suppressLineNumbers/>
        <w:snapToGrid w:val="0"/>
        <w:spacing w:after="0" w:line="240" w:lineRule="auto"/>
        <w:rPr>
          <w:rFonts w:ascii="Times New Roman" w:eastAsia="Calibri" w:hAnsi="Times New Roman"/>
        </w:rPr>
      </w:pPr>
      <w:r>
        <w:rPr>
          <w:rFonts w:ascii="Times New Roman" w:eastAsia="Calibri" w:hAnsi="Times New Roman"/>
          <w:vertAlign w:val="superscript"/>
        </w:rPr>
        <w:t>(наименование должности руководителя и его Ф.И.О.)</w:t>
      </w:r>
      <w:r>
        <w:rPr>
          <w:rFonts w:ascii="Times New Roman" w:eastAsia="Calibri" w:hAnsi="Times New Roman"/>
        </w:rPr>
        <w:t xml:space="preserve">                                        М.П.</w:t>
      </w:r>
    </w:p>
    <w:p w:rsidR="00DF63B6" w:rsidRDefault="00DF63B6" w:rsidP="00DF63B6">
      <w:pPr>
        <w:keepLines/>
        <w:suppressLineNumbers/>
        <w:snapToGrid w:val="0"/>
        <w:spacing w:after="0" w:line="240" w:lineRule="auto"/>
        <w:jc w:val="right"/>
        <w:rPr>
          <w:rFonts w:ascii="Times New Roman" w:eastAsia="Calibri" w:hAnsi="Times New Roman"/>
          <w:b/>
          <w:i/>
        </w:rPr>
      </w:pPr>
      <w:r>
        <w:rPr>
          <w:rFonts w:ascii="Times New Roman" w:eastAsia="Calibri" w:hAnsi="Times New Roman"/>
        </w:rPr>
        <w:br w:type="page"/>
      </w:r>
      <w:r>
        <w:rPr>
          <w:rFonts w:ascii="Times New Roman" w:eastAsia="Calibri" w:hAnsi="Times New Roman"/>
          <w:b/>
          <w:i/>
        </w:rPr>
        <w:lastRenderedPageBreak/>
        <w:t xml:space="preserve">Приложение  </w:t>
      </w:r>
    </w:p>
    <w:p w:rsidR="00DF63B6" w:rsidRDefault="00DF63B6" w:rsidP="00DF63B6">
      <w:pPr>
        <w:keepLines/>
        <w:suppressLineNumbers/>
        <w:snapToGrid w:val="0"/>
        <w:spacing w:after="0" w:line="240" w:lineRule="auto"/>
        <w:jc w:val="right"/>
        <w:rPr>
          <w:rFonts w:ascii="Times New Roman" w:eastAsia="Calibri" w:hAnsi="Times New Roman"/>
          <w:b/>
          <w:i/>
        </w:rPr>
      </w:pPr>
      <w:r>
        <w:rPr>
          <w:rFonts w:ascii="Times New Roman" w:eastAsia="Calibri" w:hAnsi="Times New Roman"/>
          <w:b/>
          <w:i/>
        </w:rPr>
        <w:t xml:space="preserve">к Заявке на участие в запросе котировок </w:t>
      </w:r>
    </w:p>
    <w:p w:rsidR="00DF63B6" w:rsidRDefault="00DF63B6" w:rsidP="00DF63B6">
      <w:pPr>
        <w:keepLines/>
        <w:suppressLineNumbers/>
        <w:snapToGrid w:val="0"/>
        <w:spacing w:after="0" w:line="240" w:lineRule="auto"/>
        <w:jc w:val="center"/>
        <w:rPr>
          <w:rFonts w:ascii="Times New Roman" w:eastAsia="Calibri" w:hAnsi="Times New Roman"/>
          <w:b/>
          <w:bCs/>
          <w:iCs/>
        </w:rPr>
      </w:pPr>
    </w:p>
    <w:p w:rsidR="00DF63B6" w:rsidRDefault="00DF63B6" w:rsidP="00DF63B6">
      <w:pPr>
        <w:keepLines/>
        <w:suppressLineNumbers/>
        <w:snapToGrid w:val="0"/>
        <w:spacing w:after="0" w:line="240" w:lineRule="auto"/>
        <w:jc w:val="center"/>
        <w:rPr>
          <w:rFonts w:ascii="Times New Roman" w:eastAsia="Calibri" w:hAnsi="Times New Roman"/>
          <w:bCs/>
          <w:iCs/>
        </w:rPr>
      </w:pPr>
      <w:r>
        <w:rPr>
          <w:rFonts w:ascii="Times New Roman" w:eastAsia="Calibri" w:hAnsi="Times New Roman"/>
          <w:b/>
          <w:bCs/>
          <w:iCs/>
        </w:rPr>
        <w:t>АНКЕТА УЧАСТНИКА ЗАПРОСА КОТИРОВОК</w:t>
      </w:r>
    </w:p>
    <w:p w:rsidR="00DF63B6" w:rsidRDefault="00DF63B6" w:rsidP="00DF63B6">
      <w:pPr>
        <w:keepLines/>
        <w:suppressLineNumbers/>
        <w:snapToGrid w:val="0"/>
        <w:spacing w:after="0" w:line="240" w:lineRule="auto"/>
        <w:jc w:val="center"/>
        <w:rPr>
          <w:rFonts w:ascii="Times New Roman" w:eastAsia="Calibri" w:hAnsi="Times New Roman"/>
          <w:bCs/>
          <w:iCs/>
        </w:rPr>
      </w:pPr>
    </w:p>
    <w:p w:rsidR="00DF63B6" w:rsidRDefault="00DF63B6" w:rsidP="00DF63B6">
      <w:pPr>
        <w:overflowPunct w:val="0"/>
        <w:autoSpaceDE w:val="0"/>
        <w:autoSpaceDN w:val="0"/>
        <w:adjustRightInd w:val="0"/>
        <w:spacing w:after="0" w:line="240" w:lineRule="auto"/>
        <w:rPr>
          <w:rFonts w:ascii="Times New Roman" w:eastAsia="Calibri" w:hAnsi="Times New Roman"/>
          <w:bCs/>
        </w:rPr>
      </w:pPr>
      <w:r>
        <w:rPr>
          <w:rFonts w:ascii="Times New Roman" w:eastAsia="Calibri" w:hAnsi="Times New Roman"/>
          <w:bCs/>
        </w:rPr>
        <w:t xml:space="preserve">Участник запроса котировок: ________________________________ </w:t>
      </w:r>
    </w:p>
    <w:p w:rsidR="00DF63B6" w:rsidRDefault="00DF63B6" w:rsidP="00DF63B6">
      <w:pPr>
        <w:overflowPunct w:val="0"/>
        <w:autoSpaceDE w:val="0"/>
        <w:autoSpaceDN w:val="0"/>
        <w:adjustRightInd w:val="0"/>
        <w:spacing w:after="0" w:line="240" w:lineRule="auto"/>
        <w:rPr>
          <w:rFonts w:ascii="Times New Roman" w:eastAsia="Calibri" w:hAnsi="Times New Roman"/>
          <w:bCs/>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6676"/>
        <w:gridCol w:w="2478"/>
      </w:tblGrid>
      <w:tr w:rsidR="00DF63B6" w:rsidTr="00DF63B6">
        <w:trPr>
          <w:cantSplit/>
          <w:trHeight w:val="240"/>
          <w:tblHeader/>
        </w:trPr>
        <w:tc>
          <w:tcPr>
            <w:tcW w:w="301"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jc w:val="center"/>
              <w:rPr>
                <w:rFonts w:ascii="Times New Roman" w:eastAsia="Calibri" w:hAnsi="Times New Roman"/>
                <w:snapToGrid w:val="0"/>
              </w:rPr>
            </w:pPr>
            <w:r>
              <w:rPr>
                <w:rFonts w:ascii="Times New Roman" w:eastAsia="Calibri" w:hAnsi="Times New Roman"/>
                <w:snapToGrid w:val="0"/>
              </w:rPr>
              <w:t>№</w:t>
            </w: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jc w:val="center"/>
              <w:rPr>
                <w:rFonts w:ascii="Times New Roman" w:eastAsia="Calibri" w:hAnsi="Times New Roman"/>
                <w:snapToGrid w:val="0"/>
              </w:rPr>
            </w:pPr>
            <w:r>
              <w:rPr>
                <w:rFonts w:ascii="Times New Roman" w:eastAsia="Calibri" w:hAnsi="Times New Roman"/>
                <w:snapToGrid w:val="0"/>
              </w:rPr>
              <w:t>Наименование</w:t>
            </w:r>
          </w:p>
        </w:tc>
        <w:tc>
          <w:tcPr>
            <w:tcW w:w="1272"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jc w:val="center"/>
              <w:rPr>
                <w:rFonts w:ascii="Times New Roman" w:eastAsia="Calibri" w:hAnsi="Times New Roman"/>
                <w:snapToGrid w:val="0"/>
              </w:rPr>
            </w:pPr>
            <w:r>
              <w:rPr>
                <w:rFonts w:ascii="Times New Roman" w:eastAsia="Calibri" w:hAnsi="Times New Roman"/>
                <w:snapToGrid w:val="0"/>
              </w:rPr>
              <w:t>Сведения об участнике запроса котировок</w:t>
            </w:r>
          </w:p>
        </w:tc>
      </w:tr>
      <w:tr w:rsidR="00DF63B6" w:rsidTr="00DF63B6">
        <w:trPr>
          <w:cantSplit/>
          <w:trHeight w:val="471"/>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Фирменное наименование (Полное и сокращенное наименования организации либо Ф.И.О. участника запроса котировок – физического лица, в том числе, зарегистрированного в качестве индивидуального предпринимателя)</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Организационно - правовая форма</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Учредители (перечислить наименования и организационно-правовую форму или Ф.И.О. всех учредителей)</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 xml:space="preserve">Свидетельство о внесении в Единый государственный реестр юридических лиц/индивидуального предпринимателя (дата и номер, кем выдано) </w:t>
            </w:r>
            <w:r>
              <w:rPr>
                <w:rFonts w:ascii="Times New Roman" w:eastAsia="Calibri" w:hAnsi="Times New Roman"/>
                <w:i/>
                <w:snapToGrid w:val="0"/>
              </w:rPr>
              <w:t>либо паспортные данные для участника запроса цен – физического лица</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Виды деятельности</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Срок деятельности (с учетом правопреемственности)</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ИНН, КПП, ОГРН, ОКПО, ОКОПФ</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Дата постановки на учет в налоговых органах РФ</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Юридический адрес (страна, адрес)</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ind w:left="57" w:right="57"/>
              <w:jc w:val="center"/>
              <w:rPr>
                <w:rFonts w:ascii="Times New Roman" w:eastAsia="Calibri" w:hAnsi="Times New Roman"/>
                <w:snapToGrid w:val="0"/>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Почтовый адрес (страна, адрес)</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Фактическое местоположение</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Телефоны (с указанием кода города)</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Факс (с указанием кода города)</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 xml:space="preserve">Адрес электронной почты </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Height w:val="284"/>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Размер уставного капитала</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Банковские реквизиты (наименование и адрес банка, номер расчетного счета участника запроса котировок в банке, телефоны банка, прочие банковские реквизиты)</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Фамилия, Имя и Отчество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 xml:space="preserve">Орган управления участника запроса котировок – юридического лица, уполномоченный на одобрение сделки, право на </w:t>
            </w:r>
            <w:proofErr w:type="gramStart"/>
            <w:r>
              <w:rPr>
                <w:rFonts w:ascii="Times New Roman" w:eastAsia="Calibri" w:hAnsi="Times New Roman"/>
                <w:snapToGrid w:val="0"/>
              </w:rPr>
              <w:t>заключение</w:t>
            </w:r>
            <w:proofErr w:type="gramEnd"/>
            <w:r>
              <w:rPr>
                <w:rFonts w:ascii="Times New Roman" w:eastAsia="Calibri" w:hAnsi="Times New Roman"/>
                <w:snapToGrid w:val="0"/>
              </w:rPr>
              <w:t xml:space="preserve"> которой является предметом настоящего запроса котировок и порядок одобрения соответствующей сделки</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r w:rsidR="00DF63B6" w:rsidTr="00DF63B6">
        <w:trPr>
          <w:cantSplit/>
        </w:trPr>
        <w:tc>
          <w:tcPr>
            <w:tcW w:w="301" w:type="pct"/>
            <w:tcBorders>
              <w:top w:val="single" w:sz="4" w:space="0" w:color="auto"/>
              <w:left w:val="single" w:sz="4" w:space="0" w:color="auto"/>
              <w:bottom w:val="single" w:sz="4" w:space="0" w:color="auto"/>
              <w:right w:val="single" w:sz="4" w:space="0" w:color="auto"/>
            </w:tcBorders>
            <w:vAlign w:val="center"/>
          </w:tcPr>
          <w:p w:rsidR="00DF63B6" w:rsidRDefault="00DF63B6">
            <w:pPr>
              <w:numPr>
                <w:ilvl w:val="0"/>
                <w:numId w:val="6"/>
              </w:numPr>
              <w:spacing w:after="0" w:line="240" w:lineRule="auto"/>
              <w:ind w:left="0" w:right="-113" w:firstLine="0"/>
              <w:jc w:val="center"/>
              <w:rPr>
                <w:rFonts w:ascii="Times New Roman" w:eastAsia="Calibri" w:hAnsi="Times New Roman"/>
                <w:snapToGrid w:val="0"/>
              </w:rPr>
            </w:pPr>
          </w:p>
        </w:tc>
        <w:tc>
          <w:tcPr>
            <w:tcW w:w="3427" w:type="pct"/>
            <w:tcBorders>
              <w:top w:val="single" w:sz="4" w:space="0" w:color="auto"/>
              <w:left w:val="single" w:sz="4" w:space="0" w:color="auto"/>
              <w:bottom w:val="single" w:sz="4" w:space="0" w:color="auto"/>
              <w:right w:val="single" w:sz="4" w:space="0" w:color="auto"/>
            </w:tcBorders>
            <w:vAlign w:val="center"/>
            <w:hideMark/>
          </w:tcPr>
          <w:p w:rsidR="00DF63B6" w:rsidRDefault="00DF63B6">
            <w:pPr>
              <w:spacing w:after="0" w:line="240" w:lineRule="auto"/>
              <w:ind w:left="57" w:right="-108"/>
              <w:rPr>
                <w:rFonts w:ascii="Times New Roman" w:eastAsia="Calibri" w:hAnsi="Times New Roman"/>
                <w:snapToGrid w:val="0"/>
              </w:rPr>
            </w:pPr>
            <w:r>
              <w:rPr>
                <w:rFonts w:ascii="Times New Roman" w:eastAsia="Calibri" w:hAnsi="Times New Roman"/>
                <w:snapToGrid w:val="0"/>
              </w:rPr>
              <w:t xml:space="preserve">Фамилия, Имя и Отчество уполномоченного лица участника запроса котировок с указанием должности, контактного телефона, </w:t>
            </w:r>
            <w:proofErr w:type="spellStart"/>
            <w:r>
              <w:rPr>
                <w:rFonts w:ascii="Times New Roman" w:eastAsia="Calibri" w:hAnsi="Times New Roman"/>
                <w:snapToGrid w:val="0"/>
              </w:rPr>
              <w:t>эл</w:t>
            </w:r>
            <w:proofErr w:type="gramStart"/>
            <w:r>
              <w:rPr>
                <w:rFonts w:ascii="Times New Roman" w:eastAsia="Calibri" w:hAnsi="Times New Roman"/>
                <w:snapToGrid w:val="0"/>
              </w:rPr>
              <w:t>.п</w:t>
            </w:r>
            <w:proofErr w:type="gramEnd"/>
            <w:r>
              <w:rPr>
                <w:rFonts w:ascii="Times New Roman" w:eastAsia="Calibri" w:hAnsi="Times New Roman"/>
                <w:snapToGrid w:val="0"/>
              </w:rPr>
              <w:t>очты</w:t>
            </w:r>
            <w:proofErr w:type="spellEnd"/>
            <w:r>
              <w:rPr>
                <w:rFonts w:ascii="Times New Roman" w:eastAsia="Calibri" w:hAnsi="Times New Roman"/>
                <w:snapToGrid w:val="0"/>
              </w:rPr>
              <w:t xml:space="preserve"> </w:t>
            </w:r>
          </w:p>
        </w:tc>
        <w:tc>
          <w:tcPr>
            <w:tcW w:w="1272" w:type="pct"/>
            <w:tcBorders>
              <w:top w:val="single" w:sz="4" w:space="0" w:color="auto"/>
              <w:left w:val="single" w:sz="4" w:space="0" w:color="auto"/>
              <w:bottom w:val="single" w:sz="4" w:space="0" w:color="auto"/>
              <w:right w:val="single" w:sz="4" w:space="0" w:color="auto"/>
            </w:tcBorders>
            <w:vAlign w:val="center"/>
          </w:tcPr>
          <w:p w:rsidR="00DF63B6" w:rsidRDefault="00DF63B6">
            <w:pPr>
              <w:spacing w:after="0" w:line="240" w:lineRule="auto"/>
              <w:jc w:val="center"/>
              <w:rPr>
                <w:rFonts w:ascii="Times New Roman" w:eastAsia="Calibri" w:hAnsi="Times New Roman"/>
              </w:rPr>
            </w:pPr>
          </w:p>
        </w:tc>
      </w:tr>
    </w:tbl>
    <w:p w:rsidR="00DF63B6" w:rsidRDefault="00DF63B6" w:rsidP="00DF63B6">
      <w:pPr>
        <w:autoSpaceDE w:val="0"/>
        <w:autoSpaceDN w:val="0"/>
        <w:spacing w:after="0" w:line="240" w:lineRule="auto"/>
        <w:rPr>
          <w:rFonts w:ascii="Times New Roman" w:eastAsia="Calibri" w:hAnsi="Times New Roman"/>
          <w:bCs/>
          <w:snapToGrid w:val="0"/>
        </w:rPr>
      </w:pPr>
    </w:p>
    <w:p w:rsidR="00DF63B6" w:rsidRDefault="00DF63B6" w:rsidP="00DF63B6">
      <w:pPr>
        <w:autoSpaceDE w:val="0"/>
        <w:autoSpaceDN w:val="0"/>
        <w:spacing w:after="0" w:line="240" w:lineRule="auto"/>
        <w:rPr>
          <w:rFonts w:ascii="Times New Roman" w:eastAsia="Calibri" w:hAnsi="Times New Roman"/>
          <w:bCs/>
          <w:snapToGrid w:val="0"/>
        </w:rPr>
      </w:pPr>
    </w:p>
    <w:p w:rsidR="00DF63B6" w:rsidRDefault="00DF63B6" w:rsidP="00DF63B6">
      <w:pPr>
        <w:autoSpaceDE w:val="0"/>
        <w:autoSpaceDN w:val="0"/>
        <w:spacing w:after="0" w:line="240" w:lineRule="auto"/>
        <w:rPr>
          <w:rFonts w:ascii="Times New Roman" w:eastAsia="Calibri" w:hAnsi="Times New Roman"/>
          <w:bCs/>
          <w:snapToGrid w:val="0"/>
        </w:rPr>
      </w:pPr>
    </w:p>
    <w:p w:rsidR="00DF63B6" w:rsidRDefault="00DF63B6" w:rsidP="00DF63B6">
      <w:pPr>
        <w:autoSpaceDE w:val="0"/>
        <w:autoSpaceDN w:val="0"/>
        <w:spacing w:after="0" w:line="240" w:lineRule="auto"/>
        <w:rPr>
          <w:rFonts w:ascii="Times New Roman" w:eastAsia="Calibri" w:hAnsi="Times New Roman"/>
          <w:bCs/>
          <w:snapToGrid w:val="0"/>
        </w:rPr>
      </w:pPr>
      <w:r>
        <w:rPr>
          <w:rFonts w:ascii="Times New Roman" w:eastAsia="Calibri" w:hAnsi="Times New Roman"/>
          <w:bCs/>
          <w:snapToGrid w:val="0"/>
        </w:rPr>
        <w:t>_______________</w:t>
      </w:r>
      <w:r>
        <w:rPr>
          <w:rFonts w:ascii="Times New Roman" w:eastAsia="Calibri" w:hAnsi="Times New Roman"/>
          <w:bCs/>
          <w:snapToGrid w:val="0"/>
        </w:rPr>
        <w:tab/>
        <w:t>___</w:t>
      </w:r>
      <w:r>
        <w:rPr>
          <w:rFonts w:ascii="Times New Roman" w:eastAsia="Calibri" w:hAnsi="Times New Roman"/>
          <w:bCs/>
          <w:snapToGrid w:val="0"/>
        </w:rPr>
        <w:tab/>
      </w:r>
      <w:r>
        <w:rPr>
          <w:rFonts w:ascii="Times New Roman" w:eastAsia="Calibri" w:hAnsi="Times New Roman"/>
          <w:bCs/>
          <w:snapToGrid w:val="0"/>
        </w:rPr>
        <w:tab/>
        <w:t>___________________________</w:t>
      </w:r>
    </w:p>
    <w:p w:rsidR="00DF63B6" w:rsidRDefault="00DF63B6" w:rsidP="00DF63B6">
      <w:pPr>
        <w:overflowPunct w:val="0"/>
        <w:autoSpaceDE w:val="0"/>
        <w:autoSpaceDN w:val="0"/>
        <w:adjustRightInd w:val="0"/>
        <w:spacing w:after="0" w:line="240" w:lineRule="auto"/>
        <w:rPr>
          <w:rFonts w:ascii="Times New Roman" w:eastAsia="Calibri" w:hAnsi="Times New Roman"/>
          <w:b/>
          <w:i/>
          <w:vertAlign w:val="superscript"/>
        </w:rPr>
      </w:pPr>
      <w:r>
        <w:rPr>
          <w:rFonts w:ascii="Times New Roman" w:eastAsia="Calibri" w:hAnsi="Times New Roman"/>
          <w:b/>
          <w:i/>
          <w:vertAlign w:val="superscript"/>
        </w:rPr>
        <w:t>(Подпись уполномоченного представителя)</w:t>
      </w:r>
      <w:r>
        <w:rPr>
          <w:rFonts w:ascii="Times New Roman" w:eastAsia="Calibri" w:hAnsi="Times New Roman"/>
          <w:bCs/>
          <w:snapToGrid w:val="0"/>
        </w:rPr>
        <w:tab/>
      </w:r>
      <w:r>
        <w:rPr>
          <w:rFonts w:ascii="Times New Roman" w:eastAsia="Calibri" w:hAnsi="Times New Roman"/>
          <w:bCs/>
          <w:snapToGrid w:val="0"/>
        </w:rPr>
        <w:tab/>
      </w:r>
      <w:r>
        <w:rPr>
          <w:rFonts w:ascii="Times New Roman" w:eastAsia="Calibri" w:hAnsi="Times New Roman"/>
          <w:b/>
          <w:i/>
          <w:vertAlign w:val="superscript"/>
        </w:rPr>
        <w:t>(Имя и должность подписавшего)</w:t>
      </w: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DF63B6" w:rsidRDefault="00DF63B6" w:rsidP="00DF63B6">
      <w:pPr>
        <w:widowControl w:val="0"/>
        <w:suppressAutoHyphens/>
        <w:autoSpaceDN w:val="0"/>
        <w:spacing w:after="0" w:line="240" w:lineRule="auto"/>
        <w:ind w:left="1400"/>
        <w:textAlignment w:val="baseline"/>
        <w:rPr>
          <w:rFonts w:ascii="Times New Roman" w:hAnsi="Times New Roman"/>
          <w:b/>
          <w:bCs/>
          <w:color w:val="00000A"/>
          <w:spacing w:val="-4"/>
          <w:kern w:val="3"/>
          <w:lang w:eastAsia="ja-JP" w:bidi="fa-IR"/>
        </w:rPr>
      </w:pPr>
    </w:p>
    <w:p w:rsidR="007568DF" w:rsidRDefault="007568DF"/>
    <w:sectPr w:rsidR="007568DF" w:rsidSect="00DF63B6">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25C" w:rsidRDefault="0020025C" w:rsidP="00DF63B6">
      <w:pPr>
        <w:spacing w:after="0" w:line="240" w:lineRule="auto"/>
      </w:pPr>
      <w:r>
        <w:separator/>
      </w:r>
    </w:p>
  </w:endnote>
  <w:endnote w:type="continuationSeparator" w:id="0">
    <w:p w:rsidR="0020025C" w:rsidRDefault="0020025C" w:rsidP="00DF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25C" w:rsidRDefault="0020025C" w:rsidP="00DF63B6">
      <w:pPr>
        <w:spacing w:after="0" w:line="240" w:lineRule="auto"/>
      </w:pPr>
      <w:r>
        <w:separator/>
      </w:r>
    </w:p>
  </w:footnote>
  <w:footnote w:type="continuationSeparator" w:id="0">
    <w:p w:rsidR="0020025C" w:rsidRDefault="0020025C" w:rsidP="00DF6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6"/>
    <w:lvl w:ilvl="0">
      <w:start w:val="1"/>
      <w:numFmt w:val="decimal"/>
      <w:lvlText w:val="%1."/>
      <w:lvlJc w:val="left"/>
      <w:pPr>
        <w:tabs>
          <w:tab w:val="num" w:pos="0"/>
        </w:tabs>
        <w:ind w:left="705" w:hanging="705"/>
      </w:pPr>
    </w:lvl>
    <w:lvl w:ilvl="1">
      <w:start w:val="1"/>
      <w:numFmt w:val="decimal"/>
      <w:lvlText w:val="%1.%2."/>
      <w:lvlJc w:val="left"/>
      <w:pPr>
        <w:tabs>
          <w:tab w:val="num" w:pos="0"/>
        </w:tabs>
        <w:ind w:left="9225" w:hanging="72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nsid w:val="07DF3562"/>
    <w:multiLevelType w:val="multilevel"/>
    <w:tmpl w:val="5E96183C"/>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
    <w:nsid w:val="17FE1D4C"/>
    <w:multiLevelType w:val="hybridMultilevel"/>
    <w:tmpl w:val="D5A6E9A6"/>
    <w:lvl w:ilvl="0" w:tplc="5B6A5296">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2ED43788"/>
    <w:multiLevelType w:val="hybridMultilevel"/>
    <w:tmpl w:val="46BAB65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37FA2EDF"/>
    <w:multiLevelType w:val="hybridMultilevel"/>
    <w:tmpl w:val="F246F392"/>
    <w:lvl w:ilvl="0" w:tplc="DB8ACF58">
      <w:start w:val="13"/>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5">
    <w:nsid w:val="42201613"/>
    <w:multiLevelType w:val="hybridMultilevel"/>
    <w:tmpl w:val="03ECE7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54701D0"/>
    <w:multiLevelType w:val="hybridMultilevel"/>
    <w:tmpl w:val="AD587410"/>
    <w:lvl w:ilvl="0" w:tplc="0646E500">
      <w:start w:val="12"/>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478A395C"/>
    <w:multiLevelType w:val="multilevel"/>
    <w:tmpl w:val="4586BBB4"/>
    <w:lvl w:ilvl="0">
      <w:start w:val="1"/>
      <w:numFmt w:val="decimal"/>
      <w:pStyle w:val="1"/>
      <w:lvlText w:val="%1."/>
      <w:lvlJc w:val="left"/>
      <w:pPr>
        <w:tabs>
          <w:tab w:val="num" w:pos="1134"/>
        </w:tabs>
        <w:ind w:left="1134" w:hanging="1134"/>
      </w:pPr>
    </w:lvl>
    <w:lvl w:ilvl="1">
      <w:start w:val="1"/>
      <w:numFmt w:val="decimal"/>
      <w:pStyle w:val="20"/>
      <w:lvlText w:val="%1.%2"/>
      <w:lvlJc w:val="left"/>
      <w:pPr>
        <w:tabs>
          <w:tab w:val="num" w:pos="1134"/>
        </w:tabs>
        <w:ind w:left="1134" w:hanging="1134"/>
      </w:pPr>
    </w:lvl>
    <w:lvl w:ilvl="2">
      <w:start w:val="1"/>
      <w:numFmt w:val="decimal"/>
      <w:pStyle w:val="a0"/>
      <w:lvlText w:val="%1.%2.%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lowerLetter"/>
      <w:pStyle w:val="-2"/>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nsid w:val="59C074C8"/>
    <w:multiLevelType w:val="multilevel"/>
    <w:tmpl w:val="B3CE9DF2"/>
    <w:lvl w:ilvl="0">
      <w:start w:val="1"/>
      <w:numFmt w:val="decimal"/>
      <w:lvlText w:val="%1."/>
      <w:lvlJc w:val="left"/>
      <w:pPr>
        <w:ind w:left="1065" w:hanging="705"/>
      </w:pPr>
    </w:lvl>
    <w:lvl w:ilvl="1">
      <w:start w:val="5"/>
      <w:numFmt w:val="decimal"/>
      <w:isLgl/>
      <w:lvlText w:val="%1.%2."/>
      <w:lvlJc w:val="left"/>
      <w:pPr>
        <w:ind w:left="1707"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535" w:hanging="114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9">
    <w:nsid w:val="620A6E8E"/>
    <w:multiLevelType w:val="hybridMultilevel"/>
    <w:tmpl w:val="9E3608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DC827B8"/>
    <w:multiLevelType w:val="hybridMultilevel"/>
    <w:tmpl w:val="0B26FD70"/>
    <w:lvl w:ilvl="0" w:tplc="0419000F">
      <w:start w:val="1"/>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8F"/>
    <w:rsid w:val="00122ABB"/>
    <w:rsid w:val="0020025C"/>
    <w:rsid w:val="007568DF"/>
    <w:rsid w:val="009E21AD"/>
    <w:rsid w:val="00AB3873"/>
    <w:rsid w:val="00B57C8F"/>
    <w:rsid w:val="00D77F66"/>
    <w:rsid w:val="00DF63B6"/>
    <w:rsid w:val="00E2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F63B6"/>
    <w:rPr>
      <w:rFonts w:ascii="Calibri" w:eastAsia="Times New Roman"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DF63B6"/>
    <w:pPr>
      <w:keepNext/>
      <w:keepLines/>
      <w:pageBreakBefore/>
      <w:numPr>
        <w:numId w:val="1"/>
      </w:numPr>
      <w:suppressAutoHyphens/>
      <w:spacing w:before="480" w:after="240" w:line="240" w:lineRule="auto"/>
      <w:outlineLvl w:val="0"/>
    </w:pPr>
    <w:rPr>
      <w:rFonts w:ascii="Arial" w:hAnsi="Arial"/>
      <w:kern w:val="28"/>
      <w:sz w:val="40"/>
      <w:szCs w:val="20"/>
      <w:lang w:eastAsia="ru-RU"/>
    </w:rPr>
  </w:style>
  <w:style w:type="paragraph" w:styleId="20">
    <w:name w:val="heading 2"/>
    <w:aliases w:val="H2,H2 Знак,Заголовок 21"/>
    <w:basedOn w:val="a1"/>
    <w:next w:val="a1"/>
    <w:link w:val="21"/>
    <w:semiHidden/>
    <w:unhideWhenUsed/>
    <w:qFormat/>
    <w:rsid w:val="00DF63B6"/>
    <w:pPr>
      <w:keepNext/>
      <w:numPr>
        <w:ilvl w:val="1"/>
        <w:numId w:val="1"/>
      </w:numPr>
      <w:suppressAutoHyphens/>
      <w:snapToGrid w:val="0"/>
      <w:spacing w:before="360" w:after="120" w:line="240" w:lineRule="auto"/>
      <w:outlineLvl w:val="1"/>
    </w:pPr>
    <w:rPr>
      <w:rFonts w:ascii="Times New Roman" w:hAnsi="Times New Roman"/>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link w:val="1"/>
    <w:rsid w:val="00DF63B6"/>
    <w:rPr>
      <w:rFonts w:ascii="Arial" w:eastAsia="Times New Roman" w:hAnsi="Arial" w:cs="Times New Roman"/>
      <w:kern w:val="28"/>
      <w:sz w:val="40"/>
      <w:szCs w:val="20"/>
      <w:lang w:eastAsia="ru-RU"/>
    </w:rPr>
  </w:style>
  <w:style w:type="character" w:customStyle="1" w:styleId="21">
    <w:name w:val="Заголовок 2 Знак"/>
    <w:aliases w:val="H2 Знак2,H2 Знак Знак1,Заголовок 21 Знак1"/>
    <w:basedOn w:val="a2"/>
    <w:link w:val="20"/>
    <w:semiHidden/>
    <w:rsid w:val="00DF63B6"/>
    <w:rPr>
      <w:rFonts w:ascii="Times New Roman" w:eastAsia="Times New Roman" w:hAnsi="Times New Roman" w:cs="Times New Roman"/>
      <w:sz w:val="32"/>
      <w:szCs w:val="20"/>
      <w:lang w:eastAsia="ru-RU"/>
    </w:rPr>
  </w:style>
  <w:style w:type="character" w:styleId="a5">
    <w:name w:val="Hyperlink"/>
    <w:uiPriority w:val="99"/>
    <w:semiHidden/>
    <w:unhideWhenUsed/>
    <w:rsid w:val="00DF63B6"/>
    <w:rPr>
      <w:color w:val="0000FF"/>
      <w:u w:val="single"/>
    </w:rPr>
  </w:style>
  <w:style w:type="character" w:styleId="a6">
    <w:name w:val="FollowedHyperlink"/>
    <w:basedOn w:val="a2"/>
    <w:uiPriority w:val="99"/>
    <w:semiHidden/>
    <w:unhideWhenUsed/>
    <w:rsid w:val="00DF63B6"/>
    <w:rPr>
      <w:color w:val="800080" w:themeColor="followedHyperlink"/>
      <w:u w:val="single"/>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DF63B6"/>
    <w:rPr>
      <w:rFonts w:asciiTheme="majorHAnsi" w:eastAsiaTheme="majorEastAsia" w:hAnsiTheme="majorHAnsi" w:cstheme="majorBidi"/>
      <w:b/>
      <w:bCs/>
      <w:color w:val="365F91" w:themeColor="accent1" w:themeShade="BF"/>
      <w:sz w:val="28"/>
      <w:szCs w:val="28"/>
      <w:lang w:eastAsia="en-US"/>
    </w:rPr>
  </w:style>
  <w:style w:type="character" w:customStyle="1" w:styleId="210">
    <w:name w:val="Заголовок 2 Знак1"/>
    <w:aliases w:val="H2 Знак1,H2 Знак Знак,Заголовок 21 Знак"/>
    <w:basedOn w:val="a2"/>
    <w:semiHidden/>
    <w:rsid w:val="00DF63B6"/>
    <w:rPr>
      <w:rFonts w:asciiTheme="majorHAnsi" w:eastAsiaTheme="majorEastAsia" w:hAnsiTheme="majorHAnsi" w:cstheme="majorBidi"/>
      <w:b/>
      <w:bCs/>
      <w:color w:val="4F81BD" w:themeColor="accent1"/>
      <w:sz w:val="26"/>
      <w:szCs w:val="26"/>
      <w:lang w:eastAsia="en-US"/>
    </w:rPr>
  </w:style>
  <w:style w:type="paragraph" w:styleId="12">
    <w:name w:val="toc 1"/>
    <w:basedOn w:val="a1"/>
    <w:next w:val="a1"/>
    <w:autoRedefine/>
    <w:semiHidden/>
    <w:unhideWhenUsed/>
    <w:rsid w:val="00DF63B6"/>
    <w:pPr>
      <w:tabs>
        <w:tab w:val="left" w:pos="480"/>
        <w:tab w:val="right" w:leader="dot" w:pos="9347"/>
      </w:tabs>
      <w:spacing w:after="120" w:line="240" w:lineRule="auto"/>
      <w:ind w:left="6373"/>
    </w:pPr>
    <w:rPr>
      <w:rFonts w:ascii="Times New Roman" w:hAnsi="Times New Roman"/>
      <w:sz w:val="24"/>
      <w:szCs w:val="24"/>
      <w:lang w:eastAsia="ar-SA"/>
    </w:rPr>
  </w:style>
  <w:style w:type="paragraph" w:styleId="a7">
    <w:name w:val="footnote text"/>
    <w:basedOn w:val="a1"/>
    <w:link w:val="a8"/>
    <w:semiHidden/>
    <w:unhideWhenUsed/>
    <w:rsid w:val="00DF63B6"/>
    <w:pPr>
      <w:spacing w:after="0" w:line="240" w:lineRule="auto"/>
    </w:pPr>
    <w:rPr>
      <w:sz w:val="20"/>
      <w:szCs w:val="20"/>
    </w:rPr>
  </w:style>
  <w:style w:type="character" w:customStyle="1" w:styleId="a8">
    <w:name w:val="Текст сноски Знак"/>
    <w:basedOn w:val="a2"/>
    <w:link w:val="a7"/>
    <w:semiHidden/>
    <w:rsid w:val="00DF63B6"/>
    <w:rPr>
      <w:rFonts w:ascii="Calibri" w:eastAsia="Times New Roman" w:hAnsi="Calibri" w:cs="Times New Roman"/>
      <w:sz w:val="20"/>
      <w:szCs w:val="20"/>
    </w:rPr>
  </w:style>
  <w:style w:type="paragraph" w:styleId="a9">
    <w:name w:val="header"/>
    <w:basedOn w:val="a1"/>
    <w:link w:val="aa"/>
    <w:semiHidden/>
    <w:unhideWhenUsed/>
    <w:rsid w:val="00DF63B6"/>
    <w:pPr>
      <w:tabs>
        <w:tab w:val="center" w:pos="4677"/>
        <w:tab w:val="right" w:pos="9355"/>
      </w:tabs>
    </w:pPr>
  </w:style>
  <w:style w:type="character" w:customStyle="1" w:styleId="aa">
    <w:name w:val="Верхний колонтитул Знак"/>
    <w:basedOn w:val="a2"/>
    <w:link w:val="a9"/>
    <w:semiHidden/>
    <w:rsid w:val="00DF63B6"/>
    <w:rPr>
      <w:rFonts w:ascii="Calibri" w:eastAsia="Times New Roman" w:hAnsi="Calibri" w:cs="Times New Roman"/>
    </w:rPr>
  </w:style>
  <w:style w:type="paragraph" w:styleId="ab">
    <w:name w:val="footer"/>
    <w:basedOn w:val="a1"/>
    <w:link w:val="ac"/>
    <w:semiHidden/>
    <w:unhideWhenUsed/>
    <w:rsid w:val="00DF63B6"/>
    <w:pPr>
      <w:tabs>
        <w:tab w:val="center" w:pos="4677"/>
        <w:tab w:val="right" w:pos="9355"/>
      </w:tabs>
    </w:pPr>
  </w:style>
  <w:style w:type="character" w:customStyle="1" w:styleId="ac">
    <w:name w:val="Нижний колонтитул Знак"/>
    <w:basedOn w:val="a2"/>
    <w:link w:val="ab"/>
    <w:semiHidden/>
    <w:rsid w:val="00DF63B6"/>
    <w:rPr>
      <w:rFonts w:ascii="Calibri" w:eastAsia="Times New Roman" w:hAnsi="Calibri" w:cs="Times New Roman"/>
    </w:rPr>
  </w:style>
  <w:style w:type="paragraph" w:styleId="ad">
    <w:name w:val="Balloon Text"/>
    <w:basedOn w:val="a1"/>
    <w:link w:val="ae"/>
    <w:semiHidden/>
    <w:unhideWhenUsed/>
    <w:rsid w:val="00DF63B6"/>
    <w:pPr>
      <w:spacing w:after="0" w:line="240" w:lineRule="auto"/>
    </w:pPr>
    <w:rPr>
      <w:rFonts w:ascii="Tahoma" w:hAnsi="Tahoma" w:cs="Tahoma"/>
      <w:sz w:val="16"/>
      <w:szCs w:val="16"/>
    </w:rPr>
  </w:style>
  <w:style w:type="character" w:customStyle="1" w:styleId="ae">
    <w:name w:val="Текст выноски Знак"/>
    <w:basedOn w:val="a2"/>
    <w:link w:val="ad"/>
    <w:semiHidden/>
    <w:rsid w:val="00DF63B6"/>
    <w:rPr>
      <w:rFonts w:ascii="Tahoma" w:eastAsia="Times New Roman" w:hAnsi="Tahoma" w:cs="Tahoma"/>
      <w:sz w:val="16"/>
      <w:szCs w:val="16"/>
    </w:rPr>
  </w:style>
  <w:style w:type="paragraph" w:styleId="af">
    <w:name w:val="No Spacing"/>
    <w:uiPriority w:val="1"/>
    <w:qFormat/>
    <w:rsid w:val="00DF63B6"/>
    <w:pPr>
      <w:tabs>
        <w:tab w:val="num" w:pos="2717"/>
      </w:tabs>
      <w:spacing w:after="0" w:line="240" w:lineRule="auto"/>
    </w:pPr>
    <w:rPr>
      <w:rFonts w:ascii="Calibri" w:eastAsia="Calibri" w:hAnsi="Calibri" w:cs="Times New Roman"/>
    </w:rPr>
  </w:style>
  <w:style w:type="character" w:customStyle="1" w:styleId="af0">
    <w:name w:val="Абзац списка Знак"/>
    <w:link w:val="af1"/>
    <w:uiPriority w:val="34"/>
    <w:locked/>
    <w:rsid w:val="00DF63B6"/>
    <w:rPr>
      <w:rFonts w:ascii="Calibri" w:hAnsi="Calibri"/>
    </w:rPr>
  </w:style>
  <w:style w:type="paragraph" w:styleId="af1">
    <w:name w:val="List Paragraph"/>
    <w:basedOn w:val="a1"/>
    <w:link w:val="af0"/>
    <w:uiPriority w:val="34"/>
    <w:qFormat/>
    <w:rsid w:val="00DF63B6"/>
    <w:pPr>
      <w:ind w:left="720"/>
      <w:contextualSpacing/>
    </w:pPr>
    <w:rPr>
      <w:rFonts w:eastAsiaTheme="minorHAnsi" w:cstheme="minorBidi"/>
    </w:rPr>
  </w:style>
  <w:style w:type="paragraph" w:customStyle="1" w:styleId="13">
    <w:name w:val="Абзац списка1"/>
    <w:basedOn w:val="a1"/>
    <w:rsid w:val="00DF63B6"/>
    <w:pPr>
      <w:widowControl w:val="0"/>
      <w:autoSpaceDE w:val="0"/>
      <w:autoSpaceDN w:val="0"/>
      <w:adjustRightInd w:val="0"/>
      <w:spacing w:after="0" w:line="240" w:lineRule="auto"/>
      <w:ind w:left="720"/>
      <w:contextualSpacing/>
    </w:pPr>
    <w:rPr>
      <w:rFonts w:ascii="Times New Roman" w:eastAsia="Calibri" w:hAnsi="Times New Roman"/>
      <w:sz w:val="24"/>
      <w:szCs w:val="24"/>
      <w:lang w:eastAsia="ru-RU"/>
    </w:rPr>
  </w:style>
  <w:style w:type="character" w:customStyle="1" w:styleId="ConsPlusNormal">
    <w:name w:val="ConsPlusNormal Знак"/>
    <w:link w:val="ConsPlusNormal0"/>
    <w:locked/>
    <w:rsid w:val="00DF63B6"/>
    <w:rPr>
      <w:rFonts w:ascii="Arial Narrow" w:eastAsia="Arial" w:hAnsi="Arial Narrow" w:cs="Arial Narrow"/>
      <w:lang w:eastAsia="ar-SA"/>
    </w:rPr>
  </w:style>
  <w:style w:type="paragraph" w:customStyle="1" w:styleId="ConsPlusNormal0">
    <w:name w:val="ConsPlusNormal"/>
    <w:link w:val="ConsPlusNormal"/>
    <w:rsid w:val="00DF63B6"/>
    <w:pPr>
      <w:widowControl w:val="0"/>
      <w:suppressAutoHyphens/>
      <w:autoSpaceDE w:val="0"/>
      <w:spacing w:after="0" w:line="240" w:lineRule="auto"/>
      <w:ind w:firstLine="720"/>
    </w:pPr>
    <w:rPr>
      <w:rFonts w:ascii="Arial Narrow" w:eastAsia="Arial" w:hAnsi="Arial Narrow" w:cs="Arial Narrow"/>
      <w:lang w:eastAsia="ar-SA"/>
    </w:rPr>
  </w:style>
  <w:style w:type="paragraph" w:customStyle="1" w:styleId="Default">
    <w:name w:val="Default"/>
    <w:uiPriority w:val="99"/>
    <w:rsid w:val="00DF63B6"/>
    <w:pPr>
      <w:widowControl w:val="0"/>
      <w:autoSpaceDE w:val="0"/>
      <w:autoSpaceDN w:val="0"/>
      <w:adjustRightInd w:val="0"/>
      <w:spacing w:after="0" w:line="240" w:lineRule="auto"/>
    </w:pPr>
    <w:rPr>
      <w:rFonts w:ascii="GaramondC" w:eastAsia="MS Mincho" w:hAnsi="GaramondC" w:cs="GaramondC"/>
      <w:color w:val="000000"/>
      <w:sz w:val="24"/>
      <w:szCs w:val="24"/>
      <w:lang w:eastAsia="ja-JP"/>
    </w:rPr>
  </w:style>
  <w:style w:type="paragraph" w:customStyle="1" w:styleId="a0">
    <w:name w:val="Пункт"/>
    <w:basedOn w:val="a1"/>
    <w:rsid w:val="00DF63B6"/>
    <w:pPr>
      <w:numPr>
        <w:ilvl w:val="2"/>
        <w:numId w:val="1"/>
      </w:numPr>
      <w:snapToGrid w:val="0"/>
      <w:spacing w:after="0" w:line="360" w:lineRule="auto"/>
      <w:jc w:val="both"/>
    </w:pPr>
    <w:rPr>
      <w:rFonts w:ascii="Times New Roman" w:hAnsi="Times New Roman"/>
      <w:sz w:val="28"/>
      <w:szCs w:val="20"/>
      <w:lang w:eastAsia="ru-RU"/>
    </w:rPr>
  </w:style>
  <w:style w:type="paragraph" w:customStyle="1" w:styleId="-2">
    <w:name w:val="Пункт-2"/>
    <w:basedOn w:val="a0"/>
    <w:rsid w:val="00DF63B6"/>
    <w:pPr>
      <w:keepNext/>
      <w:numPr>
        <w:ilvl w:val="4"/>
      </w:numPr>
      <w:tabs>
        <w:tab w:val="num" w:pos="1134"/>
      </w:tabs>
      <w:ind w:left="1134" w:hanging="1134"/>
      <w:outlineLvl w:val="2"/>
    </w:pPr>
    <w:rPr>
      <w:b/>
    </w:rPr>
  </w:style>
  <w:style w:type="character" w:customStyle="1" w:styleId="100">
    <w:name w:val="Основной текст (10)_"/>
    <w:link w:val="101"/>
    <w:locked/>
    <w:rsid w:val="00DF63B6"/>
    <w:rPr>
      <w:sz w:val="19"/>
      <w:szCs w:val="19"/>
      <w:shd w:val="clear" w:color="auto" w:fill="FFFFFF"/>
    </w:rPr>
  </w:style>
  <w:style w:type="paragraph" w:customStyle="1" w:styleId="101">
    <w:name w:val="Основной текст (10)1"/>
    <w:basedOn w:val="a1"/>
    <w:link w:val="100"/>
    <w:rsid w:val="00DF63B6"/>
    <w:pPr>
      <w:shd w:val="clear" w:color="auto" w:fill="FFFFFF"/>
      <w:spacing w:after="0" w:line="240" w:lineRule="atLeast"/>
    </w:pPr>
    <w:rPr>
      <w:rFonts w:asciiTheme="minorHAnsi" w:eastAsiaTheme="minorHAnsi" w:hAnsiTheme="minorHAnsi" w:cstheme="minorBidi"/>
      <w:sz w:val="19"/>
      <w:szCs w:val="19"/>
    </w:rPr>
  </w:style>
  <w:style w:type="paragraph" w:customStyle="1" w:styleId="ConsPlusNonformat">
    <w:name w:val="ConsPlusNonformat"/>
    <w:rsid w:val="00DF63B6"/>
    <w:pPr>
      <w:tabs>
        <w:tab w:val="num" w:pos="2717"/>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Ростех] Наименование Подраздела (Уровень 3)"/>
    <w:uiPriority w:val="99"/>
    <w:qFormat/>
    <w:rsid w:val="00DF63B6"/>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DF63B6"/>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2">
    <w:name w:val="[Ростех] Простой текст (Без уровня) Знак"/>
    <w:link w:val="a"/>
    <w:uiPriority w:val="99"/>
    <w:locked/>
    <w:rsid w:val="00DF63B6"/>
    <w:rPr>
      <w:rFonts w:ascii="Proxima Nova ExCn Rg" w:hAnsi="Proxima Nova ExCn Rg"/>
      <w:sz w:val="28"/>
      <w:szCs w:val="28"/>
    </w:rPr>
  </w:style>
  <w:style w:type="paragraph" w:customStyle="1" w:styleId="a">
    <w:name w:val="[Ростех] Простой текст (Без уровня)"/>
    <w:link w:val="af2"/>
    <w:uiPriority w:val="99"/>
    <w:qFormat/>
    <w:rsid w:val="00DF63B6"/>
    <w:pPr>
      <w:numPr>
        <w:ilvl w:val="5"/>
        <w:numId w:val="2"/>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DF63B6"/>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DF63B6"/>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DF63B6"/>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3">
    <w:name w:val="footnote reference"/>
    <w:uiPriority w:val="99"/>
    <w:semiHidden/>
    <w:unhideWhenUsed/>
    <w:rsid w:val="00DF63B6"/>
    <w:rPr>
      <w:rFonts w:ascii="Times New Roman" w:hAnsi="Times New Roman" w:cs="Times New Roman" w:hint="default"/>
      <w:vertAlign w:val="superscript"/>
    </w:rPr>
  </w:style>
  <w:style w:type="character" w:customStyle="1" w:styleId="af4">
    <w:name w:val="Пункт Знак"/>
    <w:rsid w:val="00DF63B6"/>
    <w:rPr>
      <w:snapToGrid/>
      <w:sz w:val="28"/>
      <w:lang w:val="ru-RU" w:eastAsia="ru-RU" w:bidi="ar-SA"/>
    </w:rPr>
  </w:style>
  <w:style w:type="character" w:customStyle="1" w:styleId="rvts18">
    <w:name w:val="rvts18"/>
    <w:rsid w:val="00DF63B6"/>
    <w:rPr>
      <w:rFonts w:ascii="Times New Roman" w:hAnsi="Times New Roman" w:cs="Times New Roman" w:hint="default"/>
    </w:rPr>
  </w:style>
  <w:style w:type="character" w:customStyle="1" w:styleId="blk">
    <w:name w:val="blk"/>
    <w:rsid w:val="00DF63B6"/>
  </w:style>
  <w:style w:type="character" w:customStyle="1" w:styleId="ng-binding">
    <w:name w:val="ng-binding"/>
    <w:rsid w:val="00DF6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F63B6"/>
    <w:rPr>
      <w:rFonts w:ascii="Calibri" w:eastAsia="Times New Roman"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DF63B6"/>
    <w:pPr>
      <w:keepNext/>
      <w:keepLines/>
      <w:pageBreakBefore/>
      <w:numPr>
        <w:numId w:val="1"/>
      </w:numPr>
      <w:suppressAutoHyphens/>
      <w:spacing w:before="480" w:after="240" w:line="240" w:lineRule="auto"/>
      <w:outlineLvl w:val="0"/>
    </w:pPr>
    <w:rPr>
      <w:rFonts w:ascii="Arial" w:hAnsi="Arial"/>
      <w:kern w:val="28"/>
      <w:sz w:val="40"/>
      <w:szCs w:val="20"/>
      <w:lang w:eastAsia="ru-RU"/>
    </w:rPr>
  </w:style>
  <w:style w:type="paragraph" w:styleId="20">
    <w:name w:val="heading 2"/>
    <w:aliases w:val="H2,H2 Знак,Заголовок 21"/>
    <w:basedOn w:val="a1"/>
    <w:next w:val="a1"/>
    <w:link w:val="21"/>
    <w:semiHidden/>
    <w:unhideWhenUsed/>
    <w:qFormat/>
    <w:rsid w:val="00DF63B6"/>
    <w:pPr>
      <w:keepNext/>
      <w:numPr>
        <w:ilvl w:val="1"/>
        <w:numId w:val="1"/>
      </w:numPr>
      <w:suppressAutoHyphens/>
      <w:snapToGrid w:val="0"/>
      <w:spacing w:before="360" w:after="120" w:line="240" w:lineRule="auto"/>
      <w:outlineLvl w:val="1"/>
    </w:pPr>
    <w:rPr>
      <w:rFonts w:ascii="Times New Roman" w:hAnsi="Times New Roman"/>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link w:val="1"/>
    <w:rsid w:val="00DF63B6"/>
    <w:rPr>
      <w:rFonts w:ascii="Arial" w:eastAsia="Times New Roman" w:hAnsi="Arial" w:cs="Times New Roman"/>
      <w:kern w:val="28"/>
      <w:sz w:val="40"/>
      <w:szCs w:val="20"/>
      <w:lang w:eastAsia="ru-RU"/>
    </w:rPr>
  </w:style>
  <w:style w:type="character" w:customStyle="1" w:styleId="21">
    <w:name w:val="Заголовок 2 Знак"/>
    <w:aliases w:val="H2 Знак2,H2 Знак Знак1,Заголовок 21 Знак1"/>
    <w:basedOn w:val="a2"/>
    <w:link w:val="20"/>
    <w:semiHidden/>
    <w:rsid w:val="00DF63B6"/>
    <w:rPr>
      <w:rFonts w:ascii="Times New Roman" w:eastAsia="Times New Roman" w:hAnsi="Times New Roman" w:cs="Times New Roman"/>
      <w:sz w:val="32"/>
      <w:szCs w:val="20"/>
      <w:lang w:eastAsia="ru-RU"/>
    </w:rPr>
  </w:style>
  <w:style w:type="character" w:styleId="a5">
    <w:name w:val="Hyperlink"/>
    <w:uiPriority w:val="99"/>
    <w:semiHidden/>
    <w:unhideWhenUsed/>
    <w:rsid w:val="00DF63B6"/>
    <w:rPr>
      <w:color w:val="0000FF"/>
      <w:u w:val="single"/>
    </w:rPr>
  </w:style>
  <w:style w:type="character" w:styleId="a6">
    <w:name w:val="FollowedHyperlink"/>
    <w:basedOn w:val="a2"/>
    <w:uiPriority w:val="99"/>
    <w:semiHidden/>
    <w:unhideWhenUsed/>
    <w:rsid w:val="00DF63B6"/>
    <w:rPr>
      <w:color w:val="800080" w:themeColor="followedHyperlink"/>
      <w:u w:val="single"/>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DF63B6"/>
    <w:rPr>
      <w:rFonts w:asciiTheme="majorHAnsi" w:eastAsiaTheme="majorEastAsia" w:hAnsiTheme="majorHAnsi" w:cstheme="majorBidi"/>
      <w:b/>
      <w:bCs/>
      <w:color w:val="365F91" w:themeColor="accent1" w:themeShade="BF"/>
      <w:sz w:val="28"/>
      <w:szCs w:val="28"/>
      <w:lang w:eastAsia="en-US"/>
    </w:rPr>
  </w:style>
  <w:style w:type="character" w:customStyle="1" w:styleId="210">
    <w:name w:val="Заголовок 2 Знак1"/>
    <w:aliases w:val="H2 Знак1,H2 Знак Знак,Заголовок 21 Знак"/>
    <w:basedOn w:val="a2"/>
    <w:semiHidden/>
    <w:rsid w:val="00DF63B6"/>
    <w:rPr>
      <w:rFonts w:asciiTheme="majorHAnsi" w:eastAsiaTheme="majorEastAsia" w:hAnsiTheme="majorHAnsi" w:cstheme="majorBidi"/>
      <w:b/>
      <w:bCs/>
      <w:color w:val="4F81BD" w:themeColor="accent1"/>
      <w:sz w:val="26"/>
      <w:szCs w:val="26"/>
      <w:lang w:eastAsia="en-US"/>
    </w:rPr>
  </w:style>
  <w:style w:type="paragraph" w:styleId="12">
    <w:name w:val="toc 1"/>
    <w:basedOn w:val="a1"/>
    <w:next w:val="a1"/>
    <w:autoRedefine/>
    <w:semiHidden/>
    <w:unhideWhenUsed/>
    <w:rsid w:val="00DF63B6"/>
    <w:pPr>
      <w:tabs>
        <w:tab w:val="left" w:pos="480"/>
        <w:tab w:val="right" w:leader="dot" w:pos="9347"/>
      </w:tabs>
      <w:spacing w:after="120" w:line="240" w:lineRule="auto"/>
      <w:ind w:left="6373"/>
    </w:pPr>
    <w:rPr>
      <w:rFonts w:ascii="Times New Roman" w:hAnsi="Times New Roman"/>
      <w:sz w:val="24"/>
      <w:szCs w:val="24"/>
      <w:lang w:eastAsia="ar-SA"/>
    </w:rPr>
  </w:style>
  <w:style w:type="paragraph" w:styleId="a7">
    <w:name w:val="footnote text"/>
    <w:basedOn w:val="a1"/>
    <w:link w:val="a8"/>
    <w:semiHidden/>
    <w:unhideWhenUsed/>
    <w:rsid w:val="00DF63B6"/>
    <w:pPr>
      <w:spacing w:after="0" w:line="240" w:lineRule="auto"/>
    </w:pPr>
    <w:rPr>
      <w:sz w:val="20"/>
      <w:szCs w:val="20"/>
    </w:rPr>
  </w:style>
  <w:style w:type="character" w:customStyle="1" w:styleId="a8">
    <w:name w:val="Текст сноски Знак"/>
    <w:basedOn w:val="a2"/>
    <w:link w:val="a7"/>
    <w:semiHidden/>
    <w:rsid w:val="00DF63B6"/>
    <w:rPr>
      <w:rFonts w:ascii="Calibri" w:eastAsia="Times New Roman" w:hAnsi="Calibri" w:cs="Times New Roman"/>
      <w:sz w:val="20"/>
      <w:szCs w:val="20"/>
    </w:rPr>
  </w:style>
  <w:style w:type="paragraph" w:styleId="a9">
    <w:name w:val="header"/>
    <w:basedOn w:val="a1"/>
    <w:link w:val="aa"/>
    <w:semiHidden/>
    <w:unhideWhenUsed/>
    <w:rsid w:val="00DF63B6"/>
    <w:pPr>
      <w:tabs>
        <w:tab w:val="center" w:pos="4677"/>
        <w:tab w:val="right" w:pos="9355"/>
      </w:tabs>
    </w:pPr>
  </w:style>
  <w:style w:type="character" w:customStyle="1" w:styleId="aa">
    <w:name w:val="Верхний колонтитул Знак"/>
    <w:basedOn w:val="a2"/>
    <w:link w:val="a9"/>
    <w:semiHidden/>
    <w:rsid w:val="00DF63B6"/>
    <w:rPr>
      <w:rFonts w:ascii="Calibri" w:eastAsia="Times New Roman" w:hAnsi="Calibri" w:cs="Times New Roman"/>
    </w:rPr>
  </w:style>
  <w:style w:type="paragraph" w:styleId="ab">
    <w:name w:val="footer"/>
    <w:basedOn w:val="a1"/>
    <w:link w:val="ac"/>
    <w:semiHidden/>
    <w:unhideWhenUsed/>
    <w:rsid w:val="00DF63B6"/>
    <w:pPr>
      <w:tabs>
        <w:tab w:val="center" w:pos="4677"/>
        <w:tab w:val="right" w:pos="9355"/>
      </w:tabs>
    </w:pPr>
  </w:style>
  <w:style w:type="character" w:customStyle="1" w:styleId="ac">
    <w:name w:val="Нижний колонтитул Знак"/>
    <w:basedOn w:val="a2"/>
    <w:link w:val="ab"/>
    <w:semiHidden/>
    <w:rsid w:val="00DF63B6"/>
    <w:rPr>
      <w:rFonts w:ascii="Calibri" w:eastAsia="Times New Roman" w:hAnsi="Calibri" w:cs="Times New Roman"/>
    </w:rPr>
  </w:style>
  <w:style w:type="paragraph" w:styleId="ad">
    <w:name w:val="Balloon Text"/>
    <w:basedOn w:val="a1"/>
    <w:link w:val="ae"/>
    <w:semiHidden/>
    <w:unhideWhenUsed/>
    <w:rsid w:val="00DF63B6"/>
    <w:pPr>
      <w:spacing w:after="0" w:line="240" w:lineRule="auto"/>
    </w:pPr>
    <w:rPr>
      <w:rFonts w:ascii="Tahoma" w:hAnsi="Tahoma" w:cs="Tahoma"/>
      <w:sz w:val="16"/>
      <w:szCs w:val="16"/>
    </w:rPr>
  </w:style>
  <w:style w:type="character" w:customStyle="1" w:styleId="ae">
    <w:name w:val="Текст выноски Знак"/>
    <w:basedOn w:val="a2"/>
    <w:link w:val="ad"/>
    <w:semiHidden/>
    <w:rsid w:val="00DF63B6"/>
    <w:rPr>
      <w:rFonts w:ascii="Tahoma" w:eastAsia="Times New Roman" w:hAnsi="Tahoma" w:cs="Tahoma"/>
      <w:sz w:val="16"/>
      <w:szCs w:val="16"/>
    </w:rPr>
  </w:style>
  <w:style w:type="paragraph" w:styleId="af">
    <w:name w:val="No Spacing"/>
    <w:uiPriority w:val="1"/>
    <w:qFormat/>
    <w:rsid w:val="00DF63B6"/>
    <w:pPr>
      <w:tabs>
        <w:tab w:val="num" w:pos="2717"/>
      </w:tabs>
      <w:spacing w:after="0" w:line="240" w:lineRule="auto"/>
    </w:pPr>
    <w:rPr>
      <w:rFonts w:ascii="Calibri" w:eastAsia="Calibri" w:hAnsi="Calibri" w:cs="Times New Roman"/>
    </w:rPr>
  </w:style>
  <w:style w:type="character" w:customStyle="1" w:styleId="af0">
    <w:name w:val="Абзац списка Знак"/>
    <w:link w:val="af1"/>
    <w:uiPriority w:val="34"/>
    <w:locked/>
    <w:rsid w:val="00DF63B6"/>
    <w:rPr>
      <w:rFonts w:ascii="Calibri" w:hAnsi="Calibri"/>
    </w:rPr>
  </w:style>
  <w:style w:type="paragraph" w:styleId="af1">
    <w:name w:val="List Paragraph"/>
    <w:basedOn w:val="a1"/>
    <w:link w:val="af0"/>
    <w:uiPriority w:val="34"/>
    <w:qFormat/>
    <w:rsid w:val="00DF63B6"/>
    <w:pPr>
      <w:ind w:left="720"/>
      <w:contextualSpacing/>
    </w:pPr>
    <w:rPr>
      <w:rFonts w:eastAsiaTheme="minorHAnsi" w:cstheme="minorBidi"/>
    </w:rPr>
  </w:style>
  <w:style w:type="paragraph" w:customStyle="1" w:styleId="13">
    <w:name w:val="Абзац списка1"/>
    <w:basedOn w:val="a1"/>
    <w:rsid w:val="00DF63B6"/>
    <w:pPr>
      <w:widowControl w:val="0"/>
      <w:autoSpaceDE w:val="0"/>
      <w:autoSpaceDN w:val="0"/>
      <w:adjustRightInd w:val="0"/>
      <w:spacing w:after="0" w:line="240" w:lineRule="auto"/>
      <w:ind w:left="720"/>
      <w:contextualSpacing/>
    </w:pPr>
    <w:rPr>
      <w:rFonts w:ascii="Times New Roman" w:eastAsia="Calibri" w:hAnsi="Times New Roman"/>
      <w:sz w:val="24"/>
      <w:szCs w:val="24"/>
      <w:lang w:eastAsia="ru-RU"/>
    </w:rPr>
  </w:style>
  <w:style w:type="character" w:customStyle="1" w:styleId="ConsPlusNormal">
    <w:name w:val="ConsPlusNormal Знак"/>
    <w:link w:val="ConsPlusNormal0"/>
    <w:locked/>
    <w:rsid w:val="00DF63B6"/>
    <w:rPr>
      <w:rFonts w:ascii="Arial Narrow" w:eastAsia="Arial" w:hAnsi="Arial Narrow" w:cs="Arial Narrow"/>
      <w:lang w:eastAsia="ar-SA"/>
    </w:rPr>
  </w:style>
  <w:style w:type="paragraph" w:customStyle="1" w:styleId="ConsPlusNormal0">
    <w:name w:val="ConsPlusNormal"/>
    <w:link w:val="ConsPlusNormal"/>
    <w:rsid w:val="00DF63B6"/>
    <w:pPr>
      <w:widowControl w:val="0"/>
      <w:suppressAutoHyphens/>
      <w:autoSpaceDE w:val="0"/>
      <w:spacing w:after="0" w:line="240" w:lineRule="auto"/>
      <w:ind w:firstLine="720"/>
    </w:pPr>
    <w:rPr>
      <w:rFonts w:ascii="Arial Narrow" w:eastAsia="Arial" w:hAnsi="Arial Narrow" w:cs="Arial Narrow"/>
      <w:lang w:eastAsia="ar-SA"/>
    </w:rPr>
  </w:style>
  <w:style w:type="paragraph" w:customStyle="1" w:styleId="Default">
    <w:name w:val="Default"/>
    <w:uiPriority w:val="99"/>
    <w:rsid w:val="00DF63B6"/>
    <w:pPr>
      <w:widowControl w:val="0"/>
      <w:autoSpaceDE w:val="0"/>
      <w:autoSpaceDN w:val="0"/>
      <w:adjustRightInd w:val="0"/>
      <w:spacing w:after="0" w:line="240" w:lineRule="auto"/>
    </w:pPr>
    <w:rPr>
      <w:rFonts w:ascii="GaramondC" w:eastAsia="MS Mincho" w:hAnsi="GaramondC" w:cs="GaramondC"/>
      <w:color w:val="000000"/>
      <w:sz w:val="24"/>
      <w:szCs w:val="24"/>
      <w:lang w:eastAsia="ja-JP"/>
    </w:rPr>
  </w:style>
  <w:style w:type="paragraph" w:customStyle="1" w:styleId="a0">
    <w:name w:val="Пункт"/>
    <w:basedOn w:val="a1"/>
    <w:rsid w:val="00DF63B6"/>
    <w:pPr>
      <w:numPr>
        <w:ilvl w:val="2"/>
        <w:numId w:val="1"/>
      </w:numPr>
      <w:snapToGrid w:val="0"/>
      <w:spacing w:after="0" w:line="360" w:lineRule="auto"/>
      <w:jc w:val="both"/>
    </w:pPr>
    <w:rPr>
      <w:rFonts w:ascii="Times New Roman" w:hAnsi="Times New Roman"/>
      <w:sz w:val="28"/>
      <w:szCs w:val="20"/>
      <w:lang w:eastAsia="ru-RU"/>
    </w:rPr>
  </w:style>
  <w:style w:type="paragraph" w:customStyle="1" w:styleId="-2">
    <w:name w:val="Пункт-2"/>
    <w:basedOn w:val="a0"/>
    <w:rsid w:val="00DF63B6"/>
    <w:pPr>
      <w:keepNext/>
      <w:numPr>
        <w:ilvl w:val="4"/>
      </w:numPr>
      <w:tabs>
        <w:tab w:val="num" w:pos="1134"/>
      </w:tabs>
      <w:ind w:left="1134" w:hanging="1134"/>
      <w:outlineLvl w:val="2"/>
    </w:pPr>
    <w:rPr>
      <w:b/>
    </w:rPr>
  </w:style>
  <w:style w:type="character" w:customStyle="1" w:styleId="100">
    <w:name w:val="Основной текст (10)_"/>
    <w:link w:val="101"/>
    <w:locked/>
    <w:rsid w:val="00DF63B6"/>
    <w:rPr>
      <w:sz w:val="19"/>
      <w:szCs w:val="19"/>
      <w:shd w:val="clear" w:color="auto" w:fill="FFFFFF"/>
    </w:rPr>
  </w:style>
  <w:style w:type="paragraph" w:customStyle="1" w:styleId="101">
    <w:name w:val="Основной текст (10)1"/>
    <w:basedOn w:val="a1"/>
    <w:link w:val="100"/>
    <w:rsid w:val="00DF63B6"/>
    <w:pPr>
      <w:shd w:val="clear" w:color="auto" w:fill="FFFFFF"/>
      <w:spacing w:after="0" w:line="240" w:lineRule="atLeast"/>
    </w:pPr>
    <w:rPr>
      <w:rFonts w:asciiTheme="minorHAnsi" w:eastAsiaTheme="minorHAnsi" w:hAnsiTheme="minorHAnsi" w:cstheme="minorBidi"/>
      <w:sz w:val="19"/>
      <w:szCs w:val="19"/>
    </w:rPr>
  </w:style>
  <w:style w:type="paragraph" w:customStyle="1" w:styleId="ConsPlusNonformat">
    <w:name w:val="ConsPlusNonformat"/>
    <w:rsid w:val="00DF63B6"/>
    <w:pPr>
      <w:tabs>
        <w:tab w:val="num" w:pos="2717"/>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Ростех] Наименование Подраздела (Уровень 3)"/>
    <w:uiPriority w:val="99"/>
    <w:qFormat/>
    <w:rsid w:val="00DF63B6"/>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DF63B6"/>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2">
    <w:name w:val="[Ростех] Простой текст (Без уровня) Знак"/>
    <w:link w:val="a"/>
    <w:uiPriority w:val="99"/>
    <w:locked/>
    <w:rsid w:val="00DF63B6"/>
    <w:rPr>
      <w:rFonts w:ascii="Proxima Nova ExCn Rg" w:hAnsi="Proxima Nova ExCn Rg"/>
      <w:sz w:val="28"/>
      <w:szCs w:val="28"/>
    </w:rPr>
  </w:style>
  <w:style w:type="paragraph" w:customStyle="1" w:styleId="a">
    <w:name w:val="[Ростех] Простой текст (Без уровня)"/>
    <w:link w:val="af2"/>
    <w:uiPriority w:val="99"/>
    <w:qFormat/>
    <w:rsid w:val="00DF63B6"/>
    <w:pPr>
      <w:numPr>
        <w:ilvl w:val="5"/>
        <w:numId w:val="2"/>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DF63B6"/>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DF63B6"/>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DF63B6"/>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3">
    <w:name w:val="footnote reference"/>
    <w:uiPriority w:val="99"/>
    <w:semiHidden/>
    <w:unhideWhenUsed/>
    <w:rsid w:val="00DF63B6"/>
    <w:rPr>
      <w:rFonts w:ascii="Times New Roman" w:hAnsi="Times New Roman" w:cs="Times New Roman" w:hint="default"/>
      <w:vertAlign w:val="superscript"/>
    </w:rPr>
  </w:style>
  <w:style w:type="character" w:customStyle="1" w:styleId="af4">
    <w:name w:val="Пункт Знак"/>
    <w:rsid w:val="00DF63B6"/>
    <w:rPr>
      <w:snapToGrid/>
      <w:sz w:val="28"/>
      <w:lang w:val="ru-RU" w:eastAsia="ru-RU" w:bidi="ar-SA"/>
    </w:rPr>
  </w:style>
  <w:style w:type="character" w:customStyle="1" w:styleId="rvts18">
    <w:name w:val="rvts18"/>
    <w:rsid w:val="00DF63B6"/>
    <w:rPr>
      <w:rFonts w:ascii="Times New Roman" w:hAnsi="Times New Roman" w:cs="Times New Roman" w:hint="default"/>
    </w:rPr>
  </w:style>
  <w:style w:type="character" w:customStyle="1" w:styleId="blk">
    <w:name w:val="blk"/>
    <w:rsid w:val="00DF63B6"/>
  </w:style>
  <w:style w:type="character" w:customStyle="1" w:styleId="ng-binding">
    <w:name w:val="ng-binding"/>
    <w:rsid w:val="00DF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6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8787</Words>
  <Characters>50087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2020-09-28T12:36:00Z</dcterms:created>
  <dcterms:modified xsi:type="dcterms:W3CDTF">2020-09-29T09:36:00Z</dcterms:modified>
</cp:coreProperties>
</file>