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w:t>
      </w:r>
      <w:r w:rsidR="00F82A14">
        <w:rPr>
          <w:rFonts w:ascii="Times New Roman" w:eastAsia="Calibri" w:hAnsi="Times New Roman" w:cs="Times New Roman"/>
          <w:b/>
          <w:color w:val="000000" w:themeColor="text1"/>
          <w:highlight w:val="yellow"/>
        </w:rPr>
        <w:t>яйцо</w:t>
      </w:r>
      <w:r w:rsidR="00060CDD" w:rsidRPr="009A4E5F">
        <w:rPr>
          <w:rFonts w:ascii="Times New Roman" w:eastAsia="Calibri" w:hAnsi="Times New Roman" w:cs="Times New Roman"/>
          <w:b/>
          <w:color w:val="000000" w:themeColor="text1"/>
          <w:highlight w:val="yellow"/>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477979"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477979"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F82A14" w:rsidRPr="009A4E5F">
        <w:rPr>
          <w:rFonts w:ascii="Times New Roman" w:eastAsia="Calibri" w:hAnsi="Times New Roman" w:cs="Times New Roman"/>
          <w:b/>
          <w:color w:val="000000" w:themeColor="text1"/>
          <w:highlight w:val="yellow"/>
        </w:rPr>
        <w:t>(</w:t>
      </w:r>
      <w:r w:rsidR="00F82A14">
        <w:rPr>
          <w:rFonts w:ascii="Times New Roman" w:eastAsia="Calibri" w:hAnsi="Times New Roman" w:cs="Times New Roman"/>
          <w:b/>
          <w:color w:val="000000" w:themeColor="text1"/>
          <w:highlight w:val="yellow"/>
        </w:rPr>
        <w:t>яйцо</w:t>
      </w:r>
      <w:r w:rsidR="00F82A14" w:rsidRPr="009A4E5F">
        <w:rPr>
          <w:rFonts w:ascii="Times New Roman" w:eastAsia="Calibri" w:hAnsi="Times New Roman" w:cs="Times New Roman"/>
          <w:b/>
          <w:color w:val="000000" w:themeColor="text1"/>
          <w:highlight w:val="yellow"/>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F82A14" w:rsidRPr="00F82A14">
        <w:rPr>
          <w:rFonts w:ascii="Times New Roman" w:eastAsia="Calibri" w:hAnsi="Times New Roman" w:cs="Times New Roman"/>
          <w:b/>
          <w:bCs/>
          <w:color w:val="000000" w:themeColor="text1"/>
        </w:rPr>
        <w:t>(яйцо)</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F82A14" w:rsidRPr="00F226C7" w:rsidTr="00C679B5">
        <w:tc>
          <w:tcPr>
            <w:tcW w:w="4807" w:type="dxa"/>
          </w:tcPr>
          <w:p w:rsidR="00F82A14" w:rsidRPr="00F226C7" w:rsidRDefault="00F82A14" w:rsidP="00C679B5">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F82A14" w:rsidRPr="00F226C7" w:rsidRDefault="00F82A14" w:rsidP="00C679B5">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F82A14" w:rsidRPr="00F226C7" w:rsidTr="00C679B5">
        <w:tc>
          <w:tcPr>
            <w:tcW w:w="4807" w:type="dxa"/>
            <w:vAlign w:val="center"/>
          </w:tcPr>
          <w:p w:rsidR="00F82A14" w:rsidRPr="00EA2790" w:rsidRDefault="00F82A14" w:rsidP="00C679B5">
            <w:pPr>
              <w:spacing w:line="240" w:lineRule="atLeast"/>
              <w:rPr>
                <w:rFonts w:ascii="Times New Roman" w:hAnsi="Times New Roman" w:cs="Times New Roman"/>
                <w:color w:val="333333"/>
              </w:rPr>
            </w:pPr>
            <w:r w:rsidRPr="00EA2790">
              <w:rPr>
                <w:rFonts w:ascii="Times New Roman" w:hAnsi="Times New Roman" w:cs="Times New Roman"/>
                <w:color w:val="333333"/>
              </w:rPr>
              <w:t>01.13.17.01 - Яйца куриные отборное</w:t>
            </w:r>
          </w:p>
        </w:tc>
        <w:tc>
          <w:tcPr>
            <w:tcW w:w="4764" w:type="dxa"/>
            <w:vAlign w:val="center"/>
          </w:tcPr>
          <w:p w:rsidR="00F82A14" w:rsidRPr="00EA2790" w:rsidRDefault="00F82A14" w:rsidP="00C679B5">
            <w:pPr>
              <w:spacing w:line="240" w:lineRule="atLeast"/>
              <w:rPr>
                <w:rFonts w:ascii="Times New Roman" w:hAnsi="Times New Roman" w:cs="Times New Roman"/>
                <w:color w:val="333333"/>
              </w:rPr>
            </w:pPr>
            <w:r w:rsidRPr="00EA2790">
              <w:rPr>
                <w:rFonts w:ascii="Times New Roman" w:hAnsi="Times New Roman" w:cs="Times New Roman"/>
                <w:color w:val="333333"/>
              </w:rPr>
              <w:t>01.47.21.000 - Яйца куриные в скорлупе свежие</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 xml:space="preserve">законодательных актов субъектов РФ и правовых актов, принимаемых органами исполнительной </w:t>
      </w:r>
      <w:r w:rsidRPr="009A4E5F">
        <w:rPr>
          <w:rFonts w:ascii="Times New Roman" w:eastAsia="Calibri" w:hAnsi="Times New Roman" w:cs="Times New Roman"/>
          <w:iCs/>
          <w:color w:val="000000" w:themeColor="text1"/>
        </w:rPr>
        <w:lastRenderedPageBreak/>
        <w:t>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F82A14" w:rsidRPr="009A4E5F">
        <w:rPr>
          <w:rFonts w:ascii="Times New Roman" w:eastAsia="Calibri" w:hAnsi="Times New Roman" w:cs="Times New Roman"/>
          <w:b/>
          <w:color w:val="000000" w:themeColor="text1"/>
          <w:highlight w:val="yellow"/>
        </w:rPr>
        <w:t>(</w:t>
      </w:r>
      <w:r w:rsidR="00F82A14">
        <w:rPr>
          <w:rFonts w:ascii="Times New Roman" w:eastAsia="Calibri" w:hAnsi="Times New Roman" w:cs="Times New Roman"/>
          <w:b/>
          <w:color w:val="000000" w:themeColor="text1"/>
          <w:highlight w:val="yellow"/>
        </w:rPr>
        <w:t>яйцо</w:t>
      </w:r>
      <w:r w:rsidR="00F82A14" w:rsidRPr="009A4E5F">
        <w:rPr>
          <w:rFonts w:ascii="Times New Roman" w:eastAsia="Calibri" w:hAnsi="Times New Roman" w:cs="Times New Roman"/>
          <w:b/>
          <w:color w:val="000000" w:themeColor="text1"/>
          <w:highlight w:val="yellow"/>
        </w:rPr>
        <w:t>)</w:t>
      </w:r>
      <w:r w:rsidR="00F82A14" w:rsidRPr="009A4E5F">
        <w:rPr>
          <w:rFonts w:ascii="Times New Roman" w:eastAsia="Calibri" w:hAnsi="Times New Roman" w:cs="Times New Roman"/>
          <w:color w:val="000000" w:themeColor="text1"/>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146"/>
        <w:gridCol w:w="1570"/>
        <w:gridCol w:w="1555"/>
        <w:gridCol w:w="1547"/>
        <w:gridCol w:w="1450"/>
        <w:gridCol w:w="1144"/>
      </w:tblGrid>
      <w:tr w:rsidR="00F82A14" w:rsidRPr="000C2C34" w:rsidTr="00C679B5">
        <w:tc>
          <w:tcPr>
            <w:tcW w:w="466" w:type="dxa"/>
            <w:vMerge w:val="restart"/>
            <w:tcBorders>
              <w:top w:val="single" w:sz="2" w:space="0" w:color="auto"/>
              <w:left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 п/п</w:t>
            </w:r>
          </w:p>
        </w:tc>
        <w:tc>
          <w:tcPr>
            <w:tcW w:w="2813" w:type="dxa"/>
            <w:vMerge w:val="restart"/>
            <w:tcBorders>
              <w:top w:val="single" w:sz="2" w:space="0" w:color="auto"/>
              <w:left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Наименование товара</w:t>
            </w:r>
          </w:p>
        </w:tc>
        <w:tc>
          <w:tcPr>
            <w:tcW w:w="1452" w:type="dxa"/>
            <w:vMerge w:val="restart"/>
            <w:tcBorders>
              <w:top w:val="single" w:sz="2" w:space="0" w:color="auto"/>
              <w:left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Указание на товарный знак, страны производителя (при наличии)</w:t>
            </w:r>
          </w:p>
        </w:tc>
        <w:tc>
          <w:tcPr>
            <w:tcW w:w="4355" w:type="dxa"/>
            <w:gridSpan w:val="3"/>
            <w:tcBorders>
              <w:top w:val="single" w:sz="2" w:space="0" w:color="auto"/>
              <w:left w:val="single" w:sz="2" w:space="0" w:color="auto"/>
              <w:bottom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51" w:type="dxa"/>
            <w:vMerge w:val="restart"/>
            <w:tcBorders>
              <w:top w:val="single" w:sz="2" w:space="0" w:color="auto"/>
              <w:left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Ед. изм.</w:t>
            </w:r>
          </w:p>
        </w:tc>
      </w:tr>
      <w:tr w:rsidR="00F82A14" w:rsidRPr="000C2C34" w:rsidTr="00C679B5">
        <w:tc>
          <w:tcPr>
            <w:tcW w:w="466" w:type="dxa"/>
            <w:vMerge/>
            <w:tcBorders>
              <w:left w:val="single" w:sz="2" w:space="0" w:color="auto"/>
              <w:bottom w:val="single" w:sz="2" w:space="0" w:color="auto"/>
              <w:right w:val="single" w:sz="2" w:space="0" w:color="auto"/>
            </w:tcBorders>
            <w:hideMark/>
          </w:tcPr>
          <w:p w:rsidR="00F82A14" w:rsidRPr="000C2C34" w:rsidRDefault="00F82A14" w:rsidP="00C679B5">
            <w:pPr>
              <w:spacing w:after="0" w:line="240" w:lineRule="auto"/>
              <w:rPr>
                <w:rFonts w:ascii="Times New Roman" w:hAnsi="Times New Roman" w:cs="Times New Roman"/>
                <w:b/>
                <w:sz w:val="20"/>
                <w:szCs w:val="20"/>
              </w:rPr>
            </w:pPr>
          </w:p>
        </w:tc>
        <w:tc>
          <w:tcPr>
            <w:tcW w:w="2813" w:type="dxa"/>
            <w:vMerge/>
            <w:tcBorders>
              <w:left w:val="single" w:sz="2" w:space="0" w:color="auto"/>
              <w:bottom w:val="single" w:sz="2" w:space="0" w:color="auto"/>
              <w:right w:val="single" w:sz="2" w:space="0" w:color="auto"/>
            </w:tcBorders>
            <w:hideMark/>
          </w:tcPr>
          <w:p w:rsidR="00F82A14" w:rsidRPr="000C2C34" w:rsidRDefault="00F82A14" w:rsidP="00C679B5">
            <w:pPr>
              <w:spacing w:after="0" w:line="240" w:lineRule="auto"/>
              <w:rPr>
                <w:rFonts w:ascii="Times New Roman" w:hAnsi="Times New Roman" w:cs="Times New Roman"/>
                <w:b/>
                <w:sz w:val="20"/>
                <w:szCs w:val="20"/>
                <w:lang w:eastAsia="ru-RU"/>
              </w:rPr>
            </w:pPr>
          </w:p>
        </w:tc>
        <w:tc>
          <w:tcPr>
            <w:tcW w:w="1452" w:type="dxa"/>
            <w:vMerge/>
            <w:tcBorders>
              <w:left w:val="single" w:sz="2" w:space="0" w:color="auto"/>
              <w:bottom w:val="single" w:sz="2" w:space="0" w:color="auto"/>
              <w:right w:val="single" w:sz="2" w:space="0" w:color="auto"/>
            </w:tcBorders>
            <w:hideMark/>
          </w:tcPr>
          <w:p w:rsidR="00F82A14" w:rsidRPr="000C2C34" w:rsidRDefault="00F82A14" w:rsidP="00C679B5">
            <w:pPr>
              <w:spacing w:after="0" w:line="240" w:lineRule="auto"/>
              <w:rPr>
                <w:rFonts w:ascii="Times New Roman" w:hAnsi="Times New Roman" w:cs="Times New Roman"/>
                <w:b/>
                <w:sz w:val="20"/>
                <w:szCs w:val="20"/>
                <w:lang w:eastAsia="ru-RU"/>
              </w:rPr>
            </w:pPr>
          </w:p>
        </w:tc>
        <w:tc>
          <w:tcPr>
            <w:tcW w:w="1523" w:type="dxa"/>
            <w:tcBorders>
              <w:top w:val="single" w:sz="2" w:space="0" w:color="auto"/>
              <w:left w:val="single" w:sz="2" w:space="0" w:color="auto"/>
              <w:bottom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Наименование параметра (показателя) товара</w:t>
            </w:r>
          </w:p>
        </w:tc>
        <w:tc>
          <w:tcPr>
            <w:tcW w:w="1447" w:type="dxa"/>
            <w:tcBorders>
              <w:top w:val="single" w:sz="2" w:space="0" w:color="auto"/>
              <w:left w:val="single" w:sz="2" w:space="0" w:color="auto"/>
              <w:bottom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Требуемое значение, установленное заказчиком</w:t>
            </w:r>
          </w:p>
        </w:tc>
        <w:tc>
          <w:tcPr>
            <w:tcW w:w="1385" w:type="dxa"/>
            <w:tcBorders>
              <w:top w:val="single" w:sz="2" w:space="0" w:color="auto"/>
              <w:left w:val="single" w:sz="2" w:space="0" w:color="auto"/>
              <w:bottom w:val="single" w:sz="2" w:space="0" w:color="auto"/>
              <w:right w:val="single" w:sz="2" w:space="0" w:color="auto"/>
            </w:tcBorders>
            <w:hideMark/>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Значение, предлагаемое участником</w:t>
            </w:r>
          </w:p>
        </w:tc>
        <w:tc>
          <w:tcPr>
            <w:tcW w:w="1051" w:type="dxa"/>
            <w:vMerge/>
            <w:tcBorders>
              <w:left w:val="single" w:sz="2" w:space="0" w:color="auto"/>
              <w:bottom w:val="single" w:sz="2" w:space="0" w:color="auto"/>
              <w:right w:val="single" w:sz="2" w:space="0" w:color="auto"/>
            </w:tcBorders>
            <w:hideMark/>
          </w:tcPr>
          <w:p w:rsidR="00F82A14" w:rsidRPr="000C2C34" w:rsidRDefault="00F82A14" w:rsidP="00C679B5">
            <w:pPr>
              <w:spacing w:after="0" w:line="240" w:lineRule="auto"/>
              <w:rPr>
                <w:rFonts w:ascii="Times New Roman" w:hAnsi="Times New Roman" w:cs="Times New Roman"/>
                <w:b/>
                <w:sz w:val="20"/>
                <w:szCs w:val="20"/>
              </w:rPr>
            </w:pPr>
          </w:p>
        </w:tc>
      </w:tr>
      <w:tr w:rsidR="00F82A14" w:rsidRPr="000C2C34" w:rsidTr="00C679B5">
        <w:tc>
          <w:tcPr>
            <w:tcW w:w="466"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1</w:t>
            </w:r>
          </w:p>
        </w:tc>
        <w:tc>
          <w:tcPr>
            <w:tcW w:w="2813"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2</w:t>
            </w:r>
          </w:p>
        </w:tc>
        <w:tc>
          <w:tcPr>
            <w:tcW w:w="1452"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3</w:t>
            </w:r>
          </w:p>
        </w:tc>
        <w:tc>
          <w:tcPr>
            <w:tcW w:w="1523"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4</w:t>
            </w:r>
          </w:p>
        </w:tc>
        <w:tc>
          <w:tcPr>
            <w:tcW w:w="1447"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5</w:t>
            </w:r>
          </w:p>
        </w:tc>
        <w:tc>
          <w:tcPr>
            <w:tcW w:w="1385"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6</w:t>
            </w:r>
          </w:p>
        </w:tc>
        <w:tc>
          <w:tcPr>
            <w:tcW w:w="1051"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line="240" w:lineRule="auto"/>
              <w:jc w:val="center"/>
              <w:rPr>
                <w:rFonts w:ascii="Times New Roman" w:hAnsi="Times New Roman" w:cs="Times New Roman"/>
                <w:b/>
                <w:sz w:val="20"/>
                <w:szCs w:val="20"/>
              </w:rPr>
            </w:pPr>
            <w:r w:rsidRPr="000C2C34">
              <w:rPr>
                <w:rFonts w:ascii="Times New Roman" w:hAnsi="Times New Roman" w:cs="Times New Roman"/>
                <w:b/>
                <w:sz w:val="20"/>
                <w:szCs w:val="20"/>
              </w:rPr>
              <w:t>7</w:t>
            </w:r>
          </w:p>
        </w:tc>
      </w:tr>
      <w:tr w:rsidR="00F82A14" w:rsidRPr="000C2C34" w:rsidTr="00C679B5">
        <w:trPr>
          <w:trHeight w:val="1587"/>
        </w:trPr>
        <w:tc>
          <w:tcPr>
            <w:tcW w:w="466" w:type="dxa"/>
            <w:tcBorders>
              <w:top w:val="single" w:sz="2" w:space="0" w:color="auto"/>
              <w:left w:val="single" w:sz="2" w:space="0" w:color="auto"/>
              <w:bottom w:val="single" w:sz="2" w:space="0" w:color="auto"/>
              <w:right w:val="single" w:sz="2" w:space="0" w:color="auto"/>
            </w:tcBorders>
          </w:tcPr>
          <w:p w:rsidR="00F82A14" w:rsidRPr="000C2C34" w:rsidRDefault="00F82A14" w:rsidP="00F82A14">
            <w:pPr>
              <w:pStyle w:val="a5"/>
              <w:numPr>
                <w:ilvl w:val="0"/>
                <w:numId w:val="5"/>
              </w:numPr>
              <w:spacing w:after="0"/>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F82A14" w:rsidRPr="000C2C34" w:rsidRDefault="00F82A14" w:rsidP="00C679B5">
            <w:pPr>
              <w:spacing w:after="0" w:line="240" w:lineRule="auto"/>
              <w:rPr>
                <w:rFonts w:ascii="Times New Roman" w:hAnsi="Times New Roman" w:cs="Times New Roman"/>
              </w:rPr>
            </w:pPr>
            <w:r w:rsidRPr="000C2C34">
              <w:rPr>
                <w:rFonts w:ascii="Times New Roman" w:hAnsi="Times New Roman" w:cs="Times New Roman"/>
              </w:rPr>
              <w:t xml:space="preserve">Яйца куриные </w:t>
            </w:r>
          </w:p>
          <w:p w:rsidR="00F82A14" w:rsidRPr="000C2C34" w:rsidRDefault="00F82A14" w:rsidP="00C679B5">
            <w:pPr>
              <w:spacing w:after="0" w:line="240" w:lineRule="auto"/>
              <w:rPr>
                <w:rFonts w:ascii="Times New Roman" w:hAnsi="Times New Roman" w:cs="Times New Roman"/>
              </w:rPr>
            </w:pPr>
          </w:p>
          <w:p w:rsidR="00F82A14" w:rsidRPr="000C2C34" w:rsidRDefault="00F82A14" w:rsidP="00C679B5">
            <w:pPr>
              <w:spacing w:after="0" w:line="240" w:lineRule="auto"/>
              <w:rPr>
                <w:rFonts w:ascii="Times New Roman" w:hAnsi="Times New Roman" w:cs="Times New Roman"/>
              </w:rPr>
            </w:pPr>
            <w:r w:rsidRPr="000C2C34">
              <w:rPr>
                <w:rFonts w:ascii="Times New Roman" w:hAnsi="Times New Roman" w:cs="Times New Roman"/>
              </w:rPr>
              <w:t>ГОСТ 31654-2012 «Яйца куриные пищевые. Технические условия»</w:t>
            </w:r>
          </w:p>
          <w:p w:rsidR="00F82A14" w:rsidRPr="000C2C34" w:rsidRDefault="00F82A14" w:rsidP="00C679B5">
            <w:pPr>
              <w:spacing w:after="0"/>
              <w:rPr>
                <w:rFonts w:ascii="Times New Roman" w:hAnsi="Times New Roman" w:cs="Times New Roman"/>
              </w:rPr>
            </w:pPr>
            <w:r w:rsidRPr="000C2C34">
              <w:rPr>
                <w:rFonts w:ascii="Times New Roman" w:hAnsi="Times New Roman" w:cs="Times New Roman"/>
              </w:rPr>
              <w:t>Статус: действующий</w:t>
            </w:r>
          </w:p>
        </w:tc>
        <w:tc>
          <w:tcPr>
            <w:tcW w:w="1452" w:type="dxa"/>
            <w:tcBorders>
              <w:top w:val="single" w:sz="2" w:space="0" w:color="auto"/>
              <w:left w:val="single" w:sz="2" w:space="0" w:color="auto"/>
              <w:bottom w:val="single" w:sz="2" w:space="0" w:color="auto"/>
              <w:right w:val="single" w:sz="2" w:space="0" w:color="auto"/>
            </w:tcBorders>
          </w:tcPr>
          <w:p w:rsidR="00F82A14" w:rsidRPr="000C2C34" w:rsidRDefault="00F82A14" w:rsidP="00C679B5">
            <w:pPr>
              <w:spacing w:after="0"/>
              <w:rPr>
                <w:rFonts w:ascii="Times New Roman" w:hAnsi="Times New Roman" w:cs="Times New Roman"/>
                <w:highlight w:val="yellow"/>
              </w:rPr>
            </w:pPr>
          </w:p>
        </w:tc>
        <w:tc>
          <w:tcPr>
            <w:tcW w:w="1523" w:type="dxa"/>
            <w:tcBorders>
              <w:top w:val="single" w:sz="2" w:space="0" w:color="auto"/>
              <w:left w:val="single" w:sz="2" w:space="0" w:color="auto"/>
              <w:right w:val="single" w:sz="2" w:space="0" w:color="auto"/>
            </w:tcBorders>
            <w:hideMark/>
          </w:tcPr>
          <w:p w:rsidR="00F82A14" w:rsidRPr="000C2C34" w:rsidRDefault="00F82A14" w:rsidP="00C679B5">
            <w:pPr>
              <w:rPr>
                <w:rFonts w:ascii="Times New Roman" w:hAnsi="Times New Roman" w:cs="Times New Roman"/>
              </w:rPr>
            </w:pPr>
            <w:r w:rsidRPr="000C2C34">
              <w:rPr>
                <w:rFonts w:ascii="Times New Roman" w:hAnsi="Times New Roman" w:cs="Times New Roman"/>
              </w:rPr>
              <w:t>категория</w:t>
            </w:r>
          </w:p>
        </w:tc>
        <w:tc>
          <w:tcPr>
            <w:tcW w:w="1447" w:type="dxa"/>
            <w:tcBorders>
              <w:top w:val="single" w:sz="2" w:space="0" w:color="auto"/>
              <w:left w:val="single" w:sz="2" w:space="0" w:color="auto"/>
              <w:right w:val="single" w:sz="2" w:space="0" w:color="auto"/>
            </w:tcBorders>
            <w:hideMark/>
          </w:tcPr>
          <w:p w:rsidR="00F82A14" w:rsidRPr="000C2C34" w:rsidRDefault="00F82A14" w:rsidP="00C679B5">
            <w:pPr>
              <w:rPr>
                <w:rFonts w:ascii="Times New Roman" w:hAnsi="Times New Roman" w:cs="Times New Roman"/>
              </w:rPr>
            </w:pPr>
            <w:r w:rsidRPr="000C2C34">
              <w:rPr>
                <w:rFonts w:ascii="Times New Roman" w:hAnsi="Times New Roman" w:cs="Times New Roman"/>
              </w:rPr>
              <w:t>первая</w:t>
            </w:r>
          </w:p>
        </w:tc>
        <w:tc>
          <w:tcPr>
            <w:tcW w:w="1385" w:type="dxa"/>
            <w:tcBorders>
              <w:top w:val="single" w:sz="2" w:space="0" w:color="auto"/>
              <w:left w:val="single" w:sz="2" w:space="0" w:color="auto"/>
              <w:right w:val="single" w:sz="2" w:space="0" w:color="auto"/>
            </w:tcBorders>
          </w:tcPr>
          <w:p w:rsidR="00F82A14" w:rsidRPr="000C2C34" w:rsidRDefault="00F82A14" w:rsidP="00C679B5">
            <w:pPr>
              <w:spacing w:after="0"/>
              <w:rPr>
                <w:rFonts w:ascii="Times New Roman" w:hAnsi="Times New Roman" w:cs="Times New Roman"/>
              </w:rPr>
            </w:pPr>
          </w:p>
        </w:tc>
        <w:tc>
          <w:tcPr>
            <w:tcW w:w="1051" w:type="dxa"/>
            <w:tcBorders>
              <w:top w:val="single" w:sz="2" w:space="0" w:color="auto"/>
              <w:left w:val="single" w:sz="2" w:space="0" w:color="auto"/>
              <w:right w:val="single" w:sz="2" w:space="0" w:color="auto"/>
            </w:tcBorders>
            <w:hideMark/>
          </w:tcPr>
          <w:p w:rsidR="00F82A14" w:rsidRPr="000C2C34" w:rsidRDefault="00F82A14" w:rsidP="00C679B5">
            <w:pPr>
              <w:spacing w:after="0"/>
              <w:rPr>
                <w:rFonts w:ascii="Times New Roman" w:hAnsi="Times New Roman" w:cs="Times New Roman"/>
              </w:rPr>
            </w:pPr>
            <w:r w:rsidRPr="000C2C34">
              <w:rPr>
                <w:rFonts w:ascii="Times New Roman" w:hAnsi="Times New Roman" w:cs="Times New Roman"/>
              </w:rPr>
              <w:t>категория</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bookmarkStart w:id="12" w:name="_GoBack"/>
      <w:bookmarkEnd w:id="12"/>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79" w:rsidRDefault="00477979" w:rsidP="00DA2377">
      <w:pPr>
        <w:spacing w:after="0" w:line="240" w:lineRule="auto"/>
      </w:pPr>
      <w:r>
        <w:separator/>
      </w:r>
    </w:p>
  </w:endnote>
  <w:endnote w:type="continuationSeparator" w:id="0">
    <w:p w:rsidR="00477979" w:rsidRDefault="00477979"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79" w:rsidRDefault="00477979" w:rsidP="00DA2377">
      <w:pPr>
        <w:spacing w:after="0" w:line="240" w:lineRule="auto"/>
      </w:pPr>
      <w:r>
        <w:separator/>
      </w:r>
    </w:p>
  </w:footnote>
  <w:footnote w:type="continuationSeparator" w:id="0">
    <w:p w:rsidR="00477979" w:rsidRDefault="00477979"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474718"/>
    <w:rsid w:val="00477979"/>
    <w:rsid w:val="00495A0A"/>
    <w:rsid w:val="004C0009"/>
    <w:rsid w:val="00627D8C"/>
    <w:rsid w:val="00676F60"/>
    <w:rsid w:val="006F28C3"/>
    <w:rsid w:val="007F73D1"/>
    <w:rsid w:val="00860D68"/>
    <w:rsid w:val="009A4E5F"/>
    <w:rsid w:val="00A03D37"/>
    <w:rsid w:val="00AE380E"/>
    <w:rsid w:val="00BA5F6B"/>
    <w:rsid w:val="00BC62BA"/>
    <w:rsid w:val="00C01A0C"/>
    <w:rsid w:val="00D46192"/>
    <w:rsid w:val="00DA2377"/>
    <w:rsid w:val="00E676B0"/>
    <w:rsid w:val="00F13FAD"/>
    <w:rsid w:val="00F82A14"/>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7A4209"/>
    <w:rsid w:val="009424B9"/>
    <w:rsid w:val="009E718A"/>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7AC-51F6-4827-BEE5-299F5085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8191</Words>
  <Characters>46695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2020-11-16T08:54:00Z</dcterms:created>
  <dcterms:modified xsi:type="dcterms:W3CDTF">2020-11-18T12:23:00Z</dcterms:modified>
</cp:coreProperties>
</file>