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0317666" w14:textId="277CD81E" w:rsidR="00120D06" w:rsidRPr="00B35561" w:rsidRDefault="00120D06" w:rsidP="00290022">
      <w:pPr>
        <w:widowControl w:val="0"/>
        <w:suppressLineNumbers/>
        <w:suppressAutoHyphens/>
        <w:ind w:left="4962" w:right="15"/>
        <w:rPr>
          <w:rFonts w:ascii="Times New Roman" w:hAnsi="Times New Roman" w:cs="Times New Roman"/>
          <w:sz w:val="28"/>
          <w:szCs w:val="28"/>
        </w:rPr>
      </w:pPr>
      <w:r w:rsidRPr="00B35561">
        <w:rPr>
          <w:rFonts w:ascii="Times New Roman" w:hAnsi="Times New Roman" w:cs="Times New Roman"/>
          <w:sz w:val="28"/>
          <w:szCs w:val="28"/>
        </w:rPr>
        <w:t>«УТВЕРЖД</w:t>
      </w:r>
      <w:r w:rsidR="00FF7C44" w:rsidRPr="00B35561">
        <w:rPr>
          <w:rFonts w:ascii="Times New Roman" w:hAnsi="Times New Roman" w:cs="Times New Roman"/>
          <w:sz w:val="28"/>
          <w:szCs w:val="28"/>
        </w:rPr>
        <w:t>АЮ</w:t>
      </w:r>
      <w:r w:rsidRPr="00B35561">
        <w:rPr>
          <w:rFonts w:ascii="Times New Roman" w:hAnsi="Times New Roman" w:cs="Times New Roman"/>
          <w:sz w:val="28"/>
          <w:szCs w:val="28"/>
        </w:rPr>
        <w:t>»</w:t>
      </w:r>
    </w:p>
    <w:p w14:paraId="395769F5" w14:textId="6BF0FB66" w:rsidR="00290022" w:rsidRPr="00290022" w:rsidRDefault="00290022" w:rsidP="00290022">
      <w:pPr>
        <w:widowControl w:val="0"/>
        <w:suppressLineNumbers/>
        <w:suppressAutoHyphens/>
        <w:ind w:left="4962" w:right="-127"/>
        <w:rPr>
          <w:rFonts w:ascii="Times New Roman" w:hAnsi="Times New Roman" w:cs="Times New Roman"/>
          <w:sz w:val="28"/>
          <w:szCs w:val="28"/>
          <w:u w:val="single"/>
        </w:rPr>
      </w:pPr>
      <w:r w:rsidRPr="00290022">
        <w:rPr>
          <w:rFonts w:ascii="Times New Roman" w:hAnsi="Times New Roman" w:cs="Times New Roman"/>
          <w:sz w:val="28"/>
          <w:szCs w:val="28"/>
          <w:u w:val="single"/>
        </w:rPr>
        <w:t xml:space="preserve">Директор Розанова Светлана Валерьевна </w:t>
      </w:r>
    </w:p>
    <w:p w14:paraId="44980E88" w14:textId="16E96B13" w:rsidR="005A2CCD" w:rsidRDefault="00120D06" w:rsidP="00290022">
      <w:pPr>
        <w:widowControl w:val="0"/>
        <w:suppressLineNumbers/>
        <w:suppressAutoHyphens/>
        <w:ind w:left="4962" w:right="15"/>
        <w:rPr>
          <w:rFonts w:ascii="Times New Roman" w:hAnsi="Times New Roman" w:cs="Times New Roman"/>
          <w:kern w:val="2"/>
          <w:sz w:val="28"/>
          <w:szCs w:val="28"/>
        </w:rPr>
      </w:pPr>
      <w:r w:rsidRPr="00B35561">
        <w:rPr>
          <w:rFonts w:ascii="Times New Roman" w:hAnsi="Times New Roman" w:cs="Times New Roman"/>
          <w:sz w:val="28"/>
          <w:szCs w:val="28"/>
        </w:rPr>
        <w:t xml:space="preserve">(Ф.И.О., должность лица, </w:t>
      </w:r>
      <w:r w:rsidRPr="005F36E9">
        <w:rPr>
          <w:rFonts w:ascii="Times New Roman" w:hAnsi="Times New Roman" w:cs="Times New Roman"/>
          <w:kern w:val="2"/>
          <w:sz w:val="28"/>
          <w:szCs w:val="28"/>
        </w:rPr>
        <w:t xml:space="preserve">утвердившего </w:t>
      </w:r>
      <w:r w:rsidR="00666440">
        <w:rPr>
          <w:rFonts w:ascii="Times New Roman" w:hAnsi="Times New Roman" w:cs="Times New Roman"/>
          <w:kern w:val="2"/>
          <w:sz w:val="28"/>
          <w:szCs w:val="28"/>
        </w:rPr>
        <w:t>извещение</w:t>
      </w:r>
      <w:r w:rsidRPr="005F36E9">
        <w:rPr>
          <w:rFonts w:ascii="Times New Roman" w:hAnsi="Times New Roman" w:cs="Times New Roman"/>
          <w:kern w:val="2"/>
          <w:sz w:val="28"/>
          <w:szCs w:val="28"/>
        </w:rPr>
        <w:t xml:space="preserve"> </w:t>
      </w:r>
      <w:r w:rsidR="00666440">
        <w:rPr>
          <w:rFonts w:ascii="Times New Roman" w:hAnsi="Times New Roman" w:cs="Times New Roman"/>
          <w:kern w:val="2"/>
          <w:sz w:val="28"/>
          <w:szCs w:val="28"/>
        </w:rPr>
        <w:t>о проведении</w:t>
      </w:r>
      <w:r w:rsidRPr="00B35561">
        <w:rPr>
          <w:rFonts w:ascii="Times New Roman" w:hAnsi="Times New Roman" w:cs="Times New Roman"/>
          <w:kern w:val="2"/>
          <w:sz w:val="28"/>
          <w:szCs w:val="28"/>
        </w:rPr>
        <w:t xml:space="preserve"> </w:t>
      </w:r>
      <w:r w:rsidR="00F91591">
        <w:rPr>
          <w:rFonts w:ascii="Times New Roman" w:hAnsi="Times New Roman" w:cs="Times New Roman"/>
          <w:kern w:val="2"/>
          <w:sz w:val="28"/>
          <w:szCs w:val="28"/>
        </w:rPr>
        <w:t>запрос</w:t>
      </w:r>
      <w:r w:rsidR="00666440">
        <w:rPr>
          <w:rFonts w:ascii="Times New Roman" w:hAnsi="Times New Roman" w:cs="Times New Roman"/>
          <w:kern w:val="2"/>
          <w:sz w:val="28"/>
          <w:szCs w:val="28"/>
        </w:rPr>
        <w:t>а</w:t>
      </w:r>
      <w:r w:rsidR="00F91591">
        <w:rPr>
          <w:rFonts w:ascii="Times New Roman" w:hAnsi="Times New Roman" w:cs="Times New Roman"/>
          <w:kern w:val="2"/>
          <w:sz w:val="28"/>
          <w:szCs w:val="28"/>
        </w:rPr>
        <w:t xml:space="preserve"> </w:t>
      </w:r>
      <w:r w:rsidR="000C396C">
        <w:rPr>
          <w:rFonts w:ascii="Times New Roman" w:hAnsi="Times New Roman" w:cs="Times New Roman"/>
          <w:kern w:val="2"/>
          <w:sz w:val="28"/>
          <w:szCs w:val="28"/>
        </w:rPr>
        <w:t>котировок</w:t>
      </w:r>
      <w:r w:rsidR="005F36E9" w:rsidRPr="005F36E9">
        <w:rPr>
          <w:rFonts w:ascii="Times New Roman" w:hAnsi="Times New Roman" w:cs="Times New Roman"/>
          <w:kern w:val="2"/>
          <w:sz w:val="28"/>
          <w:szCs w:val="28"/>
        </w:rPr>
        <w:t xml:space="preserve"> в электронной форме</w:t>
      </w:r>
      <w:r w:rsidRPr="005F36E9">
        <w:rPr>
          <w:rFonts w:ascii="Times New Roman" w:hAnsi="Times New Roman" w:cs="Times New Roman"/>
          <w:kern w:val="2"/>
          <w:sz w:val="28"/>
          <w:szCs w:val="28"/>
        </w:rPr>
        <w:t>)</w:t>
      </w:r>
      <w:bookmarkStart w:id="0" w:name="_Toc31975018"/>
    </w:p>
    <w:p w14:paraId="18724B54" w14:textId="625231A2" w:rsidR="00120D06" w:rsidRPr="00231374" w:rsidRDefault="006F1CDA" w:rsidP="00290022">
      <w:pPr>
        <w:widowControl w:val="0"/>
        <w:suppressLineNumbers/>
        <w:suppressAutoHyphens/>
        <w:ind w:left="4962" w:right="15"/>
        <w:rPr>
          <w:rFonts w:ascii="Times New Roman" w:hAnsi="Times New Roman" w:cs="Times New Roman"/>
          <w:color w:val="auto"/>
          <w:kern w:val="2"/>
          <w:sz w:val="28"/>
          <w:szCs w:val="28"/>
        </w:rPr>
      </w:pPr>
      <w:r w:rsidRPr="00231374">
        <w:rPr>
          <w:rFonts w:ascii="Times New Roman" w:hAnsi="Times New Roman" w:cs="Times New Roman"/>
          <w:color w:val="auto"/>
          <w:kern w:val="2"/>
          <w:sz w:val="28"/>
          <w:szCs w:val="28"/>
        </w:rPr>
        <w:t>«</w:t>
      </w:r>
      <w:r w:rsidR="00E338E6">
        <w:rPr>
          <w:rFonts w:ascii="Times New Roman" w:hAnsi="Times New Roman" w:cs="Times New Roman"/>
          <w:color w:val="auto"/>
          <w:kern w:val="2"/>
          <w:sz w:val="28"/>
          <w:szCs w:val="28"/>
        </w:rPr>
        <w:t>30</w:t>
      </w:r>
      <w:r w:rsidR="006E3E66" w:rsidRPr="00231374">
        <w:rPr>
          <w:rFonts w:ascii="Times New Roman" w:hAnsi="Times New Roman" w:cs="Times New Roman"/>
          <w:color w:val="auto"/>
          <w:kern w:val="2"/>
          <w:sz w:val="28"/>
          <w:szCs w:val="28"/>
        </w:rPr>
        <w:t xml:space="preserve">» </w:t>
      </w:r>
      <w:r w:rsidR="00BD077A">
        <w:rPr>
          <w:rFonts w:ascii="Times New Roman" w:hAnsi="Times New Roman" w:cs="Times New Roman"/>
          <w:color w:val="auto"/>
          <w:kern w:val="2"/>
          <w:sz w:val="28"/>
          <w:szCs w:val="28"/>
        </w:rPr>
        <w:t xml:space="preserve">ноября </w:t>
      </w:r>
      <w:r w:rsidR="00120D06" w:rsidRPr="00231374">
        <w:rPr>
          <w:rFonts w:ascii="Times New Roman" w:hAnsi="Times New Roman" w:cs="Times New Roman"/>
          <w:color w:val="auto"/>
          <w:kern w:val="2"/>
          <w:sz w:val="28"/>
          <w:szCs w:val="28"/>
        </w:rPr>
        <w:t>20</w:t>
      </w:r>
      <w:r w:rsidR="00290022" w:rsidRPr="00231374">
        <w:rPr>
          <w:rFonts w:ascii="Times New Roman" w:hAnsi="Times New Roman" w:cs="Times New Roman"/>
          <w:color w:val="auto"/>
          <w:kern w:val="2"/>
          <w:sz w:val="28"/>
          <w:szCs w:val="28"/>
        </w:rPr>
        <w:t xml:space="preserve">21 </w:t>
      </w:r>
      <w:r w:rsidR="00FF7C44" w:rsidRPr="00231374">
        <w:rPr>
          <w:rFonts w:ascii="Times New Roman" w:hAnsi="Times New Roman" w:cs="Times New Roman"/>
          <w:color w:val="auto"/>
          <w:kern w:val="2"/>
          <w:sz w:val="28"/>
          <w:szCs w:val="28"/>
        </w:rPr>
        <w:t>года</w:t>
      </w:r>
      <w:bookmarkEnd w:id="0"/>
    </w:p>
    <w:p w14:paraId="3C4E9A63" w14:textId="77777777" w:rsidR="003964B5" w:rsidRDefault="003964B5" w:rsidP="00290022">
      <w:pPr>
        <w:pStyle w:val="12"/>
        <w:keepNext/>
        <w:keepLines/>
        <w:shd w:val="clear" w:color="auto" w:fill="auto"/>
        <w:spacing w:before="0" w:after="0" w:line="240" w:lineRule="auto"/>
        <w:contextualSpacing/>
        <w:jc w:val="left"/>
        <w:rPr>
          <w:kern w:val="2"/>
          <w:sz w:val="28"/>
          <w:szCs w:val="28"/>
        </w:rPr>
      </w:pPr>
    </w:p>
    <w:p w14:paraId="2E85A0D5" w14:textId="77777777" w:rsidR="003964B5" w:rsidRPr="003964B5" w:rsidRDefault="003964B5" w:rsidP="003964B5">
      <w:pPr>
        <w:pStyle w:val="12"/>
        <w:keepNext/>
        <w:keepLines/>
        <w:shd w:val="clear" w:color="auto" w:fill="auto"/>
        <w:spacing w:before="0" w:after="0" w:line="240" w:lineRule="auto"/>
        <w:ind w:left="5103"/>
        <w:contextualSpacing/>
        <w:jc w:val="left"/>
        <w:rPr>
          <w:kern w:val="2"/>
          <w:sz w:val="28"/>
          <w:szCs w:val="28"/>
        </w:rPr>
      </w:pPr>
    </w:p>
    <w:p w14:paraId="5777CF30" w14:textId="77777777" w:rsidR="007E67F1" w:rsidRDefault="00AB0909" w:rsidP="00031A37">
      <w:pPr>
        <w:jc w:val="center"/>
        <w:rPr>
          <w:rFonts w:ascii="Times New Roman" w:hAnsi="Times New Roman" w:cs="Times New Roman"/>
          <w:b/>
          <w:color w:val="000000" w:themeColor="text1"/>
          <w:sz w:val="32"/>
          <w:szCs w:val="32"/>
        </w:rPr>
      </w:pPr>
      <w:r>
        <w:rPr>
          <w:rFonts w:ascii="Times New Roman" w:hAnsi="Times New Roman" w:cs="Times New Roman"/>
          <w:b/>
          <w:color w:val="000000" w:themeColor="text1"/>
          <w:sz w:val="32"/>
          <w:szCs w:val="32"/>
        </w:rPr>
        <w:t>ИЗВЕЩЕНИЕ</w:t>
      </w:r>
    </w:p>
    <w:p w14:paraId="2A544D0A" w14:textId="77777777" w:rsidR="00E801C1" w:rsidRPr="00AB0909" w:rsidRDefault="00AB0909" w:rsidP="007E67F1">
      <w:pPr>
        <w:jc w:val="center"/>
        <w:rPr>
          <w:rFonts w:ascii="Times New Roman" w:hAnsi="Times New Roman" w:cs="Times New Roman"/>
          <w:b/>
          <w:color w:val="000000" w:themeColor="text1"/>
          <w:sz w:val="32"/>
          <w:szCs w:val="32"/>
        </w:rPr>
      </w:pPr>
      <w:r>
        <w:rPr>
          <w:rFonts w:ascii="Times New Roman" w:hAnsi="Times New Roman" w:cs="Times New Roman"/>
          <w:b/>
          <w:color w:val="000000" w:themeColor="text1"/>
          <w:sz w:val="32"/>
          <w:szCs w:val="32"/>
        </w:rPr>
        <w:t xml:space="preserve"> </w:t>
      </w:r>
      <w:r w:rsidR="007E67F1">
        <w:rPr>
          <w:rFonts w:ascii="Times New Roman" w:hAnsi="Times New Roman" w:cs="Times New Roman"/>
          <w:b/>
          <w:color w:val="000000" w:themeColor="text1"/>
          <w:sz w:val="32"/>
          <w:szCs w:val="32"/>
        </w:rPr>
        <w:t xml:space="preserve">О ПРОВЕДЕНИИ ЗАПРОСА КОТИРОВОК </w:t>
      </w:r>
      <w:r>
        <w:rPr>
          <w:rFonts w:ascii="Times New Roman" w:hAnsi="Times New Roman" w:cs="Times New Roman"/>
          <w:b/>
          <w:color w:val="000000" w:themeColor="text1"/>
          <w:sz w:val="32"/>
          <w:szCs w:val="32"/>
        </w:rPr>
        <w:t>В ЭЛЕКТРОННОЙ ФОРМЕ</w:t>
      </w:r>
    </w:p>
    <w:p w14:paraId="7F1C41FC" w14:textId="77777777" w:rsidR="008C5D9D" w:rsidRDefault="008C5D9D" w:rsidP="00290022">
      <w:pPr>
        <w:jc w:val="both"/>
        <w:rPr>
          <w:rFonts w:ascii="Times New Roman" w:hAnsi="Times New Roman" w:cs="Times New Roman"/>
          <w:b/>
          <w:color w:val="000000" w:themeColor="text1"/>
        </w:rPr>
      </w:pPr>
    </w:p>
    <w:p w14:paraId="75ABBB94" w14:textId="7E9B8AEF" w:rsidR="00290022" w:rsidRDefault="008C5D9D" w:rsidP="00290022">
      <w:pPr>
        <w:jc w:val="center"/>
        <w:rPr>
          <w:rFonts w:ascii="Times New Roman" w:hAnsi="Times New Roman" w:cs="Times New Roman"/>
          <w:color w:val="000000" w:themeColor="text1"/>
          <w:sz w:val="28"/>
          <w:szCs w:val="28"/>
        </w:rPr>
      </w:pPr>
      <w:r w:rsidRPr="008C5D9D">
        <w:rPr>
          <w:rFonts w:ascii="Times New Roman" w:hAnsi="Times New Roman" w:cs="Times New Roman"/>
          <w:color w:val="000000" w:themeColor="text1"/>
          <w:sz w:val="28"/>
          <w:szCs w:val="28"/>
        </w:rPr>
        <w:t>на право заключения договора</w:t>
      </w:r>
    </w:p>
    <w:p w14:paraId="40CBE60D" w14:textId="57EF28BB" w:rsidR="00290022" w:rsidRPr="00290022" w:rsidRDefault="008C5D9D" w:rsidP="00290022">
      <w:pPr>
        <w:jc w:val="center"/>
        <w:rPr>
          <w:rFonts w:ascii="Times New Roman" w:hAnsi="Times New Roman" w:cs="Times New Roman"/>
          <w:color w:val="000000" w:themeColor="text1"/>
          <w:sz w:val="28"/>
          <w:szCs w:val="28"/>
        </w:rPr>
      </w:pPr>
      <w:r w:rsidRPr="008C5D9D">
        <w:rPr>
          <w:rFonts w:ascii="Times New Roman" w:hAnsi="Times New Roman" w:cs="Times New Roman"/>
          <w:color w:val="000000" w:themeColor="text1"/>
          <w:sz w:val="28"/>
          <w:szCs w:val="28"/>
        </w:rPr>
        <w:t>на</w:t>
      </w:r>
      <w:r w:rsidR="00E338E6">
        <w:rPr>
          <w:rFonts w:ascii="Times New Roman" w:hAnsi="Times New Roman" w:cs="Times New Roman"/>
          <w:color w:val="000000" w:themeColor="text1"/>
          <w:sz w:val="28"/>
          <w:szCs w:val="28"/>
        </w:rPr>
        <w:t xml:space="preserve"> оказание услуг по демонтажу незаконно установленных рекламных конструкций на территории городского округа Чехов</w:t>
      </w:r>
      <w:r w:rsidR="00290022">
        <w:rPr>
          <w:rFonts w:ascii="Times New Roman" w:hAnsi="Times New Roman" w:cs="Times New Roman"/>
          <w:color w:val="000000" w:themeColor="text1"/>
          <w:sz w:val="28"/>
          <w:szCs w:val="28"/>
        </w:rPr>
        <w:t xml:space="preserve"> </w:t>
      </w:r>
    </w:p>
    <w:p w14:paraId="7C10412F" w14:textId="77777777" w:rsidR="00290022" w:rsidRDefault="00290022" w:rsidP="00290022">
      <w:pPr>
        <w:jc w:val="center"/>
        <w:rPr>
          <w:rFonts w:ascii="Times New Roman" w:hAnsi="Times New Roman" w:cs="Times New Roman"/>
          <w:color w:val="000000" w:themeColor="text1"/>
          <w:sz w:val="28"/>
          <w:szCs w:val="28"/>
        </w:rPr>
      </w:pPr>
    </w:p>
    <w:p w14:paraId="240AF4A3" w14:textId="5B81660A" w:rsidR="00B014DE" w:rsidRPr="00290022" w:rsidRDefault="00E801C1" w:rsidP="00290022">
      <w:pPr>
        <w:jc w:val="center"/>
        <w:rPr>
          <w:rFonts w:ascii="Times New Roman" w:hAnsi="Times New Roman" w:cs="Times New Roman"/>
          <w:color w:val="000000" w:themeColor="text1"/>
          <w:sz w:val="28"/>
          <w:szCs w:val="28"/>
        </w:rPr>
      </w:pPr>
      <w:r w:rsidRPr="00290022">
        <w:rPr>
          <w:rFonts w:ascii="Times New Roman" w:hAnsi="Times New Roman" w:cs="Times New Roman"/>
          <w:color w:val="000000" w:themeColor="text1"/>
          <w:sz w:val="28"/>
          <w:szCs w:val="28"/>
        </w:rPr>
        <w:t>Московская область</w:t>
      </w:r>
      <w:r w:rsidR="00290022" w:rsidRPr="00290022">
        <w:rPr>
          <w:rFonts w:ascii="Times New Roman" w:hAnsi="Times New Roman" w:cs="Times New Roman"/>
          <w:color w:val="000000" w:themeColor="text1"/>
          <w:sz w:val="28"/>
          <w:szCs w:val="28"/>
        </w:rPr>
        <w:t>, г</w:t>
      </w:r>
      <w:r w:rsidR="00290022">
        <w:rPr>
          <w:rFonts w:ascii="Times New Roman" w:hAnsi="Times New Roman" w:cs="Times New Roman"/>
          <w:color w:val="000000" w:themeColor="text1"/>
          <w:sz w:val="28"/>
          <w:szCs w:val="28"/>
        </w:rPr>
        <w:t>.</w:t>
      </w:r>
      <w:r w:rsidR="00290022" w:rsidRPr="00290022">
        <w:rPr>
          <w:rFonts w:ascii="Times New Roman" w:hAnsi="Times New Roman" w:cs="Times New Roman"/>
          <w:color w:val="000000" w:themeColor="text1"/>
          <w:sz w:val="28"/>
          <w:szCs w:val="28"/>
        </w:rPr>
        <w:t xml:space="preserve"> Чехов.</w:t>
      </w:r>
    </w:p>
    <w:p w14:paraId="4CE04C72" w14:textId="77777777" w:rsidR="00290022" w:rsidRPr="00290022" w:rsidRDefault="00290022" w:rsidP="00290022">
      <w:pPr>
        <w:pStyle w:val="25"/>
        <w:shd w:val="clear" w:color="auto" w:fill="auto"/>
        <w:spacing w:after="0" w:line="240" w:lineRule="auto"/>
        <w:ind w:left="120"/>
        <w:jc w:val="center"/>
        <w:rPr>
          <w:color w:val="000000" w:themeColor="text1"/>
          <w:sz w:val="28"/>
          <w:szCs w:val="28"/>
          <w:vertAlign w:val="superscript"/>
        </w:rPr>
      </w:pPr>
    </w:p>
    <w:p w14:paraId="5357C6CA" w14:textId="79EBFF15" w:rsidR="0048724C" w:rsidRPr="00243395" w:rsidRDefault="00D6639E" w:rsidP="0048724C">
      <w:pPr>
        <w:pStyle w:val="1"/>
        <w:numPr>
          <w:ilvl w:val="0"/>
          <w:numId w:val="6"/>
        </w:numPr>
        <w:spacing w:before="0" w:after="0"/>
        <w:ind w:left="567" w:hanging="567"/>
        <w:rPr>
          <w:color w:val="000000" w:themeColor="text1"/>
        </w:rPr>
      </w:pPr>
      <w:bookmarkStart w:id="1" w:name="_Toc31975019"/>
      <w:r w:rsidRPr="00BC3E05">
        <w:rPr>
          <w:color w:val="000000" w:themeColor="text1"/>
        </w:rPr>
        <w:t>ОБЩИЕ ПОЛОЖЕНИЯ</w:t>
      </w:r>
      <w:bookmarkEnd w:id="1"/>
    </w:p>
    <w:p w14:paraId="69720859" w14:textId="77777777" w:rsidR="000F0564" w:rsidRPr="00BC3E05" w:rsidRDefault="00D611AB" w:rsidP="006B4214">
      <w:pPr>
        <w:pStyle w:val="20"/>
        <w:ind w:left="567" w:hanging="567"/>
        <w:rPr>
          <w:color w:val="000000" w:themeColor="text1"/>
        </w:rPr>
      </w:pPr>
      <w:bookmarkStart w:id="2" w:name="_Toc398192685"/>
      <w:bookmarkStart w:id="3" w:name="_Toc404853113"/>
      <w:bookmarkStart w:id="4" w:name="_Toc460316796"/>
      <w:bookmarkStart w:id="5" w:name="_Toc31975020"/>
      <w:bookmarkEnd w:id="2"/>
      <w:bookmarkEnd w:id="3"/>
      <w:bookmarkEnd w:id="4"/>
      <w:r>
        <w:rPr>
          <w:color w:val="000000" w:themeColor="text1"/>
        </w:rPr>
        <w:t xml:space="preserve">1. </w:t>
      </w:r>
      <w:r w:rsidR="00D6639E" w:rsidRPr="00BC3E05">
        <w:rPr>
          <w:color w:val="000000" w:themeColor="text1"/>
        </w:rPr>
        <w:t>Законодательное регулирование</w:t>
      </w:r>
      <w:bookmarkEnd w:id="5"/>
    </w:p>
    <w:p w14:paraId="56B73DC9" w14:textId="77777777" w:rsidR="00D6639E" w:rsidRPr="003714CC" w:rsidRDefault="009B45A7" w:rsidP="00722F54">
      <w:pPr>
        <w:ind w:firstLine="567"/>
        <w:jc w:val="both"/>
        <w:rPr>
          <w:rFonts w:ascii="Times New Roman" w:eastAsia="Times New Roman" w:hAnsi="Times New Roman" w:cs="Times New Roman"/>
          <w:bCs/>
          <w:color w:val="000000" w:themeColor="text1"/>
          <w:kern w:val="32"/>
          <w:sz w:val="28"/>
          <w:szCs w:val="28"/>
        </w:rPr>
      </w:pPr>
      <w:r>
        <w:rPr>
          <w:rFonts w:ascii="Times New Roman" w:eastAsia="Times New Roman" w:hAnsi="Times New Roman" w:cs="Times New Roman"/>
          <w:bCs/>
          <w:color w:val="000000" w:themeColor="text1"/>
          <w:kern w:val="32"/>
          <w:sz w:val="28"/>
          <w:szCs w:val="28"/>
        </w:rPr>
        <w:t>1.1. Настоящее</w:t>
      </w:r>
      <w:r w:rsidR="00D6639E" w:rsidRPr="00A76674">
        <w:rPr>
          <w:rFonts w:ascii="Times New Roman" w:eastAsia="Times New Roman" w:hAnsi="Times New Roman" w:cs="Times New Roman"/>
          <w:bCs/>
          <w:color w:val="000000" w:themeColor="text1"/>
          <w:kern w:val="32"/>
          <w:sz w:val="28"/>
          <w:szCs w:val="28"/>
        </w:rPr>
        <w:t xml:space="preserve"> </w:t>
      </w:r>
      <w:r w:rsidRPr="009B45A7">
        <w:rPr>
          <w:rFonts w:ascii="Times New Roman" w:eastAsia="Times New Roman" w:hAnsi="Times New Roman" w:cs="Times New Roman"/>
          <w:bCs/>
          <w:color w:val="000000" w:themeColor="text1"/>
          <w:kern w:val="32"/>
          <w:sz w:val="28"/>
          <w:szCs w:val="28"/>
        </w:rPr>
        <w:t>и</w:t>
      </w:r>
      <w:r>
        <w:rPr>
          <w:rFonts w:ascii="Times New Roman" w:eastAsia="Times New Roman" w:hAnsi="Times New Roman" w:cs="Times New Roman"/>
          <w:bCs/>
          <w:color w:val="000000" w:themeColor="text1"/>
          <w:kern w:val="32"/>
          <w:sz w:val="28"/>
          <w:szCs w:val="28"/>
        </w:rPr>
        <w:t>звещение</w:t>
      </w:r>
      <w:r w:rsidRPr="009B45A7">
        <w:rPr>
          <w:rFonts w:ascii="Times New Roman" w:eastAsia="Times New Roman" w:hAnsi="Times New Roman" w:cs="Times New Roman"/>
          <w:bCs/>
          <w:color w:val="000000" w:themeColor="text1"/>
          <w:kern w:val="32"/>
          <w:sz w:val="28"/>
          <w:szCs w:val="28"/>
        </w:rPr>
        <w:t xml:space="preserve"> о проведении запроса котировок в электронной форме</w:t>
      </w:r>
      <w:r>
        <w:rPr>
          <w:rFonts w:ascii="Times New Roman" w:eastAsia="Times New Roman" w:hAnsi="Times New Roman" w:cs="Times New Roman"/>
          <w:bCs/>
          <w:color w:val="000000" w:themeColor="text1"/>
          <w:kern w:val="32"/>
          <w:sz w:val="28"/>
          <w:szCs w:val="28"/>
        </w:rPr>
        <w:t xml:space="preserve"> (далее - извещение) подготовлено</w:t>
      </w:r>
      <w:r w:rsidR="00D6639E" w:rsidRPr="00A76674">
        <w:rPr>
          <w:rFonts w:ascii="Times New Roman" w:eastAsia="Times New Roman" w:hAnsi="Times New Roman" w:cs="Times New Roman"/>
          <w:bCs/>
          <w:color w:val="000000" w:themeColor="text1"/>
          <w:kern w:val="32"/>
          <w:sz w:val="28"/>
          <w:szCs w:val="28"/>
        </w:rPr>
        <w:t xml:space="preserve"> на основе положений  </w:t>
      </w:r>
      <w:hyperlink r:id="rId8" w:history="1">
        <w:r w:rsidR="00D6639E" w:rsidRPr="00A76674">
          <w:rPr>
            <w:rFonts w:ascii="Times New Roman" w:eastAsia="Times New Roman" w:hAnsi="Times New Roman" w:cs="Times New Roman"/>
            <w:bCs/>
            <w:color w:val="000000" w:themeColor="text1"/>
            <w:kern w:val="32"/>
            <w:sz w:val="28"/>
            <w:szCs w:val="28"/>
          </w:rPr>
          <w:t>Конституции</w:t>
        </w:r>
      </w:hyperlink>
      <w:r w:rsidR="00D6639E" w:rsidRPr="00A76674">
        <w:rPr>
          <w:rFonts w:ascii="Times New Roman" w:eastAsia="Times New Roman" w:hAnsi="Times New Roman" w:cs="Times New Roman"/>
          <w:bCs/>
          <w:color w:val="000000" w:themeColor="text1"/>
          <w:kern w:val="32"/>
          <w:sz w:val="28"/>
          <w:szCs w:val="28"/>
        </w:rPr>
        <w:t xml:space="preserve"> Российской Федерации, Гражданского </w:t>
      </w:r>
      <w:hyperlink r:id="rId9" w:history="1">
        <w:r w:rsidR="00D6639E" w:rsidRPr="00A76674">
          <w:rPr>
            <w:rFonts w:ascii="Times New Roman" w:eastAsia="Times New Roman" w:hAnsi="Times New Roman" w:cs="Times New Roman"/>
            <w:bCs/>
            <w:color w:val="000000" w:themeColor="text1"/>
            <w:kern w:val="32"/>
            <w:sz w:val="28"/>
            <w:szCs w:val="28"/>
          </w:rPr>
          <w:t>кодекса</w:t>
        </w:r>
      </w:hyperlink>
      <w:r w:rsidR="00D6639E" w:rsidRPr="00A76674">
        <w:rPr>
          <w:rFonts w:ascii="Times New Roman" w:eastAsia="Times New Roman" w:hAnsi="Times New Roman" w:cs="Times New Roman"/>
          <w:bCs/>
          <w:color w:val="000000" w:themeColor="text1"/>
          <w:kern w:val="32"/>
          <w:sz w:val="28"/>
          <w:szCs w:val="28"/>
        </w:rPr>
        <w:t xml:space="preserve"> Российской Федерации,</w:t>
      </w:r>
      <w:r w:rsidR="001451A8">
        <w:rPr>
          <w:rFonts w:ascii="Times New Roman" w:eastAsia="Times New Roman" w:hAnsi="Times New Roman" w:cs="Times New Roman"/>
          <w:bCs/>
          <w:color w:val="000000" w:themeColor="text1"/>
          <w:kern w:val="32"/>
          <w:sz w:val="28"/>
          <w:szCs w:val="28"/>
        </w:rPr>
        <w:t xml:space="preserve"> </w:t>
      </w:r>
      <w:r w:rsidR="00D6639E" w:rsidRPr="00A76674">
        <w:rPr>
          <w:rFonts w:ascii="Times New Roman" w:eastAsia="Times New Roman" w:hAnsi="Times New Roman" w:cs="Times New Roman"/>
          <w:bCs/>
          <w:color w:val="000000" w:themeColor="text1"/>
          <w:kern w:val="32"/>
          <w:sz w:val="28"/>
          <w:szCs w:val="28"/>
        </w:rPr>
        <w:t>в соответствии с Феде</w:t>
      </w:r>
      <w:r w:rsidR="008B5529">
        <w:rPr>
          <w:rFonts w:ascii="Times New Roman" w:eastAsia="Times New Roman" w:hAnsi="Times New Roman" w:cs="Times New Roman"/>
          <w:bCs/>
          <w:color w:val="000000" w:themeColor="text1"/>
          <w:kern w:val="32"/>
          <w:sz w:val="28"/>
          <w:szCs w:val="28"/>
        </w:rPr>
        <w:t>ральным законом от 18.07.2011</w:t>
      </w:r>
      <w:r w:rsidR="009433DA">
        <w:rPr>
          <w:rFonts w:ascii="Times New Roman" w:eastAsia="Times New Roman" w:hAnsi="Times New Roman" w:cs="Times New Roman"/>
          <w:bCs/>
          <w:color w:val="000000" w:themeColor="text1"/>
          <w:kern w:val="32"/>
          <w:sz w:val="28"/>
          <w:szCs w:val="28"/>
        </w:rPr>
        <w:t xml:space="preserve"> № </w:t>
      </w:r>
      <w:r w:rsidR="005C54A5">
        <w:rPr>
          <w:rFonts w:ascii="Times New Roman" w:eastAsia="Times New Roman" w:hAnsi="Times New Roman" w:cs="Times New Roman"/>
          <w:bCs/>
          <w:color w:val="000000" w:themeColor="text1"/>
          <w:kern w:val="32"/>
          <w:sz w:val="28"/>
          <w:szCs w:val="28"/>
        </w:rPr>
        <w:t xml:space="preserve">223-ФЗ </w:t>
      </w:r>
      <w:r w:rsidR="00D6639E" w:rsidRPr="00A76674">
        <w:rPr>
          <w:rFonts w:ascii="Times New Roman" w:eastAsia="Times New Roman" w:hAnsi="Times New Roman" w:cs="Times New Roman"/>
          <w:bCs/>
          <w:color w:val="000000" w:themeColor="text1"/>
          <w:kern w:val="32"/>
          <w:sz w:val="28"/>
          <w:szCs w:val="28"/>
        </w:rPr>
        <w:t>«О закупках товаров, работ, услуг отдельными в</w:t>
      </w:r>
      <w:r w:rsidR="005201B7">
        <w:rPr>
          <w:rFonts w:ascii="Times New Roman" w:eastAsia="Times New Roman" w:hAnsi="Times New Roman" w:cs="Times New Roman"/>
          <w:bCs/>
          <w:color w:val="000000" w:themeColor="text1"/>
          <w:kern w:val="32"/>
          <w:sz w:val="28"/>
          <w:szCs w:val="28"/>
        </w:rPr>
        <w:t xml:space="preserve">идами юридических лиц» (далее - </w:t>
      </w:r>
      <w:r w:rsidR="00D6639E" w:rsidRPr="00A76674">
        <w:rPr>
          <w:rFonts w:ascii="Times New Roman" w:eastAsia="Times New Roman" w:hAnsi="Times New Roman" w:cs="Times New Roman"/>
          <w:bCs/>
          <w:color w:val="000000" w:themeColor="text1"/>
          <w:kern w:val="32"/>
          <w:sz w:val="28"/>
          <w:szCs w:val="28"/>
        </w:rPr>
        <w:t xml:space="preserve">Закон </w:t>
      </w:r>
      <w:r w:rsidR="005C54A5">
        <w:rPr>
          <w:rFonts w:ascii="Times New Roman" w:eastAsia="Times New Roman" w:hAnsi="Times New Roman" w:cs="Times New Roman"/>
          <w:bCs/>
          <w:color w:val="000000" w:themeColor="text1"/>
          <w:kern w:val="32"/>
          <w:sz w:val="28"/>
          <w:szCs w:val="28"/>
        </w:rPr>
        <w:t xml:space="preserve">  </w:t>
      </w:r>
      <w:r w:rsidR="00433AFA">
        <w:rPr>
          <w:rFonts w:ascii="Times New Roman" w:eastAsia="Times New Roman" w:hAnsi="Times New Roman" w:cs="Times New Roman"/>
          <w:bCs/>
          <w:color w:val="000000" w:themeColor="text1"/>
          <w:kern w:val="32"/>
          <w:sz w:val="28"/>
          <w:szCs w:val="28"/>
        </w:rPr>
        <w:t xml:space="preserve">             </w:t>
      </w:r>
      <w:r w:rsidR="005C54A5">
        <w:rPr>
          <w:rFonts w:ascii="Times New Roman" w:eastAsia="Times New Roman" w:hAnsi="Times New Roman" w:cs="Times New Roman"/>
          <w:bCs/>
          <w:color w:val="000000" w:themeColor="text1"/>
          <w:kern w:val="32"/>
          <w:sz w:val="28"/>
          <w:szCs w:val="28"/>
        </w:rPr>
        <w:t xml:space="preserve">№ </w:t>
      </w:r>
      <w:r w:rsidR="00D6639E" w:rsidRPr="00A76674">
        <w:rPr>
          <w:rFonts w:ascii="Times New Roman" w:eastAsia="Times New Roman" w:hAnsi="Times New Roman" w:cs="Times New Roman"/>
          <w:bCs/>
          <w:color w:val="000000" w:themeColor="text1"/>
          <w:kern w:val="32"/>
          <w:sz w:val="28"/>
          <w:szCs w:val="28"/>
        </w:rPr>
        <w:t>223-ФЗ)</w:t>
      </w:r>
      <w:r w:rsidR="00D6639E">
        <w:rPr>
          <w:rFonts w:ascii="Times New Roman" w:eastAsia="Times New Roman" w:hAnsi="Times New Roman" w:cs="Times New Roman"/>
          <w:bCs/>
          <w:color w:val="000000" w:themeColor="text1"/>
          <w:kern w:val="32"/>
          <w:sz w:val="28"/>
          <w:szCs w:val="28"/>
        </w:rPr>
        <w:t>,</w:t>
      </w:r>
      <w:r w:rsidR="008B5529">
        <w:rPr>
          <w:rFonts w:ascii="Times New Roman" w:eastAsia="Times New Roman" w:hAnsi="Times New Roman" w:cs="Times New Roman"/>
          <w:bCs/>
          <w:color w:val="000000" w:themeColor="text1"/>
          <w:kern w:val="32"/>
          <w:sz w:val="28"/>
          <w:szCs w:val="28"/>
        </w:rPr>
        <w:t xml:space="preserve"> </w:t>
      </w:r>
      <w:r w:rsidR="008B5529">
        <w:rPr>
          <w:rFonts w:ascii="Times New Roman" w:hAnsi="Times New Roman"/>
          <w:sz w:val="28"/>
          <w:szCs w:val="28"/>
        </w:rPr>
        <w:t>Федеральным закон</w:t>
      </w:r>
      <w:r>
        <w:rPr>
          <w:rFonts w:ascii="Times New Roman" w:hAnsi="Times New Roman"/>
          <w:sz w:val="28"/>
          <w:szCs w:val="28"/>
        </w:rPr>
        <w:t>ом от 26.07.</w:t>
      </w:r>
      <w:r w:rsidR="009433DA">
        <w:rPr>
          <w:rFonts w:ascii="Times New Roman" w:hAnsi="Times New Roman"/>
          <w:sz w:val="28"/>
          <w:szCs w:val="28"/>
        </w:rPr>
        <w:t xml:space="preserve">2006 № </w:t>
      </w:r>
      <w:r w:rsidR="008B5529" w:rsidRPr="006C0633">
        <w:rPr>
          <w:rFonts w:ascii="Times New Roman" w:hAnsi="Times New Roman"/>
          <w:sz w:val="28"/>
          <w:szCs w:val="28"/>
        </w:rPr>
        <w:t>135-ФЗ «О защите конкуренции»</w:t>
      </w:r>
      <w:r w:rsidR="00D613D6">
        <w:rPr>
          <w:rFonts w:ascii="Times New Roman" w:hAnsi="Times New Roman"/>
          <w:sz w:val="28"/>
          <w:szCs w:val="28"/>
        </w:rPr>
        <w:t>,</w:t>
      </w:r>
      <w:r w:rsidR="00D6639E">
        <w:rPr>
          <w:rFonts w:ascii="Times New Roman" w:eastAsia="Times New Roman" w:hAnsi="Times New Roman" w:cs="Times New Roman"/>
          <w:bCs/>
          <w:color w:val="000000" w:themeColor="text1"/>
          <w:kern w:val="32"/>
          <w:sz w:val="28"/>
          <w:szCs w:val="28"/>
        </w:rPr>
        <w:t xml:space="preserve"> </w:t>
      </w:r>
      <w:r w:rsidR="00D6639E" w:rsidRPr="00404CE6">
        <w:rPr>
          <w:rFonts w:ascii="Times New Roman" w:eastAsia="Times New Roman" w:hAnsi="Times New Roman" w:cs="Times New Roman"/>
          <w:bCs/>
          <w:color w:val="000000" w:themeColor="text1"/>
          <w:kern w:val="32"/>
          <w:sz w:val="28"/>
          <w:szCs w:val="28"/>
        </w:rPr>
        <w:t>другими федеральными законами и иными нормативными правовыми актами Российской Федерации</w:t>
      </w:r>
      <w:r w:rsidR="00D6639E">
        <w:rPr>
          <w:rFonts w:ascii="Times New Roman" w:eastAsia="Times New Roman" w:hAnsi="Times New Roman" w:cs="Times New Roman"/>
          <w:bCs/>
          <w:color w:val="000000" w:themeColor="text1"/>
          <w:kern w:val="32"/>
          <w:sz w:val="28"/>
          <w:szCs w:val="28"/>
        </w:rPr>
        <w:t xml:space="preserve">, </w:t>
      </w:r>
      <w:r w:rsidR="003513D3" w:rsidRPr="00B35561">
        <w:rPr>
          <w:rFonts w:ascii="Times New Roman" w:hAnsi="Times New Roman" w:cs="Times New Roman"/>
          <w:color w:val="000000" w:themeColor="text1"/>
          <w:sz w:val="28"/>
          <w:szCs w:val="28"/>
        </w:rPr>
        <w:t xml:space="preserve">правовыми актами Московской </w:t>
      </w:r>
      <w:r w:rsidR="003513D3" w:rsidRPr="003513D3">
        <w:rPr>
          <w:rFonts w:ascii="Times New Roman" w:hAnsi="Times New Roman" w:cs="Times New Roman"/>
          <w:color w:val="000000" w:themeColor="text1"/>
          <w:sz w:val="28"/>
          <w:szCs w:val="28"/>
        </w:rPr>
        <w:t>области</w:t>
      </w:r>
      <w:r w:rsidR="003513D3" w:rsidRPr="003513D3">
        <w:rPr>
          <w:rFonts w:ascii="Times New Roman" w:eastAsia="Times New Roman" w:hAnsi="Times New Roman" w:cs="Times New Roman"/>
          <w:bCs/>
          <w:color w:val="000000" w:themeColor="text1"/>
          <w:kern w:val="32"/>
          <w:sz w:val="28"/>
          <w:szCs w:val="28"/>
        </w:rPr>
        <w:t xml:space="preserve">, </w:t>
      </w:r>
      <w:r w:rsidR="008B5529" w:rsidRPr="008B5529">
        <w:rPr>
          <w:rFonts w:ascii="Times New Roman" w:eastAsia="Times New Roman" w:hAnsi="Times New Roman" w:cs="Times New Roman"/>
          <w:bCs/>
          <w:color w:val="000000" w:themeColor="text1"/>
          <w:kern w:val="32"/>
          <w:sz w:val="28"/>
          <w:szCs w:val="28"/>
        </w:rPr>
        <w:t>П</w:t>
      </w:r>
      <w:r w:rsidR="00D6639E" w:rsidRPr="008B5529">
        <w:rPr>
          <w:rFonts w:ascii="Times New Roman" w:eastAsia="Times New Roman" w:hAnsi="Times New Roman" w:cs="Times New Roman"/>
          <w:bCs/>
          <w:color w:val="000000" w:themeColor="text1"/>
          <w:kern w:val="32"/>
          <w:sz w:val="28"/>
          <w:szCs w:val="28"/>
        </w:rPr>
        <w:t>оложением о закупке</w:t>
      </w:r>
      <w:r w:rsidR="008B5529">
        <w:rPr>
          <w:rFonts w:ascii="Times New Roman" w:eastAsia="Times New Roman" w:hAnsi="Times New Roman" w:cs="Times New Roman"/>
          <w:bCs/>
          <w:color w:val="000000" w:themeColor="text1"/>
          <w:kern w:val="32"/>
          <w:sz w:val="28"/>
          <w:szCs w:val="28"/>
        </w:rPr>
        <w:t xml:space="preserve"> </w:t>
      </w:r>
      <w:r w:rsidR="008B5529" w:rsidRPr="008B5529">
        <w:rPr>
          <w:rFonts w:ascii="Times New Roman" w:eastAsia="Times New Roman" w:hAnsi="Times New Roman" w:cs="Times New Roman"/>
          <w:bCs/>
          <w:color w:val="000000" w:themeColor="text1"/>
          <w:kern w:val="32"/>
          <w:sz w:val="28"/>
          <w:szCs w:val="28"/>
        </w:rPr>
        <w:t>заказчика</w:t>
      </w:r>
      <w:r w:rsidR="003513D3">
        <w:rPr>
          <w:rFonts w:ascii="Times New Roman" w:eastAsia="Times New Roman" w:hAnsi="Times New Roman" w:cs="Times New Roman"/>
          <w:bCs/>
          <w:color w:val="000000" w:themeColor="text1"/>
          <w:kern w:val="32"/>
          <w:sz w:val="28"/>
          <w:szCs w:val="28"/>
        </w:rPr>
        <w:t xml:space="preserve"> </w:t>
      </w:r>
      <w:r w:rsidR="005201B7">
        <w:rPr>
          <w:rFonts w:ascii="Times New Roman" w:eastAsia="Times New Roman" w:hAnsi="Times New Roman" w:cs="Times New Roman"/>
          <w:bCs/>
          <w:color w:val="000000" w:themeColor="text1"/>
          <w:kern w:val="32"/>
          <w:sz w:val="28"/>
          <w:szCs w:val="28"/>
        </w:rPr>
        <w:t xml:space="preserve">(далее - </w:t>
      </w:r>
      <w:r w:rsidR="00D6639E">
        <w:rPr>
          <w:rFonts w:ascii="Times New Roman" w:eastAsia="Times New Roman" w:hAnsi="Times New Roman" w:cs="Times New Roman"/>
          <w:bCs/>
          <w:color w:val="000000" w:themeColor="text1"/>
          <w:kern w:val="32"/>
          <w:sz w:val="28"/>
          <w:szCs w:val="28"/>
        </w:rPr>
        <w:t>Положение о закупке</w:t>
      </w:r>
      <w:r w:rsidR="00D6639E" w:rsidRPr="00F11FF0">
        <w:rPr>
          <w:rFonts w:ascii="Times New Roman" w:eastAsia="Times New Roman" w:hAnsi="Times New Roman" w:cs="Times New Roman"/>
          <w:bCs/>
          <w:color w:val="000000" w:themeColor="text1"/>
          <w:kern w:val="32"/>
          <w:sz w:val="28"/>
          <w:szCs w:val="28"/>
        </w:rPr>
        <w:t xml:space="preserve">), </w:t>
      </w:r>
      <w:r w:rsidR="00D372A2">
        <w:rPr>
          <w:rFonts w:ascii="Times New Roman" w:eastAsia="Calibri" w:hAnsi="Times New Roman" w:cs="Times New Roman"/>
          <w:color w:val="00000A"/>
          <w:sz w:val="28"/>
          <w:szCs w:val="28"/>
          <w:lang w:eastAsia="en-US"/>
        </w:rPr>
        <w:t xml:space="preserve">принятым, утвержденным и </w:t>
      </w:r>
      <w:r w:rsidR="009433DA">
        <w:rPr>
          <w:rFonts w:ascii="Times New Roman" w:eastAsia="Calibri" w:hAnsi="Times New Roman" w:cs="Times New Roman"/>
          <w:color w:val="00000A"/>
          <w:sz w:val="28"/>
          <w:szCs w:val="28"/>
          <w:lang w:eastAsia="en-US"/>
        </w:rPr>
        <w:t>размещенным</w:t>
      </w:r>
      <w:r w:rsidR="005201B7">
        <w:rPr>
          <w:rFonts w:ascii="Times New Roman" w:eastAsia="Calibri" w:hAnsi="Times New Roman" w:cs="Times New Roman"/>
          <w:color w:val="00000A"/>
          <w:sz w:val="28"/>
          <w:szCs w:val="28"/>
          <w:lang w:eastAsia="en-US"/>
        </w:rPr>
        <w:t xml:space="preserve"> в Единой информационной системе в сфере закупок (далее - </w:t>
      </w:r>
      <w:r w:rsidR="00BF7003">
        <w:rPr>
          <w:rFonts w:ascii="Times New Roman" w:eastAsia="Calibri" w:hAnsi="Times New Roman" w:cs="Times New Roman"/>
          <w:color w:val="00000A"/>
          <w:sz w:val="28"/>
          <w:szCs w:val="28"/>
          <w:lang w:eastAsia="en-US"/>
        </w:rPr>
        <w:t>Единая</w:t>
      </w:r>
      <w:r w:rsidR="005201B7">
        <w:rPr>
          <w:rFonts w:ascii="Times New Roman" w:eastAsia="Calibri" w:hAnsi="Times New Roman" w:cs="Times New Roman"/>
          <w:color w:val="00000A"/>
          <w:sz w:val="28"/>
          <w:szCs w:val="28"/>
          <w:lang w:eastAsia="en-US"/>
        </w:rPr>
        <w:t xml:space="preserve"> информаци</w:t>
      </w:r>
      <w:r w:rsidR="00BF7003">
        <w:rPr>
          <w:rFonts w:ascii="Times New Roman" w:eastAsia="Calibri" w:hAnsi="Times New Roman" w:cs="Times New Roman"/>
          <w:color w:val="00000A"/>
          <w:sz w:val="28"/>
          <w:szCs w:val="28"/>
          <w:lang w:eastAsia="en-US"/>
        </w:rPr>
        <w:t>онная система)</w:t>
      </w:r>
      <w:r w:rsidR="00D6639E" w:rsidRPr="00F11FF0">
        <w:rPr>
          <w:rFonts w:ascii="Times New Roman" w:eastAsia="Times New Roman" w:hAnsi="Times New Roman" w:cs="Times New Roman"/>
          <w:bCs/>
          <w:color w:val="000000" w:themeColor="text1"/>
          <w:kern w:val="32"/>
          <w:sz w:val="28"/>
          <w:szCs w:val="28"/>
        </w:rPr>
        <w:t>,</w:t>
      </w:r>
      <w:r w:rsidR="00D6639E" w:rsidRPr="003714CC">
        <w:rPr>
          <w:rFonts w:ascii="Times New Roman" w:eastAsia="Times New Roman" w:hAnsi="Times New Roman" w:cs="Times New Roman"/>
          <w:bCs/>
          <w:color w:val="000000" w:themeColor="text1"/>
          <w:kern w:val="32"/>
          <w:sz w:val="28"/>
          <w:szCs w:val="28"/>
        </w:rPr>
        <w:t xml:space="preserve"> в целях обеспечения гласности и прозрачности закупки,  создания условий для своевременного и полного удовлетворения потребностей заказчика</w:t>
      </w:r>
      <w:r w:rsidR="00D6639E">
        <w:rPr>
          <w:rFonts w:ascii="Times New Roman" w:eastAsia="Times New Roman" w:hAnsi="Times New Roman" w:cs="Times New Roman"/>
          <w:bCs/>
          <w:color w:val="000000" w:themeColor="text1"/>
          <w:kern w:val="32"/>
          <w:sz w:val="28"/>
          <w:szCs w:val="28"/>
        </w:rPr>
        <w:t xml:space="preserve"> в товарах, работах, услугах.</w:t>
      </w:r>
    </w:p>
    <w:p w14:paraId="4ECA20BC" w14:textId="77777777" w:rsidR="00902A80" w:rsidRPr="003714CC" w:rsidRDefault="00D6639E" w:rsidP="00722F54">
      <w:pPr>
        <w:pStyle w:val="7"/>
        <w:shd w:val="clear" w:color="auto" w:fill="auto"/>
        <w:spacing w:before="0" w:line="240" w:lineRule="auto"/>
        <w:ind w:firstLine="567"/>
        <w:jc w:val="both"/>
        <w:rPr>
          <w:rFonts w:eastAsia="Times New Roman"/>
          <w:bCs/>
          <w:color w:val="000000" w:themeColor="text1"/>
          <w:kern w:val="32"/>
          <w:sz w:val="28"/>
          <w:szCs w:val="28"/>
        </w:rPr>
      </w:pPr>
      <w:r w:rsidRPr="003714CC">
        <w:rPr>
          <w:rFonts w:eastAsia="Times New Roman"/>
          <w:bCs/>
          <w:color w:val="000000" w:themeColor="text1"/>
          <w:kern w:val="32"/>
          <w:sz w:val="28"/>
          <w:szCs w:val="28"/>
        </w:rPr>
        <w:t xml:space="preserve">В части, прямо не урегулированной законодательством Российской Федерации, проведение </w:t>
      </w:r>
      <w:r w:rsidR="0034596D">
        <w:rPr>
          <w:rFonts w:eastAsia="Times New Roman"/>
          <w:bCs/>
          <w:color w:val="000000" w:themeColor="text1"/>
          <w:kern w:val="32"/>
          <w:sz w:val="28"/>
          <w:szCs w:val="28"/>
        </w:rPr>
        <w:t>запроса котировок в электронной форме</w:t>
      </w:r>
      <w:r w:rsidRPr="003714CC">
        <w:rPr>
          <w:rFonts w:eastAsia="Times New Roman"/>
          <w:bCs/>
          <w:color w:val="000000" w:themeColor="text1"/>
          <w:kern w:val="32"/>
          <w:sz w:val="28"/>
          <w:szCs w:val="28"/>
        </w:rPr>
        <w:t xml:space="preserve"> на право заключить </w:t>
      </w:r>
      <w:r w:rsidR="0034596D">
        <w:rPr>
          <w:rFonts w:eastAsia="Times New Roman"/>
          <w:bCs/>
          <w:color w:val="000000" w:themeColor="text1"/>
          <w:kern w:val="32"/>
          <w:sz w:val="28"/>
          <w:szCs w:val="28"/>
        </w:rPr>
        <w:t>договор регулируется извещением</w:t>
      </w:r>
      <w:r w:rsidRPr="003714CC">
        <w:rPr>
          <w:rFonts w:eastAsia="Times New Roman"/>
          <w:bCs/>
          <w:color w:val="000000" w:themeColor="text1"/>
          <w:kern w:val="32"/>
          <w:sz w:val="28"/>
          <w:szCs w:val="28"/>
        </w:rPr>
        <w:t>.</w:t>
      </w:r>
    </w:p>
    <w:p w14:paraId="3B56A889" w14:textId="77777777" w:rsidR="00BC3E05" w:rsidRPr="00BC3E05" w:rsidRDefault="00D6639E" w:rsidP="006B4214">
      <w:pPr>
        <w:pStyle w:val="20"/>
        <w:numPr>
          <w:ilvl w:val="0"/>
          <w:numId w:val="1"/>
        </w:numPr>
        <w:ind w:left="567" w:hanging="567"/>
        <w:rPr>
          <w:color w:val="00000A"/>
          <w:shd w:val="clear" w:color="auto" w:fill="FFFFFF" w:themeFill="background1"/>
        </w:rPr>
      </w:pPr>
      <w:bookmarkStart w:id="6" w:name="bookmark55"/>
      <w:bookmarkStart w:id="7" w:name="_Toc376103854"/>
      <w:bookmarkStart w:id="8" w:name="_Toc376103950"/>
      <w:bookmarkStart w:id="9" w:name="_Toc376104107"/>
      <w:bookmarkStart w:id="10" w:name="_Toc376104233"/>
      <w:bookmarkStart w:id="11" w:name="_Toc376104380"/>
      <w:bookmarkStart w:id="12" w:name="_Toc376104458"/>
      <w:bookmarkStart w:id="13" w:name="_Toc376104506"/>
      <w:bookmarkStart w:id="14" w:name="_Toc376104571"/>
      <w:bookmarkStart w:id="15" w:name="_Toc376187078"/>
      <w:bookmarkStart w:id="16" w:name="_Toc480989240"/>
      <w:bookmarkStart w:id="17" w:name="_Toc31975021"/>
      <w:r w:rsidRPr="00A26694">
        <w:rPr>
          <w:color w:val="00000A"/>
          <w:shd w:val="clear" w:color="auto" w:fill="FFFFFF" w:themeFill="background1"/>
        </w:rPr>
        <w:t>Заказчик, специализированная организация</w:t>
      </w:r>
      <w:bookmarkEnd w:id="6"/>
      <w:bookmarkEnd w:id="7"/>
      <w:bookmarkEnd w:id="8"/>
      <w:bookmarkEnd w:id="9"/>
      <w:bookmarkEnd w:id="10"/>
      <w:bookmarkEnd w:id="11"/>
      <w:bookmarkEnd w:id="12"/>
      <w:bookmarkEnd w:id="13"/>
      <w:bookmarkEnd w:id="14"/>
      <w:bookmarkEnd w:id="15"/>
      <w:bookmarkEnd w:id="16"/>
      <w:r w:rsidRPr="00A26694">
        <w:rPr>
          <w:color w:val="00000A"/>
          <w:shd w:val="clear" w:color="auto" w:fill="FFFFFF" w:themeFill="background1"/>
        </w:rPr>
        <w:t>, оператор электронной площадки</w:t>
      </w:r>
      <w:bookmarkEnd w:id="17"/>
    </w:p>
    <w:p w14:paraId="068C5A41" w14:textId="77777777" w:rsidR="00D6639E" w:rsidRPr="00A26694" w:rsidRDefault="00D6639E" w:rsidP="00D611AB">
      <w:pPr>
        <w:pStyle w:val="7"/>
        <w:numPr>
          <w:ilvl w:val="1"/>
          <w:numId w:val="1"/>
        </w:numPr>
        <w:shd w:val="clear" w:color="auto" w:fill="auto"/>
        <w:tabs>
          <w:tab w:val="left" w:pos="1134"/>
          <w:tab w:val="left" w:pos="1276"/>
        </w:tabs>
        <w:suppressAutoHyphens/>
        <w:spacing w:before="0" w:line="240" w:lineRule="auto"/>
        <w:ind w:left="0" w:firstLine="567"/>
        <w:jc w:val="both"/>
        <w:rPr>
          <w:sz w:val="28"/>
          <w:szCs w:val="24"/>
        </w:rPr>
      </w:pPr>
      <w:r w:rsidRPr="00A26694">
        <w:rPr>
          <w:sz w:val="28"/>
          <w:szCs w:val="24"/>
        </w:rPr>
        <w:t>Заказч</w:t>
      </w:r>
      <w:r w:rsidR="002A1560">
        <w:rPr>
          <w:sz w:val="28"/>
          <w:szCs w:val="24"/>
        </w:rPr>
        <w:t xml:space="preserve">ик, указанный в </w:t>
      </w:r>
      <w:r w:rsidR="00C55903">
        <w:rPr>
          <w:sz w:val="28"/>
          <w:szCs w:val="24"/>
        </w:rPr>
        <w:t xml:space="preserve">части </w:t>
      </w:r>
      <w:r w:rsidR="00822D67" w:rsidRPr="00822D67">
        <w:rPr>
          <w:rFonts w:eastAsia="Times New Roman"/>
          <w:color w:val="00000A"/>
          <w:sz w:val="28"/>
          <w:lang w:val="en-US"/>
        </w:rPr>
        <w:t>VIII</w:t>
      </w:r>
      <w:r w:rsidR="00822D67" w:rsidRPr="00822D67">
        <w:rPr>
          <w:sz w:val="28"/>
          <w:szCs w:val="24"/>
        </w:rPr>
        <w:t xml:space="preserve"> </w:t>
      </w:r>
      <w:r w:rsidRPr="00822D67">
        <w:rPr>
          <w:sz w:val="28"/>
          <w:szCs w:val="24"/>
        </w:rPr>
        <w:t xml:space="preserve">«ИНФОРМАЦИОННАЯ КАРТА </w:t>
      </w:r>
      <w:r w:rsidR="00F91591" w:rsidRPr="00822D67">
        <w:rPr>
          <w:sz w:val="28"/>
          <w:szCs w:val="24"/>
        </w:rPr>
        <w:t>ЗАПРОСА КОТИРОВОК</w:t>
      </w:r>
      <w:r w:rsidRPr="00822D67">
        <w:rPr>
          <w:sz w:val="28"/>
          <w:szCs w:val="24"/>
        </w:rPr>
        <w:t xml:space="preserve"> В ЭЛЕКТРОННОЙ ФОРМЕ»</w:t>
      </w:r>
      <w:r w:rsidR="002A1560">
        <w:rPr>
          <w:sz w:val="28"/>
          <w:szCs w:val="24"/>
        </w:rPr>
        <w:t xml:space="preserve"> </w:t>
      </w:r>
      <w:r w:rsidR="006E019F">
        <w:rPr>
          <w:sz w:val="28"/>
          <w:szCs w:val="24"/>
        </w:rPr>
        <w:t>извещения</w:t>
      </w:r>
      <w:r w:rsidR="00F176D2">
        <w:rPr>
          <w:sz w:val="28"/>
          <w:szCs w:val="24"/>
        </w:rPr>
        <w:t xml:space="preserve"> </w:t>
      </w:r>
      <w:r w:rsidR="006F5FF8">
        <w:rPr>
          <w:sz w:val="28"/>
          <w:szCs w:val="24"/>
        </w:rPr>
        <w:t>(далее – З</w:t>
      </w:r>
      <w:r w:rsidRPr="00A26694">
        <w:rPr>
          <w:sz w:val="28"/>
          <w:szCs w:val="24"/>
        </w:rPr>
        <w:t xml:space="preserve">аказчик), проводит </w:t>
      </w:r>
      <w:r w:rsidR="00F91591">
        <w:rPr>
          <w:sz w:val="28"/>
          <w:szCs w:val="24"/>
        </w:rPr>
        <w:t>запрос котировок</w:t>
      </w:r>
      <w:r w:rsidR="00BA6075">
        <w:rPr>
          <w:sz w:val="28"/>
          <w:szCs w:val="24"/>
        </w:rPr>
        <w:t xml:space="preserve"> в электронной форме</w:t>
      </w:r>
      <w:r w:rsidRPr="00A26694">
        <w:rPr>
          <w:sz w:val="28"/>
          <w:szCs w:val="24"/>
        </w:rPr>
        <w:t xml:space="preserve">, в соответствии с положениями </w:t>
      </w:r>
      <w:r w:rsidR="006E019F">
        <w:rPr>
          <w:sz w:val="28"/>
          <w:szCs w:val="24"/>
        </w:rPr>
        <w:t>извещения</w:t>
      </w:r>
      <w:r w:rsidRPr="00A26694">
        <w:rPr>
          <w:sz w:val="28"/>
          <w:szCs w:val="24"/>
        </w:rPr>
        <w:t>.</w:t>
      </w:r>
    </w:p>
    <w:p w14:paraId="2D0CD8C6" w14:textId="77777777" w:rsidR="00902A80" w:rsidRPr="006B4214" w:rsidRDefault="00D6639E" w:rsidP="006B4214">
      <w:pPr>
        <w:pStyle w:val="7"/>
        <w:numPr>
          <w:ilvl w:val="1"/>
          <w:numId w:val="1"/>
        </w:numPr>
        <w:shd w:val="clear" w:color="auto" w:fill="auto"/>
        <w:tabs>
          <w:tab w:val="left" w:pos="1134"/>
          <w:tab w:val="left" w:pos="1276"/>
        </w:tabs>
        <w:suppressAutoHyphens/>
        <w:spacing w:before="0" w:line="240" w:lineRule="auto"/>
        <w:ind w:left="0" w:firstLine="567"/>
        <w:jc w:val="both"/>
        <w:rPr>
          <w:sz w:val="28"/>
          <w:szCs w:val="24"/>
        </w:rPr>
      </w:pPr>
      <w:r w:rsidRPr="00822D67">
        <w:rPr>
          <w:sz w:val="28"/>
          <w:szCs w:val="24"/>
        </w:rPr>
        <w:t>Оператор электронной</w:t>
      </w:r>
      <w:r w:rsidR="005C53AA" w:rsidRPr="00822D67">
        <w:rPr>
          <w:sz w:val="28"/>
          <w:szCs w:val="24"/>
        </w:rPr>
        <w:t xml:space="preserve"> </w:t>
      </w:r>
      <w:r w:rsidRPr="00822D67">
        <w:rPr>
          <w:sz w:val="28"/>
          <w:szCs w:val="24"/>
        </w:rPr>
        <w:t>площадки,</w:t>
      </w:r>
      <w:r w:rsidR="001C0DC7" w:rsidRPr="00822D67">
        <w:rPr>
          <w:sz w:val="28"/>
          <w:szCs w:val="24"/>
        </w:rPr>
        <w:t xml:space="preserve"> указанный в </w:t>
      </w:r>
      <w:r w:rsidR="00822D67" w:rsidRPr="00822D67">
        <w:rPr>
          <w:sz w:val="28"/>
          <w:szCs w:val="24"/>
        </w:rPr>
        <w:t xml:space="preserve">части </w:t>
      </w:r>
      <w:r w:rsidR="00822D67" w:rsidRPr="00822D67">
        <w:rPr>
          <w:rFonts w:eastAsia="Times New Roman"/>
          <w:color w:val="00000A"/>
          <w:sz w:val="28"/>
          <w:lang w:val="en-US"/>
        </w:rPr>
        <w:t>VIII</w:t>
      </w:r>
      <w:r w:rsidR="00C55903" w:rsidRPr="00822D67">
        <w:rPr>
          <w:sz w:val="28"/>
          <w:szCs w:val="24"/>
        </w:rPr>
        <w:t xml:space="preserve"> </w:t>
      </w:r>
      <w:r w:rsidRPr="00822D67">
        <w:rPr>
          <w:sz w:val="28"/>
          <w:szCs w:val="24"/>
        </w:rPr>
        <w:t xml:space="preserve">«ИНФОРМАЦИОННАЯ КАРТА </w:t>
      </w:r>
      <w:r w:rsidR="00F91591" w:rsidRPr="00822D67">
        <w:rPr>
          <w:sz w:val="28"/>
          <w:szCs w:val="24"/>
        </w:rPr>
        <w:t>ЗАПРОСА КОТИРОВОК</w:t>
      </w:r>
      <w:r w:rsidRPr="00822D67">
        <w:rPr>
          <w:sz w:val="28"/>
          <w:szCs w:val="24"/>
        </w:rPr>
        <w:t xml:space="preserve"> В ЭЛЕКТРОННОЙ ФОРМЕ»</w:t>
      </w:r>
      <w:r w:rsidR="004469A5" w:rsidRPr="00822D67">
        <w:rPr>
          <w:sz w:val="28"/>
          <w:szCs w:val="24"/>
        </w:rPr>
        <w:t xml:space="preserve"> </w:t>
      </w:r>
      <w:r w:rsidR="006E019F" w:rsidRPr="00822D67">
        <w:rPr>
          <w:sz w:val="28"/>
          <w:szCs w:val="24"/>
        </w:rPr>
        <w:t>извещения</w:t>
      </w:r>
      <w:r w:rsidRPr="00A26694">
        <w:rPr>
          <w:sz w:val="28"/>
          <w:szCs w:val="24"/>
        </w:rPr>
        <w:t xml:space="preserve">, обеспечивает проведение </w:t>
      </w:r>
      <w:r w:rsidR="00F91591">
        <w:rPr>
          <w:sz w:val="28"/>
          <w:szCs w:val="24"/>
        </w:rPr>
        <w:t>запроса котировок</w:t>
      </w:r>
      <w:r w:rsidR="006E019F">
        <w:rPr>
          <w:sz w:val="28"/>
          <w:szCs w:val="24"/>
        </w:rPr>
        <w:t xml:space="preserve"> в электронной </w:t>
      </w:r>
      <w:r w:rsidR="006E019F">
        <w:rPr>
          <w:sz w:val="28"/>
          <w:szCs w:val="24"/>
        </w:rPr>
        <w:lastRenderedPageBreak/>
        <w:t>форме</w:t>
      </w:r>
      <w:r w:rsidR="0054196A">
        <w:rPr>
          <w:sz w:val="28"/>
          <w:szCs w:val="24"/>
        </w:rPr>
        <w:t xml:space="preserve"> на электронной площадке </w:t>
      </w:r>
      <w:r w:rsidR="006E019F">
        <w:rPr>
          <w:sz w:val="28"/>
          <w:szCs w:val="24"/>
        </w:rPr>
        <w:t xml:space="preserve">в </w:t>
      </w:r>
      <w:r w:rsidRPr="00A26694">
        <w:rPr>
          <w:sz w:val="28"/>
          <w:szCs w:val="24"/>
        </w:rPr>
        <w:t>информационно</w:t>
      </w:r>
      <w:r w:rsidR="004469A5">
        <w:rPr>
          <w:sz w:val="28"/>
          <w:szCs w:val="24"/>
        </w:rPr>
        <w:t>-</w:t>
      </w:r>
      <w:r w:rsidRPr="00A26694">
        <w:rPr>
          <w:sz w:val="28"/>
          <w:szCs w:val="24"/>
        </w:rPr>
        <w:t>телекоммуникационной сети «Интернет» в порядке, установленном Положением о закупке.</w:t>
      </w:r>
    </w:p>
    <w:p w14:paraId="60E4F214" w14:textId="77777777" w:rsidR="00E50B07" w:rsidRPr="000A4862" w:rsidRDefault="00D6639E" w:rsidP="006B4214">
      <w:pPr>
        <w:pStyle w:val="20"/>
        <w:numPr>
          <w:ilvl w:val="0"/>
          <w:numId w:val="1"/>
        </w:numPr>
        <w:ind w:left="567" w:hanging="567"/>
        <w:rPr>
          <w:color w:val="00000A"/>
          <w:shd w:val="clear" w:color="auto" w:fill="FFFFFF" w:themeFill="background1"/>
        </w:rPr>
      </w:pPr>
      <w:bookmarkStart w:id="18" w:name="bookmark57"/>
      <w:bookmarkStart w:id="19" w:name="_Toc376103856"/>
      <w:bookmarkStart w:id="20" w:name="_Toc376103952"/>
      <w:bookmarkStart w:id="21" w:name="_Toc376104109"/>
      <w:bookmarkStart w:id="22" w:name="_Toc376104235"/>
      <w:bookmarkStart w:id="23" w:name="_Toc376104382"/>
      <w:bookmarkStart w:id="24" w:name="_Toc376104460"/>
      <w:bookmarkStart w:id="25" w:name="_Toc376104508"/>
      <w:bookmarkStart w:id="26" w:name="_Toc376104573"/>
      <w:bookmarkStart w:id="27" w:name="_Toc376187080"/>
      <w:bookmarkStart w:id="28" w:name="_Toc480989241"/>
      <w:bookmarkStart w:id="29" w:name="_Toc31975022"/>
      <w:bookmarkEnd w:id="18"/>
      <w:bookmarkEnd w:id="19"/>
      <w:bookmarkEnd w:id="20"/>
      <w:bookmarkEnd w:id="21"/>
      <w:bookmarkEnd w:id="22"/>
      <w:bookmarkEnd w:id="23"/>
      <w:bookmarkEnd w:id="24"/>
      <w:bookmarkEnd w:id="25"/>
      <w:bookmarkEnd w:id="26"/>
      <w:bookmarkEnd w:id="27"/>
      <w:bookmarkEnd w:id="28"/>
      <w:r w:rsidRPr="00A26694">
        <w:rPr>
          <w:color w:val="00000A"/>
          <w:shd w:val="clear" w:color="auto" w:fill="FFFFFF" w:themeFill="background1"/>
        </w:rPr>
        <w:t xml:space="preserve">Информационное обеспечение </w:t>
      </w:r>
      <w:r w:rsidR="00F91591">
        <w:rPr>
          <w:color w:val="00000A"/>
          <w:shd w:val="clear" w:color="auto" w:fill="FFFFFF" w:themeFill="background1"/>
        </w:rPr>
        <w:t>запроса котировок</w:t>
      </w:r>
      <w:r w:rsidRPr="00A26694">
        <w:rPr>
          <w:color w:val="00000A"/>
          <w:shd w:val="clear" w:color="auto" w:fill="FFFFFF" w:themeFill="background1"/>
        </w:rPr>
        <w:t xml:space="preserve"> в</w:t>
      </w:r>
      <w:r w:rsidR="00E47D28">
        <w:rPr>
          <w:color w:val="00000A"/>
          <w:shd w:val="clear" w:color="auto" w:fill="FFFFFF" w:themeFill="background1"/>
        </w:rPr>
        <w:t xml:space="preserve">                     </w:t>
      </w:r>
      <w:r w:rsidRPr="00A26694">
        <w:rPr>
          <w:color w:val="00000A"/>
          <w:shd w:val="clear" w:color="auto" w:fill="FFFFFF" w:themeFill="background1"/>
        </w:rPr>
        <w:t xml:space="preserve"> электронной форме</w:t>
      </w:r>
      <w:bookmarkEnd w:id="29"/>
    </w:p>
    <w:p w14:paraId="4A27D46A" w14:textId="77777777" w:rsidR="005E3ED4" w:rsidRDefault="00D6639E" w:rsidP="00D611AB">
      <w:pPr>
        <w:numPr>
          <w:ilvl w:val="1"/>
          <w:numId w:val="1"/>
        </w:numPr>
        <w:tabs>
          <w:tab w:val="left" w:pos="1134"/>
        </w:tabs>
        <w:suppressAutoHyphens/>
        <w:ind w:left="0" w:firstLine="567"/>
        <w:jc w:val="both"/>
        <w:rPr>
          <w:rFonts w:ascii="Times New Roman" w:hAnsi="Times New Roman" w:cs="Times New Roman"/>
          <w:color w:val="00000A"/>
          <w:sz w:val="28"/>
        </w:rPr>
      </w:pPr>
      <w:r w:rsidRPr="00A26694">
        <w:rPr>
          <w:rFonts w:ascii="Times New Roman" w:hAnsi="Times New Roman" w:cs="Times New Roman"/>
          <w:color w:val="00000A"/>
          <w:sz w:val="28"/>
        </w:rPr>
        <w:t>Информация</w:t>
      </w:r>
      <w:r w:rsidR="00496E03">
        <w:rPr>
          <w:rFonts w:ascii="Times New Roman" w:hAnsi="Times New Roman" w:cs="Times New Roman"/>
          <w:color w:val="00000A"/>
          <w:sz w:val="28"/>
        </w:rPr>
        <w:t xml:space="preserve">, подлежащая размещению </w:t>
      </w:r>
      <w:r w:rsidRPr="00A26694">
        <w:rPr>
          <w:rFonts w:ascii="Times New Roman" w:hAnsi="Times New Roman" w:cs="Times New Roman"/>
          <w:color w:val="00000A"/>
          <w:sz w:val="28"/>
        </w:rPr>
        <w:t>в Единой информационной системе</w:t>
      </w:r>
      <w:r w:rsidR="00496E03">
        <w:rPr>
          <w:rFonts w:ascii="Times New Roman" w:hAnsi="Times New Roman" w:cs="Times New Roman"/>
          <w:color w:val="00000A"/>
          <w:sz w:val="28"/>
        </w:rPr>
        <w:t>, размещается</w:t>
      </w:r>
      <w:r w:rsidR="0059345D">
        <w:rPr>
          <w:rFonts w:ascii="Times New Roman" w:hAnsi="Times New Roman" w:cs="Times New Roman"/>
          <w:color w:val="00000A"/>
          <w:sz w:val="28"/>
        </w:rPr>
        <w:t xml:space="preserve"> </w:t>
      </w:r>
      <w:r w:rsidR="00496E03">
        <w:rPr>
          <w:rFonts w:ascii="Times New Roman" w:hAnsi="Times New Roman" w:cs="Times New Roman"/>
          <w:color w:val="00000A"/>
          <w:sz w:val="28"/>
        </w:rPr>
        <w:t xml:space="preserve">в ней </w:t>
      </w:r>
      <w:r w:rsidR="005F4EC3">
        <w:rPr>
          <w:rFonts w:ascii="Times New Roman" w:hAnsi="Times New Roman" w:cs="Times New Roman"/>
          <w:color w:val="00000A"/>
          <w:sz w:val="28"/>
        </w:rPr>
        <w:t xml:space="preserve">средствами </w:t>
      </w:r>
      <w:r w:rsidRPr="00A26694">
        <w:rPr>
          <w:rFonts w:ascii="Times New Roman" w:hAnsi="Times New Roman" w:cs="Times New Roman"/>
          <w:color w:val="00000A"/>
          <w:sz w:val="28"/>
        </w:rPr>
        <w:t>Единой автоматизированной системы управления закупками Мос</w:t>
      </w:r>
      <w:r w:rsidR="009C313A">
        <w:rPr>
          <w:rFonts w:ascii="Times New Roman" w:hAnsi="Times New Roman" w:cs="Times New Roman"/>
          <w:color w:val="00000A"/>
          <w:sz w:val="28"/>
        </w:rPr>
        <w:t>ковской области (далее - ЕАСУЗ)</w:t>
      </w:r>
      <w:r w:rsidR="00732B94">
        <w:rPr>
          <w:rFonts w:ascii="Times New Roman" w:hAnsi="Times New Roman" w:cs="Times New Roman"/>
          <w:color w:val="00000A"/>
          <w:sz w:val="28"/>
        </w:rPr>
        <w:t xml:space="preserve">, если иное прямо </w:t>
      </w:r>
      <w:r w:rsidR="0059345D">
        <w:rPr>
          <w:rFonts w:ascii="Times New Roman" w:hAnsi="Times New Roman" w:cs="Times New Roman"/>
          <w:color w:val="00000A"/>
          <w:sz w:val="28"/>
        </w:rPr>
        <w:t xml:space="preserve">не </w:t>
      </w:r>
      <w:r w:rsidR="0059345D" w:rsidRPr="005E3ED4">
        <w:rPr>
          <w:rFonts w:ascii="Times New Roman" w:hAnsi="Times New Roman" w:cs="Times New Roman"/>
          <w:color w:val="00000A"/>
          <w:sz w:val="28"/>
        </w:rPr>
        <w:t>установлено Законом № 223-ФЗ.</w:t>
      </w:r>
    </w:p>
    <w:p w14:paraId="750CB69A" w14:textId="77777777" w:rsidR="005E3ED4" w:rsidRPr="005E3ED4" w:rsidRDefault="005E3ED4" w:rsidP="00D611AB">
      <w:pPr>
        <w:numPr>
          <w:ilvl w:val="1"/>
          <w:numId w:val="1"/>
        </w:numPr>
        <w:tabs>
          <w:tab w:val="left" w:pos="1134"/>
        </w:tabs>
        <w:suppressAutoHyphens/>
        <w:ind w:left="0" w:firstLine="567"/>
        <w:jc w:val="both"/>
        <w:rPr>
          <w:rFonts w:ascii="Times New Roman" w:hAnsi="Times New Roman" w:cs="Times New Roman"/>
          <w:color w:val="00000A"/>
          <w:sz w:val="28"/>
        </w:rPr>
      </w:pPr>
      <w:r w:rsidRPr="005E3ED4">
        <w:rPr>
          <w:rFonts w:ascii="Times New Roman" w:hAnsi="Times New Roman" w:cs="Times New Roman"/>
          <w:color w:val="00000A"/>
          <w:sz w:val="28"/>
        </w:rPr>
        <w:t xml:space="preserve">Заказчик размещает в Единой информационной системе извещение не менее чем за 5 </w:t>
      </w:r>
      <w:r>
        <w:rPr>
          <w:rFonts w:ascii="Times New Roman" w:hAnsi="Times New Roman" w:cs="Times New Roman"/>
          <w:color w:val="00000A"/>
          <w:sz w:val="28"/>
        </w:rPr>
        <w:t xml:space="preserve">(пять) </w:t>
      </w:r>
      <w:r w:rsidRPr="005E3ED4">
        <w:rPr>
          <w:rFonts w:ascii="Times New Roman" w:hAnsi="Times New Roman" w:cs="Times New Roman"/>
          <w:color w:val="00000A"/>
          <w:sz w:val="28"/>
        </w:rPr>
        <w:t>рабочих дней до дня истечения срока подачи заявок на участие в запросе котировок в электронной форме.</w:t>
      </w:r>
    </w:p>
    <w:p w14:paraId="03C638D2" w14:textId="77777777" w:rsidR="00496E03" w:rsidRPr="00810CA3" w:rsidRDefault="00496E03" w:rsidP="00D611AB">
      <w:pPr>
        <w:pStyle w:val="ConsPlusNormal"/>
        <w:numPr>
          <w:ilvl w:val="1"/>
          <w:numId w:val="1"/>
        </w:numPr>
        <w:ind w:left="0" w:firstLine="567"/>
        <w:jc w:val="both"/>
        <w:rPr>
          <w:rFonts w:ascii="Times New Roman" w:eastAsia="Arial Unicode MS" w:hAnsi="Times New Roman" w:cs="Times New Roman"/>
          <w:color w:val="00000A"/>
          <w:sz w:val="28"/>
          <w:szCs w:val="24"/>
        </w:rPr>
      </w:pPr>
      <w:r w:rsidRPr="00496E03">
        <w:rPr>
          <w:rFonts w:ascii="Times New Roman" w:hAnsi="Times New Roman" w:cs="Times New Roman"/>
          <w:color w:val="00000A"/>
          <w:sz w:val="28"/>
        </w:rPr>
        <w:t>Обмен информацией, связанной с проведением запроса котировок в электронной ф</w:t>
      </w:r>
      <w:r w:rsidR="00CE396C">
        <w:rPr>
          <w:rFonts w:ascii="Times New Roman" w:hAnsi="Times New Roman" w:cs="Times New Roman"/>
          <w:color w:val="00000A"/>
          <w:sz w:val="28"/>
        </w:rPr>
        <w:t xml:space="preserve">орме между участником </w:t>
      </w:r>
      <w:r w:rsidR="00114359" w:rsidRPr="00810CA3">
        <w:rPr>
          <w:rFonts w:ascii="Times New Roman" w:eastAsia="Arial Unicode MS" w:hAnsi="Times New Roman" w:cs="Times New Roman"/>
          <w:color w:val="00000A"/>
          <w:sz w:val="28"/>
          <w:szCs w:val="24"/>
        </w:rPr>
        <w:t>запроса котировок в электронной форме</w:t>
      </w:r>
      <w:r w:rsidR="00CE396C" w:rsidRPr="00810CA3">
        <w:rPr>
          <w:rFonts w:ascii="Times New Roman" w:hAnsi="Times New Roman" w:cs="Times New Roman"/>
          <w:color w:val="00000A"/>
          <w:sz w:val="28"/>
        </w:rPr>
        <w:t>, З</w:t>
      </w:r>
      <w:r w:rsidRPr="00810CA3">
        <w:rPr>
          <w:rFonts w:ascii="Times New Roman" w:hAnsi="Times New Roman" w:cs="Times New Roman"/>
          <w:color w:val="00000A"/>
          <w:sz w:val="28"/>
        </w:rPr>
        <w:t>аказчиком (специализированной организацией), оператором электронной площадки осуществляется на электронной площадке в форме электронных документов.</w:t>
      </w:r>
    </w:p>
    <w:p w14:paraId="667E81F7" w14:textId="77777777" w:rsidR="00902A80" w:rsidRPr="00810CA3" w:rsidRDefault="00496E03" w:rsidP="006B4214">
      <w:pPr>
        <w:pStyle w:val="7"/>
        <w:numPr>
          <w:ilvl w:val="1"/>
          <w:numId w:val="1"/>
        </w:numPr>
        <w:shd w:val="clear" w:color="auto" w:fill="auto"/>
        <w:tabs>
          <w:tab w:val="left" w:pos="1090"/>
          <w:tab w:val="left" w:pos="1134"/>
        </w:tabs>
        <w:spacing w:before="0" w:line="240" w:lineRule="auto"/>
        <w:ind w:left="0" w:firstLine="567"/>
        <w:jc w:val="both"/>
        <w:rPr>
          <w:color w:val="00000A"/>
          <w:sz w:val="28"/>
          <w:szCs w:val="24"/>
        </w:rPr>
      </w:pPr>
      <w:r w:rsidRPr="00810CA3">
        <w:rPr>
          <w:color w:val="00000A"/>
          <w:sz w:val="28"/>
          <w:szCs w:val="24"/>
        </w:rPr>
        <w:t>Электронны</w:t>
      </w:r>
      <w:r w:rsidR="00CE396C" w:rsidRPr="00810CA3">
        <w:rPr>
          <w:color w:val="00000A"/>
          <w:sz w:val="28"/>
          <w:szCs w:val="24"/>
        </w:rPr>
        <w:t xml:space="preserve">е документы участника </w:t>
      </w:r>
      <w:r w:rsidR="00114359" w:rsidRPr="00810CA3">
        <w:rPr>
          <w:color w:val="00000A"/>
          <w:sz w:val="28"/>
          <w:szCs w:val="24"/>
        </w:rPr>
        <w:t>запроса котировок в электронной форме</w:t>
      </w:r>
      <w:r w:rsidR="00CE396C" w:rsidRPr="00810CA3">
        <w:rPr>
          <w:color w:val="00000A"/>
          <w:sz w:val="28"/>
          <w:szCs w:val="24"/>
        </w:rPr>
        <w:t>, З</w:t>
      </w:r>
      <w:r w:rsidRPr="00810CA3">
        <w:rPr>
          <w:color w:val="00000A"/>
          <w:sz w:val="28"/>
          <w:szCs w:val="24"/>
        </w:rPr>
        <w:t xml:space="preserve">аказчика (специализированной организации), оператора электронной площадки должны быть подписаны усиленной квалифицированной электронной </w:t>
      </w:r>
      <w:r w:rsidR="00F07BB5" w:rsidRPr="00810CA3">
        <w:rPr>
          <w:color w:val="00000A"/>
          <w:sz w:val="28"/>
          <w:szCs w:val="24"/>
        </w:rPr>
        <w:t>подписью (</w:t>
      </w:r>
      <w:r w:rsidR="00252048" w:rsidRPr="00810CA3">
        <w:rPr>
          <w:color w:val="00000A"/>
          <w:sz w:val="28"/>
          <w:szCs w:val="24"/>
        </w:rPr>
        <w:t xml:space="preserve">далее - </w:t>
      </w:r>
      <w:r w:rsidRPr="00810CA3">
        <w:rPr>
          <w:color w:val="00000A"/>
          <w:sz w:val="28"/>
          <w:szCs w:val="24"/>
        </w:rPr>
        <w:t>усиленная электронная подпись) лица, имеющего право действовать от имени соо</w:t>
      </w:r>
      <w:r w:rsidR="00CE396C" w:rsidRPr="00810CA3">
        <w:rPr>
          <w:color w:val="00000A"/>
          <w:sz w:val="28"/>
          <w:szCs w:val="24"/>
        </w:rPr>
        <w:t xml:space="preserve">тветственно участника </w:t>
      </w:r>
      <w:r w:rsidR="00114359" w:rsidRPr="00810CA3">
        <w:rPr>
          <w:color w:val="00000A"/>
          <w:sz w:val="28"/>
          <w:szCs w:val="24"/>
        </w:rPr>
        <w:t>запроса котировок в электронной форме</w:t>
      </w:r>
      <w:r w:rsidR="00CE396C" w:rsidRPr="00810CA3">
        <w:rPr>
          <w:color w:val="00000A"/>
          <w:sz w:val="28"/>
          <w:szCs w:val="24"/>
        </w:rPr>
        <w:t>, З</w:t>
      </w:r>
      <w:r w:rsidRPr="00810CA3">
        <w:rPr>
          <w:color w:val="00000A"/>
          <w:sz w:val="28"/>
          <w:szCs w:val="24"/>
        </w:rPr>
        <w:t>аказчика (специализированной организации), оператора электронной площадки.</w:t>
      </w:r>
    </w:p>
    <w:p w14:paraId="1E4CCAFB" w14:textId="77777777" w:rsidR="00D6639E" w:rsidRPr="00A26694" w:rsidRDefault="00D6639E" w:rsidP="00D611AB">
      <w:pPr>
        <w:pStyle w:val="20"/>
        <w:rPr>
          <w:color w:val="00000A"/>
          <w:shd w:val="clear" w:color="auto" w:fill="FFFFFF" w:themeFill="background1"/>
        </w:rPr>
      </w:pPr>
      <w:bookmarkStart w:id="30" w:name="_Toc480989242"/>
      <w:bookmarkStart w:id="31" w:name="bookmark58"/>
      <w:bookmarkStart w:id="32" w:name="_Toc376103857"/>
      <w:bookmarkStart w:id="33" w:name="_Toc376103953"/>
      <w:bookmarkStart w:id="34" w:name="_Toc376104110"/>
      <w:bookmarkStart w:id="35" w:name="_Toc376104236"/>
      <w:bookmarkStart w:id="36" w:name="_Toc376104383"/>
      <w:bookmarkStart w:id="37" w:name="_Toc376104461"/>
      <w:bookmarkStart w:id="38" w:name="_Toc376104509"/>
      <w:bookmarkStart w:id="39" w:name="_Toc376104574"/>
      <w:bookmarkStart w:id="40" w:name="_Toc376187081"/>
      <w:bookmarkStart w:id="41" w:name="_Toc31975023"/>
      <w:r w:rsidRPr="00A26694">
        <w:rPr>
          <w:color w:val="00000A"/>
          <w:shd w:val="clear" w:color="auto" w:fill="FFFFFF" w:themeFill="background1"/>
        </w:rPr>
        <w:t>4</w:t>
      </w:r>
      <w:r w:rsidR="00CC20FB">
        <w:rPr>
          <w:color w:val="00000A"/>
          <w:shd w:val="clear" w:color="auto" w:fill="FFFFFF" w:themeFill="background1"/>
        </w:rPr>
        <w:t>.</w:t>
      </w:r>
      <w:r w:rsidR="00CC20FB">
        <w:rPr>
          <w:color w:val="00000A"/>
          <w:shd w:val="clear" w:color="auto" w:fill="FFFFFF" w:themeFill="background1"/>
        </w:rPr>
        <w:tab/>
      </w:r>
      <w:r w:rsidR="00B972E2">
        <w:rPr>
          <w:color w:val="00000A"/>
          <w:shd w:val="clear" w:color="auto" w:fill="FFFFFF" w:themeFill="background1"/>
        </w:rPr>
        <w:t>У</w:t>
      </w:r>
      <w:r w:rsidR="00CC20FB">
        <w:rPr>
          <w:color w:val="00000A"/>
          <w:shd w:val="clear" w:color="auto" w:fill="FFFFFF" w:themeFill="background1"/>
        </w:rPr>
        <w:t>частни</w:t>
      </w:r>
      <w:r w:rsidR="00B972E2">
        <w:rPr>
          <w:color w:val="00000A"/>
          <w:shd w:val="clear" w:color="auto" w:fill="FFFFFF" w:themeFill="background1"/>
        </w:rPr>
        <w:t>ки</w:t>
      </w:r>
      <w:r w:rsidRPr="00A26694">
        <w:rPr>
          <w:color w:val="00000A"/>
          <w:shd w:val="clear" w:color="auto" w:fill="FFFFFF" w:themeFill="background1"/>
        </w:rPr>
        <w:t xml:space="preserve"> </w:t>
      </w:r>
      <w:bookmarkEnd w:id="30"/>
      <w:bookmarkEnd w:id="31"/>
      <w:bookmarkEnd w:id="32"/>
      <w:bookmarkEnd w:id="33"/>
      <w:bookmarkEnd w:id="34"/>
      <w:bookmarkEnd w:id="35"/>
      <w:bookmarkEnd w:id="36"/>
      <w:bookmarkEnd w:id="37"/>
      <w:bookmarkEnd w:id="38"/>
      <w:bookmarkEnd w:id="39"/>
      <w:bookmarkEnd w:id="40"/>
      <w:r w:rsidR="00F91591">
        <w:rPr>
          <w:color w:val="00000A"/>
          <w:shd w:val="clear" w:color="auto" w:fill="FFFFFF" w:themeFill="background1"/>
        </w:rPr>
        <w:t>запроса котировок</w:t>
      </w:r>
      <w:r w:rsidRPr="00A26694">
        <w:rPr>
          <w:color w:val="00000A"/>
          <w:shd w:val="clear" w:color="auto" w:fill="FFFFFF" w:themeFill="background1"/>
        </w:rPr>
        <w:t xml:space="preserve"> в электронной форме</w:t>
      </w:r>
      <w:bookmarkEnd w:id="41"/>
    </w:p>
    <w:p w14:paraId="0313C865" w14:textId="77777777" w:rsidR="00D601C0" w:rsidRPr="00A26694" w:rsidRDefault="00D6639E" w:rsidP="00D611AB">
      <w:pPr>
        <w:pStyle w:val="ConsPlusNormal"/>
        <w:tabs>
          <w:tab w:val="left" w:pos="1134"/>
        </w:tabs>
        <w:ind w:firstLine="567"/>
        <w:jc w:val="both"/>
        <w:rPr>
          <w:rFonts w:ascii="Times New Roman" w:eastAsia="Arial Unicode MS" w:hAnsi="Times New Roman" w:cs="Times New Roman"/>
          <w:sz w:val="28"/>
          <w:szCs w:val="24"/>
        </w:rPr>
      </w:pPr>
      <w:r w:rsidRPr="00A26694">
        <w:rPr>
          <w:rFonts w:ascii="Times New Roman" w:eastAsia="Arial Unicode MS" w:hAnsi="Times New Roman" w:cs="Times New Roman"/>
          <w:sz w:val="28"/>
          <w:szCs w:val="24"/>
        </w:rPr>
        <w:t>4.1.</w:t>
      </w:r>
      <w:r w:rsidRPr="00A26694">
        <w:rPr>
          <w:rFonts w:ascii="Times New Roman" w:eastAsia="Arial Unicode MS" w:hAnsi="Times New Roman" w:cs="Times New Roman"/>
          <w:sz w:val="28"/>
          <w:szCs w:val="24"/>
        </w:rPr>
        <w:tab/>
      </w:r>
      <w:r w:rsidR="000C396C">
        <w:rPr>
          <w:rFonts w:ascii="Times New Roman" w:eastAsia="Arial Unicode MS" w:hAnsi="Times New Roman" w:cs="Times New Roman"/>
          <w:sz w:val="28"/>
          <w:szCs w:val="24"/>
        </w:rPr>
        <w:t>В запросе</w:t>
      </w:r>
      <w:r w:rsidR="00F91591">
        <w:rPr>
          <w:rFonts w:ascii="Times New Roman" w:eastAsia="Arial Unicode MS" w:hAnsi="Times New Roman" w:cs="Times New Roman"/>
          <w:sz w:val="28"/>
          <w:szCs w:val="24"/>
        </w:rPr>
        <w:t xml:space="preserve"> </w:t>
      </w:r>
      <w:r w:rsidR="000C396C">
        <w:rPr>
          <w:rFonts w:ascii="Times New Roman" w:eastAsia="Arial Unicode MS" w:hAnsi="Times New Roman" w:cs="Times New Roman"/>
          <w:sz w:val="28"/>
          <w:szCs w:val="24"/>
        </w:rPr>
        <w:t>котировок</w:t>
      </w:r>
      <w:r w:rsidR="00CC20FB">
        <w:rPr>
          <w:rFonts w:ascii="Times New Roman" w:eastAsia="Arial Unicode MS" w:hAnsi="Times New Roman" w:cs="Times New Roman"/>
          <w:sz w:val="28"/>
          <w:szCs w:val="24"/>
        </w:rPr>
        <w:t xml:space="preserve"> в электронной форме</w:t>
      </w:r>
      <w:r w:rsidRPr="00A26694">
        <w:rPr>
          <w:rFonts w:ascii="Times New Roman" w:eastAsia="Arial Unicode MS" w:hAnsi="Times New Roman" w:cs="Times New Roman"/>
          <w:sz w:val="28"/>
          <w:szCs w:val="24"/>
        </w:rPr>
        <w:t xml:space="preserve"> может принять участие любое юридическое лицо или несколько юридических лиц, выступающих на стороне одного участника </w:t>
      </w:r>
      <w:r w:rsidRPr="008C6356">
        <w:rPr>
          <w:rFonts w:ascii="Times New Roman" w:eastAsia="Arial Unicode MS" w:hAnsi="Times New Roman" w:cs="Times New Roman"/>
          <w:sz w:val="28"/>
          <w:szCs w:val="24"/>
        </w:rPr>
        <w:t>закупки</w:t>
      </w:r>
      <w:r w:rsidRPr="00A26694">
        <w:rPr>
          <w:rFonts w:ascii="Times New Roman" w:eastAsia="Arial Unicode MS" w:hAnsi="Times New Roman" w:cs="Times New Roman"/>
          <w:sz w:val="28"/>
          <w:szCs w:val="24"/>
        </w:rPr>
        <w:t xml:space="preserve">, независимо от организационно-правовой формы, формы собственности, места нахождения и места происхождения капитала либо любое физическое лицо или несколько физических лиц, выступающих на стороне одного участника </w:t>
      </w:r>
      <w:r w:rsidRPr="008C6356">
        <w:rPr>
          <w:rFonts w:ascii="Times New Roman" w:eastAsia="Arial Unicode MS" w:hAnsi="Times New Roman" w:cs="Times New Roman"/>
          <w:sz w:val="28"/>
          <w:szCs w:val="24"/>
        </w:rPr>
        <w:t>закупки</w:t>
      </w:r>
      <w:r w:rsidRPr="00A26694">
        <w:rPr>
          <w:rFonts w:ascii="Times New Roman" w:eastAsia="Arial Unicode MS" w:hAnsi="Times New Roman" w:cs="Times New Roman"/>
          <w:sz w:val="28"/>
          <w:szCs w:val="24"/>
        </w:rPr>
        <w:t xml:space="preserve">, в том числе индивидуальный предприниматель или несколько индивидуальных предпринимателей, выступающих на стороне одного участника </w:t>
      </w:r>
      <w:r w:rsidRPr="008C6356">
        <w:rPr>
          <w:rFonts w:ascii="Times New Roman" w:eastAsia="Arial Unicode MS" w:hAnsi="Times New Roman" w:cs="Times New Roman"/>
          <w:sz w:val="28"/>
          <w:szCs w:val="24"/>
        </w:rPr>
        <w:t>закупки</w:t>
      </w:r>
      <w:r w:rsidR="00D601C0">
        <w:rPr>
          <w:rFonts w:ascii="Times New Roman" w:eastAsia="Arial Unicode MS" w:hAnsi="Times New Roman" w:cs="Times New Roman"/>
          <w:sz w:val="28"/>
          <w:szCs w:val="24"/>
        </w:rPr>
        <w:t>.</w:t>
      </w:r>
    </w:p>
    <w:p w14:paraId="28FB6990" w14:textId="77777777" w:rsidR="00D6639E" w:rsidRDefault="00D6639E" w:rsidP="00D611AB">
      <w:pPr>
        <w:pStyle w:val="7"/>
        <w:shd w:val="clear" w:color="auto" w:fill="auto"/>
        <w:tabs>
          <w:tab w:val="left" w:pos="1134"/>
        </w:tabs>
        <w:spacing w:before="0" w:line="240" w:lineRule="auto"/>
        <w:ind w:firstLine="567"/>
        <w:jc w:val="both"/>
        <w:rPr>
          <w:sz w:val="28"/>
          <w:szCs w:val="24"/>
        </w:rPr>
      </w:pPr>
      <w:r w:rsidRPr="00A26694">
        <w:rPr>
          <w:sz w:val="28"/>
          <w:szCs w:val="24"/>
        </w:rPr>
        <w:t>4.2.</w:t>
      </w:r>
      <w:r w:rsidRPr="00A26694">
        <w:rPr>
          <w:sz w:val="28"/>
          <w:szCs w:val="24"/>
        </w:rPr>
        <w:tab/>
        <w:t xml:space="preserve">Участник </w:t>
      </w:r>
      <w:r w:rsidR="00F91591">
        <w:rPr>
          <w:sz w:val="28"/>
          <w:szCs w:val="24"/>
        </w:rPr>
        <w:t>запроса котировок</w:t>
      </w:r>
      <w:r w:rsidR="003D7199">
        <w:rPr>
          <w:sz w:val="28"/>
          <w:szCs w:val="24"/>
        </w:rPr>
        <w:t xml:space="preserve"> в электронной </w:t>
      </w:r>
      <w:r w:rsidR="003D7199" w:rsidRPr="00822D67">
        <w:rPr>
          <w:sz w:val="28"/>
          <w:szCs w:val="24"/>
        </w:rPr>
        <w:t xml:space="preserve">форме </w:t>
      </w:r>
      <w:r w:rsidRPr="00822D67">
        <w:rPr>
          <w:sz w:val="28"/>
          <w:szCs w:val="24"/>
        </w:rPr>
        <w:t>долже</w:t>
      </w:r>
      <w:r w:rsidR="00D64E59" w:rsidRPr="00822D67">
        <w:rPr>
          <w:sz w:val="28"/>
          <w:szCs w:val="24"/>
        </w:rPr>
        <w:t xml:space="preserve">н соответствовать обязательным </w:t>
      </w:r>
      <w:r w:rsidRPr="00822D67">
        <w:rPr>
          <w:sz w:val="28"/>
          <w:szCs w:val="24"/>
        </w:rPr>
        <w:t>требов</w:t>
      </w:r>
      <w:r w:rsidR="0095083C" w:rsidRPr="00822D67">
        <w:rPr>
          <w:sz w:val="28"/>
          <w:szCs w:val="24"/>
        </w:rPr>
        <w:t xml:space="preserve">аниям, установленным в </w:t>
      </w:r>
      <w:r w:rsidRPr="00822D67">
        <w:rPr>
          <w:sz w:val="28"/>
          <w:szCs w:val="24"/>
        </w:rPr>
        <w:t xml:space="preserve">части </w:t>
      </w:r>
      <w:r w:rsidR="00822D67" w:rsidRPr="00822D67">
        <w:rPr>
          <w:rFonts w:eastAsia="Times New Roman"/>
          <w:color w:val="00000A"/>
          <w:sz w:val="28"/>
          <w:lang w:val="en-US"/>
        </w:rPr>
        <w:t>VIII</w:t>
      </w:r>
      <w:r w:rsidR="00822D67" w:rsidRPr="00822D67">
        <w:rPr>
          <w:rFonts w:eastAsia="Times New Roman"/>
          <w:color w:val="00000A"/>
          <w:sz w:val="28"/>
        </w:rPr>
        <w:t xml:space="preserve"> </w:t>
      </w:r>
      <w:r w:rsidRPr="00822D67">
        <w:rPr>
          <w:sz w:val="28"/>
          <w:szCs w:val="24"/>
        </w:rPr>
        <w:t xml:space="preserve">«ИНФОРМАЦИОННАЯ КАРТА </w:t>
      </w:r>
      <w:r w:rsidR="00F91591" w:rsidRPr="00822D67">
        <w:rPr>
          <w:sz w:val="28"/>
          <w:szCs w:val="24"/>
        </w:rPr>
        <w:t>ЗАПРОСА КОТИРОВОК</w:t>
      </w:r>
      <w:r w:rsidRPr="00822D67">
        <w:rPr>
          <w:sz w:val="28"/>
          <w:szCs w:val="24"/>
        </w:rPr>
        <w:t xml:space="preserve"> В ЭЛЕКТРОННОЙ ФОРМЕ»</w:t>
      </w:r>
      <w:r w:rsidR="00EC166E" w:rsidRPr="00822D67">
        <w:rPr>
          <w:sz w:val="28"/>
          <w:szCs w:val="24"/>
        </w:rPr>
        <w:t xml:space="preserve"> извещения</w:t>
      </w:r>
      <w:r w:rsidRPr="00822D67">
        <w:rPr>
          <w:sz w:val="28"/>
          <w:szCs w:val="24"/>
        </w:rPr>
        <w:t>.</w:t>
      </w:r>
    </w:p>
    <w:p w14:paraId="500D8CDC" w14:textId="77777777" w:rsidR="0005199C" w:rsidRDefault="0005199C" w:rsidP="00D611AB">
      <w:pPr>
        <w:pStyle w:val="7"/>
        <w:shd w:val="clear" w:color="auto" w:fill="auto"/>
        <w:tabs>
          <w:tab w:val="left" w:pos="1134"/>
        </w:tabs>
        <w:spacing w:before="0" w:line="240" w:lineRule="auto"/>
        <w:ind w:firstLine="567"/>
        <w:jc w:val="both"/>
        <w:rPr>
          <w:sz w:val="28"/>
          <w:szCs w:val="28"/>
        </w:rPr>
      </w:pPr>
      <w:r>
        <w:rPr>
          <w:sz w:val="28"/>
          <w:szCs w:val="24"/>
        </w:rPr>
        <w:t xml:space="preserve">4.3. </w:t>
      </w:r>
      <w:r w:rsidRPr="00B95D75">
        <w:rPr>
          <w:sz w:val="28"/>
          <w:szCs w:val="28"/>
        </w:rPr>
        <w:t>Дополнительно</w:t>
      </w:r>
      <w:r w:rsidR="009C313A">
        <w:rPr>
          <w:sz w:val="28"/>
          <w:szCs w:val="28"/>
        </w:rPr>
        <w:t xml:space="preserve"> </w:t>
      </w:r>
      <w:r w:rsidR="007161FA">
        <w:rPr>
          <w:sz w:val="28"/>
          <w:szCs w:val="24"/>
        </w:rPr>
        <w:t xml:space="preserve">в </w:t>
      </w:r>
      <w:r w:rsidR="009C313A" w:rsidRPr="00822D67">
        <w:rPr>
          <w:sz w:val="28"/>
          <w:szCs w:val="24"/>
        </w:rPr>
        <w:t xml:space="preserve">части </w:t>
      </w:r>
      <w:r w:rsidR="00822D67" w:rsidRPr="00822D67">
        <w:rPr>
          <w:rFonts w:eastAsia="Times New Roman"/>
          <w:color w:val="00000A"/>
          <w:sz w:val="28"/>
          <w:lang w:val="en-US"/>
        </w:rPr>
        <w:t>VIII</w:t>
      </w:r>
      <w:r w:rsidR="00822D67" w:rsidRPr="00822D67">
        <w:rPr>
          <w:rFonts w:eastAsia="Times New Roman"/>
          <w:color w:val="00000A"/>
          <w:sz w:val="28"/>
        </w:rPr>
        <w:t xml:space="preserve"> </w:t>
      </w:r>
      <w:r w:rsidR="009C313A" w:rsidRPr="00822D67">
        <w:rPr>
          <w:sz w:val="28"/>
          <w:szCs w:val="24"/>
        </w:rPr>
        <w:t xml:space="preserve">«ИНФОРМАЦИОННАЯ КАРТА </w:t>
      </w:r>
      <w:r w:rsidR="00F91591" w:rsidRPr="00822D67">
        <w:rPr>
          <w:sz w:val="28"/>
          <w:szCs w:val="24"/>
        </w:rPr>
        <w:t>ЗАПРОСА КОТИРОВОК</w:t>
      </w:r>
      <w:r w:rsidR="009C313A" w:rsidRPr="00822D67">
        <w:rPr>
          <w:sz w:val="28"/>
          <w:szCs w:val="24"/>
        </w:rPr>
        <w:t xml:space="preserve"> В ЭЛЕКТРОННОЙ ФОРМЕ»</w:t>
      </w:r>
      <w:r w:rsidR="00EC166E">
        <w:rPr>
          <w:sz w:val="28"/>
          <w:szCs w:val="24"/>
        </w:rPr>
        <w:t xml:space="preserve"> извещения</w:t>
      </w:r>
      <w:r w:rsidR="009C313A">
        <w:rPr>
          <w:sz w:val="28"/>
          <w:szCs w:val="24"/>
        </w:rPr>
        <w:t xml:space="preserve"> </w:t>
      </w:r>
      <w:r w:rsidRPr="00B95D75">
        <w:rPr>
          <w:sz w:val="28"/>
          <w:szCs w:val="28"/>
        </w:rPr>
        <w:t xml:space="preserve">к участникам закупки может быть </w:t>
      </w:r>
      <w:r w:rsidR="009C313A">
        <w:rPr>
          <w:sz w:val="28"/>
          <w:szCs w:val="28"/>
        </w:rPr>
        <w:t xml:space="preserve">установлено </w:t>
      </w:r>
      <w:r w:rsidRPr="00B95D75">
        <w:rPr>
          <w:sz w:val="28"/>
          <w:szCs w:val="28"/>
        </w:rPr>
        <w:t xml:space="preserve">требование об отсутствии сведений об участнике закупки в реестре недобросовестных поставщиков (подрядчиков, исполнителей), предусмотренном </w:t>
      </w:r>
      <w:hyperlink r:id="rId10" w:history="1">
        <w:r w:rsidRPr="0005199C">
          <w:rPr>
            <w:sz w:val="28"/>
            <w:szCs w:val="28"/>
          </w:rPr>
          <w:t>статьей 5</w:t>
        </w:r>
      </w:hyperlink>
      <w:r w:rsidR="006F41A8">
        <w:rPr>
          <w:sz w:val="28"/>
          <w:szCs w:val="28"/>
        </w:rPr>
        <w:t xml:space="preserve"> Закона № </w:t>
      </w:r>
      <w:r w:rsidR="00995529">
        <w:rPr>
          <w:sz w:val="28"/>
          <w:szCs w:val="28"/>
        </w:rPr>
        <w:t>223-ФЗ</w:t>
      </w:r>
      <w:r w:rsidRPr="00B95D75">
        <w:rPr>
          <w:sz w:val="28"/>
          <w:szCs w:val="28"/>
        </w:rPr>
        <w:t xml:space="preserve"> и (или) в реестре недобросовестных поставщиков (подрядчиков, исполнителей), предусмотренном </w:t>
      </w:r>
      <w:r w:rsidR="00995529">
        <w:rPr>
          <w:sz w:val="28"/>
          <w:szCs w:val="28"/>
        </w:rPr>
        <w:t>Федеральным законом</w:t>
      </w:r>
      <w:r w:rsidR="00995529" w:rsidRPr="00564CFA">
        <w:rPr>
          <w:sz w:val="28"/>
          <w:szCs w:val="28"/>
        </w:rPr>
        <w:t xml:space="preserve"> от </w:t>
      </w:r>
      <w:r w:rsidR="00995529">
        <w:rPr>
          <w:sz w:val="28"/>
          <w:szCs w:val="28"/>
        </w:rPr>
        <w:t>0</w:t>
      </w:r>
      <w:r w:rsidR="00995529" w:rsidRPr="00564CFA">
        <w:rPr>
          <w:sz w:val="28"/>
          <w:szCs w:val="28"/>
        </w:rPr>
        <w:t>5</w:t>
      </w:r>
      <w:r w:rsidR="00995529">
        <w:rPr>
          <w:sz w:val="28"/>
          <w:szCs w:val="28"/>
        </w:rPr>
        <w:t>.04.</w:t>
      </w:r>
      <w:r w:rsidR="006F41A8">
        <w:rPr>
          <w:sz w:val="28"/>
          <w:szCs w:val="28"/>
        </w:rPr>
        <w:t xml:space="preserve">2013 № </w:t>
      </w:r>
      <w:r w:rsidR="00995529">
        <w:rPr>
          <w:sz w:val="28"/>
          <w:szCs w:val="28"/>
        </w:rPr>
        <w:t>44-ФЗ «</w:t>
      </w:r>
      <w:r w:rsidR="00995529" w:rsidRPr="00564CFA">
        <w:rPr>
          <w:sz w:val="28"/>
          <w:szCs w:val="28"/>
        </w:rPr>
        <w:t>О контрактной системе в сфере закупок товаров, работ, услуг для обеспечения государственных и муниципальн</w:t>
      </w:r>
      <w:r w:rsidR="00EC166E">
        <w:rPr>
          <w:sz w:val="28"/>
          <w:szCs w:val="28"/>
        </w:rPr>
        <w:t xml:space="preserve">ых нужд» (далее - </w:t>
      </w:r>
      <w:r w:rsidR="00995529">
        <w:rPr>
          <w:sz w:val="28"/>
          <w:szCs w:val="28"/>
        </w:rPr>
        <w:t>Закон № 44-ФЗ)</w:t>
      </w:r>
      <w:r w:rsidRPr="00B95D75">
        <w:rPr>
          <w:sz w:val="28"/>
          <w:szCs w:val="28"/>
        </w:rPr>
        <w:t>.</w:t>
      </w:r>
    </w:p>
    <w:p w14:paraId="17919AFB" w14:textId="77777777" w:rsidR="00CC1713" w:rsidRDefault="00CC1713" w:rsidP="00D611AB">
      <w:pPr>
        <w:pStyle w:val="20"/>
        <w:numPr>
          <w:ilvl w:val="0"/>
          <w:numId w:val="2"/>
        </w:numPr>
        <w:rPr>
          <w:color w:val="00000A"/>
          <w:shd w:val="clear" w:color="auto" w:fill="00FF00"/>
        </w:rPr>
      </w:pPr>
      <w:bookmarkStart w:id="42" w:name="_Toc376103859"/>
      <w:bookmarkStart w:id="43" w:name="_Toc376103955"/>
      <w:bookmarkStart w:id="44" w:name="_Toc376104112"/>
      <w:bookmarkStart w:id="45" w:name="_Toc376104238"/>
      <w:bookmarkStart w:id="46" w:name="_Toc376104385"/>
      <w:bookmarkStart w:id="47" w:name="_Toc376104463"/>
      <w:bookmarkStart w:id="48" w:name="_Toc376104511"/>
      <w:bookmarkStart w:id="49" w:name="_Toc376104576"/>
      <w:bookmarkStart w:id="50" w:name="_Toc376187083"/>
      <w:bookmarkStart w:id="51" w:name="_Toc480989244"/>
      <w:bookmarkStart w:id="52" w:name="_Toc31975025"/>
      <w:r w:rsidRPr="00330941">
        <w:rPr>
          <w:color w:val="00000A"/>
          <w:shd w:val="clear" w:color="auto" w:fill="FFFFFF" w:themeFill="background1"/>
        </w:rPr>
        <w:lastRenderedPageBreak/>
        <w:t xml:space="preserve">Расходы на участие </w:t>
      </w:r>
      <w:r>
        <w:rPr>
          <w:color w:val="00000A"/>
          <w:shd w:val="clear" w:color="auto" w:fill="FFFFFF" w:themeFill="background1"/>
        </w:rPr>
        <w:t>в запросе котировок</w:t>
      </w:r>
      <w:bookmarkEnd w:id="42"/>
      <w:bookmarkEnd w:id="43"/>
      <w:bookmarkEnd w:id="44"/>
      <w:bookmarkEnd w:id="45"/>
      <w:bookmarkEnd w:id="46"/>
      <w:bookmarkEnd w:id="47"/>
      <w:bookmarkEnd w:id="48"/>
      <w:bookmarkEnd w:id="49"/>
      <w:bookmarkEnd w:id="50"/>
      <w:bookmarkEnd w:id="51"/>
      <w:r w:rsidRPr="00330941">
        <w:rPr>
          <w:color w:val="00000A"/>
          <w:shd w:val="clear" w:color="auto" w:fill="FFFFFF" w:themeFill="background1"/>
        </w:rPr>
        <w:t xml:space="preserve"> в</w:t>
      </w:r>
      <w:r>
        <w:rPr>
          <w:color w:val="00000A"/>
          <w:shd w:val="clear" w:color="auto" w:fill="FFFFFF" w:themeFill="background1"/>
        </w:rPr>
        <w:t xml:space="preserve"> </w:t>
      </w:r>
      <w:r w:rsidRPr="00330941">
        <w:rPr>
          <w:color w:val="00000A"/>
          <w:shd w:val="clear" w:color="auto" w:fill="FFFFFF" w:themeFill="background1"/>
        </w:rPr>
        <w:t>электронной форме</w:t>
      </w:r>
      <w:bookmarkEnd w:id="52"/>
    </w:p>
    <w:p w14:paraId="47F33EC3" w14:textId="77777777" w:rsidR="00CC1713" w:rsidRPr="00330941" w:rsidRDefault="00CC1713" w:rsidP="00D611AB">
      <w:pPr>
        <w:pStyle w:val="7"/>
        <w:numPr>
          <w:ilvl w:val="1"/>
          <w:numId w:val="2"/>
        </w:numPr>
        <w:shd w:val="clear" w:color="auto" w:fill="auto"/>
        <w:tabs>
          <w:tab w:val="left" w:pos="1134"/>
        </w:tabs>
        <w:suppressAutoHyphens/>
        <w:spacing w:before="0" w:line="240" w:lineRule="auto"/>
        <w:ind w:left="0" w:firstLine="567"/>
        <w:jc w:val="both"/>
        <w:rPr>
          <w:rFonts w:eastAsia="Times New Roman"/>
          <w:sz w:val="28"/>
          <w:szCs w:val="28"/>
        </w:rPr>
      </w:pPr>
      <w:r w:rsidRPr="00330941">
        <w:rPr>
          <w:rFonts w:eastAsia="Times New Roman"/>
          <w:sz w:val="28"/>
          <w:szCs w:val="28"/>
        </w:rPr>
        <w:t xml:space="preserve">Участник </w:t>
      </w:r>
      <w:r w:rsidR="00114359" w:rsidRPr="00810CA3">
        <w:rPr>
          <w:color w:val="00000A"/>
          <w:sz w:val="28"/>
          <w:szCs w:val="24"/>
        </w:rPr>
        <w:t>запроса котировок в электронной форме</w:t>
      </w:r>
      <w:r w:rsidR="00114359" w:rsidRPr="00330941">
        <w:rPr>
          <w:rFonts w:eastAsia="Times New Roman"/>
          <w:sz w:val="28"/>
          <w:szCs w:val="28"/>
        </w:rPr>
        <w:t xml:space="preserve"> </w:t>
      </w:r>
      <w:r w:rsidRPr="00330941">
        <w:rPr>
          <w:rFonts w:eastAsia="Times New Roman"/>
          <w:sz w:val="28"/>
          <w:szCs w:val="28"/>
        </w:rPr>
        <w:t xml:space="preserve">несет все расходы, связанные с подготовкой, подачей заявки на </w:t>
      </w:r>
      <w:r>
        <w:rPr>
          <w:rFonts w:eastAsia="Times New Roman"/>
          <w:sz w:val="28"/>
          <w:szCs w:val="28"/>
        </w:rPr>
        <w:t>участие в запросе котировок</w:t>
      </w:r>
      <w:r w:rsidRPr="00330941">
        <w:rPr>
          <w:rFonts w:eastAsia="Times New Roman"/>
          <w:sz w:val="28"/>
          <w:szCs w:val="28"/>
        </w:rPr>
        <w:t xml:space="preserve"> в электронной форме</w:t>
      </w:r>
      <w:r>
        <w:rPr>
          <w:rFonts w:eastAsia="Times New Roman"/>
          <w:sz w:val="28"/>
          <w:szCs w:val="28"/>
        </w:rPr>
        <w:t xml:space="preserve">, </w:t>
      </w:r>
      <w:r w:rsidRPr="00330941">
        <w:rPr>
          <w:rFonts w:eastAsia="Times New Roman"/>
          <w:sz w:val="28"/>
          <w:szCs w:val="28"/>
        </w:rPr>
        <w:t xml:space="preserve">участием </w:t>
      </w:r>
      <w:r>
        <w:rPr>
          <w:rFonts w:eastAsia="Times New Roman"/>
          <w:sz w:val="28"/>
          <w:szCs w:val="28"/>
        </w:rPr>
        <w:t>в запросе котировок</w:t>
      </w:r>
      <w:r w:rsidR="000E03C4">
        <w:rPr>
          <w:rFonts w:eastAsia="Times New Roman"/>
          <w:sz w:val="28"/>
          <w:szCs w:val="28"/>
        </w:rPr>
        <w:t xml:space="preserve"> в электронной форме и </w:t>
      </w:r>
      <w:r w:rsidRPr="00330941">
        <w:rPr>
          <w:rFonts w:eastAsia="Times New Roman"/>
          <w:sz w:val="28"/>
          <w:szCs w:val="28"/>
        </w:rPr>
        <w:t>заключением договора.</w:t>
      </w:r>
    </w:p>
    <w:p w14:paraId="59BBA5CA" w14:textId="77777777" w:rsidR="00902A80" w:rsidRPr="006B4214" w:rsidRDefault="00AF647E" w:rsidP="006B4214">
      <w:pPr>
        <w:pStyle w:val="7"/>
        <w:numPr>
          <w:ilvl w:val="1"/>
          <w:numId w:val="2"/>
        </w:numPr>
        <w:shd w:val="clear" w:color="auto" w:fill="auto"/>
        <w:tabs>
          <w:tab w:val="left" w:pos="1134"/>
        </w:tabs>
        <w:suppressAutoHyphens/>
        <w:spacing w:before="0" w:line="240" w:lineRule="auto"/>
        <w:ind w:left="0" w:firstLine="567"/>
        <w:jc w:val="both"/>
        <w:rPr>
          <w:rFonts w:eastAsia="Times New Roman"/>
          <w:sz w:val="28"/>
          <w:szCs w:val="28"/>
        </w:rPr>
      </w:pPr>
      <w:r>
        <w:rPr>
          <w:rFonts w:eastAsia="Times New Roman"/>
          <w:sz w:val="28"/>
          <w:szCs w:val="28"/>
        </w:rPr>
        <w:t>Заказчик (специализированная организация)</w:t>
      </w:r>
      <w:r w:rsidR="00CC1713" w:rsidRPr="00330941">
        <w:rPr>
          <w:rFonts w:eastAsia="Times New Roman"/>
          <w:sz w:val="28"/>
          <w:szCs w:val="28"/>
        </w:rPr>
        <w:t xml:space="preserve"> </w:t>
      </w:r>
      <w:r w:rsidR="00CC1713">
        <w:rPr>
          <w:rFonts w:eastAsia="Times New Roman"/>
          <w:sz w:val="28"/>
          <w:szCs w:val="28"/>
        </w:rPr>
        <w:t>не имеет</w:t>
      </w:r>
      <w:r w:rsidR="00CC1713" w:rsidRPr="00330941">
        <w:rPr>
          <w:rFonts w:eastAsia="Times New Roman"/>
          <w:sz w:val="28"/>
          <w:szCs w:val="28"/>
        </w:rPr>
        <w:t xml:space="preserve"> обязательств</w:t>
      </w:r>
      <w:r w:rsidR="00CC1713">
        <w:rPr>
          <w:rFonts w:eastAsia="Times New Roman"/>
          <w:sz w:val="28"/>
          <w:szCs w:val="28"/>
        </w:rPr>
        <w:t xml:space="preserve"> в связи с такими расходами, за исключением случаев, прямо предусмотренных законодательством Российской Федерации.</w:t>
      </w:r>
      <w:r w:rsidR="00CC1713" w:rsidRPr="00330941">
        <w:rPr>
          <w:rFonts w:eastAsia="Times New Roman"/>
          <w:sz w:val="28"/>
          <w:szCs w:val="28"/>
        </w:rPr>
        <w:t xml:space="preserve"> </w:t>
      </w:r>
    </w:p>
    <w:p w14:paraId="0ED42641" w14:textId="77777777" w:rsidR="001F4935" w:rsidRPr="004662EE" w:rsidRDefault="001F4935" w:rsidP="00D611AB">
      <w:pPr>
        <w:pStyle w:val="20"/>
        <w:numPr>
          <w:ilvl w:val="0"/>
          <w:numId w:val="2"/>
        </w:numPr>
        <w:rPr>
          <w:color w:val="00000A"/>
          <w:shd w:val="clear" w:color="auto" w:fill="00FF00"/>
        </w:rPr>
      </w:pPr>
      <w:r w:rsidRPr="004662EE">
        <w:rPr>
          <w:color w:val="00000A"/>
          <w:shd w:val="clear" w:color="auto" w:fill="FFFFFF" w:themeFill="background1"/>
        </w:rPr>
        <w:t>Отмена запроса котировок в электронной форме</w:t>
      </w:r>
    </w:p>
    <w:p w14:paraId="7BCC465B" w14:textId="77777777" w:rsidR="004B21DA" w:rsidRPr="004662EE" w:rsidRDefault="004B21DA" w:rsidP="00D611AB">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bookmarkStart w:id="53" w:name="_Toc480989248"/>
      <w:bookmarkStart w:id="54" w:name="bookmark62"/>
      <w:bookmarkStart w:id="55" w:name="_Toc376103863"/>
      <w:bookmarkStart w:id="56" w:name="_Toc376103959"/>
      <w:bookmarkStart w:id="57" w:name="_Toc376104116"/>
      <w:bookmarkStart w:id="58" w:name="_Toc376104242"/>
      <w:bookmarkStart w:id="59" w:name="_Toc376104389"/>
      <w:bookmarkStart w:id="60" w:name="_Toc376104467"/>
      <w:bookmarkStart w:id="61" w:name="_Toc376104515"/>
      <w:bookmarkStart w:id="62" w:name="_Toc376104580"/>
      <w:bookmarkStart w:id="63" w:name="_Toc376187087"/>
      <w:bookmarkStart w:id="64" w:name="_Toc31975028"/>
      <w:r w:rsidRPr="004662EE">
        <w:rPr>
          <w:rFonts w:ascii="Times New Roman" w:hAnsi="Times New Roman" w:cs="Times New Roman"/>
          <w:sz w:val="28"/>
          <w:szCs w:val="28"/>
        </w:rPr>
        <w:t>Заказчик вправе отменить запрос котировок в электронной форме по одному и более предмету закупки (лоту) до наступления даты и времени окончания срока подачи заявок на участие в запросе котировок в электронной форме.</w:t>
      </w:r>
    </w:p>
    <w:p w14:paraId="66B3FA7B" w14:textId="77777777" w:rsidR="004B21DA" w:rsidRPr="004662EE" w:rsidRDefault="004B21DA" w:rsidP="00D611AB">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4662EE">
        <w:rPr>
          <w:rFonts w:ascii="Times New Roman" w:hAnsi="Times New Roman" w:cs="Times New Roman"/>
          <w:sz w:val="28"/>
          <w:szCs w:val="28"/>
        </w:rPr>
        <w:t xml:space="preserve"> Решение об отмене запроса котировок в э</w:t>
      </w:r>
      <w:r w:rsidR="009077A5">
        <w:rPr>
          <w:rFonts w:ascii="Times New Roman" w:hAnsi="Times New Roman" w:cs="Times New Roman"/>
          <w:sz w:val="28"/>
          <w:szCs w:val="28"/>
        </w:rPr>
        <w:t>лектронной форме размещается в Е</w:t>
      </w:r>
      <w:r w:rsidRPr="004662EE">
        <w:rPr>
          <w:rFonts w:ascii="Times New Roman" w:hAnsi="Times New Roman" w:cs="Times New Roman"/>
          <w:sz w:val="28"/>
          <w:szCs w:val="28"/>
        </w:rPr>
        <w:t xml:space="preserve">диной информационной системе в день принятия </w:t>
      </w:r>
      <w:r w:rsidR="004662EE" w:rsidRPr="004662EE">
        <w:rPr>
          <w:rFonts w:ascii="Times New Roman" w:hAnsi="Times New Roman" w:cs="Times New Roman"/>
          <w:sz w:val="28"/>
          <w:szCs w:val="28"/>
        </w:rPr>
        <w:t xml:space="preserve">этого </w:t>
      </w:r>
      <w:r w:rsidRPr="004662EE">
        <w:rPr>
          <w:rFonts w:ascii="Times New Roman" w:hAnsi="Times New Roman" w:cs="Times New Roman"/>
          <w:sz w:val="28"/>
          <w:szCs w:val="28"/>
        </w:rPr>
        <w:t>решения</w:t>
      </w:r>
      <w:r w:rsidR="004662EE" w:rsidRPr="004662EE">
        <w:rPr>
          <w:rFonts w:ascii="Times New Roman" w:hAnsi="Times New Roman" w:cs="Times New Roman"/>
          <w:sz w:val="28"/>
          <w:szCs w:val="28"/>
        </w:rPr>
        <w:t>.</w:t>
      </w:r>
      <w:r w:rsidRPr="004662EE">
        <w:rPr>
          <w:rFonts w:ascii="Times New Roman" w:hAnsi="Times New Roman" w:cs="Times New Roman"/>
          <w:sz w:val="28"/>
          <w:szCs w:val="28"/>
        </w:rPr>
        <w:t xml:space="preserve"> </w:t>
      </w:r>
    </w:p>
    <w:p w14:paraId="219D3067" w14:textId="77777777" w:rsidR="004B21DA" w:rsidRPr="00EB5C39" w:rsidRDefault="004B21DA" w:rsidP="00D611AB">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EB5C39">
        <w:rPr>
          <w:rFonts w:ascii="Times New Roman" w:hAnsi="Times New Roman" w:cs="Times New Roman"/>
          <w:sz w:val="28"/>
          <w:szCs w:val="28"/>
        </w:rPr>
        <w:t xml:space="preserve"> В течение одного часа с момента размещения в Единой информационной системе извещения об отмене запрос</w:t>
      </w:r>
      <w:r w:rsidR="009077A5">
        <w:rPr>
          <w:rFonts w:ascii="Times New Roman" w:hAnsi="Times New Roman" w:cs="Times New Roman"/>
          <w:sz w:val="28"/>
          <w:szCs w:val="28"/>
        </w:rPr>
        <w:t>а котировок в электронной форме</w:t>
      </w:r>
      <w:r w:rsidRPr="00EB5C39">
        <w:rPr>
          <w:rFonts w:ascii="Times New Roman" w:hAnsi="Times New Roman" w:cs="Times New Roman"/>
          <w:sz w:val="28"/>
          <w:szCs w:val="28"/>
        </w:rPr>
        <w:t xml:space="preserve"> оператор электронной площадки размещает указанную информацию на электронной площадке, направляет уведомления об отмене запроса котировок в электронной форме всем участникам запроса котировок в электронной форме, подавшим заявки на участие в ней.</w:t>
      </w:r>
    </w:p>
    <w:p w14:paraId="2656B297" w14:textId="77777777" w:rsidR="004B21DA" w:rsidRPr="00CE3E27" w:rsidRDefault="00A8699A" w:rsidP="00D611AB">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Pr>
          <w:rFonts w:ascii="Times New Roman" w:hAnsi="Times New Roman" w:cs="Times New Roman"/>
          <w:sz w:val="28"/>
          <w:szCs w:val="28"/>
        </w:rPr>
        <w:t xml:space="preserve"> В случае </w:t>
      </w:r>
      <w:r w:rsidR="00CE396C">
        <w:rPr>
          <w:rFonts w:ascii="Times New Roman" w:hAnsi="Times New Roman" w:cs="Times New Roman"/>
          <w:sz w:val="28"/>
          <w:szCs w:val="28"/>
        </w:rPr>
        <w:t>если З</w:t>
      </w:r>
      <w:r w:rsidR="004B21DA" w:rsidRPr="00CE3E27">
        <w:rPr>
          <w:rFonts w:ascii="Times New Roman" w:hAnsi="Times New Roman" w:cs="Times New Roman"/>
          <w:sz w:val="28"/>
          <w:szCs w:val="28"/>
        </w:rPr>
        <w:t>аказчиком принято решение об отмене запроса котировок в электронной форме</w:t>
      </w:r>
      <w:r w:rsidR="000B512C">
        <w:rPr>
          <w:rFonts w:ascii="Times New Roman" w:hAnsi="Times New Roman" w:cs="Times New Roman"/>
          <w:sz w:val="28"/>
          <w:szCs w:val="28"/>
        </w:rPr>
        <w:t xml:space="preserve"> в соответствии с </w:t>
      </w:r>
      <w:r w:rsidR="000B512C" w:rsidRPr="00E7424B">
        <w:rPr>
          <w:rFonts w:ascii="Times New Roman" w:hAnsi="Times New Roman" w:cs="Times New Roman"/>
          <w:sz w:val="28"/>
          <w:szCs w:val="28"/>
        </w:rPr>
        <w:t>пунктом 6.1 настоящего</w:t>
      </w:r>
      <w:r w:rsidR="000B512C">
        <w:rPr>
          <w:rFonts w:ascii="Times New Roman" w:hAnsi="Times New Roman" w:cs="Times New Roman"/>
          <w:sz w:val="28"/>
          <w:szCs w:val="28"/>
        </w:rPr>
        <w:t xml:space="preserve"> раздела </w:t>
      </w:r>
      <w:r w:rsidR="000B512C" w:rsidRPr="00E7424B">
        <w:rPr>
          <w:rFonts w:ascii="Times New Roman" w:hAnsi="Times New Roman" w:cs="Times New Roman"/>
          <w:sz w:val="28"/>
          <w:szCs w:val="28"/>
        </w:rPr>
        <w:t>изве</w:t>
      </w:r>
      <w:r w:rsidR="000B512C">
        <w:rPr>
          <w:rFonts w:ascii="Times New Roman" w:hAnsi="Times New Roman" w:cs="Times New Roman"/>
          <w:sz w:val="28"/>
          <w:szCs w:val="28"/>
        </w:rPr>
        <w:t>щения</w:t>
      </w:r>
      <w:r w:rsidR="004B21DA" w:rsidRPr="00CE3E27">
        <w:rPr>
          <w:rFonts w:ascii="Times New Roman" w:hAnsi="Times New Roman" w:cs="Times New Roman"/>
          <w:sz w:val="28"/>
          <w:szCs w:val="28"/>
        </w:rPr>
        <w:t>, оператор электронной</w:t>
      </w:r>
      <w:r w:rsidR="00CE396C">
        <w:rPr>
          <w:rFonts w:ascii="Times New Roman" w:hAnsi="Times New Roman" w:cs="Times New Roman"/>
          <w:sz w:val="28"/>
          <w:szCs w:val="28"/>
        </w:rPr>
        <w:t xml:space="preserve"> площадки не вправе направлять З</w:t>
      </w:r>
      <w:r w:rsidR="004B21DA" w:rsidRPr="00CE3E27">
        <w:rPr>
          <w:rFonts w:ascii="Times New Roman" w:hAnsi="Times New Roman" w:cs="Times New Roman"/>
          <w:sz w:val="28"/>
          <w:szCs w:val="28"/>
        </w:rPr>
        <w:t>ак</w:t>
      </w:r>
      <w:r>
        <w:rPr>
          <w:rFonts w:ascii="Times New Roman" w:hAnsi="Times New Roman" w:cs="Times New Roman"/>
          <w:sz w:val="28"/>
          <w:szCs w:val="28"/>
        </w:rPr>
        <w:t xml:space="preserve">азчику заявки участников </w:t>
      </w:r>
      <w:r w:rsidR="004B21DA" w:rsidRPr="00CE3E27">
        <w:rPr>
          <w:rFonts w:ascii="Times New Roman" w:hAnsi="Times New Roman" w:cs="Times New Roman"/>
          <w:sz w:val="28"/>
          <w:szCs w:val="28"/>
        </w:rPr>
        <w:t>запроса котировок в электронной форме.</w:t>
      </w:r>
    </w:p>
    <w:p w14:paraId="670E1628" w14:textId="77777777" w:rsidR="004B21DA" w:rsidRPr="00E7424B" w:rsidRDefault="004B21DA" w:rsidP="00D611AB">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E7424B">
        <w:rPr>
          <w:rFonts w:ascii="Times New Roman" w:hAnsi="Times New Roman" w:cs="Times New Roman"/>
          <w:sz w:val="28"/>
          <w:szCs w:val="28"/>
        </w:rPr>
        <w:t xml:space="preserve"> По истечении срока отмены запроса котировок в электронной форме в соо</w:t>
      </w:r>
      <w:r w:rsidR="00F65877" w:rsidRPr="00E7424B">
        <w:rPr>
          <w:rFonts w:ascii="Times New Roman" w:hAnsi="Times New Roman" w:cs="Times New Roman"/>
          <w:sz w:val="28"/>
          <w:szCs w:val="28"/>
        </w:rPr>
        <w:t>тветствии с пунктом 6</w:t>
      </w:r>
      <w:r w:rsidRPr="00E7424B">
        <w:rPr>
          <w:rFonts w:ascii="Times New Roman" w:hAnsi="Times New Roman" w:cs="Times New Roman"/>
          <w:sz w:val="28"/>
          <w:szCs w:val="28"/>
        </w:rPr>
        <w:t>.1 настоящего</w:t>
      </w:r>
      <w:r w:rsidR="000B512C">
        <w:rPr>
          <w:rFonts w:ascii="Times New Roman" w:hAnsi="Times New Roman" w:cs="Times New Roman"/>
          <w:sz w:val="28"/>
          <w:szCs w:val="28"/>
        </w:rPr>
        <w:t xml:space="preserve"> раздела </w:t>
      </w:r>
      <w:r w:rsidRPr="00E7424B">
        <w:rPr>
          <w:rFonts w:ascii="Times New Roman" w:hAnsi="Times New Roman" w:cs="Times New Roman"/>
          <w:sz w:val="28"/>
          <w:szCs w:val="28"/>
        </w:rPr>
        <w:t>изве</w:t>
      </w:r>
      <w:r w:rsidR="00CE396C">
        <w:rPr>
          <w:rFonts w:ascii="Times New Roman" w:hAnsi="Times New Roman" w:cs="Times New Roman"/>
          <w:sz w:val="28"/>
          <w:szCs w:val="28"/>
        </w:rPr>
        <w:t>щения и до заключения договора З</w:t>
      </w:r>
      <w:r w:rsidRPr="00E7424B">
        <w:rPr>
          <w:rFonts w:ascii="Times New Roman" w:hAnsi="Times New Roman" w:cs="Times New Roman"/>
          <w:sz w:val="28"/>
          <w:szCs w:val="28"/>
        </w:rPr>
        <w:t xml:space="preserve">аказчик вправе отменить запрос котировок в электронной форме только в случае возникновения обстоятельств </w:t>
      </w:r>
      <w:hyperlink r:id="rId11">
        <w:r w:rsidRPr="00E7424B">
          <w:rPr>
            <w:rFonts w:ascii="Times New Roman" w:hAnsi="Times New Roman" w:cs="Times New Roman"/>
            <w:webHidden/>
            <w:sz w:val="28"/>
            <w:szCs w:val="28"/>
          </w:rPr>
          <w:t>непреодолимой силы</w:t>
        </w:r>
      </w:hyperlink>
      <w:r w:rsidRPr="00E7424B">
        <w:rPr>
          <w:rFonts w:ascii="Times New Roman" w:hAnsi="Times New Roman" w:cs="Times New Roman"/>
          <w:sz w:val="28"/>
          <w:szCs w:val="28"/>
        </w:rPr>
        <w:t xml:space="preserve"> в соответствии с гражданским законодательством.</w:t>
      </w:r>
    </w:p>
    <w:p w14:paraId="2274EB6D" w14:textId="77777777" w:rsidR="000B512C" w:rsidRDefault="004B21DA" w:rsidP="00D611AB">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E7424B">
        <w:rPr>
          <w:rFonts w:ascii="Times New Roman" w:hAnsi="Times New Roman" w:cs="Times New Roman"/>
          <w:sz w:val="28"/>
          <w:szCs w:val="28"/>
        </w:rPr>
        <w:t xml:space="preserve"> При отмене запроса</w:t>
      </w:r>
      <w:r w:rsidR="00CE396C">
        <w:rPr>
          <w:rFonts w:ascii="Times New Roman" w:hAnsi="Times New Roman" w:cs="Times New Roman"/>
          <w:sz w:val="28"/>
          <w:szCs w:val="28"/>
        </w:rPr>
        <w:t xml:space="preserve"> котировок в электронной форме З</w:t>
      </w:r>
      <w:r w:rsidRPr="00E7424B">
        <w:rPr>
          <w:rFonts w:ascii="Times New Roman" w:hAnsi="Times New Roman" w:cs="Times New Roman"/>
          <w:sz w:val="28"/>
          <w:szCs w:val="28"/>
        </w:rPr>
        <w:t xml:space="preserve">аказчик не несет ответственность перед участниками </w:t>
      </w:r>
      <w:r w:rsidR="00114359" w:rsidRPr="00810CA3">
        <w:rPr>
          <w:rFonts w:ascii="Times New Roman" w:eastAsia="Arial Unicode MS" w:hAnsi="Times New Roman" w:cs="Times New Roman"/>
          <w:color w:val="00000A"/>
          <w:sz w:val="28"/>
          <w:szCs w:val="24"/>
        </w:rPr>
        <w:t>запроса котировок в электронной форме</w:t>
      </w:r>
      <w:r w:rsidRPr="00810CA3">
        <w:rPr>
          <w:rFonts w:ascii="Times New Roman" w:hAnsi="Times New Roman" w:cs="Times New Roman"/>
          <w:sz w:val="28"/>
          <w:szCs w:val="28"/>
        </w:rPr>
        <w:t xml:space="preserve">, подавшими заявки, за исключением случая, если вследствие отмены запроса котировок в электронной форме участникам </w:t>
      </w:r>
      <w:r w:rsidR="00114359" w:rsidRPr="00810CA3">
        <w:rPr>
          <w:rFonts w:ascii="Times New Roman" w:eastAsia="Arial Unicode MS" w:hAnsi="Times New Roman" w:cs="Times New Roman"/>
          <w:color w:val="00000A"/>
          <w:sz w:val="28"/>
          <w:szCs w:val="24"/>
        </w:rPr>
        <w:t>запроса котировок в электронной форме</w:t>
      </w:r>
      <w:r w:rsidR="00114359" w:rsidRPr="00810CA3">
        <w:rPr>
          <w:rFonts w:ascii="Times New Roman" w:hAnsi="Times New Roman" w:cs="Times New Roman"/>
          <w:sz w:val="28"/>
          <w:szCs w:val="28"/>
        </w:rPr>
        <w:t xml:space="preserve"> </w:t>
      </w:r>
      <w:r w:rsidRPr="00810CA3">
        <w:rPr>
          <w:rFonts w:ascii="Times New Roman" w:hAnsi="Times New Roman" w:cs="Times New Roman"/>
          <w:sz w:val="28"/>
          <w:szCs w:val="28"/>
        </w:rPr>
        <w:t>причинены убытки в резуль</w:t>
      </w:r>
      <w:r w:rsidR="00CE396C" w:rsidRPr="00810CA3">
        <w:rPr>
          <w:rFonts w:ascii="Times New Roman" w:hAnsi="Times New Roman" w:cs="Times New Roman"/>
          <w:sz w:val="28"/>
          <w:szCs w:val="28"/>
        </w:rPr>
        <w:t>тате недо</w:t>
      </w:r>
      <w:r w:rsidR="00CE396C">
        <w:rPr>
          <w:rFonts w:ascii="Times New Roman" w:hAnsi="Times New Roman" w:cs="Times New Roman"/>
          <w:sz w:val="28"/>
          <w:szCs w:val="28"/>
        </w:rPr>
        <w:t>бросовестных действий З</w:t>
      </w:r>
      <w:r w:rsidRPr="00E7424B">
        <w:rPr>
          <w:rFonts w:ascii="Times New Roman" w:hAnsi="Times New Roman" w:cs="Times New Roman"/>
          <w:sz w:val="28"/>
          <w:szCs w:val="28"/>
        </w:rPr>
        <w:t>аказчика.</w:t>
      </w:r>
    </w:p>
    <w:p w14:paraId="7A7887D7" w14:textId="77777777" w:rsidR="006C6C75" w:rsidRPr="000B512C" w:rsidRDefault="004B21DA" w:rsidP="00D611AB">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0B512C">
        <w:rPr>
          <w:rFonts w:ascii="Times New Roman" w:hAnsi="Times New Roman" w:cs="Times New Roman"/>
          <w:sz w:val="28"/>
          <w:szCs w:val="28"/>
        </w:rPr>
        <w:t xml:space="preserve">Проведение запроса котировок в электронной форме считается отмененным с момента </w:t>
      </w:r>
      <w:r w:rsidR="00E7424B" w:rsidRPr="000B512C">
        <w:rPr>
          <w:rFonts w:ascii="Times New Roman" w:hAnsi="Times New Roman" w:cs="Times New Roman"/>
          <w:sz w:val="28"/>
          <w:szCs w:val="28"/>
        </w:rPr>
        <w:t xml:space="preserve">размещения решения об отмене </w:t>
      </w:r>
      <w:r w:rsidRPr="000B512C">
        <w:rPr>
          <w:rFonts w:ascii="Times New Roman" w:hAnsi="Times New Roman" w:cs="Times New Roman"/>
          <w:sz w:val="28"/>
          <w:szCs w:val="28"/>
        </w:rPr>
        <w:t>запроса котировок в электронной форме в Единой информационной системе.</w:t>
      </w:r>
    </w:p>
    <w:p w14:paraId="7D003BBD" w14:textId="77777777" w:rsidR="004B21DA" w:rsidRPr="006C6C75" w:rsidRDefault="004B21DA" w:rsidP="00D611AB">
      <w:pPr>
        <w:pStyle w:val="ConsPlusNormal"/>
        <w:suppressAutoHyphens/>
        <w:autoSpaceDE/>
        <w:autoSpaceDN/>
        <w:adjustRightInd/>
        <w:ind w:firstLine="567"/>
        <w:jc w:val="both"/>
        <w:rPr>
          <w:rFonts w:ascii="Times New Roman" w:hAnsi="Times New Roman" w:cs="Times New Roman"/>
          <w:sz w:val="28"/>
          <w:szCs w:val="28"/>
          <w:highlight w:val="yellow"/>
        </w:rPr>
      </w:pPr>
    </w:p>
    <w:p w14:paraId="0D00AC96" w14:textId="77777777" w:rsidR="00D604A8" w:rsidRPr="00D604A8" w:rsidRDefault="00D604A8" w:rsidP="00D611AB">
      <w:pPr>
        <w:pStyle w:val="20"/>
        <w:numPr>
          <w:ilvl w:val="0"/>
          <w:numId w:val="2"/>
        </w:numPr>
        <w:rPr>
          <w:color w:val="00000A"/>
          <w:shd w:val="clear" w:color="auto" w:fill="FFFFFF" w:themeFill="background1"/>
        </w:rPr>
      </w:pPr>
      <w:r w:rsidRPr="00D604A8">
        <w:rPr>
          <w:color w:val="00000A"/>
          <w:shd w:val="clear" w:color="auto" w:fill="FFFFFF" w:themeFill="background1"/>
        </w:rPr>
        <w:t>Запрет на проведение переговоров с участником з</w:t>
      </w:r>
      <w:bookmarkEnd w:id="53"/>
      <w:bookmarkEnd w:id="54"/>
      <w:bookmarkEnd w:id="55"/>
      <w:bookmarkEnd w:id="56"/>
      <w:bookmarkEnd w:id="57"/>
      <w:bookmarkEnd w:id="58"/>
      <w:bookmarkEnd w:id="59"/>
      <w:bookmarkEnd w:id="60"/>
      <w:bookmarkEnd w:id="61"/>
      <w:bookmarkEnd w:id="62"/>
      <w:bookmarkEnd w:id="63"/>
      <w:bookmarkEnd w:id="64"/>
      <w:r w:rsidR="00E91548">
        <w:rPr>
          <w:color w:val="00000A"/>
          <w:shd w:val="clear" w:color="auto" w:fill="FFFFFF" w:themeFill="background1"/>
        </w:rPr>
        <w:t>апроса котировок в электронной форме</w:t>
      </w:r>
    </w:p>
    <w:p w14:paraId="6DE9B1C2" w14:textId="77777777" w:rsidR="00D604A8" w:rsidRDefault="00D604A8" w:rsidP="003B0EBC">
      <w:pPr>
        <w:pStyle w:val="ConsPlusNormal"/>
        <w:numPr>
          <w:ilvl w:val="1"/>
          <w:numId w:val="2"/>
        </w:numPr>
        <w:ind w:left="0" w:firstLine="567"/>
        <w:jc w:val="both"/>
        <w:rPr>
          <w:rFonts w:ascii="Times New Roman" w:hAnsi="Times New Roman" w:cs="Times New Roman"/>
          <w:sz w:val="28"/>
          <w:szCs w:val="28"/>
        </w:rPr>
      </w:pPr>
      <w:r w:rsidRPr="00193C90">
        <w:rPr>
          <w:rFonts w:ascii="Times New Roman" w:hAnsi="Times New Roman" w:cs="Times New Roman"/>
          <w:sz w:val="28"/>
          <w:szCs w:val="28"/>
        </w:rPr>
        <w:t>Проведение переговоров между Заказчиком или Комиссией</w:t>
      </w:r>
      <w:r w:rsidR="0054196A">
        <w:rPr>
          <w:rFonts w:ascii="Times New Roman" w:hAnsi="Times New Roman" w:cs="Times New Roman"/>
          <w:sz w:val="28"/>
          <w:szCs w:val="28"/>
        </w:rPr>
        <w:t xml:space="preserve"> по осуществлению конкурентной закупки </w:t>
      </w:r>
      <w:r w:rsidR="008E1B2B">
        <w:rPr>
          <w:rFonts w:ascii="Times New Roman" w:hAnsi="Times New Roman" w:cs="Times New Roman"/>
          <w:sz w:val="28"/>
          <w:szCs w:val="28"/>
        </w:rPr>
        <w:t>(далее – Комиссия)</w:t>
      </w:r>
      <w:r w:rsidRPr="00193C90">
        <w:rPr>
          <w:rFonts w:ascii="Times New Roman" w:hAnsi="Times New Roman" w:cs="Times New Roman"/>
          <w:sz w:val="28"/>
          <w:szCs w:val="28"/>
        </w:rPr>
        <w:t xml:space="preserve"> и участником запроса котировок в электронной форме в отношении поданной им заявки на участие в запросе котировок в электронной форме не допускается.</w:t>
      </w:r>
    </w:p>
    <w:p w14:paraId="39555351" w14:textId="77777777" w:rsidR="0083793D" w:rsidRPr="00EC3618" w:rsidRDefault="00D604A8" w:rsidP="003B0EBC">
      <w:pPr>
        <w:pStyle w:val="ConsPlusNormal"/>
        <w:numPr>
          <w:ilvl w:val="1"/>
          <w:numId w:val="2"/>
        </w:numPr>
        <w:ind w:left="0" w:firstLine="567"/>
        <w:jc w:val="both"/>
        <w:rPr>
          <w:rFonts w:ascii="Times New Roman" w:hAnsi="Times New Roman" w:cs="Times New Roman"/>
          <w:sz w:val="28"/>
          <w:szCs w:val="28"/>
        </w:rPr>
      </w:pPr>
      <w:r w:rsidRPr="008E7226">
        <w:rPr>
          <w:rFonts w:ascii="Times New Roman" w:hAnsi="Times New Roman" w:cs="Times New Roman"/>
          <w:sz w:val="28"/>
          <w:szCs w:val="28"/>
        </w:rPr>
        <w:t xml:space="preserve">Проведение переговоров Заказчика с оператором электронной </w:t>
      </w:r>
      <w:r w:rsidRPr="008E7226">
        <w:rPr>
          <w:rFonts w:ascii="Times New Roman" w:hAnsi="Times New Roman" w:cs="Times New Roman"/>
          <w:sz w:val="28"/>
          <w:szCs w:val="28"/>
        </w:rPr>
        <w:lastRenderedPageBreak/>
        <w:t>площадки и оператора электронной площадки с участником запроса котировок в электронной форме не допускается в случае, если в результате этих переговоров создаются преимущественные условия для участия в запросе котировок в электронной форме и (или) условия для разглашения конфиденциальной информации.</w:t>
      </w:r>
    </w:p>
    <w:p w14:paraId="196A1D60" w14:textId="77777777" w:rsidR="00D6639E" w:rsidRPr="00E91548" w:rsidRDefault="00D6639E" w:rsidP="00D611AB">
      <w:pPr>
        <w:pStyle w:val="20"/>
        <w:numPr>
          <w:ilvl w:val="0"/>
          <w:numId w:val="24"/>
        </w:numPr>
        <w:rPr>
          <w:color w:val="00000A"/>
          <w:shd w:val="clear" w:color="auto" w:fill="FFFFFF" w:themeFill="background1"/>
        </w:rPr>
      </w:pPr>
      <w:bookmarkStart w:id="65" w:name="bookmark61"/>
      <w:bookmarkStart w:id="66" w:name="_Toc376103862"/>
      <w:bookmarkStart w:id="67" w:name="_Toc376103958"/>
      <w:bookmarkStart w:id="68" w:name="_Toc376104115"/>
      <w:bookmarkStart w:id="69" w:name="_Toc376104241"/>
      <w:bookmarkStart w:id="70" w:name="_Toc376104388"/>
      <w:bookmarkStart w:id="71" w:name="_Toc376104466"/>
      <w:bookmarkStart w:id="72" w:name="_Toc376104514"/>
      <w:bookmarkStart w:id="73" w:name="_Toc376104579"/>
      <w:bookmarkStart w:id="74" w:name="_Toc376187086"/>
      <w:bookmarkStart w:id="75" w:name="_Toc480989247"/>
      <w:bookmarkStart w:id="76" w:name="bookmark63"/>
      <w:bookmarkStart w:id="77" w:name="_Toc376103864"/>
      <w:bookmarkStart w:id="78" w:name="_Toc376103960"/>
      <w:bookmarkStart w:id="79" w:name="_Toc376104117"/>
      <w:bookmarkStart w:id="80" w:name="_Toc376104243"/>
      <w:bookmarkStart w:id="81" w:name="_Toc376104390"/>
      <w:bookmarkStart w:id="82" w:name="_Toc376104468"/>
      <w:bookmarkStart w:id="83" w:name="_Toc376104516"/>
      <w:bookmarkStart w:id="84" w:name="_Toc376104581"/>
      <w:bookmarkStart w:id="85" w:name="_Toc376187088"/>
      <w:bookmarkStart w:id="86" w:name="_Toc480989249"/>
      <w:bookmarkStart w:id="87" w:name="_Toc31975029"/>
      <w:bookmarkEnd w:id="65"/>
      <w:bookmarkEnd w:id="66"/>
      <w:bookmarkEnd w:id="67"/>
      <w:bookmarkEnd w:id="68"/>
      <w:bookmarkEnd w:id="69"/>
      <w:bookmarkEnd w:id="70"/>
      <w:bookmarkEnd w:id="71"/>
      <w:bookmarkEnd w:id="72"/>
      <w:bookmarkEnd w:id="73"/>
      <w:bookmarkEnd w:id="74"/>
      <w:bookmarkEnd w:id="75"/>
      <w:r w:rsidRPr="00FE53DA">
        <w:rPr>
          <w:color w:val="00000A"/>
          <w:shd w:val="clear" w:color="auto" w:fill="FFFFFF" w:themeFill="background1"/>
        </w:rPr>
        <w:t>Р</w:t>
      </w:r>
      <w:bookmarkEnd w:id="76"/>
      <w:bookmarkEnd w:id="77"/>
      <w:bookmarkEnd w:id="78"/>
      <w:bookmarkEnd w:id="79"/>
      <w:bookmarkEnd w:id="80"/>
      <w:bookmarkEnd w:id="81"/>
      <w:bookmarkEnd w:id="82"/>
      <w:bookmarkEnd w:id="83"/>
      <w:bookmarkEnd w:id="84"/>
      <w:bookmarkEnd w:id="85"/>
      <w:bookmarkEnd w:id="86"/>
      <w:r w:rsidRPr="00FE53DA">
        <w:rPr>
          <w:color w:val="00000A"/>
          <w:shd w:val="clear" w:color="auto" w:fill="FFFFFF" w:themeFill="background1"/>
        </w:rPr>
        <w:t>азъяснение</w:t>
      </w:r>
      <w:r w:rsidR="00395BCE" w:rsidRPr="00E91548">
        <w:rPr>
          <w:color w:val="00000A"/>
          <w:shd w:val="clear" w:color="auto" w:fill="FFFFFF" w:themeFill="background1"/>
        </w:rPr>
        <w:t xml:space="preserve"> положений извещения</w:t>
      </w:r>
      <w:bookmarkEnd w:id="87"/>
    </w:p>
    <w:p w14:paraId="16F5A247" w14:textId="77777777" w:rsidR="00987EDC" w:rsidRDefault="008D0A58" w:rsidP="00D611AB">
      <w:pPr>
        <w:pStyle w:val="ConsPlusNormal"/>
        <w:numPr>
          <w:ilvl w:val="1"/>
          <w:numId w:val="24"/>
        </w:numPr>
        <w:ind w:left="0" w:firstLine="567"/>
        <w:jc w:val="both"/>
        <w:rPr>
          <w:rFonts w:ascii="Times New Roman" w:hAnsi="Times New Roman" w:cs="Times New Roman"/>
          <w:sz w:val="28"/>
          <w:szCs w:val="28"/>
        </w:rPr>
      </w:pPr>
      <w:bookmarkStart w:id="88" w:name="Par0"/>
      <w:bookmarkStart w:id="89" w:name="_Toc31975030"/>
      <w:bookmarkEnd w:id="88"/>
      <w:r w:rsidRPr="00E840E3">
        <w:rPr>
          <w:rFonts w:ascii="Times New Roman" w:hAnsi="Times New Roman" w:cs="Times New Roman"/>
          <w:sz w:val="28"/>
          <w:szCs w:val="28"/>
        </w:rPr>
        <w:t xml:space="preserve">Любой участник запроса котировок в электронной форме вправе направить с использованием программно-аппаратных средств электронной площадки на адрес электронной </w:t>
      </w:r>
      <w:r w:rsidRPr="00822D67">
        <w:rPr>
          <w:rFonts w:ascii="Times New Roman" w:hAnsi="Times New Roman" w:cs="Times New Roman"/>
          <w:sz w:val="28"/>
          <w:szCs w:val="28"/>
        </w:rPr>
        <w:t>площадки,</w:t>
      </w:r>
      <w:r w:rsidR="008951EB" w:rsidRPr="00822D67">
        <w:rPr>
          <w:rFonts w:ascii="Times New Roman" w:hAnsi="Times New Roman" w:cs="Times New Roman"/>
          <w:sz w:val="28"/>
          <w:szCs w:val="28"/>
        </w:rPr>
        <w:t xml:space="preserve"> указанный </w:t>
      </w:r>
      <w:r w:rsidR="00822D67">
        <w:rPr>
          <w:rFonts w:ascii="Times New Roman" w:hAnsi="Times New Roman" w:cs="Times New Roman"/>
          <w:sz w:val="28"/>
          <w:szCs w:val="28"/>
        </w:rPr>
        <w:t xml:space="preserve">в части </w:t>
      </w:r>
      <w:r w:rsidR="00822D67" w:rsidRPr="00822D67">
        <w:rPr>
          <w:rFonts w:ascii="Times New Roman" w:hAnsi="Times New Roman" w:cs="Times New Roman"/>
          <w:color w:val="00000A"/>
          <w:sz w:val="28"/>
          <w:lang w:val="en-US"/>
        </w:rPr>
        <w:t>VIII</w:t>
      </w:r>
      <w:r w:rsidR="00822D67" w:rsidRPr="00822D67">
        <w:rPr>
          <w:rFonts w:ascii="Times New Roman" w:hAnsi="Times New Roman" w:cs="Times New Roman"/>
          <w:sz w:val="28"/>
          <w:szCs w:val="28"/>
        </w:rPr>
        <w:t xml:space="preserve"> </w:t>
      </w:r>
      <w:r w:rsidR="008951EB" w:rsidRPr="00822D67">
        <w:rPr>
          <w:rFonts w:ascii="Times New Roman" w:hAnsi="Times New Roman" w:cs="Times New Roman"/>
          <w:sz w:val="28"/>
          <w:szCs w:val="28"/>
        </w:rPr>
        <w:t>«ИНФОРМАЦИОННАЯ КАРТА ЗАПРОСА КОТИРОВОК В ЭЛЕКТРОННОЙ ФОРМЕ» извещения,</w:t>
      </w:r>
      <w:r w:rsidR="008951EB">
        <w:rPr>
          <w:rFonts w:ascii="Times New Roman" w:hAnsi="Times New Roman" w:cs="Times New Roman"/>
          <w:sz w:val="28"/>
          <w:szCs w:val="28"/>
        </w:rPr>
        <w:t xml:space="preserve"> </w:t>
      </w:r>
      <w:r w:rsidRPr="00E840E3">
        <w:rPr>
          <w:rFonts w:ascii="Times New Roman" w:hAnsi="Times New Roman" w:cs="Times New Roman"/>
          <w:sz w:val="28"/>
          <w:szCs w:val="28"/>
        </w:rPr>
        <w:t xml:space="preserve">запрос </w:t>
      </w:r>
      <w:r w:rsidRPr="00810CA3">
        <w:rPr>
          <w:rFonts w:ascii="Times New Roman" w:hAnsi="Times New Roman" w:cs="Times New Roman"/>
          <w:sz w:val="28"/>
          <w:szCs w:val="28"/>
        </w:rPr>
        <w:t xml:space="preserve">о </w:t>
      </w:r>
      <w:r w:rsidR="009E2B22" w:rsidRPr="00810CA3">
        <w:rPr>
          <w:rFonts w:ascii="Times New Roman" w:hAnsi="Times New Roman" w:cs="Times New Roman"/>
          <w:sz w:val="28"/>
          <w:szCs w:val="28"/>
        </w:rPr>
        <w:t xml:space="preserve">даче </w:t>
      </w:r>
      <w:r w:rsidRPr="00810CA3">
        <w:rPr>
          <w:rFonts w:ascii="Times New Roman" w:hAnsi="Times New Roman" w:cs="Times New Roman"/>
          <w:sz w:val="28"/>
          <w:szCs w:val="28"/>
        </w:rPr>
        <w:t>разъяснени</w:t>
      </w:r>
      <w:r w:rsidR="00A12DC2" w:rsidRPr="00810CA3">
        <w:rPr>
          <w:rFonts w:ascii="Times New Roman" w:hAnsi="Times New Roman" w:cs="Times New Roman"/>
          <w:sz w:val="28"/>
          <w:szCs w:val="28"/>
        </w:rPr>
        <w:t>и</w:t>
      </w:r>
      <w:r w:rsidR="00A12DC2">
        <w:rPr>
          <w:rFonts w:ascii="Times New Roman" w:hAnsi="Times New Roman" w:cs="Times New Roman"/>
          <w:sz w:val="28"/>
          <w:szCs w:val="28"/>
        </w:rPr>
        <w:t xml:space="preserve"> положений извещения.</w:t>
      </w:r>
    </w:p>
    <w:p w14:paraId="685F2C52" w14:textId="77777777" w:rsidR="00E91548" w:rsidRPr="00987EDC" w:rsidRDefault="008D0A58" w:rsidP="00D611AB">
      <w:pPr>
        <w:pStyle w:val="ConsPlusNormal"/>
        <w:numPr>
          <w:ilvl w:val="1"/>
          <w:numId w:val="24"/>
        </w:numPr>
        <w:ind w:left="0" w:firstLine="567"/>
        <w:jc w:val="both"/>
        <w:rPr>
          <w:rFonts w:ascii="Times New Roman" w:hAnsi="Times New Roman" w:cs="Times New Roman"/>
          <w:sz w:val="28"/>
          <w:szCs w:val="28"/>
        </w:rPr>
      </w:pPr>
      <w:r w:rsidRPr="00987EDC">
        <w:rPr>
          <w:rFonts w:ascii="Times New Roman" w:hAnsi="Times New Roman" w:cs="Times New Roman"/>
          <w:sz w:val="28"/>
          <w:szCs w:val="28"/>
        </w:rPr>
        <w:t>В течение 3</w:t>
      </w:r>
      <w:r w:rsidR="003C597C">
        <w:rPr>
          <w:rFonts w:ascii="Times New Roman" w:hAnsi="Times New Roman" w:cs="Times New Roman"/>
          <w:sz w:val="28"/>
          <w:szCs w:val="28"/>
        </w:rPr>
        <w:t xml:space="preserve"> (трех)</w:t>
      </w:r>
      <w:r w:rsidRPr="00987EDC">
        <w:rPr>
          <w:rFonts w:ascii="Times New Roman" w:hAnsi="Times New Roman" w:cs="Times New Roman"/>
          <w:sz w:val="28"/>
          <w:szCs w:val="28"/>
        </w:rPr>
        <w:t xml:space="preserve"> рабочих дней с даты поступления запроса Заказчик осуществляет разъяснение положений извещения и размещает их в Единой информационной системе с указанием предмета запроса, но без указания участника такой закупки, от которого поступил указанный запрос, а также направляет данные разъяснения оператору электронной площадки.</w:t>
      </w:r>
    </w:p>
    <w:p w14:paraId="26343E47" w14:textId="77777777" w:rsidR="00E91548" w:rsidRDefault="008D0A58" w:rsidP="00D611AB">
      <w:pPr>
        <w:pStyle w:val="ConsPlusNormal"/>
        <w:numPr>
          <w:ilvl w:val="1"/>
          <w:numId w:val="24"/>
        </w:numPr>
        <w:ind w:left="0" w:firstLine="567"/>
        <w:jc w:val="both"/>
        <w:rPr>
          <w:rFonts w:ascii="Times New Roman" w:hAnsi="Times New Roman" w:cs="Times New Roman"/>
          <w:sz w:val="28"/>
          <w:szCs w:val="28"/>
        </w:rPr>
      </w:pPr>
      <w:r w:rsidRPr="00E91548">
        <w:rPr>
          <w:rFonts w:ascii="Times New Roman" w:hAnsi="Times New Roman" w:cs="Times New Roman"/>
          <w:sz w:val="28"/>
          <w:szCs w:val="28"/>
        </w:rPr>
        <w:t>Заказчик вправе не осуществлять такое разъяснение в случае, если указанный запрос поступил позднее чем за 3</w:t>
      </w:r>
      <w:r w:rsidR="00987EDC">
        <w:rPr>
          <w:rFonts w:ascii="Times New Roman" w:hAnsi="Times New Roman" w:cs="Times New Roman"/>
          <w:sz w:val="28"/>
          <w:szCs w:val="28"/>
        </w:rPr>
        <w:t xml:space="preserve"> (три) </w:t>
      </w:r>
      <w:r w:rsidRPr="00E91548">
        <w:rPr>
          <w:rFonts w:ascii="Times New Roman" w:hAnsi="Times New Roman" w:cs="Times New Roman"/>
          <w:sz w:val="28"/>
          <w:szCs w:val="28"/>
        </w:rPr>
        <w:t>рабочих дня до даты окончания срока подачи заявок на участие в запросе котировок в электронной форме.</w:t>
      </w:r>
    </w:p>
    <w:p w14:paraId="3D45E044" w14:textId="77777777" w:rsidR="008D0A58" w:rsidRPr="00E91548" w:rsidRDefault="008D0A58" w:rsidP="00D611AB">
      <w:pPr>
        <w:pStyle w:val="ConsPlusNormal"/>
        <w:numPr>
          <w:ilvl w:val="1"/>
          <w:numId w:val="24"/>
        </w:numPr>
        <w:ind w:left="0" w:firstLine="567"/>
        <w:jc w:val="both"/>
        <w:rPr>
          <w:rFonts w:ascii="Times New Roman" w:hAnsi="Times New Roman" w:cs="Times New Roman"/>
          <w:sz w:val="28"/>
          <w:szCs w:val="28"/>
        </w:rPr>
      </w:pPr>
      <w:r w:rsidRPr="00E91548">
        <w:rPr>
          <w:rFonts w:ascii="Times New Roman" w:hAnsi="Times New Roman" w:cs="Times New Roman"/>
          <w:sz w:val="28"/>
          <w:szCs w:val="28"/>
        </w:rPr>
        <w:t>Разъяснения положений извещения не должны изменять предмет закупки и существенные условия проекта договора.</w:t>
      </w:r>
    </w:p>
    <w:p w14:paraId="3CB96C91" w14:textId="77777777" w:rsidR="00D6639E" w:rsidRDefault="00D6639E" w:rsidP="00D611AB">
      <w:pPr>
        <w:pStyle w:val="20"/>
        <w:numPr>
          <w:ilvl w:val="0"/>
          <w:numId w:val="25"/>
        </w:numPr>
        <w:rPr>
          <w:color w:val="00000A"/>
        </w:rPr>
      </w:pPr>
      <w:r>
        <w:rPr>
          <w:color w:val="00000A"/>
        </w:rPr>
        <w:t>Внесение изменений</w:t>
      </w:r>
      <w:r w:rsidR="009A4C26">
        <w:rPr>
          <w:color w:val="00000A"/>
        </w:rPr>
        <w:t xml:space="preserve"> в</w:t>
      </w:r>
      <w:r>
        <w:rPr>
          <w:color w:val="00000A"/>
        </w:rPr>
        <w:t xml:space="preserve"> </w:t>
      </w:r>
      <w:r w:rsidR="009A4C26">
        <w:t>извещение</w:t>
      </w:r>
      <w:bookmarkEnd w:id="89"/>
    </w:p>
    <w:p w14:paraId="3086C4AD" w14:textId="77777777" w:rsidR="00FB5F9B" w:rsidRDefault="002F4B8F" w:rsidP="00E91548">
      <w:pPr>
        <w:pStyle w:val="ConsPlusNormal"/>
        <w:numPr>
          <w:ilvl w:val="1"/>
          <w:numId w:val="25"/>
        </w:numPr>
        <w:ind w:left="0" w:firstLine="567"/>
        <w:jc w:val="both"/>
        <w:rPr>
          <w:rFonts w:ascii="Times New Roman" w:hAnsi="Times New Roman" w:cs="Times New Roman"/>
          <w:sz w:val="28"/>
          <w:szCs w:val="28"/>
        </w:rPr>
      </w:pPr>
      <w:r w:rsidRPr="00F10688">
        <w:rPr>
          <w:rFonts w:ascii="Times New Roman" w:hAnsi="Times New Roman" w:cs="Times New Roman"/>
          <w:sz w:val="28"/>
          <w:szCs w:val="28"/>
        </w:rPr>
        <w:t>Заказчик вправе принять решение о внесении изменений в извещение не позднее чем за 3</w:t>
      </w:r>
      <w:r w:rsidR="001657EF">
        <w:rPr>
          <w:rFonts w:ascii="Times New Roman" w:hAnsi="Times New Roman" w:cs="Times New Roman"/>
          <w:sz w:val="28"/>
          <w:szCs w:val="28"/>
        </w:rPr>
        <w:t xml:space="preserve"> (три) </w:t>
      </w:r>
      <w:r w:rsidRPr="00F10688">
        <w:rPr>
          <w:rFonts w:ascii="Times New Roman" w:hAnsi="Times New Roman" w:cs="Times New Roman"/>
          <w:sz w:val="28"/>
          <w:szCs w:val="28"/>
        </w:rPr>
        <w:t xml:space="preserve">дня до даты окончания срока подачи заявок на участие в запросе </w:t>
      </w:r>
      <w:r>
        <w:rPr>
          <w:rFonts w:ascii="Times New Roman" w:hAnsi="Times New Roman" w:cs="Times New Roman"/>
          <w:sz w:val="28"/>
          <w:szCs w:val="28"/>
        </w:rPr>
        <w:t>котировок</w:t>
      </w:r>
      <w:r w:rsidRPr="00F10688">
        <w:rPr>
          <w:rFonts w:ascii="Times New Roman" w:hAnsi="Times New Roman" w:cs="Times New Roman"/>
          <w:sz w:val="28"/>
          <w:szCs w:val="28"/>
        </w:rPr>
        <w:t xml:space="preserve"> в электронной форме.</w:t>
      </w:r>
    </w:p>
    <w:p w14:paraId="3D33FE0F" w14:textId="77777777" w:rsidR="00FB5F9B" w:rsidRDefault="002F4B8F" w:rsidP="00E91548">
      <w:pPr>
        <w:pStyle w:val="ConsPlusNormal"/>
        <w:ind w:firstLine="567"/>
        <w:jc w:val="both"/>
        <w:rPr>
          <w:rFonts w:ascii="Times New Roman" w:hAnsi="Times New Roman" w:cs="Times New Roman"/>
          <w:sz w:val="28"/>
          <w:szCs w:val="28"/>
        </w:rPr>
      </w:pPr>
      <w:r w:rsidRPr="00FB5F9B">
        <w:rPr>
          <w:rFonts w:ascii="Times New Roman" w:hAnsi="Times New Roman" w:cs="Times New Roman"/>
          <w:sz w:val="28"/>
          <w:szCs w:val="28"/>
        </w:rPr>
        <w:t>Изменения, вносимые в извещение, размещаются Заказчиком в Единой информационной системе не позднее чем в течение 3</w:t>
      </w:r>
      <w:r w:rsidR="001657EF">
        <w:rPr>
          <w:rFonts w:ascii="Times New Roman" w:hAnsi="Times New Roman" w:cs="Times New Roman"/>
          <w:sz w:val="28"/>
          <w:szCs w:val="28"/>
        </w:rPr>
        <w:t xml:space="preserve"> (трех)</w:t>
      </w:r>
      <w:r w:rsidRPr="00FB5F9B">
        <w:rPr>
          <w:rFonts w:ascii="Times New Roman" w:hAnsi="Times New Roman" w:cs="Times New Roman"/>
          <w:sz w:val="28"/>
          <w:szCs w:val="28"/>
        </w:rPr>
        <w:t xml:space="preserve"> дней со дня принятия решения о внесении указанных изменений. </w:t>
      </w:r>
    </w:p>
    <w:p w14:paraId="0EA65DCB" w14:textId="77777777" w:rsidR="0080099C" w:rsidRPr="00654305" w:rsidRDefault="002F4B8F" w:rsidP="00810CA3">
      <w:pPr>
        <w:pStyle w:val="ConsPlusNormal"/>
        <w:ind w:firstLine="567"/>
        <w:jc w:val="both"/>
        <w:rPr>
          <w:rFonts w:ascii="Times New Roman" w:hAnsi="Times New Roman" w:cs="Times New Roman"/>
          <w:strike/>
          <w:sz w:val="28"/>
          <w:szCs w:val="28"/>
        </w:rPr>
      </w:pPr>
      <w:r w:rsidRPr="00FB5F9B">
        <w:rPr>
          <w:rFonts w:ascii="Times New Roman" w:hAnsi="Times New Roman" w:cs="Times New Roman"/>
          <w:sz w:val="28"/>
          <w:szCs w:val="28"/>
        </w:rPr>
        <w:t xml:space="preserve">В случае внесения изменений в извещение срок подачи заявок на участие в запросе котировок в электронной форме должен быть продлен таким образом, чтобы с даты размещения в Единой информационной системе указанных изменений до даты окончания срока подачи заявок на участие в запросе котировок в электронной форме этот срок составлял не менее 3 </w:t>
      </w:r>
      <w:r w:rsidR="001657EF">
        <w:rPr>
          <w:rFonts w:ascii="Times New Roman" w:hAnsi="Times New Roman" w:cs="Times New Roman"/>
          <w:sz w:val="28"/>
          <w:szCs w:val="28"/>
        </w:rPr>
        <w:t xml:space="preserve">(трех) </w:t>
      </w:r>
      <w:r w:rsidRPr="00FB5F9B">
        <w:rPr>
          <w:rFonts w:ascii="Times New Roman" w:hAnsi="Times New Roman" w:cs="Times New Roman"/>
          <w:sz w:val="28"/>
          <w:szCs w:val="28"/>
        </w:rPr>
        <w:t>рабочих дней</w:t>
      </w:r>
      <w:r w:rsidR="00810CA3">
        <w:rPr>
          <w:rFonts w:ascii="Times New Roman" w:hAnsi="Times New Roman" w:cs="Times New Roman"/>
          <w:sz w:val="28"/>
          <w:szCs w:val="28"/>
        </w:rPr>
        <w:t>.</w:t>
      </w:r>
    </w:p>
    <w:p w14:paraId="1F68EE25" w14:textId="77777777" w:rsidR="00FB5F9B" w:rsidRDefault="002F4B8F" w:rsidP="0080099C">
      <w:pPr>
        <w:pStyle w:val="ConsPlusNormal"/>
        <w:numPr>
          <w:ilvl w:val="1"/>
          <w:numId w:val="25"/>
        </w:numPr>
        <w:ind w:left="0" w:firstLine="567"/>
        <w:jc w:val="both"/>
        <w:rPr>
          <w:rFonts w:ascii="Times New Roman" w:hAnsi="Times New Roman" w:cs="Times New Roman"/>
          <w:sz w:val="28"/>
          <w:szCs w:val="28"/>
        </w:rPr>
      </w:pPr>
      <w:r w:rsidRPr="00FB5F9B">
        <w:rPr>
          <w:rFonts w:ascii="Times New Roman" w:hAnsi="Times New Roman" w:cs="Times New Roman"/>
          <w:sz w:val="28"/>
          <w:szCs w:val="28"/>
        </w:rPr>
        <w:t>Изменение предмета закупки, увеличение размера обеспечения заявок на участие в запросе котировок в электронной форме не допускается.</w:t>
      </w:r>
    </w:p>
    <w:p w14:paraId="1784BA2A" w14:textId="77777777" w:rsidR="00FB5F9B" w:rsidRDefault="00D6639E" w:rsidP="0080099C">
      <w:pPr>
        <w:pStyle w:val="ConsPlusNormal"/>
        <w:numPr>
          <w:ilvl w:val="1"/>
          <w:numId w:val="25"/>
        </w:numPr>
        <w:ind w:left="0" w:firstLine="567"/>
        <w:jc w:val="both"/>
        <w:rPr>
          <w:rFonts w:ascii="Times New Roman" w:hAnsi="Times New Roman" w:cs="Times New Roman"/>
          <w:sz w:val="28"/>
          <w:szCs w:val="28"/>
        </w:rPr>
      </w:pPr>
      <w:r w:rsidRPr="00FB5F9B">
        <w:rPr>
          <w:rFonts w:ascii="Times New Roman" w:hAnsi="Times New Roman" w:cs="Times New Roman"/>
          <w:sz w:val="28"/>
          <w:szCs w:val="28"/>
        </w:rPr>
        <w:t xml:space="preserve">Участники </w:t>
      </w:r>
      <w:r w:rsidR="008C6356" w:rsidRPr="00810CA3">
        <w:rPr>
          <w:rFonts w:ascii="Times New Roman" w:hAnsi="Times New Roman" w:cs="Times New Roman"/>
          <w:sz w:val="28"/>
          <w:szCs w:val="28"/>
        </w:rPr>
        <w:t>запроса котировок в электронной форме</w:t>
      </w:r>
      <w:r w:rsidR="008C6356">
        <w:rPr>
          <w:rFonts w:ascii="Times New Roman" w:hAnsi="Times New Roman" w:cs="Times New Roman"/>
          <w:sz w:val="28"/>
          <w:szCs w:val="28"/>
        </w:rPr>
        <w:t xml:space="preserve"> </w:t>
      </w:r>
      <w:r w:rsidRPr="00FB5F9B">
        <w:rPr>
          <w:rFonts w:ascii="Times New Roman" w:hAnsi="Times New Roman" w:cs="Times New Roman"/>
          <w:sz w:val="28"/>
          <w:szCs w:val="28"/>
        </w:rPr>
        <w:t>самостоятельно отслеживают во</w:t>
      </w:r>
      <w:r w:rsidR="00BA7624">
        <w:rPr>
          <w:rFonts w:ascii="Times New Roman" w:hAnsi="Times New Roman" w:cs="Times New Roman"/>
          <w:sz w:val="28"/>
          <w:szCs w:val="28"/>
        </w:rPr>
        <w:t>зможные изменения, внесенные в извещение</w:t>
      </w:r>
      <w:r w:rsidRPr="00FB5F9B">
        <w:rPr>
          <w:rFonts w:ascii="Times New Roman" w:hAnsi="Times New Roman" w:cs="Times New Roman"/>
          <w:sz w:val="28"/>
          <w:szCs w:val="28"/>
        </w:rPr>
        <w:t>.</w:t>
      </w:r>
    </w:p>
    <w:p w14:paraId="59E6A3FD" w14:textId="77777777" w:rsidR="006B4214" w:rsidRPr="006B4214" w:rsidRDefault="00D6639E" w:rsidP="006B4214">
      <w:pPr>
        <w:pStyle w:val="ConsPlusNormal"/>
        <w:numPr>
          <w:ilvl w:val="1"/>
          <w:numId w:val="25"/>
        </w:numPr>
        <w:ind w:left="0" w:firstLine="567"/>
        <w:jc w:val="both"/>
        <w:rPr>
          <w:rFonts w:ascii="Times New Roman" w:hAnsi="Times New Roman" w:cs="Times New Roman"/>
          <w:sz w:val="28"/>
          <w:szCs w:val="28"/>
        </w:rPr>
      </w:pPr>
      <w:r w:rsidRPr="00FB5F9B">
        <w:rPr>
          <w:rFonts w:ascii="Times New Roman" w:hAnsi="Times New Roman" w:cs="Times New Roman"/>
          <w:sz w:val="28"/>
          <w:szCs w:val="28"/>
        </w:rPr>
        <w:t xml:space="preserve">Заказчик не несет ответственности в случае, если участник закупки не ознакомился с изменениями, внесенными в </w:t>
      </w:r>
      <w:r w:rsidR="00BA7624">
        <w:rPr>
          <w:rFonts w:ascii="Times New Roman" w:hAnsi="Times New Roman" w:cs="Times New Roman"/>
          <w:sz w:val="28"/>
          <w:szCs w:val="28"/>
        </w:rPr>
        <w:t xml:space="preserve">извещение </w:t>
      </w:r>
      <w:r w:rsidRPr="00FB5F9B">
        <w:rPr>
          <w:rFonts w:ascii="Times New Roman" w:hAnsi="Times New Roman" w:cs="Times New Roman"/>
          <w:sz w:val="28"/>
          <w:szCs w:val="28"/>
        </w:rPr>
        <w:t>и размещенными надлежащим образом.</w:t>
      </w:r>
    </w:p>
    <w:p w14:paraId="002E0CBC" w14:textId="77777777" w:rsidR="0048724C" w:rsidRPr="006B4214" w:rsidRDefault="00F00E05" w:rsidP="006B4214">
      <w:pPr>
        <w:pStyle w:val="1"/>
        <w:numPr>
          <w:ilvl w:val="0"/>
          <w:numId w:val="6"/>
        </w:numPr>
        <w:ind w:left="567" w:hanging="567"/>
        <w:rPr>
          <w:color w:val="000000" w:themeColor="text1"/>
        </w:rPr>
      </w:pPr>
      <w:bookmarkStart w:id="90" w:name="_Toc420600579"/>
      <w:bookmarkStart w:id="91" w:name="bookmark65"/>
      <w:bookmarkStart w:id="92" w:name="_Toc376103866"/>
      <w:bookmarkStart w:id="93" w:name="_Toc376103962"/>
      <w:bookmarkStart w:id="94" w:name="_Toc376104119"/>
      <w:bookmarkStart w:id="95" w:name="_Toc376104245"/>
      <w:bookmarkStart w:id="96" w:name="_Toc376104392"/>
      <w:bookmarkStart w:id="97" w:name="_Toc376104470"/>
      <w:bookmarkStart w:id="98" w:name="_Toc376104518"/>
      <w:bookmarkStart w:id="99" w:name="_Toc376104583"/>
      <w:bookmarkStart w:id="100" w:name="_Toc376187090"/>
      <w:bookmarkStart w:id="101" w:name="_Toc376187174"/>
      <w:bookmarkStart w:id="102" w:name="_Toc480989251"/>
      <w:bookmarkStart w:id="103" w:name="_Toc31975031"/>
      <w:r w:rsidRPr="00B35561">
        <w:rPr>
          <w:color w:val="000000" w:themeColor="text1"/>
        </w:rPr>
        <w:lastRenderedPageBreak/>
        <w:t xml:space="preserve">ПОДГОТОВКА ЗАЯВКИ НА УЧАСТИЕ </w:t>
      </w:r>
      <w:r w:rsidRPr="00FE53DA">
        <w:rPr>
          <w:color w:val="00000A"/>
          <w:shd w:val="clear" w:color="auto" w:fill="FFFFFF" w:themeFill="background1"/>
        </w:rPr>
        <w:t xml:space="preserve">В </w:t>
      </w:r>
      <w:r>
        <w:rPr>
          <w:color w:val="00000A"/>
          <w:shd w:val="clear" w:color="auto" w:fill="FFFFFF" w:themeFill="background1"/>
        </w:rPr>
        <w:t xml:space="preserve">ЗАПРОСЕ КОТИРОВОК </w:t>
      </w:r>
      <w:r w:rsidRPr="00FE53DA">
        <w:rPr>
          <w:color w:val="00000A"/>
          <w:shd w:val="clear" w:color="auto" w:fill="FFFFFF" w:themeFill="background1"/>
        </w:rPr>
        <w:t>В ЭЛЕКТРОННОЙ ФОРМЕ</w:t>
      </w:r>
      <w:r w:rsidRPr="00B35561">
        <w:rPr>
          <w:color w:val="000000" w:themeColor="text1"/>
        </w:rPr>
        <w:t xml:space="preserve"> </w:t>
      </w:r>
      <w:bookmarkEnd w:id="90"/>
    </w:p>
    <w:p w14:paraId="01AB4A63" w14:textId="77777777" w:rsidR="00F00E05" w:rsidRPr="00E5222D" w:rsidRDefault="00F00E05" w:rsidP="00D611AB">
      <w:pPr>
        <w:pStyle w:val="20"/>
        <w:numPr>
          <w:ilvl w:val="0"/>
          <w:numId w:val="25"/>
        </w:numPr>
        <w:rPr>
          <w:shd w:val="clear" w:color="auto" w:fill="99FF66"/>
        </w:rPr>
      </w:pPr>
      <w:bookmarkStart w:id="104" w:name="_Toc31975032"/>
      <w:bookmarkStart w:id="105" w:name="_Toc376103867"/>
      <w:bookmarkStart w:id="106" w:name="_Toc376103963"/>
      <w:bookmarkStart w:id="107" w:name="_Toc376104120"/>
      <w:bookmarkStart w:id="108" w:name="_Toc376104246"/>
      <w:bookmarkStart w:id="109" w:name="_Toc376104393"/>
      <w:bookmarkStart w:id="110" w:name="_Toc376104471"/>
      <w:bookmarkStart w:id="111" w:name="_Toc376104519"/>
      <w:bookmarkStart w:id="112" w:name="_Toc376104584"/>
      <w:bookmarkStart w:id="113" w:name="_Toc376187091"/>
      <w:bookmarkStart w:id="114" w:name="_Toc420600580"/>
      <w:r w:rsidRPr="00BC6888">
        <w:rPr>
          <w:color w:val="00000A"/>
          <w:shd w:val="clear" w:color="auto" w:fill="FFFFFF" w:themeFill="background1"/>
        </w:rPr>
        <w:t xml:space="preserve">Требования к содержанию и составу заявки на участие в </w:t>
      </w:r>
      <w:bookmarkEnd w:id="104"/>
      <w:bookmarkEnd w:id="105"/>
      <w:bookmarkEnd w:id="106"/>
      <w:bookmarkEnd w:id="107"/>
      <w:bookmarkEnd w:id="108"/>
      <w:bookmarkEnd w:id="109"/>
      <w:bookmarkEnd w:id="110"/>
      <w:bookmarkEnd w:id="111"/>
      <w:bookmarkEnd w:id="112"/>
      <w:bookmarkEnd w:id="113"/>
      <w:bookmarkEnd w:id="114"/>
      <w:r>
        <w:rPr>
          <w:color w:val="00000A"/>
          <w:shd w:val="clear" w:color="auto" w:fill="FFFFFF" w:themeFill="background1"/>
        </w:rPr>
        <w:t>запросе котировок в электронной форме</w:t>
      </w:r>
    </w:p>
    <w:bookmarkEnd w:id="91"/>
    <w:bookmarkEnd w:id="92"/>
    <w:bookmarkEnd w:id="93"/>
    <w:bookmarkEnd w:id="94"/>
    <w:bookmarkEnd w:id="95"/>
    <w:bookmarkEnd w:id="96"/>
    <w:bookmarkEnd w:id="97"/>
    <w:bookmarkEnd w:id="98"/>
    <w:bookmarkEnd w:id="99"/>
    <w:bookmarkEnd w:id="100"/>
    <w:bookmarkEnd w:id="101"/>
    <w:bookmarkEnd w:id="102"/>
    <w:bookmarkEnd w:id="103"/>
    <w:p w14:paraId="23517363" w14:textId="77777777" w:rsidR="00F00E05" w:rsidRPr="00810CA3" w:rsidRDefault="00F00E05" w:rsidP="00D611AB">
      <w:pPr>
        <w:pStyle w:val="ConsPlusNormal"/>
        <w:numPr>
          <w:ilvl w:val="1"/>
          <w:numId w:val="25"/>
        </w:numPr>
        <w:ind w:left="0" w:firstLine="567"/>
        <w:jc w:val="both"/>
        <w:rPr>
          <w:rFonts w:ascii="Times New Roman" w:hAnsi="Times New Roman" w:cs="Times New Roman"/>
          <w:sz w:val="28"/>
          <w:szCs w:val="28"/>
        </w:rPr>
      </w:pPr>
      <w:r w:rsidRPr="00810CA3">
        <w:rPr>
          <w:rFonts w:ascii="Times New Roman" w:hAnsi="Times New Roman" w:cs="Times New Roman"/>
          <w:sz w:val="28"/>
          <w:szCs w:val="28"/>
        </w:rPr>
        <w:t xml:space="preserve">Заявка на участие </w:t>
      </w:r>
      <w:r w:rsidR="00F52E43" w:rsidRPr="00810CA3">
        <w:rPr>
          <w:rFonts w:ascii="Times New Roman" w:hAnsi="Times New Roman" w:cs="Times New Roman"/>
          <w:sz w:val="28"/>
          <w:szCs w:val="28"/>
        </w:rPr>
        <w:t xml:space="preserve">в запросе котировок </w:t>
      </w:r>
      <w:r w:rsidRPr="00810CA3">
        <w:rPr>
          <w:rFonts w:ascii="Times New Roman" w:hAnsi="Times New Roman" w:cs="Times New Roman"/>
          <w:sz w:val="28"/>
          <w:szCs w:val="28"/>
        </w:rPr>
        <w:t>в э</w:t>
      </w:r>
      <w:r w:rsidR="00F52E43" w:rsidRPr="00810CA3">
        <w:rPr>
          <w:rFonts w:ascii="Times New Roman" w:hAnsi="Times New Roman" w:cs="Times New Roman"/>
          <w:sz w:val="28"/>
          <w:szCs w:val="28"/>
        </w:rPr>
        <w:t>лектронной форме состоит из одной части</w:t>
      </w:r>
      <w:r w:rsidR="00E41D54" w:rsidRPr="00810CA3">
        <w:rPr>
          <w:rFonts w:ascii="Times New Roman" w:hAnsi="Times New Roman" w:cs="Times New Roman"/>
          <w:sz w:val="28"/>
          <w:szCs w:val="28"/>
        </w:rPr>
        <w:t>.</w:t>
      </w:r>
    </w:p>
    <w:p w14:paraId="06C46064" w14:textId="77777777" w:rsidR="00BE5375" w:rsidRDefault="004B5F85" w:rsidP="00D611AB">
      <w:pPr>
        <w:pStyle w:val="ConsPlusNormal"/>
        <w:numPr>
          <w:ilvl w:val="1"/>
          <w:numId w:val="25"/>
        </w:numPr>
        <w:ind w:left="0" w:firstLine="567"/>
        <w:jc w:val="both"/>
        <w:rPr>
          <w:rFonts w:ascii="Times New Roman" w:hAnsi="Times New Roman" w:cs="Times New Roman"/>
          <w:sz w:val="28"/>
          <w:szCs w:val="28"/>
        </w:rPr>
      </w:pPr>
      <w:r w:rsidRPr="00822D67">
        <w:rPr>
          <w:rFonts w:ascii="Times New Roman" w:hAnsi="Times New Roman" w:cs="Times New Roman"/>
          <w:sz w:val="28"/>
          <w:szCs w:val="28"/>
        </w:rPr>
        <w:t xml:space="preserve">Содержание заявки на участие в запросе котировок </w:t>
      </w:r>
      <w:r w:rsidR="00F00E05" w:rsidRPr="00822D67">
        <w:rPr>
          <w:rFonts w:ascii="Times New Roman" w:hAnsi="Times New Roman" w:cs="Times New Roman"/>
          <w:sz w:val="28"/>
          <w:szCs w:val="28"/>
        </w:rPr>
        <w:t xml:space="preserve">в электронной форме указано в части VIII «ИНФОРМАЦИОННАЯ КАРТА </w:t>
      </w:r>
      <w:r w:rsidR="00545913" w:rsidRPr="00822D67">
        <w:rPr>
          <w:rFonts w:ascii="Times New Roman" w:hAnsi="Times New Roman" w:cs="Times New Roman"/>
          <w:sz w:val="28"/>
          <w:szCs w:val="28"/>
        </w:rPr>
        <w:t>ЗАПРОСА КОТИРОВОК В ЭЛЕКТРОННОЙ ФОРМЕ</w:t>
      </w:r>
      <w:r w:rsidR="00F00E05" w:rsidRPr="00822D67">
        <w:rPr>
          <w:rFonts w:ascii="Times New Roman" w:hAnsi="Times New Roman" w:cs="Times New Roman"/>
          <w:sz w:val="28"/>
          <w:szCs w:val="28"/>
        </w:rPr>
        <w:t>»</w:t>
      </w:r>
      <w:r w:rsidRPr="00822D67">
        <w:rPr>
          <w:rFonts w:ascii="Times New Roman" w:hAnsi="Times New Roman" w:cs="Times New Roman"/>
          <w:sz w:val="28"/>
          <w:szCs w:val="28"/>
        </w:rPr>
        <w:t xml:space="preserve"> извещения</w:t>
      </w:r>
      <w:r w:rsidR="00F00E05" w:rsidRPr="00B71951">
        <w:rPr>
          <w:rFonts w:ascii="Times New Roman" w:hAnsi="Times New Roman" w:cs="Times New Roman"/>
          <w:sz w:val="28"/>
          <w:szCs w:val="28"/>
        </w:rPr>
        <w:t xml:space="preserve">. </w:t>
      </w:r>
      <w:bookmarkStart w:id="115" w:name="bookmark69"/>
      <w:bookmarkStart w:id="116" w:name="_Toc376103870"/>
      <w:bookmarkStart w:id="117" w:name="_Toc376103966"/>
      <w:bookmarkStart w:id="118" w:name="_Toc376104123"/>
      <w:bookmarkStart w:id="119" w:name="_Toc376104249"/>
      <w:bookmarkStart w:id="120" w:name="_Toc376104396"/>
      <w:bookmarkStart w:id="121" w:name="_Toc376104474"/>
      <w:bookmarkStart w:id="122" w:name="_Toc376104522"/>
      <w:bookmarkStart w:id="123" w:name="_Toc376104587"/>
      <w:bookmarkStart w:id="124" w:name="_Toc376187094"/>
      <w:bookmarkStart w:id="125" w:name="_Toc480989255"/>
      <w:bookmarkStart w:id="126" w:name="_Toc31975035"/>
      <w:bookmarkEnd w:id="115"/>
      <w:bookmarkEnd w:id="116"/>
      <w:bookmarkEnd w:id="117"/>
      <w:bookmarkEnd w:id="118"/>
      <w:bookmarkEnd w:id="119"/>
      <w:bookmarkEnd w:id="120"/>
      <w:bookmarkEnd w:id="121"/>
      <w:bookmarkEnd w:id="122"/>
      <w:bookmarkEnd w:id="123"/>
      <w:bookmarkEnd w:id="124"/>
      <w:bookmarkEnd w:id="125"/>
    </w:p>
    <w:p w14:paraId="36B2A233" w14:textId="77777777" w:rsidR="00BE5375" w:rsidRDefault="00BE5375" w:rsidP="00D611AB">
      <w:pPr>
        <w:pStyle w:val="ConsPlusNormal"/>
        <w:numPr>
          <w:ilvl w:val="1"/>
          <w:numId w:val="25"/>
        </w:numPr>
        <w:ind w:left="0" w:firstLine="567"/>
        <w:jc w:val="both"/>
        <w:rPr>
          <w:rFonts w:ascii="Times New Roman" w:hAnsi="Times New Roman" w:cs="Times New Roman"/>
          <w:sz w:val="28"/>
          <w:szCs w:val="28"/>
        </w:rPr>
      </w:pPr>
      <w:r w:rsidRPr="00BE5375">
        <w:rPr>
          <w:rFonts w:ascii="Times New Roman" w:hAnsi="Times New Roman" w:cs="Times New Roman"/>
          <w:sz w:val="28"/>
          <w:szCs w:val="28"/>
        </w:rPr>
        <w:t>Заявка на участие в запросе котировок в электронной форме, документы и информация, направляемые в форме электронных документов участником запроса котировок в электронной форме, должны быть подписаны усиленной квалифицированной электронной подписью лица, имеющего право действовать от имени участника запроса котировок в электронной форме.</w:t>
      </w:r>
    </w:p>
    <w:p w14:paraId="7E0553C1" w14:textId="77777777" w:rsidR="00BE5375" w:rsidRPr="00BE5375" w:rsidRDefault="00BE5375" w:rsidP="00D611AB">
      <w:pPr>
        <w:pStyle w:val="ConsPlusNormal"/>
        <w:numPr>
          <w:ilvl w:val="1"/>
          <w:numId w:val="25"/>
        </w:numPr>
        <w:ind w:left="0" w:firstLine="567"/>
        <w:jc w:val="both"/>
        <w:rPr>
          <w:rFonts w:ascii="Times New Roman" w:hAnsi="Times New Roman" w:cs="Times New Roman"/>
          <w:sz w:val="28"/>
          <w:szCs w:val="28"/>
        </w:rPr>
      </w:pPr>
      <w:r w:rsidRPr="00BE5375">
        <w:rPr>
          <w:rFonts w:ascii="Times New Roman" w:hAnsi="Times New Roman" w:cs="Times New Roman"/>
          <w:sz w:val="28"/>
          <w:szCs w:val="28"/>
        </w:rPr>
        <w:t xml:space="preserve">Требовать от участника запроса котировок в электронной форме документы и сведения, за исключением предусмотренных </w:t>
      </w:r>
      <w:r>
        <w:rPr>
          <w:rFonts w:ascii="Times New Roman" w:hAnsi="Times New Roman" w:cs="Times New Roman"/>
          <w:sz w:val="28"/>
          <w:szCs w:val="28"/>
        </w:rPr>
        <w:t>извещением</w:t>
      </w:r>
      <w:r w:rsidRPr="00BE5375">
        <w:rPr>
          <w:rFonts w:ascii="Times New Roman" w:hAnsi="Times New Roman" w:cs="Times New Roman"/>
          <w:sz w:val="28"/>
          <w:szCs w:val="28"/>
        </w:rPr>
        <w:t>, не допускается.</w:t>
      </w:r>
    </w:p>
    <w:p w14:paraId="2D6B17BD" w14:textId="77777777" w:rsidR="00F00E05" w:rsidRDefault="00F00E05" w:rsidP="00D611AB">
      <w:pPr>
        <w:pStyle w:val="20"/>
        <w:numPr>
          <w:ilvl w:val="0"/>
          <w:numId w:val="7"/>
        </w:numPr>
        <w:rPr>
          <w:color w:val="00000A"/>
        </w:rPr>
      </w:pPr>
      <w:r w:rsidRPr="00F14D38">
        <w:rPr>
          <w:color w:val="00000A"/>
          <w:shd w:val="clear" w:color="auto" w:fill="FFFFFF" w:themeFill="background1"/>
        </w:rPr>
        <w:t>Инструкция по заполнению</w:t>
      </w:r>
      <w:r>
        <w:rPr>
          <w:color w:val="00000A"/>
          <w:shd w:val="clear" w:color="auto" w:fill="FFFFFF" w:themeFill="background1"/>
        </w:rPr>
        <w:t xml:space="preserve"> </w:t>
      </w:r>
      <w:r w:rsidRPr="00F14D38">
        <w:rPr>
          <w:color w:val="00000A"/>
          <w:shd w:val="clear" w:color="auto" w:fill="FFFFFF" w:themeFill="background1"/>
        </w:rPr>
        <w:t xml:space="preserve">заявки на участие в </w:t>
      </w:r>
      <w:bookmarkEnd w:id="126"/>
      <w:r w:rsidR="00FA1DD3">
        <w:rPr>
          <w:color w:val="00000A"/>
          <w:shd w:val="clear" w:color="auto" w:fill="FFFFFF" w:themeFill="background1"/>
        </w:rPr>
        <w:t xml:space="preserve">запросе котировок </w:t>
      </w:r>
      <w:r>
        <w:rPr>
          <w:color w:val="00000A"/>
          <w:shd w:val="clear" w:color="auto" w:fill="FFFFFF" w:themeFill="background1"/>
        </w:rPr>
        <w:t>в электронной форме</w:t>
      </w:r>
    </w:p>
    <w:p w14:paraId="007A749F" w14:textId="77777777" w:rsidR="00F00E05" w:rsidRPr="00810CA3" w:rsidRDefault="00F00E05" w:rsidP="00872393">
      <w:pPr>
        <w:pStyle w:val="7"/>
        <w:numPr>
          <w:ilvl w:val="1"/>
          <w:numId w:val="7"/>
        </w:numPr>
        <w:shd w:val="clear" w:color="auto" w:fill="auto"/>
        <w:tabs>
          <w:tab w:val="left" w:pos="1276"/>
        </w:tabs>
        <w:suppressAutoHyphens/>
        <w:spacing w:before="0" w:afterLines="60" w:after="144" w:line="240" w:lineRule="auto"/>
        <w:ind w:left="0" w:right="57" w:firstLine="567"/>
        <w:contextualSpacing/>
        <w:jc w:val="both"/>
        <w:rPr>
          <w:sz w:val="28"/>
          <w:szCs w:val="28"/>
        </w:rPr>
      </w:pPr>
      <w:r w:rsidRPr="00F14D38">
        <w:rPr>
          <w:sz w:val="28"/>
          <w:szCs w:val="28"/>
        </w:rPr>
        <w:t xml:space="preserve">Заявка на участие в </w:t>
      </w:r>
      <w:r w:rsidR="00FA1DD3">
        <w:rPr>
          <w:sz w:val="28"/>
          <w:szCs w:val="28"/>
        </w:rPr>
        <w:t xml:space="preserve">запросе котировок </w:t>
      </w:r>
      <w:r>
        <w:rPr>
          <w:sz w:val="28"/>
          <w:szCs w:val="28"/>
        </w:rPr>
        <w:t>в электронной форме</w:t>
      </w:r>
      <w:r w:rsidRPr="00F14D38">
        <w:rPr>
          <w:sz w:val="28"/>
          <w:szCs w:val="28"/>
        </w:rPr>
        <w:t xml:space="preserve"> заполняется </w:t>
      </w:r>
      <w:r w:rsidRPr="00810CA3">
        <w:rPr>
          <w:sz w:val="28"/>
          <w:szCs w:val="28"/>
        </w:rPr>
        <w:t xml:space="preserve">участником </w:t>
      </w:r>
      <w:r w:rsidR="00114359" w:rsidRPr="00810CA3">
        <w:rPr>
          <w:color w:val="00000A"/>
          <w:sz w:val="28"/>
          <w:szCs w:val="24"/>
        </w:rPr>
        <w:t>запроса котировок в электронной форме</w:t>
      </w:r>
      <w:r w:rsidR="00114359" w:rsidRPr="00810CA3">
        <w:rPr>
          <w:sz w:val="28"/>
          <w:szCs w:val="28"/>
        </w:rPr>
        <w:t xml:space="preserve"> </w:t>
      </w:r>
      <w:r w:rsidRPr="00810CA3">
        <w:rPr>
          <w:sz w:val="28"/>
          <w:szCs w:val="28"/>
        </w:rPr>
        <w:t>в соответствии с настоящей инструкцией.</w:t>
      </w:r>
      <w:r w:rsidRPr="00810CA3">
        <w:rPr>
          <w:color w:val="000000" w:themeColor="text1"/>
          <w:sz w:val="28"/>
          <w:szCs w:val="28"/>
        </w:rPr>
        <w:t xml:space="preserve"> </w:t>
      </w:r>
    </w:p>
    <w:p w14:paraId="74D8ABC2" w14:textId="77777777" w:rsidR="00F00E05" w:rsidRPr="00F14D38" w:rsidRDefault="00F00E05" w:rsidP="00392F6A">
      <w:pPr>
        <w:pStyle w:val="7"/>
        <w:numPr>
          <w:ilvl w:val="1"/>
          <w:numId w:val="7"/>
        </w:numPr>
        <w:shd w:val="clear" w:color="auto" w:fill="auto"/>
        <w:tabs>
          <w:tab w:val="left" w:pos="1276"/>
        </w:tabs>
        <w:suppressAutoHyphens/>
        <w:spacing w:before="0" w:line="240" w:lineRule="auto"/>
        <w:ind w:left="0" w:right="57" w:firstLine="567"/>
        <w:jc w:val="both"/>
        <w:rPr>
          <w:sz w:val="28"/>
          <w:szCs w:val="28"/>
        </w:rPr>
      </w:pPr>
      <w:r w:rsidRPr="00810CA3">
        <w:rPr>
          <w:sz w:val="28"/>
          <w:szCs w:val="28"/>
        </w:rPr>
        <w:t xml:space="preserve">При подготовке заявки на участие в </w:t>
      </w:r>
      <w:r w:rsidR="00FA1DD3" w:rsidRPr="00810CA3">
        <w:rPr>
          <w:sz w:val="28"/>
          <w:szCs w:val="28"/>
        </w:rPr>
        <w:t xml:space="preserve">запросе котировок </w:t>
      </w:r>
      <w:r w:rsidRPr="00810CA3">
        <w:rPr>
          <w:sz w:val="28"/>
          <w:szCs w:val="28"/>
        </w:rPr>
        <w:t xml:space="preserve">в электронной форме участниками </w:t>
      </w:r>
      <w:r w:rsidR="00114359" w:rsidRPr="00810CA3">
        <w:rPr>
          <w:color w:val="00000A"/>
          <w:sz w:val="28"/>
          <w:szCs w:val="24"/>
        </w:rPr>
        <w:t>запроса котировок в электронной форме</w:t>
      </w:r>
      <w:r w:rsidR="00114359" w:rsidRPr="00F14D38">
        <w:rPr>
          <w:sz w:val="28"/>
          <w:szCs w:val="28"/>
        </w:rPr>
        <w:t xml:space="preserve"> </w:t>
      </w:r>
      <w:r w:rsidRPr="00F14D38">
        <w:rPr>
          <w:sz w:val="28"/>
          <w:szCs w:val="28"/>
        </w:rPr>
        <w:t xml:space="preserve">должны применяться общепринятые обозначения и наименования в соответствии </w:t>
      </w:r>
      <w:r>
        <w:rPr>
          <w:sz w:val="28"/>
          <w:szCs w:val="28"/>
        </w:rPr>
        <w:t>с требованиями законодательства</w:t>
      </w:r>
      <w:r w:rsidRPr="00F14D38">
        <w:rPr>
          <w:sz w:val="28"/>
          <w:szCs w:val="28"/>
        </w:rPr>
        <w:t xml:space="preserve"> Российской Федерации.</w:t>
      </w:r>
    </w:p>
    <w:p w14:paraId="374233EE" w14:textId="77777777" w:rsidR="00F00E05" w:rsidRDefault="00F00E05" w:rsidP="00392F6A">
      <w:pPr>
        <w:pStyle w:val="7"/>
        <w:numPr>
          <w:ilvl w:val="1"/>
          <w:numId w:val="7"/>
        </w:numPr>
        <w:shd w:val="clear" w:color="auto" w:fill="auto"/>
        <w:tabs>
          <w:tab w:val="left" w:pos="1276"/>
        </w:tabs>
        <w:suppressAutoHyphens/>
        <w:spacing w:before="0" w:line="240" w:lineRule="auto"/>
        <w:ind w:left="0" w:right="57" w:firstLine="567"/>
        <w:contextualSpacing/>
        <w:jc w:val="both"/>
        <w:rPr>
          <w:sz w:val="28"/>
          <w:szCs w:val="28"/>
        </w:rPr>
      </w:pPr>
      <w:r w:rsidRPr="00F14D38">
        <w:rPr>
          <w:sz w:val="28"/>
          <w:szCs w:val="28"/>
        </w:rPr>
        <w:t>Сведения, которые сод</w:t>
      </w:r>
      <w:r>
        <w:rPr>
          <w:sz w:val="28"/>
          <w:szCs w:val="28"/>
        </w:rPr>
        <w:t xml:space="preserve">ержатся в заявках на участие в </w:t>
      </w:r>
      <w:r w:rsidR="00FA1DD3">
        <w:rPr>
          <w:sz w:val="28"/>
          <w:szCs w:val="28"/>
        </w:rPr>
        <w:t xml:space="preserve">запросе котировок </w:t>
      </w:r>
      <w:r>
        <w:rPr>
          <w:sz w:val="28"/>
          <w:szCs w:val="28"/>
        </w:rPr>
        <w:t>в электронной форме</w:t>
      </w:r>
      <w:r w:rsidRPr="00F14D38">
        <w:rPr>
          <w:sz w:val="28"/>
          <w:szCs w:val="28"/>
        </w:rPr>
        <w:t>, не должны допускать двусмысленных (неоднозначных) толкований.</w:t>
      </w:r>
    </w:p>
    <w:p w14:paraId="01CEF99F" w14:textId="77777777" w:rsidR="006B4214" w:rsidRPr="006B4214" w:rsidRDefault="00F00E05" w:rsidP="006B4214">
      <w:pPr>
        <w:pStyle w:val="7"/>
        <w:numPr>
          <w:ilvl w:val="1"/>
          <w:numId w:val="7"/>
        </w:numPr>
        <w:shd w:val="clear" w:color="auto" w:fill="auto"/>
        <w:tabs>
          <w:tab w:val="left" w:pos="1055"/>
        </w:tabs>
        <w:spacing w:before="0" w:line="240" w:lineRule="auto"/>
        <w:ind w:left="0" w:firstLine="567"/>
        <w:jc w:val="both"/>
        <w:rPr>
          <w:color w:val="000000" w:themeColor="text1"/>
          <w:sz w:val="28"/>
          <w:szCs w:val="28"/>
        </w:rPr>
      </w:pPr>
      <w:r w:rsidRPr="00B35561">
        <w:rPr>
          <w:color w:val="000000" w:themeColor="text1"/>
          <w:sz w:val="28"/>
          <w:szCs w:val="28"/>
        </w:rPr>
        <w:t>Все документы, входящи</w:t>
      </w:r>
      <w:r w:rsidR="00FA1DD3">
        <w:rPr>
          <w:color w:val="000000" w:themeColor="text1"/>
          <w:sz w:val="28"/>
          <w:szCs w:val="28"/>
        </w:rPr>
        <w:t xml:space="preserve">е в состав заявки на участие в </w:t>
      </w:r>
      <w:r w:rsidR="00FA1DD3">
        <w:rPr>
          <w:sz w:val="28"/>
          <w:szCs w:val="28"/>
        </w:rPr>
        <w:t xml:space="preserve">запросе котировок </w:t>
      </w:r>
      <w:r>
        <w:rPr>
          <w:color w:val="000000" w:themeColor="text1"/>
          <w:sz w:val="28"/>
          <w:szCs w:val="28"/>
        </w:rPr>
        <w:t>в электронной форме</w:t>
      </w:r>
      <w:r w:rsidRPr="00B35561">
        <w:rPr>
          <w:color w:val="000000" w:themeColor="text1"/>
          <w:sz w:val="28"/>
          <w:szCs w:val="28"/>
        </w:rPr>
        <w:t>, должны быть составлены на русском языке. Подача документов, входящих в состав заявки на иностранном языке, должна сопровождаться заверенным в соответствии с законодательством Российской Федерации переводом соответствующих документов на русский язык.</w:t>
      </w:r>
    </w:p>
    <w:p w14:paraId="7C4AF929" w14:textId="77777777" w:rsidR="0048724C" w:rsidRPr="006B4214" w:rsidRDefault="00F52BF5" w:rsidP="006B4214">
      <w:pPr>
        <w:pStyle w:val="1"/>
        <w:numPr>
          <w:ilvl w:val="0"/>
          <w:numId w:val="27"/>
        </w:numPr>
        <w:ind w:left="567" w:hanging="567"/>
        <w:rPr>
          <w:color w:val="000000" w:themeColor="text1"/>
        </w:rPr>
      </w:pPr>
      <w:r w:rsidRPr="009C5038">
        <w:rPr>
          <w:color w:val="000000" w:themeColor="text1"/>
        </w:rPr>
        <w:t>ПОДАЧА ЗАЯВ</w:t>
      </w:r>
      <w:r w:rsidR="00901E13" w:rsidRPr="009C5038">
        <w:rPr>
          <w:color w:val="000000" w:themeColor="text1"/>
        </w:rPr>
        <w:t>К</w:t>
      </w:r>
      <w:r w:rsidRPr="009C5038">
        <w:rPr>
          <w:color w:val="000000" w:themeColor="text1"/>
        </w:rPr>
        <w:t>И</w:t>
      </w:r>
      <w:r w:rsidR="00901E13" w:rsidRPr="009C5038">
        <w:rPr>
          <w:color w:val="000000" w:themeColor="text1"/>
        </w:rPr>
        <w:t xml:space="preserve"> НА УЧАСТИЕ В ЗАПРОСЕ</w:t>
      </w:r>
      <w:r w:rsidR="00AE1569" w:rsidRPr="009C5038">
        <w:rPr>
          <w:color w:val="000000" w:themeColor="text1"/>
        </w:rPr>
        <w:t xml:space="preserve"> КОТИРОВОК В ЭЛЕКТРОННОЙ ФОРМЕ</w:t>
      </w:r>
    </w:p>
    <w:p w14:paraId="6345A723" w14:textId="77777777" w:rsidR="008870C8" w:rsidRDefault="00901E13" w:rsidP="00D611AB">
      <w:pPr>
        <w:pStyle w:val="20"/>
        <w:numPr>
          <w:ilvl w:val="0"/>
          <w:numId w:val="7"/>
        </w:numPr>
        <w:rPr>
          <w:color w:val="00000A"/>
          <w:shd w:val="clear" w:color="auto" w:fill="FFFFFF" w:themeFill="background1"/>
        </w:rPr>
      </w:pPr>
      <w:r w:rsidRPr="001A5122">
        <w:rPr>
          <w:color w:val="00000A"/>
          <w:shd w:val="clear" w:color="auto" w:fill="FFFFFF" w:themeFill="background1"/>
        </w:rPr>
        <w:t>Срок, место</w:t>
      </w:r>
      <w:r w:rsidR="00F52BF5">
        <w:rPr>
          <w:color w:val="00000A"/>
          <w:shd w:val="clear" w:color="auto" w:fill="FFFFFF" w:themeFill="background1"/>
        </w:rPr>
        <w:t xml:space="preserve"> и порядок</w:t>
      </w:r>
      <w:r w:rsidR="00E91548" w:rsidRPr="001A5122">
        <w:rPr>
          <w:color w:val="00000A"/>
          <w:shd w:val="clear" w:color="auto" w:fill="FFFFFF" w:themeFill="background1"/>
        </w:rPr>
        <w:t xml:space="preserve"> подачи</w:t>
      </w:r>
      <w:r w:rsidR="00DA6058">
        <w:rPr>
          <w:color w:val="00000A"/>
          <w:shd w:val="clear" w:color="auto" w:fill="FFFFFF" w:themeFill="background1"/>
        </w:rPr>
        <w:t xml:space="preserve"> заявок</w:t>
      </w:r>
      <w:r w:rsidR="009A39B5" w:rsidRPr="001A5122">
        <w:rPr>
          <w:color w:val="00000A"/>
          <w:shd w:val="clear" w:color="auto" w:fill="FFFFFF" w:themeFill="background1"/>
        </w:rPr>
        <w:t xml:space="preserve"> на участие в запросе</w:t>
      </w:r>
      <w:r w:rsidR="00F52BF5">
        <w:rPr>
          <w:color w:val="00000A"/>
          <w:shd w:val="clear" w:color="auto" w:fill="FFFFFF" w:themeFill="background1"/>
        </w:rPr>
        <w:t xml:space="preserve"> котировок в электронной форме</w:t>
      </w:r>
      <w:bookmarkStart w:id="127" w:name="_Toc480989253"/>
      <w:bookmarkStart w:id="128" w:name="bookmark66"/>
      <w:bookmarkStart w:id="129" w:name="_Toc376103868"/>
      <w:bookmarkStart w:id="130" w:name="_Toc376103964"/>
      <w:bookmarkStart w:id="131" w:name="_Toc376104121"/>
      <w:bookmarkStart w:id="132" w:name="_Toc376104247"/>
      <w:bookmarkStart w:id="133" w:name="_Toc376104394"/>
      <w:bookmarkStart w:id="134" w:name="_Toc376104472"/>
      <w:bookmarkStart w:id="135" w:name="_Toc376104520"/>
      <w:bookmarkStart w:id="136" w:name="_Toc376104585"/>
      <w:bookmarkStart w:id="137" w:name="_Toc376187092"/>
      <w:bookmarkStart w:id="138" w:name="_Toc31975033"/>
    </w:p>
    <w:p w14:paraId="0229C342" w14:textId="77777777" w:rsidR="00A9332E" w:rsidRPr="008870C8" w:rsidRDefault="006D6A07" w:rsidP="006202A5">
      <w:pPr>
        <w:pStyle w:val="af9"/>
        <w:numPr>
          <w:ilvl w:val="1"/>
          <w:numId w:val="7"/>
        </w:numPr>
        <w:spacing w:after="60"/>
        <w:ind w:left="0" w:firstLine="567"/>
        <w:jc w:val="both"/>
        <w:rPr>
          <w:sz w:val="28"/>
        </w:rPr>
      </w:pPr>
      <w:r w:rsidRPr="008870C8">
        <w:rPr>
          <w:sz w:val="28"/>
        </w:rPr>
        <w:t xml:space="preserve">Подача </w:t>
      </w:r>
      <w:r w:rsidR="00A9332E" w:rsidRPr="008870C8">
        <w:rPr>
          <w:sz w:val="28"/>
        </w:rPr>
        <w:t>заявок на участие в запросе котировок в электронной форм</w:t>
      </w:r>
      <w:r w:rsidR="00262DF1">
        <w:rPr>
          <w:sz w:val="28"/>
        </w:rPr>
        <w:t xml:space="preserve">е осуществляется только лицами, получившими аккредитацию </w:t>
      </w:r>
      <w:r w:rsidR="00A9332E" w:rsidRPr="008870C8">
        <w:rPr>
          <w:sz w:val="28"/>
        </w:rPr>
        <w:t>на электронной площадке.</w:t>
      </w:r>
    </w:p>
    <w:p w14:paraId="173470C7" w14:textId="77777777" w:rsidR="000341B1" w:rsidRPr="00E82BA9" w:rsidRDefault="000341B1" w:rsidP="007604BE">
      <w:pPr>
        <w:pStyle w:val="af9"/>
        <w:numPr>
          <w:ilvl w:val="1"/>
          <w:numId w:val="7"/>
        </w:numPr>
        <w:ind w:left="0" w:firstLine="567"/>
        <w:jc w:val="both"/>
        <w:rPr>
          <w:sz w:val="28"/>
        </w:rPr>
      </w:pPr>
      <w:r w:rsidRPr="000341B1">
        <w:rPr>
          <w:sz w:val="28"/>
        </w:rPr>
        <w:t xml:space="preserve">Участник запроса котировок в электронной форме вправе подать только одну заявку на участие в запросе котировок в электронной форме в любое </w:t>
      </w:r>
      <w:r w:rsidRPr="000341B1">
        <w:rPr>
          <w:sz w:val="28"/>
        </w:rPr>
        <w:lastRenderedPageBreak/>
        <w:t>время</w:t>
      </w:r>
      <w:r w:rsidR="002E38FE">
        <w:rPr>
          <w:sz w:val="28"/>
        </w:rPr>
        <w:t xml:space="preserve"> </w:t>
      </w:r>
      <w:r w:rsidR="009A2901">
        <w:rPr>
          <w:sz w:val="28"/>
        </w:rPr>
        <w:t>с даты и времени начала до даты и времени окончания срока подачи заявок на участие в запрос</w:t>
      </w:r>
      <w:r w:rsidR="002E38FE">
        <w:rPr>
          <w:sz w:val="28"/>
        </w:rPr>
        <w:t xml:space="preserve">е котировок в электронной форме, предусмотренных </w:t>
      </w:r>
      <w:r w:rsidR="002E38FE" w:rsidRPr="00822D67">
        <w:rPr>
          <w:sz w:val="28"/>
        </w:rPr>
        <w:t>в части VIII «ИНФОРМАЦИОННАЯ КАРТА ЗАПРОСА КОТИРОВОК В ЭЛЕКТРОННОЙ ФОРМЕ» извещения</w:t>
      </w:r>
      <w:r w:rsidR="008710EF">
        <w:rPr>
          <w:sz w:val="28"/>
        </w:rPr>
        <w:t>.</w:t>
      </w:r>
    </w:p>
    <w:p w14:paraId="51D745CE" w14:textId="77777777" w:rsidR="00905D25" w:rsidRPr="00905D25" w:rsidRDefault="004C5708" w:rsidP="008870C8">
      <w:pPr>
        <w:pStyle w:val="af9"/>
        <w:numPr>
          <w:ilvl w:val="1"/>
          <w:numId w:val="7"/>
        </w:numPr>
        <w:ind w:left="0" w:firstLine="567"/>
        <w:jc w:val="both"/>
        <w:rPr>
          <w:sz w:val="28"/>
        </w:rPr>
      </w:pPr>
      <w:r w:rsidRPr="00F2038A">
        <w:rPr>
          <w:sz w:val="28"/>
        </w:rPr>
        <w:t>Участник запроса котировок в электронной форме, подавший заявку на участие в запросе котировок в электронной форме, вправе отозвать данную заявку либо внести в нее изменения не позднее даты окончания срока подачи заявок на участие в запросе</w:t>
      </w:r>
      <w:r w:rsidRPr="00905D25">
        <w:rPr>
          <w:sz w:val="28"/>
        </w:rPr>
        <w:t xml:space="preserve"> котировок в электронной форме, направив об этом уведомление оператору электронной площадки.</w:t>
      </w:r>
    </w:p>
    <w:p w14:paraId="4A9DD391" w14:textId="77777777" w:rsidR="00905D25" w:rsidRPr="002F6B4D" w:rsidRDefault="004C5708" w:rsidP="007604BE">
      <w:pPr>
        <w:pStyle w:val="ConsPlusNormal"/>
        <w:numPr>
          <w:ilvl w:val="1"/>
          <w:numId w:val="7"/>
        </w:numPr>
        <w:ind w:left="0" w:firstLine="567"/>
        <w:jc w:val="both"/>
        <w:rPr>
          <w:rFonts w:ascii="Times New Roman" w:hAnsi="Times New Roman" w:cs="Times New Roman"/>
          <w:sz w:val="28"/>
        </w:rPr>
      </w:pPr>
      <w:r w:rsidRPr="00905D25">
        <w:rPr>
          <w:rFonts w:ascii="Times New Roman" w:hAnsi="Times New Roman" w:cs="Times New Roman"/>
          <w:sz w:val="28"/>
        </w:rPr>
        <w:t>В течение одного часа с момента получения заявки на участие в запросе котировок в электронной форме оператор электронной площадки присваивает ей порядковый номер и подтверждает в форме электронного документа, направляемого участнику такого запроса, подавшему указанную заявку, ее получение с указанием присвоенного ей порядкового номера.</w:t>
      </w:r>
    </w:p>
    <w:p w14:paraId="23CA3273" w14:textId="77777777" w:rsidR="002F6B4D" w:rsidRDefault="004C5708" w:rsidP="002F6B4D">
      <w:pPr>
        <w:pStyle w:val="ConsPlusNormal"/>
        <w:ind w:firstLine="567"/>
        <w:jc w:val="both"/>
        <w:rPr>
          <w:rFonts w:ascii="Times New Roman" w:hAnsi="Times New Roman" w:cs="Times New Roman"/>
          <w:sz w:val="28"/>
        </w:rPr>
      </w:pPr>
      <w:r w:rsidRPr="00905D25">
        <w:rPr>
          <w:rFonts w:ascii="Times New Roman" w:hAnsi="Times New Roman" w:cs="Times New Roman"/>
          <w:sz w:val="28"/>
        </w:rPr>
        <w:t>Первый порядковый номер присваивается заявке, поступившей ранее других заявок на участие в запросе котировок в электронной форме.</w:t>
      </w:r>
    </w:p>
    <w:p w14:paraId="1EFE3847" w14:textId="77777777" w:rsidR="004C5708" w:rsidRPr="002F6B4D" w:rsidRDefault="004C5708" w:rsidP="007604BE">
      <w:pPr>
        <w:pStyle w:val="ConsPlusNormal"/>
        <w:numPr>
          <w:ilvl w:val="1"/>
          <w:numId w:val="7"/>
        </w:numPr>
        <w:ind w:left="0" w:firstLine="567"/>
        <w:jc w:val="both"/>
        <w:rPr>
          <w:rFonts w:ascii="Times New Roman" w:hAnsi="Times New Roman" w:cs="Times New Roman"/>
          <w:sz w:val="28"/>
        </w:rPr>
      </w:pPr>
      <w:r w:rsidRPr="002F6B4D">
        <w:rPr>
          <w:rFonts w:ascii="Times New Roman" w:hAnsi="Times New Roman" w:cs="Times New Roman"/>
          <w:sz w:val="28"/>
        </w:rPr>
        <w:t>В течение одного часа с момента получения заявки на участие в запросе котировок в электронной форме оператор электронной площадки возвращает указанную заявку подавшему ее участнику запроса котировок в электронной форме в случае:</w:t>
      </w:r>
    </w:p>
    <w:p w14:paraId="19C1AEBF" w14:textId="77777777" w:rsidR="004C5708" w:rsidRPr="00E8142F" w:rsidRDefault="004C5708" w:rsidP="002F6B4D">
      <w:pPr>
        <w:pStyle w:val="ConsPlusNormal"/>
        <w:ind w:firstLine="567"/>
        <w:jc w:val="both"/>
        <w:rPr>
          <w:rFonts w:ascii="Times New Roman" w:hAnsi="Times New Roman" w:cs="Times New Roman"/>
          <w:sz w:val="28"/>
        </w:rPr>
      </w:pPr>
      <w:r w:rsidRPr="00E8142F">
        <w:rPr>
          <w:rFonts w:ascii="Times New Roman" w:hAnsi="Times New Roman" w:cs="Times New Roman"/>
          <w:sz w:val="28"/>
        </w:rPr>
        <w:t xml:space="preserve">подачи данной заявки с нарушением требований, предусмотренных </w:t>
      </w:r>
      <w:r w:rsidR="00AE1569" w:rsidRPr="00E8142F">
        <w:rPr>
          <w:rFonts w:ascii="Times New Roman" w:hAnsi="Times New Roman" w:cs="Times New Roman"/>
          <w:sz w:val="28"/>
        </w:rPr>
        <w:t xml:space="preserve">пунктом </w:t>
      </w:r>
      <w:r w:rsidR="006D3D9C">
        <w:rPr>
          <w:rFonts w:ascii="Times New Roman" w:hAnsi="Times New Roman" w:cs="Times New Roman"/>
          <w:sz w:val="28"/>
        </w:rPr>
        <w:t>10</w:t>
      </w:r>
      <w:r w:rsidRPr="00E8142F">
        <w:rPr>
          <w:rFonts w:ascii="Times New Roman" w:hAnsi="Times New Roman" w:cs="Times New Roman"/>
          <w:sz w:val="28"/>
        </w:rPr>
        <w:t>.</w:t>
      </w:r>
      <w:r w:rsidR="00516493">
        <w:rPr>
          <w:rFonts w:ascii="Times New Roman" w:hAnsi="Times New Roman" w:cs="Times New Roman"/>
          <w:sz w:val="28"/>
        </w:rPr>
        <w:t>3</w:t>
      </w:r>
      <w:r w:rsidR="006D3D9C">
        <w:rPr>
          <w:rFonts w:ascii="Times New Roman" w:hAnsi="Times New Roman" w:cs="Times New Roman"/>
          <w:sz w:val="28"/>
        </w:rPr>
        <w:t xml:space="preserve"> раздела 10</w:t>
      </w:r>
      <w:r w:rsidRPr="00E8142F">
        <w:rPr>
          <w:rFonts w:ascii="Times New Roman" w:hAnsi="Times New Roman" w:cs="Times New Roman"/>
          <w:sz w:val="28"/>
        </w:rPr>
        <w:t xml:space="preserve"> </w:t>
      </w:r>
      <w:r w:rsidR="004770A1" w:rsidRPr="00E8142F">
        <w:rPr>
          <w:rFonts w:ascii="Times New Roman" w:hAnsi="Times New Roman" w:cs="Times New Roman"/>
          <w:sz w:val="28"/>
        </w:rPr>
        <w:t>извещения</w:t>
      </w:r>
      <w:r w:rsidRPr="00E8142F">
        <w:rPr>
          <w:rFonts w:ascii="Times New Roman" w:hAnsi="Times New Roman" w:cs="Times New Roman"/>
          <w:sz w:val="28"/>
        </w:rPr>
        <w:t>;</w:t>
      </w:r>
    </w:p>
    <w:p w14:paraId="36599CA5" w14:textId="77777777" w:rsidR="004C5708" w:rsidRPr="002F6B4D" w:rsidRDefault="004C5708" w:rsidP="002F6B4D">
      <w:pPr>
        <w:ind w:firstLine="567"/>
        <w:jc w:val="both"/>
        <w:rPr>
          <w:rFonts w:ascii="Times New Roman" w:eastAsia="Times New Roman" w:hAnsi="Times New Roman" w:cs="Times New Roman"/>
          <w:color w:val="auto"/>
          <w:sz w:val="28"/>
          <w:szCs w:val="20"/>
        </w:rPr>
      </w:pPr>
      <w:r w:rsidRPr="00E8142F">
        <w:rPr>
          <w:rFonts w:ascii="Times New Roman" w:eastAsia="Times New Roman" w:hAnsi="Times New Roman" w:cs="Times New Roman"/>
          <w:color w:val="auto"/>
          <w:sz w:val="28"/>
          <w:szCs w:val="20"/>
        </w:rPr>
        <w:t>подачи одним участником запроса котировок в электронной форме двух и</w:t>
      </w:r>
      <w:r w:rsidRPr="002F6B4D">
        <w:rPr>
          <w:rFonts w:ascii="Times New Roman" w:eastAsia="Times New Roman" w:hAnsi="Times New Roman" w:cs="Times New Roman"/>
          <w:color w:val="auto"/>
          <w:sz w:val="28"/>
          <w:szCs w:val="20"/>
        </w:rPr>
        <w:t xml:space="preserve"> более заявок на участие в нем при условии, что поданные ранее заявки данным участником не отозваны. В указанном случае данному участнику возвращаются все заявки на участие в таком запросе;</w:t>
      </w:r>
    </w:p>
    <w:p w14:paraId="26DB35D1" w14:textId="77777777" w:rsidR="004C5708" w:rsidRPr="002F6B4D" w:rsidRDefault="004C5708" w:rsidP="002F6B4D">
      <w:pPr>
        <w:ind w:firstLine="567"/>
        <w:jc w:val="both"/>
        <w:rPr>
          <w:rFonts w:ascii="Times New Roman" w:eastAsia="Times New Roman" w:hAnsi="Times New Roman" w:cs="Times New Roman"/>
          <w:color w:val="auto"/>
          <w:sz w:val="28"/>
          <w:szCs w:val="20"/>
        </w:rPr>
      </w:pPr>
      <w:r w:rsidRPr="002F6B4D">
        <w:rPr>
          <w:rFonts w:ascii="Times New Roman" w:eastAsia="Times New Roman" w:hAnsi="Times New Roman" w:cs="Times New Roman"/>
          <w:color w:val="auto"/>
          <w:sz w:val="28"/>
          <w:szCs w:val="20"/>
        </w:rPr>
        <w:t>получения заявки после даты или времени окончания срока подачи заявок на участие в таком запросе;</w:t>
      </w:r>
    </w:p>
    <w:p w14:paraId="42AC5E87" w14:textId="77777777" w:rsidR="001301DE" w:rsidRDefault="00E41899" w:rsidP="00BC67CC">
      <w:pPr>
        <w:ind w:firstLine="567"/>
        <w:jc w:val="both"/>
        <w:rPr>
          <w:rFonts w:ascii="Times New Roman" w:eastAsia="Times New Roman" w:hAnsi="Times New Roman" w:cs="Times New Roman"/>
          <w:color w:val="auto"/>
          <w:sz w:val="28"/>
          <w:szCs w:val="20"/>
        </w:rPr>
      </w:pPr>
      <w:r w:rsidRPr="0085281B">
        <w:rPr>
          <w:rFonts w:ascii="Times New Roman" w:hAnsi="Times New Roman" w:cs="Times New Roman"/>
          <w:sz w:val="28"/>
          <w:szCs w:val="28"/>
        </w:rPr>
        <w:t xml:space="preserve">подачи участником такого запроса заявки, не содержащей предложение о цене </w:t>
      </w:r>
      <w:r>
        <w:rPr>
          <w:rFonts w:ascii="Times New Roman" w:hAnsi="Times New Roman" w:cs="Times New Roman"/>
          <w:sz w:val="28"/>
          <w:szCs w:val="28"/>
        </w:rPr>
        <w:t>договора</w:t>
      </w:r>
      <w:r w:rsidRPr="0085281B">
        <w:rPr>
          <w:rFonts w:ascii="Times New Roman" w:hAnsi="Times New Roman" w:cs="Times New Roman"/>
          <w:sz w:val="28"/>
          <w:szCs w:val="28"/>
        </w:rPr>
        <w:t xml:space="preserve"> или содержащей предложение о цене </w:t>
      </w:r>
      <w:r>
        <w:rPr>
          <w:rFonts w:ascii="Times New Roman" w:hAnsi="Times New Roman" w:cs="Times New Roman"/>
          <w:sz w:val="28"/>
          <w:szCs w:val="28"/>
        </w:rPr>
        <w:t>договора</w:t>
      </w:r>
      <w:r w:rsidRPr="0085281B">
        <w:rPr>
          <w:rFonts w:ascii="Times New Roman" w:hAnsi="Times New Roman" w:cs="Times New Roman"/>
          <w:sz w:val="28"/>
          <w:szCs w:val="28"/>
        </w:rPr>
        <w:t xml:space="preserve">, превышающей начальную (максимальную) цену </w:t>
      </w:r>
      <w:r>
        <w:rPr>
          <w:rFonts w:ascii="Times New Roman" w:hAnsi="Times New Roman" w:cs="Times New Roman"/>
          <w:sz w:val="28"/>
          <w:szCs w:val="28"/>
        </w:rPr>
        <w:t>договора</w:t>
      </w:r>
      <w:r w:rsidRPr="0085281B">
        <w:rPr>
          <w:rFonts w:ascii="Times New Roman" w:hAnsi="Times New Roman" w:cs="Times New Roman"/>
          <w:sz w:val="28"/>
          <w:szCs w:val="28"/>
        </w:rPr>
        <w:t xml:space="preserve"> или равной нулю</w:t>
      </w:r>
      <w:r w:rsidR="004C5708" w:rsidRPr="002F6B4D">
        <w:rPr>
          <w:rFonts w:ascii="Times New Roman" w:eastAsia="Times New Roman" w:hAnsi="Times New Roman" w:cs="Times New Roman"/>
          <w:color w:val="auto"/>
          <w:sz w:val="28"/>
          <w:szCs w:val="20"/>
        </w:rPr>
        <w:t>.</w:t>
      </w:r>
    </w:p>
    <w:p w14:paraId="69B34572" w14:textId="77777777" w:rsidR="002648D9" w:rsidRPr="00810CA3" w:rsidRDefault="002648D9" w:rsidP="00BC67CC">
      <w:pPr>
        <w:ind w:firstLine="567"/>
        <w:jc w:val="both"/>
        <w:rPr>
          <w:rFonts w:ascii="Times New Roman" w:eastAsia="Times New Roman" w:hAnsi="Times New Roman" w:cs="Times New Roman"/>
          <w:color w:val="auto"/>
          <w:sz w:val="28"/>
          <w:szCs w:val="20"/>
        </w:rPr>
      </w:pPr>
      <w:r w:rsidRPr="00810CA3">
        <w:rPr>
          <w:rFonts w:ascii="Times New Roman" w:hAnsi="Times New Roman" w:cs="Times New Roman"/>
          <w:sz w:val="28"/>
          <w:szCs w:val="28"/>
        </w:rPr>
        <w:t>если блокирование денежных средств участника</w:t>
      </w:r>
      <w:r w:rsidR="00FB7DAC" w:rsidRPr="00810CA3">
        <w:rPr>
          <w:rFonts w:ascii="Times New Roman" w:hAnsi="Times New Roman" w:cs="Times New Roman"/>
          <w:sz w:val="28"/>
          <w:szCs w:val="28"/>
        </w:rPr>
        <w:t xml:space="preserve"> запроса котировок</w:t>
      </w:r>
      <w:r w:rsidRPr="00810CA3">
        <w:rPr>
          <w:rFonts w:ascii="Times New Roman" w:hAnsi="Times New Roman" w:cs="Times New Roman"/>
          <w:sz w:val="28"/>
          <w:szCs w:val="28"/>
        </w:rPr>
        <w:t xml:space="preserve"> в электронной форме, предназначенных для обеспечения заявки на участие в </w:t>
      </w:r>
      <w:r w:rsidR="00F779AE" w:rsidRPr="00810CA3">
        <w:rPr>
          <w:rFonts w:ascii="Times New Roman" w:hAnsi="Times New Roman" w:cs="Times New Roman"/>
          <w:sz w:val="28"/>
          <w:szCs w:val="28"/>
        </w:rPr>
        <w:t>запросе котировок</w:t>
      </w:r>
      <w:r w:rsidRPr="00810CA3">
        <w:rPr>
          <w:rFonts w:ascii="Times New Roman" w:hAnsi="Times New Roman" w:cs="Times New Roman"/>
          <w:sz w:val="28"/>
          <w:szCs w:val="28"/>
        </w:rPr>
        <w:t xml:space="preserve"> в электронной форме, не может быть осуществлено и отсутствует информация о предоставлении таким участником банковской гарантии, выданной участнику закупки для обеспечения заявки на участие в </w:t>
      </w:r>
      <w:r w:rsidR="00F779AE" w:rsidRPr="00810CA3">
        <w:rPr>
          <w:rFonts w:ascii="Times New Roman" w:hAnsi="Times New Roman" w:cs="Times New Roman"/>
          <w:sz w:val="28"/>
          <w:szCs w:val="28"/>
        </w:rPr>
        <w:t xml:space="preserve">запросе котировок в электронной форме </w:t>
      </w:r>
      <w:r w:rsidRPr="00810CA3">
        <w:rPr>
          <w:rFonts w:ascii="Times New Roman" w:hAnsi="Times New Roman" w:cs="Times New Roman"/>
          <w:sz w:val="28"/>
          <w:szCs w:val="28"/>
        </w:rPr>
        <w:t>(если требование обеспечения заявки установлено в части VIII «ИНФОРМАЦИОННАЯ КАРТА ЗАПРОСА КОТИРОВОК В ЭЛЕКТРОННОЙ ФОРМЕ» извещения).</w:t>
      </w:r>
    </w:p>
    <w:p w14:paraId="1D7C0F8A" w14:textId="77777777" w:rsidR="004770A1" w:rsidRPr="004770A1" w:rsidRDefault="004C5708" w:rsidP="007604BE">
      <w:pPr>
        <w:pStyle w:val="af9"/>
        <w:numPr>
          <w:ilvl w:val="1"/>
          <w:numId w:val="7"/>
        </w:numPr>
        <w:ind w:left="0" w:firstLine="567"/>
        <w:jc w:val="both"/>
        <w:rPr>
          <w:sz w:val="28"/>
          <w:szCs w:val="20"/>
        </w:rPr>
      </w:pPr>
      <w:r w:rsidRPr="004770A1">
        <w:rPr>
          <w:sz w:val="28"/>
        </w:rPr>
        <w:t xml:space="preserve">Одновременно с возвратом заявки на участие в запросе котировок в электронной форме </w:t>
      </w:r>
      <w:r w:rsidR="00183208">
        <w:rPr>
          <w:sz w:val="28"/>
        </w:rPr>
        <w:t>в соответствии с пунктом 12</w:t>
      </w:r>
      <w:r w:rsidR="007B3118">
        <w:rPr>
          <w:sz w:val="28"/>
        </w:rPr>
        <w:t xml:space="preserve">.5 </w:t>
      </w:r>
      <w:r w:rsidR="000907FD">
        <w:rPr>
          <w:sz w:val="28"/>
        </w:rPr>
        <w:t xml:space="preserve">раздела извещения </w:t>
      </w:r>
      <w:r w:rsidRPr="004770A1">
        <w:rPr>
          <w:sz w:val="28"/>
        </w:rPr>
        <w:t>оператор электронной площадки уведомляет в форме электронного документа участника такого запроса, подавшего данную заявку, об основаниях ее возврата. Возврат заявок на участие в запросе котировок в электронной форме оператором электронной площадки по иным основаниям не допускается.</w:t>
      </w:r>
    </w:p>
    <w:p w14:paraId="3B6CF4E7" w14:textId="77777777" w:rsidR="004770A1" w:rsidRPr="004770A1" w:rsidRDefault="004C5708" w:rsidP="007604BE">
      <w:pPr>
        <w:pStyle w:val="af9"/>
        <w:numPr>
          <w:ilvl w:val="1"/>
          <w:numId w:val="7"/>
        </w:numPr>
        <w:ind w:left="0" w:firstLine="567"/>
        <w:jc w:val="both"/>
        <w:rPr>
          <w:sz w:val="28"/>
          <w:szCs w:val="20"/>
        </w:rPr>
      </w:pPr>
      <w:r w:rsidRPr="004770A1">
        <w:rPr>
          <w:sz w:val="28"/>
        </w:rPr>
        <w:t xml:space="preserve">Не позднее рабочего дня, следующего за днем окончания срока подачи заявок на участие в запросе котировок в электронной форме, оператор электронной </w:t>
      </w:r>
      <w:r w:rsidRPr="004770A1">
        <w:rPr>
          <w:sz w:val="28"/>
        </w:rPr>
        <w:lastRenderedPageBreak/>
        <w:t>площадки обеспечивает направление Заказчику всех заявок, поданных на участие в таком запросе.</w:t>
      </w:r>
    </w:p>
    <w:p w14:paraId="5DFC1E9A" w14:textId="77777777" w:rsidR="00FB4C60" w:rsidRPr="009F0E31" w:rsidRDefault="004C5708" w:rsidP="009F0E31">
      <w:pPr>
        <w:pStyle w:val="af9"/>
        <w:numPr>
          <w:ilvl w:val="1"/>
          <w:numId w:val="7"/>
        </w:numPr>
        <w:ind w:left="0" w:firstLine="567"/>
        <w:jc w:val="both"/>
        <w:rPr>
          <w:sz w:val="28"/>
          <w:szCs w:val="20"/>
        </w:rPr>
      </w:pPr>
      <w:r w:rsidRPr="004770A1">
        <w:rPr>
          <w:sz w:val="28"/>
        </w:rPr>
        <w:t>В случае, если по окончании срока подачи заявок на участие в запросе котировок в электронной форме подана только одна заявка на участие в таком запросе или не подано ни одной такой заявки, запрос котировок в электронной форме признается несостоявшимся.</w:t>
      </w:r>
      <w:bookmarkStart w:id="139" w:name="bookmark72"/>
      <w:bookmarkStart w:id="140" w:name="_Toc376103873"/>
      <w:bookmarkStart w:id="141" w:name="_Toc376103969"/>
      <w:bookmarkStart w:id="142" w:name="_Toc376104126"/>
      <w:bookmarkStart w:id="143" w:name="_Toc376104252"/>
      <w:bookmarkStart w:id="144" w:name="_Toc376104399"/>
      <w:bookmarkStart w:id="145" w:name="_Toc376104477"/>
      <w:bookmarkStart w:id="146" w:name="_Toc376104525"/>
      <w:bookmarkStart w:id="147" w:name="_Toc376104590"/>
      <w:bookmarkStart w:id="148" w:name="_Toc376187097"/>
      <w:bookmarkStart w:id="149" w:name="_Toc480989258"/>
      <w:bookmarkStart w:id="150" w:name="bookmark73"/>
      <w:bookmarkStart w:id="151" w:name="_Toc376103874"/>
      <w:bookmarkStart w:id="152" w:name="_Toc376103970"/>
      <w:bookmarkStart w:id="153" w:name="_Toc376104127"/>
      <w:bookmarkStart w:id="154" w:name="_Toc376104253"/>
      <w:bookmarkStart w:id="155" w:name="_Toc376104400"/>
      <w:bookmarkStart w:id="156" w:name="_Toc376104478"/>
      <w:bookmarkStart w:id="157" w:name="_Toc376104526"/>
      <w:bookmarkStart w:id="158" w:name="_Toc376104591"/>
      <w:bookmarkStart w:id="159" w:name="_Toc376187098"/>
      <w:bookmarkStart w:id="160" w:name="_Toc480989259"/>
      <w:bookmarkStart w:id="161" w:name="bookmark75"/>
      <w:bookmarkStart w:id="162" w:name="_Toc376103876"/>
      <w:bookmarkStart w:id="163" w:name="_Toc376103972"/>
      <w:bookmarkStart w:id="164" w:name="_Toc376104129"/>
      <w:bookmarkStart w:id="165" w:name="_Toc376104255"/>
      <w:bookmarkStart w:id="166" w:name="_Toc376104402"/>
      <w:bookmarkStart w:id="167" w:name="_Toc376104480"/>
      <w:bookmarkStart w:id="168" w:name="_Toc376104528"/>
      <w:bookmarkStart w:id="169" w:name="_Toc376104593"/>
      <w:bookmarkStart w:id="170" w:name="_Toc376187100"/>
      <w:bookmarkStart w:id="171" w:name="_Toc376187176"/>
      <w:bookmarkStart w:id="172" w:name="_Toc480989260"/>
      <w:bookmarkStart w:id="173" w:name="bookmark77"/>
      <w:bookmarkStart w:id="174" w:name="_Toc376103878"/>
      <w:bookmarkStart w:id="175" w:name="_Toc376103974"/>
      <w:bookmarkStart w:id="176" w:name="_Toc376104131"/>
      <w:bookmarkStart w:id="177" w:name="_Toc376104257"/>
      <w:bookmarkStart w:id="178" w:name="_Toc376104404"/>
      <w:bookmarkStart w:id="179" w:name="_Toc376104482"/>
      <w:bookmarkStart w:id="180" w:name="_Toc376104530"/>
      <w:bookmarkStart w:id="181" w:name="_Toc376104595"/>
      <w:bookmarkStart w:id="182" w:name="_Toc376187102"/>
      <w:bookmarkStart w:id="183" w:name="_Toc376187177"/>
      <w:bookmarkStart w:id="184" w:name="_Toc480989262"/>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p>
    <w:p w14:paraId="2C2EEE3C" w14:textId="77777777" w:rsidR="006B4214" w:rsidRPr="00FB4C60" w:rsidRDefault="00022746" w:rsidP="00FB4C60">
      <w:pPr>
        <w:pStyle w:val="1"/>
        <w:numPr>
          <w:ilvl w:val="0"/>
          <w:numId w:val="27"/>
        </w:numPr>
        <w:ind w:hanging="567"/>
        <w:rPr>
          <w:color w:val="000000" w:themeColor="text1"/>
        </w:rPr>
      </w:pPr>
      <w:bookmarkStart w:id="185" w:name="_Toc31975040"/>
      <w:r w:rsidRPr="002E5067">
        <w:rPr>
          <w:color w:val="000000" w:themeColor="text1"/>
        </w:rPr>
        <w:t xml:space="preserve">ОБЕСПЕЧЕНИЕ ЗАЯВКИ НА УЧАСТИЕ В </w:t>
      </w:r>
      <w:r w:rsidR="00813923" w:rsidRPr="002E5067">
        <w:rPr>
          <w:color w:val="000000" w:themeColor="text1"/>
        </w:rPr>
        <w:t>ЗАПРОСЕ КОТИРОВОК</w:t>
      </w:r>
      <w:r w:rsidRPr="002E5067">
        <w:rPr>
          <w:color w:val="000000" w:themeColor="text1"/>
        </w:rPr>
        <w:t xml:space="preserve"> В ЭЛЕКТРОННОЙ ФОРМЕ</w:t>
      </w:r>
      <w:bookmarkEnd w:id="185"/>
    </w:p>
    <w:p w14:paraId="1F764A0B" w14:textId="77777777" w:rsidR="00022746" w:rsidRPr="002E5067" w:rsidRDefault="00022746" w:rsidP="00FB4C60">
      <w:pPr>
        <w:pStyle w:val="20"/>
        <w:numPr>
          <w:ilvl w:val="0"/>
          <w:numId w:val="7"/>
        </w:numPr>
        <w:suppressAutoHyphens/>
        <w:ind w:left="567" w:hanging="567"/>
        <w:rPr>
          <w:color w:val="00000A"/>
          <w:shd w:val="clear" w:color="auto" w:fill="FFFFFF" w:themeFill="background1"/>
        </w:rPr>
      </w:pPr>
      <w:bookmarkStart w:id="186" w:name="_Toc480989261"/>
      <w:bookmarkStart w:id="187" w:name="_Toc31975041"/>
      <w:bookmarkEnd w:id="186"/>
      <w:r w:rsidRPr="002E5067">
        <w:rPr>
          <w:color w:val="00000A"/>
          <w:shd w:val="clear" w:color="auto" w:fill="FFFFFF" w:themeFill="background1"/>
        </w:rPr>
        <w:t xml:space="preserve">Порядок обеспечения заявок на участие в </w:t>
      </w:r>
      <w:r w:rsidR="00146380" w:rsidRPr="002E5067">
        <w:rPr>
          <w:color w:val="00000A"/>
          <w:shd w:val="clear" w:color="auto" w:fill="FFFFFF" w:themeFill="background1"/>
        </w:rPr>
        <w:t>запросе котировок</w:t>
      </w:r>
      <w:r w:rsidRPr="002E5067">
        <w:rPr>
          <w:color w:val="00000A"/>
          <w:shd w:val="clear" w:color="auto" w:fill="FFFFFF" w:themeFill="background1"/>
        </w:rPr>
        <w:t xml:space="preserve"> </w:t>
      </w:r>
      <w:bookmarkEnd w:id="187"/>
      <w:r w:rsidRPr="002E5067">
        <w:rPr>
          <w:color w:val="00000A"/>
          <w:shd w:val="clear" w:color="auto" w:fill="FFFFFF" w:themeFill="background1"/>
        </w:rPr>
        <w:t>в электронной форме</w:t>
      </w:r>
    </w:p>
    <w:p w14:paraId="18033E19" w14:textId="77777777" w:rsidR="00E85B28" w:rsidRPr="003B3C6E" w:rsidRDefault="00E85B28" w:rsidP="00E85B28">
      <w:pPr>
        <w:pStyle w:val="ConsPlusNormal"/>
        <w:numPr>
          <w:ilvl w:val="1"/>
          <w:numId w:val="7"/>
        </w:numPr>
        <w:ind w:left="0" w:firstLine="567"/>
        <w:jc w:val="both"/>
        <w:rPr>
          <w:rFonts w:ascii="Times New Roman" w:hAnsi="Times New Roman" w:cs="Times New Roman"/>
          <w:sz w:val="28"/>
          <w:szCs w:val="28"/>
        </w:rPr>
      </w:pPr>
      <w:r w:rsidRPr="003B3C6E">
        <w:rPr>
          <w:rFonts w:ascii="Times New Roman" w:hAnsi="Times New Roman" w:cs="Times New Roman"/>
          <w:sz w:val="28"/>
          <w:szCs w:val="28"/>
        </w:rPr>
        <w:t xml:space="preserve">Заказчик при проведении запроса </w:t>
      </w:r>
      <w:r>
        <w:rPr>
          <w:rFonts w:ascii="Times New Roman" w:hAnsi="Times New Roman" w:cs="Times New Roman"/>
          <w:sz w:val="28"/>
          <w:szCs w:val="28"/>
        </w:rPr>
        <w:t>котировок</w:t>
      </w:r>
      <w:r w:rsidRPr="003B3C6E">
        <w:rPr>
          <w:rFonts w:ascii="Times New Roman" w:hAnsi="Times New Roman" w:cs="Times New Roman"/>
          <w:sz w:val="28"/>
          <w:szCs w:val="28"/>
        </w:rPr>
        <w:t xml:space="preserve"> в электронной форме вправе установить в извещении требование к обеспечению заявок на участие в запросе </w:t>
      </w:r>
      <w:r>
        <w:rPr>
          <w:rFonts w:ascii="Times New Roman" w:hAnsi="Times New Roman" w:cs="Times New Roman"/>
          <w:sz w:val="28"/>
          <w:szCs w:val="28"/>
        </w:rPr>
        <w:t xml:space="preserve">котировок </w:t>
      </w:r>
      <w:r w:rsidRPr="003B3C6E">
        <w:rPr>
          <w:rFonts w:ascii="Times New Roman" w:hAnsi="Times New Roman" w:cs="Times New Roman"/>
          <w:sz w:val="28"/>
          <w:szCs w:val="28"/>
        </w:rPr>
        <w:t>в электронной форме при условии, что начальная (максимальная) цена договора превышает 5 (пять) млн. рублей.</w:t>
      </w:r>
    </w:p>
    <w:p w14:paraId="4F71FE1A" w14:textId="77777777" w:rsidR="00E85B28" w:rsidRPr="003B3C6E" w:rsidRDefault="00E85B28" w:rsidP="00E85B28">
      <w:pPr>
        <w:pStyle w:val="ConsPlusNormal"/>
        <w:ind w:firstLine="567"/>
        <w:jc w:val="both"/>
        <w:rPr>
          <w:rFonts w:ascii="Times New Roman" w:hAnsi="Times New Roman" w:cs="Times New Roman"/>
          <w:sz w:val="28"/>
          <w:szCs w:val="28"/>
        </w:rPr>
      </w:pPr>
      <w:r w:rsidRPr="003B3C6E">
        <w:rPr>
          <w:rFonts w:ascii="Times New Roman" w:hAnsi="Times New Roman" w:cs="Times New Roman"/>
          <w:sz w:val="28"/>
          <w:szCs w:val="28"/>
        </w:rPr>
        <w:t>Заказчик не устанавливает в извещении</w:t>
      </w:r>
      <w:r>
        <w:rPr>
          <w:rFonts w:ascii="Times New Roman" w:hAnsi="Times New Roman" w:cs="Times New Roman"/>
          <w:sz w:val="28"/>
          <w:szCs w:val="28"/>
        </w:rPr>
        <w:t xml:space="preserve"> </w:t>
      </w:r>
      <w:r w:rsidRPr="003B3C6E">
        <w:rPr>
          <w:rFonts w:ascii="Times New Roman" w:hAnsi="Times New Roman" w:cs="Times New Roman"/>
          <w:sz w:val="28"/>
          <w:szCs w:val="28"/>
        </w:rPr>
        <w:t xml:space="preserve">требование обеспечения заявок на участие в запросе </w:t>
      </w:r>
      <w:r>
        <w:rPr>
          <w:rFonts w:ascii="Times New Roman" w:hAnsi="Times New Roman" w:cs="Times New Roman"/>
          <w:sz w:val="28"/>
          <w:szCs w:val="28"/>
        </w:rPr>
        <w:t>котировок</w:t>
      </w:r>
      <w:r w:rsidRPr="003B3C6E">
        <w:rPr>
          <w:rFonts w:ascii="Times New Roman" w:hAnsi="Times New Roman" w:cs="Times New Roman"/>
          <w:sz w:val="28"/>
          <w:szCs w:val="28"/>
        </w:rPr>
        <w:t xml:space="preserve"> в электронной форме, если начальная (максимальная) цена договора не превышает 5 (пять) млн. рублей. </w:t>
      </w:r>
    </w:p>
    <w:p w14:paraId="632E0E0D" w14:textId="77777777" w:rsidR="00E85B28" w:rsidRPr="003B3C6E" w:rsidRDefault="00E85B28" w:rsidP="00E85B28">
      <w:pPr>
        <w:pStyle w:val="ConsPlusNormal"/>
        <w:ind w:firstLine="567"/>
        <w:jc w:val="both"/>
        <w:rPr>
          <w:rFonts w:ascii="Times New Roman" w:hAnsi="Times New Roman" w:cs="Times New Roman"/>
          <w:sz w:val="28"/>
          <w:szCs w:val="28"/>
        </w:rPr>
      </w:pPr>
      <w:r w:rsidRPr="003B3C6E">
        <w:rPr>
          <w:rFonts w:ascii="Times New Roman" w:hAnsi="Times New Roman" w:cs="Times New Roman"/>
          <w:sz w:val="28"/>
          <w:szCs w:val="28"/>
        </w:rPr>
        <w:t>Размер такого обеспечения может составлять от 0,5 процента до 5 (пяти) процентов начальной (максимальной) цены договора.</w:t>
      </w:r>
    </w:p>
    <w:p w14:paraId="78DDE40F" w14:textId="77777777" w:rsidR="00E85B28" w:rsidRPr="003B3C6E" w:rsidRDefault="00E85B28" w:rsidP="00E85B28">
      <w:pPr>
        <w:pStyle w:val="ConsPlusNormal"/>
        <w:numPr>
          <w:ilvl w:val="1"/>
          <w:numId w:val="7"/>
        </w:numPr>
        <w:ind w:left="0" w:firstLine="567"/>
        <w:jc w:val="both"/>
        <w:rPr>
          <w:rFonts w:ascii="Times New Roman" w:hAnsi="Times New Roman" w:cs="Times New Roman"/>
          <w:sz w:val="28"/>
          <w:szCs w:val="28"/>
        </w:rPr>
      </w:pPr>
      <w:r w:rsidRPr="003B3C6E">
        <w:rPr>
          <w:rFonts w:ascii="Times New Roman" w:hAnsi="Times New Roman" w:cs="Times New Roman"/>
          <w:sz w:val="28"/>
          <w:szCs w:val="28"/>
        </w:rPr>
        <w:t xml:space="preserve">Обеспечение заявки на участие в запросе </w:t>
      </w:r>
      <w:r>
        <w:rPr>
          <w:rFonts w:ascii="Times New Roman" w:hAnsi="Times New Roman" w:cs="Times New Roman"/>
          <w:sz w:val="28"/>
          <w:szCs w:val="28"/>
        </w:rPr>
        <w:t>котировок</w:t>
      </w:r>
      <w:r w:rsidRPr="003B3C6E">
        <w:rPr>
          <w:rFonts w:ascii="Times New Roman" w:hAnsi="Times New Roman" w:cs="Times New Roman"/>
          <w:sz w:val="28"/>
          <w:szCs w:val="28"/>
        </w:rPr>
        <w:t xml:space="preserve"> в электронной форме может предоставляться участником закупки путем внесения денежных средств, путем предоставления безотзывной банковской гарантии.</w:t>
      </w:r>
    </w:p>
    <w:p w14:paraId="7382FD65" w14:textId="77777777" w:rsidR="00E85B28" w:rsidRPr="003B3C6E" w:rsidRDefault="00E85B28" w:rsidP="00E85B28">
      <w:pPr>
        <w:pStyle w:val="ConsPlusNormal"/>
        <w:ind w:firstLine="567"/>
        <w:jc w:val="both"/>
        <w:rPr>
          <w:rFonts w:ascii="Times New Roman" w:hAnsi="Times New Roman" w:cs="Times New Roman"/>
          <w:sz w:val="28"/>
          <w:szCs w:val="28"/>
        </w:rPr>
      </w:pPr>
      <w:r w:rsidRPr="003B3C6E">
        <w:rPr>
          <w:rFonts w:ascii="Times New Roman" w:hAnsi="Times New Roman" w:cs="Times New Roman"/>
          <w:sz w:val="28"/>
          <w:szCs w:val="28"/>
        </w:rPr>
        <w:t xml:space="preserve">Срок действия безотзывной банковской гарантии, предоставленной в качестве обеспечения заявки, должен составлять не менее чем 2 (два) месяца с даты окончания срока подачи заявок на участие в запросе </w:t>
      </w:r>
      <w:r>
        <w:rPr>
          <w:rFonts w:ascii="Times New Roman" w:hAnsi="Times New Roman" w:cs="Times New Roman"/>
          <w:sz w:val="28"/>
          <w:szCs w:val="28"/>
        </w:rPr>
        <w:t>котировок</w:t>
      </w:r>
      <w:r w:rsidRPr="003B3C6E">
        <w:rPr>
          <w:rFonts w:ascii="Times New Roman" w:hAnsi="Times New Roman" w:cs="Times New Roman"/>
          <w:sz w:val="28"/>
          <w:szCs w:val="28"/>
        </w:rPr>
        <w:t xml:space="preserve"> в электронной форме.</w:t>
      </w:r>
    </w:p>
    <w:p w14:paraId="034005E7" w14:textId="77777777" w:rsidR="00E85B28" w:rsidRPr="003B3C6E" w:rsidRDefault="00E85B28" w:rsidP="00E85B28">
      <w:pPr>
        <w:pStyle w:val="ConsPlusNormal"/>
        <w:ind w:firstLine="567"/>
        <w:jc w:val="both"/>
        <w:rPr>
          <w:rFonts w:ascii="Times New Roman" w:hAnsi="Times New Roman" w:cs="Times New Roman"/>
          <w:sz w:val="28"/>
          <w:szCs w:val="28"/>
        </w:rPr>
      </w:pPr>
      <w:r w:rsidRPr="003B3C6E">
        <w:rPr>
          <w:rFonts w:ascii="Times New Roman" w:hAnsi="Times New Roman" w:cs="Times New Roman"/>
          <w:sz w:val="28"/>
          <w:szCs w:val="28"/>
        </w:rPr>
        <w:t xml:space="preserve">Выбор способа обеспечения заявки на участие в запросе </w:t>
      </w:r>
      <w:r w:rsidR="00C973A6">
        <w:rPr>
          <w:rFonts w:ascii="Times New Roman" w:hAnsi="Times New Roman" w:cs="Times New Roman"/>
          <w:sz w:val="28"/>
          <w:szCs w:val="28"/>
        </w:rPr>
        <w:t>котировок</w:t>
      </w:r>
      <w:r w:rsidRPr="003B3C6E">
        <w:rPr>
          <w:rFonts w:ascii="Times New Roman" w:hAnsi="Times New Roman" w:cs="Times New Roman"/>
          <w:sz w:val="28"/>
          <w:szCs w:val="28"/>
        </w:rPr>
        <w:t xml:space="preserve"> в электронной форме осуществляется участником закупки.</w:t>
      </w:r>
    </w:p>
    <w:p w14:paraId="4A2F2C49" w14:textId="77777777" w:rsidR="00E85B28" w:rsidRPr="003B3C6E" w:rsidRDefault="00E85B28" w:rsidP="00E85B28">
      <w:pPr>
        <w:pStyle w:val="ConsPlusNormal"/>
        <w:numPr>
          <w:ilvl w:val="1"/>
          <w:numId w:val="7"/>
        </w:numPr>
        <w:ind w:left="0" w:firstLine="567"/>
        <w:jc w:val="both"/>
        <w:rPr>
          <w:rFonts w:ascii="Times New Roman" w:hAnsi="Times New Roman" w:cs="Times New Roman"/>
          <w:sz w:val="28"/>
          <w:szCs w:val="28"/>
        </w:rPr>
      </w:pPr>
      <w:r w:rsidRPr="003B3C6E">
        <w:rPr>
          <w:rFonts w:ascii="Times New Roman" w:hAnsi="Times New Roman" w:cs="Times New Roman"/>
          <w:sz w:val="28"/>
          <w:szCs w:val="28"/>
        </w:rPr>
        <w:t xml:space="preserve">При проведении запроса </w:t>
      </w:r>
      <w:r w:rsidR="00C973A6">
        <w:rPr>
          <w:rFonts w:ascii="Times New Roman" w:hAnsi="Times New Roman" w:cs="Times New Roman"/>
          <w:sz w:val="28"/>
          <w:szCs w:val="28"/>
        </w:rPr>
        <w:t>котировок</w:t>
      </w:r>
      <w:r w:rsidRPr="003B3C6E">
        <w:rPr>
          <w:rFonts w:ascii="Times New Roman" w:hAnsi="Times New Roman" w:cs="Times New Roman"/>
          <w:sz w:val="28"/>
          <w:szCs w:val="28"/>
        </w:rPr>
        <w:t xml:space="preserve"> в электронной форме, денежные средства, предназначенные для обеспечения заявок, перечисляются на счет оператора электронной площадки в банке (осуществляется блокирование денежных средств). </w:t>
      </w:r>
    </w:p>
    <w:p w14:paraId="0EC2BD4C" w14:textId="77777777" w:rsidR="00E85B28" w:rsidRPr="00810CA3" w:rsidRDefault="00E85B28" w:rsidP="00E85B28">
      <w:pPr>
        <w:pStyle w:val="ConsPlusNormal"/>
        <w:numPr>
          <w:ilvl w:val="1"/>
          <w:numId w:val="7"/>
        </w:numPr>
        <w:ind w:left="0" w:firstLine="567"/>
        <w:jc w:val="both"/>
        <w:rPr>
          <w:rFonts w:ascii="Times New Roman" w:hAnsi="Times New Roman" w:cs="Times New Roman"/>
          <w:sz w:val="28"/>
          <w:szCs w:val="28"/>
        </w:rPr>
      </w:pPr>
      <w:r w:rsidRPr="00810CA3">
        <w:rPr>
          <w:rFonts w:ascii="Times New Roman" w:hAnsi="Times New Roman" w:cs="Times New Roman"/>
          <w:sz w:val="28"/>
          <w:szCs w:val="28"/>
        </w:rPr>
        <w:t xml:space="preserve">Блокирование денежных средств участника, внесенных в качестве обеспечения заявки на участие в запросе </w:t>
      </w:r>
      <w:r w:rsidR="00C973A6" w:rsidRPr="00810CA3">
        <w:rPr>
          <w:rFonts w:ascii="Times New Roman" w:hAnsi="Times New Roman" w:cs="Times New Roman"/>
          <w:sz w:val="28"/>
          <w:szCs w:val="28"/>
        </w:rPr>
        <w:t>котировок</w:t>
      </w:r>
      <w:r w:rsidRPr="00810CA3">
        <w:rPr>
          <w:rFonts w:ascii="Times New Roman" w:hAnsi="Times New Roman" w:cs="Times New Roman"/>
          <w:sz w:val="28"/>
          <w:szCs w:val="28"/>
        </w:rPr>
        <w:t xml:space="preserve"> в электронной форме, прекращается в течение не более чем 1 (одного) рабочего дня с даты наступления одного из следующих случаев:</w:t>
      </w:r>
      <w:r w:rsidRPr="00810CA3">
        <w:rPr>
          <w:sz w:val="28"/>
        </w:rPr>
        <w:t xml:space="preserve"> </w:t>
      </w:r>
    </w:p>
    <w:p w14:paraId="5FE4CFBE" w14:textId="77777777" w:rsidR="00E85B28" w:rsidRPr="00810CA3" w:rsidRDefault="00E85B28" w:rsidP="00E85B28">
      <w:pPr>
        <w:pStyle w:val="ConsPlusNormal"/>
        <w:ind w:firstLine="567"/>
        <w:jc w:val="both"/>
        <w:rPr>
          <w:rFonts w:ascii="Times New Roman" w:hAnsi="Times New Roman" w:cs="Times New Roman"/>
          <w:sz w:val="28"/>
          <w:szCs w:val="28"/>
        </w:rPr>
      </w:pPr>
      <w:r w:rsidRPr="00810CA3">
        <w:rPr>
          <w:rFonts w:ascii="Times New Roman" w:hAnsi="Times New Roman" w:cs="Times New Roman"/>
          <w:sz w:val="28"/>
          <w:szCs w:val="28"/>
        </w:rPr>
        <w:t xml:space="preserve">подписание протокола подведения итогов запроса </w:t>
      </w:r>
      <w:r w:rsidR="00C973A6" w:rsidRPr="00810CA3">
        <w:rPr>
          <w:rFonts w:ascii="Times New Roman" w:hAnsi="Times New Roman" w:cs="Times New Roman"/>
          <w:sz w:val="28"/>
          <w:szCs w:val="28"/>
        </w:rPr>
        <w:t>котировок</w:t>
      </w:r>
      <w:r w:rsidRPr="00810CA3">
        <w:rPr>
          <w:rFonts w:ascii="Times New Roman" w:hAnsi="Times New Roman" w:cs="Times New Roman"/>
          <w:sz w:val="28"/>
          <w:szCs w:val="28"/>
        </w:rPr>
        <w:t xml:space="preserve"> в электронной форме. При этом возврат или прекращение блокирования осуществляется в отношении денежных средств всех участников закупки, за исключением победителя, которому такие денежные средства возвращаются или блокирование таких денежных средств которого прекращается в случае заключения договора;</w:t>
      </w:r>
    </w:p>
    <w:p w14:paraId="6802A2A2" w14:textId="77777777" w:rsidR="00E85B28" w:rsidRPr="00810CA3" w:rsidRDefault="00E85B28" w:rsidP="00E85B28">
      <w:pPr>
        <w:pStyle w:val="af9"/>
        <w:ind w:left="0" w:firstLine="567"/>
        <w:jc w:val="both"/>
        <w:rPr>
          <w:sz w:val="28"/>
        </w:rPr>
      </w:pPr>
      <w:r w:rsidRPr="00810CA3">
        <w:rPr>
          <w:sz w:val="28"/>
        </w:rPr>
        <w:t xml:space="preserve">отмена запроса </w:t>
      </w:r>
      <w:r w:rsidR="00C973A6" w:rsidRPr="00810CA3">
        <w:rPr>
          <w:sz w:val="28"/>
        </w:rPr>
        <w:t>котировок</w:t>
      </w:r>
      <w:r w:rsidRPr="00810CA3">
        <w:rPr>
          <w:sz w:val="28"/>
        </w:rPr>
        <w:t xml:space="preserve"> в электронной форме;</w:t>
      </w:r>
    </w:p>
    <w:p w14:paraId="48260F4C" w14:textId="77777777" w:rsidR="00E85B28" w:rsidRPr="00810CA3" w:rsidRDefault="00E85B28" w:rsidP="00E85B28">
      <w:pPr>
        <w:pStyle w:val="af9"/>
        <w:ind w:left="0" w:firstLine="567"/>
        <w:jc w:val="both"/>
        <w:rPr>
          <w:sz w:val="28"/>
        </w:rPr>
      </w:pPr>
      <w:r w:rsidRPr="00810CA3">
        <w:rPr>
          <w:sz w:val="28"/>
        </w:rPr>
        <w:t>отклонение заявки участника закупки;</w:t>
      </w:r>
    </w:p>
    <w:p w14:paraId="7725A668" w14:textId="77777777" w:rsidR="00E85B28" w:rsidRPr="00810CA3" w:rsidRDefault="00E85B28" w:rsidP="00E85B28">
      <w:pPr>
        <w:pStyle w:val="af9"/>
        <w:ind w:left="0" w:firstLine="567"/>
        <w:jc w:val="both"/>
        <w:rPr>
          <w:sz w:val="28"/>
        </w:rPr>
      </w:pPr>
      <w:r w:rsidRPr="00810CA3">
        <w:rPr>
          <w:sz w:val="28"/>
        </w:rPr>
        <w:t xml:space="preserve">отзыв заявки участником закупки до окончания срока подачи заявок на участие в запросе </w:t>
      </w:r>
      <w:r w:rsidR="00C973A6" w:rsidRPr="00810CA3">
        <w:rPr>
          <w:sz w:val="28"/>
        </w:rPr>
        <w:t>котировок</w:t>
      </w:r>
      <w:r w:rsidRPr="00810CA3">
        <w:rPr>
          <w:sz w:val="28"/>
        </w:rPr>
        <w:t xml:space="preserve"> в электронной форме;</w:t>
      </w:r>
    </w:p>
    <w:p w14:paraId="7A6DCEC7" w14:textId="77777777" w:rsidR="00E85B28" w:rsidRPr="00810CA3" w:rsidRDefault="00E85B28" w:rsidP="00E85B28">
      <w:pPr>
        <w:pStyle w:val="af9"/>
        <w:ind w:left="0" w:firstLine="567"/>
        <w:jc w:val="both"/>
        <w:rPr>
          <w:sz w:val="28"/>
        </w:rPr>
      </w:pPr>
      <w:r w:rsidRPr="00810CA3">
        <w:rPr>
          <w:sz w:val="28"/>
        </w:rPr>
        <w:lastRenderedPageBreak/>
        <w:t xml:space="preserve">получение заявки на участие в запросе </w:t>
      </w:r>
      <w:r w:rsidR="00C973A6" w:rsidRPr="00810CA3">
        <w:rPr>
          <w:sz w:val="28"/>
        </w:rPr>
        <w:t xml:space="preserve">котировок </w:t>
      </w:r>
      <w:r w:rsidRPr="00810CA3">
        <w:rPr>
          <w:sz w:val="28"/>
        </w:rPr>
        <w:t xml:space="preserve">в электронной форме после окончания срока подачи заявок на участие в запросе </w:t>
      </w:r>
      <w:r w:rsidR="00C973A6" w:rsidRPr="00810CA3">
        <w:rPr>
          <w:sz w:val="28"/>
        </w:rPr>
        <w:t>котировок</w:t>
      </w:r>
      <w:r w:rsidRPr="00810CA3">
        <w:rPr>
          <w:sz w:val="28"/>
        </w:rPr>
        <w:t xml:space="preserve"> в электронной форме;</w:t>
      </w:r>
    </w:p>
    <w:p w14:paraId="61A290D1" w14:textId="77777777" w:rsidR="00E85B28" w:rsidRPr="00810CA3" w:rsidRDefault="00E85B28" w:rsidP="00E85B28">
      <w:pPr>
        <w:pStyle w:val="ConsPlusNormal"/>
        <w:ind w:firstLine="567"/>
        <w:jc w:val="both"/>
        <w:rPr>
          <w:rFonts w:ascii="Times New Roman" w:hAnsi="Times New Roman" w:cs="Times New Roman"/>
          <w:sz w:val="28"/>
          <w:szCs w:val="28"/>
        </w:rPr>
      </w:pPr>
      <w:r w:rsidRPr="00810CA3">
        <w:rPr>
          <w:rFonts w:ascii="Times New Roman" w:hAnsi="Times New Roman" w:cs="Times New Roman"/>
          <w:sz w:val="28"/>
          <w:szCs w:val="28"/>
        </w:rPr>
        <w:t xml:space="preserve">отказ в допуске участника закупки к участию в запросе </w:t>
      </w:r>
      <w:r w:rsidR="00C973A6" w:rsidRPr="00810CA3">
        <w:rPr>
          <w:rFonts w:ascii="Times New Roman" w:hAnsi="Times New Roman" w:cs="Times New Roman"/>
          <w:sz w:val="28"/>
          <w:szCs w:val="28"/>
        </w:rPr>
        <w:t>котировок</w:t>
      </w:r>
      <w:r w:rsidRPr="00810CA3">
        <w:rPr>
          <w:rFonts w:ascii="Times New Roman" w:hAnsi="Times New Roman" w:cs="Times New Roman"/>
          <w:sz w:val="28"/>
          <w:szCs w:val="28"/>
        </w:rPr>
        <w:t xml:space="preserve"> в электронной форме или отказ Заказчика от заключения договора с победителем.</w:t>
      </w:r>
    </w:p>
    <w:p w14:paraId="349A8AC0" w14:textId="77777777" w:rsidR="00E85B28" w:rsidRPr="00810CA3" w:rsidRDefault="00E85B28" w:rsidP="00810CA3">
      <w:pPr>
        <w:pStyle w:val="ConsPlusNormal"/>
        <w:numPr>
          <w:ilvl w:val="1"/>
          <w:numId w:val="7"/>
        </w:numPr>
        <w:ind w:left="0" w:firstLine="567"/>
        <w:jc w:val="both"/>
        <w:rPr>
          <w:rFonts w:ascii="Times New Roman" w:hAnsi="Times New Roman" w:cs="Times New Roman"/>
          <w:strike/>
          <w:sz w:val="28"/>
          <w:szCs w:val="28"/>
        </w:rPr>
      </w:pPr>
      <w:r w:rsidRPr="00810CA3">
        <w:rPr>
          <w:rFonts w:ascii="Times New Roman" w:hAnsi="Times New Roman" w:cs="Times New Roman"/>
          <w:sz w:val="28"/>
          <w:szCs w:val="28"/>
        </w:rPr>
        <w:t xml:space="preserve">Возврат банковской гарантии в случаях, указанных </w:t>
      </w:r>
      <w:r w:rsidR="00C973A6" w:rsidRPr="00810CA3">
        <w:rPr>
          <w:rFonts w:ascii="Times New Roman" w:hAnsi="Times New Roman" w:cs="Times New Roman"/>
          <w:sz w:val="28"/>
          <w:szCs w:val="28"/>
        </w:rPr>
        <w:t>в пункте 13</w:t>
      </w:r>
      <w:r w:rsidR="00841D88">
        <w:rPr>
          <w:rFonts w:ascii="Times New Roman" w:hAnsi="Times New Roman" w:cs="Times New Roman"/>
          <w:sz w:val="28"/>
          <w:szCs w:val="28"/>
        </w:rPr>
        <w:t>.4</w:t>
      </w:r>
      <w:r w:rsidRPr="00810CA3">
        <w:rPr>
          <w:rFonts w:ascii="Times New Roman" w:hAnsi="Times New Roman" w:cs="Times New Roman"/>
          <w:sz w:val="28"/>
          <w:szCs w:val="28"/>
        </w:rPr>
        <w:t xml:space="preserve"> настоящего раздела</w:t>
      </w:r>
      <w:r w:rsidR="00C973A6" w:rsidRPr="00810CA3">
        <w:rPr>
          <w:rFonts w:ascii="Times New Roman" w:hAnsi="Times New Roman" w:cs="Times New Roman"/>
          <w:sz w:val="28"/>
          <w:szCs w:val="28"/>
        </w:rPr>
        <w:t xml:space="preserve"> извещения</w:t>
      </w:r>
      <w:r w:rsidRPr="00810CA3">
        <w:rPr>
          <w:rFonts w:ascii="Times New Roman" w:hAnsi="Times New Roman" w:cs="Times New Roman"/>
          <w:sz w:val="28"/>
          <w:szCs w:val="28"/>
        </w:rPr>
        <w:t>, Заказчиком лицу или гаранту, предоставившим банковскую гарантию, не осуществляется, взыскание по ней не производится</w:t>
      </w:r>
      <w:r w:rsidR="00841D88">
        <w:rPr>
          <w:rFonts w:ascii="Times New Roman" w:hAnsi="Times New Roman" w:cs="Times New Roman"/>
          <w:sz w:val="28"/>
          <w:szCs w:val="28"/>
        </w:rPr>
        <w:t>.</w:t>
      </w:r>
    </w:p>
    <w:p w14:paraId="27C9C603" w14:textId="77777777" w:rsidR="00E85B28" w:rsidRPr="003B3C6E" w:rsidRDefault="00E85B28" w:rsidP="00E85B28">
      <w:pPr>
        <w:pStyle w:val="ConsPlusNormal"/>
        <w:numPr>
          <w:ilvl w:val="1"/>
          <w:numId w:val="7"/>
        </w:numPr>
        <w:ind w:left="0" w:firstLine="567"/>
        <w:jc w:val="both"/>
        <w:rPr>
          <w:rFonts w:ascii="Times New Roman" w:hAnsi="Times New Roman" w:cs="Times New Roman"/>
          <w:sz w:val="28"/>
          <w:szCs w:val="28"/>
        </w:rPr>
      </w:pPr>
      <w:r w:rsidRPr="003B3C6E">
        <w:rPr>
          <w:rFonts w:ascii="Times New Roman" w:hAnsi="Times New Roman" w:cs="Times New Roman"/>
          <w:sz w:val="28"/>
          <w:szCs w:val="28"/>
        </w:rPr>
        <w:t xml:space="preserve">Возврат участнику </w:t>
      </w:r>
      <w:r w:rsidR="00346364" w:rsidRPr="00841D88">
        <w:rPr>
          <w:rFonts w:ascii="Times New Roman" w:eastAsia="Arial Unicode MS" w:hAnsi="Times New Roman" w:cs="Times New Roman"/>
          <w:color w:val="00000A"/>
          <w:sz w:val="28"/>
          <w:szCs w:val="24"/>
        </w:rPr>
        <w:t>запроса котировок в электронной форме</w:t>
      </w:r>
      <w:r w:rsidR="00346364" w:rsidRPr="003B3C6E">
        <w:rPr>
          <w:rFonts w:ascii="Times New Roman" w:hAnsi="Times New Roman" w:cs="Times New Roman"/>
          <w:sz w:val="28"/>
          <w:szCs w:val="28"/>
        </w:rPr>
        <w:t xml:space="preserve"> </w:t>
      </w:r>
      <w:r w:rsidRPr="003B3C6E">
        <w:rPr>
          <w:rFonts w:ascii="Times New Roman" w:hAnsi="Times New Roman" w:cs="Times New Roman"/>
          <w:sz w:val="28"/>
          <w:szCs w:val="28"/>
        </w:rPr>
        <w:t xml:space="preserve">обеспечения заявки на участие в запросе </w:t>
      </w:r>
      <w:r w:rsidR="00C973A6">
        <w:rPr>
          <w:rFonts w:ascii="Times New Roman" w:hAnsi="Times New Roman" w:cs="Times New Roman"/>
          <w:sz w:val="28"/>
          <w:szCs w:val="28"/>
        </w:rPr>
        <w:t xml:space="preserve">котировок </w:t>
      </w:r>
      <w:r w:rsidRPr="003B3C6E">
        <w:rPr>
          <w:rFonts w:ascii="Times New Roman" w:hAnsi="Times New Roman" w:cs="Times New Roman"/>
          <w:sz w:val="28"/>
          <w:szCs w:val="28"/>
        </w:rPr>
        <w:t>в электронной форме не производится в следующих случаях:</w:t>
      </w:r>
    </w:p>
    <w:p w14:paraId="02BE27E7" w14:textId="77777777" w:rsidR="00E85B28" w:rsidRPr="003B3C6E" w:rsidRDefault="00E85B28" w:rsidP="00E85B28">
      <w:pPr>
        <w:pStyle w:val="af9"/>
        <w:ind w:left="0" w:firstLine="567"/>
        <w:jc w:val="both"/>
        <w:rPr>
          <w:sz w:val="28"/>
        </w:rPr>
      </w:pPr>
      <w:r w:rsidRPr="003B3C6E">
        <w:rPr>
          <w:sz w:val="28"/>
        </w:rPr>
        <w:t>уклонение или отказ участника закупки от заключения договора;</w:t>
      </w:r>
    </w:p>
    <w:p w14:paraId="540D6EFB" w14:textId="77777777" w:rsidR="006B4214" w:rsidRPr="0021685B" w:rsidRDefault="00E85B28" w:rsidP="00FB4C60">
      <w:pPr>
        <w:pStyle w:val="7"/>
        <w:shd w:val="clear" w:color="auto" w:fill="auto"/>
        <w:tabs>
          <w:tab w:val="left" w:pos="0"/>
        </w:tabs>
        <w:spacing w:before="0" w:line="240" w:lineRule="auto"/>
        <w:ind w:firstLine="567"/>
        <w:jc w:val="both"/>
        <w:rPr>
          <w:sz w:val="28"/>
        </w:rPr>
      </w:pPr>
      <w:r w:rsidRPr="003B3C6E">
        <w:rPr>
          <w:sz w:val="28"/>
        </w:rPr>
        <w:t>непредоставление или предоставление с нарушением условий, установленных Законом № 223-ФЗ, Положением о закупке, до заключения договора Заказчику обеспечения исполнения договора (в случае, если в извещении установлены требования обеспечения исполнения договора и срок его предоставления до заключения договора).</w:t>
      </w:r>
    </w:p>
    <w:p w14:paraId="22677784" w14:textId="77777777" w:rsidR="0048724C" w:rsidRPr="00FB4C60" w:rsidRDefault="00022746" w:rsidP="00FB4C60">
      <w:pPr>
        <w:pStyle w:val="1"/>
        <w:numPr>
          <w:ilvl w:val="0"/>
          <w:numId w:val="27"/>
        </w:numPr>
        <w:tabs>
          <w:tab w:val="left" w:pos="567"/>
        </w:tabs>
        <w:suppressAutoHyphens/>
        <w:ind w:left="567" w:hanging="567"/>
        <w:rPr>
          <w:color w:val="00000A"/>
          <w:shd w:val="clear" w:color="auto" w:fill="FFFFFF" w:themeFill="background1"/>
        </w:rPr>
      </w:pPr>
      <w:bookmarkStart w:id="188" w:name="_Toc31975042"/>
      <w:r>
        <w:rPr>
          <w:color w:val="00000A"/>
          <w:shd w:val="clear" w:color="auto" w:fill="FFFFFF" w:themeFill="background1"/>
        </w:rPr>
        <w:t>РАССМОТРЕНИЕ</w:t>
      </w:r>
      <w:r w:rsidR="000B6515">
        <w:rPr>
          <w:color w:val="00000A"/>
          <w:shd w:val="clear" w:color="auto" w:fill="FFFFFF" w:themeFill="background1"/>
        </w:rPr>
        <w:t xml:space="preserve"> ЗАЯВОК НА УЧАСТИЕ </w:t>
      </w:r>
      <w:r w:rsidRPr="00F14AB8">
        <w:rPr>
          <w:color w:val="00000A"/>
          <w:shd w:val="clear" w:color="auto" w:fill="FFFFFF" w:themeFill="background1"/>
        </w:rPr>
        <w:t xml:space="preserve">В </w:t>
      </w:r>
      <w:r w:rsidR="000B6515">
        <w:rPr>
          <w:color w:val="00000A"/>
          <w:shd w:val="clear" w:color="auto" w:fill="FFFFFF" w:themeFill="background1"/>
        </w:rPr>
        <w:t xml:space="preserve">ЗАПРОСЕ </w:t>
      </w:r>
      <w:r w:rsidR="00BC71EA">
        <w:rPr>
          <w:color w:val="00000A"/>
          <w:shd w:val="clear" w:color="auto" w:fill="FFFFFF" w:themeFill="background1"/>
        </w:rPr>
        <w:t xml:space="preserve">КОТИРОВОК </w:t>
      </w:r>
      <w:r>
        <w:rPr>
          <w:color w:val="00000A"/>
          <w:shd w:val="clear" w:color="auto" w:fill="FFFFFF" w:themeFill="background1"/>
        </w:rPr>
        <w:t>В ЭЛЕКТРОННОЙ ФОРМЕ</w:t>
      </w:r>
      <w:bookmarkEnd w:id="188"/>
      <w:r w:rsidR="00F143CF">
        <w:rPr>
          <w:color w:val="00000A"/>
          <w:shd w:val="clear" w:color="auto" w:fill="FFFFFF" w:themeFill="background1"/>
        </w:rPr>
        <w:t xml:space="preserve">. </w:t>
      </w:r>
      <w:r w:rsidR="00F143CF" w:rsidRPr="000B6515">
        <w:rPr>
          <w:color w:val="00000A"/>
          <w:shd w:val="clear" w:color="auto" w:fill="FFFFFF" w:themeFill="background1"/>
        </w:rPr>
        <w:t>ПОДВЕДЕНИЕ ИТОГОВ ЗАПРОСА КОТИРОВОК В ЭЛЕКТРОННОЙ ФОРМЕ</w:t>
      </w:r>
    </w:p>
    <w:p w14:paraId="7660D5BF" w14:textId="77777777" w:rsidR="005E4FC2" w:rsidRPr="008E3C81" w:rsidRDefault="00F143CF" w:rsidP="00A767B3">
      <w:pPr>
        <w:pStyle w:val="20"/>
        <w:numPr>
          <w:ilvl w:val="0"/>
          <w:numId w:val="7"/>
        </w:numPr>
        <w:suppressAutoHyphens/>
        <w:ind w:left="567" w:hanging="567"/>
        <w:rPr>
          <w:bCs w:val="0"/>
          <w:iCs w:val="0"/>
          <w:color w:val="auto"/>
        </w:rPr>
      </w:pPr>
      <w:r w:rsidRPr="008E3C81">
        <w:rPr>
          <w:bCs w:val="0"/>
          <w:iCs w:val="0"/>
          <w:color w:val="auto"/>
        </w:rPr>
        <w:t>Рассмотрение заявок на участие в запросе котировок</w:t>
      </w:r>
      <w:r w:rsidR="00F0565B" w:rsidRPr="008E3C81">
        <w:rPr>
          <w:bCs w:val="0"/>
          <w:iCs w:val="0"/>
          <w:color w:val="auto"/>
        </w:rPr>
        <w:t xml:space="preserve"> </w:t>
      </w:r>
      <w:r w:rsidR="00DB17B3" w:rsidRPr="008E3C81">
        <w:rPr>
          <w:bCs w:val="0"/>
          <w:iCs w:val="0"/>
          <w:color w:val="auto"/>
        </w:rPr>
        <w:t>в</w:t>
      </w:r>
      <w:r w:rsidR="00F0565B" w:rsidRPr="008E3C81">
        <w:rPr>
          <w:bCs w:val="0"/>
          <w:iCs w:val="0"/>
          <w:color w:val="auto"/>
        </w:rPr>
        <w:t xml:space="preserve"> </w:t>
      </w:r>
      <w:r w:rsidRPr="008E3C81">
        <w:rPr>
          <w:bCs w:val="0"/>
          <w:iCs w:val="0"/>
          <w:color w:val="auto"/>
        </w:rPr>
        <w:t>электронной форме</w:t>
      </w:r>
      <w:r w:rsidR="008C6356" w:rsidRPr="008E3C81">
        <w:rPr>
          <w:bCs w:val="0"/>
          <w:iCs w:val="0"/>
          <w:color w:val="auto"/>
        </w:rPr>
        <w:t xml:space="preserve"> и порядок подведение</w:t>
      </w:r>
      <w:r w:rsidR="00A767B3" w:rsidRPr="008E3C81">
        <w:rPr>
          <w:bCs w:val="0"/>
          <w:iCs w:val="0"/>
          <w:color w:val="auto"/>
        </w:rPr>
        <w:t xml:space="preserve"> итогов запроса котировок в электронной форме</w:t>
      </w:r>
    </w:p>
    <w:p w14:paraId="7BF4F592" w14:textId="77777777" w:rsidR="00BC3238" w:rsidRPr="008E3C81" w:rsidRDefault="00BC3238" w:rsidP="008C6356">
      <w:pPr>
        <w:widowControl w:val="0"/>
        <w:autoSpaceDE w:val="0"/>
        <w:autoSpaceDN w:val="0"/>
        <w:ind w:firstLine="709"/>
        <w:jc w:val="both"/>
        <w:rPr>
          <w:rFonts w:ascii="Times New Roman" w:eastAsia="Times New Roman" w:hAnsi="Times New Roman" w:cs="Times New Roman"/>
          <w:color w:val="auto"/>
          <w:sz w:val="28"/>
          <w:szCs w:val="28"/>
        </w:rPr>
      </w:pPr>
      <w:r w:rsidRPr="008E3C81">
        <w:rPr>
          <w:rFonts w:ascii="Times New Roman" w:eastAsia="Times New Roman" w:hAnsi="Times New Roman" w:cs="Times New Roman"/>
          <w:color w:val="auto"/>
          <w:sz w:val="28"/>
          <w:szCs w:val="28"/>
        </w:rPr>
        <w:t>14.1. Дата начала и дата окончания срока рассмотрения заявок на участие в запросе котировок в электронной форме указана в части VIII «ИНФОРМАЦИОННАЯ КАРТА ЗАПРОСА КОТИРОВОК В ЭЛЕКТРОННОЙ ФОРМЕ» извещения.</w:t>
      </w:r>
    </w:p>
    <w:p w14:paraId="7F7DE589" w14:textId="77777777" w:rsidR="008C6356" w:rsidRPr="008E3C81" w:rsidRDefault="00BC3238" w:rsidP="008C6356">
      <w:pPr>
        <w:widowControl w:val="0"/>
        <w:autoSpaceDE w:val="0"/>
        <w:autoSpaceDN w:val="0"/>
        <w:ind w:firstLine="709"/>
        <w:jc w:val="both"/>
        <w:rPr>
          <w:rFonts w:ascii="Times New Roman" w:eastAsia="Times New Roman" w:hAnsi="Times New Roman"/>
          <w:sz w:val="28"/>
          <w:szCs w:val="28"/>
        </w:rPr>
      </w:pPr>
      <w:r w:rsidRPr="008E3C81">
        <w:rPr>
          <w:rFonts w:ascii="Times New Roman" w:eastAsia="Times New Roman" w:hAnsi="Times New Roman" w:cs="Times New Roman"/>
          <w:color w:val="auto"/>
          <w:sz w:val="28"/>
          <w:szCs w:val="28"/>
        </w:rPr>
        <w:t>14.2</w:t>
      </w:r>
      <w:r w:rsidR="008C6356" w:rsidRPr="008E3C81">
        <w:rPr>
          <w:rFonts w:ascii="Times New Roman" w:eastAsia="Times New Roman" w:hAnsi="Times New Roman" w:cs="Times New Roman"/>
          <w:color w:val="auto"/>
          <w:sz w:val="28"/>
          <w:szCs w:val="28"/>
        </w:rPr>
        <w:t xml:space="preserve">. </w:t>
      </w:r>
      <w:r w:rsidR="008C6356" w:rsidRPr="008E3C81">
        <w:rPr>
          <w:rFonts w:ascii="Times New Roman" w:eastAsia="Times New Roman" w:hAnsi="Times New Roman"/>
          <w:sz w:val="28"/>
          <w:szCs w:val="28"/>
        </w:rPr>
        <w:t>В течение одного рабочего дня после направления оператором электронной площадки информации, указанной в пункте 12.7 раздела 12 документации, Комиссия на основании результатов оценки заявок на участие в запросе котировок в электронной форме присваивает каждой такой заявке порядковый номер в порядке уменьшения степени выгодности содержащихся в них условий исполнения договора.</w:t>
      </w:r>
    </w:p>
    <w:p w14:paraId="1BDBB095" w14:textId="77777777" w:rsidR="008C6356" w:rsidRPr="008E3C81" w:rsidRDefault="008C6356" w:rsidP="008C6356">
      <w:pPr>
        <w:widowControl w:val="0"/>
        <w:autoSpaceDE w:val="0"/>
        <w:autoSpaceDN w:val="0"/>
        <w:ind w:firstLine="709"/>
        <w:jc w:val="both"/>
        <w:rPr>
          <w:rFonts w:ascii="Times New Roman" w:eastAsia="Times New Roman" w:hAnsi="Times New Roman"/>
          <w:sz w:val="28"/>
          <w:szCs w:val="28"/>
        </w:rPr>
      </w:pPr>
      <w:r w:rsidRPr="008E3C81">
        <w:rPr>
          <w:rFonts w:ascii="Times New Roman" w:hAnsi="Times New Roman"/>
          <w:sz w:val="28"/>
          <w:szCs w:val="28"/>
          <w:shd w:val="clear" w:color="auto" w:fill="FFFFFF"/>
        </w:rPr>
        <w:t xml:space="preserve">Заявке на участие </w:t>
      </w:r>
      <w:r w:rsidRPr="008E3C81">
        <w:rPr>
          <w:rFonts w:ascii="Times New Roman" w:eastAsia="Times New Roman" w:hAnsi="Times New Roman"/>
          <w:sz w:val="28"/>
          <w:szCs w:val="28"/>
        </w:rPr>
        <w:t>в запросе котировок в электронной форме</w:t>
      </w:r>
      <w:r w:rsidRPr="008E3C81">
        <w:rPr>
          <w:rFonts w:ascii="Times New Roman" w:hAnsi="Times New Roman"/>
          <w:sz w:val="28"/>
          <w:szCs w:val="28"/>
          <w:shd w:val="clear" w:color="auto" w:fill="FFFFFF"/>
        </w:rPr>
        <w:t>, в которой содержится наименьшее ценовое предложение, присваивается первый номер. В случае, если в нескольких таких заявках содержатся одинаковые ценовые предложения, меньший порядковый номер присваивается заявке, которая поступила ранее других таких заявок.</w:t>
      </w:r>
    </w:p>
    <w:p w14:paraId="561208B0" w14:textId="77777777" w:rsidR="008C6356" w:rsidRPr="008E3C81" w:rsidRDefault="00BC3238" w:rsidP="008C6356">
      <w:pPr>
        <w:widowControl w:val="0"/>
        <w:autoSpaceDE w:val="0"/>
        <w:autoSpaceDN w:val="0"/>
        <w:ind w:firstLine="709"/>
        <w:jc w:val="both"/>
        <w:rPr>
          <w:rFonts w:ascii="Times New Roman" w:eastAsia="Times New Roman" w:hAnsi="Times New Roman"/>
          <w:sz w:val="28"/>
          <w:szCs w:val="28"/>
        </w:rPr>
      </w:pPr>
      <w:r w:rsidRPr="008E3C81">
        <w:rPr>
          <w:rFonts w:ascii="Times New Roman" w:eastAsia="Times New Roman" w:hAnsi="Times New Roman"/>
          <w:sz w:val="28"/>
          <w:szCs w:val="28"/>
        </w:rPr>
        <w:t>14.3</w:t>
      </w:r>
      <w:r w:rsidR="008C6356" w:rsidRPr="008E3C81">
        <w:rPr>
          <w:rFonts w:ascii="Times New Roman" w:eastAsia="Times New Roman" w:hAnsi="Times New Roman"/>
          <w:sz w:val="28"/>
          <w:szCs w:val="28"/>
        </w:rPr>
        <w:t xml:space="preserve">. В срок не более 3 рабочих дней с даты направления оператором электронной площадки информации, указанной </w:t>
      </w:r>
      <w:r w:rsidRPr="008E3C81">
        <w:rPr>
          <w:rFonts w:ascii="Times New Roman" w:eastAsia="Times New Roman" w:hAnsi="Times New Roman"/>
          <w:sz w:val="28"/>
          <w:szCs w:val="28"/>
        </w:rPr>
        <w:t>в пункте 12.7 раздела 12 документации</w:t>
      </w:r>
      <w:r w:rsidR="008C6356" w:rsidRPr="008E3C81">
        <w:rPr>
          <w:rFonts w:ascii="Times New Roman" w:eastAsia="Times New Roman" w:hAnsi="Times New Roman"/>
          <w:sz w:val="28"/>
          <w:szCs w:val="28"/>
        </w:rPr>
        <w:t xml:space="preserve">, Комиссия рассматривает заявки на участие в запросе котировок в электронной форме и </w:t>
      </w:r>
      <w:r w:rsidR="008C6356" w:rsidRPr="008E3C81">
        <w:rPr>
          <w:rFonts w:ascii="Times New Roman" w:hAnsi="Times New Roman"/>
          <w:sz w:val="28"/>
          <w:szCs w:val="28"/>
        </w:rPr>
        <w:t>составляет протокол подведения итогов запроса котировок в электронной форме</w:t>
      </w:r>
      <w:r w:rsidR="008C6356" w:rsidRPr="008E3C81">
        <w:rPr>
          <w:rFonts w:ascii="Times New Roman" w:eastAsia="Times New Roman" w:hAnsi="Times New Roman"/>
          <w:sz w:val="28"/>
          <w:szCs w:val="28"/>
        </w:rPr>
        <w:t>.</w:t>
      </w:r>
    </w:p>
    <w:p w14:paraId="0CE4297F" w14:textId="77777777" w:rsidR="008C6356" w:rsidRDefault="008C6356" w:rsidP="008C6356">
      <w:pPr>
        <w:widowControl w:val="0"/>
        <w:autoSpaceDE w:val="0"/>
        <w:autoSpaceDN w:val="0"/>
        <w:ind w:firstLine="709"/>
        <w:jc w:val="both"/>
        <w:rPr>
          <w:rFonts w:ascii="Times New Roman" w:hAnsi="Times New Roman"/>
          <w:sz w:val="28"/>
          <w:szCs w:val="28"/>
        </w:rPr>
      </w:pPr>
      <w:r w:rsidRPr="008E3C81">
        <w:rPr>
          <w:rFonts w:ascii="Times New Roman" w:eastAsia="Times New Roman" w:hAnsi="Times New Roman"/>
          <w:sz w:val="28"/>
          <w:szCs w:val="28"/>
        </w:rPr>
        <w:t xml:space="preserve">Комиссия рассматривает заявки на участие в запросе котировок в электронной форме, в части соответствия их требованиям, установленным </w:t>
      </w:r>
      <w:r w:rsidRPr="008E3C81">
        <w:rPr>
          <w:rFonts w:ascii="Times New Roman" w:hAnsi="Times New Roman"/>
          <w:sz w:val="28"/>
          <w:szCs w:val="28"/>
        </w:rPr>
        <w:t xml:space="preserve">в </w:t>
      </w:r>
      <w:r w:rsidRPr="008E3C81">
        <w:rPr>
          <w:rFonts w:ascii="Times New Roman" w:hAnsi="Times New Roman"/>
          <w:sz w:val="28"/>
          <w:szCs w:val="28"/>
        </w:rPr>
        <w:lastRenderedPageBreak/>
        <w:t>извещении о проведении запроса котировок в электронной форме.</w:t>
      </w:r>
    </w:p>
    <w:p w14:paraId="2818B3A5" w14:textId="77777777" w:rsidR="00BC3238" w:rsidRPr="005E4FC2" w:rsidRDefault="00BC3238" w:rsidP="00BC3238">
      <w:pPr>
        <w:ind w:firstLine="567"/>
        <w:jc w:val="both"/>
        <w:rPr>
          <w:rFonts w:ascii="Times New Roman" w:eastAsia="Times New Roman" w:hAnsi="Times New Roman" w:cs="Times New Roman"/>
          <w:color w:val="auto"/>
          <w:sz w:val="28"/>
          <w:szCs w:val="28"/>
        </w:rPr>
      </w:pPr>
      <w:r>
        <w:rPr>
          <w:rFonts w:ascii="Times New Roman" w:eastAsia="Times New Roman" w:hAnsi="Times New Roman" w:cs="Times New Roman"/>
          <w:color w:val="auto"/>
          <w:sz w:val="28"/>
          <w:szCs w:val="28"/>
        </w:rPr>
        <w:t xml:space="preserve">14.4. </w:t>
      </w:r>
      <w:r w:rsidRPr="005E4FC2">
        <w:rPr>
          <w:rFonts w:ascii="Times New Roman" w:eastAsia="Times New Roman" w:hAnsi="Times New Roman" w:cs="Times New Roman"/>
          <w:color w:val="auto"/>
          <w:sz w:val="28"/>
          <w:szCs w:val="28"/>
        </w:rPr>
        <w:t>Заявка участника запроса котировок в электронной форме отклоняется Комиссией в случае</w:t>
      </w:r>
      <w:r>
        <w:rPr>
          <w:rFonts w:ascii="Times New Roman" w:eastAsia="Times New Roman" w:hAnsi="Times New Roman" w:cs="Times New Roman"/>
          <w:color w:val="auto"/>
          <w:sz w:val="28"/>
          <w:szCs w:val="28"/>
        </w:rPr>
        <w:t>:</w:t>
      </w:r>
    </w:p>
    <w:p w14:paraId="56B097DB" w14:textId="77777777" w:rsidR="00BC3238" w:rsidRPr="00BB25BA" w:rsidRDefault="00BC3238" w:rsidP="00BC3238">
      <w:pPr>
        <w:pStyle w:val="ConsPlusNormal"/>
        <w:ind w:firstLine="567"/>
        <w:jc w:val="both"/>
        <w:rPr>
          <w:rFonts w:ascii="Times New Roman" w:hAnsi="Times New Roman" w:cs="Times New Roman"/>
          <w:sz w:val="28"/>
          <w:szCs w:val="28"/>
        </w:rPr>
      </w:pPr>
      <w:r w:rsidRPr="00BB25BA">
        <w:rPr>
          <w:rFonts w:ascii="Times New Roman" w:hAnsi="Times New Roman" w:cs="Times New Roman"/>
          <w:sz w:val="28"/>
          <w:szCs w:val="28"/>
        </w:rPr>
        <w:t xml:space="preserve">непредоставления документов и (или) информации, предусмотренных </w:t>
      </w:r>
      <w:r>
        <w:rPr>
          <w:rFonts w:ascii="Times New Roman" w:hAnsi="Times New Roman" w:cs="Times New Roman"/>
          <w:sz w:val="28"/>
          <w:szCs w:val="28"/>
        </w:rPr>
        <w:t xml:space="preserve">    пунктом 19 части </w:t>
      </w:r>
      <w:r w:rsidRPr="00AA47F4">
        <w:rPr>
          <w:rFonts w:ascii="Times New Roman" w:hAnsi="Times New Roman" w:cs="Times New Roman"/>
          <w:sz w:val="28"/>
          <w:szCs w:val="28"/>
        </w:rPr>
        <w:t>VIII «ИНФОРМАЦИОННАЯ КАРТА ЗАПРОСА КОТИРОВОК В ЭЛЕКТРОННОЙ ФОРМЕ» извещения</w:t>
      </w:r>
      <w:r w:rsidRPr="00BB25BA">
        <w:rPr>
          <w:rFonts w:ascii="Times New Roman" w:hAnsi="Times New Roman" w:cs="Times New Roman"/>
          <w:sz w:val="28"/>
          <w:szCs w:val="28"/>
        </w:rPr>
        <w:t>, или предоста</w:t>
      </w:r>
      <w:r>
        <w:rPr>
          <w:rFonts w:ascii="Times New Roman" w:hAnsi="Times New Roman" w:cs="Times New Roman"/>
          <w:sz w:val="28"/>
          <w:szCs w:val="28"/>
        </w:rPr>
        <w:t>вления недостоверной информации</w:t>
      </w:r>
      <w:r w:rsidRPr="00BB25BA">
        <w:rPr>
          <w:rFonts w:ascii="Times New Roman" w:hAnsi="Times New Roman" w:cs="Times New Roman"/>
          <w:sz w:val="28"/>
          <w:szCs w:val="28"/>
        </w:rPr>
        <w:t>;</w:t>
      </w:r>
    </w:p>
    <w:p w14:paraId="4FBEA15F" w14:textId="77777777" w:rsidR="00BC3238" w:rsidRPr="00CC3AEC" w:rsidRDefault="00BC3238" w:rsidP="00BC3238">
      <w:pPr>
        <w:pStyle w:val="ConsPlusNormal"/>
        <w:ind w:firstLine="567"/>
        <w:jc w:val="both"/>
        <w:rPr>
          <w:rFonts w:ascii="Times New Roman" w:hAnsi="Times New Roman" w:cs="Times New Roman"/>
          <w:sz w:val="28"/>
          <w:szCs w:val="28"/>
        </w:rPr>
      </w:pPr>
      <w:r w:rsidRPr="009E7641">
        <w:rPr>
          <w:rFonts w:ascii="Times New Roman" w:hAnsi="Times New Roman" w:cs="Times New Roman"/>
          <w:sz w:val="28"/>
          <w:szCs w:val="28"/>
        </w:rPr>
        <w:t>несоответст</w:t>
      </w:r>
      <w:r>
        <w:rPr>
          <w:rFonts w:ascii="Times New Roman" w:hAnsi="Times New Roman" w:cs="Times New Roman"/>
          <w:sz w:val="28"/>
          <w:szCs w:val="28"/>
        </w:rPr>
        <w:t>вия информации, предусмотренной пунктом 19</w:t>
      </w:r>
      <w:r w:rsidRPr="009E7641">
        <w:rPr>
          <w:rFonts w:ascii="Times New Roman" w:hAnsi="Times New Roman" w:cs="Times New Roman"/>
          <w:sz w:val="28"/>
          <w:szCs w:val="28"/>
        </w:rPr>
        <w:t xml:space="preserve"> части VIII «ИНФОРМАЦИОННАЯ КАРТА ЗАПРОСА КОТИРОВОК В ЭЛЕКТРОННОЙ ФОРМЕ» извещения, требованиям</w:t>
      </w:r>
      <w:r w:rsidRPr="00BB25BA">
        <w:rPr>
          <w:rFonts w:ascii="Times New Roman" w:hAnsi="Times New Roman" w:cs="Times New Roman"/>
          <w:sz w:val="28"/>
          <w:szCs w:val="28"/>
        </w:rPr>
        <w:t xml:space="preserve"> извещения о проведении запроса</w:t>
      </w:r>
      <w:r>
        <w:rPr>
          <w:rFonts w:ascii="Times New Roman" w:hAnsi="Times New Roman" w:cs="Times New Roman"/>
          <w:sz w:val="28"/>
          <w:szCs w:val="28"/>
        </w:rPr>
        <w:t xml:space="preserve"> </w:t>
      </w:r>
      <w:r w:rsidRPr="00CC3AEC">
        <w:rPr>
          <w:rFonts w:ascii="Times New Roman" w:hAnsi="Times New Roman" w:cs="Times New Roman"/>
          <w:sz w:val="28"/>
          <w:szCs w:val="28"/>
        </w:rPr>
        <w:t>котировок в электронной форме;</w:t>
      </w:r>
    </w:p>
    <w:p w14:paraId="5F419A2B" w14:textId="77777777" w:rsidR="00BC3238" w:rsidRDefault="00BC3238" w:rsidP="00BC3238">
      <w:pPr>
        <w:pStyle w:val="ConsPlusNormal"/>
        <w:ind w:firstLine="567"/>
        <w:jc w:val="both"/>
        <w:rPr>
          <w:rFonts w:ascii="Times New Roman" w:hAnsi="Times New Roman" w:cs="Times New Roman"/>
          <w:sz w:val="28"/>
          <w:szCs w:val="28"/>
        </w:rPr>
      </w:pPr>
      <w:r w:rsidRPr="00CC3AEC">
        <w:rPr>
          <w:rFonts w:ascii="Times New Roman" w:hAnsi="Times New Roman" w:cs="Times New Roman"/>
          <w:sz w:val="28"/>
          <w:szCs w:val="28"/>
        </w:rPr>
        <w:t xml:space="preserve">в </w:t>
      </w:r>
      <w:r>
        <w:rPr>
          <w:rFonts w:ascii="Times New Roman" w:hAnsi="Times New Roman" w:cs="Times New Roman"/>
          <w:sz w:val="28"/>
          <w:szCs w:val="28"/>
        </w:rPr>
        <w:t xml:space="preserve">случае несоответствия </w:t>
      </w:r>
      <w:r w:rsidRPr="009E7641">
        <w:rPr>
          <w:rFonts w:ascii="Times New Roman" w:hAnsi="Times New Roman" w:cs="Times New Roman"/>
          <w:sz w:val="28"/>
          <w:szCs w:val="28"/>
        </w:rPr>
        <w:t>участника запроса котировок в электронной форме требованиям, установленным в части VIII «ИНФОРМАЦИОННАЯ КАРТА ЗАПРОСА КОТИРОВОК В ЭЛЕКТРОННОЙ ФОРМЕ» извещения;</w:t>
      </w:r>
    </w:p>
    <w:p w14:paraId="72C44999" w14:textId="77777777" w:rsidR="00BC3238" w:rsidRDefault="00BC3238" w:rsidP="00BC3238">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 xml:space="preserve">предоставления безотзывной банковской гарантии на сумму менее установленной в извещении в случае, если участником выбран данный способ обеспечения заявки (если требование </w:t>
      </w:r>
      <w:r w:rsidRPr="00822D67">
        <w:rPr>
          <w:rFonts w:ascii="Times New Roman" w:hAnsi="Times New Roman" w:cs="Times New Roman"/>
          <w:sz w:val="28"/>
          <w:szCs w:val="28"/>
        </w:rPr>
        <w:t>обеспечения заявки установлено в части VIII «ИНФОРМАЦИОННАЯ КАРТА ЗАПРОСА КОТИРОВОК В ЭЛЕКТРОННОЙ ФОРМЕ» извещения).</w:t>
      </w:r>
    </w:p>
    <w:p w14:paraId="6F485496" w14:textId="77777777" w:rsidR="00BC3238" w:rsidRDefault="00BC3238" w:rsidP="00BC3238">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 xml:space="preserve">14.5. </w:t>
      </w:r>
      <w:r w:rsidRPr="00BB25BA">
        <w:rPr>
          <w:rFonts w:ascii="Times New Roman" w:hAnsi="Times New Roman" w:cs="Times New Roman"/>
          <w:sz w:val="28"/>
          <w:szCs w:val="28"/>
        </w:rPr>
        <w:t xml:space="preserve">Отклонение заявки на участие в запросе котировок в электронной форме по основаниям, не предусмотренным </w:t>
      </w:r>
      <w:r>
        <w:rPr>
          <w:rFonts w:ascii="Times New Roman" w:hAnsi="Times New Roman" w:cs="Times New Roman"/>
          <w:sz w:val="28"/>
          <w:szCs w:val="28"/>
        </w:rPr>
        <w:t>пунктом 14.4 настоящего раздела извещения</w:t>
      </w:r>
      <w:r w:rsidRPr="00BB25BA">
        <w:rPr>
          <w:rFonts w:ascii="Times New Roman" w:hAnsi="Times New Roman" w:cs="Times New Roman"/>
          <w:sz w:val="28"/>
          <w:szCs w:val="28"/>
        </w:rPr>
        <w:t>, не допускается.</w:t>
      </w:r>
    </w:p>
    <w:p w14:paraId="44E1EECF" w14:textId="77777777" w:rsidR="00BC3238" w:rsidRDefault="00BC3238" w:rsidP="00BC3238">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14.6</w:t>
      </w:r>
      <w:r w:rsidRPr="00C11555">
        <w:rPr>
          <w:rFonts w:ascii="Times New Roman" w:hAnsi="Times New Roman" w:cs="Times New Roman"/>
          <w:sz w:val="28"/>
          <w:szCs w:val="28"/>
        </w:rPr>
        <w:t>. В случае, если Комиссией отклонены все поданные заявки на участие в запросе котировок в электронной форме или по результатам рассмотрения таких заявок только одна такая заявка признана соответствующей всем требованиям, указанным в извещении, запрос котировок в электронной форме признается несостоявшимся.</w:t>
      </w:r>
    </w:p>
    <w:p w14:paraId="2A935FD4" w14:textId="77777777" w:rsidR="0009746F" w:rsidRDefault="00BC3238" w:rsidP="0009746F">
      <w:pPr>
        <w:ind w:firstLine="567"/>
        <w:jc w:val="both"/>
        <w:rPr>
          <w:rFonts w:ascii="Times New Roman" w:hAnsi="Times New Roman" w:cs="Times New Roman"/>
          <w:sz w:val="28"/>
          <w:szCs w:val="28"/>
        </w:rPr>
      </w:pPr>
      <w:r>
        <w:rPr>
          <w:rFonts w:ascii="Times New Roman" w:eastAsia="Times New Roman" w:hAnsi="Times New Roman" w:cs="Times New Roman"/>
          <w:color w:val="auto"/>
          <w:sz w:val="28"/>
          <w:szCs w:val="28"/>
        </w:rPr>
        <w:t>14.7</w:t>
      </w:r>
      <w:r w:rsidR="005E4FC2">
        <w:rPr>
          <w:rFonts w:ascii="Times New Roman" w:eastAsia="Times New Roman" w:hAnsi="Times New Roman" w:cs="Times New Roman"/>
          <w:color w:val="auto"/>
          <w:sz w:val="28"/>
          <w:szCs w:val="28"/>
        </w:rPr>
        <w:t xml:space="preserve">. </w:t>
      </w:r>
      <w:r w:rsidR="00841D88" w:rsidRPr="00B26605">
        <w:rPr>
          <w:rFonts w:ascii="Times New Roman" w:hAnsi="Times New Roman" w:cs="Times New Roman"/>
          <w:sz w:val="28"/>
          <w:szCs w:val="28"/>
        </w:rPr>
        <w:t xml:space="preserve">Победителем запроса котировок в электронной форме признается участник запроса котировок в электронной форме, подавший заявку на участие в таком запросе котировок, которая соответствует всем требованиям, установленным в извещении о проведении запроса котировок в электронной форме, в которой содержится </w:t>
      </w:r>
      <w:r w:rsidR="00841D88" w:rsidRPr="00B26605">
        <w:rPr>
          <w:rFonts w:ascii="Times New Roman" w:hAnsi="Times New Roman" w:cs="Times New Roman"/>
          <w:sz w:val="28"/>
          <w:szCs w:val="28"/>
          <w:shd w:val="clear" w:color="auto" w:fill="FFFFFF"/>
        </w:rPr>
        <w:t>наименьшее ценовое предложение</w:t>
      </w:r>
      <w:r w:rsidR="00841D88" w:rsidRPr="00B26605">
        <w:rPr>
          <w:rFonts w:ascii="Times New Roman" w:hAnsi="Times New Roman" w:cs="Times New Roman"/>
          <w:sz w:val="28"/>
          <w:szCs w:val="28"/>
        </w:rPr>
        <w:t>.</w:t>
      </w:r>
    </w:p>
    <w:p w14:paraId="72D01FAE" w14:textId="77777777" w:rsidR="001D2EDB" w:rsidRPr="002C22C8" w:rsidRDefault="0009746F" w:rsidP="0009746F">
      <w:pPr>
        <w:ind w:firstLine="567"/>
        <w:jc w:val="both"/>
        <w:rPr>
          <w:rFonts w:ascii="Times New Roman" w:hAnsi="Times New Roman" w:cs="Times New Roman"/>
          <w:sz w:val="28"/>
          <w:szCs w:val="28"/>
        </w:rPr>
      </w:pPr>
      <w:r>
        <w:rPr>
          <w:rFonts w:ascii="Times New Roman" w:hAnsi="Times New Roman" w:cs="Times New Roman"/>
          <w:sz w:val="28"/>
          <w:szCs w:val="28"/>
        </w:rPr>
        <w:t xml:space="preserve">14.8. </w:t>
      </w:r>
      <w:r w:rsidR="001D2EDB" w:rsidRPr="002C22C8">
        <w:rPr>
          <w:rFonts w:ascii="Times New Roman" w:hAnsi="Times New Roman" w:cs="Times New Roman"/>
          <w:sz w:val="28"/>
          <w:szCs w:val="28"/>
        </w:rPr>
        <w:t>Результаты рассмотрения заявок на участие в запросе котировок в электронной форме фиксируются в протоколе подведения итогов запроса котировок в электронной форме, который подписывается всеми присутствующими на заседании членами Комиссии.</w:t>
      </w:r>
      <w:r>
        <w:rPr>
          <w:rFonts w:ascii="Times New Roman" w:hAnsi="Times New Roman" w:cs="Times New Roman"/>
          <w:sz w:val="28"/>
          <w:szCs w:val="28"/>
        </w:rPr>
        <w:t xml:space="preserve"> </w:t>
      </w:r>
      <w:r w:rsidR="00FD38D3" w:rsidRPr="002C22C8">
        <w:rPr>
          <w:rFonts w:ascii="Times New Roman" w:hAnsi="Times New Roman" w:cs="Times New Roman"/>
          <w:sz w:val="28"/>
          <w:szCs w:val="28"/>
        </w:rPr>
        <w:t>Указанный п</w:t>
      </w:r>
      <w:r w:rsidR="001D2EDB" w:rsidRPr="002C22C8">
        <w:rPr>
          <w:rFonts w:ascii="Times New Roman" w:hAnsi="Times New Roman" w:cs="Times New Roman"/>
          <w:sz w:val="28"/>
          <w:szCs w:val="28"/>
        </w:rPr>
        <w:t>ротокол должен содержать</w:t>
      </w:r>
      <w:r w:rsidR="00FD38D3" w:rsidRPr="002C22C8">
        <w:rPr>
          <w:rFonts w:ascii="Times New Roman" w:hAnsi="Times New Roman" w:cs="Times New Roman"/>
          <w:sz w:val="28"/>
          <w:szCs w:val="28"/>
        </w:rPr>
        <w:t xml:space="preserve"> следующую </w:t>
      </w:r>
      <w:r w:rsidR="001D2EDB" w:rsidRPr="002C22C8">
        <w:rPr>
          <w:rFonts w:ascii="Times New Roman" w:hAnsi="Times New Roman" w:cs="Times New Roman"/>
          <w:sz w:val="28"/>
          <w:szCs w:val="28"/>
        </w:rPr>
        <w:t>информацию:</w:t>
      </w:r>
    </w:p>
    <w:p w14:paraId="355C43FB" w14:textId="77777777" w:rsidR="001D2EDB" w:rsidRPr="00C73D83" w:rsidRDefault="001D2EDB" w:rsidP="00654626">
      <w:pPr>
        <w:pStyle w:val="af9"/>
        <w:ind w:left="0" w:firstLine="567"/>
        <w:jc w:val="both"/>
        <w:rPr>
          <w:sz w:val="28"/>
        </w:rPr>
      </w:pPr>
      <w:r w:rsidRPr="00C73D83">
        <w:rPr>
          <w:sz w:val="28"/>
        </w:rPr>
        <w:t>о дате подписания протокола</w:t>
      </w:r>
      <w:r>
        <w:rPr>
          <w:sz w:val="28"/>
        </w:rPr>
        <w:t>;</w:t>
      </w:r>
    </w:p>
    <w:p w14:paraId="2FA8D212" w14:textId="77777777" w:rsidR="001D2EDB" w:rsidRDefault="001D2EDB" w:rsidP="00654626">
      <w:pPr>
        <w:pStyle w:val="af9"/>
        <w:ind w:left="0" w:firstLine="567"/>
        <w:jc w:val="both"/>
        <w:rPr>
          <w:sz w:val="28"/>
        </w:rPr>
      </w:pPr>
      <w:r w:rsidRPr="00C73D83">
        <w:rPr>
          <w:sz w:val="28"/>
        </w:rPr>
        <w:t xml:space="preserve">об участниках </w:t>
      </w:r>
      <w:r>
        <w:rPr>
          <w:sz w:val="28"/>
        </w:rPr>
        <w:t>запроса котировок</w:t>
      </w:r>
      <w:r w:rsidRPr="00C73D83">
        <w:rPr>
          <w:sz w:val="28"/>
        </w:rPr>
        <w:t xml:space="preserve"> в электронной форме, заявки на участие в таком </w:t>
      </w:r>
      <w:r>
        <w:rPr>
          <w:sz w:val="28"/>
        </w:rPr>
        <w:t>запросе котировок</w:t>
      </w:r>
      <w:r w:rsidRPr="00C73D83">
        <w:rPr>
          <w:sz w:val="28"/>
        </w:rPr>
        <w:t xml:space="preserve"> которых были рассмотрены;</w:t>
      </w:r>
    </w:p>
    <w:p w14:paraId="7A8FC6DD" w14:textId="77777777" w:rsidR="001D2EDB" w:rsidRDefault="001D2EDB" w:rsidP="00654626">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о количестве поданных заявок на участие в запросе котировок в электронной форме;</w:t>
      </w:r>
    </w:p>
    <w:p w14:paraId="78CD13AD" w14:textId="77777777" w:rsidR="001D2EDB" w:rsidRDefault="001D2EDB" w:rsidP="00654626">
      <w:pPr>
        <w:pStyle w:val="ConsPlusNormal"/>
        <w:ind w:firstLine="567"/>
        <w:jc w:val="both"/>
        <w:rPr>
          <w:rFonts w:ascii="Times New Roman" w:hAnsi="Times New Roman" w:cs="Times New Roman"/>
          <w:sz w:val="28"/>
          <w:szCs w:val="28"/>
        </w:rPr>
      </w:pPr>
      <w:r w:rsidRPr="004642DB">
        <w:rPr>
          <w:rFonts w:ascii="Times New Roman" w:hAnsi="Times New Roman" w:cs="Times New Roman"/>
          <w:sz w:val="28"/>
          <w:szCs w:val="28"/>
        </w:rPr>
        <w:t xml:space="preserve">о результатах рассмотрения заявок на участие в запросе котировок в электронной форме, в том числе об отклоненных заявках на участие в запросе котировок в электронной форме с обоснованием причин отклонения (в том числе с указанием положений извещения, которым не соответствуют заявки на участие в запросе котировок в электронной форме этих участников, предложений, </w:t>
      </w:r>
      <w:r w:rsidRPr="004642DB">
        <w:rPr>
          <w:rFonts w:ascii="Times New Roman" w:hAnsi="Times New Roman" w:cs="Times New Roman"/>
          <w:sz w:val="28"/>
          <w:szCs w:val="28"/>
        </w:rPr>
        <w:lastRenderedPageBreak/>
        <w:t xml:space="preserve">содержащихся в заявках на участие в запросе котировок в электронной форме, не соответствующих требованиям извещения, послуживших основанием для отклонения </w:t>
      </w:r>
      <w:r w:rsidRPr="00CC3AEC">
        <w:rPr>
          <w:rFonts w:ascii="Times New Roman" w:hAnsi="Times New Roman" w:cs="Times New Roman"/>
          <w:sz w:val="28"/>
          <w:szCs w:val="28"/>
        </w:rPr>
        <w:t>заявок на участие в запросе</w:t>
      </w:r>
      <w:r w:rsidR="00FD38D3">
        <w:rPr>
          <w:rFonts w:ascii="Times New Roman" w:hAnsi="Times New Roman" w:cs="Times New Roman"/>
          <w:sz w:val="28"/>
          <w:szCs w:val="28"/>
        </w:rPr>
        <w:t xml:space="preserve"> котировок, положений извещения и </w:t>
      </w:r>
      <w:r w:rsidRPr="00CC3AEC">
        <w:rPr>
          <w:rFonts w:ascii="Times New Roman" w:hAnsi="Times New Roman" w:cs="Times New Roman"/>
          <w:sz w:val="28"/>
          <w:szCs w:val="28"/>
        </w:rPr>
        <w:t>Положения</w:t>
      </w:r>
      <w:r w:rsidR="00FD38D3">
        <w:rPr>
          <w:rFonts w:ascii="Times New Roman" w:hAnsi="Times New Roman" w:cs="Times New Roman"/>
          <w:sz w:val="28"/>
          <w:szCs w:val="28"/>
        </w:rPr>
        <w:t xml:space="preserve"> о закупке</w:t>
      </w:r>
      <w:r w:rsidRPr="00CC3AEC">
        <w:rPr>
          <w:rFonts w:ascii="Times New Roman" w:hAnsi="Times New Roman" w:cs="Times New Roman"/>
          <w:sz w:val="28"/>
          <w:szCs w:val="28"/>
        </w:rPr>
        <w:t>, которым не соответствуют участники запроса котировок в электронной форме);</w:t>
      </w:r>
    </w:p>
    <w:p w14:paraId="6E78DCBD" w14:textId="77777777" w:rsidR="001D2EDB" w:rsidRPr="004642DB" w:rsidRDefault="001D2EDB" w:rsidP="00654626">
      <w:pPr>
        <w:pStyle w:val="ConsPlusNormal"/>
        <w:ind w:firstLine="567"/>
        <w:jc w:val="both"/>
        <w:rPr>
          <w:rFonts w:ascii="Times New Roman" w:hAnsi="Times New Roman" w:cs="Times New Roman"/>
          <w:sz w:val="28"/>
          <w:szCs w:val="28"/>
        </w:rPr>
      </w:pPr>
      <w:r w:rsidRPr="004642DB">
        <w:rPr>
          <w:rFonts w:ascii="Times New Roman" w:hAnsi="Times New Roman" w:cs="Times New Roman"/>
          <w:sz w:val="28"/>
          <w:szCs w:val="28"/>
        </w:rPr>
        <w:t>о поименном составе присутствующих членов Комиссии при рассмотрении заявок;</w:t>
      </w:r>
    </w:p>
    <w:p w14:paraId="2DB93978" w14:textId="77777777" w:rsidR="0009746F" w:rsidRDefault="001D2EDB" w:rsidP="0009746F">
      <w:pPr>
        <w:pStyle w:val="af9"/>
        <w:ind w:left="0" w:firstLine="567"/>
        <w:jc w:val="both"/>
        <w:rPr>
          <w:sz w:val="28"/>
        </w:rPr>
      </w:pPr>
      <w:r>
        <w:rPr>
          <w:sz w:val="28"/>
        </w:rPr>
        <w:t xml:space="preserve">о порядковых номерах заявок на участие в запросе котировок в электронной форме, присвоенных в порядке, предусмотренном </w:t>
      </w:r>
      <w:r w:rsidRPr="00FD38D3">
        <w:rPr>
          <w:sz w:val="28"/>
        </w:rPr>
        <w:t xml:space="preserve">пунктом </w:t>
      </w:r>
      <w:r w:rsidR="005002BB">
        <w:rPr>
          <w:sz w:val="28"/>
        </w:rPr>
        <w:t>1</w:t>
      </w:r>
      <w:r w:rsidR="008E3C81">
        <w:rPr>
          <w:sz w:val="28"/>
        </w:rPr>
        <w:t>4</w:t>
      </w:r>
      <w:r w:rsidR="00FD38D3" w:rsidRPr="00FD38D3">
        <w:rPr>
          <w:sz w:val="28"/>
        </w:rPr>
        <w:t>.</w:t>
      </w:r>
      <w:r w:rsidR="008E3C81">
        <w:rPr>
          <w:sz w:val="28"/>
        </w:rPr>
        <w:t>2</w:t>
      </w:r>
      <w:r>
        <w:rPr>
          <w:sz w:val="28"/>
        </w:rPr>
        <w:t xml:space="preserve"> настоящего </w:t>
      </w:r>
      <w:r w:rsidR="00FD38D3">
        <w:rPr>
          <w:sz w:val="28"/>
        </w:rPr>
        <w:t>раздела извещения</w:t>
      </w:r>
      <w:r>
        <w:rPr>
          <w:sz w:val="28"/>
        </w:rPr>
        <w:t>, включая информацию о ценовых предложениях участников запроса</w:t>
      </w:r>
      <w:r w:rsidR="0009746F">
        <w:rPr>
          <w:sz w:val="28"/>
        </w:rPr>
        <w:t xml:space="preserve"> котировок в электронной форме;</w:t>
      </w:r>
    </w:p>
    <w:p w14:paraId="35DE7F58" w14:textId="77777777" w:rsidR="001D2EDB" w:rsidRPr="00C73D83" w:rsidRDefault="0009746F" w:rsidP="0009746F">
      <w:pPr>
        <w:pStyle w:val="af9"/>
        <w:ind w:left="0" w:firstLine="567"/>
        <w:jc w:val="both"/>
        <w:rPr>
          <w:sz w:val="28"/>
        </w:rPr>
      </w:pPr>
      <w:r w:rsidRPr="0009746F">
        <w:rPr>
          <w:sz w:val="28"/>
        </w:rPr>
        <w:t>о наименовании (для юридических лиц</w:t>
      </w:r>
      <w:r>
        <w:rPr>
          <w:sz w:val="28"/>
        </w:rPr>
        <w:t xml:space="preserve">), фамилии, об имени, отчестве </w:t>
      </w:r>
      <w:r w:rsidRPr="0009746F">
        <w:rPr>
          <w:sz w:val="28"/>
        </w:rPr>
        <w:t>(при наличии) (для физических лиц), о почтовых адресах участников запроса котировок в электронной форме, заявкам на участие в запросе котировок в электронной форме которых присвоены первый и второй номера;</w:t>
      </w:r>
    </w:p>
    <w:p w14:paraId="33C82923" w14:textId="0C585449" w:rsidR="00E00ACF" w:rsidRDefault="001D2EDB" w:rsidP="00E00ACF">
      <w:pPr>
        <w:pStyle w:val="ConsPlusNormal"/>
        <w:ind w:firstLine="567"/>
        <w:jc w:val="both"/>
        <w:rPr>
          <w:rFonts w:ascii="Times New Roman" w:hAnsi="Times New Roman" w:cs="Times New Roman"/>
          <w:sz w:val="28"/>
          <w:szCs w:val="28"/>
        </w:rPr>
      </w:pPr>
      <w:proofErr w:type="gramStart"/>
      <w:r w:rsidRPr="00C73D83">
        <w:rPr>
          <w:rFonts w:ascii="Times New Roman" w:hAnsi="Times New Roman" w:cs="Times New Roman"/>
          <w:sz w:val="28"/>
          <w:szCs w:val="28"/>
        </w:rPr>
        <w:t>о</w:t>
      </w:r>
      <w:r w:rsidR="00290022">
        <w:rPr>
          <w:rFonts w:ascii="Times New Roman" w:hAnsi="Times New Roman" w:cs="Times New Roman"/>
          <w:sz w:val="28"/>
          <w:szCs w:val="28"/>
        </w:rPr>
        <w:t xml:space="preserve"> </w:t>
      </w:r>
      <w:r w:rsidRPr="00C73D83">
        <w:rPr>
          <w:rFonts w:ascii="Times New Roman" w:hAnsi="Times New Roman" w:cs="Times New Roman"/>
          <w:sz w:val="28"/>
          <w:szCs w:val="28"/>
        </w:rPr>
        <w:t>причинах</w:t>
      </w:r>
      <w:proofErr w:type="gramEnd"/>
      <w:r w:rsidRPr="00C73D83">
        <w:rPr>
          <w:rFonts w:ascii="Times New Roman" w:hAnsi="Times New Roman" w:cs="Times New Roman"/>
          <w:sz w:val="28"/>
          <w:szCs w:val="28"/>
        </w:rPr>
        <w:t xml:space="preserve"> по которым </w:t>
      </w:r>
      <w:r>
        <w:rPr>
          <w:rFonts w:ascii="Times New Roman" w:hAnsi="Times New Roman" w:cs="Times New Roman"/>
          <w:sz w:val="28"/>
          <w:szCs w:val="28"/>
        </w:rPr>
        <w:t>запрос котировок</w:t>
      </w:r>
      <w:r w:rsidRPr="00C73D83">
        <w:rPr>
          <w:rFonts w:ascii="Times New Roman" w:hAnsi="Times New Roman" w:cs="Times New Roman"/>
          <w:sz w:val="28"/>
          <w:szCs w:val="28"/>
        </w:rPr>
        <w:t xml:space="preserve"> в электронной форме признан несостоявшимся в случае признания его таковым.</w:t>
      </w:r>
      <w:r w:rsidR="00654626">
        <w:rPr>
          <w:rFonts w:ascii="Times New Roman" w:hAnsi="Times New Roman" w:cs="Times New Roman"/>
          <w:sz w:val="28"/>
          <w:szCs w:val="28"/>
        </w:rPr>
        <w:t xml:space="preserve"> </w:t>
      </w:r>
    </w:p>
    <w:p w14:paraId="20DEF936" w14:textId="77777777" w:rsidR="001D4D89" w:rsidRDefault="008E3C81" w:rsidP="008E3C81">
      <w:pPr>
        <w:pStyle w:val="ConsPlusNormal"/>
        <w:ind w:firstLine="0"/>
        <w:jc w:val="both"/>
        <w:rPr>
          <w:rFonts w:ascii="Times New Roman" w:hAnsi="Times New Roman" w:cs="Times New Roman"/>
          <w:sz w:val="28"/>
          <w:szCs w:val="28"/>
        </w:rPr>
      </w:pPr>
      <w:r>
        <w:rPr>
          <w:rFonts w:ascii="Times New Roman" w:hAnsi="Times New Roman" w:cs="Times New Roman"/>
          <w:sz w:val="28"/>
          <w:szCs w:val="28"/>
        </w:rPr>
        <w:tab/>
        <w:t xml:space="preserve">14.9. </w:t>
      </w:r>
      <w:r w:rsidR="001D2EDB" w:rsidRPr="00654626">
        <w:rPr>
          <w:rFonts w:ascii="Times New Roman" w:hAnsi="Times New Roman" w:cs="Times New Roman"/>
          <w:sz w:val="28"/>
          <w:szCs w:val="28"/>
        </w:rPr>
        <w:t xml:space="preserve">Протокол подведения итогов запроса котировок в электронной форме в день его подписания направляется Заказчиком оператору электронной площадки и размещается Заказчиком в Единой информационной системе не позднее чем через 3 </w:t>
      </w:r>
      <w:r w:rsidR="00FD38D3">
        <w:rPr>
          <w:rFonts w:ascii="Times New Roman" w:hAnsi="Times New Roman" w:cs="Times New Roman"/>
          <w:sz w:val="28"/>
          <w:szCs w:val="28"/>
        </w:rPr>
        <w:t xml:space="preserve">(три) дня со дня </w:t>
      </w:r>
      <w:r w:rsidR="00BC3238">
        <w:rPr>
          <w:rFonts w:ascii="Times New Roman" w:hAnsi="Times New Roman" w:cs="Times New Roman"/>
          <w:sz w:val="28"/>
          <w:szCs w:val="28"/>
        </w:rPr>
        <w:t xml:space="preserve">его </w:t>
      </w:r>
      <w:r w:rsidR="001D2EDB" w:rsidRPr="00654626">
        <w:rPr>
          <w:rFonts w:ascii="Times New Roman" w:hAnsi="Times New Roman" w:cs="Times New Roman"/>
          <w:sz w:val="28"/>
          <w:szCs w:val="28"/>
        </w:rPr>
        <w:t>подписания.</w:t>
      </w:r>
    </w:p>
    <w:p w14:paraId="250B49C3" w14:textId="77777777" w:rsidR="0048724C" w:rsidRPr="008A0ED4" w:rsidRDefault="00821E9F" w:rsidP="008A0ED4">
      <w:pPr>
        <w:pStyle w:val="1"/>
        <w:ind w:left="710"/>
        <w:rPr>
          <w:color w:val="00000A"/>
          <w:shd w:val="clear" w:color="auto" w:fill="FFFFFF" w:themeFill="background1"/>
        </w:rPr>
      </w:pPr>
      <w:bookmarkStart w:id="189" w:name="_Toc480989271"/>
      <w:bookmarkStart w:id="190" w:name="_Toc376103891"/>
      <w:bookmarkStart w:id="191" w:name="_Toc376103988"/>
      <w:bookmarkStart w:id="192" w:name="_Toc376104146"/>
      <w:bookmarkStart w:id="193" w:name="_Toc376104272"/>
      <w:bookmarkStart w:id="194" w:name="_Toc376104419"/>
      <w:bookmarkStart w:id="195" w:name="_Toc376104497"/>
      <w:bookmarkStart w:id="196" w:name="_Toc376104545"/>
      <w:bookmarkStart w:id="197" w:name="_Toc376104610"/>
      <w:bookmarkStart w:id="198" w:name="_Toc376187117"/>
      <w:bookmarkStart w:id="199" w:name="_Toc376187180"/>
      <w:bookmarkStart w:id="200" w:name="bookmark92"/>
      <w:bookmarkStart w:id="201" w:name="_Toc31975052"/>
      <w:r w:rsidRPr="00B35561">
        <w:rPr>
          <w:color w:val="000000" w:themeColor="text1"/>
          <w:lang w:val="en-US"/>
        </w:rPr>
        <w:t>VI</w:t>
      </w:r>
      <w:r w:rsidRPr="002E5067">
        <w:rPr>
          <w:color w:val="000000" w:themeColor="text1"/>
        </w:rPr>
        <w:t xml:space="preserve">. </w:t>
      </w:r>
      <w:r w:rsidR="00D6639E" w:rsidRPr="003E3BB0">
        <w:rPr>
          <w:color w:val="00000A"/>
          <w:shd w:val="clear" w:color="auto" w:fill="FFFFFF" w:themeFill="background1"/>
        </w:rPr>
        <w:t xml:space="preserve">ЗАКЛЮЧЕНИЕ ДОГОВОРА ПО РЕЗУЛЬТАТАМ </w:t>
      </w:r>
      <w:bookmarkEnd w:id="189"/>
      <w:bookmarkEnd w:id="190"/>
      <w:bookmarkEnd w:id="191"/>
      <w:bookmarkEnd w:id="192"/>
      <w:bookmarkEnd w:id="193"/>
      <w:bookmarkEnd w:id="194"/>
      <w:bookmarkEnd w:id="195"/>
      <w:bookmarkEnd w:id="196"/>
      <w:bookmarkEnd w:id="197"/>
      <w:bookmarkEnd w:id="198"/>
      <w:bookmarkEnd w:id="199"/>
      <w:bookmarkEnd w:id="200"/>
      <w:r w:rsidR="00F91591" w:rsidRPr="003E3BB0">
        <w:rPr>
          <w:color w:val="00000A"/>
          <w:shd w:val="clear" w:color="auto" w:fill="FFFFFF" w:themeFill="background1"/>
        </w:rPr>
        <w:t>ЗАПРОСА КОТИРОВОК</w:t>
      </w:r>
      <w:r w:rsidR="00D6639E" w:rsidRPr="003E3BB0">
        <w:rPr>
          <w:color w:val="00000A"/>
          <w:shd w:val="clear" w:color="auto" w:fill="FFFFFF" w:themeFill="background1"/>
        </w:rPr>
        <w:t xml:space="preserve"> В ЭЛЕКТРОННОЙ ФОРМЕ</w:t>
      </w:r>
      <w:bookmarkEnd w:id="201"/>
    </w:p>
    <w:p w14:paraId="3D1979B5" w14:textId="77777777" w:rsidR="00D6639E" w:rsidRPr="00792263" w:rsidRDefault="00D6639E" w:rsidP="008A0ED4">
      <w:pPr>
        <w:pStyle w:val="20"/>
        <w:numPr>
          <w:ilvl w:val="0"/>
          <w:numId w:val="7"/>
        </w:numPr>
        <w:suppressAutoHyphens/>
        <w:rPr>
          <w:color w:val="00000A"/>
          <w:shd w:val="clear" w:color="auto" w:fill="FFFFFF" w:themeFill="background1"/>
        </w:rPr>
      </w:pPr>
      <w:bookmarkStart w:id="202" w:name="_Toc480989272"/>
      <w:bookmarkStart w:id="203" w:name="bookmark94"/>
      <w:bookmarkStart w:id="204" w:name="_Toc376103892"/>
      <w:bookmarkStart w:id="205" w:name="_Toc376103989"/>
      <w:bookmarkStart w:id="206" w:name="_Toc376104147"/>
      <w:bookmarkStart w:id="207" w:name="_Toc376104273"/>
      <w:bookmarkStart w:id="208" w:name="_Toc376104420"/>
      <w:bookmarkStart w:id="209" w:name="_Toc376104498"/>
      <w:bookmarkStart w:id="210" w:name="_Toc376104546"/>
      <w:bookmarkStart w:id="211" w:name="_Toc376104611"/>
      <w:bookmarkStart w:id="212" w:name="_Toc376187118"/>
      <w:bookmarkStart w:id="213" w:name="_Toc31975053"/>
      <w:r w:rsidRPr="00792263">
        <w:rPr>
          <w:color w:val="00000A"/>
          <w:shd w:val="clear" w:color="auto" w:fill="FFFFFF" w:themeFill="background1"/>
        </w:rPr>
        <w:t>Сроки и порядок заключения</w:t>
      </w:r>
      <w:bookmarkEnd w:id="202"/>
      <w:bookmarkEnd w:id="203"/>
      <w:bookmarkEnd w:id="204"/>
      <w:bookmarkEnd w:id="205"/>
      <w:bookmarkEnd w:id="206"/>
      <w:bookmarkEnd w:id="207"/>
      <w:bookmarkEnd w:id="208"/>
      <w:bookmarkEnd w:id="209"/>
      <w:bookmarkEnd w:id="210"/>
      <w:bookmarkEnd w:id="211"/>
      <w:bookmarkEnd w:id="212"/>
      <w:r w:rsidR="0038525A">
        <w:rPr>
          <w:color w:val="00000A"/>
          <w:shd w:val="clear" w:color="auto" w:fill="FFFFFF" w:themeFill="background1"/>
        </w:rPr>
        <w:t xml:space="preserve"> </w:t>
      </w:r>
      <w:r w:rsidRPr="00792263">
        <w:rPr>
          <w:color w:val="00000A"/>
          <w:shd w:val="clear" w:color="auto" w:fill="FFFFFF" w:themeFill="background1"/>
        </w:rPr>
        <w:t>договора</w:t>
      </w:r>
      <w:bookmarkEnd w:id="213"/>
    </w:p>
    <w:p w14:paraId="155EF39E" w14:textId="77777777" w:rsidR="00D6639E" w:rsidRDefault="004D63A1" w:rsidP="004D63A1">
      <w:pPr>
        <w:pStyle w:val="7"/>
        <w:numPr>
          <w:ilvl w:val="1"/>
          <w:numId w:val="7"/>
        </w:numPr>
        <w:shd w:val="clear" w:color="auto" w:fill="auto"/>
        <w:tabs>
          <w:tab w:val="left" w:pos="1094"/>
        </w:tabs>
        <w:suppressAutoHyphens/>
        <w:spacing w:before="0" w:line="240" w:lineRule="auto"/>
        <w:ind w:left="0" w:firstLine="567"/>
        <w:jc w:val="both"/>
        <w:rPr>
          <w:sz w:val="28"/>
          <w:szCs w:val="28"/>
          <w:shd w:val="clear" w:color="auto" w:fill="FFFFFF" w:themeFill="background1"/>
        </w:rPr>
      </w:pPr>
      <w:r>
        <w:rPr>
          <w:sz w:val="28"/>
          <w:szCs w:val="28"/>
          <w:shd w:val="clear" w:color="auto" w:fill="FFFFFF" w:themeFill="background1"/>
        </w:rPr>
        <w:t>По результатам запроса котировок в электронной форме д</w:t>
      </w:r>
      <w:r w:rsidR="00D6639E" w:rsidRPr="00792263">
        <w:rPr>
          <w:sz w:val="28"/>
          <w:szCs w:val="28"/>
          <w:shd w:val="clear" w:color="auto" w:fill="FFFFFF" w:themeFill="background1"/>
        </w:rPr>
        <w:t xml:space="preserve">оговор </w:t>
      </w:r>
      <w:r>
        <w:rPr>
          <w:sz w:val="28"/>
          <w:szCs w:val="28"/>
          <w:shd w:val="clear" w:color="auto" w:fill="FFFFFF" w:themeFill="background1"/>
        </w:rPr>
        <w:t>заключается</w:t>
      </w:r>
      <w:r w:rsidR="00CE396C">
        <w:rPr>
          <w:sz w:val="28"/>
          <w:szCs w:val="28"/>
          <w:shd w:val="clear" w:color="auto" w:fill="FFFFFF" w:themeFill="background1"/>
        </w:rPr>
        <w:t xml:space="preserve"> </w:t>
      </w:r>
      <w:r w:rsidR="00672722">
        <w:rPr>
          <w:sz w:val="28"/>
          <w:szCs w:val="28"/>
          <w:shd w:val="clear" w:color="auto" w:fill="FFFFFF" w:themeFill="background1"/>
        </w:rPr>
        <w:t xml:space="preserve">не ранее чем через </w:t>
      </w:r>
      <w:r w:rsidR="00D6639E" w:rsidRPr="00792263">
        <w:rPr>
          <w:sz w:val="28"/>
          <w:szCs w:val="28"/>
          <w:shd w:val="clear" w:color="auto" w:fill="FFFFFF" w:themeFill="background1"/>
        </w:rPr>
        <w:t xml:space="preserve">10 (десять) дней и не позднее </w:t>
      </w:r>
      <w:r w:rsidR="00C70C50" w:rsidRPr="002E30EE">
        <w:rPr>
          <w:sz w:val="28"/>
          <w:szCs w:val="28"/>
          <w:shd w:val="clear" w:color="auto" w:fill="FFFFFF" w:themeFill="background1"/>
        </w:rPr>
        <w:t xml:space="preserve">чем через </w:t>
      </w:r>
      <w:r w:rsidR="00D6639E" w:rsidRPr="00792263">
        <w:rPr>
          <w:sz w:val="28"/>
          <w:szCs w:val="28"/>
          <w:shd w:val="clear" w:color="auto" w:fill="FFFFFF" w:themeFill="background1"/>
        </w:rPr>
        <w:t>20 (двадцать) дней с</w:t>
      </w:r>
      <w:r w:rsidR="00C70C50" w:rsidRPr="002E30EE">
        <w:rPr>
          <w:sz w:val="28"/>
          <w:szCs w:val="28"/>
          <w:shd w:val="clear" w:color="auto" w:fill="FFFFFF" w:themeFill="background1"/>
        </w:rPr>
        <w:t xml:space="preserve"> даты </w:t>
      </w:r>
      <w:r w:rsidR="00D6639E" w:rsidRPr="00792263">
        <w:rPr>
          <w:sz w:val="28"/>
          <w:szCs w:val="28"/>
          <w:shd w:val="clear" w:color="auto" w:fill="FFFFFF" w:themeFill="background1"/>
        </w:rPr>
        <w:t xml:space="preserve">размещения в Единой информационной системе </w:t>
      </w:r>
      <w:r w:rsidR="002E30EE">
        <w:rPr>
          <w:sz w:val="28"/>
          <w:szCs w:val="28"/>
          <w:shd w:val="clear" w:color="auto" w:fill="FFFFFF" w:themeFill="background1"/>
        </w:rPr>
        <w:t xml:space="preserve">протокола </w:t>
      </w:r>
      <w:r w:rsidR="003E3BB0">
        <w:rPr>
          <w:sz w:val="28"/>
          <w:szCs w:val="28"/>
          <w:shd w:val="clear" w:color="auto" w:fill="FFFFFF" w:themeFill="background1"/>
        </w:rPr>
        <w:t xml:space="preserve">подведения </w:t>
      </w:r>
      <w:r w:rsidR="00E47D28">
        <w:rPr>
          <w:sz w:val="28"/>
          <w:szCs w:val="28"/>
          <w:shd w:val="clear" w:color="auto" w:fill="FFFFFF" w:themeFill="background1"/>
        </w:rPr>
        <w:t xml:space="preserve">итогов </w:t>
      </w:r>
      <w:r w:rsidR="003E3BB0">
        <w:rPr>
          <w:sz w:val="28"/>
          <w:szCs w:val="28"/>
          <w:shd w:val="clear" w:color="auto" w:fill="FFFFFF" w:themeFill="background1"/>
        </w:rPr>
        <w:t>запроса</w:t>
      </w:r>
      <w:r w:rsidR="002E30EE" w:rsidRPr="002E30EE">
        <w:rPr>
          <w:sz w:val="28"/>
          <w:szCs w:val="28"/>
          <w:shd w:val="clear" w:color="auto" w:fill="FFFFFF" w:themeFill="background1"/>
        </w:rPr>
        <w:t xml:space="preserve"> котировок</w:t>
      </w:r>
      <w:r w:rsidR="003E3BB0">
        <w:rPr>
          <w:sz w:val="28"/>
          <w:szCs w:val="28"/>
          <w:shd w:val="clear" w:color="auto" w:fill="FFFFFF" w:themeFill="background1"/>
        </w:rPr>
        <w:t xml:space="preserve"> в электронной форме</w:t>
      </w:r>
      <w:r w:rsidR="00D6639E" w:rsidRPr="00792263">
        <w:rPr>
          <w:sz w:val="28"/>
          <w:szCs w:val="28"/>
          <w:shd w:val="clear" w:color="auto" w:fill="FFFFFF" w:themeFill="background1"/>
        </w:rPr>
        <w:t>.</w:t>
      </w:r>
    </w:p>
    <w:p w14:paraId="76B4A639" w14:textId="77777777" w:rsidR="00DB0C18" w:rsidRPr="00DB0C18" w:rsidRDefault="00DB0C18" w:rsidP="004D63A1">
      <w:pPr>
        <w:pStyle w:val="ConsPlusNormal"/>
        <w:numPr>
          <w:ilvl w:val="1"/>
          <w:numId w:val="7"/>
        </w:numPr>
        <w:ind w:left="0" w:firstLine="567"/>
        <w:jc w:val="both"/>
        <w:rPr>
          <w:rFonts w:ascii="Times New Roman" w:hAnsi="Times New Roman" w:cs="Times New Roman"/>
          <w:sz w:val="28"/>
          <w:szCs w:val="28"/>
        </w:rPr>
      </w:pPr>
      <w:r w:rsidRPr="00096C82">
        <w:rPr>
          <w:rFonts w:ascii="Times New Roman" w:hAnsi="Times New Roman" w:cs="Times New Roman"/>
          <w:sz w:val="28"/>
          <w:szCs w:val="28"/>
        </w:rPr>
        <w:t>В случае необходимост</w:t>
      </w:r>
      <w:r>
        <w:rPr>
          <w:rFonts w:ascii="Times New Roman" w:hAnsi="Times New Roman" w:cs="Times New Roman"/>
          <w:sz w:val="28"/>
          <w:szCs w:val="28"/>
        </w:rPr>
        <w:t>и одобрения органом управления З</w:t>
      </w:r>
      <w:r w:rsidRPr="00096C82">
        <w:rPr>
          <w:rFonts w:ascii="Times New Roman" w:hAnsi="Times New Roman" w:cs="Times New Roman"/>
          <w:sz w:val="28"/>
          <w:szCs w:val="28"/>
        </w:rPr>
        <w:t>аказчика в соответствии с законодательством Российской Федерации заключения договора или в случае обжалования в антимонопольном</w:t>
      </w:r>
      <w:r>
        <w:rPr>
          <w:rFonts w:ascii="Times New Roman" w:hAnsi="Times New Roman" w:cs="Times New Roman"/>
          <w:sz w:val="28"/>
          <w:szCs w:val="28"/>
        </w:rPr>
        <w:t xml:space="preserve"> органе действий (бездействия) З</w:t>
      </w:r>
      <w:r w:rsidRPr="00096C82">
        <w:rPr>
          <w:rFonts w:ascii="Times New Roman" w:hAnsi="Times New Roman" w:cs="Times New Roman"/>
          <w:sz w:val="28"/>
          <w:szCs w:val="28"/>
        </w:rPr>
        <w:t xml:space="preserve">аказчика, </w:t>
      </w:r>
      <w:r>
        <w:rPr>
          <w:rFonts w:ascii="Times New Roman" w:hAnsi="Times New Roman" w:cs="Times New Roman"/>
          <w:sz w:val="28"/>
          <w:szCs w:val="28"/>
        </w:rPr>
        <w:t>Комиссии</w:t>
      </w:r>
      <w:r w:rsidRPr="00096C82">
        <w:rPr>
          <w:rFonts w:ascii="Times New Roman" w:hAnsi="Times New Roman" w:cs="Times New Roman"/>
          <w:sz w:val="28"/>
          <w:szCs w:val="28"/>
        </w:rPr>
        <w:t xml:space="preserve">, оператора электронной площадки договор должен быть заключен не позднее чем через </w:t>
      </w:r>
      <w:r>
        <w:rPr>
          <w:rFonts w:ascii="Times New Roman" w:hAnsi="Times New Roman" w:cs="Times New Roman"/>
          <w:sz w:val="28"/>
          <w:szCs w:val="28"/>
        </w:rPr>
        <w:t>5</w:t>
      </w:r>
      <w:r w:rsidRPr="00096C82">
        <w:rPr>
          <w:rFonts w:ascii="Times New Roman" w:hAnsi="Times New Roman" w:cs="Times New Roman"/>
          <w:sz w:val="28"/>
          <w:szCs w:val="28"/>
        </w:rPr>
        <w:t xml:space="preserve"> дней с даты указанного одобрения или с даты вынесения решения антимонопольного органа по результатам обжа</w:t>
      </w:r>
      <w:r>
        <w:rPr>
          <w:rFonts w:ascii="Times New Roman" w:hAnsi="Times New Roman" w:cs="Times New Roman"/>
          <w:sz w:val="28"/>
          <w:szCs w:val="28"/>
        </w:rPr>
        <w:t>лования действий (бездействия) З</w:t>
      </w:r>
      <w:r w:rsidRPr="00096C82">
        <w:rPr>
          <w:rFonts w:ascii="Times New Roman" w:hAnsi="Times New Roman" w:cs="Times New Roman"/>
          <w:sz w:val="28"/>
          <w:szCs w:val="28"/>
        </w:rPr>
        <w:t xml:space="preserve">аказчика, </w:t>
      </w:r>
      <w:r>
        <w:rPr>
          <w:rFonts w:ascii="Times New Roman" w:hAnsi="Times New Roman" w:cs="Times New Roman"/>
          <w:sz w:val="28"/>
          <w:szCs w:val="28"/>
        </w:rPr>
        <w:t>К</w:t>
      </w:r>
      <w:r w:rsidRPr="00096C82">
        <w:rPr>
          <w:rFonts w:ascii="Times New Roman" w:hAnsi="Times New Roman" w:cs="Times New Roman"/>
          <w:sz w:val="28"/>
          <w:szCs w:val="28"/>
        </w:rPr>
        <w:t>омиссии, оператора электронной площадки.</w:t>
      </w:r>
    </w:p>
    <w:p w14:paraId="0B59D0E5" w14:textId="77777777" w:rsidR="00D6639E" w:rsidRPr="00792263" w:rsidRDefault="00D6639E" w:rsidP="004D63A1">
      <w:pPr>
        <w:pStyle w:val="7"/>
        <w:numPr>
          <w:ilvl w:val="1"/>
          <w:numId w:val="7"/>
        </w:numPr>
        <w:shd w:val="clear" w:color="auto" w:fill="auto"/>
        <w:tabs>
          <w:tab w:val="left" w:pos="1094"/>
        </w:tabs>
        <w:suppressAutoHyphens/>
        <w:spacing w:before="0" w:line="240" w:lineRule="auto"/>
        <w:ind w:left="0" w:firstLine="567"/>
        <w:jc w:val="both"/>
        <w:rPr>
          <w:sz w:val="28"/>
          <w:szCs w:val="28"/>
          <w:shd w:val="clear" w:color="auto" w:fill="FFFFFF" w:themeFill="background1"/>
        </w:rPr>
      </w:pPr>
      <w:r w:rsidRPr="00792263">
        <w:rPr>
          <w:sz w:val="28"/>
          <w:szCs w:val="28"/>
          <w:shd w:val="clear" w:color="auto" w:fill="FFFFFF" w:themeFill="background1"/>
        </w:rPr>
        <w:t xml:space="preserve">Заключение договора по результатам </w:t>
      </w:r>
      <w:r w:rsidR="00F91591">
        <w:rPr>
          <w:sz w:val="28"/>
          <w:szCs w:val="28"/>
          <w:shd w:val="clear" w:color="auto" w:fill="FFFFFF" w:themeFill="background1"/>
        </w:rPr>
        <w:t>запроса котировок</w:t>
      </w:r>
      <w:r w:rsidRPr="00792263">
        <w:rPr>
          <w:sz w:val="28"/>
          <w:szCs w:val="28"/>
          <w:shd w:val="clear" w:color="auto" w:fill="FFFFFF" w:themeFill="background1"/>
        </w:rPr>
        <w:t xml:space="preserve"> в электронной форме осуществляется в поря</w:t>
      </w:r>
      <w:r w:rsidR="003642CC">
        <w:rPr>
          <w:sz w:val="28"/>
          <w:szCs w:val="28"/>
          <w:shd w:val="clear" w:color="auto" w:fill="FFFFFF" w:themeFill="background1"/>
        </w:rPr>
        <w:t xml:space="preserve">дке, предусмотренном </w:t>
      </w:r>
      <w:r w:rsidR="006E019F">
        <w:rPr>
          <w:sz w:val="28"/>
          <w:szCs w:val="28"/>
          <w:shd w:val="clear" w:color="auto" w:fill="FFFFFF" w:themeFill="background1"/>
        </w:rPr>
        <w:t>извещением</w:t>
      </w:r>
      <w:r w:rsidRPr="00792263">
        <w:rPr>
          <w:sz w:val="28"/>
          <w:szCs w:val="28"/>
          <w:shd w:val="clear" w:color="auto" w:fill="FFFFFF" w:themeFill="background1"/>
        </w:rPr>
        <w:t>, Положением о закупке и регламентом работы электронной площадки.</w:t>
      </w:r>
    </w:p>
    <w:p w14:paraId="0FAFA228" w14:textId="77777777" w:rsidR="00D6639E" w:rsidRPr="00792263" w:rsidRDefault="00D6639E" w:rsidP="00782390">
      <w:pPr>
        <w:pStyle w:val="7"/>
        <w:numPr>
          <w:ilvl w:val="1"/>
          <w:numId w:val="7"/>
        </w:numPr>
        <w:shd w:val="clear" w:color="auto" w:fill="auto"/>
        <w:tabs>
          <w:tab w:val="left" w:pos="1094"/>
        </w:tabs>
        <w:suppressAutoHyphens/>
        <w:spacing w:before="0" w:line="240" w:lineRule="auto"/>
        <w:ind w:left="0" w:firstLine="567"/>
        <w:jc w:val="both"/>
        <w:rPr>
          <w:sz w:val="28"/>
          <w:szCs w:val="28"/>
          <w:shd w:val="clear" w:color="auto" w:fill="FFFFFF" w:themeFill="background1"/>
        </w:rPr>
      </w:pPr>
      <w:r w:rsidRPr="00792263">
        <w:rPr>
          <w:sz w:val="28"/>
          <w:szCs w:val="28"/>
          <w:shd w:val="clear" w:color="auto" w:fill="FFFFFF" w:themeFill="background1"/>
        </w:rPr>
        <w:t xml:space="preserve">Договор по результатам </w:t>
      </w:r>
      <w:r w:rsidR="00F91591">
        <w:rPr>
          <w:sz w:val="28"/>
          <w:szCs w:val="28"/>
          <w:shd w:val="clear" w:color="auto" w:fill="FFFFFF" w:themeFill="background1"/>
        </w:rPr>
        <w:t>запроса котировок</w:t>
      </w:r>
      <w:r w:rsidRPr="00792263">
        <w:rPr>
          <w:sz w:val="28"/>
          <w:szCs w:val="28"/>
          <w:shd w:val="clear" w:color="auto" w:fill="FFFFFF" w:themeFill="background1"/>
        </w:rPr>
        <w:t xml:space="preserve"> в электронной форме заключается с использованием программно-аппаратных средств электронной площадки и должен быть подписан усиленной квалифицированной электронной подписью лица, имеющего право действовать от имени соответственно победителя, Заказчика.</w:t>
      </w:r>
    </w:p>
    <w:p w14:paraId="5FEC9E83" w14:textId="77777777" w:rsidR="004D63A1" w:rsidRPr="00792263" w:rsidRDefault="004D63A1" w:rsidP="004D63A1">
      <w:pPr>
        <w:pStyle w:val="7"/>
        <w:numPr>
          <w:ilvl w:val="1"/>
          <w:numId w:val="7"/>
        </w:numPr>
        <w:shd w:val="clear" w:color="auto" w:fill="auto"/>
        <w:tabs>
          <w:tab w:val="left" w:pos="1094"/>
        </w:tabs>
        <w:suppressAutoHyphens/>
        <w:spacing w:before="0" w:line="240" w:lineRule="auto"/>
        <w:ind w:left="0" w:firstLine="567"/>
        <w:jc w:val="both"/>
        <w:rPr>
          <w:sz w:val="28"/>
          <w:szCs w:val="28"/>
          <w:shd w:val="clear" w:color="auto" w:fill="FFFFFF" w:themeFill="background1"/>
        </w:rPr>
      </w:pPr>
      <w:r w:rsidRPr="00792263">
        <w:rPr>
          <w:sz w:val="28"/>
          <w:szCs w:val="28"/>
          <w:shd w:val="clear" w:color="auto" w:fill="FFFFFF" w:themeFill="background1"/>
        </w:rPr>
        <w:t xml:space="preserve">Договор по результатам </w:t>
      </w:r>
      <w:r w:rsidR="00FB7DAC">
        <w:rPr>
          <w:sz w:val="28"/>
          <w:szCs w:val="28"/>
          <w:shd w:val="clear" w:color="auto" w:fill="FFFFFF" w:themeFill="background1"/>
        </w:rPr>
        <w:t xml:space="preserve">запроса котировок </w:t>
      </w:r>
      <w:r>
        <w:rPr>
          <w:sz w:val="28"/>
          <w:szCs w:val="28"/>
          <w:shd w:val="clear" w:color="auto" w:fill="FFFFFF" w:themeFill="background1"/>
        </w:rPr>
        <w:t xml:space="preserve">в электронной форме </w:t>
      </w:r>
      <w:r w:rsidRPr="00792263">
        <w:rPr>
          <w:sz w:val="28"/>
          <w:szCs w:val="28"/>
          <w:shd w:val="clear" w:color="auto" w:fill="FFFFFF" w:themeFill="background1"/>
        </w:rPr>
        <w:t xml:space="preserve">заключается на условиях, которые предусмотрены проектом договора, извещением </w:t>
      </w:r>
      <w:r w:rsidRPr="00792263">
        <w:rPr>
          <w:sz w:val="28"/>
          <w:szCs w:val="28"/>
          <w:shd w:val="clear" w:color="auto" w:fill="FFFFFF" w:themeFill="background1"/>
        </w:rPr>
        <w:lastRenderedPageBreak/>
        <w:t>и заявкой участника такой закупки, с которым заключается договор, с учетом преддоговорных перегов</w:t>
      </w:r>
      <w:r>
        <w:rPr>
          <w:sz w:val="28"/>
          <w:szCs w:val="28"/>
          <w:shd w:val="clear" w:color="auto" w:fill="FFFFFF" w:themeFill="background1"/>
        </w:rPr>
        <w:t xml:space="preserve">оров </w:t>
      </w:r>
      <w:r w:rsidRPr="00792263">
        <w:rPr>
          <w:sz w:val="28"/>
          <w:szCs w:val="28"/>
          <w:shd w:val="clear" w:color="auto" w:fill="FFFFFF" w:themeFill="background1"/>
        </w:rPr>
        <w:t>(в случае их проведения).</w:t>
      </w:r>
    </w:p>
    <w:p w14:paraId="1389FA75" w14:textId="77777777" w:rsidR="004D63A1" w:rsidRPr="002C3E7E" w:rsidRDefault="004D63A1" w:rsidP="004D63A1">
      <w:pPr>
        <w:pStyle w:val="7"/>
        <w:numPr>
          <w:ilvl w:val="1"/>
          <w:numId w:val="7"/>
        </w:numPr>
        <w:shd w:val="clear" w:color="auto" w:fill="auto"/>
        <w:tabs>
          <w:tab w:val="left" w:pos="1094"/>
        </w:tabs>
        <w:suppressAutoHyphens/>
        <w:spacing w:before="0" w:line="240" w:lineRule="auto"/>
        <w:ind w:left="0" w:firstLine="567"/>
        <w:jc w:val="both"/>
        <w:rPr>
          <w:sz w:val="28"/>
          <w:szCs w:val="28"/>
          <w:shd w:val="clear" w:color="auto" w:fill="FFFFFF" w:themeFill="background1"/>
        </w:rPr>
      </w:pPr>
      <w:r w:rsidRPr="002C3E7E">
        <w:rPr>
          <w:sz w:val="28"/>
          <w:szCs w:val="28"/>
          <w:shd w:val="clear" w:color="auto" w:fill="FFFFFF" w:themeFill="background1"/>
        </w:rPr>
        <w:t>В течение 5</w:t>
      </w:r>
      <w:r>
        <w:rPr>
          <w:sz w:val="28"/>
          <w:szCs w:val="28"/>
          <w:shd w:val="clear" w:color="auto" w:fill="FFFFFF" w:themeFill="background1"/>
        </w:rPr>
        <w:t xml:space="preserve"> (пяти) </w:t>
      </w:r>
      <w:r w:rsidRPr="002C3E7E">
        <w:rPr>
          <w:sz w:val="28"/>
          <w:szCs w:val="28"/>
          <w:shd w:val="clear" w:color="auto" w:fill="FFFFFF" w:themeFill="background1"/>
        </w:rPr>
        <w:t>дней с даты размещения в Единой информационной системе</w:t>
      </w:r>
      <w:r>
        <w:rPr>
          <w:sz w:val="28"/>
          <w:szCs w:val="28"/>
          <w:shd w:val="clear" w:color="auto" w:fill="FFFFFF" w:themeFill="background1"/>
        </w:rPr>
        <w:t xml:space="preserve"> </w:t>
      </w:r>
      <w:r>
        <w:rPr>
          <w:sz w:val="28"/>
          <w:szCs w:val="28"/>
        </w:rPr>
        <w:t>протокола</w:t>
      </w:r>
      <w:r w:rsidRPr="00C80DED">
        <w:rPr>
          <w:sz w:val="28"/>
          <w:szCs w:val="28"/>
        </w:rPr>
        <w:t xml:space="preserve"> подведения итогов </w:t>
      </w:r>
      <w:r w:rsidR="00D16E53">
        <w:rPr>
          <w:sz w:val="28"/>
          <w:szCs w:val="28"/>
        </w:rPr>
        <w:t>запроса котировок</w:t>
      </w:r>
      <w:r>
        <w:rPr>
          <w:sz w:val="28"/>
          <w:szCs w:val="28"/>
        </w:rPr>
        <w:t xml:space="preserve"> в электронной форме</w:t>
      </w:r>
      <w:r w:rsidRPr="002C3E7E">
        <w:rPr>
          <w:sz w:val="28"/>
          <w:szCs w:val="28"/>
          <w:shd w:val="clear" w:color="auto" w:fill="FFFFFF" w:themeFill="background1"/>
        </w:rPr>
        <w:t xml:space="preserve"> Заказчик размещает на электронной площадке без своей подписи проект договора, который составляется путем включения в проект договора, прилагаемый к </w:t>
      </w:r>
      <w:r w:rsidR="00D16E53">
        <w:rPr>
          <w:sz w:val="28"/>
          <w:szCs w:val="28"/>
          <w:shd w:val="clear" w:color="auto" w:fill="FFFFFF" w:themeFill="background1"/>
        </w:rPr>
        <w:t>извещению</w:t>
      </w:r>
      <w:r w:rsidRPr="002C3E7E">
        <w:rPr>
          <w:sz w:val="28"/>
          <w:szCs w:val="28"/>
          <w:shd w:val="clear" w:color="auto" w:fill="FFFFFF" w:themeFill="background1"/>
        </w:rPr>
        <w:t>, условий исполнени</w:t>
      </w:r>
      <w:r>
        <w:rPr>
          <w:sz w:val="28"/>
          <w:szCs w:val="28"/>
          <w:shd w:val="clear" w:color="auto" w:fill="FFFFFF" w:themeFill="background1"/>
        </w:rPr>
        <w:t xml:space="preserve">я договора, указанных в заявке участника </w:t>
      </w:r>
      <w:r w:rsidR="00BD295D">
        <w:rPr>
          <w:sz w:val="28"/>
          <w:szCs w:val="28"/>
          <w:shd w:val="clear" w:color="auto" w:fill="FFFFFF" w:themeFill="background1"/>
        </w:rPr>
        <w:t>запроса котировок в электронной форме</w:t>
      </w:r>
      <w:r>
        <w:rPr>
          <w:sz w:val="28"/>
          <w:szCs w:val="28"/>
          <w:shd w:val="clear" w:color="auto" w:fill="FFFFFF" w:themeFill="background1"/>
        </w:rPr>
        <w:t>.</w:t>
      </w:r>
    </w:p>
    <w:p w14:paraId="2F5A1F70" w14:textId="77777777" w:rsidR="004D63A1" w:rsidRPr="002C3E7E" w:rsidRDefault="004D63A1" w:rsidP="004D63A1">
      <w:pPr>
        <w:pStyle w:val="7"/>
        <w:numPr>
          <w:ilvl w:val="1"/>
          <w:numId w:val="7"/>
        </w:numPr>
        <w:shd w:val="clear" w:color="auto" w:fill="auto"/>
        <w:tabs>
          <w:tab w:val="left" w:pos="1094"/>
          <w:tab w:val="right" w:pos="1700"/>
          <w:tab w:val="right" w:pos="2150"/>
        </w:tabs>
        <w:suppressAutoHyphens/>
        <w:spacing w:before="0" w:line="240" w:lineRule="auto"/>
        <w:ind w:left="0" w:firstLine="567"/>
        <w:jc w:val="both"/>
        <w:rPr>
          <w:sz w:val="28"/>
          <w:szCs w:val="28"/>
          <w:shd w:val="clear" w:color="auto" w:fill="FFFFFF" w:themeFill="background1"/>
        </w:rPr>
      </w:pPr>
      <w:r w:rsidRPr="002C3E7E">
        <w:rPr>
          <w:sz w:val="28"/>
          <w:szCs w:val="28"/>
          <w:shd w:val="clear" w:color="auto" w:fill="FFFFFF" w:themeFill="background1"/>
        </w:rPr>
        <w:t>В течение 5</w:t>
      </w:r>
      <w:r>
        <w:rPr>
          <w:sz w:val="28"/>
          <w:szCs w:val="28"/>
          <w:shd w:val="clear" w:color="auto" w:fill="FFFFFF" w:themeFill="background1"/>
        </w:rPr>
        <w:t xml:space="preserve"> (пяти) </w:t>
      </w:r>
      <w:r w:rsidRPr="002C3E7E">
        <w:rPr>
          <w:sz w:val="28"/>
          <w:szCs w:val="28"/>
          <w:shd w:val="clear" w:color="auto" w:fill="FFFFFF" w:themeFill="background1"/>
        </w:rPr>
        <w:t xml:space="preserve">дней с даты размещения Заказчиком на электронной площадке проекта договора победитель </w:t>
      </w:r>
      <w:r w:rsidR="00D16E53">
        <w:rPr>
          <w:sz w:val="28"/>
          <w:szCs w:val="28"/>
          <w:shd w:val="clear" w:color="auto" w:fill="FFFFFF" w:themeFill="background1"/>
        </w:rPr>
        <w:t xml:space="preserve">запроса котировок </w:t>
      </w:r>
      <w:r w:rsidRPr="002C3E7E">
        <w:rPr>
          <w:sz w:val="28"/>
          <w:szCs w:val="28"/>
          <w:shd w:val="clear" w:color="auto" w:fill="FFFFFF" w:themeFill="background1"/>
        </w:rPr>
        <w:t>в электронной форме осуществляет одно из следующих действий:</w:t>
      </w:r>
    </w:p>
    <w:p w14:paraId="2F74E9B9" w14:textId="77777777" w:rsidR="004D63A1" w:rsidRPr="002C3E7E" w:rsidRDefault="004D63A1" w:rsidP="004D63A1">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2C3E7E">
        <w:rPr>
          <w:rFonts w:ascii="Times New Roman" w:eastAsiaTheme="minorHAnsi" w:hAnsi="Times New Roman" w:cs="Times New Roman"/>
          <w:sz w:val="28"/>
          <w:szCs w:val="28"/>
          <w:shd w:val="clear" w:color="auto" w:fill="FFFFFF" w:themeFill="background1"/>
          <w:lang w:eastAsia="en-US"/>
        </w:rPr>
        <w:t xml:space="preserve">подписывает усиленной квалифицированной электронной подписью указанный проект договора, размещает на электронной площадке подписанный проект договора и документ, подтверждающий предоставление обеспечения исполнения договора и (или) гарантийных обязательств, если данное требование установлено в </w:t>
      </w:r>
      <w:r w:rsidR="00D16E53">
        <w:rPr>
          <w:rFonts w:ascii="Times New Roman" w:eastAsiaTheme="minorHAnsi" w:hAnsi="Times New Roman" w:cs="Times New Roman"/>
          <w:sz w:val="28"/>
          <w:szCs w:val="28"/>
          <w:shd w:val="clear" w:color="auto" w:fill="FFFFFF" w:themeFill="background1"/>
          <w:lang w:eastAsia="en-US"/>
        </w:rPr>
        <w:t>извещении</w:t>
      </w:r>
      <w:r w:rsidRPr="002C3E7E">
        <w:rPr>
          <w:rFonts w:ascii="Times New Roman" w:eastAsiaTheme="minorHAnsi" w:hAnsi="Times New Roman" w:cs="Times New Roman"/>
          <w:sz w:val="28"/>
          <w:szCs w:val="28"/>
          <w:shd w:val="clear" w:color="auto" w:fill="FFFFFF" w:themeFill="background1"/>
          <w:lang w:eastAsia="en-US"/>
        </w:rPr>
        <w:t>;</w:t>
      </w:r>
    </w:p>
    <w:p w14:paraId="33373679" w14:textId="77777777" w:rsidR="004D63A1" w:rsidRDefault="004D63A1" w:rsidP="004D63A1">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2C3E7E">
        <w:rPr>
          <w:rFonts w:ascii="Times New Roman" w:eastAsiaTheme="minorHAnsi" w:hAnsi="Times New Roman" w:cs="Times New Roman"/>
          <w:sz w:val="28"/>
          <w:szCs w:val="28"/>
          <w:shd w:val="clear" w:color="auto" w:fill="FFFFFF" w:themeFill="background1"/>
          <w:lang w:eastAsia="en-US"/>
        </w:rPr>
        <w:t xml:space="preserve">в случае наличия разногласий по проекту договора, направленному Заказчиком, размещает на электронной площадке протокол разногласий, подписанный усиленной электронной подписью лица, имеющего право действовать от имени победителя электронной процедуры. Указанный протокол может быть размещен на электронной площадке в отношении соответствующего договора не более чем один раз. При этом победитель, с которым заключается договор, указывает в протоколе разногласий замечания к положениям проекта договора, не соответствующим </w:t>
      </w:r>
      <w:r w:rsidR="00740295">
        <w:rPr>
          <w:rFonts w:ascii="Times New Roman" w:eastAsiaTheme="minorHAnsi" w:hAnsi="Times New Roman" w:cs="Times New Roman"/>
          <w:sz w:val="28"/>
          <w:szCs w:val="28"/>
          <w:shd w:val="clear" w:color="auto" w:fill="FFFFFF" w:themeFill="background1"/>
          <w:lang w:eastAsia="en-US"/>
        </w:rPr>
        <w:t xml:space="preserve">извещению </w:t>
      </w:r>
      <w:r w:rsidRPr="002C3E7E">
        <w:rPr>
          <w:rFonts w:ascii="Times New Roman" w:eastAsiaTheme="minorHAnsi" w:hAnsi="Times New Roman" w:cs="Times New Roman"/>
          <w:sz w:val="28"/>
          <w:szCs w:val="28"/>
          <w:shd w:val="clear" w:color="auto" w:fill="FFFFFF" w:themeFill="background1"/>
          <w:lang w:eastAsia="en-US"/>
        </w:rPr>
        <w:t xml:space="preserve">и своей заявке на участие в </w:t>
      </w:r>
      <w:r w:rsidR="00740295">
        <w:rPr>
          <w:rFonts w:ascii="Times New Roman" w:eastAsiaTheme="minorHAnsi" w:hAnsi="Times New Roman" w:cs="Times New Roman"/>
          <w:sz w:val="28"/>
          <w:szCs w:val="28"/>
          <w:shd w:val="clear" w:color="auto" w:fill="FFFFFF" w:themeFill="background1"/>
          <w:lang w:eastAsia="en-US"/>
        </w:rPr>
        <w:t xml:space="preserve">запросе котировок </w:t>
      </w:r>
      <w:r w:rsidRPr="002C3E7E">
        <w:rPr>
          <w:rFonts w:ascii="Times New Roman" w:eastAsiaTheme="minorHAnsi" w:hAnsi="Times New Roman" w:cs="Times New Roman"/>
          <w:sz w:val="28"/>
          <w:szCs w:val="28"/>
          <w:shd w:val="clear" w:color="auto" w:fill="FFFFFF" w:themeFill="background1"/>
          <w:lang w:eastAsia="en-US"/>
        </w:rPr>
        <w:t>в электронной форме, с указанием соответствующих положений данных документов.</w:t>
      </w:r>
    </w:p>
    <w:p w14:paraId="683198BF" w14:textId="77777777" w:rsidR="004D63A1" w:rsidRPr="00707C62" w:rsidRDefault="004D63A1" w:rsidP="00707C62">
      <w:pPr>
        <w:pStyle w:val="ConsPlusNormal"/>
        <w:numPr>
          <w:ilvl w:val="1"/>
          <w:numId w:val="7"/>
        </w:numPr>
        <w:ind w:left="0" w:firstLine="567"/>
        <w:jc w:val="both"/>
        <w:rPr>
          <w:rFonts w:ascii="Times New Roman" w:eastAsiaTheme="minorHAnsi" w:hAnsi="Times New Roman" w:cs="Times New Roman"/>
          <w:sz w:val="28"/>
          <w:szCs w:val="28"/>
          <w:shd w:val="clear" w:color="auto" w:fill="FFFFFF" w:themeFill="background1"/>
          <w:lang w:eastAsia="en-US"/>
        </w:rPr>
      </w:pPr>
      <w:r w:rsidRPr="002C3E7E">
        <w:rPr>
          <w:rFonts w:ascii="Times New Roman" w:eastAsiaTheme="minorHAnsi" w:hAnsi="Times New Roman" w:cs="Times New Roman"/>
          <w:sz w:val="28"/>
          <w:szCs w:val="28"/>
          <w:shd w:val="clear" w:color="auto" w:fill="FFFFFF" w:themeFill="background1"/>
          <w:lang w:eastAsia="en-US"/>
        </w:rPr>
        <w:t xml:space="preserve">В течение 3 </w:t>
      </w:r>
      <w:r>
        <w:rPr>
          <w:rFonts w:ascii="Times New Roman" w:eastAsiaTheme="minorHAnsi" w:hAnsi="Times New Roman" w:cs="Times New Roman"/>
          <w:sz w:val="28"/>
          <w:szCs w:val="28"/>
          <w:shd w:val="clear" w:color="auto" w:fill="FFFFFF" w:themeFill="background1"/>
          <w:lang w:eastAsia="en-US"/>
        </w:rPr>
        <w:t xml:space="preserve">(трех) </w:t>
      </w:r>
      <w:r w:rsidRPr="002C3E7E">
        <w:rPr>
          <w:rFonts w:ascii="Times New Roman" w:eastAsiaTheme="minorHAnsi" w:hAnsi="Times New Roman" w:cs="Times New Roman"/>
          <w:sz w:val="28"/>
          <w:szCs w:val="28"/>
          <w:shd w:val="clear" w:color="auto" w:fill="FFFFFF" w:themeFill="background1"/>
          <w:lang w:eastAsia="en-US"/>
        </w:rPr>
        <w:t xml:space="preserve">рабочих дней с даты размещения победителем </w:t>
      </w:r>
      <w:r w:rsidR="00740295">
        <w:rPr>
          <w:rFonts w:ascii="Times New Roman" w:eastAsiaTheme="minorHAnsi" w:hAnsi="Times New Roman" w:cs="Times New Roman"/>
          <w:sz w:val="28"/>
          <w:szCs w:val="28"/>
          <w:shd w:val="clear" w:color="auto" w:fill="FFFFFF" w:themeFill="background1"/>
          <w:lang w:eastAsia="en-US"/>
        </w:rPr>
        <w:t>запроса котировок</w:t>
      </w:r>
      <w:r w:rsidR="00707C62">
        <w:rPr>
          <w:rFonts w:ascii="Times New Roman" w:eastAsiaTheme="minorHAnsi" w:hAnsi="Times New Roman" w:cs="Times New Roman"/>
          <w:sz w:val="28"/>
          <w:szCs w:val="28"/>
          <w:shd w:val="clear" w:color="auto" w:fill="FFFFFF" w:themeFill="background1"/>
          <w:lang w:eastAsia="en-US"/>
        </w:rPr>
        <w:t xml:space="preserve"> </w:t>
      </w:r>
      <w:r w:rsidRPr="00707C62">
        <w:rPr>
          <w:rFonts w:ascii="Times New Roman" w:eastAsiaTheme="minorHAnsi" w:hAnsi="Times New Roman" w:cs="Times New Roman"/>
          <w:sz w:val="28"/>
          <w:szCs w:val="28"/>
          <w:shd w:val="clear" w:color="auto" w:fill="FFFFFF" w:themeFill="background1"/>
          <w:lang w:eastAsia="en-US"/>
        </w:rPr>
        <w:t xml:space="preserve">в электронной форме на электронной площадке протокола разногласий Заказчик рассматривает протокол разногласий и без своей подписи размещает на электронной площадке доработанный проект договора либо повторно размещает на электронной площадке проект договора с указанием в отдельном документе причин отказа учесть полностью или частично содержащиеся в протоколе разногласий замечания победителя </w:t>
      </w:r>
      <w:r w:rsidR="00707C62">
        <w:rPr>
          <w:rFonts w:ascii="Times New Roman" w:eastAsiaTheme="minorHAnsi" w:hAnsi="Times New Roman" w:cs="Times New Roman"/>
          <w:sz w:val="28"/>
          <w:szCs w:val="28"/>
          <w:shd w:val="clear" w:color="auto" w:fill="FFFFFF" w:themeFill="background1"/>
          <w:lang w:eastAsia="en-US"/>
        </w:rPr>
        <w:t xml:space="preserve">запроса котировок </w:t>
      </w:r>
      <w:r w:rsidRPr="00707C62">
        <w:rPr>
          <w:rFonts w:ascii="Times New Roman" w:eastAsiaTheme="minorHAnsi" w:hAnsi="Times New Roman" w:cs="Times New Roman"/>
          <w:sz w:val="28"/>
          <w:szCs w:val="28"/>
          <w:shd w:val="clear" w:color="auto" w:fill="FFFFFF" w:themeFill="background1"/>
          <w:lang w:eastAsia="en-US"/>
        </w:rPr>
        <w:t>в электронной форме. При этом размещение на электронной площадке Заказчиком проекта договора с указанием в отдельном документе причин отказа учесть полностью или частично содержащиеся в протоколе разногласий замечания победителя допускается при условии, что такой победитель разместил на электронной площадке протокол разногласий в течение 5</w:t>
      </w:r>
      <w:r w:rsidR="00707C62">
        <w:rPr>
          <w:rFonts w:ascii="Times New Roman" w:eastAsiaTheme="minorHAnsi" w:hAnsi="Times New Roman" w:cs="Times New Roman"/>
          <w:sz w:val="28"/>
          <w:szCs w:val="28"/>
          <w:shd w:val="clear" w:color="auto" w:fill="FFFFFF" w:themeFill="background1"/>
          <w:lang w:eastAsia="en-US"/>
        </w:rPr>
        <w:t xml:space="preserve"> (пяти)</w:t>
      </w:r>
      <w:r w:rsidRPr="00707C62">
        <w:rPr>
          <w:rFonts w:ascii="Times New Roman" w:eastAsiaTheme="minorHAnsi" w:hAnsi="Times New Roman" w:cs="Times New Roman"/>
          <w:sz w:val="28"/>
          <w:szCs w:val="28"/>
          <w:shd w:val="clear" w:color="auto" w:fill="FFFFFF" w:themeFill="background1"/>
          <w:lang w:eastAsia="en-US"/>
        </w:rPr>
        <w:t xml:space="preserve"> дней с даты размещения Заказчиком на электронной площадке проекта договора.</w:t>
      </w:r>
    </w:p>
    <w:p w14:paraId="51BDBA97" w14:textId="77777777" w:rsidR="004D63A1" w:rsidRPr="004D63A1" w:rsidRDefault="004D63A1" w:rsidP="004D63A1">
      <w:pPr>
        <w:pStyle w:val="ConsPlusNormal"/>
        <w:numPr>
          <w:ilvl w:val="1"/>
          <w:numId w:val="7"/>
        </w:numPr>
        <w:ind w:left="0" w:firstLine="567"/>
        <w:jc w:val="both"/>
        <w:rPr>
          <w:rFonts w:ascii="Times New Roman" w:eastAsiaTheme="minorHAnsi" w:hAnsi="Times New Roman" w:cs="Times New Roman"/>
          <w:sz w:val="28"/>
          <w:szCs w:val="28"/>
          <w:shd w:val="clear" w:color="auto" w:fill="FFFFFF" w:themeFill="background1"/>
          <w:lang w:eastAsia="en-US"/>
        </w:rPr>
      </w:pPr>
      <w:r w:rsidRPr="004D63A1">
        <w:rPr>
          <w:rFonts w:ascii="Times New Roman" w:eastAsiaTheme="minorHAnsi" w:hAnsi="Times New Roman" w:cs="Times New Roman"/>
          <w:sz w:val="28"/>
          <w:szCs w:val="28"/>
          <w:shd w:val="clear" w:color="auto" w:fill="FFFFFF" w:themeFill="background1"/>
          <w:lang w:eastAsia="en-US"/>
        </w:rPr>
        <w:t xml:space="preserve">В течение 3 (трех) рабочих дней с даты размещения Заказчиком на электронной площадке документов, предусмотренных пунктом </w:t>
      </w:r>
      <w:r w:rsidR="001230AA">
        <w:rPr>
          <w:rFonts w:ascii="Times New Roman" w:eastAsiaTheme="minorHAnsi" w:hAnsi="Times New Roman" w:cs="Times New Roman"/>
          <w:sz w:val="28"/>
          <w:szCs w:val="28"/>
          <w:shd w:val="clear" w:color="auto" w:fill="FFFFFF" w:themeFill="background1"/>
          <w:lang w:eastAsia="en-US"/>
        </w:rPr>
        <w:t>15</w:t>
      </w:r>
      <w:r w:rsidR="004F7440">
        <w:rPr>
          <w:rFonts w:ascii="Times New Roman" w:eastAsiaTheme="minorHAnsi" w:hAnsi="Times New Roman" w:cs="Times New Roman"/>
          <w:sz w:val="28"/>
          <w:szCs w:val="28"/>
          <w:shd w:val="clear" w:color="auto" w:fill="FFFFFF" w:themeFill="background1"/>
          <w:lang w:eastAsia="en-US"/>
        </w:rPr>
        <w:t>.8</w:t>
      </w:r>
      <w:r w:rsidRPr="004D63A1">
        <w:rPr>
          <w:rFonts w:ascii="Times New Roman" w:eastAsiaTheme="minorHAnsi" w:hAnsi="Times New Roman" w:cs="Times New Roman"/>
          <w:sz w:val="28"/>
          <w:szCs w:val="28"/>
          <w:shd w:val="clear" w:color="auto" w:fill="FFFFFF" w:themeFill="background1"/>
          <w:lang w:eastAsia="en-US"/>
        </w:rPr>
        <w:t>. настоящего раздела</w:t>
      </w:r>
      <w:r w:rsidR="00707C62">
        <w:rPr>
          <w:rFonts w:ascii="Times New Roman" w:eastAsiaTheme="minorHAnsi" w:hAnsi="Times New Roman" w:cs="Times New Roman"/>
          <w:sz w:val="28"/>
          <w:szCs w:val="28"/>
          <w:shd w:val="clear" w:color="auto" w:fill="FFFFFF" w:themeFill="background1"/>
          <w:lang w:eastAsia="en-US"/>
        </w:rPr>
        <w:t xml:space="preserve"> извещения, победитель запроса котировок </w:t>
      </w:r>
      <w:r w:rsidRPr="004D63A1">
        <w:rPr>
          <w:rFonts w:ascii="Times New Roman" w:eastAsiaTheme="minorHAnsi" w:hAnsi="Times New Roman" w:cs="Times New Roman"/>
          <w:sz w:val="28"/>
          <w:szCs w:val="28"/>
          <w:shd w:val="clear" w:color="auto" w:fill="FFFFFF" w:themeFill="background1"/>
          <w:lang w:eastAsia="en-US"/>
        </w:rPr>
        <w:t xml:space="preserve">в электронной форме размещает на электронной площадке проект договора, подписанный усиленной квалифицированной электронной подписью лица, имеющего право действовать от имени такого победителя, а также документ, подтверждающий предоставление обеспечения исполнения договора и (или) гарантийных обязательств, если данное требование установлено в </w:t>
      </w:r>
      <w:r w:rsidR="00707C62">
        <w:rPr>
          <w:rFonts w:ascii="Times New Roman" w:eastAsiaTheme="minorHAnsi" w:hAnsi="Times New Roman" w:cs="Times New Roman"/>
          <w:sz w:val="28"/>
          <w:szCs w:val="28"/>
          <w:shd w:val="clear" w:color="auto" w:fill="FFFFFF" w:themeFill="background1"/>
          <w:lang w:eastAsia="en-US"/>
        </w:rPr>
        <w:t>извещение</w:t>
      </w:r>
      <w:r w:rsidRPr="004D63A1">
        <w:rPr>
          <w:rFonts w:ascii="Times New Roman" w:eastAsiaTheme="minorHAnsi" w:hAnsi="Times New Roman" w:cs="Times New Roman"/>
          <w:sz w:val="28"/>
          <w:szCs w:val="28"/>
          <w:shd w:val="clear" w:color="auto" w:fill="FFFFFF" w:themeFill="background1"/>
          <w:lang w:eastAsia="en-US"/>
        </w:rPr>
        <w:t>.</w:t>
      </w:r>
    </w:p>
    <w:p w14:paraId="76AC1F93" w14:textId="77777777" w:rsidR="004D63A1" w:rsidRDefault="004D63A1" w:rsidP="004D63A1">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2C3E7E">
        <w:rPr>
          <w:rFonts w:ascii="Times New Roman" w:eastAsiaTheme="minorHAnsi" w:hAnsi="Times New Roman" w:cs="Times New Roman"/>
          <w:sz w:val="28"/>
          <w:szCs w:val="28"/>
          <w:shd w:val="clear" w:color="auto" w:fill="FFFFFF" w:themeFill="background1"/>
          <w:lang w:eastAsia="en-US"/>
        </w:rPr>
        <w:lastRenderedPageBreak/>
        <w:t xml:space="preserve">В течение 3 </w:t>
      </w:r>
      <w:r>
        <w:rPr>
          <w:rFonts w:ascii="Times New Roman" w:eastAsiaTheme="minorHAnsi" w:hAnsi="Times New Roman" w:cs="Times New Roman"/>
          <w:sz w:val="28"/>
          <w:szCs w:val="28"/>
          <w:shd w:val="clear" w:color="auto" w:fill="FFFFFF" w:themeFill="background1"/>
          <w:lang w:eastAsia="en-US"/>
        </w:rPr>
        <w:t xml:space="preserve">(трех) </w:t>
      </w:r>
      <w:r w:rsidRPr="002C3E7E">
        <w:rPr>
          <w:rFonts w:ascii="Times New Roman" w:eastAsiaTheme="minorHAnsi" w:hAnsi="Times New Roman" w:cs="Times New Roman"/>
          <w:sz w:val="28"/>
          <w:szCs w:val="28"/>
          <w:shd w:val="clear" w:color="auto" w:fill="FFFFFF" w:themeFill="background1"/>
          <w:lang w:eastAsia="en-US"/>
        </w:rPr>
        <w:t xml:space="preserve">рабочих дней с даты размещения на электронной площадке проекта договора, подписанного усиленной квалифицированной электронной подписью лица, имеющего право действовать от имени победителя </w:t>
      </w:r>
      <w:r w:rsidR="00FB7DAC">
        <w:rPr>
          <w:rFonts w:ascii="Times New Roman" w:eastAsiaTheme="minorHAnsi" w:hAnsi="Times New Roman" w:cs="Times New Roman"/>
          <w:sz w:val="28"/>
          <w:szCs w:val="28"/>
          <w:shd w:val="clear" w:color="auto" w:fill="FFFFFF" w:themeFill="background1"/>
          <w:lang w:eastAsia="en-US"/>
        </w:rPr>
        <w:t xml:space="preserve">запроса котировок </w:t>
      </w:r>
      <w:r w:rsidRPr="002C3E7E">
        <w:rPr>
          <w:rFonts w:ascii="Times New Roman" w:eastAsiaTheme="minorHAnsi" w:hAnsi="Times New Roman" w:cs="Times New Roman"/>
          <w:sz w:val="28"/>
          <w:szCs w:val="28"/>
          <w:shd w:val="clear" w:color="auto" w:fill="FFFFFF" w:themeFill="background1"/>
          <w:lang w:eastAsia="en-US"/>
        </w:rPr>
        <w:t xml:space="preserve">в электронной форме, и предоставления таким победителем соответствующего требованиям </w:t>
      </w:r>
      <w:r w:rsidR="0073338B" w:rsidRPr="0073338B">
        <w:rPr>
          <w:rFonts w:ascii="Times New Roman" w:eastAsiaTheme="minorHAnsi" w:hAnsi="Times New Roman" w:cs="Times New Roman"/>
          <w:sz w:val="28"/>
          <w:szCs w:val="28"/>
          <w:shd w:val="clear" w:color="auto" w:fill="FFFFFF" w:themeFill="background1"/>
          <w:lang w:eastAsia="en-US"/>
        </w:rPr>
        <w:t>извещения</w:t>
      </w:r>
      <w:r w:rsidRPr="002C3E7E">
        <w:rPr>
          <w:rFonts w:ascii="Times New Roman" w:eastAsiaTheme="minorHAnsi" w:hAnsi="Times New Roman" w:cs="Times New Roman"/>
          <w:sz w:val="28"/>
          <w:szCs w:val="28"/>
          <w:shd w:val="clear" w:color="auto" w:fill="FFFFFF" w:themeFill="background1"/>
          <w:lang w:eastAsia="en-US"/>
        </w:rPr>
        <w:t xml:space="preserve"> обеспечения исполнения договора и (или) гарантийных обязательств</w:t>
      </w:r>
      <w:r w:rsidR="00BB3C96">
        <w:rPr>
          <w:rFonts w:ascii="Times New Roman" w:eastAsiaTheme="minorHAnsi" w:hAnsi="Times New Roman" w:cs="Times New Roman"/>
          <w:sz w:val="28"/>
          <w:szCs w:val="28"/>
          <w:shd w:val="clear" w:color="auto" w:fill="FFFFFF" w:themeFill="background1"/>
          <w:lang w:eastAsia="en-US"/>
        </w:rPr>
        <w:t xml:space="preserve"> </w:t>
      </w:r>
      <w:r w:rsidR="00BB3C96" w:rsidRPr="00F857CA">
        <w:rPr>
          <w:rFonts w:ascii="Times New Roman" w:eastAsiaTheme="minorHAnsi" w:hAnsi="Times New Roman" w:cs="Times New Roman"/>
          <w:sz w:val="28"/>
          <w:szCs w:val="28"/>
          <w:shd w:val="clear" w:color="auto" w:fill="FFFFFF" w:themeFill="background1"/>
          <w:lang w:eastAsia="en-US"/>
        </w:rPr>
        <w:t>(если данное требование установлено в извещении</w:t>
      </w:r>
      <w:r w:rsidR="00BB3C96">
        <w:rPr>
          <w:rFonts w:ascii="Times New Roman" w:eastAsiaTheme="minorHAnsi" w:hAnsi="Times New Roman" w:cs="Times New Roman"/>
          <w:sz w:val="28"/>
          <w:szCs w:val="28"/>
          <w:shd w:val="clear" w:color="auto" w:fill="FFFFFF" w:themeFill="background1"/>
          <w:lang w:eastAsia="en-US"/>
        </w:rPr>
        <w:t>)</w:t>
      </w:r>
      <w:r w:rsidR="0071609E">
        <w:rPr>
          <w:rFonts w:ascii="Times New Roman" w:eastAsiaTheme="minorHAnsi" w:hAnsi="Times New Roman" w:cs="Times New Roman"/>
          <w:sz w:val="28"/>
          <w:szCs w:val="28"/>
          <w:shd w:val="clear" w:color="auto" w:fill="FFFFFF" w:themeFill="background1"/>
          <w:lang w:eastAsia="en-US"/>
        </w:rPr>
        <w:t xml:space="preserve"> </w:t>
      </w:r>
      <w:r w:rsidRPr="002C3E7E">
        <w:rPr>
          <w:rFonts w:ascii="Times New Roman" w:eastAsiaTheme="minorHAnsi" w:hAnsi="Times New Roman" w:cs="Times New Roman"/>
          <w:sz w:val="28"/>
          <w:szCs w:val="28"/>
          <w:shd w:val="clear" w:color="auto" w:fill="FFFFFF" w:themeFill="background1"/>
          <w:lang w:eastAsia="en-US"/>
        </w:rPr>
        <w:t xml:space="preserve">Заказчик обязан разместить на электронной площадке договор, подписанный усиленной квалифицированной электронной подписью лица, имеющего право </w:t>
      </w:r>
      <w:r w:rsidRPr="005A1A4F">
        <w:rPr>
          <w:rFonts w:ascii="Times New Roman" w:eastAsiaTheme="minorHAnsi" w:hAnsi="Times New Roman" w:cs="Times New Roman"/>
          <w:sz w:val="28"/>
          <w:szCs w:val="28"/>
          <w:shd w:val="clear" w:color="auto" w:fill="FFFFFF" w:themeFill="background1"/>
          <w:lang w:eastAsia="en-US"/>
        </w:rPr>
        <w:t>действовать от имени Заказчика.</w:t>
      </w:r>
    </w:p>
    <w:p w14:paraId="444439BF" w14:textId="77777777" w:rsidR="0036040F" w:rsidRPr="008E3C81" w:rsidRDefault="008F2A63" w:rsidP="0036040F">
      <w:pPr>
        <w:widowControl w:val="0"/>
        <w:autoSpaceDE w:val="0"/>
        <w:autoSpaceDN w:val="0"/>
        <w:ind w:firstLine="709"/>
        <w:jc w:val="both"/>
        <w:rPr>
          <w:rFonts w:ascii="Times New Roman" w:eastAsia="Times New Roman" w:hAnsi="Times New Roman"/>
          <w:sz w:val="28"/>
          <w:szCs w:val="28"/>
        </w:rPr>
      </w:pPr>
      <w:r>
        <w:rPr>
          <w:rFonts w:ascii="Times New Roman" w:eastAsia="Times New Roman" w:hAnsi="Times New Roman"/>
          <w:sz w:val="28"/>
          <w:szCs w:val="28"/>
        </w:rPr>
        <w:t>15</w:t>
      </w:r>
      <w:r w:rsidR="0036040F" w:rsidRPr="008E3C81">
        <w:rPr>
          <w:rFonts w:ascii="Times New Roman" w:eastAsia="Times New Roman" w:hAnsi="Times New Roman"/>
          <w:sz w:val="28"/>
          <w:szCs w:val="28"/>
        </w:rPr>
        <w:t xml:space="preserve">.10. В случае если победителем запроса котировок в электронной форме, за исключением победителя, определенного в соответствии с </w:t>
      </w:r>
      <w:r w:rsidR="00B01F23" w:rsidRPr="008E3C81">
        <w:rPr>
          <w:rFonts w:ascii="Times New Roman" w:eastAsia="Times New Roman" w:hAnsi="Times New Roman"/>
          <w:sz w:val="28"/>
          <w:szCs w:val="28"/>
        </w:rPr>
        <w:t>пунктом 1</w:t>
      </w:r>
      <w:r>
        <w:rPr>
          <w:rFonts w:ascii="Times New Roman" w:eastAsia="Times New Roman" w:hAnsi="Times New Roman"/>
          <w:sz w:val="28"/>
          <w:szCs w:val="28"/>
        </w:rPr>
        <w:t>5</w:t>
      </w:r>
      <w:r w:rsidR="00B01F23" w:rsidRPr="008E3C81">
        <w:rPr>
          <w:rFonts w:ascii="Times New Roman" w:eastAsia="Times New Roman" w:hAnsi="Times New Roman"/>
          <w:sz w:val="28"/>
          <w:szCs w:val="28"/>
        </w:rPr>
        <w:t>.11 настоящего раздела извещения</w:t>
      </w:r>
      <w:r w:rsidR="0036040F" w:rsidRPr="008E3C81">
        <w:rPr>
          <w:rFonts w:ascii="Times New Roman" w:eastAsia="Times New Roman" w:hAnsi="Times New Roman"/>
          <w:sz w:val="28"/>
          <w:szCs w:val="28"/>
        </w:rPr>
        <w:t>, не исполнены указанные требования, такой победитель признается уклонившимся от заключения договора.</w:t>
      </w:r>
    </w:p>
    <w:p w14:paraId="08682B3B" w14:textId="77777777" w:rsidR="0036040F" w:rsidRPr="008E3C81" w:rsidRDefault="0036040F" w:rsidP="0036040F">
      <w:pPr>
        <w:widowControl w:val="0"/>
        <w:autoSpaceDE w:val="0"/>
        <w:autoSpaceDN w:val="0"/>
        <w:ind w:firstLine="709"/>
        <w:jc w:val="both"/>
        <w:rPr>
          <w:rFonts w:ascii="Times New Roman" w:eastAsia="Times New Roman" w:hAnsi="Times New Roman"/>
          <w:sz w:val="28"/>
          <w:szCs w:val="28"/>
        </w:rPr>
      </w:pPr>
      <w:r w:rsidRPr="008E3C81">
        <w:rPr>
          <w:rFonts w:ascii="Times New Roman" w:eastAsia="Times New Roman" w:hAnsi="Times New Roman"/>
          <w:sz w:val="28"/>
          <w:szCs w:val="28"/>
        </w:rPr>
        <w:t>В течение 3 (трех) рабочих дней с даты размещения на электронной площадке проекта договора, подписанного усиленной квалифицированной электронной подписью лица, имеющего право действовать от имени победителя запроса котировок в электронной форме, и предоставления таким победителем соответствующего требованиям извещения обеспечения исполнения договора и (или) гарантийных обязательств Заказчик обязан разместить на электронной площадке договор, подписанный усиленной квалифицированной электронной подписью лица, имеющего право действовать от имени Заказчика.</w:t>
      </w:r>
    </w:p>
    <w:p w14:paraId="1F4F3DEB" w14:textId="77777777" w:rsidR="0036040F" w:rsidRPr="008E3C81" w:rsidRDefault="008F2A63" w:rsidP="0036040F">
      <w:pPr>
        <w:widowControl w:val="0"/>
        <w:autoSpaceDE w:val="0"/>
        <w:autoSpaceDN w:val="0"/>
        <w:ind w:firstLine="709"/>
        <w:jc w:val="both"/>
        <w:rPr>
          <w:rFonts w:ascii="Times New Roman" w:eastAsia="Times New Roman" w:hAnsi="Times New Roman"/>
          <w:sz w:val="28"/>
          <w:szCs w:val="28"/>
        </w:rPr>
      </w:pPr>
      <w:r>
        <w:rPr>
          <w:rFonts w:ascii="Times New Roman" w:eastAsia="Times New Roman" w:hAnsi="Times New Roman"/>
          <w:sz w:val="28"/>
          <w:szCs w:val="28"/>
        </w:rPr>
        <w:t>15</w:t>
      </w:r>
      <w:r w:rsidR="00B01F23" w:rsidRPr="008E3C81">
        <w:rPr>
          <w:rFonts w:ascii="Times New Roman" w:eastAsia="Times New Roman" w:hAnsi="Times New Roman"/>
          <w:sz w:val="28"/>
          <w:szCs w:val="28"/>
        </w:rPr>
        <w:t xml:space="preserve">.11. </w:t>
      </w:r>
      <w:r w:rsidR="0036040F" w:rsidRPr="008E3C81">
        <w:rPr>
          <w:rFonts w:ascii="Times New Roman" w:eastAsia="Times New Roman" w:hAnsi="Times New Roman"/>
          <w:sz w:val="28"/>
          <w:szCs w:val="28"/>
        </w:rPr>
        <w:t xml:space="preserve">Заказчик не позднее 1 рабочего дня, следующего за днем признания победителя </w:t>
      </w:r>
      <w:r w:rsidR="00B01F23" w:rsidRPr="008E3C81">
        <w:rPr>
          <w:rFonts w:ascii="Times New Roman" w:eastAsia="Times New Roman" w:hAnsi="Times New Roman"/>
          <w:sz w:val="28"/>
          <w:szCs w:val="28"/>
        </w:rPr>
        <w:t xml:space="preserve">запроса котировок в электронной форме </w:t>
      </w:r>
      <w:r w:rsidR="0036040F" w:rsidRPr="008E3C81">
        <w:rPr>
          <w:rFonts w:ascii="Times New Roman" w:eastAsia="Times New Roman" w:hAnsi="Times New Roman"/>
          <w:sz w:val="28"/>
          <w:szCs w:val="28"/>
        </w:rPr>
        <w:t xml:space="preserve">уклонившимся от заключения договора, составляет и размещает на электронной площадке протокол о признании такого победителя уклонившимся от заключения договора, содержащий информацию о месте и времени его составления, о победителе </w:t>
      </w:r>
      <w:r w:rsidR="00B01F23" w:rsidRPr="008E3C81">
        <w:rPr>
          <w:rFonts w:ascii="Times New Roman" w:eastAsia="Times New Roman" w:hAnsi="Times New Roman"/>
          <w:sz w:val="28"/>
          <w:szCs w:val="28"/>
        </w:rPr>
        <w:t>запроса котировок в электронной форме</w:t>
      </w:r>
      <w:r w:rsidR="0036040F" w:rsidRPr="008E3C81">
        <w:rPr>
          <w:rFonts w:ascii="Times New Roman" w:eastAsia="Times New Roman" w:hAnsi="Times New Roman"/>
          <w:sz w:val="28"/>
          <w:szCs w:val="28"/>
        </w:rPr>
        <w:t>, признанном уклонившимся от заключения договора, о факте, являющемся основанием для такого признания, а также реквизиты документов, подтверждающих этот факт.</w:t>
      </w:r>
    </w:p>
    <w:p w14:paraId="3E071EC9" w14:textId="77777777" w:rsidR="0036040F" w:rsidRPr="008E3C81" w:rsidRDefault="0036040F" w:rsidP="0036040F">
      <w:pPr>
        <w:widowControl w:val="0"/>
        <w:autoSpaceDE w:val="0"/>
        <w:autoSpaceDN w:val="0"/>
        <w:ind w:firstLine="709"/>
        <w:jc w:val="both"/>
        <w:rPr>
          <w:rFonts w:ascii="Times New Roman" w:eastAsia="Times New Roman" w:hAnsi="Times New Roman"/>
          <w:sz w:val="28"/>
          <w:szCs w:val="28"/>
        </w:rPr>
      </w:pPr>
      <w:r w:rsidRPr="008E3C81">
        <w:rPr>
          <w:rFonts w:ascii="Times New Roman" w:eastAsia="Times New Roman" w:hAnsi="Times New Roman"/>
          <w:sz w:val="28"/>
          <w:szCs w:val="28"/>
        </w:rPr>
        <w:t xml:space="preserve">В случае, если победитель </w:t>
      </w:r>
      <w:r w:rsidR="00B01F23" w:rsidRPr="008E3C81">
        <w:rPr>
          <w:rFonts w:ascii="Times New Roman" w:eastAsia="Times New Roman" w:hAnsi="Times New Roman"/>
          <w:sz w:val="28"/>
          <w:szCs w:val="28"/>
        </w:rPr>
        <w:t xml:space="preserve">запроса котировок в электронной форме </w:t>
      </w:r>
      <w:r w:rsidRPr="008E3C81">
        <w:rPr>
          <w:rFonts w:ascii="Times New Roman" w:eastAsia="Times New Roman" w:hAnsi="Times New Roman"/>
          <w:sz w:val="28"/>
          <w:szCs w:val="28"/>
        </w:rPr>
        <w:t xml:space="preserve">признан уклонившимся от заключения договора, Заказчик вправе заключить договор с участником такой закупки, заявке которого присвоен второй номер. Такой участник признается победителем </w:t>
      </w:r>
      <w:r w:rsidR="00B01F23" w:rsidRPr="008E3C81">
        <w:rPr>
          <w:rFonts w:ascii="Times New Roman" w:eastAsia="Times New Roman" w:hAnsi="Times New Roman"/>
          <w:sz w:val="28"/>
          <w:szCs w:val="28"/>
        </w:rPr>
        <w:t xml:space="preserve">запроса котировок в электронной форме </w:t>
      </w:r>
      <w:r w:rsidRPr="008E3C81">
        <w:rPr>
          <w:rFonts w:ascii="Times New Roman" w:eastAsia="Times New Roman" w:hAnsi="Times New Roman"/>
          <w:sz w:val="28"/>
          <w:szCs w:val="28"/>
        </w:rPr>
        <w:t>и в проект договора, составля</w:t>
      </w:r>
      <w:r w:rsidR="00B01F23" w:rsidRPr="008E3C81">
        <w:rPr>
          <w:rFonts w:ascii="Times New Roman" w:eastAsia="Times New Roman" w:hAnsi="Times New Roman"/>
          <w:sz w:val="28"/>
          <w:szCs w:val="28"/>
        </w:rPr>
        <w:t>емого в порядке, установленном пунктом 1</w:t>
      </w:r>
      <w:r w:rsidR="008F2A63">
        <w:rPr>
          <w:rFonts w:ascii="Times New Roman" w:eastAsia="Times New Roman" w:hAnsi="Times New Roman"/>
          <w:sz w:val="28"/>
          <w:szCs w:val="28"/>
        </w:rPr>
        <w:t>5</w:t>
      </w:r>
      <w:r w:rsidR="00B01F23" w:rsidRPr="008E3C81">
        <w:rPr>
          <w:rFonts w:ascii="Times New Roman" w:eastAsia="Times New Roman" w:hAnsi="Times New Roman"/>
          <w:sz w:val="28"/>
          <w:szCs w:val="28"/>
        </w:rPr>
        <w:t>.5 настоящего раздела извещения</w:t>
      </w:r>
      <w:r w:rsidRPr="008E3C81">
        <w:rPr>
          <w:rFonts w:ascii="Times New Roman" w:eastAsia="Times New Roman" w:hAnsi="Times New Roman"/>
          <w:sz w:val="28"/>
          <w:szCs w:val="28"/>
        </w:rPr>
        <w:t xml:space="preserve">, Заказчиком включаются условия исполнения договора, предложенные этим участником. Заказчик направляет такому участнику проект договора в срок, не превышающий 5 дней с даты размещения на электронной площадке протокола о признании победителя конкурентной закупки в электронной форме уклонившимся от заключения договора. </w:t>
      </w:r>
    </w:p>
    <w:p w14:paraId="3234EAA0" w14:textId="77777777" w:rsidR="0036040F" w:rsidRPr="008E3C81" w:rsidRDefault="008F2A63" w:rsidP="0036040F">
      <w:pPr>
        <w:widowControl w:val="0"/>
        <w:autoSpaceDE w:val="0"/>
        <w:autoSpaceDN w:val="0"/>
        <w:ind w:firstLine="709"/>
        <w:jc w:val="both"/>
        <w:rPr>
          <w:rFonts w:ascii="Times New Roman" w:eastAsia="Times New Roman" w:hAnsi="Times New Roman"/>
          <w:sz w:val="28"/>
          <w:szCs w:val="28"/>
        </w:rPr>
      </w:pPr>
      <w:r>
        <w:rPr>
          <w:rFonts w:ascii="Times New Roman" w:eastAsia="Times New Roman" w:hAnsi="Times New Roman"/>
          <w:sz w:val="28"/>
          <w:szCs w:val="28"/>
        </w:rPr>
        <w:t>15</w:t>
      </w:r>
      <w:r w:rsidR="00B01F23" w:rsidRPr="008E3C81">
        <w:rPr>
          <w:rFonts w:ascii="Times New Roman" w:eastAsia="Times New Roman" w:hAnsi="Times New Roman"/>
          <w:sz w:val="28"/>
          <w:szCs w:val="28"/>
        </w:rPr>
        <w:t xml:space="preserve">.12. </w:t>
      </w:r>
      <w:r w:rsidR="0036040F" w:rsidRPr="008E3C81">
        <w:rPr>
          <w:rFonts w:ascii="Times New Roman" w:eastAsia="Times New Roman" w:hAnsi="Times New Roman"/>
          <w:sz w:val="28"/>
          <w:szCs w:val="28"/>
        </w:rPr>
        <w:t>Заказчик вправе обратиться в суд с требованием о возмещении убытков, причиненных уклонением от заключения договора в части, не покрытой суммой обеспечения заявки на участие в конкурентной закупке в электронной форме.</w:t>
      </w:r>
    </w:p>
    <w:p w14:paraId="3319BB4A" w14:textId="77777777" w:rsidR="0036040F" w:rsidRPr="003E3BEC" w:rsidRDefault="00B01F23" w:rsidP="0036040F">
      <w:pPr>
        <w:widowControl w:val="0"/>
        <w:autoSpaceDE w:val="0"/>
        <w:autoSpaceDN w:val="0"/>
        <w:ind w:firstLine="709"/>
        <w:jc w:val="both"/>
        <w:rPr>
          <w:rFonts w:ascii="Times New Roman" w:eastAsia="Times New Roman" w:hAnsi="Times New Roman"/>
          <w:sz w:val="28"/>
          <w:szCs w:val="28"/>
        </w:rPr>
      </w:pPr>
      <w:r w:rsidRPr="008E3C81">
        <w:rPr>
          <w:rFonts w:ascii="Times New Roman" w:eastAsia="Times New Roman" w:hAnsi="Times New Roman"/>
          <w:sz w:val="28"/>
          <w:szCs w:val="28"/>
        </w:rPr>
        <w:t>1</w:t>
      </w:r>
      <w:r w:rsidR="008F2A63">
        <w:rPr>
          <w:rFonts w:ascii="Times New Roman" w:eastAsia="Times New Roman" w:hAnsi="Times New Roman"/>
          <w:sz w:val="28"/>
          <w:szCs w:val="28"/>
        </w:rPr>
        <w:t>5</w:t>
      </w:r>
      <w:r w:rsidRPr="008E3C81">
        <w:rPr>
          <w:rFonts w:ascii="Times New Roman" w:eastAsia="Times New Roman" w:hAnsi="Times New Roman"/>
          <w:sz w:val="28"/>
          <w:szCs w:val="28"/>
        </w:rPr>
        <w:t xml:space="preserve">.13. </w:t>
      </w:r>
      <w:r w:rsidR="0036040F" w:rsidRPr="008E3C81">
        <w:rPr>
          <w:rFonts w:ascii="Times New Roman" w:eastAsia="Times New Roman" w:hAnsi="Times New Roman"/>
          <w:sz w:val="28"/>
          <w:szCs w:val="28"/>
        </w:rPr>
        <w:t xml:space="preserve">Участник </w:t>
      </w:r>
      <w:r w:rsidRPr="008E3C81">
        <w:rPr>
          <w:rFonts w:ascii="Times New Roman" w:eastAsia="Times New Roman" w:hAnsi="Times New Roman"/>
          <w:sz w:val="28"/>
          <w:szCs w:val="28"/>
        </w:rPr>
        <w:t>запроса котировок в электронной форме</w:t>
      </w:r>
      <w:r w:rsidR="0036040F" w:rsidRPr="008E3C81">
        <w:rPr>
          <w:rFonts w:ascii="Times New Roman" w:eastAsia="Times New Roman" w:hAnsi="Times New Roman"/>
          <w:sz w:val="28"/>
          <w:szCs w:val="28"/>
        </w:rPr>
        <w:t xml:space="preserve">, признанный победителем такой закупки в соответствии с </w:t>
      </w:r>
      <w:r w:rsidR="002D7ACF">
        <w:rPr>
          <w:rFonts w:ascii="Times New Roman" w:eastAsia="Times New Roman" w:hAnsi="Times New Roman"/>
          <w:sz w:val="28"/>
          <w:szCs w:val="28"/>
        </w:rPr>
        <w:t>пунктом</w:t>
      </w:r>
      <w:r w:rsidRPr="008E3C81">
        <w:rPr>
          <w:rFonts w:ascii="Times New Roman" w:eastAsia="Times New Roman" w:hAnsi="Times New Roman"/>
          <w:sz w:val="28"/>
          <w:szCs w:val="28"/>
        </w:rPr>
        <w:t xml:space="preserve"> 1</w:t>
      </w:r>
      <w:r w:rsidR="001230AA">
        <w:rPr>
          <w:rFonts w:ascii="Times New Roman" w:eastAsia="Times New Roman" w:hAnsi="Times New Roman"/>
          <w:sz w:val="28"/>
          <w:szCs w:val="28"/>
        </w:rPr>
        <w:t>5.</w:t>
      </w:r>
      <w:r w:rsidRPr="008E3C81">
        <w:rPr>
          <w:rFonts w:ascii="Times New Roman" w:eastAsia="Times New Roman" w:hAnsi="Times New Roman"/>
          <w:sz w:val="28"/>
          <w:szCs w:val="28"/>
        </w:rPr>
        <w:t>11 настоящего раздела извещения</w:t>
      </w:r>
      <w:r w:rsidR="0036040F" w:rsidRPr="008E3C81">
        <w:rPr>
          <w:rFonts w:ascii="Times New Roman" w:eastAsia="Times New Roman" w:hAnsi="Times New Roman"/>
          <w:sz w:val="28"/>
          <w:szCs w:val="28"/>
        </w:rPr>
        <w:t xml:space="preserve">, вправе подписать проект договора в порядке и сроки, которые предусмотрены </w:t>
      </w:r>
      <w:r w:rsidRPr="008E3C81">
        <w:rPr>
          <w:rFonts w:ascii="Times New Roman" w:eastAsia="Times New Roman" w:hAnsi="Times New Roman"/>
          <w:sz w:val="28"/>
          <w:szCs w:val="28"/>
        </w:rPr>
        <w:t>настоящим разделом извещения</w:t>
      </w:r>
      <w:r w:rsidR="0036040F" w:rsidRPr="008E3C81">
        <w:rPr>
          <w:rFonts w:ascii="Times New Roman" w:eastAsia="Times New Roman" w:hAnsi="Times New Roman"/>
          <w:sz w:val="28"/>
          <w:szCs w:val="28"/>
        </w:rPr>
        <w:t xml:space="preserve">, либо отказаться от заключения </w:t>
      </w:r>
      <w:r w:rsidR="0036040F" w:rsidRPr="008E3C81">
        <w:rPr>
          <w:rFonts w:ascii="Times New Roman" w:eastAsia="Times New Roman" w:hAnsi="Times New Roman"/>
          <w:sz w:val="28"/>
          <w:szCs w:val="28"/>
        </w:rPr>
        <w:lastRenderedPageBreak/>
        <w:t>договора. Одновременно с подписанным договором этот победитель обязан предоставить обеспечение исполнения договора, если установление требования о предоставлении обеспечения исполнения договора предусмотрено извещением.</w:t>
      </w:r>
    </w:p>
    <w:p w14:paraId="7D32E470" w14:textId="77777777" w:rsidR="0036040F" w:rsidRPr="005A1A4F" w:rsidRDefault="0036040F" w:rsidP="004D63A1">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p>
    <w:p w14:paraId="2472A5BC" w14:textId="77777777" w:rsidR="004D63A1" w:rsidRDefault="001C5599" w:rsidP="004D63A1">
      <w:pPr>
        <w:pStyle w:val="20"/>
        <w:numPr>
          <w:ilvl w:val="0"/>
          <w:numId w:val="7"/>
        </w:numPr>
        <w:shd w:val="clear" w:color="auto" w:fill="FFFFFF" w:themeFill="background1"/>
        <w:suppressAutoHyphens/>
        <w:ind w:left="0" w:firstLine="567"/>
        <w:rPr>
          <w:color w:val="00000A"/>
        </w:rPr>
      </w:pPr>
      <w:bookmarkStart w:id="214" w:name="_Toc428265384"/>
      <w:bookmarkStart w:id="215" w:name="_Toc437524361"/>
      <w:bookmarkStart w:id="216" w:name="_Toc480989273"/>
      <w:bookmarkStart w:id="217" w:name="bookmark96"/>
      <w:bookmarkStart w:id="218" w:name="_Toc376103893"/>
      <w:bookmarkStart w:id="219" w:name="_Toc376103990"/>
      <w:bookmarkStart w:id="220" w:name="_Toc376104148"/>
      <w:bookmarkStart w:id="221" w:name="_Toc376104274"/>
      <w:bookmarkStart w:id="222" w:name="_Toc376104422"/>
      <w:bookmarkStart w:id="223" w:name="_Toc376104499"/>
      <w:bookmarkStart w:id="224" w:name="_Toc376104547"/>
      <w:bookmarkStart w:id="225" w:name="_Toc376104612"/>
      <w:bookmarkStart w:id="226" w:name="_Toc376187119"/>
      <w:bookmarkStart w:id="227" w:name="_Toc31975054"/>
      <w:bookmarkEnd w:id="214"/>
      <w:bookmarkEnd w:id="215"/>
      <w:r>
        <w:rPr>
          <w:color w:val="00000A"/>
          <w:shd w:val="clear" w:color="auto" w:fill="FFFFFF" w:themeFill="background1"/>
        </w:rPr>
        <w:t>Порядок предоставления обеспечения</w:t>
      </w:r>
      <w:r w:rsidR="004D63A1" w:rsidRPr="00200A9D">
        <w:rPr>
          <w:color w:val="00000A"/>
          <w:shd w:val="clear" w:color="auto" w:fill="FFFFFF" w:themeFill="background1"/>
        </w:rPr>
        <w:t xml:space="preserve"> исполнения </w:t>
      </w:r>
      <w:bookmarkEnd w:id="216"/>
      <w:bookmarkEnd w:id="217"/>
      <w:bookmarkEnd w:id="218"/>
      <w:bookmarkEnd w:id="219"/>
      <w:bookmarkEnd w:id="220"/>
      <w:bookmarkEnd w:id="221"/>
      <w:bookmarkEnd w:id="222"/>
      <w:bookmarkEnd w:id="223"/>
      <w:bookmarkEnd w:id="224"/>
      <w:bookmarkEnd w:id="225"/>
      <w:bookmarkEnd w:id="226"/>
      <w:r w:rsidR="004D63A1" w:rsidRPr="00200A9D">
        <w:rPr>
          <w:color w:val="00000A"/>
          <w:shd w:val="clear" w:color="auto" w:fill="FFFFFF" w:themeFill="background1"/>
        </w:rPr>
        <w:t>договора и гарантийных обязательств</w:t>
      </w:r>
      <w:bookmarkEnd w:id="227"/>
    </w:p>
    <w:p w14:paraId="5D4CD950" w14:textId="77777777" w:rsidR="004D63A1" w:rsidRPr="00672520" w:rsidRDefault="001C5599" w:rsidP="004D63A1">
      <w:pPr>
        <w:pStyle w:val="7"/>
        <w:numPr>
          <w:ilvl w:val="1"/>
          <w:numId w:val="7"/>
        </w:numPr>
        <w:shd w:val="clear" w:color="auto" w:fill="auto"/>
        <w:tabs>
          <w:tab w:val="left" w:pos="1085"/>
          <w:tab w:val="left" w:pos="1418"/>
        </w:tabs>
        <w:suppressAutoHyphens/>
        <w:spacing w:before="0" w:line="240" w:lineRule="auto"/>
        <w:ind w:left="0" w:firstLine="567"/>
        <w:jc w:val="both"/>
        <w:rPr>
          <w:shd w:val="clear" w:color="auto" w:fill="99FF66"/>
        </w:rPr>
      </w:pPr>
      <w:r>
        <w:rPr>
          <w:sz w:val="28"/>
          <w:szCs w:val="28"/>
          <w:shd w:val="clear" w:color="auto" w:fill="FFFFFF" w:themeFill="background1"/>
        </w:rPr>
        <w:t xml:space="preserve">При установлении </w:t>
      </w:r>
      <w:r w:rsidR="004D63A1">
        <w:rPr>
          <w:sz w:val="28"/>
          <w:szCs w:val="28"/>
          <w:shd w:val="clear" w:color="auto" w:fill="FFFFFF" w:themeFill="background1"/>
        </w:rPr>
        <w:t xml:space="preserve">в части </w:t>
      </w:r>
      <w:r w:rsidR="004D63A1" w:rsidRPr="00971B42">
        <w:rPr>
          <w:sz w:val="28"/>
          <w:szCs w:val="24"/>
        </w:rPr>
        <w:t xml:space="preserve">VIII </w:t>
      </w:r>
      <w:r w:rsidR="004D63A1" w:rsidRPr="00971B42">
        <w:rPr>
          <w:sz w:val="28"/>
          <w:szCs w:val="28"/>
          <w:shd w:val="clear" w:color="auto" w:fill="FFFFFF" w:themeFill="background1"/>
        </w:rPr>
        <w:t xml:space="preserve">«ИНФОРМАЦИОННАЯ КАРТА </w:t>
      </w:r>
      <w:r w:rsidR="00FB7DAC" w:rsidRPr="00971B42">
        <w:rPr>
          <w:sz w:val="28"/>
          <w:szCs w:val="28"/>
          <w:shd w:val="clear" w:color="auto" w:fill="FFFFFF" w:themeFill="background1"/>
        </w:rPr>
        <w:t xml:space="preserve">ЗАПРОСА КОТИРОВОК </w:t>
      </w:r>
      <w:r w:rsidR="004D63A1" w:rsidRPr="00971B42">
        <w:rPr>
          <w:sz w:val="28"/>
          <w:szCs w:val="28"/>
          <w:shd w:val="clear" w:color="auto" w:fill="FFFFFF" w:themeFill="background1"/>
        </w:rPr>
        <w:t xml:space="preserve">В ЭЛЕКТРОННОЙ ФОРМЕ» </w:t>
      </w:r>
      <w:r w:rsidR="00BB79E9" w:rsidRPr="00971B42">
        <w:rPr>
          <w:sz w:val="28"/>
          <w:szCs w:val="28"/>
          <w:shd w:val="clear" w:color="auto" w:fill="FFFFFF" w:themeFill="background1"/>
        </w:rPr>
        <w:t xml:space="preserve">извещения </w:t>
      </w:r>
      <w:r w:rsidR="004D63A1" w:rsidRPr="00971B42">
        <w:rPr>
          <w:sz w:val="28"/>
          <w:szCs w:val="28"/>
          <w:shd w:val="clear" w:color="auto" w:fill="FFFFFF" w:themeFill="background1"/>
        </w:rPr>
        <w:t>требования об обеспечении исполнения договора соответствующее обеспечение</w:t>
      </w:r>
      <w:r w:rsidR="004D63A1" w:rsidRPr="00200A9D">
        <w:rPr>
          <w:sz w:val="28"/>
          <w:szCs w:val="28"/>
          <w:shd w:val="clear" w:color="auto" w:fill="FFFFFF" w:themeFill="background1"/>
        </w:rPr>
        <w:t xml:space="preserve"> должно быть п</w:t>
      </w:r>
      <w:r w:rsidR="00232D07">
        <w:rPr>
          <w:sz w:val="28"/>
          <w:szCs w:val="28"/>
          <w:shd w:val="clear" w:color="auto" w:fill="FFFFFF" w:themeFill="background1"/>
        </w:rPr>
        <w:t>редоставлено участником запроса котировок</w:t>
      </w:r>
      <w:r w:rsidR="004D63A1" w:rsidRPr="00200A9D">
        <w:rPr>
          <w:sz w:val="28"/>
          <w:szCs w:val="28"/>
          <w:shd w:val="clear" w:color="auto" w:fill="FFFFFF" w:themeFill="background1"/>
        </w:rPr>
        <w:t xml:space="preserve"> в электронно</w:t>
      </w:r>
      <w:r w:rsidR="004D63A1">
        <w:rPr>
          <w:sz w:val="28"/>
          <w:szCs w:val="28"/>
          <w:shd w:val="clear" w:color="auto" w:fill="FFFFFF" w:themeFill="background1"/>
        </w:rPr>
        <w:t>й форме до заключения договора.</w:t>
      </w:r>
    </w:p>
    <w:p w14:paraId="6839BEDB" w14:textId="77777777" w:rsidR="004D63A1" w:rsidRPr="00672520" w:rsidRDefault="004D63A1" w:rsidP="004D63A1">
      <w:pPr>
        <w:pStyle w:val="7"/>
        <w:numPr>
          <w:ilvl w:val="1"/>
          <w:numId w:val="7"/>
        </w:numPr>
        <w:shd w:val="clear" w:color="auto" w:fill="auto"/>
        <w:tabs>
          <w:tab w:val="left" w:pos="1085"/>
          <w:tab w:val="left" w:pos="1418"/>
        </w:tabs>
        <w:suppressAutoHyphens/>
        <w:spacing w:before="0" w:line="240" w:lineRule="auto"/>
        <w:ind w:left="0" w:firstLine="567"/>
        <w:jc w:val="both"/>
        <w:rPr>
          <w:shd w:val="clear" w:color="auto" w:fill="99FF66"/>
        </w:rPr>
      </w:pPr>
      <w:r w:rsidRPr="00672520">
        <w:rPr>
          <w:sz w:val="28"/>
          <w:szCs w:val="28"/>
          <w:shd w:val="clear" w:color="auto" w:fill="FFFFFF" w:themeFill="background1"/>
        </w:rPr>
        <w:t xml:space="preserve">Если при проведении </w:t>
      </w:r>
      <w:r w:rsidR="00FF53F3">
        <w:rPr>
          <w:sz w:val="28"/>
          <w:szCs w:val="28"/>
          <w:shd w:val="clear" w:color="auto" w:fill="FFFFFF" w:themeFill="background1"/>
        </w:rPr>
        <w:t>запроса котировок</w:t>
      </w:r>
      <w:r>
        <w:rPr>
          <w:sz w:val="28"/>
          <w:szCs w:val="28"/>
          <w:shd w:val="clear" w:color="auto" w:fill="FFFFFF" w:themeFill="background1"/>
        </w:rPr>
        <w:t xml:space="preserve"> в электронной форме участником такого </w:t>
      </w:r>
      <w:r w:rsidR="00FF53F3">
        <w:rPr>
          <w:sz w:val="28"/>
          <w:szCs w:val="28"/>
          <w:shd w:val="clear" w:color="auto" w:fill="FFFFFF" w:themeFill="background1"/>
        </w:rPr>
        <w:t>запроса котировок</w:t>
      </w:r>
      <w:r w:rsidRPr="00672520">
        <w:rPr>
          <w:sz w:val="28"/>
          <w:szCs w:val="28"/>
          <w:shd w:val="clear" w:color="auto" w:fill="FFFFFF" w:themeFill="background1"/>
        </w:rPr>
        <w:t xml:space="preserve">, с которым заключается договор, предложена цена договора, которая на двадцать пять и более процентов ниже начальной (максимальной) цены договора, договор заключается только после предоставления таким участником обеспечения исполнения договора в размере, превышающем в полтора раза размер обеспечения </w:t>
      </w:r>
      <w:r>
        <w:rPr>
          <w:sz w:val="28"/>
          <w:szCs w:val="28"/>
          <w:shd w:val="clear" w:color="auto" w:fill="FFFFFF" w:themeFill="background1"/>
        </w:rPr>
        <w:t xml:space="preserve">исполнения договора, </w:t>
      </w:r>
      <w:r w:rsidRPr="000D1A49">
        <w:rPr>
          <w:sz w:val="28"/>
          <w:szCs w:val="28"/>
          <w:shd w:val="clear" w:color="auto" w:fill="FFFFFF" w:themeFill="background1"/>
        </w:rPr>
        <w:t xml:space="preserve">указанный  в части </w:t>
      </w:r>
      <w:r w:rsidRPr="00971B42">
        <w:rPr>
          <w:sz w:val="28"/>
          <w:szCs w:val="24"/>
        </w:rPr>
        <w:t>VIII</w:t>
      </w:r>
      <w:r w:rsidRPr="00971B42">
        <w:rPr>
          <w:sz w:val="28"/>
          <w:szCs w:val="28"/>
          <w:shd w:val="clear" w:color="auto" w:fill="FFFFFF" w:themeFill="background1"/>
        </w:rPr>
        <w:t xml:space="preserve"> «ИНФОРМАЦИОННАЯ КАРТА </w:t>
      </w:r>
      <w:r w:rsidR="00FB7DAC" w:rsidRPr="00971B42">
        <w:rPr>
          <w:sz w:val="28"/>
          <w:szCs w:val="28"/>
          <w:shd w:val="clear" w:color="auto" w:fill="FFFFFF" w:themeFill="background1"/>
        </w:rPr>
        <w:t xml:space="preserve">ЗАПРОСА КОТИРОВОК </w:t>
      </w:r>
      <w:r w:rsidRPr="00971B42">
        <w:rPr>
          <w:sz w:val="28"/>
          <w:szCs w:val="28"/>
          <w:shd w:val="clear" w:color="auto" w:fill="FFFFFF" w:themeFill="background1"/>
        </w:rPr>
        <w:t xml:space="preserve">В ЭЛЕКТРОННОЙ ФОРМЕ» </w:t>
      </w:r>
      <w:r w:rsidR="00B86C06" w:rsidRPr="00971B42">
        <w:rPr>
          <w:sz w:val="28"/>
          <w:szCs w:val="28"/>
          <w:shd w:val="clear" w:color="auto" w:fill="FFFFFF" w:themeFill="background1"/>
        </w:rPr>
        <w:t>извещения</w:t>
      </w:r>
      <w:r w:rsidRPr="000D1A49">
        <w:rPr>
          <w:sz w:val="28"/>
          <w:szCs w:val="28"/>
          <w:shd w:val="clear" w:color="auto" w:fill="FFFFFF" w:themeFill="background1"/>
        </w:rPr>
        <w:t>, но не менее чем в размере аванса (если договором</w:t>
      </w:r>
      <w:r w:rsidRPr="00672520">
        <w:rPr>
          <w:sz w:val="28"/>
          <w:szCs w:val="28"/>
          <w:shd w:val="clear" w:color="auto" w:fill="FFFFFF" w:themeFill="background1"/>
        </w:rPr>
        <w:t xml:space="preserve"> предусмотрена выплата аванса).</w:t>
      </w:r>
    </w:p>
    <w:p w14:paraId="0A5BCDE0" w14:textId="77777777" w:rsidR="004D63A1" w:rsidRPr="00200A9D" w:rsidRDefault="004D63A1" w:rsidP="004D63A1">
      <w:pPr>
        <w:pStyle w:val="7"/>
        <w:numPr>
          <w:ilvl w:val="1"/>
          <w:numId w:val="7"/>
        </w:numPr>
        <w:shd w:val="clear" w:color="auto" w:fill="auto"/>
        <w:tabs>
          <w:tab w:val="left" w:pos="1085"/>
          <w:tab w:val="left" w:pos="1418"/>
        </w:tabs>
        <w:suppressAutoHyphens/>
        <w:spacing w:before="0" w:line="240" w:lineRule="auto"/>
        <w:ind w:left="0" w:firstLine="567"/>
        <w:jc w:val="both"/>
        <w:rPr>
          <w:sz w:val="28"/>
          <w:szCs w:val="28"/>
          <w:shd w:val="clear" w:color="auto" w:fill="FFFFFF" w:themeFill="background1"/>
        </w:rPr>
      </w:pPr>
      <w:r w:rsidRPr="00083266">
        <w:rPr>
          <w:sz w:val="28"/>
          <w:szCs w:val="28"/>
          <w:shd w:val="clear" w:color="auto" w:fill="FFFFFF" w:themeFill="background1"/>
        </w:rPr>
        <w:t xml:space="preserve">В случае если </w:t>
      </w:r>
      <w:r w:rsidR="00B86C06">
        <w:rPr>
          <w:sz w:val="28"/>
          <w:szCs w:val="28"/>
          <w:shd w:val="clear" w:color="auto" w:fill="FFFFFF" w:themeFill="background1"/>
        </w:rPr>
        <w:t>извещением</w:t>
      </w:r>
      <w:r w:rsidRPr="00083266">
        <w:rPr>
          <w:sz w:val="28"/>
          <w:szCs w:val="28"/>
          <w:shd w:val="clear" w:color="auto" w:fill="FFFFFF" w:themeFill="background1"/>
        </w:rPr>
        <w:t xml:space="preserve"> установлено требование о предоставлении обеспечения исполнения договора до заключения договора и в срок, </w:t>
      </w:r>
      <w:r w:rsidRPr="00971B42">
        <w:rPr>
          <w:sz w:val="28"/>
          <w:szCs w:val="28"/>
          <w:shd w:val="clear" w:color="auto" w:fill="FFFFFF" w:themeFill="background1"/>
        </w:rPr>
        <w:t xml:space="preserve">установленный в части </w:t>
      </w:r>
      <w:r w:rsidRPr="00971B42">
        <w:rPr>
          <w:sz w:val="28"/>
          <w:szCs w:val="24"/>
        </w:rPr>
        <w:t>VIII</w:t>
      </w:r>
      <w:r w:rsidRPr="00971B42">
        <w:rPr>
          <w:sz w:val="28"/>
          <w:szCs w:val="28"/>
          <w:shd w:val="clear" w:color="auto" w:fill="FFFFFF" w:themeFill="background1"/>
        </w:rPr>
        <w:t xml:space="preserve"> «ИНФОРМАЦИОННАЯ КАРТА </w:t>
      </w:r>
      <w:r w:rsidR="00E303ED" w:rsidRPr="00971B42">
        <w:rPr>
          <w:sz w:val="28"/>
          <w:szCs w:val="28"/>
          <w:shd w:val="clear" w:color="auto" w:fill="FFFFFF" w:themeFill="background1"/>
        </w:rPr>
        <w:t>ЗАПРОСА КОТИРОВОК</w:t>
      </w:r>
      <w:r w:rsidRPr="00971B42">
        <w:rPr>
          <w:sz w:val="28"/>
          <w:szCs w:val="28"/>
          <w:shd w:val="clear" w:color="auto" w:fill="FFFFFF" w:themeFill="background1"/>
        </w:rPr>
        <w:t xml:space="preserve"> В ЭЛЕКТРОННОЙ</w:t>
      </w:r>
      <w:r w:rsidRPr="000D1A49">
        <w:rPr>
          <w:sz w:val="28"/>
          <w:szCs w:val="28"/>
          <w:shd w:val="clear" w:color="auto" w:fill="FFFFFF" w:themeFill="background1"/>
        </w:rPr>
        <w:t xml:space="preserve"> ФОРМЕ»</w:t>
      </w:r>
      <w:r>
        <w:rPr>
          <w:sz w:val="28"/>
          <w:szCs w:val="28"/>
          <w:shd w:val="clear" w:color="auto" w:fill="FFFFFF" w:themeFill="background1"/>
        </w:rPr>
        <w:t xml:space="preserve"> </w:t>
      </w:r>
      <w:r w:rsidR="00B86C06">
        <w:rPr>
          <w:sz w:val="28"/>
          <w:szCs w:val="28"/>
          <w:shd w:val="clear" w:color="auto" w:fill="FFFFFF" w:themeFill="background1"/>
        </w:rPr>
        <w:t>извещения</w:t>
      </w:r>
      <w:r w:rsidRPr="000D1A49">
        <w:rPr>
          <w:sz w:val="28"/>
          <w:szCs w:val="28"/>
          <w:shd w:val="clear" w:color="auto" w:fill="FFFFFF" w:themeFill="background1"/>
        </w:rPr>
        <w:t>,</w:t>
      </w:r>
      <w:r w:rsidRPr="00200A9D">
        <w:rPr>
          <w:sz w:val="28"/>
          <w:szCs w:val="28"/>
          <w:shd w:val="clear" w:color="auto" w:fill="FFFFFF" w:themeFill="background1"/>
        </w:rPr>
        <w:t xml:space="preserve"> победитель </w:t>
      </w:r>
      <w:r w:rsidR="00FF53F3">
        <w:rPr>
          <w:sz w:val="28"/>
          <w:szCs w:val="28"/>
          <w:shd w:val="clear" w:color="auto" w:fill="FFFFFF" w:themeFill="background1"/>
        </w:rPr>
        <w:t>запроса котировок</w:t>
      </w:r>
      <w:r w:rsidRPr="00200A9D">
        <w:rPr>
          <w:sz w:val="28"/>
          <w:szCs w:val="28"/>
          <w:shd w:val="clear" w:color="auto" w:fill="FFFFFF" w:themeFill="background1"/>
        </w:rPr>
        <w:t xml:space="preserve"> в электронной форме или иной участник, с которым заключается договор, не предоставил обеспечение исполнения договора, такой победитель (участник) признается уклонившимся от заключения договора.</w:t>
      </w:r>
    </w:p>
    <w:p w14:paraId="7EF5B694" w14:textId="77777777" w:rsidR="004D63A1" w:rsidRPr="009561C8" w:rsidRDefault="004D63A1" w:rsidP="004D63A1">
      <w:pPr>
        <w:pStyle w:val="7"/>
        <w:numPr>
          <w:ilvl w:val="1"/>
          <w:numId w:val="7"/>
        </w:numPr>
        <w:shd w:val="clear" w:color="auto" w:fill="auto"/>
        <w:tabs>
          <w:tab w:val="left" w:pos="1085"/>
          <w:tab w:val="left" w:pos="1418"/>
        </w:tabs>
        <w:suppressAutoHyphens/>
        <w:spacing w:before="0" w:line="240" w:lineRule="auto"/>
        <w:ind w:left="0" w:firstLine="567"/>
        <w:jc w:val="both"/>
        <w:rPr>
          <w:sz w:val="28"/>
          <w:szCs w:val="28"/>
          <w:shd w:val="clear" w:color="auto" w:fill="FFFFFF" w:themeFill="background1"/>
        </w:rPr>
      </w:pPr>
      <w:r>
        <w:rPr>
          <w:sz w:val="28"/>
          <w:szCs w:val="28"/>
          <w:shd w:val="clear" w:color="auto" w:fill="FFFFFF" w:themeFill="background1"/>
        </w:rPr>
        <w:t xml:space="preserve">Заказчик в </w:t>
      </w:r>
      <w:r w:rsidRPr="00971B42">
        <w:rPr>
          <w:sz w:val="28"/>
          <w:szCs w:val="28"/>
          <w:shd w:val="clear" w:color="auto" w:fill="FFFFFF" w:themeFill="background1"/>
        </w:rPr>
        <w:t xml:space="preserve">части </w:t>
      </w:r>
      <w:r w:rsidRPr="00971B42">
        <w:rPr>
          <w:sz w:val="28"/>
          <w:szCs w:val="24"/>
        </w:rPr>
        <w:t xml:space="preserve">VIII </w:t>
      </w:r>
      <w:r w:rsidRPr="00971B42">
        <w:rPr>
          <w:sz w:val="28"/>
          <w:szCs w:val="28"/>
          <w:shd w:val="clear" w:color="auto" w:fill="FFFFFF" w:themeFill="background1"/>
        </w:rPr>
        <w:t xml:space="preserve">«ИНФОРМАЦИОННАЯ КАРТА </w:t>
      </w:r>
      <w:r w:rsidR="00E303ED" w:rsidRPr="00971B42">
        <w:rPr>
          <w:sz w:val="28"/>
          <w:szCs w:val="28"/>
          <w:shd w:val="clear" w:color="auto" w:fill="FFFFFF" w:themeFill="background1"/>
        </w:rPr>
        <w:t>ЗАПРОСА КОТИРОВОК</w:t>
      </w:r>
      <w:r w:rsidRPr="00971B42">
        <w:rPr>
          <w:sz w:val="28"/>
          <w:szCs w:val="28"/>
          <w:shd w:val="clear" w:color="auto" w:fill="FFFFFF" w:themeFill="background1"/>
        </w:rPr>
        <w:t xml:space="preserve"> В ЭЛЕКТРОННОЙ ФОРМЕ» </w:t>
      </w:r>
      <w:r w:rsidR="00B86C06" w:rsidRPr="00971B42">
        <w:rPr>
          <w:sz w:val="28"/>
          <w:szCs w:val="28"/>
          <w:shd w:val="clear" w:color="auto" w:fill="FFFFFF" w:themeFill="background1"/>
        </w:rPr>
        <w:t>извещения</w:t>
      </w:r>
      <w:r w:rsidRPr="00971B42">
        <w:rPr>
          <w:sz w:val="28"/>
          <w:szCs w:val="28"/>
          <w:shd w:val="clear" w:color="auto" w:fill="FFFFFF" w:themeFill="background1"/>
        </w:rPr>
        <w:t xml:space="preserve"> вправе также установить требование</w:t>
      </w:r>
      <w:r w:rsidRPr="00200A9D">
        <w:rPr>
          <w:sz w:val="28"/>
          <w:szCs w:val="28"/>
          <w:shd w:val="clear" w:color="auto" w:fill="FFFFFF" w:themeFill="background1"/>
        </w:rPr>
        <w:t xml:space="preserve"> об обеспечении испол</w:t>
      </w:r>
      <w:r>
        <w:rPr>
          <w:sz w:val="28"/>
          <w:szCs w:val="28"/>
          <w:shd w:val="clear" w:color="auto" w:fill="FFFFFF" w:themeFill="background1"/>
        </w:rPr>
        <w:t xml:space="preserve">нения гарантийных обязательств, </w:t>
      </w:r>
      <w:r w:rsidRPr="00200A9D">
        <w:rPr>
          <w:sz w:val="28"/>
          <w:szCs w:val="28"/>
          <w:shd w:val="clear" w:color="auto" w:fill="FFFFFF" w:themeFill="background1"/>
        </w:rPr>
        <w:t>предусмотренных договором.</w:t>
      </w:r>
    </w:p>
    <w:p w14:paraId="336A526A" w14:textId="77777777" w:rsidR="004D63A1" w:rsidRPr="00652316" w:rsidRDefault="004D63A1" w:rsidP="004D63A1">
      <w:pPr>
        <w:pStyle w:val="7"/>
        <w:numPr>
          <w:ilvl w:val="1"/>
          <w:numId w:val="7"/>
        </w:numPr>
        <w:shd w:val="clear" w:color="auto" w:fill="auto"/>
        <w:tabs>
          <w:tab w:val="left" w:pos="1085"/>
          <w:tab w:val="left" w:pos="1418"/>
        </w:tabs>
        <w:suppressAutoHyphens/>
        <w:spacing w:before="0" w:line="240" w:lineRule="auto"/>
        <w:ind w:left="0" w:firstLine="567"/>
        <w:jc w:val="both"/>
        <w:rPr>
          <w:sz w:val="28"/>
          <w:szCs w:val="28"/>
          <w:shd w:val="clear" w:color="auto" w:fill="FFFFFF" w:themeFill="background1"/>
        </w:rPr>
      </w:pPr>
      <w:r w:rsidRPr="009561C8">
        <w:rPr>
          <w:sz w:val="28"/>
          <w:szCs w:val="28"/>
        </w:rPr>
        <w:t>Размер обеспечения гарантийных обязательств, срок предоставления участником, с которым заключается договор, обеспечения гарантийных обязательств, минимальны</w:t>
      </w:r>
      <w:r>
        <w:rPr>
          <w:sz w:val="28"/>
          <w:szCs w:val="28"/>
        </w:rPr>
        <w:t xml:space="preserve">й срок гарантийных обязательств указаны </w:t>
      </w:r>
      <w:r>
        <w:rPr>
          <w:sz w:val="28"/>
          <w:szCs w:val="28"/>
          <w:shd w:val="clear" w:color="auto" w:fill="FFFFFF" w:themeFill="background1"/>
        </w:rPr>
        <w:t xml:space="preserve">в </w:t>
      </w:r>
      <w:r w:rsidRPr="00200A9D">
        <w:rPr>
          <w:sz w:val="28"/>
          <w:szCs w:val="28"/>
          <w:shd w:val="clear" w:color="auto" w:fill="FFFFFF" w:themeFill="background1"/>
        </w:rPr>
        <w:t xml:space="preserve">части </w:t>
      </w:r>
      <w:r w:rsidRPr="00971B42">
        <w:rPr>
          <w:sz w:val="28"/>
          <w:szCs w:val="24"/>
        </w:rPr>
        <w:t>VIII</w:t>
      </w:r>
      <w:r w:rsidRPr="00971B42">
        <w:rPr>
          <w:sz w:val="28"/>
          <w:szCs w:val="28"/>
          <w:shd w:val="clear" w:color="auto" w:fill="FFFFFF" w:themeFill="background1"/>
        </w:rPr>
        <w:t xml:space="preserve"> «ИНФОРМАЦИОННАЯ КАРТА </w:t>
      </w:r>
      <w:r w:rsidR="00E303ED" w:rsidRPr="00971B42">
        <w:rPr>
          <w:sz w:val="28"/>
          <w:szCs w:val="28"/>
          <w:shd w:val="clear" w:color="auto" w:fill="FFFFFF" w:themeFill="background1"/>
        </w:rPr>
        <w:t>ЗАПРОСА КОТИРОВОК</w:t>
      </w:r>
      <w:r w:rsidRPr="00971B42">
        <w:rPr>
          <w:sz w:val="28"/>
          <w:szCs w:val="28"/>
          <w:shd w:val="clear" w:color="auto" w:fill="FFFFFF" w:themeFill="background1"/>
        </w:rPr>
        <w:t xml:space="preserve"> В ЭЛЕКТРОННОЙ ФОРМЕ</w:t>
      </w:r>
      <w:r w:rsidRPr="00F37BF3">
        <w:rPr>
          <w:sz w:val="28"/>
          <w:szCs w:val="28"/>
          <w:shd w:val="clear" w:color="auto" w:fill="FFFFFF" w:themeFill="background1"/>
        </w:rPr>
        <w:t>»</w:t>
      </w:r>
      <w:r w:rsidR="00B86C06">
        <w:rPr>
          <w:sz w:val="28"/>
          <w:szCs w:val="28"/>
          <w:shd w:val="clear" w:color="auto" w:fill="FFFFFF" w:themeFill="background1"/>
        </w:rPr>
        <w:t xml:space="preserve"> извещения</w:t>
      </w:r>
      <w:r w:rsidRPr="00F37BF3">
        <w:rPr>
          <w:sz w:val="28"/>
          <w:szCs w:val="28"/>
          <w:shd w:val="clear" w:color="auto" w:fill="FFFFFF" w:themeFill="background1"/>
        </w:rPr>
        <w:t>.</w:t>
      </w:r>
    </w:p>
    <w:p w14:paraId="10E86FB9" w14:textId="77777777" w:rsidR="004D63A1" w:rsidRPr="009561C8" w:rsidRDefault="004D63A1" w:rsidP="004D63A1">
      <w:pPr>
        <w:pStyle w:val="7"/>
        <w:numPr>
          <w:ilvl w:val="1"/>
          <w:numId w:val="7"/>
        </w:numPr>
        <w:shd w:val="clear" w:color="auto" w:fill="auto"/>
        <w:tabs>
          <w:tab w:val="left" w:pos="1085"/>
          <w:tab w:val="left" w:pos="1418"/>
        </w:tabs>
        <w:suppressAutoHyphens/>
        <w:spacing w:before="0" w:line="240" w:lineRule="auto"/>
        <w:ind w:left="0" w:firstLine="567"/>
        <w:jc w:val="both"/>
        <w:rPr>
          <w:sz w:val="28"/>
          <w:szCs w:val="28"/>
          <w:shd w:val="clear" w:color="auto" w:fill="FFFFFF" w:themeFill="background1"/>
        </w:rPr>
      </w:pPr>
      <w:r>
        <w:rPr>
          <w:sz w:val="28"/>
          <w:szCs w:val="28"/>
        </w:rPr>
        <w:t>П</w:t>
      </w:r>
      <w:r w:rsidRPr="006B42B4">
        <w:rPr>
          <w:sz w:val="28"/>
          <w:szCs w:val="28"/>
        </w:rPr>
        <w:t xml:space="preserve">орядок (перечень), </w:t>
      </w:r>
      <w:r>
        <w:rPr>
          <w:sz w:val="28"/>
          <w:szCs w:val="28"/>
        </w:rPr>
        <w:t>срок</w:t>
      </w:r>
      <w:r w:rsidRPr="006B42B4">
        <w:rPr>
          <w:sz w:val="28"/>
          <w:szCs w:val="28"/>
        </w:rPr>
        <w:t xml:space="preserve"> гарантийных обязательств поставщика (исполнителя</w:t>
      </w:r>
      <w:r>
        <w:rPr>
          <w:sz w:val="28"/>
          <w:szCs w:val="28"/>
        </w:rPr>
        <w:t>,</w:t>
      </w:r>
      <w:r w:rsidRPr="00C52783">
        <w:rPr>
          <w:sz w:val="28"/>
          <w:szCs w:val="28"/>
        </w:rPr>
        <w:t xml:space="preserve"> </w:t>
      </w:r>
      <w:r>
        <w:rPr>
          <w:sz w:val="28"/>
          <w:szCs w:val="28"/>
        </w:rPr>
        <w:t xml:space="preserve">подрядчика), </w:t>
      </w:r>
      <w:r w:rsidRPr="006B42B4">
        <w:rPr>
          <w:sz w:val="28"/>
          <w:szCs w:val="28"/>
        </w:rPr>
        <w:t>обязанность поставщика (исполнителя</w:t>
      </w:r>
      <w:r>
        <w:rPr>
          <w:sz w:val="28"/>
          <w:szCs w:val="28"/>
        </w:rPr>
        <w:t>,</w:t>
      </w:r>
      <w:r w:rsidRPr="00C52783">
        <w:rPr>
          <w:sz w:val="28"/>
          <w:szCs w:val="28"/>
        </w:rPr>
        <w:t xml:space="preserve"> </w:t>
      </w:r>
      <w:r>
        <w:rPr>
          <w:sz w:val="28"/>
          <w:szCs w:val="28"/>
        </w:rPr>
        <w:t>подрядчика</w:t>
      </w:r>
      <w:r w:rsidRPr="006B42B4">
        <w:rPr>
          <w:sz w:val="28"/>
          <w:szCs w:val="28"/>
        </w:rPr>
        <w:t>) предоставить обеспечение гарантийных обязательств, срок его предоставления и ответственность поставщика (исполнителя</w:t>
      </w:r>
      <w:r>
        <w:rPr>
          <w:sz w:val="28"/>
          <w:szCs w:val="28"/>
        </w:rPr>
        <w:t>,</w:t>
      </w:r>
      <w:r w:rsidRPr="00C52783">
        <w:rPr>
          <w:sz w:val="28"/>
          <w:szCs w:val="28"/>
        </w:rPr>
        <w:t xml:space="preserve"> </w:t>
      </w:r>
      <w:r w:rsidRPr="006B42B4">
        <w:rPr>
          <w:sz w:val="28"/>
          <w:szCs w:val="28"/>
        </w:rPr>
        <w:t>подрядчика) за непредоставление (</w:t>
      </w:r>
      <w:r w:rsidRPr="00971B42">
        <w:rPr>
          <w:sz w:val="28"/>
          <w:szCs w:val="28"/>
        </w:rPr>
        <w:t>несвоевременное предоставление) такого обеспечения предусмотрены частью IX</w:t>
      </w:r>
      <w:r w:rsidRPr="00971B42">
        <w:rPr>
          <w:sz w:val="28"/>
          <w:szCs w:val="28"/>
          <w:shd w:val="clear" w:color="auto" w:fill="FFFFFF" w:themeFill="background1"/>
        </w:rPr>
        <w:t xml:space="preserve"> «</w:t>
      </w:r>
      <w:r w:rsidRPr="00971B42">
        <w:rPr>
          <w:rStyle w:val="1a"/>
          <w:b w:val="0"/>
          <w:color w:val="00000A"/>
        </w:rPr>
        <w:t xml:space="preserve">ПРОЕКТ </w:t>
      </w:r>
      <w:r w:rsidRPr="00971B42">
        <w:rPr>
          <w:rStyle w:val="1a"/>
          <w:b w:val="0"/>
        </w:rPr>
        <w:t xml:space="preserve">ДОГОВОРА» </w:t>
      </w:r>
      <w:r w:rsidR="00B86C06" w:rsidRPr="00971B42">
        <w:rPr>
          <w:sz w:val="28"/>
          <w:szCs w:val="28"/>
          <w:shd w:val="clear" w:color="auto" w:fill="FFFFFF" w:themeFill="background1"/>
        </w:rPr>
        <w:t>извещения</w:t>
      </w:r>
      <w:r>
        <w:rPr>
          <w:rStyle w:val="1a"/>
          <w:b w:val="0"/>
        </w:rPr>
        <w:t>.</w:t>
      </w:r>
    </w:p>
    <w:p w14:paraId="4012BD10" w14:textId="77777777" w:rsidR="004D63A1" w:rsidRPr="00200A9D" w:rsidRDefault="004D63A1" w:rsidP="004D63A1">
      <w:pPr>
        <w:pStyle w:val="7"/>
        <w:numPr>
          <w:ilvl w:val="1"/>
          <w:numId w:val="7"/>
        </w:numPr>
        <w:shd w:val="clear" w:color="auto" w:fill="auto"/>
        <w:tabs>
          <w:tab w:val="left" w:pos="1085"/>
          <w:tab w:val="left" w:pos="1418"/>
        </w:tabs>
        <w:suppressAutoHyphens/>
        <w:spacing w:before="0" w:line="240" w:lineRule="auto"/>
        <w:ind w:left="0" w:firstLine="567"/>
        <w:jc w:val="both"/>
        <w:rPr>
          <w:sz w:val="28"/>
          <w:szCs w:val="28"/>
          <w:shd w:val="clear" w:color="auto" w:fill="FFFFFF" w:themeFill="background1"/>
        </w:rPr>
      </w:pPr>
      <w:r w:rsidRPr="00200A9D">
        <w:rPr>
          <w:sz w:val="28"/>
          <w:szCs w:val="28"/>
          <w:shd w:val="clear" w:color="auto" w:fill="FFFFFF" w:themeFill="background1"/>
        </w:rPr>
        <w:t>Обеспечение исполнения гарантийных обязательств, ес</w:t>
      </w:r>
      <w:r>
        <w:rPr>
          <w:sz w:val="28"/>
          <w:szCs w:val="28"/>
          <w:shd w:val="clear" w:color="auto" w:fill="FFFFFF" w:themeFill="background1"/>
        </w:rPr>
        <w:t xml:space="preserve">ли это предусмотрено в </w:t>
      </w:r>
      <w:r w:rsidRPr="00F37BF3">
        <w:rPr>
          <w:sz w:val="28"/>
          <w:szCs w:val="28"/>
          <w:shd w:val="clear" w:color="auto" w:fill="FFFFFF" w:themeFill="background1"/>
        </w:rPr>
        <w:t xml:space="preserve">части </w:t>
      </w:r>
      <w:r w:rsidRPr="00F37BF3">
        <w:rPr>
          <w:sz w:val="28"/>
          <w:szCs w:val="24"/>
        </w:rPr>
        <w:t xml:space="preserve">VIII </w:t>
      </w:r>
      <w:r w:rsidRPr="00F37BF3">
        <w:rPr>
          <w:sz w:val="28"/>
          <w:szCs w:val="28"/>
          <w:shd w:val="clear" w:color="auto" w:fill="FFFFFF" w:themeFill="background1"/>
        </w:rPr>
        <w:t xml:space="preserve">«ИНФОРМАЦИОННАЯ КАРТА </w:t>
      </w:r>
      <w:r w:rsidR="00E303ED" w:rsidRPr="00971B42">
        <w:rPr>
          <w:sz w:val="28"/>
          <w:szCs w:val="28"/>
          <w:shd w:val="clear" w:color="auto" w:fill="FFFFFF" w:themeFill="background1"/>
        </w:rPr>
        <w:t>ЗАПРОСА КОТИРОВОК</w:t>
      </w:r>
      <w:r w:rsidRPr="00971B42">
        <w:rPr>
          <w:sz w:val="28"/>
          <w:szCs w:val="28"/>
          <w:shd w:val="clear" w:color="auto" w:fill="FFFFFF" w:themeFill="background1"/>
        </w:rPr>
        <w:t xml:space="preserve"> В ЭЛЕКТРОННОЙ ФОРМЕ» </w:t>
      </w:r>
      <w:r w:rsidR="00B86C06" w:rsidRPr="00971B42">
        <w:rPr>
          <w:sz w:val="28"/>
          <w:szCs w:val="28"/>
          <w:shd w:val="clear" w:color="auto" w:fill="FFFFFF" w:themeFill="background1"/>
        </w:rPr>
        <w:t>извещения</w:t>
      </w:r>
      <w:r w:rsidRPr="00971B42">
        <w:rPr>
          <w:sz w:val="28"/>
          <w:szCs w:val="28"/>
          <w:shd w:val="clear" w:color="auto" w:fill="FFFFFF" w:themeFill="background1"/>
        </w:rPr>
        <w:t xml:space="preserve"> и условиями договора</w:t>
      </w:r>
      <w:r w:rsidRPr="00200A9D">
        <w:rPr>
          <w:sz w:val="28"/>
          <w:szCs w:val="28"/>
          <w:shd w:val="clear" w:color="auto" w:fill="FFFFFF" w:themeFill="background1"/>
        </w:rPr>
        <w:t xml:space="preserve">, может предоставляться после подписания сторонами по договору документа, </w:t>
      </w:r>
      <w:r w:rsidRPr="00200A9D">
        <w:rPr>
          <w:sz w:val="28"/>
          <w:szCs w:val="28"/>
          <w:shd w:val="clear" w:color="auto" w:fill="FFFFFF" w:themeFill="background1"/>
        </w:rPr>
        <w:lastRenderedPageBreak/>
        <w:t>подтверждающего выполнение поставщиком (подрядчиком, исполнителем) осн</w:t>
      </w:r>
      <w:r>
        <w:rPr>
          <w:sz w:val="28"/>
          <w:szCs w:val="28"/>
          <w:shd w:val="clear" w:color="auto" w:fill="FFFFFF" w:themeFill="background1"/>
        </w:rPr>
        <w:t xml:space="preserve">овных обязательств по договору </w:t>
      </w:r>
      <w:r w:rsidRPr="00200A9D">
        <w:rPr>
          <w:sz w:val="28"/>
          <w:szCs w:val="28"/>
          <w:shd w:val="clear" w:color="auto" w:fill="FFFFFF" w:themeFill="background1"/>
        </w:rPr>
        <w:t>(акта приема-передачи товара, ра</w:t>
      </w:r>
      <w:r>
        <w:rPr>
          <w:sz w:val="28"/>
          <w:szCs w:val="28"/>
          <w:shd w:val="clear" w:color="auto" w:fill="FFFFFF" w:themeFill="background1"/>
        </w:rPr>
        <w:t xml:space="preserve">бот, услуг, акта ввода объекта </w:t>
      </w:r>
      <w:r w:rsidRPr="00200A9D">
        <w:rPr>
          <w:sz w:val="28"/>
          <w:szCs w:val="28"/>
          <w:shd w:val="clear" w:color="auto" w:fill="FFFFFF" w:themeFill="background1"/>
        </w:rPr>
        <w:t>в эксплуатацию и тому подобных).</w:t>
      </w:r>
    </w:p>
    <w:p w14:paraId="29EBD2C6" w14:textId="77777777" w:rsidR="0048724C" w:rsidRPr="008A0ED4" w:rsidRDefault="004D63A1" w:rsidP="008A0ED4">
      <w:pPr>
        <w:pStyle w:val="7"/>
        <w:numPr>
          <w:ilvl w:val="1"/>
          <w:numId w:val="7"/>
        </w:numPr>
        <w:shd w:val="clear" w:color="auto" w:fill="auto"/>
        <w:tabs>
          <w:tab w:val="left" w:pos="1085"/>
          <w:tab w:val="left" w:pos="1418"/>
        </w:tabs>
        <w:suppressAutoHyphens/>
        <w:spacing w:before="0" w:line="240" w:lineRule="auto"/>
        <w:ind w:left="0" w:firstLine="567"/>
        <w:jc w:val="both"/>
        <w:rPr>
          <w:sz w:val="28"/>
          <w:szCs w:val="28"/>
          <w:shd w:val="clear" w:color="auto" w:fill="FFFFFF" w:themeFill="background1"/>
        </w:rPr>
      </w:pPr>
      <w:r w:rsidRPr="00200A9D">
        <w:rPr>
          <w:sz w:val="28"/>
          <w:szCs w:val="28"/>
          <w:shd w:val="clear" w:color="auto" w:fill="FFFFFF" w:themeFill="background1"/>
        </w:rPr>
        <w:t>Обеспечение исполнения договора, в том числе гарантийных обязательств, может быть представлено в виде безотзывной банковской гарантии или путем вне</w:t>
      </w:r>
      <w:r>
        <w:rPr>
          <w:sz w:val="28"/>
          <w:szCs w:val="28"/>
          <w:shd w:val="clear" w:color="auto" w:fill="FFFFFF" w:themeFill="background1"/>
        </w:rPr>
        <w:t>сения денежных средств на счет З</w:t>
      </w:r>
      <w:r w:rsidRPr="00200A9D">
        <w:rPr>
          <w:sz w:val="28"/>
          <w:szCs w:val="28"/>
          <w:shd w:val="clear" w:color="auto" w:fill="FFFFFF" w:themeFill="background1"/>
        </w:rPr>
        <w:t>аказчика. Способ обеспечения исполнения договора, в том числе гарантийных обязате</w:t>
      </w:r>
      <w:r>
        <w:rPr>
          <w:sz w:val="28"/>
          <w:szCs w:val="28"/>
          <w:shd w:val="clear" w:color="auto" w:fill="FFFFFF" w:themeFill="background1"/>
        </w:rPr>
        <w:t xml:space="preserve">льств, определяется участником </w:t>
      </w:r>
      <w:r w:rsidR="00FB7DAC">
        <w:rPr>
          <w:sz w:val="28"/>
          <w:szCs w:val="28"/>
          <w:shd w:val="clear" w:color="auto" w:fill="FFFFFF" w:themeFill="background1"/>
        </w:rPr>
        <w:t xml:space="preserve">запроса котировок </w:t>
      </w:r>
      <w:r w:rsidRPr="00200A9D">
        <w:rPr>
          <w:sz w:val="28"/>
          <w:szCs w:val="28"/>
          <w:shd w:val="clear" w:color="auto" w:fill="FFFFFF" w:themeFill="background1"/>
        </w:rPr>
        <w:t>в электронной форме самостоятельно.</w:t>
      </w:r>
      <w:bookmarkStart w:id="228" w:name="P1330"/>
      <w:bookmarkEnd w:id="228"/>
    </w:p>
    <w:p w14:paraId="5701C61A" w14:textId="77777777" w:rsidR="0048724C" w:rsidRPr="008A0ED4" w:rsidRDefault="009A33BF" w:rsidP="008A0ED4">
      <w:pPr>
        <w:pStyle w:val="1"/>
        <w:rPr>
          <w:color w:val="auto"/>
          <w:shd w:val="clear" w:color="auto" w:fill="FFFFFF" w:themeFill="background1"/>
        </w:rPr>
      </w:pPr>
      <w:r>
        <w:rPr>
          <w:color w:val="00000A"/>
          <w:lang w:val="en-US"/>
        </w:rPr>
        <w:t>V</w:t>
      </w:r>
      <w:r w:rsidRPr="00440324">
        <w:rPr>
          <w:color w:val="00000A"/>
          <w:shd w:val="clear" w:color="auto" w:fill="FFFFFF" w:themeFill="background1"/>
        </w:rPr>
        <w:t>II</w:t>
      </w:r>
      <w:r>
        <w:rPr>
          <w:color w:val="00000A"/>
        </w:rPr>
        <w:t>.</w:t>
      </w:r>
      <w:r>
        <w:rPr>
          <w:color w:val="00000A"/>
        </w:rPr>
        <w:tab/>
      </w:r>
      <w:bookmarkStart w:id="229" w:name="bookmark80"/>
      <w:bookmarkStart w:id="230" w:name="_Toc376103881"/>
      <w:bookmarkStart w:id="231" w:name="_Toc376103977"/>
      <w:bookmarkStart w:id="232" w:name="_Toc376104134"/>
      <w:bookmarkStart w:id="233" w:name="_Toc376104260"/>
      <w:bookmarkStart w:id="234" w:name="_Toc376104407"/>
      <w:bookmarkStart w:id="235" w:name="_Toc376104485"/>
      <w:bookmarkStart w:id="236" w:name="_Toc376104533"/>
      <w:bookmarkStart w:id="237" w:name="_Toc376104598"/>
      <w:bookmarkStart w:id="238" w:name="_Toc376187105"/>
      <w:bookmarkStart w:id="239" w:name="_Toc480989265"/>
      <w:bookmarkStart w:id="240" w:name="_Toc31975046"/>
      <w:r>
        <w:rPr>
          <w:color w:val="00000A"/>
        </w:rPr>
        <w:t xml:space="preserve">ПОСЛЕДСТВИЯ </w:t>
      </w:r>
      <w:r w:rsidRPr="007C7047">
        <w:rPr>
          <w:color w:val="auto"/>
          <w:shd w:val="clear" w:color="auto" w:fill="FFFFFF" w:themeFill="background1"/>
        </w:rPr>
        <w:t>П</w:t>
      </w:r>
      <w:r>
        <w:rPr>
          <w:color w:val="auto"/>
          <w:shd w:val="clear" w:color="auto" w:fill="FFFFFF" w:themeFill="background1"/>
        </w:rPr>
        <w:t xml:space="preserve">РИЗНАНИЯ </w:t>
      </w:r>
      <w:r w:rsidR="007576E3">
        <w:rPr>
          <w:color w:val="auto"/>
          <w:shd w:val="clear" w:color="auto" w:fill="FFFFFF" w:themeFill="background1"/>
        </w:rPr>
        <w:t xml:space="preserve">ЗАПРОСА КОТИРОВОК </w:t>
      </w:r>
      <w:r>
        <w:rPr>
          <w:color w:val="auto"/>
          <w:shd w:val="clear" w:color="auto" w:fill="FFFFFF" w:themeFill="background1"/>
        </w:rPr>
        <w:t>В ЭЛЕКТРОННОЙ ФОРМЕ НЕСОСТОЯВШИМСЯ</w:t>
      </w:r>
      <w:bookmarkEnd w:id="229"/>
      <w:bookmarkEnd w:id="230"/>
      <w:bookmarkEnd w:id="231"/>
      <w:bookmarkEnd w:id="232"/>
      <w:bookmarkEnd w:id="233"/>
      <w:bookmarkEnd w:id="234"/>
      <w:bookmarkEnd w:id="235"/>
      <w:bookmarkEnd w:id="236"/>
      <w:bookmarkEnd w:id="237"/>
      <w:bookmarkEnd w:id="238"/>
      <w:bookmarkEnd w:id="239"/>
      <w:bookmarkEnd w:id="240"/>
    </w:p>
    <w:p w14:paraId="7A19BAEB" w14:textId="77777777" w:rsidR="00836326" w:rsidRDefault="00EB0C8F" w:rsidP="00836326">
      <w:pPr>
        <w:pStyle w:val="ConsPlusNormal"/>
        <w:numPr>
          <w:ilvl w:val="1"/>
          <w:numId w:val="43"/>
        </w:numPr>
        <w:ind w:left="0" w:firstLine="567"/>
        <w:jc w:val="both"/>
        <w:rPr>
          <w:rFonts w:ascii="Times New Roman" w:hAnsi="Times New Roman" w:cs="Times New Roman"/>
          <w:sz w:val="28"/>
          <w:szCs w:val="28"/>
        </w:rPr>
      </w:pPr>
      <w:r w:rsidRPr="007576E3">
        <w:rPr>
          <w:rFonts w:ascii="Times New Roman" w:hAnsi="Times New Roman" w:cs="Times New Roman"/>
          <w:sz w:val="28"/>
          <w:szCs w:val="28"/>
        </w:rPr>
        <w:t>Если запрос котировок в электронной форме признан не состоявшимся в связи с тем, что по окончании срока подачи заявок на участие в запросе котировок в электронной форме подана только одна заявка на участие в таком запросе и при этом такая заявка признана соответствующей требованиям, указанным в извещении о проведении запроса котировок в электронной форме, или по результатам рассмотрения заявок на участие в запросе котировок в электронной форме Комиссией только одна такая заявка признана соответствующей требованиям, указанным в извещении о проведении запроса котировок, договор с данным участником заключается в соответствии с подпунктом 60.1.33 пункта 60</w:t>
      </w:r>
      <w:r w:rsidR="007576E3" w:rsidRPr="007576E3">
        <w:rPr>
          <w:rFonts w:ascii="Times New Roman" w:hAnsi="Times New Roman" w:cs="Times New Roman"/>
          <w:sz w:val="28"/>
          <w:szCs w:val="28"/>
        </w:rPr>
        <w:t xml:space="preserve">.1 </w:t>
      </w:r>
      <w:r w:rsidRPr="007576E3">
        <w:rPr>
          <w:rFonts w:ascii="Times New Roman" w:hAnsi="Times New Roman" w:cs="Times New Roman"/>
          <w:sz w:val="28"/>
          <w:szCs w:val="28"/>
        </w:rPr>
        <w:t>Положения</w:t>
      </w:r>
      <w:r w:rsidR="007576E3" w:rsidRPr="007576E3">
        <w:rPr>
          <w:rFonts w:ascii="Times New Roman" w:hAnsi="Times New Roman" w:cs="Times New Roman"/>
          <w:sz w:val="28"/>
          <w:szCs w:val="28"/>
        </w:rPr>
        <w:t xml:space="preserve"> о закупке</w:t>
      </w:r>
      <w:r w:rsidRPr="007576E3">
        <w:rPr>
          <w:rFonts w:ascii="Times New Roman" w:hAnsi="Times New Roman" w:cs="Times New Roman"/>
          <w:sz w:val="28"/>
          <w:szCs w:val="28"/>
        </w:rPr>
        <w:t xml:space="preserve"> в порядке, установленном </w:t>
      </w:r>
      <w:r w:rsidR="007576E3" w:rsidRPr="007576E3">
        <w:rPr>
          <w:rFonts w:ascii="Times New Roman" w:hAnsi="Times New Roman" w:cs="Times New Roman"/>
          <w:sz w:val="28"/>
          <w:szCs w:val="28"/>
        </w:rPr>
        <w:t>в части VI «ЗАКЛЮЧЕНИЕ ДОГОВОРА ПО РЕЗУЛЬТАТАМ ЗАПРОСА КОТИРОВОК В ЭЛЕКТРОННОЙ ФОРМЕ»</w:t>
      </w:r>
      <w:r w:rsidR="007576E3">
        <w:rPr>
          <w:rFonts w:ascii="Times New Roman" w:hAnsi="Times New Roman" w:cs="Times New Roman"/>
          <w:sz w:val="28"/>
          <w:szCs w:val="28"/>
        </w:rPr>
        <w:t xml:space="preserve"> </w:t>
      </w:r>
      <w:r w:rsidR="007576E3" w:rsidRPr="007576E3">
        <w:rPr>
          <w:rFonts w:ascii="Times New Roman" w:hAnsi="Times New Roman" w:cs="Times New Roman"/>
          <w:sz w:val="28"/>
          <w:szCs w:val="28"/>
        </w:rPr>
        <w:t>извещения.</w:t>
      </w:r>
    </w:p>
    <w:p w14:paraId="4824C3A7" w14:textId="77777777" w:rsidR="0065706F" w:rsidRPr="0065706F" w:rsidRDefault="00EB0C8F" w:rsidP="0065706F">
      <w:pPr>
        <w:pStyle w:val="ConsPlusNormal"/>
        <w:numPr>
          <w:ilvl w:val="1"/>
          <w:numId w:val="43"/>
        </w:numPr>
        <w:ind w:left="0" w:firstLine="567"/>
        <w:jc w:val="both"/>
        <w:rPr>
          <w:rFonts w:ascii="Times New Roman" w:hAnsi="Times New Roman" w:cs="Times New Roman"/>
          <w:sz w:val="28"/>
          <w:szCs w:val="28"/>
        </w:rPr>
        <w:sectPr w:rsidR="0065706F" w:rsidRPr="0065706F" w:rsidSect="00F7035F">
          <w:headerReference w:type="even" r:id="rId12"/>
          <w:headerReference w:type="default" r:id="rId13"/>
          <w:headerReference w:type="first" r:id="rId14"/>
          <w:pgSz w:w="11905" w:h="16837"/>
          <w:pgMar w:top="851" w:right="833" w:bottom="709" w:left="1134" w:header="363" w:footer="6" w:gutter="0"/>
          <w:cols w:space="720"/>
          <w:noEndnote/>
          <w:titlePg/>
          <w:docGrid w:linePitch="360"/>
        </w:sectPr>
      </w:pPr>
      <w:r w:rsidRPr="00836326">
        <w:rPr>
          <w:rFonts w:ascii="Times New Roman" w:hAnsi="Times New Roman" w:cs="Times New Roman"/>
          <w:sz w:val="28"/>
          <w:szCs w:val="28"/>
        </w:rPr>
        <w:t>Если запрос котировок в электронной форме признан несостоявшимся в связи с тем, что по окончании срока подачи заявок на участие в запросе котировок в электронной форме не подано ни одной заявки на участие в таком запросе или по результатам рассмотрения заявок на участие в таком запросе Комиссией отклонены все поданные заявки на участие в нем, или если запрос котировок в электронной форме признан несостоявшимся в связи с тем, что победитель запроса котировок в электронной форме уклонился от заключения договора, Заказчик вправе провести но</w:t>
      </w:r>
      <w:r w:rsidR="0065706F">
        <w:rPr>
          <w:rFonts w:ascii="Times New Roman" w:hAnsi="Times New Roman" w:cs="Times New Roman"/>
          <w:sz w:val="28"/>
          <w:szCs w:val="28"/>
        </w:rPr>
        <w:t>вую закупку.</w:t>
      </w:r>
    </w:p>
    <w:p w14:paraId="4572C84A" w14:textId="36E4A99A" w:rsidR="00D6639E" w:rsidRPr="001230AA" w:rsidRDefault="00E62ED5" w:rsidP="0065706F">
      <w:pPr>
        <w:pStyle w:val="1"/>
        <w:ind w:right="21" w:firstLine="567"/>
        <w:rPr>
          <w:b w:val="0"/>
          <w:color w:val="00000A"/>
          <w:kern w:val="28"/>
        </w:rPr>
      </w:pPr>
      <w:bookmarkStart w:id="241" w:name="_Toc376103895"/>
      <w:bookmarkStart w:id="242" w:name="_Toc376103992"/>
      <w:bookmarkStart w:id="243" w:name="_Toc376104150"/>
      <w:bookmarkStart w:id="244" w:name="_Toc376104276"/>
      <w:bookmarkStart w:id="245" w:name="_Toc376104424"/>
      <w:bookmarkStart w:id="246" w:name="_Toc376104501"/>
      <w:bookmarkStart w:id="247" w:name="_Toc376104549"/>
      <w:bookmarkStart w:id="248" w:name="_Toc376104614"/>
      <w:bookmarkStart w:id="249" w:name="_Toc376187121"/>
      <w:bookmarkStart w:id="250" w:name="_Toc376187181"/>
      <w:bookmarkStart w:id="251" w:name="_Toc480989274"/>
      <w:bookmarkStart w:id="252" w:name="_Toc374530008"/>
      <w:bookmarkStart w:id="253" w:name="_Toc375898289"/>
      <w:bookmarkStart w:id="254" w:name="_Toc375898873"/>
      <w:bookmarkStart w:id="255" w:name="_Toc31975058"/>
      <w:r>
        <w:rPr>
          <w:color w:val="00000A"/>
          <w:lang w:val="en-US"/>
        </w:rPr>
        <w:lastRenderedPageBreak/>
        <w:t>V</w:t>
      </w:r>
      <w:r w:rsidRPr="00440324">
        <w:rPr>
          <w:color w:val="00000A"/>
          <w:shd w:val="clear" w:color="auto" w:fill="FFFFFF" w:themeFill="background1"/>
        </w:rPr>
        <w:t>III</w:t>
      </w:r>
      <w:r w:rsidR="004776FE">
        <w:rPr>
          <w:color w:val="00000A"/>
        </w:rPr>
        <w:t>.</w:t>
      </w:r>
      <w:r w:rsidR="00D6639E">
        <w:rPr>
          <w:rStyle w:val="1a"/>
          <w:color w:val="00000A"/>
        </w:rPr>
        <w:tab/>
      </w:r>
      <w:r w:rsidR="00D6639E">
        <w:rPr>
          <w:color w:val="00000A"/>
        </w:rPr>
        <w:t>ИНФОРМАЦИОННАЯ</w:t>
      </w:r>
      <w:r w:rsidR="00D6639E">
        <w:rPr>
          <w:rStyle w:val="1a"/>
          <w:color w:val="00000A"/>
        </w:rPr>
        <w:t xml:space="preserve"> </w:t>
      </w:r>
      <w:r w:rsidR="00D6639E">
        <w:rPr>
          <w:rStyle w:val="1a"/>
          <w:b/>
          <w:color w:val="00000A"/>
        </w:rPr>
        <w:t xml:space="preserve">КАРТА </w:t>
      </w:r>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r w:rsidR="00F91591">
        <w:rPr>
          <w:rStyle w:val="1a"/>
          <w:b/>
          <w:color w:val="00000A"/>
        </w:rPr>
        <w:t>ЗАПРОСА КОТИРОВОК</w:t>
      </w:r>
      <w:r w:rsidR="00D6639E">
        <w:rPr>
          <w:rStyle w:val="1a"/>
          <w:b/>
          <w:color w:val="00000A"/>
        </w:rPr>
        <w:t xml:space="preserve"> В ЭЛЕКТРОННОЙ ФОРМЕ</w:t>
      </w:r>
      <w:bookmarkEnd w:id="255"/>
    </w:p>
    <w:p w14:paraId="12DEFE99" w14:textId="465A0D2A" w:rsidR="003D24E0" w:rsidRDefault="00D6639E" w:rsidP="00EF12BB">
      <w:pPr>
        <w:spacing w:after="60"/>
        <w:ind w:left="-567" w:right="21" w:firstLine="567"/>
        <w:jc w:val="both"/>
        <w:rPr>
          <w:rFonts w:ascii="Times New Roman" w:eastAsia="Times New Roman" w:hAnsi="Times New Roman" w:cs="Times New Roman"/>
          <w:color w:val="00000A"/>
          <w:sz w:val="28"/>
        </w:rPr>
      </w:pPr>
      <w:r w:rsidRPr="001230AA">
        <w:rPr>
          <w:rFonts w:ascii="Times New Roman" w:eastAsia="Times New Roman" w:hAnsi="Times New Roman" w:cs="Times New Roman"/>
          <w:color w:val="00000A"/>
          <w:sz w:val="28"/>
        </w:rPr>
        <w:t>При возникновении противоречия между положениями частей I-</w:t>
      </w:r>
      <w:r w:rsidR="00F05789" w:rsidRPr="001230AA">
        <w:rPr>
          <w:rFonts w:ascii="Times New Roman" w:eastAsia="Times New Roman" w:hAnsi="Times New Roman" w:cs="Times New Roman"/>
          <w:color w:val="00000A"/>
          <w:sz w:val="28"/>
          <w:lang w:val="en-US"/>
        </w:rPr>
        <w:t>VII</w:t>
      </w:r>
      <w:r w:rsidRPr="001230AA">
        <w:rPr>
          <w:rFonts w:ascii="Times New Roman" w:eastAsia="Times New Roman" w:hAnsi="Times New Roman" w:cs="Times New Roman"/>
          <w:color w:val="00000A"/>
          <w:sz w:val="28"/>
        </w:rPr>
        <w:t xml:space="preserve"> </w:t>
      </w:r>
      <w:r w:rsidR="006E019F" w:rsidRPr="001230AA">
        <w:rPr>
          <w:rFonts w:ascii="Times New Roman" w:eastAsia="Times New Roman" w:hAnsi="Times New Roman" w:cs="Times New Roman"/>
          <w:color w:val="00000A"/>
          <w:sz w:val="28"/>
        </w:rPr>
        <w:t>извещения</w:t>
      </w:r>
      <w:r w:rsidR="00DF73E3" w:rsidRPr="001230AA">
        <w:rPr>
          <w:rFonts w:ascii="Times New Roman" w:eastAsia="Times New Roman" w:hAnsi="Times New Roman" w:cs="Times New Roman"/>
          <w:color w:val="00000A"/>
          <w:sz w:val="28"/>
        </w:rPr>
        <w:t xml:space="preserve"> и части </w:t>
      </w:r>
      <w:r w:rsidR="00DF73E3" w:rsidRPr="001230AA">
        <w:rPr>
          <w:rFonts w:ascii="Times New Roman" w:eastAsia="Times New Roman" w:hAnsi="Times New Roman" w:cs="Times New Roman"/>
          <w:color w:val="00000A"/>
          <w:sz w:val="28"/>
          <w:lang w:val="en-US"/>
        </w:rPr>
        <w:t>VIII</w:t>
      </w:r>
      <w:r w:rsidR="00DF73E3" w:rsidRPr="001230AA">
        <w:rPr>
          <w:rFonts w:ascii="Times New Roman" w:eastAsia="Times New Roman" w:hAnsi="Times New Roman" w:cs="Times New Roman"/>
          <w:color w:val="00000A"/>
          <w:sz w:val="28"/>
        </w:rPr>
        <w:t xml:space="preserve"> </w:t>
      </w:r>
      <w:r w:rsidRPr="001230AA">
        <w:rPr>
          <w:rFonts w:ascii="Times New Roman" w:eastAsia="Times New Roman" w:hAnsi="Times New Roman" w:cs="Times New Roman"/>
          <w:color w:val="00000A"/>
          <w:sz w:val="28"/>
        </w:rPr>
        <w:t xml:space="preserve">«ИНФОРМАЦИОННАЯ КАРТА </w:t>
      </w:r>
      <w:r w:rsidR="00F91591" w:rsidRPr="001230AA">
        <w:rPr>
          <w:rFonts w:ascii="Times New Roman" w:eastAsia="Times New Roman" w:hAnsi="Times New Roman" w:cs="Times New Roman"/>
          <w:color w:val="00000A"/>
          <w:sz w:val="28"/>
        </w:rPr>
        <w:t>ЗАПРОСА КОТИРОВОК</w:t>
      </w:r>
      <w:r w:rsidRPr="001230AA">
        <w:rPr>
          <w:rFonts w:ascii="Times New Roman" w:eastAsia="Times New Roman" w:hAnsi="Times New Roman" w:cs="Times New Roman"/>
          <w:color w:val="00000A"/>
          <w:sz w:val="28"/>
        </w:rPr>
        <w:t xml:space="preserve"> В ЭЛЕКТРОННОЙ ФОРМЕ»</w:t>
      </w:r>
      <w:r w:rsidR="009F0E31" w:rsidRPr="001230AA">
        <w:rPr>
          <w:rFonts w:ascii="Times New Roman" w:eastAsia="Times New Roman" w:hAnsi="Times New Roman" w:cs="Times New Roman"/>
          <w:color w:val="00000A"/>
          <w:sz w:val="28"/>
        </w:rPr>
        <w:t xml:space="preserve"> извещения</w:t>
      </w:r>
      <w:r w:rsidRPr="001230AA">
        <w:rPr>
          <w:rFonts w:ascii="Times New Roman" w:eastAsia="Times New Roman" w:hAnsi="Times New Roman" w:cs="Times New Roman"/>
          <w:color w:val="00000A"/>
          <w:sz w:val="28"/>
        </w:rPr>
        <w:t xml:space="preserve">, применяются положения части </w:t>
      </w:r>
      <w:r w:rsidR="001702E5" w:rsidRPr="001230AA">
        <w:rPr>
          <w:rFonts w:ascii="Times New Roman" w:eastAsia="Times New Roman" w:hAnsi="Times New Roman" w:cs="Times New Roman"/>
          <w:color w:val="00000A"/>
          <w:sz w:val="28"/>
          <w:lang w:val="en-US"/>
        </w:rPr>
        <w:t>VIII</w:t>
      </w:r>
      <w:r w:rsidR="001702E5" w:rsidRPr="001230AA">
        <w:rPr>
          <w:rFonts w:ascii="Times New Roman" w:eastAsia="Times New Roman" w:hAnsi="Times New Roman" w:cs="Times New Roman"/>
          <w:color w:val="00000A"/>
          <w:sz w:val="28"/>
        </w:rPr>
        <w:t xml:space="preserve"> </w:t>
      </w:r>
      <w:r w:rsidRPr="001230AA">
        <w:rPr>
          <w:rFonts w:ascii="Times New Roman" w:eastAsia="Times New Roman" w:hAnsi="Times New Roman" w:cs="Times New Roman"/>
          <w:color w:val="00000A"/>
          <w:sz w:val="28"/>
        </w:rPr>
        <w:t xml:space="preserve">«ИНФОРМАЦИОННАЯ КАРТА </w:t>
      </w:r>
      <w:r w:rsidR="00F91591" w:rsidRPr="001230AA">
        <w:rPr>
          <w:rFonts w:ascii="Times New Roman" w:eastAsia="Times New Roman" w:hAnsi="Times New Roman" w:cs="Times New Roman"/>
          <w:color w:val="00000A"/>
          <w:sz w:val="28"/>
        </w:rPr>
        <w:t>ЗАПРОСА КОТИРОВОК</w:t>
      </w:r>
      <w:r w:rsidRPr="001230AA">
        <w:rPr>
          <w:rFonts w:ascii="Times New Roman" w:eastAsia="Times New Roman" w:hAnsi="Times New Roman" w:cs="Times New Roman"/>
          <w:color w:val="00000A"/>
          <w:sz w:val="28"/>
        </w:rPr>
        <w:t xml:space="preserve"> В ЭЛЕКТРОННОЙ ФОРМЕ»</w:t>
      </w:r>
      <w:r w:rsidR="009F0E31" w:rsidRPr="001230AA">
        <w:rPr>
          <w:rFonts w:ascii="Times New Roman" w:eastAsia="Times New Roman" w:hAnsi="Times New Roman" w:cs="Times New Roman"/>
          <w:color w:val="00000A"/>
          <w:sz w:val="28"/>
        </w:rPr>
        <w:t xml:space="preserve"> извещения</w:t>
      </w:r>
      <w:r w:rsidRPr="001230AA">
        <w:rPr>
          <w:rFonts w:ascii="Times New Roman" w:eastAsia="Times New Roman" w:hAnsi="Times New Roman" w:cs="Times New Roman"/>
          <w:color w:val="00000A"/>
          <w:sz w:val="28"/>
        </w:rPr>
        <w:t>.</w:t>
      </w:r>
    </w:p>
    <w:tbl>
      <w:tblPr>
        <w:tblW w:w="10031" w:type="dxa"/>
        <w:tblInd w:w="-572"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ayout w:type="fixed"/>
        <w:tblCellMar>
          <w:left w:w="103" w:type="dxa"/>
        </w:tblCellMar>
        <w:tblLook w:val="00A0" w:firstRow="1" w:lastRow="0" w:firstColumn="1" w:lastColumn="0" w:noHBand="0" w:noVBand="0"/>
      </w:tblPr>
      <w:tblGrid>
        <w:gridCol w:w="993"/>
        <w:gridCol w:w="2976"/>
        <w:gridCol w:w="6062"/>
      </w:tblGrid>
      <w:tr w:rsidR="003D24E0" w:rsidRPr="001230AA" w14:paraId="14D00EC9" w14:textId="77777777" w:rsidTr="005372E2">
        <w:trPr>
          <w:trHeight w:val="20"/>
          <w:tblHeader/>
        </w:trPr>
        <w:tc>
          <w:tcPr>
            <w:tcW w:w="993"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5A477DE" w14:textId="77777777" w:rsidR="003D24E0" w:rsidRPr="001230AA" w:rsidRDefault="003D24E0" w:rsidP="005372E2">
            <w:pPr>
              <w:keepLines/>
              <w:widowControl w:val="0"/>
              <w:suppressLineNumbers/>
              <w:jc w:val="center"/>
              <w:rPr>
                <w:rFonts w:ascii="Times New Roman" w:hAnsi="Times New Roman" w:cs="Times New Roman"/>
                <w:color w:val="00000A"/>
              </w:rPr>
            </w:pPr>
            <w:r w:rsidRPr="001230AA">
              <w:rPr>
                <w:rFonts w:ascii="Times New Roman" w:hAnsi="Times New Roman" w:cs="Times New Roman"/>
                <w:color w:val="00000A"/>
              </w:rPr>
              <w:t>№</w:t>
            </w:r>
          </w:p>
          <w:p w14:paraId="219757EB" w14:textId="77777777" w:rsidR="003D24E0" w:rsidRPr="001230AA" w:rsidRDefault="003D24E0" w:rsidP="005372E2">
            <w:pPr>
              <w:pStyle w:val="19"/>
              <w:keepLines/>
              <w:widowControl w:val="0"/>
              <w:suppressLineNumbers/>
              <w:ind w:left="0"/>
              <w:jc w:val="center"/>
              <w:rPr>
                <w:szCs w:val="24"/>
              </w:rPr>
            </w:pPr>
            <w:r w:rsidRPr="001230AA">
              <w:rPr>
                <w:szCs w:val="24"/>
              </w:rPr>
              <w:t>пункта</w:t>
            </w:r>
          </w:p>
        </w:tc>
        <w:tc>
          <w:tcPr>
            <w:tcW w:w="297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61484CC" w14:textId="77777777" w:rsidR="003D24E0" w:rsidRPr="001230AA" w:rsidRDefault="003D24E0" w:rsidP="005372E2">
            <w:pPr>
              <w:keepLines/>
              <w:widowControl w:val="0"/>
              <w:suppressLineNumbers/>
              <w:rPr>
                <w:rFonts w:ascii="Times New Roman" w:hAnsi="Times New Roman" w:cs="Times New Roman"/>
                <w:color w:val="00000A"/>
              </w:rPr>
            </w:pPr>
            <w:r w:rsidRPr="001230AA">
              <w:rPr>
                <w:rFonts w:ascii="Times New Roman" w:hAnsi="Times New Roman" w:cs="Times New Roman"/>
                <w:color w:val="00000A"/>
              </w:rPr>
              <w:t>Наименование</w:t>
            </w:r>
          </w:p>
        </w:tc>
        <w:tc>
          <w:tcPr>
            <w:tcW w:w="6062"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C376951" w14:textId="77777777" w:rsidR="003D24E0" w:rsidRPr="001230AA" w:rsidRDefault="003D24E0" w:rsidP="005372E2">
            <w:pPr>
              <w:keepLines/>
              <w:widowControl w:val="0"/>
              <w:suppressLineNumbers/>
              <w:jc w:val="center"/>
              <w:rPr>
                <w:rFonts w:ascii="Times New Roman" w:hAnsi="Times New Roman" w:cs="Times New Roman"/>
                <w:color w:val="00000A"/>
              </w:rPr>
            </w:pPr>
            <w:r w:rsidRPr="001230AA">
              <w:rPr>
                <w:rFonts w:ascii="Times New Roman" w:hAnsi="Times New Roman" w:cs="Times New Roman"/>
                <w:color w:val="00000A"/>
              </w:rPr>
              <w:t>Информация</w:t>
            </w:r>
          </w:p>
        </w:tc>
      </w:tr>
      <w:tr w:rsidR="003D24E0" w:rsidRPr="001230AA" w14:paraId="2F3EF5BB" w14:textId="77777777" w:rsidTr="005372E2">
        <w:trPr>
          <w:trHeight w:val="20"/>
        </w:trPr>
        <w:tc>
          <w:tcPr>
            <w:tcW w:w="993"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CD3FE01" w14:textId="77777777" w:rsidR="003D24E0" w:rsidRPr="001230AA" w:rsidRDefault="003D24E0" w:rsidP="005372E2">
            <w:pPr>
              <w:pStyle w:val="19"/>
              <w:keepLines/>
              <w:widowControl w:val="0"/>
              <w:numPr>
                <w:ilvl w:val="0"/>
                <w:numId w:val="4"/>
              </w:numPr>
              <w:suppressLineNumbers/>
              <w:tabs>
                <w:tab w:val="num" w:pos="0"/>
              </w:tabs>
              <w:suppressAutoHyphens/>
              <w:ind w:left="0" w:firstLine="0"/>
              <w:rPr>
                <w:szCs w:val="24"/>
              </w:rPr>
            </w:pPr>
          </w:p>
        </w:tc>
        <w:tc>
          <w:tcPr>
            <w:tcW w:w="297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BC41CB1" w14:textId="77777777" w:rsidR="003D24E0" w:rsidRPr="001230AA" w:rsidRDefault="003D24E0" w:rsidP="005372E2">
            <w:pPr>
              <w:keepLines/>
              <w:widowControl w:val="0"/>
              <w:suppressLineNumbers/>
              <w:rPr>
                <w:rFonts w:ascii="Times New Roman" w:hAnsi="Times New Roman" w:cs="Times New Roman"/>
                <w:color w:val="00000A"/>
                <w:highlight w:val="yellow"/>
              </w:rPr>
            </w:pPr>
            <w:r w:rsidRPr="001230AA">
              <w:rPr>
                <w:rFonts w:ascii="Times New Roman" w:hAnsi="Times New Roman" w:cs="Times New Roman"/>
                <w:color w:val="00000A"/>
              </w:rPr>
              <w:t>Наименование Заказчика, контактная информация</w:t>
            </w:r>
          </w:p>
        </w:tc>
        <w:tc>
          <w:tcPr>
            <w:tcW w:w="6062"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D8D9235" w14:textId="77777777" w:rsidR="003D24E0" w:rsidRPr="00D91D76" w:rsidRDefault="003D24E0" w:rsidP="005372E2">
            <w:pPr>
              <w:pStyle w:val="afff9"/>
              <w:shd w:val="clear" w:color="auto" w:fill="auto"/>
              <w:rPr>
                <w:b/>
              </w:rPr>
            </w:pPr>
            <w:r w:rsidRPr="00D91D76">
              <w:rPr>
                <w:b/>
              </w:rPr>
              <w:t>Наименование организации:</w:t>
            </w:r>
          </w:p>
          <w:p w14:paraId="6B2EE846" w14:textId="77777777" w:rsidR="003D24E0" w:rsidRPr="009B6B80" w:rsidRDefault="003D24E0" w:rsidP="005372E2">
            <w:pPr>
              <w:pStyle w:val="afff9"/>
              <w:shd w:val="clear" w:color="auto" w:fill="auto"/>
            </w:pPr>
            <w:r w:rsidRPr="009B6B80">
              <w:t>Муниципальное автономное учреждение «Информационно-технический центр городского округа Чехов»</w:t>
            </w:r>
          </w:p>
          <w:p w14:paraId="0191AA5D" w14:textId="77777777" w:rsidR="003D24E0" w:rsidRPr="009B6B80" w:rsidRDefault="003D24E0" w:rsidP="005372E2">
            <w:pPr>
              <w:pStyle w:val="afff9"/>
              <w:shd w:val="clear" w:color="auto" w:fill="auto"/>
            </w:pPr>
            <w:r w:rsidRPr="00D91D76">
              <w:rPr>
                <w:b/>
              </w:rPr>
              <w:t>ИНН/КПП</w:t>
            </w:r>
            <w:r w:rsidRPr="00067486">
              <w:t xml:space="preserve"> </w:t>
            </w:r>
            <w:r w:rsidRPr="009B6B80">
              <w:t>5048034920/ 504801001</w:t>
            </w:r>
          </w:p>
          <w:p w14:paraId="4C4158AC" w14:textId="77777777" w:rsidR="003D24E0" w:rsidRPr="009B6B80" w:rsidRDefault="003D24E0" w:rsidP="005372E2">
            <w:pPr>
              <w:pStyle w:val="afff9"/>
              <w:shd w:val="clear" w:color="auto" w:fill="auto"/>
            </w:pPr>
            <w:r w:rsidRPr="00E560B4">
              <w:rPr>
                <w:b/>
              </w:rPr>
              <w:t>Местонахождение:</w:t>
            </w:r>
            <w:r w:rsidRPr="009B6B80">
              <w:t xml:space="preserve"> 142306, Российская Федерация, Московская область, г. Чехов, Советская пл., д.3</w:t>
            </w:r>
          </w:p>
          <w:p w14:paraId="01F3A2BE" w14:textId="77777777" w:rsidR="003D24E0" w:rsidRPr="009B6B80" w:rsidRDefault="003D24E0" w:rsidP="005372E2">
            <w:pPr>
              <w:pStyle w:val="afff9"/>
              <w:shd w:val="clear" w:color="auto" w:fill="auto"/>
            </w:pPr>
            <w:r w:rsidRPr="00E560B4">
              <w:rPr>
                <w:b/>
              </w:rPr>
              <w:t>Почтовый адрес:</w:t>
            </w:r>
            <w:r w:rsidRPr="009B6B80">
              <w:t xml:space="preserve"> 142306, Российская Федерация, Московская область, г. Чехов, Советская пл., д.3</w:t>
            </w:r>
          </w:p>
          <w:p w14:paraId="7AB7134F" w14:textId="77777777" w:rsidR="003D24E0" w:rsidRPr="00931F73" w:rsidRDefault="003D24E0" w:rsidP="005372E2">
            <w:pPr>
              <w:pStyle w:val="afff9"/>
              <w:shd w:val="clear" w:color="auto" w:fill="auto"/>
              <w:jc w:val="both"/>
              <w:rPr>
                <w:b/>
              </w:rPr>
            </w:pPr>
            <w:r w:rsidRPr="00931F73">
              <w:rPr>
                <w:b/>
              </w:rPr>
              <w:t>Контактная информация:</w:t>
            </w:r>
          </w:p>
          <w:p w14:paraId="5C6CB80F" w14:textId="77777777" w:rsidR="003D24E0" w:rsidRPr="009B6B80" w:rsidRDefault="003D24E0" w:rsidP="005372E2">
            <w:pPr>
              <w:pStyle w:val="afff9"/>
              <w:shd w:val="clear" w:color="auto" w:fill="auto"/>
              <w:jc w:val="both"/>
            </w:pPr>
            <w:r w:rsidRPr="00931F73">
              <w:t>Контактное лицо:</w:t>
            </w:r>
            <w:r w:rsidRPr="009B6B80">
              <w:t xml:space="preserve"> </w:t>
            </w:r>
            <w:r>
              <w:t>Розанова Светлана Валерьевна</w:t>
            </w:r>
          </w:p>
          <w:p w14:paraId="51DDF9AE" w14:textId="77777777" w:rsidR="003D24E0" w:rsidRPr="009B6B80" w:rsidRDefault="003D24E0" w:rsidP="005372E2">
            <w:pPr>
              <w:pStyle w:val="afff9"/>
              <w:shd w:val="clear" w:color="auto" w:fill="auto"/>
              <w:spacing w:line="276" w:lineRule="auto"/>
              <w:jc w:val="both"/>
            </w:pPr>
            <w:r w:rsidRPr="00931F73">
              <w:rPr>
                <w:bCs/>
              </w:rPr>
              <w:t>Адрес электронной почты:</w:t>
            </w:r>
            <w:r w:rsidRPr="009B6B80">
              <w:rPr>
                <w:b/>
                <w:bCs/>
              </w:rPr>
              <w:t xml:space="preserve"> </w:t>
            </w:r>
            <w:proofErr w:type="spellStart"/>
            <w:r w:rsidRPr="009B6B80">
              <w:rPr>
                <w:b/>
                <w:bCs/>
                <w:lang w:val="en-US"/>
              </w:rPr>
              <w:t>mauric</w:t>
            </w:r>
            <w:proofErr w:type="spellEnd"/>
            <w:r w:rsidRPr="009B6B80">
              <w:rPr>
                <w:b/>
                <w:bCs/>
              </w:rPr>
              <w:t>-</w:t>
            </w:r>
            <w:proofErr w:type="spellStart"/>
            <w:r w:rsidRPr="009B6B80">
              <w:rPr>
                <w:b/>
                <w:bCs/>
                <w:lang w:val="en-US"/>
              </w:rPr>
              <w:t>buh</w:t>
            </w:r>
            <w:proofErr w:type="spellEnd"/>
            <w:r w:rsidRPr="009B6B80">
              <w:rPr>
                <w:b/>
                <w:bCs/>
              </w:rPr>
              <w:t>@</w:t>
            </w:r>
            <w:r w:rsidRPr="009B6B80">
              <w:rPr>
                <w:b/>
                <w:bCs/>
                <w:lang w:val="en-US"/>
              </w:rPr>
              <w:t>mail</w:t>
            </w:r>
            <w:r w:rsidRPr="009B6B80">
              <w:rPr>
                <w:b/>
                <w:bCs/>
              </w:rPr>
              <w:t>.</w:t>
            </w:r>
            <w:proofErr w:type="spellStart"/>
            <w:r w:rsidRPr="009B6B80">
              <w:rPr>
                <w:b/>
                <w:bCs/>
                <w:lang w:val="en-US"/>
              </w:rPr>
              <w:t>ru</w:t>
            </w:r>
            <w:proofErr w:type="spellEnd"/>
          </w:p>
          <w:p w14:paraId="4BC06712" w14:textId="77777777" w:rsidR="003D24E0" w:rsidRPr="00493DBA" w:rsidRDefault="003D24E0" w:rsidP="005372E2">
            <w:pPr>
              <w:keepLines/>
              <w:widowControl w:val="0"/>
              <w:suppressLineNumbers/>
              <w:rPr>
                <w:rFonts w:ascii="Times New Roman" w:hAnsi="Times New Roman" w:cs="Times New Roman"/>
              </w:rPr>
            </w:pPr>
            <w:r w:rsidRPr="00493DBA">
              <w:rPr>
                <w:rFonts w:ascii="Times New Roman" w:hAnsi="Times New Roman" w:cs="Times New Roman"/>
              </w:rPr>
              <w:t>Телефон/факс: 8-</w:t>
            </w:r>
            <w:r w:rsidRPr="00493DBA">
              <w:rPr>
                <w:rFonts w:ascii="Times New Roman" w:hAnsi="Times New Roman" w:cs="Times New Roman"/>
                <w:lang w:val="en-US"/>
              </w:rPr>
              <w:t>495-991-27-91</w:t>
            </w:r>
          </w:p>
        </w:tc>
      </w:tr>
      <w:tr w:rsidR="003D24E0" w:rsidRPr="001230AA" w14:paraId="2B11C9C6" w14:textId="77777777" w:rsidTr="005372E2">
        <w:trPr>
          <w:trHeight w:val="20"/>
        </w:trPr>
        <w:tc>
          <w:tcPr>
            <w:tcW w:w="993"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D65D8C2" w14:textId="77777777" w:rsidR="003D24E0" w:rsidRPr="001230AA" w:rsidRDefault="003D24E0" w:rsidP="005372E2">
            <w:pPr>
              <w:numPr>
                <w:ilvl w:val="0"/>
                <w:numId w:val="4"/>
              </w:numPr>
              <w:tabs>
                <w:tab w:val="num" w:pos="0"/>
              </w:tabs>
              <w:suppressAutoHyphens/>
              <w:ind w:left="0" w:firstLine="0"/>
              <w:rPr>
                <w:rFonts w:ascii="Times New Roman" w:hAnsi="Times New Roman" w:cs="Times New Roman"/>
                <w:color w:val="00000A"/>
              </w:rPr>
            </w:pPr>
          </w:p>
        </w:tc>
        <w:tc>
          <w:tcPr>
            <w:tcW w:w="297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7394B70" w14:textId="77777777" w:rsidR="003D24E0" w:rsidRPr="001230AA" w:rsidRDefault="003D24E0" w:rsidP="005372E2">
            <w:pPr>
              <w:rPr>
                <w:rFonts w:ascii="Times New Roman" w:hAnsi="Times New Roman" w:cs="Times New Roman"/>
                <w:color w:val="00000A"/>
                <w:highlight w:val="yellow"/>
              </w:rPr>
            </w:pPr>
            <w:r w:rsidRPr="001230AA">
              <w:rPr>
                <w:rFonts w:ascii="Times New Roman" w:hAnsi="Times New Roman" w:cs="Times New Roman"/>
                <w:color w:val="00000A"/>
              </w:rPr>
              <w:t>Наименование специализированной организации, контактная информация</w:t>
            </w:r>
          </w:p>
        </w:tc>
        <w:tc>
          <w:tcPr>
            <w:tcW w:w="6062"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C0FF409" w14:textId="77777777" w:rsidR="003D24E0" w:rsidRPr="001230AA" w:rsidRDefault="003D24E0" w:rsidP="005372E2">
            <w:pPr>
              <w:rPr>
                <w:rFonts w:ascii="Times New Roman" w:hAnsi="Times New Roman" w:cs="Times New Roman"/>
                <w:color w:val="00000A"/>
              </w:rPr>
            </w:pPr>
            <w:r>
              <w:rPr>
                <w:rFonts w:ascii="Times New Roman" w:hAnsi="Times New Roman" w:cs="Times New Roman"/>
                <w:color w:val="00000A"/>
              </w:rPr>
              <w:t>Не предусмотрено</w:t>
            </w:r>
          </w:p>
        </w:tc>
      </w:tr>
      <w:tr w:rsidR="003D24E0" w:rsidRPr="001230AA" w14:paraId="6D1B70E0" w14:textId="77777777" w:rsidTr="00EF12BB">
        <w:trPr>
          <w:trHeight w:val="1090"/>
        </w:trPr>
        <w:tc>
          <w:tcPr>
            <w:tcW w:w="993"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47675DD" w14:textId="77777777" w:rsidR="003D24E0" w:rsidRPr="001230AA" w:rsidRDefault="003D24E0" w:rsidP="005372E2">
            <w:pPr>
              <w:numPr>
                <w:ilvl w:val="0"/>
                <w:numId w:val="4"/>
              </w:numPr>
              <w:suppressAutoHyphens/>
              <w:ind w:left="0" w:firstLine="0"/>
              <w:rPr>
                <w:rFonts w:ascii="Times New Roman" w:hAnsi="Times New Roman" w:cs="Times New Roman"/>
                <w:color w:val="00000A"/>
              </w:rPr>
            </w:pPr>
          </w:p>
        </w:tc>
        <w:tc>
          <w:tcPr>
            <w:tcW w:w="297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F947D52" w14:textId="77777777" w:rsidR="003D24E0" w:rsidRPr="001230AA" w:rsidRDefault="003D24E0" w:rsidP="005372E2">
            <w:pPr>
              <w:rPr>
                <w:rFonts w:ascii="Times New Roman" w:hAnsi="Times New Roman" w:cs="Times New Roman"/>
                <w:color w:val="00000A"/>
              </w:rPr>
            </w:pPr>
            <w:r w:rsidRPr="001230AA">
              <w:rPr>
                <w:rFonts w:ascii="Times New Roman" w:hAnsi="Times New Roman" w:cs="Times New Roman"/>
                <w:color w:val="00000A"/>
              </w:rPr>
              <w:t>Способ закупки</w:t>
            </w:r>
          </w:p>
        </w:tc>
        <w:tc>
          <w:tcPr>
            <w:tcW w:w="6062"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E988B0D" w14:textId="77777777" w:rsidR="003D24E0" w:rsidRPr="00F16DF8" w:rsidRDefault="003D24E0" w:rsidP="005372E2">
            <w:pPr>
              <w:rPr>
                <w:rFonts w:ascii="Times New Roman" w:hAnsi="Times New Roman" w:cs="Times New Roman"/>
                <w:iCs/>
                <w:color w:val="00000A"/>
              </w:rPr>
            </w:pPr>
            <w:r w:rsidRPr="00F16DF8">
              <w:rPr>
                <w:rFonts w:ascii="Times New Roman" w:hAnsi="Times New Roman" w:cs="Times New Roman"/>
                <w:iCs/>
                <w:color w:val="00000A"/>
              </w:rPr>
              <w:t>Запрос котировок в электронной форме</w:t>
            </w:r>
          </w:p>
        </w:tc>
      </w:tr>
      <w:tr w:rsidR="003D24E0" w:rsidRPr="001230AA" w14:paraId="541CD9B3" w14:textId="77777777" w:rsidTr="005372E2">
        <w:trPr>
          <w:trHeight w:val="2566"/>
        </w:trPr>
        <w:tc>
          <w:tcPr>
            <w:tcW w:w="993"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0C624A7" w14:textId="77777777" w:rsidR="003D24E0" w:rsidRPr="001230AA" w:rsidRDefault="003D24E0" w:rsidP="005372E2">
            <w:pPr>
              <w:numPr>
                <w:ilvl w:val="0"/>
                <w:numId w:val="4"/>
              </w:numPr>
              <w:suppressAutoHyphens/>
              <w:ind w:left="0" w:firstLine="0"/>
              <w:rPr>
                <w:rFonts w:ascii="Times New Roman" w:hAnsi="Times New Roman" w:cs="Times New Roman"/>
                <w:color w:val="00000A"/>
              </w:rPr>
            </w:pPr>
          </w:p>
        </w:tc>
        <w:tc>
          <w:tcPr>
            <w:tcW w:w="297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C790E6E" w14:textId="77777777" w:rsidR="003D24E0" w:rsidRPr="001230AA" w:rsidRDefault="003D24E0" w:rsidP="005372E2">
            <w:pPr>
              <w:rPr>
                <w:rFonts w:ascii="Times New Roman" w:hAnsi="Times New Roman" w:cs="Times New Roman"/>
                <w:color w:val="00000A"/>
              </w:rPr>
            </w:pPr>
            <w:r w:rsidRPr="001230AA">
              <w:rPr>
                <w:rFonts w:ascii="Times New Roman" w:hAnsi="Times New Roman" w:cs="Times New Roman"/>
                <w:color w:val="00000A"/>
              </w:rPr>
              <w:t>Официальный сайт Единой информационной системы в сфере закупок</w:t>
            </w:r>
          </w:p>
          <w:p w14:paraId="2B2B8427" w14:textId="77777777" w:rsidR="003D24E0" w:rsidRPr="001230AA" w:rsidRDefault="003D24E0" w:rsidP="005372E2">
            <w:pPr>
              <w:rPr>
                <w:rFonts w:ascii="Times New Roman" w:hAnsi="Times New Roman" w:cs="Times New Roman"/>
                <w:color w:val="00000A"/>
              </w:rPr>
            </w:pPr>
          </w:p>
          <w:p w14:paraId="3F799F1D" w14:textId="77777777" w:rsidR="003D24E0" w:rsidRPr="001230AA" w:rsidRDefault="003D24E0" w:rsidP="005372E2">
            <w:pPr>
              <w:rPr>
                <w:rFonts w:ascii="Times New Roman" w:hAnsi="Times New Roman" w:cs="Times New Roman"/>
                <w:color w:val="00000A"/>
              </w:rPr>
            </w:pPr>
            <w:r w:rsidRPr="001230AA">
              <w:rPr>
                <w:rFonts w:ascii="Times New Roman" w:hAnsi="Times New Roman" w:cs="Times New Roman"/>
                <w:color w:val="00000A"/>
              </w:rPr>
              <w:t xml:space="preserve">Адрес электронной площадки в информационно-телекоммуникационной сети «Интернет» </w:t>
            </w:r>
          </w:p>
        </w:tc>
        <w:tc>
          <w:tcPr>
            <w:tcW w:w="6062"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7D9F84C" w14:textId="77777777" w:rsidR="003D24E0" w:rsidRPr="001230AA" w:rsidRDefault="003D24E0" w:rsidP="005372E2">
            <w:pPr>
              <w:rPr>
                <w:rFonts w:ascii="Times New Roman" w:hAnsi="Times New Roman" w:cs="Times New Roman"/>
                <w:color w:val="00000A"/>
              </w:rPr>
            </w:pPr>
          </w:p>
          <w:p w14:paraId="40175081" w14:textId="77777777" w:rsidR="003D24E0" w:rsidRPr="001230AA" w:rsidRDefault="003D24E0" w:rsidP="005372E2">
            <w:pPr>
              <w:rPr>
                <w:rFonts w:ascii="Times New Roman" w:hAnsi="Times New Roman" w:cs="Times New Roman"/>
                <w:color w:val="00000A"/>
              </w:rPr>
            </w:pPr>
            <w:r w:rsidRPr="001230AA">
              <w:rPr>
                <w:rFonts w:ascii="Times New Roman" w:hAnsi="Times New Roman" w:cs="Times New Roman"/>
                <w:color w:val="00000A"/>
              </w:rPr>
              <w:t>www.zakupki.gov.ru</w:t>
            </w:r>
          </w:p>
          <w:p w14:paraId="597836FC" w14:textId="77777777" w:rsidR="003D24E0" w:rsidRPr="001230AA" w:rsidRDefault="003D24E0" w:rsidP="005372E2">
            <w:pPr>
              <w:rPr>
                <w:rFonts w:ascii="Times New Roman" w:hAnsi="Times New Roman" w:cs="Times New Roman"/>
                <w:color w:val="00000A"/>
              </w:rPr>
            </w:pPr>
          </w:p>
          <w:p w14:paraId="73E23E61" w14:textId="77777777" w:rsidR="003D24E0" w:rsidRPr="001230AA" w:rsidRDefault="003D24E0" w:rsidP="005372E2">
            <w:pPr>
              <w:rPr>
                <w:rFonts w:ascii="Times New Roman" w:hAnsi="Times New Roman" w:cs="Times New Roman"/>
                <w:color w:val="00000A"/>
              </w:rPr>
            </w:pPr>
          </w:p>
          <w:p w14:paraId="49801177" w14:textId="77777777" w:rsidR="003D24E0" w:rsidRPr="001230AA" w:rsidRDefault="003D24E0" w:rsidP="005372E2">
            <w:pPr>
              <w:rPr>
                <w:rFonts w:ascii="Times New Roman" w:hAnsi="Times New Roman" w:cs="Times New Roman"/>
                <w:color w:val="00000A"/>
              </w:rPr>
            </w:pPr>
          </w:p>
          <w:p w14:paraId="512AD061" w14:textId="77777777" w:rsidR="003D24E0" w:rsidRPr="001177A6" w:rsidRDefault="003D24E0" w:rsidP="005372E2">
            <w:pPr>
              <w:rPr>
                <w:rFonts w:ascii="Times New Roman" w:hAnsi="Times New Roman" w:cs="Times New Roman"/>
                <w:color w:val="00000A"/>
              </w:rPr>
            </w:pPr>
            <w:r>
              <w:rPr>
                <w:rFonts w:ascii="Times New Roman" w:hAnsi="Times New Roman" w:cs="Times New Roman"/>
                <w:color w:val="00000A"/>
                <w:lang w:val="en-US"/>
              </w:rPr>
              <w:t>ESTP</w:t>
            </w:r>
            <w:r w:rsidRPr="00F16DF8">
              <w:rPr>
                <w:rFonts w:ascii="Times New Roman" w:hAnsi="Times New Roman" w:cs="Times New Roman"/>
                <w:color w:val="00000A"/>
              </w:rPr>
              <w:t>.</w:t>
            </w:r>
            <w:r>
              <w:rPr>
                <w:rFonts w:ascii="Times New Roman" w:hAnsi="Times New Roman" w:cs="Times New Roman"/>
                <w:color w:val="00000A"/>
                <w:lang w:val="en-US"/>
              </w:rPr>
              <w:t>RU</w:t>
            </w:r>
          </w:p>
          <w:p w14:paraId="72890462" w14:textId="77777777" w:rsidR="003D24E0" w:rsidRPr="001230AA" w:rsidRDefault="003D24E0" w:rsidP="005372E2">
            <w:pPr>
              <w:rPr>
                <w:rFonts w:ascii="Times New Roman" w:hAnsi="Times New Roman" w:cs="Times New Roman"/>
                <w:color w:val="00000A"/>
              </w:rPr>
            </w:pPr>
          </w:p>
          <w:p w14:paraId="0D7A1A11" w14:textId="77777777" w:rsidR="003D24E0" w:rsidRPr="001230AA" w:rsidRDefault="003D24E0" w:rsidP="005372E2">
            <w:pPr>
              <w:rPr>
                <w:rFonts w:ascii="Times New Roman" w:hAnsi="Times New Roman" w:cs="Times New Roman"/>
                <w:color w:val="00000A"/>
              </w:rPr>
            </w:pPr>
          </w:p>
          <w:p w14:paraId="2046B866" w14:textId="77777777" w:rsidR="003D24E0" w:rsidRPr="001230AA" w:rsidRDefault="003D24E0" w:rsidP="005372E2">
            <w:pPr>
              <w:rPr>
                <w:rFonts w:ascii="Times New Roman" w:hAnsi="Times New Roman" w:cs="Times New Roman"/>
                <w:color w:val="00000A"/>
              </w:rPr>
            </w:pPr>
          </w:p>
        </w:tc>
      </w:tr>
      <w:tr w:rsidR="003D24E0" w:rsidRPr="001230AA" w14:paraId="2B36443A" w14:textId="77777777" w:rsidTr="005372E2">
        <w:trPr>
          <w:trHeight w:val="1910"/>
        </w:trPr>
        <w:tc>
          <w:tcPr>
            <w:tcW w:w="993"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1D88E27" w14:textId="77777777" w:rsidR="003D24E0" w:rsidRPr="001230AA" w:rsidRDefault="003D24E0" w:rsidP="005372E2">
            <w:pPr>
              <w:numPr>
                <w:ilvl w:val="0"/>
                <w:numId w:val="4"/>
              </w:numPr>
              <w:suppressAutoHyphens/>
              <w:ind w:left="0" w:firstLine="0"/>
              <w:rPr>
                <w:rFonts w:ascii="Times New Roman" w:hAnsi="Times New Roman" w:cs="Times New Roman"/>
                <w:color w:val="auto"/>
              </w:rPr>
            </w:pPr>
          </w:p>
        </w:tc>
        <w:tc>
          <w:tcPr>
            <w:tcW w:w="297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BD25E1D" w14:textId="77777777" w:rsidR="003D24E0" w:rsidRPr="001230AA" w:rsidRDefault="003D24E0" w:rsidP="005372E2">
            <w:pPr>
              <w:rPr>
                <w:rFonts w:ascii="Times New Roman" w:hAnsi="Times New Roman" w:cs="Times New Roman"/>
                <w:color w:val="auto"/>
              </w:rPr>
            </w:pPr>
          </w:p>
          <w:p w14:paraId="70714065" w14:textId="77777777" w:rsidR="003D24E0" w:rsidRPr="001230AA" w:rsidRDefault="003D24E0" w:rsidP="005372E2">
            <w:pPr>
              <w:rPr>
                <w:rFonts w:ascii="Times New Roman" w:hAnsi="Times New Roman" w:cs="Times New Roman"/>
                <w:color w:val="auto"/>
              </w:rPr>
            </w:pPr>
            <w:r w:rsidRPr="001230AA">
              <w:rPr>
                <w:rFonts w:ascii="Times New Roman" w:hAnsi="Times New Roman" w:cs="Times New Roman"/>
                <w:color w:val="auto"/>
              </w:rPr>
              <w:t>Наименование и описание предмета закупки</w:t>
            </w:r>
          </w:p>
          <w:p w14:paraId="43C055EE" w14:textId="77777777" w:rsidR="003D24E0" w:rsidRPr="001230AA" w:rsidRDefault="003D24E0" w:rsidP="005372E2">
            <w:pPr>
              <w:rPr>
                <w:rFonts w:ascii="Times New Roman" w:hAnsi="Times New Roman" w:cs="Times New Roman"/>
                <w:color w:val="auto"/>
              </w:rPr>
            </w:pPr>
          </w:p>
          <w:p w14:paraId="44AD7363" w14:textId="77777777" w:rsidR="003D24E0" w:rsidRPr="001230AA" w:rsidRDefault="003D24E0" w:rsidP="005372E2">
            <w:pPr>
              <w:rPr>
                <w:rFonts w:ascii="Times New Roman" w:hAnsi="Times New Roman" w:cs="Times New Roman"/>
                <w:i/>
                <w:color w:val="000000" w:themeColor="text1"/>
                <w:sz w:val="28"/>
                <w:szCs w:val="28"/>
                <w:vertAlign w:val="superscript"/>
              </w:rPr>
            </w:pPr>
          </w:p>
          <w:p w14:paraId="4D307455" w14:textId="77777777" w:rsidR="003D24E0" w:rsidRPr="001230AA" w:rsidRDefault="003D24E0" w:rsidP="005372E2">
            <w:pPr>
              <w:rPr>
                <w:rFonts w:ascii="Times New Roman" w:hAnsi="Times New Roman" w:cs="Times New Roman"/>
                <w:color w:val="auto"/>
              </w:rPr>
            </w:pPr>
          </w:p>
        </w:tc>
        <w:tc>
          <w:tcPr>
            <w:tcW w:w="6062"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523B764" w14:textId="476D5DE7" w:rsidR="00E338E6" w:rsidRPr="00E338E6" w:rsidRDefault="003D24E0" w:rsidP="00E338E6">
            <w:pPr>
              <w:jc w:val="center"/>
              <w:rPr>
                <w:rFonts w:ascii="Times New Roman" w:hAnsi="Times New Roman" w:cs="Times New Roman"/>
                <w:color w:val="000000" w:themeColor="text1"/>
              </w:rPr>
            </w:pPr>
            <w:r w:rsidRPr="00E338E6">
              <w:rPr>
                <w:rFonts w:ascii="Times New Roman" w:hAnsi="Times New Roman" w:cs="Times New Roman"/>
              </w:rPr>
              <w:t>Запрос котировок в электронной форме на</w:t>
            </w:r>
            <w:r w:rsidR="00E338E6" w:rsidRPr="00E338E6">
              <w:rPr>
                <w:rFonts w:ascii="Times New Roman" w:hAnsi="Times New Roman" w:cs="Times New Roman"/>
                <w:color w:val="000000" w:themeColor="text1"/>
              </w:rPr>
              <w:t xml:space="preserve"> оказание услуг по демонтажу незаконно установленных рекламных конструкций на территории городского округа Чехов </w:t>
            </w:r>
          </w:p>
          <w:p w14:paraId="56EBB2C6" w14:textId="1D912ACD" w:rsidR="003D24E0" w:rsidRPr="001177A6" w:rsidRDefault="003D24E0" w:rsidP="00F450DA">
            <w:pPr>
              <w:rPr>
                <w:rFonts w:ascii="Times New Roman" w:hAnsi="Times New Roman" w:cs="Times New Roman"/>
                <w:color w:val="000000" w:themeColor="text1"/>
              </w:rPr>
            </w:pPr>
          </w:p>
        </w:tc>
      </w:tr>
      <w:tr w:rsidR="003D24E0" w:rsidRPr="001230AA" w14:paraId="5B8E33D7" w14:textId="77777777" w:rsidTr="005372E2">
        <w:trPr>
          <w:trHeight w:val="768"/>
        </w:trPr>
        <w:tc>
          <w:tcPr>
            <w:tcW w:w="993"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BE426EE" w14:textId="77777777" w:rsidR="003D24E0" w:rsidRPr="001230AA" w:rsidRDefault="003D24E0" w:rsidP="005372E2">
            <w:pPr>
              <w:numPr>
                <w:ilvl w:val="0"/>
                <w:numId w:val="4"/>
              </w:numPr>
              <w:suppressAutoHyphens/>
              <w:ind w:left="0" w:firstLine="0"/>
              <w:rPr>
                <w:rFonts w:ascii="Times New Roman" w:hAnsi="Times New Roman" w:cs="Times New Roman"/>
                <w:color w:val="auto"/>
              </w:rPr>
            </w:pPr>
          </w:p>
        </w:tc>
        <w:tc>
          <w:tcPr>
            <w:tcW w:w="297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AB66BB3" w14:textId="77777777" w:rsidR="003D24E0" w:rsidRPr="001230AA" w:rsidRDefault="003D24E0" w:rsidP="005372E2">
            <w:pPr>
              <w:rPr>
                <w:rFonts w:ascii="Times New Roman" w:hAnsi="Times New Roman" w:cs="Times New Roman"/>
                <w:color w:val="auto"/>
              </w:rPr>
            </w:pPr>
            <w:r w:rsidRPr="001230AA">
              <w:rPr>
                <w:rFonts w:ascii="Times New Roman" w:hAnsi="Times New Roman" w:cs="Times New Roman"/>
                <w:color w:val="auto"/>
              </w:rPr>
              <w:t>Условия договора</w:t>
            </w:r>
          </w:p>
        </w:tc>
        <w:tc>
          <w:tcPr>
            <w:tcW w:w="6062"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34E99CE" w14:textId="77777777" w:rsidR="003D24E0" w:rsidRDefault="003D24E0" w:rsidP="005372E2">
            <w:pPr>
              <w:jc w:val="both"/>
              <w:rPr>
                <w:rFonts w:ascii="Times New Roman" w:hAnsi="Times New Roman" w:cs="Times New Roman"/>
                <w:color w:val="000000" w:themeColor="text1"/>
              </w:rPr>
            </w:pPr>
            <w:r w:rsidRPr="001230AA">
              <w:rPr>
                <w:rFonts w:ascii="Times New Roman" w:hAnsi="Times New Roman" w:cs="Times New Roman"/>
                <w:color w:val="000000" w:themeColor="text1"/>
              </w:rPr>
              <w:t>В соответствии с проект</w:t>
            </w:r>
            <w:r>
              <w:rPr>
                <w:rFonts w:ascii="Times New Roman" w:hAnsi="Times New Roman" w:cs="Times New Roman"/>
                <w:color w:val="000000" w:themeColor="text1"/>
              </w:rPr>
              <w:t>ом</w:t>
            </w:r>
            <w:r w:rsidRPr="001230AA">
              <w:rPr>
                <w:rFonts w:ascii="Times New Roman" w:hAnsi="Times New Roman" w:cs="Times New Roman"/>
                <w:color w:val="000000" w:themeColor="text1"/>
              </w:rPr>
              <w:t xml:space="preserve"> договора</w:t>
            </w:r>
          </w:p>
          <w:p w14:paraId="196F3D45" w14:textId="77777777" w:rsidR="003D24E0" w:rsidRPr="0075272E" w:rsidRDefault="003D24E0" w:rsidP="005372E2">
            <w:pPr>
              <w:rPr>
                <w:rFonts w:ascii="Times New Roman" w:hAnsi="Times New Roman" w:cs="Times New Roman"/>
                <w:i/>
                <w:color w:val="00000A"/>
              </w:rPr>
            </w:pPr>
            <w:r w:rsidRPr="0075272E">
              <w:rPr>
                <w:rFonts w:ascii="Times New Roman" w:hAnsi="Times New Roman" w:cs="Times New Roman"/>
                <w:i/>
                <w:color w:val="00000A"/>
              </w:rPr>
              <w:t>(Проект договора прилагается отдельно)</w:t>
            </w:r>
          </w:p>
        </w:tc>
      </w:tr>
      <w:tr w:rsidR="003D24E0" w14:paraId="71353634" w14:textId="77777777" w:rsidTr="005372E2">
        <w:trPr>
          <w:trHeight w:val="1418"/>
        </w:trPr>
        <w:tc>
          <w:tcPr>
            <w:tcW w:w="993"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967ACA6" w14:textId="77777777" w:rsidR="003D24E0" w:rsidRPr="001230AA" w:rsidRDefault="003D24E0" w:rsidP="005372E2">
            <w:pPr>
              <w:numPr>
                <w:ilvl w:val="0"/>
                <w:numId w:val="4"/>
              </w:numPr>
              <w:suppressAutoHyphens/>
              <w:ind w:left="0" w:firstLine="0"/>
              <w:rPr>
                <w:rFonts w:ascii="Times New Roman" w:hAnsi="Times New Roman" w:cs="Times New Roman"/>
                <w:color w:val="auto"/>
              </w:rPr>
            </w:pPr>
          </w:p>
        </w:tc>
        <w:tc>
          <w:tcPr>
            <w:tcW w:w="297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9574B93" w14:textId="77777777" w:rsidR="003D24E0" w:rsidRPr="00F16DF8" w:rsidRDefault="003D24E0" w:rsidP="005372E2">
            <w:pPr>
              <w:rPr>
                <w:rFonts w:ascii="Times New Roman" w:hAnsi="Times New Roman" w:cs="Times New Roman"/>
                <w:color w:val="auto"/>
              </w:rPr>
            </w:pPr>
            <w:r w:rsidRPr="001230AA">
              <w:rPr>
                <w:rFonts w:ascii="Times New Roman" w:hAnsi="Times New Roman" w:cs="Times New Roman"/>
                <w:color w:val="auto"/>
              </w:rPr>
              <w:t>Место, условия и сроки (периоды)</w:t>
            </w:r>
            <w:r>
              <w:rPr>
                <w:rFonts w:ascii="Times New Roman" w:hAnsi="Times New Roman" w:cs="Times New Roman"/>
                <w:color w:val="auto"/>
              </w:rPr>
              <w:t xml:space="preserve"> оказания услуг</w:t>
            </w:r>
          </w:p>
        </w:tc>
        <w:tc>
          <w:tcPr>
            <w:tcW w:w="6062"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4FB1633" w14:textId="77777777" w:rsidR="003D24E0" w:rsidRDefault="003D24E0" w:rsidP="005372E2">
            <w:pPr>
              <w:jc w:val="both"/>
              <w:rPr>
                <w:rFonts w:ascii="Times New Roman" w:hAnsi="Times New Roman" w:cs="Times New Roman"/>
                <w:color w:val="auto"/>
              </w:rPr>
            </w:pPr>
            <w:r>
              <w:rPr>
                <w:rFonts w:ascii="Times New Roman" w:hAnsi="Times New Roman" w:cs="Times New Roman"/>
                <w:color w:val="auto"/>
              </w:rPr>
              <w:t>В соответствии с Приложением 3 проекта договора</w:t>
            </w:r>
          </w:p>
          <w:p w14:paraId="6F8F8D86" w14:textId="77777777" w:rsidR="003D24E0" w:rsidRPr="001230AA" w:rsidRDefault="003D24E0" w:rsidP="005372E2">
            <w:pPr>
              <w:jc w:val="both"/>
              <w:rPr>
                <w:rFonts w:ascii="Times New Roman" w:hAnsi="Times New Roman" w:cs="Times New Roman"/>
                <w:color w:val="auto"/>
              </w:rPr>
            </w:pPr>
            <w:r w:rsidRPr="0075272E">
              <w:rPr>
                <w:rFonts w:ascii="Times New Roman" w:hAnsi="Times New Roman" w:cs="Times New Roman"/>
                <w:i/>
                <w:color w:val="00000A"/>
              </w:rPr>
              <w:t>(Проект договора прилагается отдельно)</w:t>
            </w:r>
          </w:p>
        </w:tc>
      </w:tr>
      <w:tr w:rsidR="003D24E0" w14:paraId="1F77B3D9" w14:textId="77777777" w:rsidTr="00BC2ADB">
        <w:trPr>
          <w:trHeight w:val="1276"/>
        </w:trPr>
        <w:tc>
          <w:tcPr>
            <w:tcW w:w="993"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16D51B8" w14:textId="77777777" w:rsidR="003D24E0" w:rsidRPr="001230AA" w:rsidRDefault="003D24E0" w:rsidP="005372E2">
            <w:pPr>
              <w:numPr>
                <w:ilvl w:val="0"/>
                <w:numId w:val="4"/>
              </w:numPr>
              <w:suppressAutoHyphens/>
              <w:ind w:left="0" w:firstLine="0"/>
              <w:rPr>
                <w:rFonts w:ascii="Times New Roman" w:hAnsi="Times New Roman" w:cs="Times New Roman"/>
                <w:color w:val="00000A"/>
              </w:rPr>
            </w:pPr>
          </w:p>
        </w:tc>
        <w:tc>
          <w:tcPr>
            <w:tcW w:w="297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9E4B7D0" w14:textId="77777777" w:rsidR="003D24E0" w:rsidRPr="001230AA" w:rsidRDefault="003D24E0" w:rsidP="005372E2">
            <w:pPr>
              <w:rPr>
                <w:rFonts w:ascii="Times New Roman" w:hAnsi="Times New Roman" w:cs="Times New Roman"/>
                <w:color w:val="00000A"/>
                <w:highlight w:val="yellow"/>
              </w:rPr>
            </w:pPr>
            <w:r w:rsidRPr="001230AA">
              <w:rPr>
                <w:rFonts w:ascii="Times New Roman" w:hAnsi="Times New Roman" w:cs="Times New Roman"/>
                <w:color w:val="00000A"/>
              </w:rPr>
              <w:t>Информация о валюте, используемой для формирования цены договора и расчетов</w:t>
            </w:r>
          </w:p>
        </w:tc>
        <w:tc>
          <w:tcPr>
            <w:tcW w:w="6062"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66C9AB3" w14:textId="77777777" w:rsidR="003D24E0" w:rsidRPr="00F16DF8" w:rsidRDefault="003D24E0" w:rsidP="005372E2">
            <w:pPr>
              <w:rPr>
                <w:rFonts w:ascii="Times New Roman" w:eastAsia="Times New Roman" w:hAnsi="Times New Roman" w:cs="Times New Roman"/>
                <w:iCs/>
                <w:color w:val="auto"/>
              </w:rPr>
            </w:pPr>
            <w:r w:rsidRPr="00F16DF8">
              <w:rPr>
                <w:rFonts w:ascii="Times New Roman" w:eastAsia="Times New Roman" w:hAnsi="Times New Roman" w:cs="Times New Roman"/>
                <w:iCs/>
                <w:color w:val="auto"/>
              </w:rPr>
              <w:t>Рубль Российской Федерации</w:t>
            </w:r>
          </w:p>
        </w:tc>
      </w:tr>
      <w:tr w:rsidR="003D24E0" w14:paraId="4C93E342" w14:textId="77777777" w:rsidTr="005372E2">
        <w:trPr>
          <w:trHeight w:val="20"/>
        </w:trPr>
        <w:tc>
          <w:tcPr>
            <w:tcW w:w="993"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E3B581C" w14:textId="77777777" w:rsidR="003D24E0" w:rsidRPr="001230AA" w:rsidRDefault="003D24E0" w:rsidP="005372E2">
            <w:pPr>
              <w:numPr>
                <w:ilvl w:val="0"/>
                <w:numId w:val="4"/>
              </w:numPr>
              <w:suppressAutoHyphens/>
              <w:ind w:left="0" w:firstLine="0"/>
              <w:rPr>
                <w:rFonts w:ascii="Times New Roman" w:hAnsi="Times New Roman" w:cs="Times New Roman"/>
                <w:color w:val="00000A"/>
              </w:rPr>
            </w:pPr>
          </w:p>
        </w:tc>
        <w:tc>
          <w:tcPr>
            <w:tcW w:w="297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5B00090" w14:textId="77777777" w:rsidR="003D24E0" w:rsidRPr="001230AA" w:rsidRDefault="003D24E0" w:rsidP="005372E2">
            <w:pPr>
              <w:rPr>
                <w:rFonts w:ascii="Times New Roman" w:hAnsi="Times New Roman" w:cs="Times New Roman"/>
                <w:color w:val="00000A"/>
                <w:highlight w:val="yellow"/>
              </w:rPr>
            </w:pPr>
            <w:r w:rsidRPr="001230AA">
              <w:rPr>
                <w:rFonts w:ascii="Times New Roman" w:hAnsi="Times New Roman" w:cs="Times New Roman"/>
                <w:color w:val="00000A"/>
              </w:rPr>
              <w:t>Порядок применения официального курса иностранной валюты к рублю Российской Федерации, установленного Центральным банком Российской Федерации и используемого при оплате договора</w:t>
            </w:r>
          </w:p>
        </w:tc>
        <w:tc>
          <w:tcPr>
            <w:tcW w:w="6062"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C127EB6" w14:textId="77777777" w:rsidR="003D24E0" w:rsidRPr="00F16DF8" w:rsidRDefault="003D24E0" w:rsidP="005372E2">
            <w:pPr>
              <w:rPr>
                <w:rFonts w:ascii="Times New Roman" w:hAnsi="Times New Roman" w:cs="Times New Roman"/>
                <w:iCs/>
                <w:color w:val="00000A"/>
              </w:rPr>
            </w:pPr>
            <w:r w:rsidRPr="00F16DF8">
              <w:rPr>
                <w:rFonts w:ascii="Times New Roman" w:hAnsi="Times New Roman" w:cs="Times New Roman"/>
                <w:iCs/>
                <w:color w:val="00000A"/>
              </w:rPr>
              <w:t>Не применяется</w:t>
            </w:r>
          </w:p>
        </w:tc>
      </w:tr>
      <w:tr w:rsidR="003D24E0" w14:paraId="324C5C44" w14:textId="77777777" w:rsidTr="005372E2">
        <w:trPr>
          <w:trHeight w:val="20"/>
        </w:trPr>
        <w:tc>
          <w:tcPr>
            <w:tcW w:w="993"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0823E54" w14:textId="77777777" w:rsidR="003D24E0" w:rsidRPr="001230AA" w:rsidRDefault="003D24E0" w:rsidP="005372E2">
            <w:pPr>
              <w:numPr>
                <w:ilvl w:val="0"/>
                <w:numId w:val="4"/>
              </w:numPr>
              <w:suppressAutoHyphens/>
              <w:ind w:left="0" w:firstLine="0"/>
              <w:rPr>
                <w:rFonts w:ascii="Times New Roman" w:hAnsi="Times New Roman" w:cs="Times New Roman"/>
                <w:color w:val="00000A"/>
              </w:rPr>
            </w:pPr>
          </w:p>
        </w:tc>
        <w:tc>
          <w:tcPr>
            <w:tcW w:w="297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F9E172B" w14:textId="77777777" w:rsidR="003D24E0" w:rsidRPr="001230AA" w:rsidRDefault="003D24E0" w:rsidP="005372E2">
            <w:pPr>
              <w:jc w:val="both"/>
              <w:rPr>
                <w:rFonts w:ascii="Times New Roman" w:hAnsi="Times New Roman" w:cs="Times New Roman"/>
                <w:color w:val="auto"/>
              </w:rPr>
            </w:pPr>
            <w:r w:rsidRPr="001230AA">
              <w:rPr>
                <w:rFonts w:ascii="Times New Roman" w:hAnsi="Times New Roman" w:cs="Times New Roman"/>
                <w:color w:val="auto"/>
              </w:rPr>
              <w:t xml:space="preserve">Порядок формирования цены договора </w:t>
            </w:r>
            <w:r w:rsidRPr="001230AA">
              <w:rPr>
                <w:rFonts w:ascii="Times New Roman" w:hAnsi="Times New Roman" w:cs="Times New Roman"/>
                <w:color w:val="00000A"/>
              </w:rPr>
              <w:t>(цены лота)</w:t>
            </w:r>
          </w:p>
          <w:p w14:paraId="6EEBDA15" w14:textId="77777777" w:rsidR="003D24E0" w:rsidRPr="001230AA" w:rsidRDefault="003D24E0" w:rsidP="005372E2">
            <w:pPr>
              <w:rPr>
                <w:rFonts w:ascii="Times New Roman" w:hAnsi="Times New Roman" w:cs="Times New Roman"/>
                <w:color w:val="00000A"/>
              </w:rPr>
            </w:pPr>
          </w:p>
        </w:tc>
        <w:tc>
          <w:tcPr>
            <w:tcW w:w="6062"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91A556E" w14:textId="77777777" w:rsidR="003D24E0" w:rsidRPr="00022D06" w:rsidRDefault="003D24E0" w:rsidP="005372E2">
            <w:pPr>
              <w:pStyle w:val="7"/>
              <w:shd w:val="clear" w:color="auto" w:fill="auto"/>
              <w:tabs>
                <w:tab w:val="left" w:pos="1070"/>
              </w:tabs>
              <w:spacing w:before="0" w:line="240" w:lineRule="auto"/>
              <w:jc w:val="both"/>
              <w:rPr>
                <w:color w:val="000000" w:themeColor="text1"/>
                <w:sz w:val="24"/>
                <w:szCs w:val="24"/>
              </w:rPr>
            </w:pPr>
            <w:r w:rsidRPr="00022D06">
              <w:rPr>
                <w:color w:val="000000" w:themeColor="text1"/>
                <w:sz w:val="24"/>
                <w:szCs w:val="24"/>
              </w:rPr>
              <w:t>Цена договора включает в себя все расходы, в том числе расходы на материалы, транспортные услуги, монтаж оборудования, страхование, услуги субподрядных организаций, а также расходы на уплату налогов, сборов и других обязательных платежей</w:t>
            </w:r>
          </w:p>
        </w:tc>
      </w:tr>
      <w:tr w:rsidR="003D24E0" w:rsidRPr="0083290D" w14:paraId="3AD33F7F" w14:textId="77777777" w:rsidTr="00BC2ADB">
        <w:trPr>
          <w:trHeight w:val="800"/>
        </w:trPr>
        <w:tc>
          <w:tcPr>
            <w:tcW w:w="993" w:type="dxa"/>
            <w:tcBorders>
              <w:top w:val="single" w:sz="4" w:space="0" w:color="00000A"/>
              <w:left w:val="single" w:sz="4" w:space="0" w:color="00000A"/>
              <w:right w:val="single" w:sz="4" w:space="0" w:color="00000A"/>
            </w:tcBorders>
            <w:shd w:val="clear" w:color="auto" w:fill="auto"/>
            <w:tcMar>
              <w:left w:w="103" w:type="dxa"/>
            </w:tcMar>
            <w:vAlign w:val="center"/>
          </w:tcPr>
          <w:p w14:paraId="367C677C" w14:textId="77777777" w:rsidR="003D24E0" w:rsidRPr="001230AA" w:rsidRDefault="003D24E0" w:rsidP="005372E2">
            <w:pPr>
              <w:numPr>
                <w:ilvl w:val="0"/>
                <w:numId w:val="4"/>
              </w:numPr>
              <w:tabs>
                <w:tab w:val="clear" w:pos="644"/>
                <w:tab w:val="num" w:pos="322"/>
              </w:tabs>
              <w:suppressAutoHyphens/>
              <w:ind w:left="0" w:firstLine="0"/>
              <w:rPr>
                <w:rFonts w:ascii="Times New Roman" w:hAnsi="Times New Roman" w:cs="Times New Roman"/>
                <w:color w:val="00000A"/>
              </w:rPr>
            </w:pPr>
          </w:p>
        </w:tc>
        <w:tc>
          <w:tcPr>
            <w:tcW w:w="2976" w:type="dxa"/>
            <w:tcBorders>
              <w:top w:val="single" w:sz="4" w:space="0" w:color="00000A"/>
              <w:left w:val="single" w:sz="4" w:space="0" w:color="00000A"/>
              <w:right w:val="single" w:sz="4" w:space="0" w:color="00000A"/>
            </w:tcBorders>
            <w:shd w:val="clear" w:color="auto" w:fill="auto"/>
            <w:tcMar>
              <w:left w:w="103" w:type="dxa"/>
            </w:tcMar>
            <w:vAlign w:val="center"/>
          </w:tcPr>
          <w:p w14:paraId="5D9ABE29" w14:textId="77777777" w:rsidR="003D24E0" w:rsidRPr="00022D06" w:rsidRDefault="003D24E0" w:rsidP="005372E2">
            <w:pPr>
              <w:jc w:val="both"/>
              <w:rPr>
                <w:rFonts w:ascii="Times New Roman" w:hAnsi="Times New Roman" w:cs="Times New Roman"/>
                <w:color w:val="auto"/>
              </w:rPr>
            </w:pPr>
            <w:r w:rsidRPr="001230AA">
              <w:rPr>
                <w:rFonts w:ascii="Times New Roman" w:hAnsi="Times New Roman" w:cs="Times New Roman"/>
                <w:color w:val="00000A"/>
              </w:rPr>
              <w:t>Начальная (максимальная) цена договора (цена лота)</w:t>
            </w:r>
          </w:p>
        </w:tc>
        <w:tc>
          <w:tcPr>
            <w:tcW w:w="6062" w:type="dxa"/>
            <w:tcBorders>
              <w:top w:val="single" w:sz="4" w:space="0" w:color="00000A"/>
              <w:left w:val="single" w:sz="4" w:space="0" w:color="00000A"/>
              <w:right w:val="single" w:sz="4" w:space="0" w:color="00000A"/>
            </w:tcBorders>
            <w:shd w:val="clear" w:color="auto" w:fill="auto"/>
            <w:tcMar>
              <w:left w:w="103" w:type="dxa"/>
            </w:tcMar>
            <w:vAlign w:val="center"/>
          </w:tcPr>
          <w:p w14:paraId="147E1AFE" w14:textId="77777777" w:rsidR="003D24E0" w:rsidRPr="001230AA" w:rsidRDefault="003D24E0" w:rsidP="005372E2">
            <w:pPr>
              <w:pStyle w:val="7"/>
              <w:shd w:val="clear" w:color="auto" w:fill="auto"/>
              <w:tabs>
                <w:tab w:val="left" w:pos="1070"/>
              </w:tabs>
              <w:spacing w:before="0" w:line="240" w:lineRule="auto"/>
              <w:jc w:val="both"/>
              <w:rPr>
                <w:rFonts w:eastAsia="Times New Roman"/>
                <w:color w:val="00000A"/>
              </w:rPr>
            </w:pPr>
          </w:p>
          <w:p w14:paraId="44DE2B8F" w14:textId="4D9BC6AF" w:rsidR="003D24E0" w:rsidRDefault="00E338E6" w:rsidP="005372E2">
            <w:pPr>
              <w:jc w:val="both"/>
              <w:rPr>
                <w:rFonts w:ascii="Times New Roman" w:eastAsia="Times New Roman" w:hAnsi="Times New Roman" w:cs="Times New Roman"/>
                <w:color w:val="00000A"/>
              </w:rPr>
            </w:pPr>
            <w:r>
              <w:rPr>
                <w:rFonts w:ascii="Times New Roman" w:eastAsia="Times New Roman" w:hAnsi="Times New Roman" w:cs="Times New Roman"/>
                <w:color w:val="00000A"/>
              </w:rPr>
              <w:t>384 000</w:t>
            </w:r>
            <w:r w:rsidR="003D24E0">
              <w:rPr>
                <w:rFonts w:ascii="Times New Roman" w:eastAsia="Times New Roman" w:hAnsi="Times New Roman" w:cs="Times New Roman"/>
                <w:color w:val="00000A"/>
              </w:rPr>
              <w:t>,00 (</w:t>
            </w:r>
            <w:r>
              <w:rPr>
                <w:rFonts w:ascii="Times New Roman" w:eastAsia="Times New Roman" w:hAnsi="Times New Roman" w:cs="Times New Roman"/>
                <w:color w:val="00000A"/>
              </w:rPr>
              <w:t>Триста восемьдесят четыре тысячи</w:t>
            </w:r>
            <w:r w:rsidR="003D24E0">
              <w:rPr>
                <w:rFonts w:ascii="Times New Roman" w:eastAsia="Times New Roman" w:hAnsi="Times New Roman" w:cs="Times New Roman"/>
                <w:color w:val="00000A"/>
              </w:rPr>
              <w:t>) рублей 00 копеек</w:t>
            </w:r>
          </w:p>
          <w:p w14:paraId="1A39EA03" w14:textId="77777777" w:rsidR="003D24E0" w:rsidRPr="00022D06" w:rsidRDefault="003D24E0" w:rsidP="005372E2">
            <w:pPr>
              <w:jc w:val="both"/>
              <w:rPr>
                <w:rFonts w:ascii="Times New Roman" w:eastAsia="Times New Roman" w:hAnsi="Times New Roman" w:cs="Times New Roman"/>
                <w:color w:val="00000A"/>
              </w:rPr>
            </w:pPr>
          </w:p>
        </w:tc>
      </w:tr>
      <w:tr w:rsidR="003D24E0" w14:paraId="526CF89D" w14:textId="77777777" w:rsidTr="005372E2">
        <w:trPr>
          <w:trHeight w:val="840"/>
        </w:trPr>
        <w:tc>
          <w:tcPr>
            <w:tcW w:w="993"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537ACC6" w14:textId="77777777" w:rsidR="003D24E0" w:rsidRPr="004A6A0B" w:rsidRDefault="003D24E0" w:rsidP="005372E2">
            <w:pPr>
              <w:numPr>
                <w:ilvl w:val="0"/>
                <w:numId w:val="4"/>
              </w:numPr>
              <w:suppressAutoHyphens/>
              <w:ind w:left="0" w:firstLine="0"/>
              <w:rPr>
                <w:rFonts w:ascii="Times New Roman" w:hAnsi="Times New Roman" w:cs="Times New Roman"/>
                <w:color w:val="00000A"/>
              </w:rPr>
            </w:pPr>
          </w:p>
        </w:tc>
        <w:tc>
          <w:tcPr>
            <w:tcW w:w="297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3EC0643" w14:textId="77777777" w:rsidR="003D24E0" w:rsidRPr="001230AA" w:rsidRDefault="003D24E0" w:rsidP="005372E2">
            <w:pPr>
              <w:rPr>
                <w:rFonts w:ascii="Times New Roman" w:hAnsi="Times New Roman" w:cs="Times New Roman"/>
                <w:color w:val="00000A"/>
                <w:highlight w:val="yellow"/>
              </w:rPr>
            </w:pPr>
            <w:r w:rsidRPr="001230AA">
              <w:rPr>
                <w:rFonts w:ascii="Times New Roman" w:hAnsi="Times New Roman" w:cs="Times New Roman"/>
                <w:color w:val="00000A"/>
              </w:rPr>
              <w:t xml:space="preserve">Источник финансирования </w:t>
            </w:r>
          </w:p>
        </w:tc>
        <w:tc>
          <w:tcPr>
            <w:tcW w:w="6062"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0B92C7B" w14:textId="77777777" w:rsidR="003D24E0" w:rsidRPr="001230AA" w:rsidRDefault="003D24E0" w:rsidP="005372E2">
            <w:pPr>
              <w:rPr>
                <w:rFonts w:ascii="Times New Roman" w:hAnsi="Times New Roman" w:cs="Times New Roman"/>
                <w:color w:val="auto"/>
              </w:rPr>
            </w:pPr>
            <w:r w:rsidRPr="001230AA">
              <w:rPr>
                <w:rFonts w:ascii="Times New Roman" w:hAnsi="Times New Roman" w:cs="Times New Roman"/>
                <w:color w:val="auto"/>
              </w:rPr>
              <w:t>Бюджет:</w:t>
            </w:r>
            <w:r>
              <w:rPr>
                <w:rFonts w:ascii="Times New Roman" w:hAnsi="Times New Roman" w:cs="Times New Roman"/>
                <w:color w:val="auto"/>
              </w:rPr>
              <w:t xml:space="preserve"> Городской округ Чехов</w:t>
            </w:r>
          </w:p>
          <w:p w14:paraId="7AEC32FC" w14:textId="77777777" w:rsidR="003D24E0" w:rsidRPr="001230AA" w:rsidRDefault="003D24E0" w:rsidP="005372E2">
            <w:pPr>
              <w:rPr>
                <w:rFonts w:ascii="Times New Roman" w:hAnsi="Times New Roman" w:cs="Times New Roman"/>
                <w:color w:val="auto"/>
              </w:rPr>
            </w:pPr>
            <w:r w:rsidRPr="001230AA">
              <w:rPr>
                <w:rFonts w:ascii="Times New Roman" w:hAnsi="Times New Roman" w:cs="Times New Roman"/>
                <w:color w:val="auto"/>
              </w:rPr>
              <w:t xml:space="preserve">КБК: </w:t>
            </w:r>
            <w:r>
              <w:rPr>
                <w:rFonts w:ascii="Times New Roman" w:hAnsi="Times New Roman" w:cs="Times New Roman"/>
                <w:color w:val="auto"/>
              </w:rPr>
              <w:t>001-0113-00000000-244</w:t>
            </w:r>
          </w:p>
        </w:tc>
      </w:tr>
      <w:tr w:rsidR="003D24E0" w14:paraId="75231664" w14:textId="77777777" w:rsidTr="00BC2ADB">
        <w:trPr>
          <w:trHeight w:val="970"/>
        </w:trPr>
        <w:tc>
          <w:tcPr>
            <w:tcW w:w="993" w:type="dxa"/>
            <w:vMerge w:val="restart"/>
            <w:tcBorders>
              <w:top w:val="single" w:sz="4" w:space="0" w:color="00000A"/>
              <w:left w:val="single" w:sz="4" w:space="0" w:color="00000A"/>
              <w:right w:val="single" w:sz="4" w:space="0" w:color="00000A"/>
            </w:tcBorders>
            <w:shd w:val="clear" w:color="auto" w:fill="auto"/>
            <w:tcMar>
              <w:left w:w="103" w:type="dxa"/>
            </w:tcMar>
            <w:vAlign w:val="center"/>
          </w:tcPr>
          <w:p w14:paraId="398A7DAC" w14:textId="77777777" w:rsidR="003D24E0" w:rsidRDefault="003D24E0" w:rsidP="005372E2">
            <w:pPr>
              <w:numPr>
                <w:ilvl w:val="0"/>
                <w:numId w:val="4"/>
              </w:numPr>
              <w:suppressAutoHyphens/>
              <w:ind w:left="0" w:firstLine="0"/>
              <w:rPr>
                <w:rFonts w:ascii="Times New Roman" w:hAnsi="Times New Roman" w:cs="Times New Roman"/>
                <w:color w:val="00000A"/>
              </w:rPr>
            </w:pPr>
          </w:p>
        </w:tc>
        <w:tc>
          <w:tcPr>
            <w:tcW w:w="297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103F2C6" w14:textId="1CA27BE7" w:rsidR="003D24E0" w:rsidRPr="00C16ACB" w:rsidRDefault="003D24E0" w:rsidP="005372E2">
            <w:pPr>
              <w:rPr>
                <w:rFonts w:ascii="Times New Roman" w:hAnsi="Times New Roman" w:cs="Times New Roman"/>
                <w:color w:val="00000A"/>
              </w:rPr>
            </w:pPr>
            <w:r w:rsidRPr="001230AA">
              <w:rPr>
                <w:rFonts w:ascii="Times New Roman" w:hAnsi="Times New Roman" w:cs="Times New Roman"/>
                <w:color w:val="00000A"/>
              </w:rPr>
              <w:t>Обоснование</w:t>
            </w:r>
          </w:p>
          <w:p w14:paraId="1804A4F4" w14:textId="49DB9204" w:rsidR="003D24E0" w:rsidRPr="00C16ACB" w:rsidRDefault="003D24E0" w:rsidP="005372E2">
            <w:pPr>
              <w:spacing w:line="240" w:lineRule="exact"/>
              <w:rPr>
                <w:rFonts w:ascii="Times New Roman" w:hAnsi="Times New Roman" w:cs="Times New Roman"/>
                <w:color w:val="00000A"/>
              </w:rPr>
            </w:pPr>
            <w:r w:rsidRPr="00C16ACB">
              <w:rPr>
                <w:rFonts w:ascii="Times New Roman" w:hAnsi="Times New Roman" w:cs="Times New Roman"/>
                <w:color w:val="00000A"/>
              </w:rPr>
              <w:t>начальной (максимальной) цены договора</w:t>
            </w:r>
          </w:p>
        </w:tc>
        <w:tc>
          <w:tcPr>
            <w:tcW w:w="6062"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538F531" w14:textId="77777777" w:rsidR="003D24E0" w:rsidRPr="001230AA" w:rsidRDefault="003D24E0" w:rsidP="005372E2">
            <w:pPr>
              <w:jc w:val="both"/>
              <w:rPr>
                <w:rFonts w:ascii="Times New Roman" w:hAnsi="Times New Roman" w:cs="Times New Roman"/>
                <w:color w:val="00000A"/>
              </w:rPr>
            </w:pPr>
            <w:r>
              <w:rPr>
                <w:rFonts w:ascii="Times New Roman" w:hAnsi="Times New Roman" w:cs="Times New Roman"/>
                <w:color w:val="00000A"/>
              </w:rPr>
              <w:t>В</w:t>
            </w:r>
            <w:r w:rsidRPr="001230AA">
              <w:rPr>
                <w:rFonts w:ascii="Times New Roman" w:hAnsi="Times New Roman" w:cs="Times New Roman"/>
                <w:color w:val="00000A"/>
              </w:rPr>
              <w:t xml:space="preserve"> соответствии с Положением о закупке</w:t>
            </w:r>
          </w:p>
        </w:tc>
      </w:tr>
      <w:tr w:rsidR="003D24E0" w14:paraId="79AE1766" w14:textId="77777777" w:rsidTr="005372E2">
        <w:trPr>
          <w:trHeight w:val="20"/>
        </w:trPr>
        <w:tc>
          <w:tcPr>
            <w:tcW w:w="993" w:type="dxa"/>
            <w:vMerge/>
            <w:tcBorders>
              <w:left w:val="single" w:sz="4" w:space="0" w:color="00000A"/>
              <w:bottom w:val="single" w:sz="4" w:space="0" w:color="00000A"/>
              <w:right w:val="single" w:sz="4" w:space="0" w:color="00000A"/>
            </w:tcBorders>
            <w:shd w:val="clear" w:color="auto" w:fill="auto"/>
            <w:tcMar>
              <w:left w:w="103" w:type="dxa"/>
            </w:tcMar>
            <w:vAlign w:val="center"/>
          </w:tcPr>
          <w:p w14:paraId="5E1EE001" w14:textId="77777777" w:rsidR="003D24E0" w:rsidRDefault="003D24E0" w:rsidP="005372E2">
            <w:pPr>
              <w:suppressAutoHyphens/>
              <w:rPr>
                <w:rFonts w:ascii="Times New Roman" w:hAnsi="Times New Roman" w:cs="Times New Roman"/>
                <w:color w:val="00000A"/>
              </w:rPr>
            </w:pPr>
          </w:p>
        </w:tc>
        <w:tc>
          <w:tcPr>
            <w:tcW w:w="297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18472EF" w14:textId="77777777" w:rsidR="003D24E0" w:rsidRPr="00C16ACB" w:rsidRDefault="003D24E0" w:rsidP="005372E2">
            <w:pPr>
              <w:rPr>
                <w:rFonts w:ascii="Times New Roman" w:hAnsi="Times New Roman" w:cs="Times New Roman"/>
                <w:color w:val="00000A"/>
              </w:rPr>
            </w:pPr>
            <w:r w:rsidRPr="001230AA">
              <w:rPr>
                <w:rFonts w:ascii="Times New Roman" w:hAnsi="Times New Roman" w:cs="Times New Roman"/>
                <w:color w:val="00000A"/>
              </w:rPr>
              <w:t>Метод определения и обоснования</w:t>
            </w:r>
            <w:r>
              <w:rPr>
                <w:rFonts w:ascii="Times New Roman" w:hAnsi="Times New Roman" w:cs="Times New Roman"/>
                <w:color w:val="00000A"/>
              </w:rPr>
              <w:t xml:space="preserve"> </w:t>
            </w:r>
            <w:r w:rsidRPr="00C16ACB">
              <w:rPr>
                <w:rFonts w:ascii="Times New Roman" w:hAnsi="Times New Roman" w:cs="Times New Roman"/>
                <w:color w:val="00000A"/>
              </w:rPr>
              <w:t>(начальной (максимальной) цены договора</w:t>
            </w:r>
          </w:p>
        </w:tc>
        <w:tc>
          <w:tcPr>
            <w:tcW w:w="6062"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313A1C3B" w14:textId="77777777" w:rsidR="003D24E0" w:rsidRDefault="003D24E0" w:rsidP="005372E2">
            <w:pPr>
              <w:pStyle w:val="afff9"/>
              <w:shd w:val="clear" w:color="auto" w:fill="auto"/>
              <w:spacing w:line="276" w:lineRule="auto"/>
              <w:jc w:val="both"/>
              <w:rPr>
                <w:rFonts w:eastAsia="Arial Unicode MS"/>
                <w:color w:val="00000A"/>
                <w:sz w:val="24"/>
                <w:szCs w:val="24"/>
              </w:rPr>
            </w:pPr>
          </w:p>
          <w:p w14:paraId="1D59E25F" w14:textId="77777777" w:rsidR="003D24E0" w:rsidRPr="00C16ACB" w:rsidRDefault="003D24E0" w:rsidP="005372E2">
            <w:pPr>
              <w:pStyle w:val="afff9"/>
              <w:shd w:val="clear" w:color="auto" w:fill="auto"/>
              <w:spacing w:line="276" w:lineRule="auto"/>
              <w:jc w:val="both"/>
              <w:rPr>
                <w:rFonts w:eastAsia="Arial Unicode MS"/>
                <w:color w:val="00000A"/>
                <w:sz w:val="24"/>
                <w:szCs w:val="24"/>
              </w:rPr>
            </w:pPr>
            <w:r w:rsidRPr="00C16ACB">
              <w:rPr>
                <w:rFonts w:eastAsia="Arial Unicode MS"/>
                <w:color w:val="00000A"/>
                <w:sz w:val="24"/>
                <w:szCs w:val="24"/>
              </w:rPr>
              <w:t>Метод сопоставимых рыночных цен (анализ рынка).</w:t>
            </w:r>
          </w:p>
          <w:p w14:paraId="1C4E0F4F" w14:textId="77777777" w:rsidR="003D24E0" w:rsidRPr="001230AA" w:rsidRDefault="003D24E0" w:rsidP="005372E2">
            <w:pPr>
              <w:jc w:val="both"/>
              <w:rPr>
                <w:rFonts w:ascii="Times New Roman" w:hAnsi="Times New Roman" w:cs="Times New Roman"/>
                <w:color w:val="00000A"/>
              </w:rPr>
            </w:pPr>
          </w:p>
        </w:tc>
      </w:tr>
      <w:tr w:rsidR="003D24E0" w14:paraId="46C1DCFE" w14:textId="77777777" w:rsidTr="00BC2ADB">
        <w:trPr>
          <w:trHeight w:val="975"/>
        </w:trPr>
        <w:tc>
          <w:tcPr>
            <w:tcW w:w="993"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6C48BC2" w14:textId="77777777" w:rsidR="003D24E0" w:rsidRDefault="003D24E0" w:rsidP="005372E2">
            <w:pPr>
              <w:numPr>
                <w:ilvl w:val="0"/>
                <w:numId w:val="4"/>
              </w:numPr>
              <w:suppressAutoHyphens/>
              <w:ind w:left="0" w:firstLine="0"/>
              <w:rPr>
                <w:rFonts w:ascii="Times New Roman" w:hAnsi="Times New Roman" w:cs="Times New Roman"/>
                <w:color w:val="00000A"/>
              </w:rPr>
            </w:pPr>
          </w:p>
        </w:tc>
        <w:tc>
          <w:tcPr>
            <w:tcW w:w="297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D3253F0" w14:textId="77777777" w:rsidR="003D24E0" w:rsidRPr="00BC71C1" w:rsidRDefault="003D24E0" w:rsidP="005372E2">
            <w:pPr>
              <w:rPr>
                <w:rFonts w:ascii="Times New Roman" w:hAnsi="Times New Roman" w:cs="Times New Roman"/>
                <w:color w:val="00000A"/>
              </w:rPr>
            </w:pPr>
            <w:r w:rsidRPr="00BC71C1">
              <w:rPr>
                <w:rFonts w:ascii="Times New Roman" w:hAnsi="Times New Roman" w:cs="Times New Roman"/>
                <w:color w:val="00000A"/>
              </w:rPr>
              <w:t>Форма, сроки и порядок оплаты</w:t>
            </w:r>
            <w:r>
              <w:rPr>
                <w:rFonts w:ascii="Times New Roman" w:hAnsi="Times New Roman" w:cs="Times New Roman"/>
                <w:color w:val="auto"/>
              </w:rPr>
              <w:t xml:space="preserve"> </w:t>
            </w:r>
            <w:r w:rsidRPr="00BC71C1">
              <w:rPr>
                <w:rFonts w:ascii="Times New Roman" w:hAnsi="Times New Roman" w:cs="Times New Roman"/>
                <w:i/>
                <w:color w:val="auto"/>
                <w:sz w:val="28"/>
                <w:szCs w:val="28"/>
                <w:vertAlign w:val="superscript"/>
              </w:rPr>
              <w:t xml:space="preserve">                                     </w:t>
            </w:r>
          </w:p>
        </w:tc>
        <w:tc>
          <w:tcPr>
            <w:tcW w:w="6062"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ECAFC72" w14:textId="77777777" w:rsidR="003D24E0" w:rsidRDefault="003D24E0" w:rsidP="005372E2">
            <w:pPr>
              <w:jc w:val="both"/>
              <w:rPr>
                <w:rFonts w:ascii="Times New Roman" w:hAnsi="Times New Roman" w:cs="Times New Roman"/>
                <w:color w:val="000000" w:themeColor="text1"/>
              </w:rPr>
            </w:pPr>
            <w:r w:rsidRPr="001230AA">
              <w:rPr>
                <w:rFonts w:ascii="Times New Roman" w:hAnsi="Times New Roman" w:cs="Times New Roman"/>
                <w:color w:val="000000" w:themeColor="text1"/>
              </w:rPr>
              <w:t>В соответствии с проект</w:t>
            </w:r>
            <w:r>
              <w:rPr>
                <w:rFonts w:ascii="Times New Roman" w:hAnsi="Times New Roman" w:cs="Times New Roman"/>
                <w:color w:val="000000" w:themeColor="text1"/>
              </w:rPr>
              <w:t>ом</w:t>
            </w:r>
            <w:r w:rsidRPr="001230AA">
              <w:rPr>
                <w:rFonts w:ascii="Times New Roman" w:hAnsi="Times New Roman" w:cs="Times New Roman"/>
                <w:color w:val="000000" w:themeColor="text1"/>
              </w:rPr>
              <w:t xml:space="preserve"> договора</w:t>
            </w:r>
          </w:p>
          <w:p w14:paraId="7C438E95" w14:textId="77777777" w:rsidR="003D24E0" w:rsidRPr="0075272E" w:rsidRDefault="003D24E0" w:rsidP="005372E2">
            <w:pPr>
              <w:jc w:val="both"/>
              <w:rPr>
                <w:rFonts w:ascii="Times New Roman" w:hAnsi="Times New Roman" w:cs="Times New Roman"/>
                <w:color w:val="00000A"/>
              </w:rPr>
            </w:pPr>
            <w:r w:rsidRPr="0075272E">
              <w:rPr>
                <w:rFonts w:ascii="Times New Roman" w:hAnsi="Times New Roman" w:cs="Times New Roman"/>
                <w:i/>
                <w:color w:val="00000A"/>
              </w:rPr>
              <w:t>(Проект договора прилагается отдельно)</w:t>
            </w:r>
          </w:p>
        </w:tc>
      </w:tr>
      <w:tr w:rsidR="003D24E0" w14:paraId="05831800" w14:textId="77777777" w:rsidTr="005372E2">
        <w:trPr>
          <w:trHeight w:val="20"/>
        </w:trPr>
        <w:tc>
          <w:tcPr>
            <w:tcW w:w="993"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647E7A6" w14:textId="77777777" w:rsidR="003D24E0" w:rsidRDefault="003D24E0" w:rsidP="005372E2">
            <w:pPr>
              <w:numPr>
                <w:ilvl w:val="0"/>
                <w:numId w:val="4"/>
              </w:numPr>
              <w:suppressAutoHyphens/>
              <w:ind w:left="0" w:firstLine="0"/>
              <w:rPr>
                <w:rFonts w:ascii="Times New Roman" w:hAnsi="Times New Roman" w:cs="Times New Roman"/>
                <w:color w:val="00000A"/>
              </w:rPr>
            </w:pPr>
          </w:p>
        </w:tc>
        <w:tc>
          <w:tcPr>
            <w:tcW w:w="297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F8E89F1" w14:textId="77777777" w:rsidR="003D24E0" w:rsidRPr="00BC71C1" w:rsidRDefault="003D24E0" w:rsidP="005372E2">
            <w:pPr>
              <w:rPr>
                <w:rFonts w:ascii="Times New Roman" w:hAnsi="Times New Roman" w:cs="Times New Roman"/>
                <w:color w:val="00000A"/>
              </w:rPr>
            </w:pPr>
            <w:r w:rsidRPr="00BC71C1">
              <w:rPr>
                <w:rFonts w:ascii="Times New Roman" w:hAnsi="Times New Roman" w:cs="Times New Roman"/>
                <w:color w:val="00000A"/>
              </w:rPr>
              <w:t>Обязательные требования к участникам запроса котировок в электронной форме</w:t>
            </w:r>
          </w:p>
          <w:p w14:paraId="7A4EDD0E" w14:textId="77777777" w:rsidR="003D24E0" w:rsidRPr="00BC71C1" w:rsidRDefault="003D24E0" w:rsidP="005372E2">
            <w:pPr>
              <w:rPr>
                <w:rFonts w:ascii="Times New Roman" w:hAnsi="Times New Roman" w:cs="Times New Roman"/>
                <w:color w:val="00000A"/>
              </w:rPr>
            </w:pPr>
            <w:r w:rsidRPr="00BC71C1">
              <w:rPr>
                <w:rFonts w:ascii="Times New Roman" w:hAnsi="Times New Roman" w:cs="Times New Roman"/>
                <w:color w:val="00000A"/>
              </w:rPr>
              <w:t xml:space="preserve"> </w:t>
            </w:r>
          </w:p>
          <w:p w14:paraId="3E83619D" w14:textId="77777777" w:rsidR="003D24E0" w:rsidRPr="00BC71C1" w:rsidRDefault="003D24E0" w:rsidP="005372E2">
            <w:pPr>
              <w:rPr>
                <w:rFonts w:ascii="Times New Roman" w:hAnsi="Times New Roman" w:cs="Times New Roman"/>
                <w:color w:val="00000A"/>
                <w:sz w:val="20"/>
                <w:szCs w:val="20"/>
              </w:rPr>
            </w:pPr>
          </w:p>
          <w:p w14:paraId="5144A3DE" w14:textId="77777777" w:rsidR="003D24E0" w:rsidRPr="00BC71C1" w:rsidRDefault="003D24E0" w:rsidP="005372E2">
            <w:pPr>
              <w:rPr>
                <w:rFonts w:ascii="Times New Roman" w:hAnsi="Times New Roman" w:cs="Times New Roman"/>
                <w:color w:val="00000A"/>
              </w:rPr>
            </w:pPr>
          </w:p>
        </w:tc>
        <w:tc>
          <w:tcPr>
            <w:tcW w:w="6062"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14F61B3" w14:textId="77777777" w:rsidR="003D24E0" w:rsidRPr="001177A6" w:rsidRDefault="003D24E0" w:rsidP="005372E2">
            <w:pPr>
              <w:numPr>
                <w:ilvl w:val="0"/>
                <w:numId w:val="5"/>
              </w:numPr>
              <w:suppressAutoHyphens/>
              <w:ind w:left="0" w:firstLine="726"/>
              <w:jc w:val="both"/>
              <w:rPr>
                <w:rFonts w:ascii="Times New Roman" w:hAnsi="Times New Roman" w:cs="Times New Roman"/>
                <w:color w:val="00000A"/>
              </w:rPr>
            </w:pPr>
            <w:r w:rsidRPr="001177A6">
              <w:rPr>
                <w:rFonts w:ascii="Times New Roman" w:hAnsi="Times New Roman" w:cs="Times New Roman"/>
                <w:color w:val="00000A"/>
              </w:rPr>
              <w:t>Соответствие участников закупок</w:t>
            </w:r>
            <w:r>
              <w:rPr>
                <w:rFonts w:ascii="Times New Roman" w:hAnsi="Times New Roman" w:cs="Times New Roman"/>
                <w:color w:val="00000A"/>
              </w:rPr>
              <w:t xml:space="preserve"> </w:t>
            </w:r>
            <w:r w:rsidRPr="001177A6">
              <w:rPr>
                <w:rFonts w:ascii="Times New Roman" w:hAnsi="Times New Roman" w:cs="Times New Roman"/>
                <w:color w:val="00000A"/>
              </w:rPr>
              <w:t>требованиям, устанавливаемым законодательством Российской Федерации к лицам, осуществляющим</w:t>
            </w:r>
            <w:r>
              <w:rPr>
                <w:rFonts w:ascii="Times New Roman" w:hAnsi="Times New Roman" w:cs="Times New Roman"/>
                <w:color w:val="00000A"/>
              </w:rPr>
              <w:t xml:space="preserve"> оказание услуг</w:t>
            </w:r>
            <w:r w:rsidRPr="001177A6">
              <w:rPr>
                <w:rFonts w:ascii="Times New Roman" w:hAnsi="Times New Roman" w:cs="Times New Roman"/>
                <w:color w:val="00000A"/>
              </w:rPr>
              <w:t xml:space="preserve">, </w:t>
            </w:r>
          </w:p>
          <w:p w14:paraId="6D63F900" w14:textId="77777777" w:rsidR="003D24E0" w:rsidRPr="00BC71C1" w:rsidRDefault="003D24E0" w:rsidP="005372E2">
            <w:pPr>
              <w:suppressAutoHyphens/>
              <w:jc w:val="both"/>
              <w:rPr>
                <w:rFonts w:ascii="Times New Roman" w:hAnsi="Times New Roman" w:cs="Times New Roman"/>
                <w:color w:val="00000A"/>
              </w:rPr>
            </w:pPr>
            <w:r w:rsidRPr="00BC71C1">
              <w:rPr>
                <w:rFonts w:ascii="Times New Roman" w:hAnsi="Times New Roman" w:cs="Times New Roman"/>
                <w:color w:val="00000A"/>
              </w:rPr>
              <w:t xml:space="preserve">являющихся предметом закупки (в том числе наличие лицензии в отношении видов деятельности, которая подлежит лицензированию, и (или) свидетельства о допуске к определенному виду или видам </w:t>
            </w:r>
            <w:r>
              <w:rPr>
                <w:rFonts w:ascii="Times New Roman" w:hAnsi="Times New Roman" w:cs="Times New Roman"/>
                <w:color w:val="00000A"/>
              </w:rPr>
              <w:t>оказания услуг).</w:t>
            </w:r>
            <w:r w:rsidRPr="00BC71C1">
              <w:rPr>
                <w:rFonts w:ascii="Times New Roman" w:hAnsi="Times New Roman" w:cs="Times New Roman"/>
                <w:i/>
                <w:color w:val="auto"/>
                <w:sz w:val="28"/>
                <w:szCs w:val="28"/>
                <w:vertAlign w:val="superscript"/>
              </w:rPr>
              <w:t xml:space="preserve"> </w:t>
            </w:r>
          </w:p>
          <w:p w14:paraId="2F546133" w14:textId="77777777" w:rsidR="003D24E0" w:rsidRPr="00BC71C1" w:rsidRDefault="003D24E0" w:rsidP="005372E2">
            <w:pPr>
              <w:pStyle w:val="ConsPlusNormal"/>
              <w:numPr>
                <w:ilvl w:val="0"/>
                <w:numId w:val="5"/>
              </w:numPr>
              <w:suppressAutoHyphens/>
              <w:autoSpaceDE/>
              <w:autoSpaceDN/>
              <w:adjustRightInd/>
              <w:ind w:left="0" w:firstLine="363"/>
              <w:jc w:val="both"/>
              <w:rPr>
                <w:rFonts w:ascii="Times New Roman" w:eastAsia="Arial Unicode MS" w:hAnsi="Times New Roman" w:cs="Times New Roman"/>
                <w:color w:val="00000A"/>
                <w:sz w:val="24"/>
                <w:szCs w:val="24"/>
              </w:rPr>
            </w:pPr>
            <w:r w:rsidRPr="00BC71C1">
              <w:rPr>
                <w:rFonts w:ascii="Times New Roman" w:eastAsia="Arial Unicode MS" w:hAnsi="Times New Roman" w:cs="Times New Roman"/>
                <w:color w:val="00000A"/>
                <w:sz w:val="24"/>
                <w:szCs w:val="24"/>
              </w:rPr>
              <w:t>Непроведение ликвидации участника закупки - юридического лица и отсутствие решения арбитражного суда о признании участника закупки - юридического лица, физического лица, в том числе индивидуального предпринимателя, банкротом и об открытии конкурсного производства.</w:t>
            </w:r>
          </w:p>
          <w:p w14:paraId="5321A017" w14:textId="77777777" w:rsidR="003D24E0" w:rsidRPr="00BC71C1" w:rsidRDefault="003D24E0" w:rsidP="005372E2">
            <w:pPr>
              <w:pStyle w:val="ConsPlusNormal"/>
              <w:numPr>
                <w:ilvl w:val="0"/>
                <w:numId w:val="5"/>
              </w:numPr>
              <w:suppressAutoHyphens/>
              <w:autoSpaceDE/>
              <w:autoSpaceDN/>
              <w:adjustRightInd/>
              <w:ind w:left="0" w:firstLine="363"/>
              <w:jc w:val="both"/>
              <w:rPr>
                <w:rFonts w:ascii="Times New Roman" w:eastAsia="Arial Unicode MS" w:hAnsi="Times New Roman" w:cs="Times New Roman"/>
                <w:color w:val="00000A"/>
                <w:sz w:val="24"/>
                <w:szCs w:val="24"/>
              </w:rPr>
            </w:pPr>
            <w:proofErr w:type="spellStart"/>
            <w:r w:rsidRPr="00BC71C1">
              <w:rPr>
                <w:rFonts w:ascii="Times New Roman" w:eastAsia="Arial Unicode MS" w:hAnsi="Times New Roman" w:cs="Times New Roman"/>
                <w:color w:val="00000A"/>
                <w:sz w:val="24"/>
                <w:szCs w:val="24"/>
              </w:rPr>
              <w:lastRenderedPageBreak/>
              <w:t>Неприостановление</w:t>
            </w:r>
            <w:proofErr w:type="spellEnd"/>
            <w:r>
              <w:rPr>
                <w:rFonts w:ascii="Times New Roman" w:eastAsia="Arial Unicode MS" w:hAnsi="Times New Roman" w:cs="Times New Roman"/>
                <w:color w:val="00000A"/>
                <w:sz w:val="24"/>
                <w:szCs w:val="24"/>
              </w:rPr>
              <w:t xml:space="preserve"> </w:t>
            </w:r>
            <w:r w:rsidRPr="00BC71C1">
              <w:rPr>
                <w:rFonts w:ascii="Times New Roman" w:eastAsia="Arial Unicode MS" w:hAnsi="Times New Roman" w:cs="Times New Roman"/>
                <w:color w:val="00000A"/>
                <w:sz w:val="24"/>
                <w:szCs w:val="24"/>
              </w:rPr>
              <w:t xml:space="preserve">деятельности участника закупки в порядке, предусмотренном </w:t>
            </w:r>
            <w:hyperlink r:id="rId15">
              <w:r w:rsidRPr="00BC71C1">
                <w:rPr>
                  <w:rFonts w:ascii="Times New Roman" w:eastAsia="Arial Unicode MS" w:hAnsi="Times New Roman" w:cs="Times New Roman"/>
                  <w:webHidden/>
                  <w:color w:val="00000A"/>
                  <w:sz w:val="24"/>
                  <w:szCs w:val="24"/>
                </w:rPr>
                <w:t>Кодексом</w:t>
              </w:r>
            </w:hyperlink>
            <w:r w:rsidRPr="00BC71C1">
              <w:rPr>
                <w:rFonts w:ascii="Times New Roman" w:eastAsia="Arial Unicode MS" w:hAnsi="Times New Roman" w:cs="Times New Roman"/>
                <w:color w:val="00000A"/>
                <w:sz w:val="24"/>
                <w:szCs w:val="24"/>
              </w:rPr>
              <w:t xml:space="preserve"> Российской Федерации об административных правонарушениях, на день подачи заявки на участие в конкурентной закупке.</w:t>
            </w:r>
          </w:p>
          <w:p w14:paraId="4C0785E5" w14:textId="77777777" w:rsidR="003D24E0" w:rsidRPr="00BC71C1" w:rsidRDefault="003D24E0" w:rsidP="005372E2">
            <w:pPr>
              <w:pStyle w:val="ConsPlusNormal"/>
              <w:numPr>
                <w:ilvl w:val="0"/>
                <w:numId w:val="5"/>
              </w:numPr>
              <w:suppressAutoHyphens/>
              <w:autoSpaceDE/>
              <w:autoSpaceDN/>
              <w:adjustRightInd/>
              <w:ind w:left="0" w:firstLine="363"/>
              <w:jc w:val="both"/>
              <w:rPr>
                <w:rFonts w:ascii="Times New Roman" w:eastAsia="Arial Unicode MS" w:hAnsi="Times New Roman" w:cs="Times New Roman"/>
                <w:color w:val="00000A"/>
                <w:sz w:val="24"/>
                <w:szCs w:val="24"/>
              </w:rPr>
            </w:pPr>
            <w:r w:rsidRPr="00BC71C1">
              <w:rPr>
                <w:rFonts w:ascii="Times New Roman" w:eastAsia="Arial Unicode MS" w:hAnsi="Times New Roman" w:cs="Times New Roman"/>
                <w:color w:val="00000A"/>
                <w:sz w:val="24"/>
                <w:szCs w:val="24"/>
              </w:rPr>
              <w:t>Обладание участником закупки исключительными правами на результаты интеллектуальной деятельности (или правом использования указанных результатов с возможностью предоставления такого права третьим лицам), если в связи с исполнением договора Заказчик приобретает права на результаты интеллектуальной деятельности (или получает право использования указанных результатов), за исключением случаев заключения договора на создание произведений литературы или искусства (за исключением программ для электронно-вычислительных машин, баз данных), исполнения, а также заключения договоров на финансирование проката или показа национального фильма.</w:t>
            </w:r>
          </w:p>
          <w:p w14:paraId="57A87F7A" w14:textId="77777777" w:rsidR="003D24E0" w:rsidRPr="00BC71C1" w:rsidRDefault="003D24E0" w:rsidP="005372E2">
            <w:pPr>
              <w:pStyle w:val="ConsPlusNormal"/>
              <w:numPr>
                <w:ilvl w:val="0"/>
                <w:numId w:val="5"/>
              </w:numPr>
              <w:suppressAutoHyphens/>
              <w:autoSpaceDE/>
              <w:autoSpaceDN/>
              <w:adjustRightInd/>
              <w:ind w:left="0" w:firstLine="363"/>
              <w:jc w:val="both"/>
              <w:rPr>
                <w:rFonts w:ascii="Times New Roman" w:eastAsia="Arial Unicode MS" w:hAnsi="Times New Roman" w:cs="Times New Roman"/>
                <w:color w:val="00000A"/>
                <w:sz w:val="24"/>
                <w:szCs w:val="24"/>
              </w:rPr>
            </w:pPr>
            <w:r w:rsidRPr="00BC71C1">
              <w:rPr>
                <w:rFonts w:ascii="Times New Roman" w:eastAsia="Arial Unicode MS" w:hAnsi="Times New Roman" w:cs="Times New Roman"/>
                <w:color w:val="00000A"/>
                <w:sz w:val="24"/>
                <w:szCs w:val="24"/>
              </w:rPr>
              <w:t>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25 процентов балансовой стоимости активов участника закупки по данным бухгалтерской отчетности за последний отчетный период. Участник закупки считается соответствующим установленному требованию в случае, если им подано заявление об обжаловании указанных недоимки, задолженности и решение по такому заявлению на дату рассмотрения заявки на участие в конкурентной закупке не принято.</w:t>
            </w:r>
          </w:p>
          <w:p w14:paraId="762F4AA0" w14:textId="77777777" w:rsidR="003D24E0" w:rsidRPr="00BC71C1" w:rsidRDefault="003D24E0" w:rsidP="005372E2">
            <w:pPr>
              <w:pStyle w:val="ConsPlusNormal"/>
              <w:numPr>
                <w:ilvl w:val="0"/>
                <w:numId w:val="5"/>
              </w:numPr>
              <w:suppressAutoHyphens/>
              <w:autoSpaceDE/>
              <w:autoSpaceDN/>
              <w:adjustRightInd/>
              <w:ind w:left="0" w:firstLine="363"/>
              <w:jc w:val="both"/>
              <w:rPr>
                <w:rFonts w:ascii="Times New Roman" w:eastAsia="Arial Unicode MS" w:hAnsi="Times New Roman" w:cs="Times New Roman"/>
                <w:color w:val="00000A"/>
                <w:sz w:val="24"/>
                <w:szCs w:val="24"/>
              </w:rPr>
            </w:pPr>
            <w:r w:rsidRPr="00BC71C1">
              <w:rPr>
                <w:rFonts w:ascii="Times New Roman" w:eastAsia="Arial Unicode MS" w:hAnsi="Times New Roman" w:cs="Times New Roman"/>
                <w:color w:val="00000A"/>
                <w:sz w:val="24"/>
                <w:szCs w:val="24"/>
              </w:rPr>
              <w:t xml:space="preserve">Отсутствие у участника закупки - физического лица либо у руководителя, членов коллегиального исполнительного органа и (или) главного бухгалтера юридического лица - участника закупки судимости за преступления в сфере экономики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w:t>
            </w:r>
            <w:r w:rsidRPr="00BC71C1">
              <w:rPr>
                <w:rFonts w:ascii="Times New Roman" w:eastAsia="Arial Unicode MS" w:hAnsi="Times New Roman" w:cs="Times New Roman"/>
                <w:color w:val="00000A"/>
                <w:sz w:val="24"/>
                <w:szCs w:val="24"/>
              </w:rPr>
              <w:lastRenderedPageBreak/>
              <w:t>наказания в виде дисквалификации.</w:t>
            </w:r>
          </w:p>
          <w:p w14:paraId="0F4EDE21" w14:textId="77777777" w:rsidR="003D24E0" w:rsidRPr="00BC71C1" w:rsidRDefault="003D24E0" w:rsidP="005372E2">
            <w:pPr>
              <w:pStyle w:val="ConsPlusNormal"/>
              <w:numPr>
                <w:ilvl w:val="0"/>
                <w:numId w:val="5"/>
              </w:numPr>
              <w:suppressAutoHyphens/>
              <w:autoSpaceDE/>
              <w:autoSpaceDN/>
              <w:adjustRightInd/>
              <w:ind w:left="0" w:firstLine="363"/>
              <w:jc w:val="both"/>
              <w:rPr>
                <w:rFonts w:ascii="Times New Roman" w:eastAsia="Arial Unicode MS" w:hAnsi="Times New Roman" w:cs="Times New Roman"/>
                <w:color w:val="00000A"/>
                <w:sz w:val="24"/>
                <w:szCs w:val="24"/>
              </w:rPr>
            </w:pPr>
            <w:r w:rsidRPr="00BC71C1">
              <w:rPr>
                <w:rFonts w:ascii="Times New Roman" w:eastAsia="Arial Unicode MS" w:hAnsi="Times New Roman" w:cs="Times New Roman"/>
                <w:color w:val="00000A"/>
                <w:sz w:val="24"/>
                <w:szCs w:val="24"/>
              </w:rPr>
              <w:t>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конкурентной закупки состоят в браке с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сестрами), усыновителями или усыновленными указанных лиц. Под выгодоприобретателями понимаются лица, владеющие напрямую или косвенно (через юридическое лицо или через несколько юридических лиц) более чем 10 процентами голосующих акций хозяйственного общества либо долей, превышающей 10 процентов в уставном капитале хозяйственного общества.</w:t>
            </w:r>
          </w:p>
          <w:p w14:paraId="5FAC5128" w14:textId="77777777" w:rsidR="003D24E0" w:rsidRPr="00BC71C1" w:rsidRDefault="003D24E0" w:rsidP="005372E2">
            <w:pPr>
              <w:pStyle w:val="ConsPlusNormal"/>
              <w:numPr>
                <w:ilvl w:val="0"/>
                <w:numId w:val="5"/>
              </w:numPr>
              <w:suppressAutoHyphens/>
              <w:autoSpaceDE/>
              <w:autoSpaceDN/>
              <w:adjustRightInd/>
              <w:ind w:left="0" w:firstLine="363"/>
              <w:jc w:val="both"/>
              <w:rPr>
                <w:rFonts w:ascii="Times New Roman" w:eastAsia="Arial Unicode MS" w:hAnsi="Times New Roman" w:cs="Times New Roman"/>
                <w:color w:val="00000A"/>
                <w:sz w:val="24"/>
                <w:szCs w:val="24"/>
              </w:rPr>
            </w:pPr>
            <w:r w:rsidRPr="00BC71C1">
              <w:rPr>
                <w:rFonts w:ascii="Times New Roman" w:eastAsia="Arial Unicode MS" w:hAnsi="Times New Roman" w:cs="Times New Roman"/>
                <w:color w:val="00000A"/>
                <w:sz w:val="24"/>
                <w:szCs w:val="24"/>
              </w:rPr>
              <w:t>Участник закупки не является офшорной компанией.</w:t>
            </w:r>
          </w:p>
          <w:p w14:paraId="70B25C12" w14:textId="77777777" w:rsidR="003D24E0" w:rsidRPr="00BC71C1" w:rsidRDefault="003D24E0" w:rsidP="005372E2">
            <w:pPr>
              <w:pStyle w:val="ConsPlusNormal"/>
              <w:numPr>
                <w:ilvl w:val="0"/>
                <w:numId w:val="5"/>
              </w:numPr>
              <w:tabs>
                <w:tab w:val="left" w:pos="362"/>
              </w:tabs>
              <w:suppressAutoHyphens/>
              <w:autoSpaceDE/>
              <w:autoSpaceDN/>
              <w:adjustRightInd/>
              <w:ind w:left="0" w:firstLine="363"/>
              <w:jc w:val="both"/>
              <w:rPr>
                <w:rFonts w:ascii="Times New Roman" w:eastAsia="Arial Unicode MS" w:hAnsi="Times New Roman" w:cs="Times New Roman"/>
                <w:color w:val="00000A"/>
                <w:sz w:val="24"/>
                <w:szCs w:val="24"/>
              </w:rPr>
            </w:pPr>
            <w:r w:rsidRPr="00BC71C1">
              <w:rPr>
                <w:rFonts w:ascii="Times New Roman" w:eastAsia="Arial Unicode MS" w:hAnsi="Times New Roman" w:cs="Times New Roman"/>
                <w:color w:val="00000A"/>
                <w:sz w:val="24"/>
                <w:szCs w:val="24"/>
              </w:rPr>
              <w:t>Отсутствие у участника закупки ограничений для участия в закупках, установленных законодательством Российской Федерации.</w:t>
            </w:r>
          </w:p>
        </w:tc>
      </w:tr>
      <w:tr w:rsidR="003D24E0" w:rsidRPr="0075272E" w14:paraId="173F72D0" w14:textId="77777777" w:rsidTr="005372E2">
        <w:trPr>
          <w:trHeight w:val="20"/>
        </w:trPr>
        <w:tc>
          <w:tcPr>
            <w:tcW w:w="993"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13C7C6A" w14:textId="77777777" w:rsidR="003D24E0" w:rsidRPr="00BC71C1" w:rsidRDefault="003D24E0" w:rsidP="005372E2">
            <w:pPr>
              <w:suppressAutoHyphens/>
              <w:rPr>
                <w:rFonts w:ascii="Times New Roman" w:hAnsi="Times New Roman" w:cs="Times New Roman"/>
                <w:color w:val="00000A"/>
              </w:rPr>
            </w:pPr>
            <w:r w:rsidRPr="00BC71C1">
              <w:rPr>
                <w:rFonts w:ascii="Times New Roman" w:hAnsi="Times New Roman" w:cs="Times New Roman"/>
                <w:color w:val="00000A"/>
              </w:rPr>
              <w:lastRenderedPageBreak/>
              <w:t>15.1.</w:t>
            </w:r>
          </w:p>
        </w:tc>
        <w:tc>
          <w:tcPr>
            <w:tcW w:w="297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87D9BC3" w14:textId="77777777" w:rsidR="003D24E0" w:rsidRPr="00BC71C1" w:rsidRDefault="003D24E0" w:rsidP="005372E2">
            <w:pPr>
              <w:rPr>
                <w:rFonts w:ascii="Times New Roman" w:hAnsi="Times New Roman" w:cs="Times New Roman"/>
                <w:color w:val="00000A"/>
              </w:rPr>
            </w:pPr>
            <w:r w:rsidRPr="00BC71C1">
              <w:rPr>
                <w:rFonts w:ascii="Times New Roman" w:hAnsi="Times New Roman" w:cs="Times New Roman"/>
                <w:color w:val="00000A"/>
              </w:rPr>
              <w:t>Дополнительное требование к участникам запроса котировок в электронной форме</w:t>
            </w:r>
          </w:p>
        </w:tc>
        <w:tc>
          <w:tcPr>
            <w:tcW w:w="6062"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5CD7CF3" w14:textId="77777777" w:rsidR="003D24E0" w:rsidRPr="0075272E" w:rsidRDefault="003D24E0" w:rsidP="005372E2">
            <w:pPr>
              <w:tabs>
                <w:tab w:val="left" w:pos="362"/>
              </w:tabs>
              <w:suppressAutoHyphens/>
              <w:jc w:val="both"/>
              <w:rPr>
                <w:rFonts w:ascii="Times New Roman" w:hAnsi="Times New Roman" w:cs="Times New Roman"/>
                <w:iCs/>
                <w:color w:val="00000A"/>
              </w:rPr>
            </w:pPr>
            <w:r w:rsidRPr="0075272E">
              <w:rPr>
                <w:rFonts w:ascii="Times New Roman" w:hAnsi="Times New Roman" w:cs="Times New Roman"/>
                <w:iCs/>
                <w:color w:val="00000A"/>
              </w:rPr>
              <w:t xml:space="preserve">Установлено. Дополнительно к участникам закупки установлено требование об отсутствии сведений об участнике закупки в реестре недобросовестных поставщиков, подрядчиков, исполнителей, предусмотренном </w:t>
            </w:r>
            <w:hyperlink r:id="rId16" w:history="1">
              <w:r w:rsidRPr="0075272E">
                <w:rPr>
                  <w:rFonts w:ascii="Times New Roman" w:hAnsi="Times New Roman" w:cs="Times New Roman"/>
                  <w:iCs/>
                  <w:color w:val="00000A"/>
                </w:rPr>
                <w:t>статьей 5</w:t>
              </w:r>
            </w:hyperlink>
            <w:r w:rsidRPr="0075272E">
              <w:rPr>
                <w:rFonts w:ascii="Times New Roman" w:hAnsi="Times New Roman" w:cs="Times New Roman"/>
                <w:iCs/>
                <w:color w:val="00000A"/>
              </w:rPr>
              <w:t xml:space="preserve"> Закона № 223-ФЗ и Законом № 44-ФЗ</w:t>
            </w:r>
          </w:p>
        </w:tc>
      </w:tr>
      <w:tr w:rsidR="003D24E0" w14:paraId="65262A75" w14:textId="77777777" w:rsidTr="005372E2">
        <w:trPr>
          <w:trHeight w:val="20"/>
        </w:trPr>
        <w:tc>
          <w:tcPr>
            <w:tcW w:w="993"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82444B0" w14:textId="77777777" w:rsidR="003D24E0" w:rsidRPr="00BC71C1" w:rsidRDefault="003D24E0" w:rsidP="005372E2">
            <w:pPr>
              <w:numPr>
                <w:ilvl w:val="0"/>
                <w:numId w:val="4"/>
              </w:numPr>
              <w:suppressAutoHyphens/>
              <w:ind w:left="0" w:firstLine="0"/>
              <w:rPr>
                <w:rFonts w:ascii="Times New Roman" w:hAnsi="Times New Roman" w:cs="Times New Roman"/>
                <w:color w:val="00000A"/>
              </w:rPr>
            </w:pPr>
          </w:p>
        </w:tc>
        <w:tc>
          <w:tcPr>
            <w:tcW w:w="297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26C1DCF" w14:textId="77777777" w:rsidR="003D24E0" w:rsidRPr="00BC71C1" w:rsidRDefault="003D24E0" w:rsidP="005372E2">
            <w:pPr>
              <w:rPr>
                <w:rFonts w:ascii="Times New Roman" w:hAnsi="Times New Roman" w:cs="Times New Roman"/>
                <w:color w:val="00000A"/>
                <w:highlight w:val="yellow"/>
              </w:rPr>
            </w:pPr>
            <w:r w:rsidRPr="00BC71C1">
              <w:rPr>
                <w:rFonts w:ascii="Times New Roman" w:hAnsi="Times New Roman" w:cs="Times New Roman"/>
                <w:color w:val="00000A"/>
              </w:rPr>
              <w:t>Приоритет 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оказываемым иностранными лицами</w:t>
            </w:r>
          </w:p>
        </w:tc>
        <w:tc>
          <w:tcPr>
            <w:tcW w:w="6062"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8C04A12" w14:textId="77777777" w:rsidR="003D24E0" w:rsidRPr="00021840" w:rsidRDefault="003D24E0" w:rsidP="005372E2">
            <w:pPr>
              <w:tabs>
                <w:tab w:val="left" w:pos="362"/>
              </w:tabs>
              <w:suppressAutoHyphens/>
              <w:jc w:val="both"/>
              <w:rPr>
                <w:rFonts w:ascii="Times New Roman" w:hAnsi="Times New Roman" w:cs="Times New Roman"/>
                <w:iCs/>
                <w:color w:val="00000A"/>
              </w:rPr>
            </w:pPr>
            <w:r w:rsidRPr="00021840">
              <w:rPr>
                <w:rFonts w:ascii="Times New Roman" w:eastAsia="Times New Roman" w:hAnsi="Times New Roman" w:cs="Times New Roman"/>
                <w:iCs/>
                <w:color w:val="00000A"/>
              </w:rPr>
              <w:t xml:space="preserve"> Предоставляется</w:t>
            </w:r>
          </w:p>
          <w:p w14:paraId="73E64D08" w14:textId="77777777" w:rsidR="003D24E0" w:rsidRPr="00021840" w:rsidRDefault="003D24E0" w:rsidP="005372E2">
            <w:pPr>
              <w:tabs>
                <w:tab w:val="left" w:pos="743"/>
                <w:tab w:val="left" w:pos="1451"/>
              </w:tabs>
              <w:suppressAutoHyphens/>
              <w:spacing w:after="60"/>
              <w:contextualSpacing/>
              <w:jc w:val="both"/>
              <w:rPr>
                <w:rFonts w:ascii="Times New Roman" w:eastAsia="Times New Roman" w:hAnsi="Times New Roman" w:cs="Times New Roman"/>
                <w:iCs/>
                <w:color w:val="00000A"/>
              </w:rPr>
            </w:pPr>
            <w:r w:rsidRPr="00021840">
              <w:rPr>
                <w:rFonts w:ascii="Times New Roman" w:hAnsi="Times New Roman" w:cs="Times New Roman"/>
                <w:iCs/>
                <w:color w:val="00000A"/>
              </w:rPr>
              <w:t xml:space="preserve">                                                                        </w:t>
            </w:r>
          </w:p>
        </w:tc>
      </w:tr>
      <w:tr w:rsidR="003D24E0" w14:paraId="333763A5" w14:textId="77777777" w:rsidTr="005372E2">
        <w:trPr>
          <w:trHeight w:val="20"/>
        </w:trPr>
        <w:tc>
          <w:tcPr>
            <w:tcW w:w="993"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437C2C5" w14:textId="77777777" w:rsidR="003D24E0" w:rsidRPr="00BC71C1" w:rsidRDefault="003D24E0" w:rsidP="005372E2">
            <w:pPr>
              <w:numPr>
                <w:ilvl w:val="0"/>
                <w:numId w:val="4"/>
              </w:numPr>
              <w:suppressAutoHyphens/>
              <w:ind w:left="0" w:firstLine="0"/>
              <w:rPr>
                <w:rFonts w:ascii="Times New Roman" w:hAnsi="Times New Roman" w:cs="Times New Roman"/>
                <w:color w:val="00000A"/>
              </w:rPr>
            </w:pPr>
          </w:p>
        </w:tc>
        <w:tc>
          <w:tcPr>
            <w:tcW w:w="297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A37A122" w14:textId="77777777" w:rsidR="003D24E0" w:rsidRPr="00BC71C1" w:rsidRDefault="003D24E0" w:rsidP="005372E2">
            <w:pPr>
              <w:rPr>
                <w:rFonts w:ascii="Times New Roman" w:hAnsi="Times New Roman" w:cs="Times New Roman"/>
                <w:color w:val="00000A"/>
                <w:highlight w:val="yellow"/>
              </w:rPr>
            </w:pPr>
            <w:r w:rsidRPr="00BC71C1">
              <w:rPr>
                <w:rFonts w:ascii="Times New Roman" w:hAnsi="Times New Roman" w:cs="Times New Roman"/>
                <w:color w:val="00000A"/>
              </w:rPr>
              <w:t>Особенности участия в запросе котировок в электронной форме</w:t>
            </w:r>
          </w:p>
        </w:tc>
        <w:tc>
          <w:tcPr>
            <w:tcW w:w="6062"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32D7D93" w14:textId="77777777" w:rsidR="003D24E0" w:rsidRPr="00021840" w:rsidRDefault="003D24E0" w:rsidP="005372E2">
            <w:pPr>
              <w:jc w:val="both"/>
              <w:rPr>
                <w:rFonts w:ascii="Times New Roman" w:hAnsi="Times New Roman" w:cs="Times New Roman"/>
                <w:iCs/>
                <w:color w:val="00000A"/>
              </w:rPr>
            </w:pPr>
            <w:r w:rsidRPr="00021840">
              <w:rPr>
                <w:rFonts w:ascii="Times New Roman" w:hAnsi="Times New Roman" w:cs="Times New Roman"/>
                <w:iCs/>
                <w:color w:val="00000A"/>
              </w:rPr>
              <w:t>Не установлено</w:t>
            </w:r>
          </w:p>
        </w:tc>
      </w:tr>
      <w:tr w:rsidR="003D24E0" w14:paraId="780B3C40" w14:textId="77777777" w:rsidTr="005372E2">
        <w:trPr>
          <w:trHeight w:val="20"/>
        </w:trPr>
        <w:tc>
          <w:tcPr>
            <w:tcW w:w="993"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EF67280" w14:textId="77777777" w:rsidR="003D24E0" w:rsidRDefault="003D24E0" w:rsidP="005372E2">
            <w:pPr>
              <w:numPr>
                <w:ilvl w:val="0"/>
                <w:numId w:val="4"/>
              </w:numPr>
              <w:suppressAutoHyphens/>
              <w:ind w:left="0" w:firstLine="0"/>
              <w:rPr>
                <w:rFonts w:ascii="Times New Roman" w:hAnsi="Times New Roman" w:cs="Times New Roman"/>
                <w:color w:val="00000A"/>
              </w:rPr>
            </w:pPr>
          </w:p>
        </w:tc>
        <w:tc>
          <w:tcPr>
            <w:tcW w:w="297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F93963A" w14:textId="77777777" w:rsidR="003D24E0" w:rsidRPr="00BC71C1" w:rsidRDefault="003D24E0" w:rsidP="005372E2">
            <w:pPr>
              <w:rPr>
                <w:rFonts w:ascii="Times New Roman" w:hAnsi="Times New Roman" w:cs="Times New Roman"/>
                <w:color w:val="00000A"/>
              </w:rPr>
            </w:pPr>
            <w:r w:rsidRPr="00BC71C1">
              <w:rPr>
                <w:rFonts w:ascii="Times New Roman" w:hAnsi="Times New Roman" w:cs="Times New Roman"/>
                <w:color w:val="00000A"/>
              </w:rPr>
              <w:t xml:space="preserve">Документы, входящие в состав заявки на участие в запросе котировок в электронной форме </w:t>
            </w:r>
          </w:p>
          <w:p w14:paraId="5BF7277B" w14:textId="77777777" w:rsidR="003D24E0" w:rsidRPr="00BC71C1" w:rsidRDefault="003D24E0" w:rsidP="005372E2">
            <w:pPr>
              <w:rPr>
                <w:rFonts w:ascii="Times New Roman" w:hAnsi="Times New Roman" w:cs="Times New Roman"/>
                <w:color w:val="00000A"/>
              </w:rPr>
            </w:pPr>
          </w:p>
          <w:p w14:paraId="33B26FA1" w14:textId="77777777" w:rsidR="003D24E0" w:rsidRPr="00BC71C1" w:rsidRDefault="003D24E0" w:rsidP="005372E2">
            <w:pPr>
              <w:rPr>
                <w:rFonts w:ascii="Times New Roman" w:hAnsi="Times New Roman" w:cs="Times New Roman"/>
                <w:color w:val="00000A"/>
              </w:rPr>
            </w:pPr>
          </w:p>
          <w:p w14:paraId="5F713413" w14:textId="77777777" w:rsidR="003D24E0" w:rsidRPr="00BC71C1" w:rsidRDefault="003D24E0" w:rsidP="005372E2">
            <w:pPr>
              <w:rPr>
                <w:rFonts w:ascii="Times New Roman" w:hAnsi="Times New Roman" w:cs="Times New Roman"/>
                <w:color w:val="00000A"/>
              </w:rPr>
            </w:pPr>
          </w:p>
          <w:p w14:paraId="14E7ACC6" w14:textId="77777777" w:rsidR="003D24E0" w:rsidRPr="00BC71C1" w:rsidRDefault="003D24E0" w:rsidP="005372E2">
            <w:pPr>
              <w:rPr>
                <w:rFonts w:ascii="Times New Roman" w:hAnsi="Times New Roman" w:cs="Times New Roman"/>
                <w:color w:val="00000A"/>
              </w:rPr>
            </w:pPr>
          </w:p>
          <w:p w14:paraId="16DBE2AD" w14:textId="77777777" w:rsidR="003D24E0" w:rsidRPr="00BC71C1" w:rsidRDefault="003D24E0" w:rsidP="005372E2">
            <w:pPr>
              <w:rPr>
                <w:rFonts w:ascii="Times New Roman" w:hAnsi="Times New Roman" w:cs="Times New Roman"/>
                <w:color w:val="00000A"/>
              </w:rPr>
            </w:pPr>
          </w:p>
          <w:p w14:paraId="0C93C9E9" w14:textId="77777777" w:rsidR="003D24E0" w:rsidRPr="00BC71C1" w:rsidRDefault="003D24E0" w:rsidP="005372E2">
            <w:pPr>
              <w:rPr>
                <w:rFonts w:ascii="Times New Roman" w:hAnsi="Times New Roman" w:cs="Times New Roman"/>
                <w:color w:val="00000A"/>
              </w:rPr>
            </w:pPr>
          </w:p>
          <w:p w14:paraId="1CB5B8ED" w14:textId="77777777" w:rsidR="003D24E0" w:rsidRPr="00BC71C1" w:rsidRDefault="003D24E0" w:rsidP="005372E2">
            <w:pPr>
              <w:rPr>
                <w:rFonts w:ascii="Times New Roman" w:hAnsi="Times New Roman" w:cs="Times New Roman"/>
                <w:color w:val="00000A"/>
              </w:rPr>
            </w:pPr>
          </w:p>
          <w:p w14:paraId="0284284E" w14:textId="77777777" w:rsidR="003D24E0" w:rsidRPr="00BC71C1" w:rsidRDefault="003D24E0" w:rsidP="005372E2">
            <w:pPr>
              <w:rPr>
                <w:rFonts w:ascii="Times New Roman" w:hAnsi="Times New Roman" w:cs="Times New Roman"/>
                <w:color w:val="00000A"/>
              </w:rPr>
            </w:pPr>
          </w:p>
          <w:p w14:paraId="230AE166" w14:textId="77777777" w:rsidR="003D24E0" w:rsidRPr="00BC71C1" w:rsidRDefault="003D24E0" w:rsidP="005372E2">
            <w:pPr>
              <w:rPr>
                <w:rFonts w:ascii="Times New Roman" w:hAnsi="Times New Roman" w:cs="Times New Roman"/>
                <w:color w:val="00000A"/>
              </w:rPr>
            </w:pPr>
          </w:p>
          <w:p w14:paraId="7375CE36" w14:textId="77777777" w:rsidR="003D24E0" w:rsidRPr="00BC71C1" w:rsidRDefault="003D24E0" w:rsidP="005372E2">
            <w:pPr>
              <w:rPr>
                <w:rFonts w:ascii="Times New Roman" w:hAnsi="Times New Roman" w:cs="Times New Roman"/>
                <w:color w:val="00000A"/>
              </w:rPr>
            </w:pPr>
          </w:p>
          <w:p w14:paraId="0974DB64" w14:textId="77777777" w:rsidR="003D24E0" w:rsidRPr="00BC71C1" w:rsidRDefault="003D24E0" w:rsidP="005372E2">
            <w:pPr>
              <w:rPr>
                <w:rFonts w:ascii="Times New Roman" w:hAnsi="Times New Roman" w:cs="Times New Roman"/>
                <w:color w:val="00000A"/>
              </w:rPr>
            </w:pPr>
          </w:p>
          <w:p w14:paraId="631142D9" w14:textId="77777777" w:rsidR="003D24E0" w:rsidRPr="00BC71C1" w:rsidRDefault="003D24E0" w:rsidP="005372E2">
            <w:pPr>
              <w:rPr>
                <w:rFonts w:ascii="Times New Roman" w:hAnsi="Times New Roman" w:cs="Times New Roman"/>
                <w:color w:val="00000A"/>
              </w:rPr>
            </w:pPr>
          </w:p>
          <w:p w14:paraId="283E6F87" w14:textId="77777777" w:rsidR="003D24E0" w:rsidRPr="00BC71C1" w:rsidRDefault="003D24E0" w:rsidP="005372E2">
            <w:pPr>
              <w:rPr>
                <w:rFonts w:ascii="Times New Roman" w:hAnsi="Times New Roman" w:cs="Times New Roman"/>
                <w:color w:val="00000A"/>
              </w:rPr>
            </w:pPr>
          </w:p>
          <w:p w14:paraId="7E4948B5" w14:textId="77777777" w:rsidR="003D24E0" w:rsidRPr="00BC71C1" w:rsidRDefault="003D24E0" w:rsidP="005372E2">
            <w:pPr>
              <w:rPr>
                <w:rFonts w:ascii="Times New Roman" w:hAnsi="Times New Roman" w:cs="Times New Roman"/>
                <w:color w:val="00000A"/>
              </w:rPr>
            </w:pPr>
          </w:p>
          <w:p w14:paraId="5C775092" w14:textId="77777777" w:rsidR="003D24E0" w:rsidRPr="00BC71C1" w:rsidRDefault="003D24E0" w:rsidP="005372E2">
            <w:pPr>
              <w:rPr>
                <w:rFonts w:ascii="Times New Roman" w:hAnsi="Times New Roman" w:cs="Times New Roman"/>
                <w:color w:val="00000A"/>
              </w:rPr>
            </w:pPr>
          </w:p>
          <w:p w14:paraId="685AE4F3" w14:textId="77777777" w:rsidR="003D24E0" w:rsidRPr="00BC71C1" w:rsidRDefault="003D24E0" w:rsidP="005372E2">
            <w:pPr>
              <w:rPr>
                <w:rFonts w:ascii="Times New Roman" w:hAnsi="Times New Roman" w:cs="Times New Roman"/>
                <w:color w:val="00000A"/>
              </w:rPr>
            </w:pPr>
          </w:p>
          <w:p w14:paraId="020E3E69" w14:textId="77777777" w:rsidR="003D24E0" w:rsidRPr="00BC71C1" w:rsidRDefault="003D24E0" w:rsidP="005372E2">
            <w:pPr>
              <w:rPr>
                <w:rFonts w:ascii="Times New Roman" w:hAnsi="Times New Roman" w:cs="Times New Roman"/>
                <w:color w:val="00000A"/>
              </w:rPr>
            </w:pPr>
          </w:p>
          <w:p w14:paraId="777CE67B" w14:textId="77777777" w:rsidR="003D24E0" w:rsidRPr="00BC71C1" w:rsidRDefault="003D24E0" w:rsidP="005372E2">
            <w:pPr>
              <w:rPr>
                <w:rFonts w:ascii="Times New Roman" w:hAnsi="Times New Roman" w:cs="Times New Roman"/>
                <w:color w:val="00000A"/>
              </w:rPr>
            </w:pPr>
          </w:p>
          <w:p w14:paraId="0DA30090" w14:textId="77777777" w:rsidR="003D24E0" w:rsidRPr="00BC71C1" w:rsidRDefault="003D24E0" w:rsidP="005372E2">
            <w:pPr>
              <w:rPr>
                <w:rFonts w:ascii="Times New Roman" w:hAnsi="Times New Roman" w:cs="Times New Roman"/>
                <w:color w:val="00000A"/>
              </w:rPr>
            </w:pPr>
          </w:p>
          <w:p w14:paraId="415952E1" w14:textId="77777777" w:rsidR="003D24E0" w:rsidRPr="00BC71C1" w:rsidRDefault="003D24E0" w:rsidP="005372E2">
            <w:pPr>
              <w:rPr>
                <w:rFonts w:ascii="Times New Roman" w:hAnsi="Times New Roman" w:cs="Times New Roman"/>
                <w:color w:val="00000A"/>
              </w:rPr>
            </w:pPr>
          </w:p>
          <w:p w14:paraId="1ACD4EEB" w14:textId="77777777" w:rsidR="003D24E0" w:rsidRPr="00BC71C1" w:rsidRDefault="003D24E0" w:rsidP="005372E2">
            <w:pPr>
              <w:rPr>
                <w:rFonts w:ascii="Times New Roman" w:hAnsi="Times New Roman" w:cs="Times New Roman"/>
                <w:color w:val="00000A"/>
              </w:rPr>
            </w:pPr>
          </w:p>
          <w:p w14:paraId="5159444B" w14:textId="77777777" w:rsidR="003D24E0" w:rsidRPr="00BC71C1" w:rsidRDefault="003D24E0" w:rsidP="005372E2">
            <w:pPr>
              <w:rPr>
                <w:rFonts w:ascii="Times New Roman" w:hAnsi="Times New Roman" w:cs="Times New Roman"/>
                <w:color w:val="00000A"/>
              </w:rPr>
            </w:pPr>
          </w:p>
          <w:p w14:paraId="689DD08D" w14:textId="77777777" w:rsidR="003D24E0" w:rsidRPr="00BC71C1" w:rsidRDefault="003D24E0" w:rsidP="005372E2">
            <w:pPr>
              <w:rPr>
                <w:rFonts w:ascii="Times New Roman" w:hAnsi="Times New Roman" w:cs="Times New Roman"/>
                <w:color w:val="00000A"/>
              </w:rPr>
            </w:pPr>
          </w:p>
          <w:p w14:paraId="0956B33A" w14:textId="77777777" w:rsidR="003D24E0" w:rsidRPr="00BC71C1" w:rsidRDefault="003D24E0" w:rsidP="005372E2">
            <w:pPr>
              <w:rPr>
                <w:rFonts w:ascii="Times New Roman" w:hAnsi="Times New Roman" w:cs="Times New Roman"/>
                <w:color w:val="00000A"/>
              </w:rPr>
            </w:pPr>
          </w:p>
          <w:p w14:paraId="5E26712A" w14:textId="77777777" w:rsidR="003D24E0" w:rsidRPr="00BC71C1" w:rsidRDefault="003D24E0" w:rsidP="005372E2">
            <w:pPr>
              <w:rPr>
                <w:rFonts w:ascii="Times New Roman" w:hAnsi="Times New Roman" w:cs="Times New Roman"/>
                <w:color w:val="00000A"/>
              </w:rPr>
            </w:pPr>
          </w:p>
          <w:p w14:paraId="03D041D6" w14:textId="77777777" w:rsidR="003D24E0" w:rsidRPr="00BC71C1" w:rsidRDefault="003D24E0" w:rsidP="005372E2">
            <w:pPr>
              <w:rPr>
                <w:rFonts w:ascii="Times New Roman" w:hAnsi="Times New Roman" w:cs="Times New Roman"/>
                <w:color w:val="00000A"/>
              </w:rPr>
            </w:pPr>
          </w:p>
          <w:p w14:paraId="677A5F98" w14:textId="77777777" w:rsidR="003D24E0" w:rsidRPr="00BC71C1" w:rsidRDefault="003D24E0" w:rsidP="005372E2">
            <w:pPr>
              <w:rPr>
                <w:rFonts w:ascii="Times New Roman" w:hAnsi="Times New Roman" w:cs="Times New Roman"/>
                <w:color w:val="00000A"/>
              </w:rPr>
            </w:pPr>
          </w:p>
          <w:p w14:paraId="5CB2348A" w14:textId="77777777" w:rsidR="003D24E0" w:rsidRPr="00BC71C1" w:rsidRDefault="003D24E0" w:rsidP="005372E2">
            <w:pPr>
              <w:rPr>
                <w:rFonts w:ascii="Times New Roman" w:hAnsi="Times New Roman" w:cs="Times New Roman"/>
                <w:color w:val="00000A"/>
              </w:rPr>
            </w:pPr>
          </w:p>
          <w:p w14:paraId="3B9688AC" w14:textId="77777777" w:rsidR="003D24E0" w:rsidRPr="00BC71C1" w:rsidRDefault="003D24E0" w:rsidP="005372E2">
            <w:pPr>
              <w:rPr>
                <w:rFonts w:ascii="Times New Roman" w:hAnsi="Times New Roman" w:cs="Times New Roman"/>
                <w:color w:val="00000A"/>
              </w:rPr>
            </w:pPr>
          </w:p>
          <w:p w14:paraId="1905EF9A" w14:textId="77777777" w:rsidR="003D24E0" w:rsidRPr="00BC71C1" w:rsidRDefault="003D24E0" w:rsidP="005372E2">
            <w:pPr>
              <w:rPr>
                <w:rFonts w:ascii="Times New Roman" w:hAnsi="Times New Roman" w:cs="Times New Roman"/>
                <w:color w:val="00000A"/>
              </w:rPr>
            </w:pPr>
          </w:p>
          <w:p w14:paraId="13C59481" w14:textId="77777777" w:rsidR="003D24E0" w:rsidRPr="00BC71C1" w:rsidRDefault="003D24E0" w:rsidP="005372E2">
            <w:pPr>
              <w:rPr>
                <w:rFonts w:ascii="Times New Roman" w:hAnsi="Times New Roman" w:cs="Times New Roman"/>
                <w:color w:val="00000A"/>
              </w:rPr>
            </w:pPr>
          </w:p>
          <w:p w14:paraId="1DDEDD20" w14:textId="77777777" w:rsidR="003D24E0" w:rsidRPr="00BC71C1" w:rsidRDefault="003D24E0" w:rsidP="005372E2">
            <w:pPr>
              <w:rPr>
                <w:rFonts w:ascii="Times New Roman" w:hAnsi="Times New Roman" w:cs="Times New Roman"/>
                <w:color w:val="00000A"/>
              </w:rPr>
            </w:pPr>
          </w:p>
          <w:p w14:paraId="09D5DA50" w14:textId="77777777" w:rsidR="003D24E0" w:rsidRPr="00BC71C1" w:rsidRDefault="003D24E0" w:rsidP="005372E2">
            <w:pPr>
              <w:rPr>
                <w:rFonts w:ascii="Times New Roman" w:hAnsi="Times New Roman" w:cs="Times New Roman"/>
                <w:color w:val="00000A"/>
              </w:rPr>
            </w:pPr>
          </w:p>
          <w:p w14:paraId="6C24DFB0" w14:textId="77777777" w:rsidR="003D24E0" w:rsidRPr="00BC71C1" w:rsidRDefault="003D24E0" w:rsidP="005372E2">
            <w:pPr>
              <w:rPr>
                <w:rFonts w:ascii="Times New Roman" w:hAnsi="Times New Roman" w:cs="Times New Roman"/>
                <w:color w:val="00000A"/>
              </w:rPr>
            </w:pPr>
          </w:p>
          <w:p w14:paraId="5DA65EB8" w14:textId="77777777" w:rsidR="003D24E0" w:rsidRPr="00BC71C1" w:rsidRDefault="003D24E0" w:rsidP="005372E2">
            <w:pPr>
              <w:rPr>
                <w:rFonts w:ascii="Times New Roman" w:hAnsi="Times New Roman" w:cs="Times New Roman"/>
                <w:color w:val="00000A"/>
              </w:rPr>
            </w:pPr>
          </w:p>
          <w:p w14:paraId="528C9561" w14:textId="77777777" w:rsidR="003D24E0" w:rsidRPr="00BC71C1" w:rsidRDefault="003D24E0" w:rsidP="005372E2">
            <w:pPr>
              <w:rPr>
                <w:rFonts w:ascii="Times New Roman" w:hAnsi="Times New Roman" w:cs="Times New Roman"/>
                <w:color w:val="00000A"/>
              </w:rPr>
            </w:pPr>
          </w:p>
          <w:p w14:paraId="764B9096" w14:textId="77777777" w:rsidR="003D24E0" w:rsidRPr="00BC71C1" w:rsidRDefault="003D24E0" w:rsidP="005372E2">
            <w:pPr>
              <w:rPr>
                <w:rFonts w:ascii="Times New Roman" w:hAnsi="Times New Roman" w:cs="Times New Roman"/>
                <w:color w:val="00000A"/>
              </w:rPr>
            </w:pPr>
          </w:p>
          <w:p w14:paraId="4BF6CF57" w14:textId="77777777" w:rsidR="003D24E0" w:rsidRPr="00BC71C1" w:rsidRDefault="003D24E0" w:rsidP="005372E2">
            <w:pPr>
              <w:rPr>
                <w:rFonts w:ascii="Times New Roman" w:hAnsi="Times New Roman" w:cs="Times New Roman"/>
                <w:color w:val="00000A"/>
              </w:rPr>
            </w:pPr>
          </w:p>
          <w:p w14:paraId="567D1864" w14:textId="77777777" w:rsidR="003D24E0" w:rsidRPr="00BC71C1" w:rsidRDefault="003D24E0" w:rsidP="005372E2">
            <w:pPr>
              <w:rPr>
                <w:rFonts w:ascii="Times New Roman" w:hAnsi="Times New Roman" w:cs="Times New Roman"/>
                <w:color w:val="00000A"/>
              </w:rPr>
            </w:pPr>
          </w:p>
          <w:p w14:paraId="181DA1BA" w14:textId="77777777" w:rsidR="003D24E0" w:rsidRPr="00BC71C1" w:rsidRDefault="003D24E0" w:rsidP="005372E2">
            <w:pPr>
              <w:rPr>
                <w:rFonts w:ascii="Times New Roman" w:hAnsi="Times New Roman" w:cs="Times New Roman"/>
                <w:color w:val="00000A"/>
              </w:rPr>
            </w:pPr>
          </w:p>
          <w:p w14:paraId="43D2178A" w14:textId="77777777" w:rsidR="003D24E0" w:rsidRPr="00BC71C1" w:rsidRDefault="003D24E0" w:rsidP="005372E2">
            <w:pPr>
              <w:rPr>
                <w:rFonts w:ascii="Times New Roman" w:hAnsi="Times New Roman" w:cs="Times New Roman"/>
                <w:color w:val="00000A"/>
              </w:rPr>
            </w:pPr>
          </w:p>
          <w:p w14:paraId="6DDDE119" w14:textId="77777777" w:rsidR="003D24E0" w:rsidRPr="00BC71C1" w:rsidRDefault="003D24E0" w:rsidP="005372E2">
            <w:pPr>
              <w:rPr>
                <w:rFonts w:ascii="Times New Roman" w:hAnsi="Times New Roman" w:cs="Times New Roman"/>
                <w:color w:val="00000A"/>
              </w:rPr>
            </w:pPr>
          </w:p>
          <w:p w14:paraId="74115F5C" w14:textId="77777777" w:rsidR="003D24E0" w:rsidRPr="00BC71C1" w:rsidRDefault="003D24E0" w:rsidP="005372E2">
            <w:pPr>
              <w:rPr>
                <w:rFonts w:ascii="Times New Roman" w:hAnsi="Times New Roman" w:cs="Times New Roman"/>
                <w:color w:val="00000A"/>
              </w:rPr>
            </w:pPr>
          </w:p>
          <w:p w14:paraId="5984402F" w14:textId="77777777" w:rsidR="003D24E0" w:rsidRPr="00BC71C1" w:rsidRDefault="003D24E0" w:rsidP="005372E2">
            <w:pPr>
              <w:rPr>
                <w:rFonts w:ascii="Times New Roman" w:hAnsi="Times New Roman" w:cs="Times New Roman"/>
                <w:color w:val="00000A"/>
              </w:rPr>
            </w:pPr>
          </w:p>
          <w:p w14:paraId="419F3D57" w14:textId="77777777" w:rsidR="003D24E0" w:rsidRPr="00BC71C1" w:rsidRDefault="003D24E0" w:rsidP="005372E2">
            <w:pPr>
              <w:rPr>
                <w:rFonts w:ascii="Times New Roman" w:hAnsi="Times New Roman" w:cs="Times New Roman"/>
                <w:color w:val="00000A"/>
              </w:rPr>
            </w:pPr>
          </w:p>
          <w:p w14:paraId="15010C86" w14:textId="77777777" w:rsidR="003D24E0" w:rsidRPr="00BC71C1" w:rsidRDefault="003D24E0" w:rsidP="005372E2">
            <w:pPr>
              <w:rPr>
                <w:rFonts w:ascii="Times New Roman" w:hAnsi="Times New Roman" w:cs="Times New Roman"/>
                <w:color w:val="00000A"/>
              </w:rPr>
            </w:pPr>
          </w:p>
          <w:p w14:paraId="644A22F4" w14:textId="77777777" w:rsidR="003D24E0" w:rsidRPr="00BC71C1" w:rsidRDefault="003D24E0" w:rsidP="005372E2">
            <w:pPr>
              <w:rPr>
                <w:rFonts w:ascii="Times New Roman" w:hAnsi="Times New Roman" w:cs="Times New Roman"/>
                <w:color w:val="00000A"/>
              </w:rPr>
            </w:pPr>
          </w:p>
          <w:p w14:paraId="0B2BE647" w14:textId="77777777" w:rsidR="003D24E0" w:rsidRPr="00BC71C1" w:rsidRDefault="003D24E0" w:rsidP="005372E2">
            <w:pPr>
              <w:rPr>
                <w:rFonts w:ascii="Times New Roman" w:hAnsi="Times New Roman" w:cs="Times New Roman"/>
                <w:color w:val="00000A"/>
              </w:rPr>
            </w:pPr>
          </w:p>
          <w:p w14:paraId="2E2DDA08" w14:textId="77777777" w:rsidR="003D24E0" w:rsidRPr="00BC71C1" w:rsidRDefault="003D24E0" w:rsidP="005372E2">
            <w:pPr>
              <w:rPr>
                <w:rFonts w:ascii="Times New Roman" w:hAnsi="Times New Roman" w:cs="Times New Roman"/>
                <w:color w:val="00000A"/>
              </w:rPr>
            </w:pPr>
          </w:p>
          <w:p w14:paraId="30122D23" w14:textId="77777777" w:rsidR="003D24E0" w:rsidRPr="00BC71C1" w:rsidRDefault="003D24E0" w:rsidP="005372E2">
            <w:pPr>
              <w:rPr>
                <w:rFonts w:ascii="Times New Roman" w:hAnsi="Times New Roman" w:cs="Times New Roman"/>
                <w:color w:val="00000A"/>
              </w:rPr>
            </w:pPr>
          </w:p>
          <w:p w14:paraId="445A7573" w14:textId="77777777" w:rsidR="003D24E0" w:rsidRPr="00BC71C1" w:rsidRDefault="003D24E0" w:rsidP="005372E2">
            <w:pPr>
              <w:rPr>
                <w:rFonts w:ascii="Times New Roman" w:hAnsi="Times New Roman" w:cs="Times New Roman"/>
                <w:color w:val="00000A"/>
              </w:rPr>
            </w:pPr>
          </w:p>
          <w:p w14:paraId="5D589F88" w14:textId="77777777" w:rsidR="003D24E0" w:rsidRPr="00BC71C1" w:rsidRDefault="003D24E0" w:rsidP="005372E2">
            <w:pPr>
              <w:rPr>
                <w:rFonts w:ascii="Times New Roman" w:hAnsi="Times New Roman" w:cs="Times New Roman"/>
                <w:color w:val="00000A"/>
              </w:rPr>
            </w:pPr>
          </w:p>
          <w:p w14:paraId="2BED0DAF" w14:textId="77777777" w:rsidR="003D24E0" w:rsidRPr="00BC71C1" w:rsidRDefault="003D24E0" w:rsidP="005372E2">
            <w:pPr>
              <w:rPr>
                <w:rFonts w:ascii="Times New Roman" w:hAnsi="Times New Roman" w:cs="Times New Roman"/>
                <w:color w:val="00000A"/>
              </w:rPr>
            </w:pPr>
          </w:p>
          <w:p w14:paraId="4032ADEB" w14:textId="77777777" w:rsidR="003D24E0" w:rsidRPr="00BC71C1" w:rsidRDefault="003D24E0" w:rsidP="005372E2">
            <w:pPr>
              <w:rPr>
                <w:rFonts w:ascii="Times New Roman" w:hAnsi="Times New Roman" w:cs="Times New Roman"/>
                <w:color w:val="00000A"/>
              </w:rPr>
            </w:pPr>
          </w:p>
          <w:p w14:paraId="7346E4D0" w14:textId="77777777" w:rsidR="003D24E0" w:rsidRPr="00BC71C1" w:rsidRDefault="003D24E0" w:rsidP="005372E2">
            <w:pPr>
              <w:rPr>
                <w:rFonts w:ascii="Times New Roman" w:hAnsi="Times New Roman" w:cs="Times New Roman"/>
                <w:color w:val="00000A"/>
              </w:rPr>
            </w:pPr>
          </w:p>
          <w:p w14:paraId="01C4F49B" w14:textId="77777777" w:rsidR="003D24E0" w:rsidRPr="00BC71C1" w:rsidRDefault="003D24E0" w:rsidP="005372E2">
            <w:pPr>
              <w:rPr>
                <w:rFonts w:ascii="Times New Roman" w:hAnsi="Times New Roman" w:cs="Times New Roman"/>
                <w:color w:val="00000A"/>
              </w:rPr>
            </w:pPr>
          </w:p>
          <w:p w14:paraId="7BE8874B" w14:textId="77777777" w:rsidR="003D24E0" w:rsidRPr="00BC71C1" w:rsidRDefault="003D24E0" w:rsidP="005372E2">
            <w:pPr>
              <w:rPr>
                <w:rFonts w:ascii="Times New Roman" w:hAnsi="Times New Roman" w:cs="Times New Roman"/>
                <w:color w:val="00000A"/>
              </w:rPr>
            </w:pPr>
          </w:p>
          <w:p w14:paraId="229B2FCD" w14:textId="77777777" w:rsidR="003D24E0" w:rsidRPr="00BC71C1" w:rsidRDefault="003D24E0" w:rsidP="005372E2">
            <w:pPr>
              <w:rPr>
                <w:rFonts w:ascii="Times New Roman" w:hAnsi="Times New Roman" w:cs="Times New Roman"/>
                <w:color w:val="00000A"/>
              </w:rPr>
            </w:pPr>
          </w:p>
          <w:p w14:paraId="36859714" w14:textId="77777777" w:rsidR="003D24E0" w:rsidRPr="00BC71C1" w:rsidRDefault="003D24E0" w:rsidP="005372E2">
            <w:pPr>
              <w:rPr>
                <w:rFonts w:ascii="Times New Roman" w:hAnsi="Times New Roman" w:cs="Times New Roman"/>
                <w:color w:val="00000A"/>
              </w:rPr>
            </w:pPr>
          </w:p>
          <w:p w14:paraId="3E01984F" w14:textId="77777777" w:rsidR="003D24E0" w:rsidRPr="00BC71C1" w:rsidRDefault="003D24E0" w:rsidP="005372E2">
            <w:pPr>
              <w:rPr>
                <w:rFonts w:ascii="Times New Roman" w:hAnsi="Times New Roman" w:cs="Times New Roman"/>
                <w:color w:val="00000A"/>
              </w:rPr>
            </w:pPr>
          </w:p>
          <w:p w14:paraId="5E3CD175" w14:textId="77777777" w:rsidR="003D24E0" w:rsidRPr="00BC71C1" w:rsidRDefault="003D24E0" w:rsidP="005372E2">
            <w:pPr>
              <w:rPr>
                <w:rFonts w:ascii="Times New Roman" w:hAnsi="Times New Roman" w:cs="Times New Roman"/>
                <w:color w:val="00000A"/>
              </w:rPr>
            </w:pPr>
          </w:p>
          <w:p w14:paraId="5E3C6FA3" w14:textId="77777777" w:rsidR="003D24E0" w:rsidRPr="00BC71C1" w:rsidRDefault="003D24E0" w:rsidP="005372E2">
            <w:pPr>
              <w:rPr>
                <w:rFonts w:ascii="Times New Roman" w:hAnsi="Times New Roman" w:cs="Times New Roman"/>
                <w:color w:val="00000A"/>
              </w:rPr>
            </w:pPr>
          </w:p>
          <w:p w14:paraId="4F939CE7" w14:textId="77777777" w:rsidR="003D24E0" w:rsidRPr="00BC71C1" w:rsidRDefault="003D24E0" w:rsidP="005372E2">
            <w:pPr>
              <w:rPr>
                <w:rFonts w:ascii="Times New Roman" w:hAnsi="Times New Roman" w:cs="Times New Roman"/>
                <w:color w:val="00000A"/>
              </w:rPr>
            </w:pPr>
          </w:p>
          <w:p w14:paraId="6CF717D7" w14:textId="77777777" w:rsidR="003D24E0" w:rsidRPr="00BC71C1" w:rsidRDefault="003D24E0" w:rsidP="005372E2">
            <w:pPr>
              <w:rPr>
                <w:rFonts w:ascii="Times New Roman" w:hAnsi="Times New Roman" w:cs="Times New Roman"/>
                <w:color w:val="00000A"/>
              </w:rPr>
            </w:pPr>
          </w:p>
          <w:p w14:paraId="5E5A8FB6" w14:textId="77777777" w:rsidR="003D24E0" w:rsidRPr="00BC71C1" w:rsidRDefault="003D24E0" w:rsidP="005372E2">
            <w:pPr>
              <w:rPr>
                <w:rFonts w:ascii="Times New Roman" w:hAnsi="Times New Roman" w:cs="Times New Roman"/>
                <w:color w:val="00000A"/>
              </w:rPr>
            </w:pPr>
          </w:p>
          <w:p w14:paraId="534815A7" w14:textId="77777777" w:rsidR="003D24E0" w:rsidRPr="00BC71C1" w:rsidRDefault="003D24E0" w:rsidP="005372E2">
            <w:pPr>
              <w:rPr>
                <w:rFonts w:ascii="Times New Roman" w:hAnsi="Times New Roman" w:cs="Times New Roman"/>
                <w:color w:val="00000A"/>
              </w:rPr>
            </w:pPr>
          </w:p>
          <w:p w14:paraId="0F738E06" w14:textId="77777777" w:rsidR="003D24E0" w:rsidRPr="00BC71C1" w:rsidRDefault="003D24E0" w:rsidP="005372E2">
            <w:pPr>
              <w:rPr>
                <w:rFonts w:ascii="Times New Roman" w:hAnsi="Times New Roman" w:cs="Times New Roman"/>
                <w:color w:val="00000A"/>
              </w:rPr>
            </w:pPr>
          </w:p>
          <w:p w14:paraId="5F1C344D" w14:textId="77777777" w:rsidR="003D24E0" w:rsidRPr="00BC71C1" w:rsidRDefault="003D24E0" w:rsidP="005372E2">
            <w:pPr>
              <w:rPr>
                <w:rFonts w:ascii="Times New Roman" w:hAnsi="Times New Roman" w:cs="Times New Roman"/>
                <w:color w:val="00000A"/>
              </w:rPr>
            </w:pPr>
          </w:p>
          <w:p w14:paraId="580F49AF" w14:textId="77777777" w:rsidR="003D24E0" w:rsidRPr="00BC71C1" w:rsidRDefault="003D24E0" w:rsidP="005372E2">
            <w:pPr>
              <w:rPr>
                <w:rFonts w:ascii="Times New Roman" w:hAnsi="Times New Roman" w:cs="Times New Roman"/>
                <w:color w:val="00000A"/>
              </w:rPr>
            </w:pPr>
          </w:p>
          <w:p w14:paraId="5D8AA500" w14:textId="77777777" w:rsidR="003D24E0" w:rsidRPr="00BC71C1" w:rsidRDefault="003D24E0" w:rsidP="005372E2">
            <w:pPr>
              <w:rPr>
                <w:rFonts w:ascii="Times New Roman" w:hAnsi="Times New Roman" w:cs="Times New Roman"/>
                <w:color w:val="00000A"/>
              </w:rPr>
            </w:pPr>
          </w:p>
          <w:p w14:paraId="2AE8D674" w14:textId="77777777" w:rsidR="003D24E0" w:rsidRPr="00BC71C1" w:rsidRDefault="003D24E0" w:rsidP="005372E2">
            <w:pPr>
              <w:rPr>
                <w:rFonts w:ascii="Times New Roman" w:hAnsi="Times New Roman" w:cs="Times New Roman"/>
                <w:color w:val="00000A"/>
              </w:rPr>
            </w:pPr>
          </w:p>
          <w:p w14:paraId="4177F7BB" w14:textId="77777777" w:rsidR="003D24E0" w:rsidRPr="00BC71C1" w:rsidRDefault="003D24E0" w:rsidP="005372E2">
            <w:pPr>
              <w:rPr>
                <w:rFonts w:ascii="Times New Roman" w:hAnsi="Times New Roman" w:cs="Times New Roman"/>
                <w:color w:val="00000A"/>
              </w:rPr>
            </w:pPr>
          </w:p>
          <w:p w14:paraId="3267A7BD" w14:textId="77777777" w:rsidR="003D24E0" w:rsidRPr="00BC71C1" w:rsidRDefault="003D24E0" w:rsidP="005372E2">
            <w:pPr>
              <w:rPr>
                <w:rFonts w:ascii="Times New Roman" w:hAnsi="Times New Roman" w:cs="Times New Roman"/>
                <w:color w:val="00000A"/>
              </w:rPr>
            </w:pPr>
          </w:p>
          <w:p w14:paraId="4D9AB93A" w14:textId="77777777" w:rsidR="003D24E0" w:rsidRPr="00BC71C1" w:rsidRDefault="003D24E0" w:rsidP="005372E2">
            <w:pPr>
              <w:rPr>
                <w:rFonts w:ascii="Times New Roman" w:hAnsi="Times New Roman" w:cs="Times New Roman"/>
                <w:color w:val="00000A"/>
              </w:rPr>
            </w:pPr>
          </w:p>
          <w:p w14:paraId="43C0CF6B" w14:textId="77777777" w:rsidR="003D24E0" w:rsidRPr="00BC71C1" w:rsidRDefault="003D24E0" w:rsidP="005372E2">
            <w:pPr>
              <w:rPr>
                <w:rFonts w:ascii="Times New Roman" w:hAnsi="Times New Roman" w:cs="Times New Roman"/>
                <w:color w:val="00000A"/>
              </w:rPr>
            </w:pPr>
          </w:p>
          <w:p w14:paraId="56E2248B" w14:textId="77777777" w:rsidR="003D24E0" w:rsidRPr="00BC71C1" w:rsidRDefault="003D24E0" w:rsidP="005372E2">
            <w:pPr>
              <w:rPr>
                <w:rFonts w:ascii="Times New Roman" w:hAnsi="Times New Roman" w:cs="Times New Roman"/>
                <w:color w:val="00000A"/>
              </w:rPr>
            </w:pPr>
          </w:p>
          <w:p w14:paraId="3CA0DF2F" w14:textId="77777777" w:rsidR="003D24E0" w:rsidRPr="00BC71C1" w:rsidRDefault="003D24E0" w:rsidP="005372E2">
            <w:pPr>
              <w:rPr>
                <w:rFonts w:ascii="Times New Roman" w:hAnsi="Times New Roman" w:cs="Times New Roman"/>
                <w:color w:val="00000A"/>
              </w:rPr>
            </w:pPr>
          </w:p>
          <w:p w14:paraId="029EDD21" w14:textId="77777777" w:rsidR="003D24E0" w:rsidRPr="00BC71C1" w:rsidRDefault="003D24E0" w:rsidP="005372E2">
            <w:pPr>
              <w:rPr>
                <w:rFonts w:ascii="Times New Roman" w:hAnsi="Times New Roman" w:cs="Times New Roman"/>
                <w:color w:val="00000A"/>
              </w:rPr>
            </w:pPr>
          </w:p>
          <w:p w14:paraId="2395E04E" w14:textId="77777777" w:rsidR="003D24E0" w:rsidRPr="00BC71C1" w:rsidRDefault="003D24E0" w:rsidP="005372E2">
            <w:pPr>
              <w:rPr>
                <w:rFonts w:ascii="Times New Roman" w:hAnsi="Times New Roman" w:cs="Times New Roman"/>
                <w:color w:val="00000A"/>
              </w:rPr>
            </w:pPr>
          </w:p>
          <w:p w14:paraId="47CAD559" w14:textId="77777777" w:rsidR="003D24E0" w:rsidRPr="00BC71C1" w:rsidRDefault="003D24E0" w:rsidP="005372E2">
            <w:pPr>
              <w:rPr>
                <w:rFonts w:ascii="Times New Roman" w:hAnsi="Times New Roman" w:cs="Times New Roman"/>
                <w:color w:val="00000A"/>
              </w:rPr>
            </w:pPr>
          </w:p>
          <w:p w14:paraId="4B678CFA" w14:textId="77777777" w:rsidR="003D24E0" w:rsidRPr="00BC71C1" w:rsidRDefault="003D24E0" w:rsidP="005372E2">
            <w:pPr>
              <w:rPr>
                <w:rFonts w:ascii="Times New Roman" w:hAnsi="Times New Roman" w:cs="Times New Roman"/>
                <w:color w:val="00000A"/>
              </w:rPr>
            </w:pPr>
          </w:p>
          <w:p w14:paraId="5E981DE6" w14:textId="77777777" w:rsidR="003D24E0" w:rsidRPr="00BC71C1" w:rsidRDefault="003D24E0" w:rsidP="005372E2">
            <w:pPr>
              <w:rPr>
                <w:rFonts w:ascii="Times New Roman" w:hAnsi="Times New Roman" w:cs="Times New Roman"/>
                <w:color w:val="00000A"/>
              </w:rPr>
            </w:pPr>
          </w:p>
          <w:p w14:paraId="0CBFDA8C" w14:textId="77777777" w:rsidR="003D24E0" w:rsidRPr="00BC71C1" w:rsidRDefault="003D24E0" w:rsidP="005372E2">
            <w:pPr>
              <w:rPr>
                <w:rFonts w:ascii="Times New Roman" w:hAnsi="Times New Roman" w:cs="Times New Roman"/>
                <w:color w:val="00000A"/>
              </w:rPr>
            </w:pPr>
          </w:p>
          <w:p w14:paraId="372FE61B" w14:textId="77777777" w:rsidR="003D24E0" w:rsidRPr="00BC71C1" w:rsidRDefault="003D24E0" w:rsidP="005372E2">
            <w:pPr>
              <w:rPr>
                <w:rFonts w:ascii="Times New Roman" w:hAnsi="Times New Roman" w:cs="Times New Roman"/>
                <w:color w:val="00000A"/>
              </w:rPr>
            </w:pPr>
          </w:p>
          <w:p w14:paraId="439B6AF5" w14:textId="77777777" w:rsidR="003D24E0" w:rsidRPr="00BC71C1" w:rsidRDefault="003D24E0" w:rsidP="005372E2">
            <w:pPr>
              <w:rPr>
                <w:rFonts w:ascii="Times New Roman" w:hAnsi="Times New Roman" w:cs="Times New Roman"/>
                <w:color w:val="00000A"/>
              </w:rPr>
            </w:pPr>
          </w:p>
          <w:p w14:paraId="3C6307FB" w14:textId="77777777" w:rsidR="003D24E0" w:rsidRPr="00BC71C1" w:rsidRDefault="003D24E0" w:rsidP="005372E2">
            <w:pPr>
              <w:rPr>
                <w:rFonts w:ascii="Times New Roman" w:hAnsi="Times New Roman" w:cs="Times New Roman"/>
                <w:color w:val="00000A"/>
              </w:rPr>
            </w:pPr>
          </w:p>
          <w:p w14:paraId="3E35ECE5" w14:textId="77777777" w:rsidR="003D24E0" w:rsidRPr="00BC71C1" w:rsidRDefault="003D24E0" w:rsidP="005372E2">
            <w:pPr>
              <w:rPr>
                <w:rFonts w:ascii="Times New Roman" w:hAnsi="Times New Roman" w:cs="Times New Roman"/>
                <w:color w:val="00000A"/>
              </w:rPr>
            </w:pPr>
          </w:p>
          <w:p w14:paraId="35CDD653" w14:textId="77777777" w:rsidR="003D24E0" w:rsidRPr="00BC71C1" w:rsidRDefault="003D24E0" w:rsidP="005372E2">
            <w:pPr>
              <w:rPr>
                <w:rFonts w:ascii="Times New Roman" w:hAnsi="Times New Roman" w:cs="Times New Roman"/>
                <w:color w:val="00000A"/>
              </w:rPr>
            </w:pPr>
          </w:p>
          <w:p w14:paraId="34A3EC6B" w14:textId="77777777" w:rsidR="003D24E0" w:rsidRPr="00BC71C1" w:rsidRDefault="003D24E0" w:rsidP="005372E2">
            <w:pPr>
              <w:rPr>
                <w:rFonts w:ascii="Times New Roman" w:hAnsi="Times New Roman" w:cs="Times New Roman"/>
                <w:color w:val="00000A"/>
              </w:rPr>
            </w:pPr>
          </w:p>
          <w:p w14:paraId="0FB19C8A" w14:textId="77777777" w:rsidR="003D24E0" w:rsidRPr="00BC71C1" w:rsidRDefault="003D24E0" w:rsidP="005372E2">
            <w:pPr>
              <w:rPr>
                <w:rFonts w:ascii="Times New Roman" w:hAnsi="Times New Roman" w:cs="Times New Roman"/>
                <w:color w:val="00000A"/>
              </w:rPr>
            </w:pPr>
          </w:p>
          <w:p w14:paraId="2BCF218B" w14:textId="77777777" w:rsidR="003D24E0" w:rsidRPr="00BC71C1" w:rsidRDefault="003D24E0" w:rsidP="005372E2">
            <w:pPr>
              <w:rPr>
                <w:rFonts w:ascii="Times New Roman" w:hAnsi="Times New Roman" w:cs="Times New Roman"/>
                <w:color w:val="00000A"/>
              </w:rPr>
            </w:pPr>
          </w:p>
          <w:p w14:paraId="444688F1" w14:textId="77777777" w:rsidR="003D24E0" w:rsidRPr="00BC71C1" w:rsidRDefault="003D24E0" w:rsidP="005372E2">
            <w:pPr>
              <w:rPr>
                <w:rFonts w:ascii="Times New Roman" w:hAnsi="Times New Roman" w:cs="Times New Roman"/>
                <w:color w:val="00000A"/>
              </w:rPr>
            </w:pPr>
          </w:p>
          <w:p w14:paraId="61006F46" w14:textId="77777777" w:rsidR="003D24E0" w:rsidRPr="00BC71C1" w:rsidRDefault="003D24E0" w:rsidP="005372E2">
            <w:pPr>
              <w:rPr>
                <w:rFonts w:ascii="Times New Roman" w:hAnsi="Times New Roman" w:cs="Times New Roman"/>
                <w:color w:val="00000A"/>
              </w:rPr>
            </w:pPr>
          </w:p>
          <w:p w14:paraId="68B9B595" w14:textId="77777777" w:rsidR="003D24E0" w:rsidRPr="00BC71C1" w:rsidRDefault="003D24E0" w:rsidP="005372E2">
            <w:pPr>
              <w:rPr>
                <w:rFonts w:ascii="Times New Roman" w:hAnsi="Times New Roman" w:cs="Times New Roman"/>
                <w:color w:val="00000A"/>
              </w:rPr>
            </w:pPr>
          </w:p>
          <w:p w14:paraId="3777F736" w14:textId="77777777" w:rsidR="003D24E0" w:rsidRPr="00BC71C1" w:rsidRDefault="003D24E0" w:rsidP="005372E2">
            <w:pPr>
              <w:rPr>
                <w:rFonts w:ascii="Times New Roman" w:hAnsi="Times New Roman" w:cs="Times New Roman"/>
                <w:color w:val="00000A"/>
              </w:rPr>
            </w:pPr>
          </w:p>
          <w:p w14:paraId="1053A38B" w14:textId="77777777" w:rsidR="003D24E0" w:rsidRPr="00BC71C1" w:rsidRDefault="003D24E0" w:rsidP="005372E2">
            <w:pPr>
              <w:rPr>
                <w:rFonts w:ascii="Times New Roman" w:hAnsi="Times New Roman" w:cs="Times New Roman"/>
                <w:color w:val="00000A"/>
              </w:rPr>
            </w:pPr>
          </w:p>
          <w:p w14:paraId="73B5C590" w14:textId="77777777" w:rsidR="003D24E0" w:rsidRPr="00BC71C1" w:rsidRDefault="003D24E0" w:rsidP="005372E2">
            <w:pPr>
              <w:rPr>
                <w:rFonts w:ascii="Times New Roman" w:hAnsi="Times New Roman" w:cs="Times New Roman"/>
                <w:color w:val="00000A"/>
              </w:rPr>
            </w:pPr>
          </w:p>
          <w:p w14:paraId="1F691CC0" w14:textId="77777777" w:rsidR="003D24E0" w:rsidRPr="00BC71C1" w:rsidRDefault="003D24E0" w:rsidP="005372E2">
            <w:pPr>
              <w:rPr>
                <w:rFonts w:ascii="Times New Roman" w:hAnsi="Times New Roman" w:cs="Times New Roman"/>
                <w:color w:val="00000A"/>
              </w:rPr>
            </w:pPr>
          </w:p>
          <w:p w14:paraId="1E80B9E9" w14:textId="77777777" w:rsidR="003D24E0" w:rsidRPr="00BC71C1" w:rsidRDefault="003D24E0" w:rsidP="005372E2">
            <w:pPr>
              <w:rPr>
                <w:rFonts w:ascii="Times New Roman" w:hAnsi="Times New Roman" w:cs="Times New Roman"/>
                <w:color w:val="00000A"/>
              </w:rPr>
            </w:pPr>
          </w:p>
          <w:p w14:paraId="4B68D00C" w14:textId="77777777" w:rsidR="003D24E0" w:rsidRPr="00BC71C1" w:rsidRDefault="003D24E0" w:rsidP="005372E2">
            <w:pPr>
              <w:rPr>
                <w:rFonts w:ascii="Times New Roman" w:hAnsi="Times New Roman" w:cs="Times New Roman"/>
                <w:color w:val="00000A"/>
              </w:rPr>
            </w:pPr>
          </w:p>
          <w:p w14:paraId="0F02433D" w14:textId="77777777" w:rsidR="003D24E0" w:rsidRPr="00BC71C1" w:rsidRDefault="003D24E0" w:rsidP="005372E2">
            <w:pPr>
              <w:rPr>
                <w:rFonts w:ascii="Times New Roman" w:hAnsi="Times New Roman" w:cs="Times New Roman"/>
                <w:color w:val="00000A"/>
              </w:rPr>
            </w:pPr>
          </w:p>
          <w:p w14:paraId="64DA3DB2" w14:textId="77777777" w:rsidR="003D24E0" w:rsidRPr="00BC71C1" w:rsidRDefault="003D24E0" w:rsidP="005372E2">
            <w:pPr>
              <w:rPr>
                <w:rFonts w:ascii="Times New Roman" w:hAnsi="Times New Roman" w:cs="Times New Roman"/>
                <w:color w:val="00000A"/>
              </w:rPr>
            </w:pPr>
          </w:p>
          <w:p w14:paraId="237DBAE5" w14:textId="77777777" w:rsidR="003D24E0" w:rsidRPr="00BC71C1" w:rsidRDefault="003D24E0" w:rsidP="005372E2">
            <w:pPr>
              <w:rPr>
                <w:rFonts w:ascii="Times New Roman" w:hAnsi="Times New Roman" w:cs="Times New Roman"/>
                <w:color w:val="00000A"/>
              </w:rPr>
            </w:pPr>
          </w:p>
          <w:p w14:paraId="2977A5E1" w14:textId="77777777" w:rsidR="003D24E0" w:rsidRPr="00BC71C1" w:rsidRDefault="003D24E0" w:rsidP="005372E2">
            <w:pPr>
              <w:rPr>
                <w:rFonts w:ascii="Times New Roman" w:hAnsi="Times New Roman" w:cs="Times New Roman"/>
                <w:color w:val="00000A"/>
              </w:rPr>
            </w:pPr>
          </w:p>
          <w:p w14:paraId="6E23758A" w14:textId="77777777" w:rsidR="003D24E0" w:rsidRPr="00BC71C1" w:rsidRDefault="003D24E0" w:rsidP="005372E2">
            <w:pPr>
              <w:rPr>
                <w:rFonts w:ascii="Times New Roman" w:hAnsi="Times New Roman" w:cs="Times New Roman"/>
                <w:color w:val="00000A"/>
              </w:rPr>
            </w:pPr>
          </w:p>
          <w:p w14:paraId="61610FF0" w14:textId="77777777" w:rsidR="003D24E0" w:rsidRPr="00BC71C1" w:rsidRDefault="003D24E0" w:rsidP="005372E2">
            <w:pPr>
              <w:rPr>
                <w:rFonts w:ascii="Times New Roman" w:hAnsi="Times New Roman" w:cs="Times New Roman"/>
                <w:color w:val="00000A"/>
              </w:rPr>
            </w:pPr>
          </w:p>
          <w:p w14:paraId="63AD5E1A" w14:textId="77777777" w:rsidR="003D24E0" w:rsidRPr="00BC71C1" w:rsidRDefault="003D24E0" w:rsidP="005372E2">
            <w:pPr>
              <w:rPr>
                <w:rFonts w:ascii="Times New Roman" w:hAnsi="Times New Roman" w:cs="Times New Roman"/>
                <w:color w:val="00000A"/>
              </w:rPr>
            </w:pPr>
          </w:p>
          <w:p w14:paraId="0CFFE536" w14:textId="77777777" w:rsidR="003D24E0" w:rsidRPr="00BC71C1" w:rsidRDefault="003D24E0" w:rsidP="005372E2">
            <w:pPr>
              <w:rPr>
                <w:rFonts w:ascii="Times New Roman" w:hAnsi="Times New Roman" w:cs="Times New Roman"/>
                <w:color w:val="00000A"/>
              </w:rPr>
            </w:pPr>
          </w:p>
          <w:p w14:paraId="50091352" w14:textId="77777777" w:rsidR="003D24E0" w:rsidRPr="00BC71C1" w:rsidRDefault="003D24E0" w:rsidP="005372E2">
            <w:pPr>
              <w:rPr>
                <w:rFonts w:ascii="Times New Roman" w:hAnsi="Times New Roman" w:cs="Times New Roman"/>
                <w:color w:val="00000A"/>
              </w:rPr>
            </w:pPr>
          </w:p>
          <w:p w14:paraId="07370E4E" w14:textId="77777777" w:rsidR="003D24E0" w:rsidRPr="00BC71C1" w:rsidRDefault="003D24E0" w:rsidP="005372E2">
            <w:pPr>
              <w:rPr>
                <w:rFonts w:ascii="Times New Roman" w:hAnsi="Times New Roman" w:cs="Times New Roman"/>
                <w:color w:val="00000A"/>
              </w:rPr>
            </w:pPr>
          </w:p>
          <w:p w14:paraId="662C6DD2" w14:textId="77777777" w:rsidR="003D24E0" w:rsidRPr="00BC71C1" w:rsidRDefault="003D24E0" w:rsidP="005372E2">
            <w:pPr>
              <w:rPr>
                <w:rFonts w:ascii="Times New Roman" w:hAnsi="Times New Roman" w:cs="Times New Roman"/>
                <w:color w:val="00000A"/>
              </w:rPr>
            </w:pPr>
          </w:p>
          <w:p w14:paraId="517E06ED" w14:textId="77777777" w:rsidR="003D24E0" w:rsidRPr="00BC71C1" w:rsidRDefault="003D24E0" w:rsidP="005372E2">
            <w:pPr>
              <w:rPr>
                <w:rFonts w:ascii="Times New Roman" w:hAnsi="Times New Roman" w:cs="Times New Roman"/>
                <w:color w:val="00000A"/>
              </w:rPr>
            </w:pPr>
          </w:p>
          <w:p w14:paraId="6ADC92AE" w14:textId="77777777" w:rsidR="003D24E0" w:rsidRPr="00BC71C1" w:rsidRDefault="003D24E0" w:rsidP="005372E2">
            <w:pPr>
              <w:rPr>
                <w:rFonts w:ascii="Times New Roman" w:hAnsi="Times New Roman" w:cs="Times New Roman"/>
                <w:color w:val="00000A"/>
              </w:rPr>
            </w:pPr>
          </w:p>
          <w:p w14:paraId="2AF3FC39" w14:textId="77777777" w:rsidR="003D24E0" w:rsidRPr="00BC71C1" w:rsidRDefault="003D24E0" w:rsidP="005372E2">
            <w:pPr>
              <w:rPr>
                <w:rFonts w:ascii="Times New Roman" w:hAnsi="Times New Roman" w:cs="Times New Roman"/>
                <w:color w:val="00000A"/>
              </w:rPr>
            </w:pPr>
          </w:p>
          <w:p w14:paraId="6D1FD678" w14:textId="77777777" w:rsidR="003D24E0" w:rsidRPr="00BC71C1" w:rsidRDefault="003D24E0" w:rsidP="005372E2">
            <w:pPr>
              <w:rPr>
                <w:rFonts w:ascii="Times New Roman" w:hAnsi="Times New Roman" w:cs="Times New Roman"/>
                <w:color w:val="00000A"/>
              </w:rPr>
            </w:pPr>
          </w:p>
          <w:p w14:paraId="7973A989" w14:textId="77777777" w:rsidR="003D24E0" w:rsidRPr="00BC71C1" w:rsidRDefault="003D24E0" w:rsidP="005372E2">
            <w:pPr>
              <w:rPr>
                <w:rFonts w:ascii="Times New Roman" w:hAnsi="Times New Roman" w:cs="Times New Roman"/>
                <w:color w:val="00000A"/>
              </w:rPr>
            </w:pPr>
          </w:p>
          <w:p w14:paraId="653BD4FE" w14:textId="77777777" w:rsidR="003D24E0" w:rsidRPr="00BC71C1" w:rsidRDefault="003D24E0" w:rsidP="005372E2">
            <w:pPr>
              <w:rPr>
                <w:rFonts w:ascii="Times New Roman" w:hAnsi="Times New Roman" w:cs="Times New Roman"/>
                <w:color w:val="00000A"/>
              </w:rPr>
            </w:pPr>
          </w:p>
          <w:p w14:paraId="43670797" w14:textId="77777777" w:rsidR="003D24E0" w:rsidRPr="00BC71C1" w:rsidRDefault="003D24E0" w:rsidP="005372E2">
            <w:pPr>
              <w:rPr>
                <w:rFonts w:ascii="Times New Roman" w:hAnsi="Times New Roman" w:cs="Times New Roman"/>
                <w:color w:val="00000A"/>
              </w:rPr>
            </w:pPr>
          </w:p>
          <w:p w14:paraId="629AF43C" w14:textId="77777777" w:rsidR="003D24E0" w:rsidRPr="00BC71C1" w:rsidRDefault="003D24E0" w:rsidP="005372E2">
            <w:pPr>
              <w:rPr>
                <w:rFonts w:ascii="Times New Roman" w:hAnsi="Times New Roman" w:cs="Times New Roman"/>
                <w:color w:val="00000A"/>
              </w:rPr>
            </w:pPr>
          </w:p>
          <w:p w14:paraId="6D988D77" w14:textId="77777777" w:rsidR="003D24E0" w:rsidRPr="00BC71C1" w:rsidRDefault="003D24E0" w:rsidP="005372E2">
            <w:pPr>
              <w:rPr>
                <w:rFonts w:ascii="Times New Roman" w:hAnsi="Times New Roman" w:cs="Times New Roman"/>
                <w:color w:val="00000A"/>
              </w:rPr>
            </w:pPr>
          </w:p>
          <w:p w14:paraId="10780F1C" w14:textId="77777777" w:rsidR="003D24E0" w:rsidRPr="00BC71C1" w:rsidRDefault="003D24E0" w:rsidP="005372E2">
            <w:pPr>
              <w:rPr>
                <w:rFonts w:ascii="Times New Roman" w:hAnsi="Times New Roman" w:cs="Times New Roman"/>
                <w:color w:val="00000A"/>
              </w:rPr>
            </w:pPr>
          </w:p>
          <w:p w14:paraId="68E868D4" w14:textId="77777777" w:rsidR="003D24E0" w:rsidRPr="00BC71C1" w:rsidRDefault="003D24E0" w:rsidP="005372E2">
            <w:pPr>
              <w:rPr>
                <w:rFonts w:ascii="Times New Roman" w:hAnsi="Times New Roman" w:cs="Times New Roman"/>
                <w:color w:val="00000A"/>
              </w:rPr>
            </w:pPr>
          </w:p>
          <w:p w14:paraId="370A8E0B" w14:textId="77777777" w:rsidR="003D24E0" w:rsidRPr="00BC71C1" w:rsidRDefault="003D24E0" w:rsidP="005372E2">
            <w:pPr>
              <w:rPr>
                <w:rFonts w:ascii="Times New Roman" w:hAnsi="Times New Roman" w:cs="Times New Roman"/>
                <w:color w:val="00000A"/>
              </w:rPr>
            </w:pPr>
          </w:p>
          <w:p w14:paraId="2AF80D98" w14:textId="77777777" w:rsidR="003D24E0" w:rsidRPr="00BC71C1" w:rsidRDefault="003D24E0" w:rsidP="005372E2">
            <w:pPr>
              <w:rPr>
                <w:rFonts w:ascii="Times New Roman" w:hAnsi="Times New Roman" w:cs="Times New Roman"/>
                <w:color w:val="00000A"/>
              </w:rPr>
            </w:pPr>
          </w:p>
          <w:p w14:paraId="092E52A5" w14:textId="77777777" w:rsidR="003D24E0" w:rsidRPr="00BC71C1" w:rsidRDefault="003D24E0" w:rsidP="005372E2">
            <w:pPr>
              <w:rPr>
                <w:rFonts w:ascii="Times New Roman" w:hAnsi="Times New Roman" w:cs="Times New Roman"/>
                <w:color w:val="00000A"/>
              </w:rPr>
            </w:pPr>
          </w:p>
          <w:p w14:paraId="51252FEC" w14:textId="77777777" w:rsidR="003D24E0" w:rsidRPr="00BC71C1" w:rsidRDefault="003D24E0" w:rsidP="005372E2">
            <w:pPr>
              <w:rPr>
                <w:rFonts w:ascii="Times New Roman" w:hAnsi="Times New Roman" w:cs="Times New Roman"/>
                <w:color w:val="00000A"/>
              </w:rPr>
            </w:pPr>
          </w:p>
          <w:p w14:paraId="1AAC627A" w14:textId="77777777" w:rsidR="003D24E0" w:rsidRPr="00BC71C1" w:rsidRDefault="003D24E0" w:rsidP="005372E2">
            <w:pPr>
              <w:rPr>
                <w:rFonts w:ascii="Times New Roman" w:hAnsi="Times New Roman" w:cs="Times New Roman"/>
                <w:color w:val="00000A"/>
              </w:rPr>
            </w:pPr>
          </w:p>
          <w:p w14:paraId="624AB1D1" w14:textId="77777777" w:rsidR="003D24E0" w:rsidRPr="00BC71C1" w:rsidRDefault="003D24E0" w:rsidP="005372E2">
            <w:pPr>
              <w:rPr>
                <w:rFonts w:ascii="Times New Roman" w:hAnsi="Times New Roman" w:cs="Times New Roman"/>
                <w:color w:val="00000A"/>
              </w:rPr>
            </w:pPr>
          </w:p>
          <w:p w14:paraId="66949469" w14:textId="77777777" w:rsidR="003D24E0" w:rsidRPr="00BC71C1" w:rsidRDefault="003D24E0" w:rsidP="005372E2">
            <w:pPr>
              <w:rPr>
                <w:rFonts w:ascii="Times New Roman" w:hAnsi="Times New Roman" w:cs="Times New Roman"/>
                <w:color w:val="00000A"/>
              </w:rPr>
            </w:pPr>
          </w:p>
          <w:p w14:paraId="6D0E7927" w14:textId="77777777" w:rsidR="003D24E0" w:rsidRPr="00BC71C1" w:rsidRDefault="003D24E0" w:rsidP="005372E2">
            <w:pPr>
              <w:rPr>
                <w:rFonts w:ascii="Times New Roman" w:hAnsi="Times New Roman" w:cs="Times New Roman"/>
                <w:color w:val="00000A"/>
              </w:rPr>
            </w:pPr>
          </w:p>
        </w:tc>
        <w:tc>
          <w:tcPr>
            <w:tcW w:w="6062"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F4AB46B" w14:textId="77777777" w:rsidR="003D24E0" w:rsidRPr="00CD0F96" w:rsidRDefault="003D24E0" w:rsidP="005372E2">
            <w:pPr>
              <w:ind w:firstLine="331"/>
              <w:jc w:val="both"/>
              <w:rPr>
                <w:rFonts w:ascii="Times New Roman" w:hAnsi="Times New Roman" w:cs="Times New Roman"/>
              </w:rPr>
            </w:pPr>
            <w:r w:rsidRPr="00CD0F96">
              <w:rPr>
                <w:rFonts w:ascii="Times New Roman" w:hAnsi="Times New Roman" w:cs="Times New Roman"/>
              </w:rPr>
              <w:lastRenderedPageBreak/>
              <w:t>Заявка на участие в запросе котировок должна быть подготовлена в соответствии с примерными формами документов, приложенным к настоящему запросу котировок «ОБРАЗЦЫ ФОРМ И ДОКУМЕНТОВ ДЛЯ ЗАПОЛНЕНИЯ УЧАСТНИКАМИ ЗАПРОСА КОТИРОВОК» и содержать:</w:t>
            </w:r>
          </w:p>
          <w:p w14:paraId="4FF85266" w14:textId="77777777" w:rsidR="003D24E0" w:rsidRPr="00CD0F96" w:rsidRDefault="003D24E0" w:rsidP="005372E2">
            <w:pPr>
              <w:ind w:firstLine="331"/>
              <w:jc w:val="both"/>
              <w:rPr>
                <w:rFonts w:ascii="Times New Roman" w:hAnsi="Times New Roman" w:cs="Times New Roman"/>
              </w:rPr>
            </w:pPr>
            <w:r w:rsidRPr="00CD0F96">
              <w:rPr>
                <w:rFonts w:ascii="Times New Roman" w:hAnsi="Times New Roman" w:cs="Times New Roman"/>
              </w:rPr>
              <w:t>1. Сведения и документы об участнике запроса котировок, подавшем такую заявку;</w:t>
            </w:r>
          </w:p>
          <w:p w14:paraId="047DF19E" w14:textId="77777777" w:rsidR="003D24E0" w:rsidRPr="00CD0F96" w:rsidRDefault="003D24E0" w:rsidP="005372E2">
            <w:pPr>
              <w:ind w:firstLine="331"/>
              <w:jc w:val="both"/>
              <w:rPr>
                <w:rFonts w:ascii="Times New Roman" w:hAnsi="Times New Roman" w:cs="Times New Roman"/>
              </w:rPr>
            </w:pPr>
            <w:r w:rsidRPr="00CD0F96">
              <w:rPr>
                <w:rFonts w:ascii="Times New Roman" w:hAnsi="Times New Roman" w:cs="Times New Roman"/>
              </w:rPr>
              <w:t>1.1. Наименование, фирменное наименование (при наличии), сведения о месте нахождения, адрес (для юридического лица); фамилия, имя, отчество (при наличии), паспортные данные, сведения о месте жительства (для физического лица); номер контактного телефона, адрес электронной почты участника запроса котировок (при их наличии);</w:t>
            </w:r>
          </w:p>
          <w:p w14:paraId="6EAAF6B7" w14:textId="77777777" w:rsidR="003D24E0" w:rsidRPr="00CD0F96" w:rsidRDefault="003D24E0" w:rsidP="005372E2">
            <w:pPr>
              <w:ind w:firstLine="331"/>
              <w:jc w:val="both"/>
              <w:rPr>
                <w:rFonts w:ascii="Times New Roman" w:hAnsi="Times New Roman" w:cs="Times New Roman"/>
              </w:rPr>
            </w:pPr>
            <w:r w:rsidRPr="00CD0F96">
              <w:rPr>
                <w:rFonts w:ascii="Times New Roman" w:hAnsi="Times New Roman" w:cs="Times New Roman"/>
              </w:rPr>
              <w:t>1.2. Идентификационный номер налогоплательщика участника или в соответствии с законодательством соответствующего иностранного государства аналог идентификационного номера налогоплательщика этого участника (для иностранного лица);</w:t>
            </w:r>
          </w:p>
          <w:p w14:paraId="2FC7ACCA" w14:textId="77777777" w:rsidR="003D24E0" w:rsidRPr="00CD0F96" w:rsidRDefault="003D24E0" w:rsidP="005372E2">
            <w:pPr>
              <w:ind w:firstLine="331"/>
              <w:jc w:val="both"/>
              <w:rPr>
                <w:rFonts w:ascii="Times New Roman" w:hAnsi="Times New Roman" w:cs="Times New Roman"/>
              </w:rPr>
            </w:pPr>
            <w:r w:rsidRPr="00CD0F96">
              <w:rPr>
                <w:rFonts w:ascii="Times New Roman" w:hAnsi="Times New Roman" w:cs="Times New Roman"/>
              </w:rPr>
              <w:t xml:space="preserve">1.3. Идентификационный номер налогоплательщика (при наличии) учредителей, членов коллегиального исполнительного органа, лица, исполняющего функции единоличного исполнительного органа участника запроса котировок;  </w:t>
            </w:r>
          </w:p>
          <w:p w14:paraId="1A3C80DA" w14:textId="77777777" w:rsidR="003D24E0" w:rsidRPr="00CD0F96" w:rsidRDefault="003D24E0" w:rsidP="005372E2">
            <w:pPr>
              <w:ind w:firstLine="331"/>
              <w:jc w:val="both"/>
              <w:rPr>
                <w:rFonts w:ascii="Times New Roman" w:hAnsi="Times New Roman" w:cs="Times New Roman"/>
              </w:rPr>
            </w:pPr>
            <w:r w:rsidRPr="00CD0F96">
              <w:rPr>
                <w:rFonts w:ascii="Times New Roman" w:hAnsi="Times New Roman" w:cs="Times New Roman"/>
              </w:rPr>
              <w:t>1.4. Полученную не ранее чем за 30 дней до дня размещения в Единой информационной системе извещения о проведении запроса котировок выписку из Единого государственного реестра юридических лиц или нотариально заверенную копию такой выписки (для юридического лица), полученную не ранее чем за 30 дней до дня размещения в Единой информационной системе извещения о проведении запроса котировок выписку из Единого государственного реестра индивидуальных предпринимателей или нотариально заверенную копию такой выписки (для индивидуального предпринимателя), копии документов, удостоверяющих личность (для физического лица), надлежащим образом заверенный перевод на русский язык документов о государственной регистрации юридического лица или государственной регистрации физического лица в качестве индивидуального предпринимателя в соответствии с законодательством соответствующего государства (для иностранного лица), полученные не ранее чем за 30 дней до дня размещения в Единой информационной системе извещения о проведении запроса котировок;</w:t>
            </w:r>
          </w:p>
          <w:p w14:paraId="1E27D8E7" w14:textId="77777777" w:rsidR="003D24E0" w:rsidRPr="00CD0F96" w:rsidRDefault="003D24E0" w:rsidP="005372E2">
            <w:pPr>
              <w:ind w:firstLine="331"/>
              <w:jc w:val="both"/>
              <w:rPr>
                <w:rFonts w:ascii="Times New Roman" w:hAnsi="Times New Roman" w:cs="Times New Roman"/>
              </w:rPr>
            </w:pPr>
          </w:p>
          <w:p w14:paraId="79B8E81C" w14:textId="77777777" w:rsidR="003D24E0" w:rsidRPr="00CD0F96" w:rsidRDefault="003D24E0" w:rsidP="005372E2">
            <w:pPr>
              <w:ind w:firstLine="331"/>
              <w:jc w:val="both"/>
              <w:rPr>
                <w:rFonts w:ascii="Times New Roman" w:hAnsi="Times New Roman" w:cs="Times New Roman"/>
              </w:rPr>
            </w:pPr>
            <w:r w:rsidRPr="00CD0F96">
              <w:rPr>
                <w:rFonts w:ascii="Times New Roman" w:hAnsi="Times New Roman" w:cs="Times New Roman"/>
              </w:rPr>
              <w:t xml:space="preserve">1.5. Документы, подтверждающие полномочия лица на осуществление действий от имени участника запроса котировок - юридического лица (копия решения о </w:t>
            </w:r>
            <w:r w:rsidRPr="00CD0F96">
              <w:rPr>
                <w:rFonts w:ascii="Times New Roman" w:hAnsi="Times New Roman" w:cs="Times New Roman"/>
              </w:rPr>
              <w:lastRenderedPageBreak/>
              <w:t>назначении или об избрании и приказа о назначении физического лица на должность, в соответствии с которым такое физическое лицо обладает правом действовать от имени участника запроса котировок без доверенности (руководитель). В случае если от имени участника запроса котировок действует иное лицо, заявка на участие в запросе котировок должна содержать также доверенность на осуществление действий от имени участника запроса котировок, заверенную печатью участника запроса котировок (при наличии) и подписанную руководителем участника запроса котировок (для юридических лиц) или уполномоченным этим руководителем лицом, либо нотариально заверенную копию такой доверенности. В случае если указанная доверенность подписана лицом, уполномоченным руководителем участника запроса котировок, заявка на участие в запросе котировок должна содержать также документ, подтверждающий полномочия такого лица;</w:t>
            </w:r>
          </w:p>
          <w:p w14:paraId="45AD8457" w14:textId="77777777" w:rsidR="003D24E0" w:rsidRPr="00CD0F96" w:rsidRDefault="003D24E0" w:rsidP="005372E2">
            <w:pPr>
              <w:ind w:firstLine="331"/>
              <w:jc w:val="both"/>
              <w:rPr>
                <w:rFonts w:ascii="Times New Roman" w:hAnsi="Times New Roman" w:cs="Times New Roman"/>
              </w:rPr>
            </w:pPr>
            <w:r w:rsidRPr="00CD0F96">
              <w:rPr>
                <w:rFonts w:ascii="Times New Roman" w:hAnsi="Times New Roman" w:cs="Times New Roman"/>
              </w:rPr>
              <w:t>1.6. Копии учредительных документов участника запроса котировок (для юридических лиц);</w:t>
            </w:r>
          </w:p>
          <w:p w14:paraId="2CBAD559" w14:textId="77777777" w:rsidR="003D24E0" w:rsidRPr="00CD0F96" w:rsidRDefault="003D24E0" w:rsidP="005372E2">
            <w:pPr>
              <w:ind w:firstLine="331"/>
              <w:jc w:val="both"/>
              <w:rPr>
                <w:rFonts w:ascii="Times New Roman" w:hAnsi="Times New Roman" w:cs="Times New Roman"/>
              </w:rPr>
            </w:pPr>
            <w:r w:rsidRPr="00CD0F96">
              <w:rPr>
                <w:rFonts w:ascii="Times New Roman" w:hAnsi="Times New Roman" w:cs="Times New Roman"/>
              </w:rPr>
              <w:t>1.7. Решение об одобрении или о совершении сделки (в том числе крупной) либо копия такого решения в случае, если требование о необходимости наличия такого решения для совершения сделки установлено законодательством Российской Федерации, учредительными документами юридического лица и если для участника запроса котировок заключение договора на поставку товаров (выполнение работ, оказание услуг) является сделкой, требующей решения об одобрении или о ее совершении, либо письмо о том, что сделка не является сделкой, требующей решения об одобрении или о ее совершении;</w:t>
            </w:r>
          </w:p>
          <w:p w14:paraId="169785B6" w14:textId="77777777" w:rsidR="003D24E0" w:rsidRPr="00CD0F96" w:rsidRDefault="003D24E0" w:rsidP="005372E2">
            <w:pPr>
              <w:ind w:firstLine="331"/>
              <w:jc w:val="both"/>
              <w:rPr>
                <w:rFonts w:ascii="Times New Roman" w:hAnsi="Times New Roman" w:cs="Times New Roman"/>
              </w:rPr>
            </w:pPr>
            <w:r w:rsidRPr="00CD0F96">
              <w:rPr>
                <w:rFonts w:ascii="Times New Roman" w:hAnsi="Times New Roman" w:cs="Times New Roman"/>
              </w:rPr>
              <w:t>Решение об одобрении или о совершении сделки (в том числе крупной) либо копия такого решения в случае, если внесение денежных средств или получение безотзывной банковской гарантии в качестве обеспечения заявки на участие в запросе котировок, обеспечения исполнения договора является сделкой, требующей решения об одобрении или о ее совершении, либо письмо о том, что сделка не является сделкой, требующей решения об одобрении или о ее совершении.</w:t>
            </w:r>
          </w:p>
          <w:p w14:paraId="4DF14A71" w14:textId="77777777" w:rsidR="003D24E0" w:rsidRPr="00CD0F96" w:rsidRDefault="003D24E0" w:rsidP="005372E2">
            <w:pPr>
              <w:ind w:firstLine="331"/>
              <w:jc w:val="both"/>
              <w:rPr>
                <w:rFonts w:ascii="Times New Roman" w:hAnsi="Times New Roman" w:cs="Times New Roman"/>
              </w:rPr>
            </w:pPr>
            <w:r w:rsidRPr="00CD0F96">
              <w:rPr>
                <w:rFonts w:ascii="Times New Roman" w:hAnsi="Times New Roman" w:cs="Times New Roman"/>
              </w:rPr>
              <w:t xml:space="preserve">В случае если получение указанных решений до истечения срока подачи заявок на участие в запросе котировок для участника запроса котировок невозможно в силу необходимости соблюдения установленного законодательством и учредительными документами участника запроса котировок порядка созыва заседания органа, к компетенции которого относится вопрос об одобрении или о совершении сделок, участник запроса котировок обязан представить письмо, содержащее обязательство в случае признания его победителем </w:t>
            </w:r>
            <w:r w:rsidRPr="00CD0F96">
              <w:rPr>
                <w:rFonts w:ascii="Times New Roman" w:hAnsi="Times New Roman" w:cs="Times New Roman"/>
              </w:rPr>
              <w:lastRenderedPageBreak/>
              <w:t>запроса котировок представить вышеуказанные решения до момента заключения договора;</w:t>
            </w:r>
          </w:p>
          <w:p w14:paraId="3CC1BB26" w14:textId="77777777" w:rsidR="003D24E0" w:rsidRPr="00CD0F96" w:rsidRDefault="003D24E0" w:rsidP="005372E2">
            <w:pPr>
              <w:ind w:firstLine="331"/>
              <w:jc w:val="both"/>
              <w:rPr>
                <w:rFonts w:ascii="Times New Roman" w:hAnsi="Times New Roman" w:cs="Times New Roman"/>
              </w:rPr>
            </w:pPr>
            <w:r w:rsidRPr="00CD0F96">
              <w:rPr>
                <w:rFonts w:ascii="Times New Roman" w:hAnsi="Times New Roman" w:cs="Times New Roman"/>
              </w:rPr>
              <w:t>1.8. В случае если участниками запроса котировок могут являться только субъекты малого и среднего предпринимательства, участник запроса котировок представляет в форме документа на бумажном носителе или в форме электронного документа сведения из единого реестра субъектов малого и среднего предпринимательства, ведение которого осуществляется в соответствии с Федеральным законом «О развитии малого и среднего предпринимательства в Российской Федерации», содержащих информацию об участнике запроса котировок, или декларацию о соответствии участника запроса котировок критериям отнесения к субъектам малого и среднего предпринимательства, установленным статьей 4 Федерального закона «О развитии малого и среднего предпринимательства в Российской Федерации» по форме 4 , предусмотренной ОБРАЗЦАХ ФОРМ И ДОКУМЕНТОВ ДЛЯ ЗАПОЛНЕНИЯ УЧАСТНИКАМИ ЗАПРОСА КОТИРОВОК, в случае отсутствия сведений об участнике запроса котировок, который является вновь зарегистрированным индивидуальным предпринимателем или вновь созданным юридическим лицом в соответствии с частью 3 статьи 4 Федерального закона «О развитии малого и среднего предпринимательства в Российской Федерации», в едином реестре субъектов малого и среднего предпринимательства.</w:t>
            </w:r>
          </w:p>
          <w:p w14:paraId="6F35826F" w14:textId="77777777" w:rsidR="003D24E0" w:rsidRPr="00CD0F96" w:rsidRDefault="003D24E0" w:rsidP="005372E2">
            <w:pPr>
              <w:ind w:firstLine="331"/>
              <w:jc w:val="both"/>
              <w:rPr>
                <w:rFonts w:ascii="Times New Roman" w:hAnsi="Times New Roman" w:cs="Times New Roman"/>
              </w:rPr>
            </w:pPr>
            <w:r w:rsidRPr="00CD0F96">
              <w:rPr>
                <w:rFonts w:ascii="Times New Roman" w:hAnsi="Times New Roman" w:cs="Times New Roman"/>
              </w:rPr>
              <w:t>В случае установления требования о запросе котировок участник запроса котировок предоставляет:</w:t>
            </w:r>
          </w:p>
          <w:p w14:paraId="72D9D029" w14:textId="77777777" w:rsidR="003D24E0" w:rsidRPr="00CD0F96" w:rsidRDefault="003D24E0" w:rsidP="005372E2">
            <w:pPr>
              <w:ind w:firstLine="331"/>
              <w:jc w:val="both"/>
              <w:rPr>
                <w:rFonts w:ascii="Times New Roman" w:hAnsi="Times New Roman" w:cs="Times New Roman"/>
              </w:rPr>
            </w:pPr>
            <w:r w:rsidRPr="00CD0F96">
              <w:rPr>
                <w:rFonts w:ascii="Times New Roman" w:hAnsi="Times New Roman" w:cs="Times New Roman"/>
              </w:rPr>
              <w:t>- декларацию, подготовленную по форме 4, предусмотренной в ОБРАЗЦАХ ФОРМ И ДОКУМЕНТОВ ДЛЯ ЗАПОЛНЕНИЯ УЧАСТНИКАМИ ЗАПРОСА КОТИРОВОК или сведения из единого реестра субъектов малого и среднего предпринимательства в отношении каждого субподрядчика (соисполнителя), являющегося субъектом малого и среднего предпринимательства;</w:t>
            </w:r>
          </w:p>
          <w:p w14:paraId="2913AE35" w14:textId="77777777" w:rsidR="003D24E0" w:rsidRPr="00CD0F96" w:rsidRDefault="003D24E0" w:rsidP="005372E2">
            <w:pPr>
              <w:ind w:firstLine="331"/>
              <w:jc w:val="both"/>
              <w:rPr>
                <w:rFonts w:ascii="Times New Roman" w:hAnsi="Times New Roman" w:cs="Times New Roman"/>
              </w:rPr>
            </w:pPr>
            <w:r w:rsidRPr="00CD0F96">
              <w:rPr>
                <w:rFonts w:ascii="Times New Roman" w:hAnsi="Times New Roman" w:cs="Times New Roman"/>
              </w:rPr>
              <w:t>план привлечения субподрядчиков (соисполнителей) из числа субъектов малого и среднего предпринимательства который содержит следующие сведения:</w:t>
            </w:r>
          </w:p>
          <w:p w14:paraId="730EDDB9" w14:textId="77777777" w:rsidR="003D24E0" w:rsidRPr="00CD0F96" w:rsidRDefault="003D24E0" w:rsidP="005372E2">
            <w:pPr>
              <w:ind w:firstLine="331"/>
              <w:jc w:val="both"/>
              <w:rPr>
                <w:rFonts w:ascii="Times New Roman" w:hAnsi="Times New Roman" w:cs="Times New Roman"/>
              </w:rPr>
            </w:pPr>
            <w:r w:rsidRPr="00CD0F96">
              <w:rPr>
                <w:rFonts w:ascii="Times New Roman" w:hAnsi="Times New Roman" w:cs="Times New Roman"/>
              </w:rPr>
              <w:t>а) наименование, фирменное наименование (при наличии), место нахождения (для юридического лица), фамилия, имя, отчество (при наличии), паспортные данные, место жительства (для индивидуального предпринимателя), почтовый адрес, номер контактного телефона, адрес электронной почты субъекта малого и среднего предпринимательства - субподрядчика (соисполнителя);</w:t>
            </w:r>
          </w:p>
          <w:p w14:paraId="1C5D046F" w14:textId="77777777" w:rsidR="003D24E0" w:rsidRPr="00CD0F96" w:rsidRDefault="003D24E0" w:rsidP="005372E2">
            <w:pPr>
              <w:ind w:firstLine="331"/>
              <w:jc w:val="both"/>
              <w:rPr>
                <w:rFonts w:ascii="Times New Roman" w:hAnsi="Times New Roman" w:cs="Times New Roman"/>
              </w:rPr>
            </w:pPr>
            <w:r w:rsidRPr="00CD0F96">
              <w:rPr>
                <w:rFonts w:ascii="Times New Roman" w:hAnsi="Times New Roman" w:cs="Times New Roman"/>
              </w:rPr>
              <w:t xml:space="preserve">б) предмет договора, заключаемого с субъектом малого и среднего предпринимательства </w:t>
            </w:r>
            <w:r w:rsidRPr="00CD0F96">
              <w:rPr>
                <w:rFonts w:ascii="Times New Roman" w:hAnsi="Times New Roman" w:cs="Times New Roman"/>
              </w:rPr>
              <w:lastRenderedPageBreak/>
              <w:t>субподрядчиком (соисполнителем), с указанием количества поставляемого им товара, объема выполняемых им работ, оказываемых им услуг;</w:t>
            </w:r>
          </w:p>
          <w:p w14:paraId="377FE47A" w14:textId="77777777" w:rsidR="003D24E0" w:rsidRPr="00CD0F96" w:rsidRDefault="003D24E0" w:rsidP="005372E2">
            <w:pPr>
              <w:ind w:firstLine="331"/>
              <w:jc w:val="both"/>
              <w:rPr>
                <w:rFonts w:ascii="Times New Roman" w:hAnsi="Times New Roman" w:cs="Times New Roman"/>
              </w:rPr>
            </w:pPr>
            <w:r w:rsidRPr="00CD0F96">
              <w:rPr>
                <w:rFonts w:ascii="Times New Roman" w:hAnsi="Times New Roman" w:cs="Times New Roman"/>
              </w:rPr>
              <w:t>в) место, условия и сроки (периоды) поставки товара, выполнения работы, оказания услуги субъектом малого и среднего предпринимательства - субподрядчиком (соисполнителем);</w:t>
            </w:r>
          </w:p>
          <w:p w14:paraId="406CE11B" w14:textId="77777777" w:rsidR="003D24E0" w:rsidRPr="00CD0F96" w:rsidRDefault="003D24E0" w:rsidP="005372E2">
            <w:pPr>
              <w:ind w:firstLine="331"/>
              <w:jc w:val="both"/>
              <w:rPr>
                <w:rFonts w:ascii="Times New Roman" w:hAnsi="Times New Roman" w:cs="Times New Roman"/>
              </w:rPr>
            </w:pPr>
            <w:r w:rsidRPr="00CD0F96">
              <w:rPr>
                <w:rFonts w:ascii="Times New Roman" w:hAnsi="Times New Roman" w:cs="Times New Roman"/>
              </w:rPr>
              <w:t>г) цену договора (цену лота), заключаемого с субъектом малого и среднего предпринимательства - субподрядчиком (соисполнителем).</w:t>
            </w:r>
          </w:p>
          <w:p w14:paraId="2C0498E9" w14:textId="77777777" w:rsidR="003D24E0" w:rsidRPr="00CD0F96" w:rsidRDefault="003D24E0" w:rsidP="005372E2">
            <w:pPr>
              <w:ind w:firstLine="331"/>
              <w:jc w:val="both"/>
              <w:rPr>
                <w:rFonts w:ascii="Times New Roman" w:hAnsi="Times New Roman" w:cs="Times New Roman"/>
              </w:rPr>
            </w:pPr>
          </w:p>
          <w:p w14:paraId="476ADCCA" w14:textId="77777777" w:rsidR="003D24E0" w:rsidRPr="00CD0F96" w:rsidRDefault="003D24E0" w:rsidP="005372E2">
            <w:pPr>
              <w:ind w:firstLine="331"/>
              <w:jc w:val="both"/>
              <w:rPr>
                <w:rFonts w:ascii="Times New Roman" w:hAnsi="Times New Roman" w:cs="Times New Roman"/>
              </w:rPr>
            </w:pPr>
            <w:r w:rsidRPr="00CD0F96">
              <w:rPr>
                <w:rFonts w:ascii="Times New Roman" w:hAnsi="Times New Roman" w:cs="Times New Roman"/>
              </w:rPr>
              <w:t>2. Предложение о функциональных характеристиках (потребительских свойствах) и качественных характеристиках товара, о качестве работ, услуг и иные предложения об условиях исполнения договора, в том числе предложение о цене договора (цене лота), о цене единицы товара, работы, услуги; о цене запасных частей (каждой запасной части) к технике, к оборудованию, а также начальная цена запасных частей (каждой запасной части) к технике, к оборудованию и начальная цена единицы услуги и (или) работы.</w:t>
            </w:r>
          </w:p>
          <w:p w14:paraId="69A5096C" w14:textId="77777777" w:rsidR="003D24E0" w:rsidRPr="00CD0F96" w:rsidRDefault="003D24E0" w:rsidP="005372E2">
            <w:pPr>
              <w:ind w:firstLine="331"/>
              <w:jc w:val="both"/>
              <w:rPr>
                <w:rFonts w:ascii="Times New Roman" w:hAnsi="Times New Roman" w:cs="Times New Roman"/>
              </w:rPr>
            </w:pPr>
            <w:r w:rsidRPr="00CD0F96">
              <w:rPr>
                <w:rFonts w:ascii="Times New Roman" w:hAnsi="Times New Roman" w:cs="Times New Roman"/>
              </w:rPr>
              <w:t xml:space="preserve"> В случаях, предусмотренных извещением о запросе котировок, также копии документов, подтверждающих соответствие товара, работ, услуг требованиям, установленным в соответствии с законодательством Российской Федерации (при наличии в соответствии с законодательством Российской Федерации данных требований к указанным товарам, работам, услугам);</w:t>
            </w:r>
          </w:p>
          <w:p w14:paraId="7B675E7B" w14:textId="77777777" w:rsidR="003D24E0" w:rsidRPr="00CD0F96" w:rsidRDefault="003D24E0" w:rsidP="005372E2">
            <w:pPr>
              <w:ind w:firstLine="331"/>
              <w:jc w:val="both"/>
              <w:rPr>
                <w:rFonts w:ascii="Times New Roman" w:hAnsi="Times New Roman" w:cs="Times New Roman"/>
              </w:rPr>
            </w:pPr>
            <w:r w:rsidRPr="00CD0F96">
              <w:rPr>
                <w:rFonts w:ascii="Times New Roman" w:hAnsi="Times New Roman" w:cs="Times New Roman"/>
              </w:rPr>
              <w:t>При этом не допускается требовать представление таких документов, если в соответствии с законодательством Российской Федерации такие документы передаются вместе с товаром;</w:t>
            </w:r>
          </w:p>
          <w:p w14:paraId="47A08440" w14:textId="77777777" w:rsidR="003D24E0" w:rsidRPr="00CD0F96" w:rsidRDefault="003D24E0" w:rsidP="005372E2">
            <w:pPr>
              <w:ind w:firstLine="331"/>
              <w:jc w:val="both"/>
              <w:rPr>
                <w:rFonts w:ascii="Times New Roman" w:hAnsi="Times New Roman" w:cs="Times New Roman"/>
              </w:rPr>
            </w:pPr>
            <w:r w:rsidRPr="00CD0F96">
              <w:rPr>
                <w:rFonts w:ascii="Times New Roman" w:hAnsi="Times New Roman" w:cs="Times New Roman"/>
              </w:rPr>
              <w:t>2.1. Указание (декларирование) наименования страны происхождения поставляемых товаров. Отсутствие в заявке на участие в запросе котировок указания (декларирования) страны происхождения поставляемого товара не является основанием для отклонения заявки на участие в запросе котировок, и такая заявка рассматривается как содержащая предложение о поставке иностранных товаров;</w:t>
            </w:r>
          </w:p>
          <w:p w14:paraId="73FE76EB" w14:textId="77777777" w:rsidR="003D24E0" w:rsidRPr="00CD0F96" w:rsidRDefault="003D24E0" w:rsidP="005372E2">
            <w:pPr>
              <w:ind w:firstLine="331"/>
              <w:jc w:val="both"/>
              <w:rPr>
                <w:rFonts w:ascii="Times New Roman" w:hAnsi="Times New Roman" w:cs="Times New Roman"/>
              </w:rPr>
            </w:pPr>
            <w:r w:rsidRPr="00CD0F96">
              <w:rPr>
                <w:rFonts w:ascii="Times New Roman" w:hAnsi="Times New Roman" w:cs="Times New Roman"/>
              </w:rPr>
              <w:t>Участник запроса котировок за представление недостоверных сведений о стране происхождения товара, указанного в заявке на участие в запросе котировок, несет ответственность в соответствии с Положением о закупке.</w:t>
            </w:r>
          </w:p>
          <w:p w14:paraId="04251640" w14:textId="77777777" w:rsidR="003D24E0" w:rsidRPr="00CD0F96" w:rsidRDefault="003D24E0" w:rsidP="005372E2">
            <w:pPr>
              <w:ind w:firstLine="331"/>
              <w:jc w:val="both"/>
              <w:rPr>
                <w:rFonts w:ascii="Times New Roman" w:hAnsi="Times New Roman" w:cs="Times New Roman"/>
              </w:rPr>
            </w:pPr>
            <w:r w:rsidRPr="00CD0F96">
              <w:rPr>
                <w:rFonts w:ascii="Times New Roman" w:hAnsi="Times New Roman" w:cs="Times New Roman"/>
              </w:rPr>
              <w:t>3.Документы, подтверждающие внесение денежных средств (платежное поручение, подтверждающее перечисление денежных средств в качестве обеспечения заявки на участие в запросе котировок, или копия такого поручения), или безотзывную банковскую гарантию в качестве обеспечения заявки на участие в запросе котировок;</w:t>
            </w:r>
          </w:p>
          <w:p w14:paraId="1DD358EA" w14:textId="77777777" w:rsidR="003D24E0" w:rsidRPr="00CD0F96" w:rsidRDefault="003D24E0" w:rsidP="005372E2">
            <w:pPr>
              <w:ind w:firstLine="331"/>
              <w:jc w:val="both"/>
              <w:rPr>
                <w:rFonts w:ascii="Times New Roman" w:hAnsi="Times New Roman" w:cs="Times New Roman"/>
              </w:rPr>
            </w:pPr>
            <w:r w:rsidRPr="00CD0F96">
              <w:rPr>
                <w:rFonts w:ascii="Times New Roman" w:hAnsi="Times New Roman" w:cs="Times New Roman"/>
              </w:rPr>
              <w:lastRenderedPageBreak/>
              <w:t>4. Согласие субъекта персональных данных на обработку его персональных данных (для участника запроса котировок - физического лица);</w:t>
            </w:r>
          </w:p>
          <w:p w14:paraId="5006BD4F" w14:textId="77777777" w:rsidR="003D24E0" w:rsidRPr="00CD0F96" w:rsidRDefault="003D24E0" w:rsidP="005372E2">
            <w:pPr>
              <w:ind w:firstLine="331"/>
              <w:jc w:val="both"/>
              <w:rPr>
                <w:rFonts w:ascii="Times New Roman" w:hAnsi="Times New Roman" w:cs="Times New Roman"/>
              </w:rPr>
            </w:pPr>
            <w:r w:rsidRPr="00CD0F96">
              <w:rPr>
                <w:rFonts w:ascii="Times New Roman" w:hAnsi="Times New Roman" w:cs="Times New Roman"/>
              </w:rPr>
              <w:t>5. Заявка на участие в запросе котировок может содержать эскиз, рисунок, чертеж, фотографию, иное изображение товара, образец (пробу) товара, закупка которого осуществляется;</w:t>
            </w:r>
          </w:p>
          <w:p w14:paraId="2D99514C" w14:textId="77777777" w:rsidR="003D24E0" w:rsidRPr="00CD0F96" w:rsidRDefault="003D24E0" w:rsidP="005372E2">
            <w:pPr>
              <w:ind w:firstLine="331"/>
              <w:jc w:val="both"/>
              <w:rPr>
                <w:rFonts w:ascii="Times New Roman" w:hAnsi="Times New Roman" w:cs="Times New Roman"/>
              </w:rPr>
            </w:pPr>
            <w:r w:rsidRPr="00CD0F96">
              <w:rPr>
                <w:rFonts w:ascii="Times New Roman" w:hAnsi="Times New Roman" w:cs="Times New Roman"/>
              </w:rPr>
              <w:t>6. Заявка на участие в запросе котировок, документы и информация, направляемые в форме электронных документов участником запроса котировок, должны быть подписаны усиленной электронной подписью лица, имеющего право действовать от имени участника запроса котировок.</w:t>
            </w:r>
          </w:p>
          <w:p w14:paraId="6DD0A307" w14:textId="77777777" w:rsidR="003D24E0" w:rsidRPr="00CD0F96" w:rsidRDefault="003D24E0" w:rsidP="005372E2">
            <w:pPr>
              <w:pStyle w:val="ConsPlusNormal"/>
              <w:ind w:firstLine="331"/>
              <w:jc w:val="both"/>
              <w:rPr>
                <w:rFonts w:ascii="Times New Roman" w:eastAsia="Arial Unicode MS" w:hAnsi="Times New Roman" w:cs="Times New Roman"/>
                <w:color w:val="000000"/>
                <w:sz w:val="24"/>
                <w:szCs w:val="24"/>
              </w:rPr>
            </w:pPr>
            <w:r w:rsidRPr="00CD0F96">
              <w:rPr>
                <w:rFonts w:ascii="Times New Roman" w:eastAsia="Arial Unicode MS" w:hAnsi="Times New Roman" w:cs="Times New Roman"/>
                <w:color w:val="000000"/>
                <w:sz w:val="24"/>
                <w:szCs w:val="24"/>
              </w:rPr>
              <w:t>7. Другие документы, прикладываемые по усмотрению участника запроса котировок.</w:t>
            </w:r>
          </w:p>
        </w:tc>
      </w:tr>
      <w:tr w:rsidR="003D24E0" w14:paraId="1256F5C2" w14:textId="77777777" w:rsidTr="005372E2">
        <w:trPr>
          <w:trHeight w:val="20"/>
        </w:trPr>
        <w:tc>
          <w:tcPr>
            <w:tcW w:w="993"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2135510" w14:textId="77777777" w:rsidR="003D24E0" w:rsidRPr="00AD2331" w:rsidRDefault="003D24E0" w:rsidP="005372E2">
            <w:pPr>
              <w:pStyle w:val="af9"/>
              <w:numPr>
                <w:ilvl w:val="0"/>
                <w:numId w:val="4"/>
              </w:numPr>
              <w:suppressAutoHyphens/>
              <w:ind w:left="357" w:hanging="357"/>
              <w:rPr>
                <w:color w:val="00000A"/>
              </w:rPr>
            </w:pPr>
          </w:p>
        </w:tc>
        <w:tc>
          <w:tcPr>
            <w:tcW w:w="297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AB343B8" w14:textId="77777777" w:rsidR="003D24E0" w:rsidRPr="00C60DEE" w:rsidRDefault="003D24E0" w:rsidP="005372E2">
            <w:pPr>
              <w:rPr>
                <w:rFonts w:ascii="Times New Roman" w:hAnsi="Times New Roman" w:cs="Times New Roman"/>
                <w:color w:val="00000A"/>
              </w:rPr>
            </w:pPr>
            <w:r w:rsidRPr="007164B5">
              <w:rPr>
                <w:rFonts w:ascii="Times New Roman" w:hAnsi="Times New Roman" w:cs="Times New Roman"/>
                <w:color w:val="00000A"/>
              </w:rPr>
              <w:t>Требования к содержанию, форме, оформлению заявки на участие в запросе котировок в электронной форме</w:t>
            </w:r>
            <w:r w:rsidRPr="00BB2B1F">
              <w:rPr>
                <w:rFonts w:ascii="Times New Roman" w:hAnsi="Times New Roman" w:cs="Times New Roman"/>
                <w:color w:val="00000A"/>
              </w:rPr>
              <w:t xml:space="preserve"> </w:t>
            </w:r>
          </w:p>
        </w:tc>
        <w:tc>
          <w:tcPr>
            <w:tcW w:w="6062"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A39BBD0" w14:textId="77777777" w:rsidR="003D24E0" w:rsidRPr="00CA1504" w:rsidRDefault="003D24E0" w:rsidP="005372E2">
            <w:pPr>
              <w:jc w:val="both"/>
              <w:rPr>
                <w:rFonts w:ascii="Times New Roman" w:hAnsi="Times New Roman" w:cs="Times New Roman"/>
              </w:rPr>
            </w:pPr>
            <w:r w:rsidRPr="00A7631C">
              <w:rPr>
                <w:rFonts w:ascii="Times New Roman" w:hAnsi="Times New Roman" w:cs="Times New Roman"/>
              </w:rPr>
              <w:t>Заявка на участие в запросе котировок в электронной форме состоит из одной части.</w:t>
            </w:r>
          </w:p>
          <w:p w14:paraId="43E70FD3" w14:textId="77777777" w:rsidR="003D24E0" w:rsidRPr="00CA1504" w:rsidRDefault="003D24E0" w:rsidP="005372E2">
            <w:pPr>
              <w:ind w:firstLine="374"/>
              <w:jc w:val="both"/>
              <w:rPr>
                <w:rFonts w:ascii="Times New Roman" w:hAnsi="Times New Roman" w:cs="Times New Roman"/>
              </w:rPr>
            </w:pPr>
          </w:p>
        </w:tc>
      </w:tr>
      <w:tr w:rsidR="003D24E0" w14:paraId="4620EB5B" w14:textId="77777777" w:rsidTr="005372E2">
        <w:trPr>
          <w:trHeight w:val="20"/>
        </w:trPr>
        <w:tc>
          <w:tcPr>
            <w:tcW w:w="993"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D1EE0BB" w14:textId="77777777" w:rsidR="003D24E0" w:rsidRPr="00AD2331" w:rsidRDefault="003D24E0" w:rsidP="005372E2">
            <w:pPr>
              <w:pStyle w:val="af9"/>
              <w:numPr>
                <w:ilvl w:val="0"/>
                <w:numId w:val="4"/>
              </w:numPr>
              <w:suppressAutoHyphens/>
              <w:ind w:left="357" w:hanging="357"/>
              <w:rPr>
                <w:color w:val="00000A"/>
              </w:rPr>
            </w:pPr>
          </w:p>
        </w:tc>
        <w:tc>
          <w:tcPr>
            <w:tcW w:w="297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4A023D4" w14:textId="77777777" w:rsidR="003D24E0" w:rsidRPr="007164B5" w:rsidRDefault="003D24E0" w:rsidP="005372E2">
            <w:pPr>
              <w:rPr>
                <w:rFonts w:ascii="Times New Roman" w:hAnsi="Times New Roman" w:cs="Times New Roman"/>
                <w:color w:val="00000A"/>
              </w:rPr>
            </w:pPr>
            <w:r>
              <w:rPr>
                <w:rFonts w:ascii="Times New Roman" w:hAnsi="Times New Roman" w:cs="Times New Roman"/>
                <w:color w:val="auto"/>
              </w:rPr>
              <w:t>Д</w:t>
            </w:r>
            <w:r w:rsidRPr="00BB2B1F">
              <w:rPr>
                <w:rFonts w:ascii="Times New Roman" w:hAnsi="Times New Roman" w:cs="Times New Roman"/>
                <w:color w:val="auto"/>
              </w:rPr>
              <w:t xml:space="preserve">ата </w:t>
            </w:r>
            <w:r>
              <w:rPr>
                <w:rFonts w:ascii="Times New Roman" w:hAnsi="Times New Roman" w:cs="Times New Roman"/>
                <w:color w:val="auto"/>
              </w:rPr>
              <w:t xml:space="preserve">и время </w:t>
            </w:r>
            <w:r w:rsidRPr="00BB2B1F">
              <w:rPr>
                <w:rFonts w:ascii="Times New Roman" w:hAnsi="Times New Roman" w:cs="Times New Roman"/>
                <w:color w:val="auto"/>
              </w:rPr>
              <w:t xml:space="preserve">начала и дата и время окончания срока предоставления участникам закупки разъяснений положений </w:t>
            </w:r>
            <w:r>
              <w:rPr>
                <w:rFonts w:ascii="Times New Roman" w:hAnsi="Times New Roman" w:cs="Times New Roman"/>
                <w:color w:val="auto"/>
              </w:rPr>
              <w:t>извещения</w:t>
            </w:r>
          </w:p>
        </w:tc>
        <w:tc>
          <w:tcPr>
            <w:tcW w:w="6062"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E8B30D7" w14:textId="77777777" w:rsidR="003D24E0" w:rsidRPr="004C0095" w:rsidRDefault="003D24E0" w:rsidP="005372E2">
            <w:pPr>
              <w:rPr>
                <w:rFonts w:ascii="Times New Roman" w:hAnsi="Times New Roman" w:cs="Times New Roman"/>
                <w:color w:val="000000" w:themeColor="text1"/>
              </w:rPr>
            </w:pPr>
            <w:r w:rsidRPr="004C0095">
              <w:rPr>
                <w:rFonts w:ascii="Times New Roman" w:hAnsi="Times New Roman" w:cs="Times New Roman"/>
                <w:color w:val="000000" w:themeColor="text1"/>
              </w:rPr>
              <w:t>Дата начала срока предоставления разъяснений положений извещения:</w:t>
            </w:r>
          </w:p>
          <w:p w14:paraId="1CDD841F" w14:textId="17656E4B" w:rsidR="003D24E0" w:rsidRPr="004C0095" w:rsidRDefault="003D24E0" w:rsidP="005372E2">
            <w:pPr>
              <w:rPr>
                <w:rFonts w:ascii="Times New Roman" w:eastAsia="Times New Roman" w:hAnsi="Times New Roman" w:cs="Times New Roman"/>
                <w:color w:val="000000" w:themeColor="text1"/>
              </w:rPr>
            </w:pPr>
            <w:r w:rsidRPr="004C0095">
              <w:rPr>
                <w:rFonts w:ascii="Times New Roman" w:hAnsi="Times New Roman" w:cs="Times New Roman"/>
                <w:color w:val="000000" w:themeColor="text1"/>
              </w:rPr>
              <w:t xml:space="preserve"> «</w:t>
            </w:r>
            <w:r w:rsidR="00E338E6">
              <w:rPr>
                <w:rFonts w:ascii="Times New Roman" w:hAnsi="Times New Roman" w:cs="Times New Roman"/>
                <w:color w:val="000000" w:themeColor="text1"/>
              </w:rPr>
              <w:t>01</w:t>
            </w:r>
            <w:r w:rsidRPr="004C0095">
              <w:rPr>
                <w:rFonts w:ascii="Times New Roman" w:hAnsi="Times New Roman" w:cs="Times New Roman"/>
                <w:color w:val="000000" w:themeColor="text1"/>
              </w:rPr>
              <w:t>»</w:t>
            </w:r>
            <w:r w:rsidRPr="004C0095">
              <w:rPr>
                <w:rFonts w:ascii="Times New Roman" w:eastAsia="Times New Roman" w:hAnsi="Times New Roman"/>
                <w:color w:val="000000" w:themeColor="text1"/>
              </w:rPr>
              <w:t xml:space="preserve"> </w:t>
            </w:r>
            <w:r w:rsidR="00E338E6">
              <w:rPr>
                <w:rFonts w:ascii="Times New Roman" w:eastAsia="Times New Roman" w:hAnsi="Times New Roman"/>
                <w:color w:val="000000" w:themeColor="text1"/>
              </w:rPr>
              <w:t>декабря</w:t>
            </w:r>
            <w:r w:rsidRPr="004C0095">
              <w:rPr>
                <w:rFonts w:ascii="Times New Roman" w:eastAsia="Times New Roman" w:hAnsi="Times New Roman"/>
                <w:color w:val="000000" w:themeColor="text1"/>
              </w:rPr>
              <w:t xml:space="preserve"> 2021 года в </w:t>
            </w:r>
            <w:r w:rsidR="00F450DA" w:rsidRPr="004C0095">
              <w:rPr>
                <w:rFonts w:ascii="Times New Roman" w:eastAsia="Times New Roman" w:hAnsi="Times New Roman"/>
                <w:color w:val="000000" w:themeColor="text1"/>
              </w:rPr>
              <w:t>09</w:t>
            </w:r>
            <w:r w:rsidRPr="004C0095">
              <w:rPr>
                <w:rFonts w:ascii="Times New Roman" w:eastAsia="Times New Roman" w:hAnsi="Times New Roman"/>
                <w:color w:val="000000" w:themeColor="text1"/>
              </w:rPr>
              <w:t xml:space="preserve"> </w:t>
            </w:r>
            <w:r w:rsidRPr="004C0095">
              <w:rPr>
                <w:rFonts w:ascii="Times New Roman" w:hAnsi="Times New Roman" w:cs="Times New Roman"/>
                <w:color w:val="000000" w:themeColor="text1"/>
              </w:rPr>
              <w:t>ч. 00 мин.</w:t>
            </w:r>
            <w:r w:rsidRPr="004C0095">
              <w:rPr>
                <w:rFonts w:ascii="Times New Roman" w:hAnsi="Times New Roman" w:cs="Times New Roman"/>
                <w:b/>
                <w:i/>
                <w:color w:val="000000" w:themeColor="text1"/>
              </w:rPr>
              <w:br/>
            </w:r>
            <w:r w:rsidRPr="004C0095">
              <w:rPr>
                <w:rFonts w:ascii="Times New Roman" w:eastAsia="Times New Roman" w:hAnsi="Times New Roman" w:cs="Times New Roman"/>
                <w:color w:val="000000" w:themeColor="text1"/>
              </w:rPr>
              <w:t>(время московское)</w:t>
            </w:r>
          </w:p>
          <w:p w14:paraId="79224ED5" w14:textId="77777777" w:rsidR="003D24E0" w:rsidRPr="004C0095" w:rsidRDefault="003D24E0" w:rsidP="005372E2">
            <w:pPr>
              <w:rPr>
                <w:rFonts w:ascii="Times New Roman" w:eastAsia="Times New Roman" w:hAnsi="Times New Roman" w:cs="Times New Roman"/>
                <w:color w:val="000000" w:themeColor="text1"/>
              </w:rPr>
            </w:pPr>
          </w:p>
          <w:p w14:paraId="34373CB6" w14:textId="1A6B22BB" w:rsidR="003D24E0" w:rsidRPr="004C0095" w:rsidRDefault="003D24E0" w:rsidP="005372E2">
            <w:pPr>
              <w:jc w:val="both"/>
              <w:rPr>
                <w:rFonts w:ascii="Times New Roman" w:hAnsi="Times New Roman" w:cs="Times New Roman"/>
                <w:color w:val="000000" w:themeColor="text1"/>
              </w:rPr>
            </w:pPr>
            <w:r w:rsidRPr="004C0095">
              <w:rPr>
                <w:rFonts w:ascii="Times New Roman" w:hAnsi="Times New Roman" w:cs="Times New Roman"/>
                <w:color w:val="000000" w:themeColor="text1"/>
              </w:rPr>
              <w:t>Дата и время окончания срока предоставления разъяснений положений извещения:</w:t>
            </w:r>
            <w:r w:rsidRPr="004C0095">
              <w:rPr>
                <w:rFonts w:ascii="Times New Roman" w:hAnsi="Times New Roman" w:cs="Times New Roman"/>
                <w:color w:val="000000" w:themeColor="text1"/>
              </w:rPr>
              <w:br/>
              <w:t>«</w:t>
            </w:r>
            <w:r w:rsidR="00B64091">
              <w:rPr>
                <w:rFonts w:ascii="Times New Roman" w:hAnsi="Times New Roman" w:cs="Times New Roman"/>
                <w:color w:val="000000" w:themeColor="text1"/>
              </w:rPr>
              <w:t>06</w:t>
            </w:r>
            <w:r w:rsidRPr="004C0095">
              <w:rPr>
                <w:rFonts w:ascii="Times New Roman" w:eastAsia="Times New Roman" w:hAnsi="Times New Roman"/>
                <w:color w:val="000000" w:themeColor="text1"/>
              </w:rPr>
              <w:t xml:space="preserve">» </w:t>
            </w:r>
            <w:r w:rsidR="00B64091">
              <w:rPr>
                <w:rFonts w:ascii="Times New Roman" w:eastAsia="Times New Roman" w:hAnsi="Times New Roman"/>
                <w:color w:val="000000" w:themeColor="text1"/>
              </w:rPr>
              <w:t>декабря</w:t>
            </w:r>
            <w:r w:rsidRPr="004C0095">
              <w:rPr>
                <w:rFonts w:ascii="Times New Roman" w:eastAsia="Times New Roman" w:hAnsi="Times New Roman"/>
                <w:color w:val="000000" w:themeColor="text1"/>
              </w:rPr>
              <w:t xml:space="preserve"> 2021 года в</w:t>
            </w:r>
            <w:r w:rsidRPr="004C0095">
              <w:rPr>
                <w:rFonts w:ascii="Times New Roman" w:eastAsia="Times New Roman" w:hAnsi="Times New Roman" w:cs="Times New Roman"/>
                <w:color w:val="000000" w:themeColor="text1"/>
              </w:rPr>
              <w:t xml:space="preserve"> </w:t>
            </w:r>
            <w:r w:rsidR="00F450DA" w:rsidRPr="004C0095">
              <w:rPr>
                <w:rFonts w:ascii="Times New Roman" w:eastAsia="Times New Roman" w:hAnsi="Times New Roman" w:cs="Times New Roman"/>
                <w:color w:val="000000" w:themeColor="text1"/>
              </w:rPr>
              <w:t>09</w:t>
            </w:r>
            <w:r w:rsidRPr="004C0095">
              <w:rPr>
                <w:rFonts w:ascii="Times New Roman" w:eastAsia="Times New Roman" w:hAnsi="Times New Roman" w:cs="Times New Roman"/>
                <w:color w:val="000000" w:themeColor="text1"/>
              </w:rPr>
              <w:t xml:space="preserve"> </w:t>
            </w:r>
            <w:r w:rsidRPr="004C0095">
              <w:rPr>
                <w:rFonts w:ascii="Times New Roman" w:hAnsi="Times New Roman" w:cs="Times New Roman"/>
                <w:color w:val="000000" w:themeColor="text1"/>
              </w:rPr>
              <w:t>ч. 00 мин.</w:t>
            </w:r>
            <w:r w:rsidRPr="004C0095">
              <w:rPr>
                <w:rFonts w:ascii="Times New Roman" w:hAnsi="Times New Roman" w:cs="Times New Roman"/>
                <w:b/>
                <w:i/>
                <w:color w:val="000000" w:themeColor="text1"/>
              </w:rPr>
              <w:br/>
            </w:r>
            <w:r w:rsidRPr="004C0095">
              <w:rPr>
                <w:rFonts w:ascii="Times New Roman" w:eastAsia="Times New Roman" w:hAnsi="Times New Roman" w:cs="Times New Roman"/>
                <w:color w:val="000000" w:themeColor="text1"/>
              </w:rPr>
              <w:t>(время московское)</w:t>
            </w:r>
          </w:p>
        </w:tc>
      </w:tr>
      <w:tr w:rsidR="003D24E0" w14:paraId="0881F609" w14:textId="77777777" w:rsidTr="005372E2">
        <w:trPr>
          <w:trHeight w:val="20"/>
        </w:trPr>
        <w:tc>
          <w:tcPr>
            <w:tcW w:w="993"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7F1E8B5" w14:textId="77777777" w:rsidR="003D24E0" w:rsidRPr="00AD2331" w:rsidRDefault="003D24E0" w:rsidP="005372E2">
            <w:pPr>
              <w:pStyle w:val="af9"/>
              <w:numPr>
                <w:ilvl w:val="0"/>
                <w:numId w:val="4"/>
              </w:numPr>
              <w:suppressAutoHyphens/>
              <w:ind w:left="357" w:hanging="357"/>
              <w:rPr>
                <w:color w:val="00000A"/>
              </w:rPr>
            </w:pPr>
          </w:p>
        </w:tc>
        <w:tc>
          <w:tcPr>
            <w:tcW w:w="297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679621D" w14:textId="77777777" w:rsidR="003D24E0" w:rsidRDefault="003D24E0" w:rsidP="005372E2">
            <w:pPr>
              <w:rPr>
                <w:rFonts w:ascii="Times New Roman" w:hAnsi="Times New Roman" w:cs="Times New Roman"/>
                <w:color w:val="auto"/>
              </w:rPr>
            </w:pPr>
            <w:r>
              <w:rPr>
                <w:rFonts w:ascii="Times New Roman" w:hAnsi="Times New Roman" w:cs="Times New Roman"/>
                <w:color w:val="auto"/>
              </w:rPr>
              <w:t>Д</w:t>
            </w:r>
            <w:r w:rsidRPr="00FB4F2A">
              <w:rPr>
                <w:rFonts w:ascii="Times New Roman" w:hAnsi="Times New Roman" w:cs="Times New Roman"/>
                <w:color w:val="auto"/>
              </w:rPr>
              <w:t>ата начала и дата и время окончания срока подачи заявок на участие в запросе котировок в электронной форме</w:t>
            </w:r>
          </w:p>
        </w:tc>
        <w:tc>
          <w:tcPr>
            <w:tcW w:w="6062"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9B5BDD6" w14:textId="77777777" w:rsidR="003D24E0" w:rsidRPr="004C0095" w:rsidRDefault="003D24E0" w:rsidP="005372E2">
            <w:pPr>
              <w:rPr>
                <w:rFonts w:ascii="Times New Roman" w:hAnsi="Times New Roman" w:cs="Times New Roman"/>
                <w:color w:val="000000" w:themeColor="text1"/>
              </w:rPr>
            </w:pPr>
            <w:r w:rsidRPr="004C0095">
              <w:rPr>
                <w:rFonts w:ascii="Times New Roman" w:hAnsi="Times New Roman" w:cs="Times New Roman"/>
                <w:color w:val="000000" w:themeColor="text1"/>
              </w:rPr>
              <w:t xml:space="preserve">Дата начала подачи заявок на участие в запросе котировок в электронной форме: </w:t>
            </w:r>
          </w:p>
          <w:p w14:paraId="5C40A9A2" w14:textId="4D8548BF" w:rsidR="003D24E0" w:rsidRPr="004C0095" w:rsidRDefault="003D24E0" w:rsidP="005372E2">
            <w:pPr>
              <w:rPr>
                <w:rFonts w:ascii="Times New Roman" w:eastAsia="Times New Roman" w:hAnsi="Times New Roman" w:cs="Times New Roman"/>
                <w:color w:val="000000" w:themeColor="text1"/>
              </w:rPr>
            </w:pPr>
            <w:r w:rsidRPr="004C0095">
              <w:rPr>
                <w:rFonts w:ascii="Times New Roman" w:eastAsia="Times New Roman" w:hAnsi="Times New Roman"/>
                <w:color w:val="000000" w:themeColor="text1"/>
              </w:rPr>
              <w:t>«</w:t>
            </w:r>
            <w:r w:rsidR="00B64091">
              <w:rPr>
                <w:rFonts w:ascii="Times New Roman" w:eastAsia="Times New Roman" w:hAnsi="Times New Roman"/>
                <w:color w:val="000000" w:themeColor="text1"/>
              </w:rPr>
              <w:t>01</w:t>
            </w:r>
            <w:r w:rsidRPr="004C0095">
              <w:rPr>
                <w:rFonts w:ascii="Times New Roman" w:eastAsia="Times New Roman" w:hAnsi="Times New Roman"/>
                <w:color w:val="000000" w:themeColor="text1"/>
              </w:rPr>
              <w:t xml:space="preserve">» </w:t>
            </w:r>
            <w:r w:rsidR="00B64091">
              <w:rPr>
                <w:rFonts w:ascii="Times New Roman" w:eastAsia="Times New Roman" w:hAnsi="Times New Roman"/>
                <w:color w:val="000000" w:themeColor="text1"/>
              </w:rPr>
              <w:t>декабря</w:t>
            </w:r>
            <w:r w:rsidRPr="004C0095">
              <w:rPr>
                <w:rFonts w:ascii="Times New Roman" w:eastAsia="Times New Roman" w:hAnsi="Times New Roman"/>
                <w:color w:val="000000" w:themeColor="text1"/>
              </w:rPr>
              <w:t xml:space="preserve"> 2021 года</w:t>
            </w:r>
            <w:r w:rsidRPr="004C0095">
              <w:rPr>
                <w:rFonts w:ascii="Times New Roman" w:eastAsia="Times New Roman" w:hAnsi="Times New Roman" w:cs="Times New Roman"/>
                <w:color w:val="000000" w:themeColor="text1"/>
              </w:rPr>
              <w:t xml:space="preserve"> </w:t>
            </w:r>
          </w:p>
          <w:p w14:paraId="37B8A576" w14:textId="77777777" w:rsidR="003D24E0" w:rsidRPr="004C0095" w:rsidRDefault="003D24E0" w:rsidP="005372E2">
            <w:pPr>
              <w:contextualSpacing/>
              <w:jc w:val="both"/>
              <w:rPr>
                <w:rFonts w:ascii="Times New Roman" w:hAnsi="Times New Roman" w:cs="Times New Roman"/>
                <w:color w:val="000000" w:themeColor="text1"/>
              </w:rPr>
            </w:pPr>
          </w:p>
          <w:p w14:paraId="41B07224" w14:textId="4E4BEA4E" w:rsidR="003D24E0" w:rsidRPr="004C0095" w:rsidRDefault="003D24E0" w:rsidP="005372E2">
            <w:pPr>
              <w:contextualSpacing/>
              <w:rPr>
                <w:rFonts w:ascii="Times New Roman" w:hAnsi="Times New Roman" w:cs="Times New Roman"/>
                <w:color w:val="000000" w:themeColor="text1"/>
              </w:rPr>
            </w:pPr>
            <w:r w:rsidRPr="004C0095">
              <w:rPr>
                <w:rFonts w:ascii="Times New Roman" w:hAnsi="Times New Roman" w:cs="Times New Roman"/>
                <w:color w:val="000000" w:themeColor="text1"/>
              </w:rPr>
              <w:t xml:space="preserve">Дата и время окончания подачи заявок на участие в запросе котировок в электронной форме: </w:t>
            </w:r>
            <w:r w:rsidRPr="004C0095">
              <w:rPr>
                <w:rFonts w:ascii="Times New Roman" w:hAnsi="Times New Roman" w:cs="Times New Roman"/>
                <w:color w:val="000000" w:themeColor="text1"/>
              </w:rPr>
              <w:br/>
              <w:t>«</w:t>
            </w:r>
            <w:r w:rsidR="00B64091">
              <w:rPr>
                <w:rFonts w:ascii="Times New Roman" w:hAnsi="Times New Roman" w:cs="Times New Roman"/>
                <w:color w:val="000000" w:themeColor="text1"/>
              </w:rPr>
              <w:t>09</w:t>
            </w:r>
            <w:r w:rsidRPr="004C0095">
              <w:rPr>
                <w:rFonts w:ascii="Times New Roman" w:eastAsia="Times New Roman" w:hAnsi="Times New Roman"/>
                <w:color w:val="000000" w:themeColor="text1"/>
              </w:rPr>
              <w:t xml:space="preserve">» </w:t>
            </w:r>
            <w:r w:rsidR="00B64091">
              <w:rPr>
                <w:rFonts w:ascii="Times New Roman" w:eastAsia="Times New Roman" w:hAnsi="Times New Roman"/>
                <w:color w:val="000000" w:themeColor="text1"/>
              </w:rPr>
              <w:t>декабря</w:t>
            </w:r>
            <w:r w:rsidRPr="004C0095">
              <w:rPr>
                <w:rFonts w:ascii="Times New Roman" w:eastAsia="Times New Roman" w:hAnsi="Times New Roman"/>
                <w:color w:val="000000" w:themeColor="text1"/>
              </w:rPr>
              <w:t xml:space="preserve"> 2021 года в</w:t>
            </w:r>
            <w:r w:rsidRPr="004C0095">
              <w:rPr>
                <w:rFonts w:ascii="Times New Roman" w:eastAsia="Times New Roman" w:hAnsi="Times New Roman" w:cs="Times New Roman"/>
                <w:color w:val="000000" w:themeColor="text1"/>
              </w:rPr>
              <w:t xml:space="preserve"> </w:t>
            </w:r>
            <w:r w:rsidR="00F450DA" w:rsidRPr="004C0095">
              <w:rPr>
                <w:rFonts w:ascii="Times New Roman" w:eastAsia="Times New Roman" w:hAnsi="Times New Roman" w:cs="Times New Roman"/>
                <w:color w:val="000000" w:themeColor="text1"/>
              </w:rPr>
              <w:t>09</w:t>
            </w:r>
            <w:r w:rsidRPr="004C0095">
              <w:rPr>
                <w:rFonts w:ascii="Times New Roman" w:eastAsia="Times New Roman" w:hAnsi="Times New Roman" w:cs="Times New Roman"/>
                <w:color w:val="000000" w:themeColor="text1"/>
              </w:rPr>
              <w:t xml:space="preserve"> </w:t>
            </w:r>
            <w:r w:rsidRPr="004C0095">
              <w:rPr>
                <w:rFonts w:ascii="Times New Roman" w:hAnsi="Times New Roman" w:cs="Times New Roman"/>
                <w:color w:val="000000" w:themeColor="text1"/>
              </w:rPr>
              <w:t>ч. 00 мин.</w:t>
            </w:r>
          </w:p>
          <w:p w14:paraId="2917937D" w14:textId="77777777" w:rsidR="003D24E0" w:rsidRPr="004C0095" w:rsidRDefault="003D24E0" w:rsidP="005372E2">
            <w:pPr>
              <w:rPr>
                <w:rFonts w:ascii="Times New Roman" w:hAnsi="Times New Roman" w:cs="Times New Roman"/>
                <w:color w:val="000000" w:themeColor="text1"/>
              </w:rPr>
            </w:pPr>
            <w:r w:rsidRPr="004C0095">
              <w:rPr>
                <w:rFonts w:ascii="Times New Roman" w:hAnsi="Times New Roman" w:cs="Times New Roman"/>
                <w:color w:val="000000" w:themeColor="text1"/>
              </w:rPr>
              <w:t>(время московское)</w:t>
            </w:r>
          </w:p>
        </w:tc>
      </w:tr>
      <w:tr w:rsidR="003D24E0" w14:paraId="118E6D45" w14:textId="77777777" w:rsidTr="005372E2">
        <w:trPr>
          <w:trHeight w:val="20"/>
        </w:trPr>
        <w:tc>
          <w:tcPr>
            <w:tcW w:w="993"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CC85FA7" w14:textId="77777777" w:rsidR="003D24E0" w:rsidRPr="00AD2331" w:rsidRDefault="003D24E0" w:rsidP="005372E2">
            <w:pPr>
              <w:pStyle w:val="af9"/>
              <w:numPr>
                <w:ilvl w:val="0"/>
                <w:numId w:val="4"/>
              </w:numPr>
              <w:suppressAutoHyphens/>
              <w:ind w:left="357" w:hanging="357"/>
              <w:rPr>
                <w:color w:val="00000A"/>
              </w:rPr>
            </w:pPr>
          </w:p>
        </w:tc>
        <w:tc>
          <w:tcPr>
            <w:tcW w:w="297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E0A8633" w14:textId="77777777" w:rsidR="003D24E0" w:rsidRDefault="003D24E0" w:rsidP="005372E2">
            <w:pPr>
              <w:rPr>
                <w:rFonts w:ascii="Times New Roman" w:hAnsi="Times New Roman" w:cs="Times New Roman"/>
                <w:color w:val="auto"/>
              </w:rPr>
            </w:pPr>
            <w:r w:rsidRPr="00B61C3D">
              <w:rPr>
                <w:rFonts w:ascii="Times New Roman" w:hAnsi="Times New Roman" w:cs="Times New Roman"/>
                <w:color w:val="auto"/>
              </w:rPr>
              <w:t>Дата начала и окончания срока рассмотрения заявок на участие в запросе котировок в электронной форме</w:t>
            </w:r>
          </w:p>
        </w:tc>
        <w:tc>
          <w:tcPr>
            <w:tcW w:w="6062"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4CB282B" w14:textId="77777777" w:rsidR="003D24E0" w:rsidRPr="004C0095" w:rsidRDefault="003D24E0" w:rsidP="005372E2">
            <w:pPr>
              <w:contextualSpacing/>
              <w:rPr>
                <w:color w:val="000000" w:themeColor="text1"/>
              </w:rPr>
            </w:pPr>
            <w:r w:rsidRPr="004C0095">
              <w:rPr>
                <w:rFonts w:ascii="Times New Roman" w:eastAsia="Times New Roman" w:hAnsi="Times New Roman" w:cs="Times New Roman"/>
                <w:color w:val="000000" w:themeColor="text1"/>
              </w:rPr>
              <w:t>Дата начала срока рассмотрения заявок на участие в запросе котировок в электронной форме:</w:t>
            </w:r>
          </w:p>
          <w:p w14:paraId="60D0EB10" w14:textId="4F4511ED" w:rsidR="003D24E0" w:rsidRPr="004C0095" w:rsidRDefault="003D24E0" w:rsidP="005372E2">
            <w:pPr>
              <w:rPr>
                <w:rFonts w:ascii="Times New Roman" w:eastAsia="Times New Roman" w:hAnsi="Times New Roman" w:cs="Times New Roman"/>
                <w:b/>
                <w:i/>
                <w:color w:val="000000" w:themeColor="text1"/>
              </w:rPr>
            </w:pPr>
            <w:r w:rsidRPr="004C0095">
              <w:rPr>
                <w:rFonts w:ascii="Times New Roman" w:hAnsi="Times New Roman" w:cs="Times New Roman"/>
                <w:color w:val="000000" w:themeColor="text1"/>
              </w:rPr>
              <w:t>«</w:t>
            </w:r>
            <w:r w:rsidR="00B64091">
              <w:rPr>
                <w:rFonts w:ascii="Times New Roman" w:hAnsi="Times New Roman" w:cs="Times New Roman"/>
                <w:color w:val="000000" w:themeColor="text1"/>
              </w:rPr>
              <w:t>09</w:t>
            </w:r>
            <w:r w:rsidRPr="004C0095">
              <w:rPr>
                <w:rFonts w:ascii="Times New Roman" w:eastAsia="Times New Roman" w:hAnsi="Times New Roman"/>
                <w:color w:val="000000" w:themeColor="text1"/>
              </w:rPr>
              <w:t xml:space="preserve">» </w:t>
            </w:r>
            <w:r w:rsidR="00B64091">
              <w:rPr>
                <w:rFonts w:ascii="Times New Roman" w:eastAsia="Times New Roman" w:hAnsi="Times New Roman"/>
                <w:color w:val="000000" w:themeColor="text1"/>
              </w:rPr>
              <w:t>декабря</w:t>
            </w:r>
            <w:r w:rsidRPr="004C0095">
              <w:rPr>
                <w:rFonts w:ascii="Times New Roman" w:eastAsia="Times New Roman" w:hAnsi="Times New Roman"/>
                <w:color w:val="000000" w:themeColor="text1"/>
              </w:rPr>
              <w:t xml:space="preserve"> 2021 года</w:t>
            </w:r>
            <w:r w:rsidRPr="004C0095">
              <w:rPr>
                <w:rFonts w:ascii="Times New Roman" w:eastAsia="Times New Roman" w:hAnsi="Times New Roman" w:cs="Times New Roman"/>
                <w:b/>
                <w:i/>
                <w:color w:val="000000" w:themeColor="text1"/>
              </w:rPr>
              <w:t xml:space="preserve"> </w:t>
            </w:r>
          </w:p>
          <w:p w14:paraId="49D69ECD" w14:textId="77777777" w:rsidR="003D24E0" w:rsidRPr="004C0095" w:rsidRDefault="003D24E0" w:rsidP="005372E2">
            <w:pPr>
              <w:rPr>
                <w:rFonts w:ascii="Times New Roman" w:eastAsia="Times New Roman" w:hAnsi="Times New Roman" w:cs="Times New Roman"/>
                <w:b/>
                <w:i/>
                <w:color w:val="000000" w:themeColor="text1"/>
              </w:rPr>
            </w:pPr>
          </w:p>
          <w:p w14:paraId="4996FE15" w14:textId="77777777" w:rsidR="003D24E0" w:rsidRPr="004C0095" w:rsidRDefault="003D24E0" w:rsidP="005372E2">
            <w:pPr>
              <w:contextualSpacing/>
              <w:rPr>
                <w:color w:val="000000" w:themeColor="text1"/>
              </w:rPr>
            </w:pPr>
            <w:r w:rsidRPr="004C0095">
              <w:rPr>
                <w:rFonts w:ascii="Times New Roman" w:eastAsia="Times New Roman" w:hAnsi="Times New Roman" w:cs="Times New Roman"/>
                <w:color w:val="000000" w:themeColor="text1"/>
              </w:rPr>
              <w:t>Дата окончания срока рассмотрения заявок на участие в запросе котировок в электронной форме:</w:t>
            </w:r>
          </w:p>
          <w:p w14:paraId="409E3CC7" w14:textId="06DE3182" w:rsidR="003D24E0" w:rsidRPr="004C0095" w:rsidRDefault="003D24E0" w:rsidP="005372E2">
            <w:pPr>
              <w:rPr>
                <w:rFonts w:ascii="Times New Roman" w:hAnsi="Times New Roman" w:cs="Times New Roman"/>
                <w:color w:val="000000" w:themeColor="text1"/>
              </w:rPr>
            </w:pPr>
            <w:r w:rsidRPr="004C0095">
              <w:rPr>
                <w:rFonts w:ascii="Times New Roman" w:hAnsi="Times New Roman" w:cs="Times New Roman"/>
                <w:color w:val="000000" w:themeColor="text1"/>
              </w:rPr>
              <w:t>«</w:t>
            </w:r>
            <w:r w:rsidR="00B64091">
              <w:rPr>
                <w:rFonts w:ascii="Times New Roman" w:hAnsi="Times New Roman" w:cs="Times New Roman"/>
                <w:color w:val="000000" w:themeColor="text1"/>
              </w:rPr>
              <w:t>09</w:t>
            </w:r>
            <w:r w:rsidRPr="004C0095">
              <w:rPr>
                <w:rFonts w:ascii="Times New Roman" w:eastAsia="Times New Roman" w:hAnsi="Times New Roman"/>
                <w:color w:val="000000" w:themeColor="text1"/>
              </w:rPr>
              <w:t xml:space="preserve">» </w:t>
            </w:r>
            <w:r w:rsidR="00B64091">
              <w:rPr>
                <w:rFonts w:ascii="Times New Roman" w:eastAsia="Times New Roman" w:hAnsi="Times New Roman"/>
                <w:color w:val="000000" w:themeColor="text1"/>
              </w:rPr>
              <w:t>декабря</w:t>
            </w:r>
            <w:bookmarkStart w:id="256" w:name="_GoBack"/>
            <w:bookmarkEnd w:id="256"/>
            <w:r w:rsidRPr="004C0095">
              <w:rPr>
                <w:rFonts w:ascii="Times New Roman" w:eastAsia="Times New Roman" w:hAnsi="Times New Roman"/>
                <w:color w:val="000000" w:themeColor="text1"/>
              </w:rPr>
              <w:t xml:space="preserve"> 2021 года</w:t>
            </w:r>
          </w:p>
        </w:tc>
      </w:tr>
      <w:tr w:rsidR="003D24E0" w14:paraId="4C2013F3" w14:textId="77777777" w:rsidTr="005372E2">
        <w:trPr>
          <w:trHeight w:val="1060"/>
        </w:trPr>
        <w:tc>
          <w:tcPr>
            <w:tcW w:w="993" w:type="dxa"/>
            <w:tcBorders>
              <w:left w:val="single" w:sz="4" w:space="0" w:color="00000A"/>
              <w:bottom w:val="single" w:sz="4" w:space="0" w:color="00000A"/>
              <w:right w:val="single" w:sz="4" w:space="0" w:color="00000A"/>
            </w:tcBorders>
            <w:shd w:val="clear" w:color="auto" w:fill="auto"/>
            <w:tcMar>
              <w:left w:w="103" w:type="dxa"/>
            </w:tcMar>
            <w:vAlign w:val="center"/>
          </w:tcPr>
          <w:p w14:paraId="2002B4C7" w14:textId="77777777" w:rsidR="003D24E0" w:rsidRPr="00AD2331" w:rsidRDefault="003D24E0" w:rsidP="005372E2">
            <w:pPr>
              <w:suppressAutoHyphens/>
              <w:rPr>
                <w:rFonts w:ascii="Times New Roman" w:hAnsi="Times New Roman" w:cs="Times New Roman"/>
                <w:color w:val="00000A"/>
              </w:rPr>
            </w:pPr>
            <w:r>
              <w:rPr>
                <w:rFonts w:ascii="Times New Roman" w:hAnsi="Times New Roman" w:cs="Times New Roman"/>
                <w:color w:val="00000A"/>
              </w:rPr>
              <w:t>24.</w:t>
            </w:r>
          </w:p>
        </w:tc>
        <w:tc>
          <w:tcPr>
            <w:tcW w:w="297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2DDFF6D" w14:textId="77777777" w:rsidR="003D24E0" w:rsidRPr="006B4EE2" w:rsidRDefault="003D24E0" w:rsidP="005372E2">
            <w:pPr>
              <w:rPr>
                <w:rFonts w:ascii="Times New Roman" w:hAnsi="Times New Roman" w:cs="Times New Roman"/>
                <w:color w:val="00000A"/>
                <w:highlight w:val="yellow"/>
              </w:rPr>
            </w:pPr>
            <w:r w:rsidRPr="00BC34CE">
              <w:rPr>
                <w:rFonts w:ascii="Times New Roman" w:hAnsi="Times New Roman" w:cs="Times New Roman"/>
                <w:color w:val="00000A"/>
              </w:rPr>
              <w:t xml:space="preserve">Обеспечение заявок на участие в </w:t>
            </w:r>
            <w:r>
              <w:rPr>
                <w:rFonts w:ascii="Times New Roman" w:hAnsi="Times New Roman" w:cs="Times New Roman"/>
                <w:color w:val="00000A"/>
              </w:rPr>
              <w:t xml:space="preserve">запросе котировок </w:t>
            </w:r>
            <w:r w:rsidRPr="00BC34CE">
              <w:rPr>
                <w:rFonts w:ascii="Times New Roman" w:hAnsi="Times New Roman" w:cs="Times New Roman"/>
                <w:color w:val="00000A"/>
              </w:rPr>
              <w:t>в электронной форме</w:t>
            </w:r>
          </w:p>
        </w:tc>
        <w:tc>
          <w:tcPr>
            <w:tcW w:w="6062"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99CB6DD" w14:textId="77777777" w:rsidR="003D24E0" w:rsidRPr="00CD0F96" w:rsidRDefault="003D24E0" w:rsidP="005372E2">
            <w:pPr>
              <w:jc w:val="both"/>
              <w:rPr>
                <w:rFonts w:ascii="Times New Roman" w:hAnsi="Times New Roman" w:cs="Times New Roman"/>
                <w:iCs/>
                <w:color w:val="auto"/>
              </w:rPr>
            </w:pPr>
            <w:r w:rsidRPr="00CD0F96">
              <w:rPr>
                <w:rFonts w:ascii="Times New Roman" w:hAnsi="Times New Roman" w:cs="Times New Roman"/>
                <w:iCs/>
                <w:color w:val="auto"/>
              </w:rPr>
              <w:t>Не требуется</w:t>
            </w:r>
          </w:p>
        </w:tc>
      </w:tr>
      <w:tr w:rsidR="003D24E0" w14:paraId="4334D932" w14:textId="77777777" w:rsidTr="005372E2">
        <w:trPr>
          <w:trHeight w:val="20"/>
        </w:trPr>
        <w:tc>
          <w:tcPr>
            <w:tcW w:w="993"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5AA3F0D" w14:textId="77777777" w:rsidR="003D24E0" w:rsidRPr="00AD2331" w:rsidRDefault="003D24E0" w:rsidP="005372E2">
            <w:pPr>
              <w:suppressAutoHyphens/>
              <w:rPr>
                <w:rFonts w:ascii="Times New Roman" w:hAnsi="Times New Roman" w:cs="Times New Roman"/>
                <w:color w:val="00000A"/>
              </w:rPr>
            </w:pPr>
            <w:r>
              <w:rPr>
                <w:rFonts w:ascii="Times New Roman" w:hAnsi="Times New Roman" w:cs="Times New Roman"/>
                <w:color w:val="00000A"/>
              </w:rPr>
              <w:t>25.</w:t>
            </w:r>
          </w:p>
        </w:tc>
        <w:tc>
          <w:tcPr>
            <w:tcW w:w="297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F418D2B" w14:textId="77777777" w:rsidR="003D24E0" w:rsidRPr="00CD0F96" w:rsidRDefault="003D24E0" w:rsidP="005372E2">
            <w:pPr>
              <w:jc w:val="both"/>
              <w:rPr>
                <w:rFonts w:ascii="Times New Roman" w:hAnsi="Times New Roman" w:cs="Times New Roman"/>
                <w:iCs/>
                <w:color w:val="auto"/>
              </w:rPr>
            </w:pPr>
            <w:r w:rsidRPr="00CD0F96">
              <w:rPr>
                <w:rFonts w:ascii="Times New Roman" w:hAnsi="Times New Roman" w:cs="Times New Roman"/>
                <w:iCs/>
                <w:color w:val="auto"/>
              </w:rPr>
              <w:t>Обеспечение исполнения договора</w:t>
            </w:r>
          </w:p>
        </w:tc>
        <w:tc>
          <w:tcPr>
            <w:tcW w:w="6062"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0D19458" w14:textId="77777777" w:rsidR="003D24E0" w:rsidRPr="00CD0F96" w:rsidRDefault="003D24E0" w:rsidP="005372E2">
            <w:pPr>
              <w:jc w:val="both"/>
              <w:rPr>
                <w:rFonts w:ascii="Times New Roman" w:hAnsi="Times New Roman" w:cs="Times New Roman"/>
                <w:iCs/>
                <w:color w:val="auto"/>
              </w:rPr>
            </w:pPr>
            <w:r w:rsidRPr="00CD0F96">
              <w:rPr>
                <w:rFonts w:ascii="Times New Roman" w:hAnsi="Times New Roman" w:cs="Times New Roman"/>
                <w:iCs/>
                <w:color w:val="auto"/>
              </w:rPr>
              <w:t>Не требуется</w:t>
            </w:r>
          </w:p>
        </w:tc>
      </w:tr>
      <w:tr w:rsidR="003D24E0" w14:paraId="361E7DC8" w14:textId="77777777" w:rsidTr="005372E2">
        <w:trPr>
          <w:trHeight w:val="20"/>
        </w:trPr>
        <w:tc>
          <w:tcPr>
            <w:tcW w:w="993"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D7D3C36" w14:textId="77777777" w:rsidR="003D24E0" w:rsidRPr="00AD2331" w:rsidRDefault="003D24E0" w:rsidP="005372E2">
            <w:pPr>
              <w:suppressAutoHyphens/>
              <w:rPr>
                <w:color w:val="00000A"/>
              </w:rPr>
            </w:pPr>
            <w:r>
              <w:rPr>
                <w:rFonts w:ascii="Times New Roman" w:hAnsi="Times New Roman" w:cs="Times New Roman"/>
                <w:color w:val="00000A"/>
              </w:rPr>
              <w:lastRenderedPageBreak/>
              <w:t>26</w:t>
            </w:r>
            <w:r w:rsidRPr="00AD2331">
              <w:rPr>
                <w:rFonts w:ascii="Times New Roman" w:hAnsi="Times New Roman" w:cs="Times New Roman"/>
                <w:color w:val="00000A"/>
              </w:rPr>
              <w:t>.</w:t>
            </w:r>
          </w:p>
        </w:tc>
        <w:tc>
          <w:tcPr>
            <w:tcW w:w="297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87BD6C9" w14:textId="77777777" w:rsidR="003D24E0" w:rsidRPr="00E44B90" w:rsidRDefault="003D24E0" w:rsidP="005372E2">
            <w:pPr>
              <w:rPr>
                <w:rFonts w:ascii="Times New Roman" w:eastAsia="Times New Roman" w:hAnsi="Times New Roman" w:cs="Times New Roman"/>
                <w:color w:val="00000A"/>
                <w:highlight w:val="yellow"/>
              </w:rPr>
            </w:pPr>
            <w:r w:rsidRPr="0084736B">
              <w:rPr>
                <w:rFonts w:ascii="Times New Roman" w:eastAsia="Times New Roman" w:hAnsi="Times New Roman" w:cs="Times New Roman"/>
                <w:color w:val="00000A"/>
              </w:rPr>
              <w:t>Обеспечение исполнения гарантийных обязательств</w:t>
            </w:r>
          </w:p>
        </w:tc>
        <w:tc>
          <w:tcPr>
            <w:tcW w:w="6062"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1EB9777" w14:textId="77777777" w:rsidR="003D24E0" w:rsidRPr="00CD0F96" w:rsidRDefault="003D24E0" w:rsidP="005372E2">
            <w:pPr>
              <w:keepLines/>
              <w:widowControl w:val="0"/>
              <w:suppressLineNumbers/>
              <w:jc w:val="both"/>
              <w:rPr>
                <w:rFonts w:ascii="Times New Roman" w:hAnsi="Times New Roman" w:cs="Times New Roman"/>
                <w:iCs/>
                <w:color w:val="00000A"/>
              </w:rPr>
            </w:pPr>
            <w:r w:rsidRPr="00CD0F96">
              <w:rPr>
                <w:rFonts w:ascii="Times New Roman" w:hAnsi="Times New Roman" w:cs="Times New Roman"/>
                <w:iCs/>
                <w:color w:val="auto"/>
              </w:rPr>
              <w:t>Не требуется</w:t>
            </w:r>
          </w:p>
        </w:tc>
      </w:tr>
      <w:tr w:rsidR="003D24E0" w14:paraId="73BE0564" w14:textId="77777777" w:rsidTr="005372E2">
        <w:trPr>
          <w:trHeight w:val="2954"/>
        </w:trPr>
        <w:tc>
          <w:tcPr>
            <w:tcW w:w="993"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ACC3B6C" w14:textId="77777777" w:rsidR="003D24E0" w:rsidRPr="00AD2331" w:rsidRDefault="003D24E0" w:rsidP="005372E2">
            <w:pPr>
              <w:suppressAutoHyphens/>
              <w:rPr>
                <w:rFonts w:ascii="Times New Roman" w:hAnsi="Times New Roman" w:cs="Times New Roman"/>
                <w:color w:val="00000A"/>
              </w:rPr>
            </w:pPr>
            <w:r>
              <w:rPr>
                <w:rFonts w:ascii="Times New Roman" w:hAnsi="Times New Roman" w:cs="Times New Roman"/>
                <w:color w:val="00000A"/>
              </w:rPr>
              <w:t>27.</w:t>
            </w:r>
          </w:p>
        </w:tc>
        <w:tc>
          <w:tcPr>
            <w:tcW w:w="297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81068F1" w14:textId="77777777" w:rsidR="003D24E0" w:rsidRPr="0084736B" w:rsidRDefault="003D24E0" w:rsidP="005372E2">
            <w:pPr>
              <w:rPr>
                <w:rFonts w:ascii="Times New Roman" w:hAnsi="Times New Roman" w:cs="Times New Roman"/>
                <w:color w:val="00000A"/>
              </w:rPr>
            </w:pPr>
            <w:r w:rsidRPr="0084736B">
              <w:rPr>
                <w:rFonts w:ascii="Times New Roman" w:hAnsi="Times New Roman" w:cs="Times New Roman"/>
                <w:color w:val="00000A"/>
              </w:rPr>
              <w:t>Реквизиты счета для перечисления денежных средств в качестве исполнения договора, гарантийных обязательств, реквизиты для оформления банковской гарантии в качестве обеспечения заявки, исполнения договора, гарантийных обязательств</w:t>
            </w:r>
          </w:p>
        </w:tc>
        <w:tc>
          <w:tcPr>
            <w:tcW w:w="6062"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8969CB3" w14:textId="77777777" w:rsidR="003D24E0" w:rsidRDefault="003D24E0" w:rsidP="005372E2">
            <w:pPr>
              <w:rPr>
                <w:rFonts w:ascii="Times New Roman" w:eastAsia="Times New Roman" w:hAnsi="Times New Roman"/>
                <w:i/>
                <w:color w:val="00000A"/>
              </w:rPr>
            </w:pPr>
          </w:p>
          <w:p w14:paraId="55064CE0" w14:textId="77777777" w:rsidR="003D24E0" w:rsidRDefault="003D24E0" w:rsidP="005372E2">
            <w:pPr>
              <w:rPr>
                <w:rFonts w:ascii="Times New Roman" w:eastAsia="Times New Roman" w:hAnsi="Times New Roman"/>
                <w:i/>
                <w:color w:val="00000A"/>
              </w:rPr>
            </w:pPr>
          </w:p>
          <w:p w14:paraId="6DC02303" w14:textId="77777777" w:rsidR="003D24E0" w:rsidRDefault="003D24E0" w:rsidP="005372E2">
            <w:pPr>
              <w:rPr>
                <w:rFonts w:ascii="Times New Roman" w:eastAsia="Times New Roman" w:hAnsi="Times New Roman"/>
                <w:i/>
                <w:color w:val="00000A"/>
              </w:rPr>
            </w:pPr>
          </w:p>
          <w:p w14:paraId="7F0C0AAB" w14:textId="77777777" w:rsidR="003D24E0" w:rsidRDefault="003D24E0" w:rsidP="005372E2">
            <w:pPr>
              <w:rPr>
                <w:rFonts w:ascii="Times New Roman" w:eastAsia="Times New Roman" w:hAnsi="Times New Roman"/>
                <w:i/>
                <w:color w:val="00000A"/>
              </w:rPr>
            </w:pPr>
          </w:p>
          <w:p w14:paraId="0C024792" w14:textId="77777777" w:rsidR="003D24E0" w:rsidRPr="00313AB6" w:rsidRDefault="003D24E0" w:rsidP="005372E2">
            <w:pPr>
              <w:rPr>
                <w:rFonts w:ascii="Times New Roman" w:eastAsia="Times New Roman" w:hAnsi="Times New Roman"/>
                <w:iCs/>
                <w:color w:val="00000A"/>
              </w:rPr>
            </w:pPr>
            <w:r w:rsidRPr="00313AB6">
              <w:rPr>
                <w:rFonts w:ascii="Times New Roman" w:eastAsia="Times New Roman" w:hAnsi="Times New Roman"/>
                <w:iCs/>
                <w:color w:val="00000A"/>
              </w:rPr>
              <w:t>Не установлен</w:t>
            </w:r>
          </w:p>
          <w:p w14:paraId="4E8072D9" w14:textId="77777777" w:rsidR="003D24E0" w:rsidRDefault="003D24E0" w:rsidP="005372E2">
            <w:pPr>
              <w:rPr>
                <w:rFonts w:ascii="Times New Roman" w:hAnsi="Times New Roman" w:cs="Times New Roman"/>
                <w:color w:val="00000A"/>
              </w:rPr>
            </w:pPr>
          </w:p>
          <w:p w14:paraId="30C2BB43" w14:textId="77777777" w:rsidR="003D24E0" w:rsidRDefault="003D24E0" w:rsidP="005372E2">
            <w:pPr>
              <w:rPr>
                <w:rFonts w:ascii="Times New Roman" w:hAnsi="Times New Roman" w:cs="Times New Roman"/>
                <w:color w:val="00000A"/>
              </w:rPr>
            </w:pPr>
          </w:p>
          <w:p w14:paraId="3996B74E" w14:textId="77777777" w:rsidR="003D24E0" w:rsidRDefault="003D24E0" w:rsidP="005372E2">
            <w:pPr>
              <w:rPr>
                <w:rFonts w:ascii="Times New Roman" w:hAnsi="Times New Roman" w:cs="Times New Roman"/>
                <w:color w:val="00000A"/>
              </w:rPr>
            </w:pPr>
          </w:p>
          <w:p w14:paraId="66030D7D" w14:textId="77777777" w:rsidR="003D24E0" w:rsidRDefault="003D24E0" w:rsidP="005372E2">
            <w:pPr>
              <w:rPr>
                <w:rFonts w:ascii="Times New Roman" w:hAnsi="Times New Roman" w:cs="Times New Roman"/>
                <w:color w:val="00000A"/>
              </w:rPr>
            </w:pPr>
          </w:p>
          <w:p w14:paraId="1E2972AB" w14:textId="77777777" w:rsidR="003D24E0" w:rsidRDefault="003D24E0" w:rsidP="005372E2">
            <w:pPr>
              <w:rPr>
                <w:rFonts w:ascii="Times New Roman" w:hAnsi="Times New Roman" w:cs="Times New Roman"/>
                <w:color w:val="00000A"/>
              </w:rPr>
            </w:pPr>
          </w:p>
          <w:p w14:paraId="3720C012" w14:textId="77777777" w:rsidR="003D24E0" w:rsidRDefault="003D24E0" w:rsidP="005372E2">
            <w:pPr>
              <w:rPr>
                <w:rFonts w:ascii="Times New Roman" w:hAnsi="Times New Roman" w:cs="Times New Roman"/>
                <w:color w:val="00000A"/>
              </w:rPr>
            </w:pPr>
          </w:p>
          <w:p w14:paraId="7E7543FC" w14:textId="77777777" w:rsidR="003D24E0" w:rsidRDefault="003D24E0" w:rsidP="005372E2">
            <w:pPr>
              <w:rPr>
                <w:rFonts w:ascii="Times New Roman" w:hAnsi="Times New Roman" w:cs="Times New Roman"/>
                <w:color w:val="00000A"/>
              </w:rPr>
            </w:pPr>
          </w:p>
        </w:tc>
      </w:tr>
      <w:tr w:rsidR="003D24E0" w14:paraId="671AAB94" w14:textId="77777777" w:rsidTr="005372E2">
        <w:trPr>
          <w:trHeight w:val="20"/>
        </w:trPr>
        <w:tc>
          <w:tcPr>
            <w:tcW w:w="993"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BE1CE6E" w14:textId="77777777" w:rsidR="003D24E0" w:rsidRPr="00AD2331" w:rsidRDefault="003D24E0" w:rsidP="005372E2">
            <w:pPr>
              <w:suppressAutoHyphens/>
              <w:rPr>
                <w:rFonts w:ascii="Times New Roman" w:hAnsi="Times New Roman" w:cs="Times New Roman"/>
                <w:color w:val="00000A"/>
              </w:rPr>
            </w:pPr>
            <w:r>
              <w:rPr>
                <w:rFonts w:ascii="Times New Roman" w:hAnsi="Times New Roman" w:cs="Times New Roman"/>
                <w:color w:val="00000A"/>
              </w:rPr>
              <w:t>28.</w:t>
            </w:r>
          </w:p>
        </w:tc>
        <w:tc>
          <w:tcPr>
            <w:tcW w:w="297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0B92A9B" w14:textId="77777777" w:rsidR="003D24E0" w:rsidRPr="00DE1467" w:rsidRDefault="003D24E0" w:rsidP="005372E2">
            <w:pPr>
              <w:rPr>
                <w:rFonts w:ascii="Times New Roman" w:hAnsi="Times New Roman" w:cs="Times New Roman"/>
                <w:color w:val="00000A"/>
              </w:rPr>
            </w:pPr>
            <w:r w:rsidRPr="0084736B">
              <w:rPr>
                <w:rFonts w:ascii="Times New Roman" w:hAnsi="Times New Roman" w:cs="Times New Roman"/>
                <w:color w:val="00000A"/>
              </w:rPr>
              <w:t>Возможность Заказчика изменить условия договора по результатам преддоговорных переговоров</w:t>
            </w:r>
          </w:p>
        </w:tc>
        <w:tc>
          <w:tcPr>
            <w:tcW w:w="6062"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AA42B36" w14:textId="77777777" w:rsidR="003D24E0" w:rsidRPr="00313AB6" w:rsidRDefault="003D24E0" w:rsidP="005372E2">
            <w:pPr>
              <w:jc w:val="both"/>
              <w:rPr>
                <w:iCs/>
                <w:color w:val="auto"/>
              </w:rPr>
            </w:pPr>
            <w:r w:rsidRPr="00313AB6">
              <w:rPr>
                <w:rFonts w:ascii="Times New Roman" w:hAnsi="Times New Roman" w:cs="Times New Roman"/>
                <w:iCs/>
              </w:rPr>
              <w:t>Предусмотрена в соответствии с Положением о закупке заказчика</w:t>
            </w:r>
          </w:p>
        </w:tc>
      </w:tr>
      <w:tr w:rsidR="003D24E0" w14:paraId="164FCBD2" w14:textId="77777777" w:rsidTr="005372E2">
        <w:trPr>
          <w:trHeight w:val="20"/>
        </w:trPr>
        <w:tc>
          <w:tcPr>
            <w:tcW w:w="993"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53546D4" w14:textId="77777777" w:rsidR="003D24E0" w:rsidRPr="00AD2331" w:rsidRDefault="003D24E0" w:rsidP="005372E2">
            <w:pPr>
              <w:suppressAutoHyphens/>
              <w:rPr>
                <w:rFonts w:ascii="Times New Roman" w:hAnsi="Times New Roman" w:cs="Times New Roman"/>
                <w:color w:val="00000A"/>
              </w:rPr>
            </w:pPr>
            <w:r>
              <w:rPr>
                <w:rFonts w:ascii="Times New Roman" w:hAnsi="Times New Roman" w:cs="Times New Roman"/>
                <w:color w:val="00000A"/>
              </w:rPr>
              <w:t>29.</w:t>
            </w:r>
          </w:p>
        </w:tc>
        <w:tc>
          <w:tcPr>
            <w:tcW w:w="297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7EAE25E" w14:textId="77777777" w:rsidR="003D24E0" w:rsidRDefault="003D24E0" w:rsidP="005372E2">
            <w:pPr>
              <w:rPr>
                <w:rFonts w:ascii="Times New Roman" w:hAnsi="Times New Roman" w:cs="Times New Roman"/>
                <w:color w:val="00000A"/>
              </w:rPr>
            </w:pPr>
            <w:r w:rsidRPr="0084736B">
              <w:rPr>
                <w:rFonts w:ascii="Times New Roman" w:hAnsi="Times New Roman" w:cs="Times New Roman"/>
                <w:color w:val="00000A"/>
              </w:rPr>
              <w:t>Возможность Заказчика изменить условия договора</w:t>
            </w:r>
          </w:p>
        </w:tc>
        <w:tc>
          <w:tcPr>
            <w:tcW w:w="6062"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8FB288F" w14:textId="77777777" w:rsidR="003D24E0" w:rsidRPr="00313AB6" w:rsidRDefault="003D24E0" w:rsidP="005372E2">
            <w:pPr>
              <w:jc w:val="both"/>
              <w:rPr>
                <w:rFonts w:ascii="Times New Roman" w:hAnsi="Times New Roman" w:cs="Times New Roman"/>
                <w:iCs/>
                <w:color w:val="auto"/>
              </w:rPr>
            </w:pPr>
            <w:r w:rsidRPr="00313AB6">
              <w:rPr>
                <w:rFonts w:ascii="Times New Roman" w:hAnsi="Times New Roman" w:cs="Times New Roman"/>
                <w:iCs/>
                <w:color w:val="auto"/>
              </w:rPr>
              <w:t>Предусмотрена в соответствии с Положением о закупке заказчика</w:t>
            </w:r>
          </w:p>
        </w:tc>
      </w:tr>
      <w:tr w:rsidR="003D24E0" w14:paraId="29FAB0D8" w14:textId="77777777" w:rsidTr="005372E2">
        <w:trPr>
          <w:trHeight w:val="816"/>
        </w:trPr>
        <w:tc>
          <w:tcPr>
            <w:tcW w:w="993"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E4AF0EA" w14:textId="77777777" w:rsidR="003D24E0" w:rsidRPr="00AD2331" w:rsidRDefault="003D24E0" w:rsidP="005372E2">
            <w:pPr>
              <w:suppressAutoHyphens/>
              <w:rPr>
                <w:rFonts w:ascii="Times New Roman" w:hAnsi="Times New Roman" w:cs="Times New Roman"/>
                <w:color w:val="00000A"/>
              </w:rPr>
            </w:pPr>
            <w:r>
              <w:rPr>
                <w:rFonts w:ascii="Times New Roman" w:hAnsi="Times New Roman" w:cs="Times New Roman"/>
                <w:color w:val="00000A"/>
              </w:rPr>
              <w:t>30.</w:t>
            </w:r>
          </w:p>
        </w:tc>
        <w:tc>
          <w:tcPr>
            <w:tcW w:w="297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C08E845" w14:textId="77777777" w:rsidR="003D24E0" w:rsidRPr="00BB2B1F" w:rsidRDefault="003D24E0" w:rsidP="005372E2">
            <w:pPr>
              <w:rPr>
                <w:rFonts w:ascii="Times New Roman" w:hAnsi="Times New Roman" w:cs="Times New Roman"/>
                <w:color w:val="00000A"/>
              </w:rPr>
            </w:pPr>
            <w:r w:rsidRPr="0084736B">
              <w:rPr>
                <w:rFonts w:ascii="Times New Roman" w:hAnsi="Times New Roman" w:cs="Times New Roman"/>
                <w:color w:val="00000A"/>
              </w:rPr>
              <w:t>Возможность одностороннего отказа от исполнения договора</w:t>
            </w:r>
          </w:p>
        </w:tc>
        <w:tc>
          <w:tcPr>
            <w:tcW w:w="6062"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CC37FCD" w14:textId="77777777" w:rsidR="003D24E0" w:rsidRPr="00313AB6" w:rsidRDefault="003D24E0" w:rsidP="005372E2">
            <w:pPr>
              <w:jc w:val="both"/>
              <w:rPr>
                <w:rFonts w:ascii="Times New Roman" w:hAnsi="Times New Roman" w:cs="Times New Roman"/>
                <w:iCs/>
                <w:color w:val="auto"/>
              </w:rPr>
            </w:pPr>
            <w:r w:rsidRPr="00313AB6">
              <w:rPr>
                <w:rFonts w:ascii="Times New Roman" w:hAnsi="Times New Roman" w:cs="Times New Roman"/>
                <w:iCs/>
                <w:color w:val="auto"/>
              </w:rPr>
              <w:t>Предусмотрена в соответствии с Положением о закупке заказчика</w:t>
            </w:r>
          </w:p>
          <w:p w14:paraId="630AA221" w14:textId="77777777" w:rsidR="003D24E0" w:rsidRPr="00313AB6" w:rsidRDefault="003D24E0" w:rsidP="005372E2">
            <w:pPr>
              <w:jc w:val="both"/>
              <w:rPr>
                <w:rFonts w:ascii="Times New Roman" w:hAnsi="Times New Roman" w:cs="Times New Roman"/>
                <w:iCs/>
                <w:color w:val="auto"/>
              </w:rPr>
            </w:pPr>
          </w:p>
        </w:tc>
      </w:tr>
      <w:tr w:rsidR="003D24E0" w14:paraId="1189A805" w14:textId="77777777" w:rsidTr="005372E2">
        <w:trPr>
          <w:trHeight w:val="20"/>
        </w:trPr>
        <w:tc>
          <w:tcPr>
            <w:tcW w:w="993"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15F14AE" w14:textId="77777777" w:rsidR="003D24E0" w:rsidRPr="00AD2331" w:rsidRDefault="003D24E0" w:rsidP="005372E2">
            <w:pPr>
              <w:suppressAutoHyphens/>
              <w:rPr>
                <w:rFonts w:ascii="Times New Roman" w:hAnsi="Times New Roman" w:cs="Times New Roman"/>
                <w:color w:val="00000A"/>
              </w:rPr>
            </w:pPr>
            <w:r>
              <w:rPr>
                <w:rFonts w:ascii="Times New Roman" w:hAnsi="Times New Roman" w:cs="Times New Roman"/>
                <w:color w:val="00000A"/>
              </w:rPr>
              <w:t>31.</w:t>
            </w:r>
          </w:p>
        </w:tc>
        <w:tc>
          <w:tcPr>
            <w:tcW w:w="297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7A91242" w14:textId="77777777" w:rsidR="003D24E0" w:rsidRDefault="003D24E0" w:rsidP="005372E2">
            <w:pPr>
              <w:rPr>
                <w:rFonts w:ascii="Times New Roman" w:hAnsi="Times New Roman" w:cs="Times New Roman"/>
                <w:color w:val="00000A"/>
              </w:rPr>
            </w:pPr>
            <w:r w:rsidRPr="0084736B">
              <w:rPr>
                <w:rFonts w:ascii="Times New Roman" w:hAnsi="Times New Roman" w:cs="Times New Roman"/>
                <w:color w:val="00000A"/>
              </w:rPr>
              <w:t>Срок со дня размещения в Единой информационной системе протокола подведения итогов запроса котировок в электронной форме, в течение которого победитель запроса котировок в электронной форме должен подписать проект договора</w:t>
            </w:r>
          </w:p>
        </w:tc>
        <w:tc>
          <w:tcPr>
            <w:tcW w:w="6062"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C2E268B" w14:textId="4559E8D2" w:rsidR="003D24E0" w:rsidRPr="00BC2ADB" w:rsidRDefault="00BC2ADB" w:rsidP="00BC2ADB">
            <w:pPr>
              <w:jc w:val="both"/>
              <w:rPr>
                <w:rFonts w:ascii="Times New Roman" w:hAnsi="Times New Roman" w:cs="Times New Roman"/>
                <w:iCs/>
                <w:color w:val="auto"/>
              </w:rPr>
            </w:pPr>
            <w:r>
              <w:rPr>
                <w:rFonts w:ascii="Times New Roman" w:hAnsi="Times New Roman" w:cs="Times New Roman"/>
                <w:iCs/>
                <w:color w:val="auto"/>
              </w:rPr>
              <w:t xml:space="preserve">В соответствии с частью </w:t>
            </w:r>
            <w:r w:rsidRPr="00BC2ADB">
              <w:rPr>
                <w:rFonts w:ascii="Times New Roman" w:hAnsi="Times New Roman" w:cs="Times New Roman"/>
                <w:iCs/>
                <w:color w:val="auto"/>
              </w:rPr>
              <w:t>VI «ЗАКЛЮЧЕНИЕ ДОГОВОРА ПО РЕЗУЛЬТАТАМ ЗАПРОСА КОТИРОВОК В ЭЛЕКТРОННОЙ ФОРМЕ» извещения</w:t>
            </w:r>
            <w:r>
              <w:rPr>
                <w:rFonts w:ascii="Times New Roman" w:hAnsi="Times New Roman" w:cs="Times New Roman"/>
                <w:iCs/>
                <w:color w:val="auto"/>
              </w:rPr>
              <w:t>.</w:t>
            </w:r>
          </w:p>
        </w:tc>
      </w:tr>
    </w:tbl>
    <w:p w14:paraId="4FEBDD44" w14:textId="5B3947C7" w:rsidR="003D24E0" w:rsidRDefault="003D24E0" w:rsidP="00470F22">
      <w:pPr>
        <w:spacing w:after="60"/>
        <w:ind w:left="-567" w:right="21" w:firstLine="567"/>
        <w:jc w:val="both"/>
        <w:rPr>
          <w:rFonts w:ascii="Times New Roman" w:eastAsia="Times New Roman" w:hAnsi="Times New Roman" w:cs="Times New Roman"/>
          <w:color w:val="00000A"/>
          <w:sz w:val="28"/>
        </w:rPr>
      </w:pPr>
    </w:p>
    <w:p w14:paraId="3F8382AC" w14:textId="233A698D" w:rsidR="003D24E0" w:rsidRDefault="003D24E0" w:rsidP="00470F22">
      <w:pPr>
        <w:spacing w:after="60"/>
        <w:ind w:left="-567" w:right="21" w:firstLine="567"/>
        <w:jc w:val="both"/>
        <w:rPr>
          <w:rFonts w:ascii="Times New Roman" w:eastAsia="Times New Roman" w:hAnsi="Times New Roman" w:cs="Times New Roman"/>
          <w:color w:val="00000A"/>
          <w:sz w:val="28"/>
        </w:rPr>
      </w:pPr>
    </w:p>
    <w:p w14:paraId="12EFFAE6" w14:textId="77777777" w:rsidR="003D24E0" w:rsidRPr="001230AA" w:rsidRDefault="003D24E0" w:rsidP="00470F22">
      <w:pPr>
        <w:spacing w:after="60"/>
        <w:ind w:left="-567" w:right="21" w:firstLine="567"/>
        <w:jc w:val="both"/>
        <w:rPr>
          <w:rFonts w:ascii="Times New Roman" w:eastAsia="Times New Roman" w:hAnsi="Times New Roman" w:cs="Times New Roman"/>
          <w:color w:val="00000A"/>
          <w:sz w:val="28"/>
        </w:rPr>
      </w:pPr>
    </w:p>
    <w:p w14:paraId="551771D2" w14:textId="77777777" w:rsidR="00316858" w:rsidRDefault="00316858" w:rsidP="00A55914">
      <w:bookmarkStart w:id="257" w:name="_Toc31975059"/>
    </w:p>
    <w:p w14:paraId="7F766F16" w14:textId="77777777" w:rsidR="00025048" w:rsidRDefault="00025048">
      <w:pPr>
        <w:rPr>
          <w:rFonts w:ascii="Times New Roman" w:eastAsia="Times New Roman" w:hAnsi="Times New Roman" w:cs="Times New Roman"/>
          <w:b/>
          <w:bCs/>
          <w:color w:val="00000A"/>
          <w:kern w:val="32"/>
          <w:sz w:val="28"/>
          <w:szCs w:val="32"/>
          <w:shd w:val="clear" w:color="auto" w:fill="FFFFFF" w:themeFill="background1"/>
        </w:rPr>
      </w:pPr>
      <w:r>
        <w:rPr>
          <w:color w:val="00000A"/>
          <w:shd w:val="clear" w:color="auto" w:fill="FFFFFF" w:themeFill="background1"/>
        </w:rPr>
        <w:br w:type="page"/>
      </w:r>
    </w:p>
    <w:p w14:paraId="7D908B1C" w14:textId="77777777" w:rsidR="00D6639E" w:rsidRDefault="00E62ED5" w:rsidP="007F4B71">
      <w:pPr>
        <w:pStyle w:val="1"/>
      </w:pPr>
      <w:r w:rsidRPr="00440324">
        <w:rPr>
          <w:color w:val="00000A"/>
          <w:shd w:val="clear" w:color="auto" w:fill="FFFFFF" w:themeFill="background1"/>
        </w:rPr>
        <w:lastRenderedPageBreak/>
        <w:t>I</w:t>
      </w:r>
      <w:r w:rsidR="00D6639E">
        <w:rPr>
          <w:rStyle w:val="1a"/>
          <w:b/>
          <w:color w:val="00000A"/>
          <w:lang w:val="en-US"/>
        </w:rPr>
        <w:t>X</w:t>
      </w:r>
      <w:r w:rsidR="00D6639E">
        <w:rPr>
          <w:rStyle w:val="1a"/>
          <w:b/>
          <w:color w:val="00000A"/>
        </w:rPr>
        <w:t>.</w:t>
      </w:r>
      <w:r w:rsidR="00D6639E">
        <w:rPr>
          <w:rStyle w:val="1a"/>
          <w:b/>
          <w:color w:val="00000A"/>
        </w:rPr>
        <w:tab/>
        <w:t>ПРОЕКТ</w:t>
      </w:r>
      <w:r w:rsidR="00D6639E">
        <w:rPr>
          <w:rStyle w:val="1a"/>
          <w:color w:val="00000A"/>
        </w:rPr>
        <w:t xml:space="preserve"> </w:t>
      </w:r>
      <w:r w:rsidR="00D6639E">
        <w:rPr>
          <w:color w:val="00000A"/>
        </w:rPr>
        <w:t>ДОГОВОРА</w:t>
      </w:r>
      <w:bookmarkEnd w:id="257"/>
    </w:p>
    <w:p w14:paraId="2D35B592" w14:textId="77777777" w:rsidR="00D6639E" w:rsidRDefault="00D6639E" w:rsidP="000B3B47">
      <w:pPr>
        <w:jc w:val="center"/>
        <w:rPr>
          <w:rFonts w:ascii="Times New Roman" w:hAnsi="Times New Roman" w:cs="Times New Roman"/>
          <w:b/>
          <w:color w:val="00000A"/>
          <w:u w:val="single"/>
        </w:rPr>
      </w:pPr>
    </w:p>
    <w:p w14:paraId="00837A62" w14:textId="77777777" w:rsidR="00D6639E" w:rsidRDefault="00D6639E" w:rsidP="000B3B47">
      <w:pPr>
        <w:ind w:firstLine="709"/>
        <w:jc w:val="center"/>
        <w:rPr>
          <w:rFonts w:ascii="Times New Roman" w:hAnsi="Times New Roman" w:cs="Times New Roman"/>
          <w:i/>
          <w:color w:val="00000A"/>
          <w:sz w:val="28"/>
          <w:szCs w:val="28"/>
        </w:rPr>
      </w:pPr>
      <w:r>
        <w:rPr>
          <w:rFonts w:ascii="Times New Roman" w:hAnsi="Times New Roman" w:cs="Times New Roman"/>
          <w:i/>
          <w:color w:val="00000A"/>
          <w:sz w:val="28"/>
          <w:szCs w:val="28"/>
        </w:rPr>
        <w:t>Проект договора прилагается отдельно.</w:t>
      </w:r>
    </w:p>
    <w:p w14:paraId="4EFABAFF" w14:textId="77777777" w:rsidR="00D6639E" w:rsidRDefault="00D6639E" w:rsidP="00D6639E">
      <w:pPr>
        <w:rPr>
          <w:rFonts w:ascii="Times New Roman" w:hAnsi="Times New Roman" w:cs="Times New Roman"/>
          <w:color w:val="00000A"/>
          <w:sz w:val="20"/>
          <w:szCs w:val="20"/>
        </w:rPr>
      </w:pPr>
      <w:r>
        <w:br w:type="page"/>
      </w:r>
    </w:p>
    <w:p w14:paraId="03E4A7BA" w14:textId="624A94D5" w:rsidR="00D6639E" w:rsidRDefault="00E62ED5" w:rsidP="00E5328E">
      <w:pPr>
        <w:pStyle w:val="1"/>
        <w:ind w:left="567" w:hanging="567"/>
        <w:rPr>
          <w:rStyle w:val="1a"/>
          <w:b/>
          <w:color w:val="00000A"/>
        </w:rPr>
      </w:pPr>
      <w:bookmarkStart w:id="258" w:name="_Toc376187123"/>
      <w:bookmarkStart w:id="259" w:name="_Toc376187183"/>
      <w:bookmarkStart w:id="260" w:name="_Toc480989276"/>
      <w:bookmarkStart w:id="261" w:name="_Ref166247676"/>
      <w:bookmarkStart w:id="262" w:name="_Toc374530011"/>
      <w:bookmarkStart w:id="263" w:name="_Toc375898348"/>
      <w:bookmarkStart w:id="264" w:name="_Toc375898919"/>
      <w:bookmarkStart w:id="265" w:name="_Toc376104179"/>
      <w:bookmarkStart w:id="266" w:name="_Toc376104280"/>
      <w:bookmarkStart w:id="267" w:name="_Toc376104453"/>
      <w:bookmarkStart w:id="268" w:name="_Toc376104503"/>
      <w:bookmarkStart w:id="269" w:name="_Toc376104551"/>
      <w:bookmarkStart w:id="270" w:name="_Toc376104616"/>
      <w:bookmarkStart w:id="271" w:name="_Toc31975060"/>
      <w:r>
        <w:rPr>
          <w:rStyle w:val="1a"/>
          <w:b/>
          <w:color w:val="00000A"/>
        </w:rPr>
        <w:lastRenderedPageBreak/>
        <w:t>X</w:t>
      </w:r>
      <w:r w:rsidR="00D6639E">
        <w:rPr>
          <w:rStyle w:val="1a"/>
          <w:b/>
          <w:color w:val="00000A"/>
        </w:rPr>
        <w:t>.</w:t>
      </w:r>
      <w:r w:rsidR="00D6639E">
        <w:rPr>
          <w:rStyle w:val="1a"/>
          <w:b/>
          <w:color w:val="00000A"/>
        </w:rPr>
        <w:tab/>
      </w:r>
      <w:r w:rsidR="00D6639E">
        <w:rPr>
          <w:color w:val="00000A"/>
        </w:rPr>
        <w:t>ТЕХНИЧЕСК</w:t>
      </w:r>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r w:rsidR="003D24E0">
        <w:rPr>
          <w:color w:val="00000A"/>
        </w:rPr>
        <w:t>ОЕ ЗАДАНИЕ</w:t>
      </w:r>
    </w:p>
    <w:p w14:paraId="76033667" w14:textId="77777777" w:rsidR="00D6639E" w:rsidRDefault="00D6639E" w:rsidP="00D6639E">
      <w:pPr>
        <w:rPr>
          <w:rFonts w:ascii="Times New Roman" w:hAnsi="Times New Roman" w:cs="Times New Roman"/>
          <w:color w:val="00000A"/>
        </w:rPr>
      </w:pPr>
    </w:p>
    <w:p w14:paraId="744AF138" w14:textId="3A997F41" w:rsidR="00D6639E" w:rsidRDefault="00D6639E" w:rsidP="00C07CD4">
      <w:pPr>
        <w:jc w:val="center"/>
        <w:rPr>
          <w:rFonts w:ascii="Times New Roman" w:hAnsi="Times New Roman" w:cs="Times New Roman"/>
          <w:b/>
          <w:i/>
          <w:color w:val="00000A"/>
        </w:rPr>
      </w:pPr>
      <w:r>
        <w:rPr>
          <w:rFonts w:ascii="Times New Roman" w:eastAsia="Times New Roman" w:hAnsi="Times New Roman" w:cs="Times New Roman"/>
          <w:i/>
          <w:color w:val="00000A"/>
          <w:sz w:val="28"/>
        </w:rPr>
        <w:t xml:space="preserve">Техническая </w:t>
      </w:r>
      <w:r w:rsidR="003D24E0">
        <w:rPr>
          <w:rFonts w:ascii="Times New Roman" w:eastAsia="Times New Roman" w:hAnsi="Times New Roman" w:cs="Times New Roman"/>
          <w:i/>
          <w:color w:val="00000A"/>
          <w:sz w:val="28"/>
        </w:rPr>
        <w:t>задание</w:t>
      </w:r>
      <w:r>
        <w:rPr>
          <w:rFonts w:ascii="Times New Roman" w:eastAsia="Times New Roman" w:hAnsi="Times New Roman" w:cs="Times New Roman"/>
          <w:i/>
          <w:color w:val="00000A"/>
          <w:sz w:val="28"/>
        </w:rPr>
        <w:t xml:space="preserve"> прилагается отдельно.</w:t>
      </w:r>
    </w:p>
    <w:p w14:paraId="7A14EF72" w14:textId="77777777" w:rsidR="00D6639E" w:rsidRDefault="00D6639E" w:rsidP="00D6639E">
      <w:pPr>
        <w:rPr>
          <w:rFonts w:ascii="Times New Roman" w:hAnsi="Times New Roman" w:cs="Times New Roman"/>
          <w:color w:val="00000A"/>
        </w:rPr>
      </w:pPr>
    </w:p>
    <w:p w14:paraId="1032DD3B" w14:textId="77777777" w:rsidR="00D6639E" w:rsidRDefault="00D6639E" w:rsidP="00D6639E">
      <w:pPr>
        <w:rPr>
          <w:rFonts w:ascii="Times New Roman" w:hAnsi="Times New Roman" w:cs="Times New Roman"/>
          <w:b/>
          <w:bCs/>
          <w:color w:val="00000A"/>
        </w:rPr>
      </w:pPr>
      <w:r>
        <w:br w:type="page"/>
      </w:r>
    </w:p>
    <w:p w14:paraId="0A5DDACE" w14:textId="77777777" w:rsidR="00BB6BDF" w:rsidRDefault="00E62ED5" w:rsidP="0001181E">
      <w:pPr>
        <w:pStyle w:val="1"/>
        <w:rPr>
          <w:rStyle w:val="1a"/>
          <w:b/>
          <w:color w:val="00000A"/>
        </w:rPr>
      </w:pPr>
      <w:bookmarkStart w:id="272" w:name="_Toc480989277"/>
      <w:bookmarkStart w:id="273" w:name="_Toc31975061"/>
      <w:r>
        <w:rPr>
          <w:rStyle w:val="1a"/>
          <w:b/>
          <w:color w:val="00000A"/>
        </w:rPr>
        <w:lastRenderedPageBreak/>
        <w:t>XI</w:t>
      </w:r>
      <w:r w:rsidR="00D6639E">
        <w:rPr>
          <w:rStyle w:val="1a"/>
          <w:b/>
          <w:color w:val="00000A"/>
        </w:rPr>
        <w:t>.</w:t>
      </w:r>
      <w:r w:rsidR="00D6639E">
        <w:rPr>
          <w:rStyle w:val="1a"/>
          <w:b/>
          <w:color w:val="00000A"/>
        </w:rPr>
        <w:tab/>
        <w:t>ОБРАЗЦЫ ФОРМ И </w:t>
      </w:r>
      <w:r w:rsidR="00D6639E">
        <w:rPr>
          <w:color w:val="00000A"/>
        </w:rPr>
        <w:t>ДОКУМЕНТОВ</w:t>
      </w:r>
      <w:r w:rsidR="00D6639E">
        <w:rPr>
          <w:rStyle w:val="1a"/>
          <w:color w:val="00000A"/>
        </w:rPr>
        <w:t xml:space="preserve"> </w:t>
      </w:r>
      <w:bookmarkEnd w:id="272"/>
      <w:r w:rsidR="00D6639E">
        <w:rPr>
          <w:rStyle w:val="1a"/>
          <w:b/>
          <w:color w:val="00000A"/>
        </w:rPr>
        <w:t xml:space="preserve">ДЛЯ ЗАПОЛНЕНИЯ УЧАСТНИКАМИ </w:t>
      </w:r>
      <w:r w:rsidR="00F91591">
        <w:rPr>
          <w:rStyle w:val="1a"/>
          <w:b/>
          <w:color w:val="00000A"/>
        </w:rPr>
        <w:t>ЗАПРОСА КОТИРОВОК</w:t>
      </w:r>
      <w:r w:rsidR="00D6639E">
        <w:rPr>
          <w:rStyle w:val="1a"/>
          <w:b/>
          <w:color w:val="00000A"/>
        </w:rPr>
        <w:t xml:space="preserve"> В ЭЛЕКТРОННОЙ ФОРМЕ</w:t>
      </w:r>
      <w:bookmarkEnd w:id="273"/>
    </w:p>
    <w:p w14:paraId="4D9FD76B" w14:textId="77777777" w:rsidR="0001181E" w:rsidRDefault="0001181E" w:rsidP="0001181E">
      <w:pPr>
        <w:jc w:val="center"/>
        <w:rPr>
          <w:rFonts w:ascii="Times New Roman" w:hAnsi="Times New Roman" w:cs="Times New Roman"/>
          <w:i/>
          <w:sz w:val="28"/>
          <w:szCs w:val="28"/>
        </w:rPr>
      </w:pPr>
    </w:p>
    <w:p w14:paraId="081801C3" w14:textId="08C449AE" w:rsidR="00E7589D" w:rsidRDefault="003D24E0" w:rsidP="00153D23">
      <w:pPr>
        <w:jc w:val="center"/>
        <w:rPr>
          <w:rFonts w:ascii="Times New Roman" w:hAnsi="Times New Roman" w:cs="Times New Roman"/>
          <w:i/>
          <w:sz w:val="28"/>
          <w:szCs w:val="28"/>
        </w:rPr>
      </w:pPr>
      <w:r>
        <w:rPr>
          <w:rFonts w:ascii="Times New Roman" w:hAnsi="Times New Roman" w:cs="Times New Roman"/>
          <w:i/>
          <w:sz w:val="28"/>
          <w:szCs w:val="28"/>
        </w:rPr>
        <w:t>Ф</w:t>
      </w:r>
      <w:r w:rsidR="0001181E" w:rsidRPr="0001181E">
        <w:rPr>
          <w:rFonts w:ascii="Times New Roman" w:hAnsi="Times New Roman" w:cs="Times New Roman"/>
          <w:i/>
          <w:sz w:val="28"/>
          <w:szCs w:val="28"/>
        </w:rPr>
        <w:t>ормы прилагаются отдельно</w:t>
      </w:r>
      <w:bookmarkStart w:id="274" w:name="_Toc31975063"/>
    </w:p>
    <w:p w14:paraId="1C0839CF" w14:textId="77777777" w:rsidR="00025048" w:rsidRPr="00620B65" w:rsidRDefault="00025048">
      <w:pPr>
        <w:rPr>
          <w:rFonts w:ascii="Times New Roman" w:eastAsia="Times New Roman" w:hAnsi="Times New Roman" w:cs="Times New Roman"/>
          <w:b/>
          <w:bCs/>
          <w:color w:val="00000A"/>
          <w:kern w:val="32"/>
          <w:sz w:val="28"/>
          <w:szCs w:val="32"/>
        </w:rPr>
      </w:pPr>
      <w:r w:rsidRPr="00620B65">
        <w:rPr>
          <w:color w:val="00000A"/>
        </w:rPr>
        <w:br w:type="page"/>
      </w:r>
    </w:p>
    <w:p w14:paraId="029E74DF" w14:textId="77777777" w:rsidR="00D6639E" w:rsidRDefault="0086788D" w:rsidP="00D6639E">
      <w:pPr>
        <w:pStyle w:val="1"/>
      </w:pPr>
      <w:r>
        <w:rPr>
          <w:color w:val="00000A"/>
          <w:lang w:val="en-US"/>
        </w:rPr>
        <w:lastRenderedPageBreak/>
        <w:t>X</w:t>
      </w:r>
      <w:r w:rsidR="00E62ED5">
        <w:rPr>
          <w:rStyle w:val="1a"/>
          <w:b/>
          <w:color w:val="00000A"/>
          <w:lang w:val="en-US"/>
        </w:rPr>
        <w:t>II</w:t>
      </w:r>
      <w:r w:rsidR="00D6639E">
        <w:rPr>
          <w:color w:val="00000A"/>
        </w:rPr>
        <w:t>. ОБОСНОВАНИЕ НАЧАЛЬНОЙ (МАКСИМАЛЬНОЙ) ЦЕНЫ ДОГОВОРА</w:t>
      </w:r>
      <w:bookmarkEnd w:id="274"/>
    </w:p>
    <w:p w14:paraId="13F64B1B" w14:textId="77777777" w:rsidR="00D6639E" w:rsidRDefault="00D6639E" w:rsidP="00D6639E">
      <w:pPr>
        <w:pStyle w:val="Style1"/>
        <w:widowControl/>
        <w:jc w:val="center"/>
        <w:rPr>
          <w:b/>
          <w:sz w:val="28"/>
          <w:szCs w:val="28"/>
        </w:rPr>
      </w:pPr>
      <w:bookmarkStart w:id="275" w:name="bookmark0"/>
      <w:bookmarkEnd w:id="275"/>
    </w:p>
    <w:p w14:paraId="6AAC1836" w14:textId="77777777" w:rsidR="00977080" w:rsidRPr="00D6639E" w:rsidRDefault="00D6639E" w:rsidP="00C07CD4">
      <w:pPr>
        <w:pStyle w:val="af9"/>
        <w:ind w:left="0" w:firstLine="567"/>
        <w:jc w:val="center"/>
        <w:rPr>
          <w:rStyle w:val="1a"/>
          <w:b w:val="0"/>
          <w:kern w:val="0"/>
          <w:sz w:val="24"/>
        </w:rPr>
      </w:pPr>
      <w:r>
        <w:rPr>
          <w:i/>
          <w:sz w:val="28"/>
        </w:rPr>
        <w:t>Обоснование начальной (максимальной) цены договора прилагается отдельно.</w:t>
      </w:r>
    </w:p>
    <w:sectPr w:rsidR="00977080" w:rsidRPr="00D6639E" w:rsidSect="002F44BF">
      <w:pgSz w:w="11905" w:h="16837"/>
      <w:pgMar w:top="851" w:right="833" w:bottom="709" w:left="1695" w:header="363" w:footer="6" w:gutter="0"/>
      <w:cols w:space="720"/>
      <w:noEndnote/>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F517E3A" w14:textId="77777777" w:rsidR="00F7181A" w:rsidRDefault="00F7181A">
      <w:r>
        <w:separator/>
      </w:r>
    </w:p>
  </w:endnote>
  <w:endnote w:type="continuationSeparator" w:id="0">
    <w:p w14:paraId="4ECA5862" w14:textId="77777777" w:rsidR="00F7181A" w:rsidRDefault="00F718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E0002A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0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Liberation Sans">
    <w:altName w:val="Arial"/>
    <w:charset w:val="01"/>
    <w:family w:val="roman"/>
    <w:pitch w:val="variable"/>
  </w:font>
  <w:font w:name="Droid Sans Fallback">
    <w:charset w:val="01"/>
    <w:family w:val="auto"/>
    <w:pitch w:val="variable"/>
  </w:font>
  <w:font w:name="FreeSans">
    <w:altName w:val="Times New Roman"/>
    <w:charset w:val="01"/>
    <w:family w:val="auto"/>
    <w:pitch w:val="variable"/>
  </w:font>
  <w:font w:name="Courier New">
    <w:panose1 w:val="02070309020205020404"/>
    <w:charset w:val="CC"/>
    <w:family w:val="modern"/>
    <w:pitch w:val="fixed"/>
    <w:sig w:usb0="E0002EFF" w:usb1="C0007843"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ABB3717" w14:textId="77777777" w:rsidR="00F7181A" w:rsidRDefault="00F7181A">
      <w:r>
        <w:separator/>
      </w:r>
    </w:p>
  </w:footnote>
  <w:footnote w:type="continuationSeparator" w:id="0">
    <w:p w14:paraId="5C5952DF" w14:textId="77777777" w:rsidR="00F7181A" w:rsidRDefault="00F7181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671C6BE" w14:textId="77777777" w:rsidR="00290022" w:rsidRDefault="00290022" w:rsidP="005E5837">
    <w:pPr>
      <w:pStyle w:val="af2"/>
      <w:tabs>
        <w:tab w:val="clear" w:pos="4677"/>
        <w:tab w:val="clear" w:pos="9355"/>
        <w:tab w:val="left" w:pos="3540"/>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893424499"/>
      <w:docPartObj>
        <w:docPartGallery w:val="Page Numbers (Top of Page)"/>
        <w:docPartUnique/>
      </w:docPartObj>
    </w:sdtPr>
    <w:sdtEndPr>
      <w:rPr>
        <w:rFonts w:ascii="Times New Roman" w:hAnsi="Times New Roman" w:cs="Times New Roman"/>
        <w:sz w:val="28"/>
        <w:szCs w:val="28"/>
      </w:rPr>
    </w:sdtEndPr>
    <w:sdtContent>
      <w:p w14:paraId="591D93B6" w14:textId="77777777" w:rsidR="00290022" w:rsidRPr="00FF7C44" w:rsidRDefault="00290022">
        <w:pPr>
          <w:pStyle w:val="af2"/>
          <w:jc w:val="center"/>
          <w:rPr>
            <w:rFonts w:ascii="Times New Roman" w:hAnsi="Times New Roman" w:cs="Times New Roman"/>
            <w:sz w:val="28"/>
            <w:szCs w:val="28"/>
          </w:rPr>
        </w:pPr>
        <w:r w:rsidRPr="00FF7C44">
          <w:rPr>
            <w:rFonts w:ascii="Times New Roman" w:hAnsi="Times New Roman" w:cs="Times New Roman"/>
            <w:sz w:val="28"/>
            <w:szCs w:val="28"/>
          </w:rPr>
          <w:fldChar w:fldCharType="begin"/>
        </w:r>
        <w:r w:rsidRPr="00FF7C44">
          <w:rPr>
            <w:rFonts w:ascii="Times New Roman" w:hAnsi="Times New Roman" w:cs="Times New Roman"/>
            <w:sz w:val="28"/>
            <w:szCs w:val="28"/>
          </w:rPr>
          <w:instrText>PAGE   \* MERGEFORMAT</w:instrText>
        </w:r>
        <w:r w:rsidRPr="00FF7C44">
          <w:rPr>
            <w:rFonts w:ascii="Times New Roman" w:hAnsi="Times New Roman" w:cs="Times New Roman"/>
            <w:sz w:val="28"/>
            <w:szCs w:val="28"/>
          </w:rPr>
          <w:fldChar w:fldCharType="separate"/>
        </w:r>
        <w:r>
          <w:rPr>
            <w:rFonts w:ascii="Times New Roman" w:hAnsi="Times New Roman" w:cs="Times New Roman"/>
            <w:noProof/>
            <w:sz w:val="28"/>
            <w:szCs w:val="28"/>
          </w:rPr>
          <w:t>21</w:t>
        </w:r>
        <w:r w:rsidRPr="00FF7C44">
          <w:rPr>
            <w:rFonts w:ascii="Times New Roman" w:hAnsi="Times New Roman" w:cs="Times New Roman"/>
            <w:sz w:val="28"/>
            <w:szCs w:val="28"/>
          </w:rPr>
          <w:fldChar w:fldCharType="end"/>
        </w: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92F4A63" w14:textId="77777777" w:rsidR="00290022" w:rsidRPr="00BF790E" w:rsidRDefault="00290022" w:rsidP="00BF790E">
    <w:pPr>
      <w:pStyle w:val="af2"/>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5808F8"/>
    <w:multiLevelType w:val="multilevel"/>
    <w:tmpl w:val="C8D893F4"/>
    <w:lvl w:ilvl="0">
      <w:start w:val="2"/>
      <w:numFmt w:val="upperRoman"/>
      <w:lvlText w:val="%1."/>
      <w:lvlJc w:val="left"/>
      <w:pPr>
        <w:ind w:left="5399" w:hanging="720"/>
      </w:pPr>
      <w:rPr>
        <w:rFonts w:ascii="Times New Roman" w:hAnsi="Times New Roman" w:cs="Times New Roman" w:hint="default"/>
        <w:color w:val="auto"/>
      </w:rPr>
    </w:lvl>
    <w:lvl w:ilvl="1">
      <w:start w:val="1"/>
      <w:numFmt w:val="lowerLetter"/>
      <w:lvlText w:val="%2."/>
      <w:lvlJc w:val="left"/>
      <w:pPr>
        <w:ind w:left="5759" w:hanging="360"/>
      </w:pPr>
    </w:lvl>
    <w:lvl w:ilvl="2">
      <w:start w:val="1"/>
      <w:numFmt w:val="lowerRoman"/>
      <w:lvlText w:val="%3."/>
      <w:lvlJc w:val="right"/>
      <w:pPr>
        <w:ind w:left="6479" w:hanging="180"/>
      </w:pPr>
    </w:lvl>
    <w:lvl w:ilvl="3">
      <w:start w:val="1"/>
      <w:numFmt w:val="decimal"/>
      <w:lvlText w:val="%4."/>
      <w:lvlJc w:val="left"/>
      <w:pPr>
        <w:ind w:left="7199" w:hanging="360"/>
      </w:pPr>
    </w:lvl>
    <w:lvl w:ilvl="4">
      <w:start w:val="1"/>
      <w:numFmt w:val="lowerLetter"/>
      <w:lvlText w:val="%5."/>
      <w:lvlJc w:val="left"/>
      <w:pPr>
        <w:ind w:left="7919" w:hanging="360"/>
      </w:pPr>
    </w:lvl>
    <w:lvl w:ilvl="5">
      <w:start w:val="1"/>
      <w:numFmt w:val="lowerRoman"/>
      <w:lvlText w:val="%6."/>
      <w:lvlJc w:val="right"/>
      <w:pPr>
        <w:ind w:left="8639" w:hanging="180"/>
      </w:pPr>
    </w:lvl>
    <w:lvl w:ilvl="6">
      <w:start w:val="1"/>
      <w:numFmt w:val="decimal"/>
      <w:lvlText w:val="%7."/>
      <w:lvlJc w:val="left"/>
      <w:pPr>
        <w:ind w:left="9359" w:hanging="360"/>
      </w:pPr>
    </w:lvl>
    <w:lvl w:ilvl="7">
      <w:start w:val="1"/>
      <w:numFmt w:val="lowerLetter"/>
      <w:lvlText w:val="%8."/>
      <w:lvlJc w:val="left"/>
      <w:pPr>
        <w:ind w:left="10079" w:hanging="360"/>
      </w:pPr>
    </w:lvl>
    <w:lvl w:ilvl="8">
      <w:start w:val="1"/>
      <w:numFmt w:val="lowerRoman"/>
      <w:lvlText w:val="%9."/>
      <w:lvlJc w:val="right"/>
      <w:pPr>
        <w:ind w:left="10799" w:hanging="180"/>
      </w:pPr>
    </w:lvl>
  </w:abstractNum>
  <w:abstractNum w:abstractNumId="1" w15:restartNumberingAfterBreak="0">
    <w:nsid w:val="085D0892"/>
    <w:multiLevelType w:val="multilevel"/>
    <w:tmpl w:val="8C92637A"/>
    <w:lvl w:ilvl="0">
      <w:start w:val="14"/>
      <w:numFmt w:val="decimal"/>
      <w:lvlText w:val="%1"/>
      <w:lvlJc w:val="left"/>
      <w:pPr>
        <w:ind w:left="525" w:hanging="525"/>
      </w:pPr>
    </w:lvl>
    <w:lvl w:ilvl="1">
      <w:start w:val="1"/>
      <w:numFmt w:val="decimal"/>
      <w:lvlText w:val="%1.%2"/>
      <w:lvlJc w:val="left"/>
      <w:pPr>
        <w:ind w:left="525" w:hanging="525"/>
      </w:pPr>
      <w:rPr>
        <w:sz w:val="28"/>
        <w:szCs w:val="28"/>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2" w15:restartNumberingAfterBreak="0">
    <w:nsid w:val="0C8C0760"/>
    <w:multiLevelType w:val="hybridMultilevel"/>
    <w:tmpl w:val="4276092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0C997AA9"/>
    <w:multiLevelType w:val="multilevel"/>
    <w:tmpl w:val="563A5BD8"/>
    <w:lvl w:ilvl="0">
      <w:start w:val="12"/>
      <w:numFmt w:val="decimal"/>
      <w:lvlText w:val="%1."/>
      <w:lvlJc w:val="left"/>
      <w:pPr>
        <w:ind w:left="854" w:hanging="570"/>
      </w:pPr>
    </w:lvl>
    <w:lvl w:ilvl="1">
      <w:start w:val="1"/>
      <w:numFmt w:val="decimal"/>
      <w:lvlText w:val="%1.%2."/>
      <w:lvlJc w:val="left"/>
      <w:pPr>
        <w:ind w:left="6249" w:hanging="720"/>
      </w:pPr>
      <w:rPr>
        <w:rFonts w:ascii="Times New Roman" w:hAnsi="Times New Roman" w:cs="Times New Roman" w:hint="default"/>
        <w:sz w:val="28"/>
        <w:szCs w:val="28"/>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4" w15:restartNumberingAfterBreak="0">
    <w:nsid w:val="0D80111F"/>
    <w:multiLevelType w:val="multilevel"/>
    <w:tmpl w:val="A33EFFD8"/>
    <w:lvl w:ilvl="0">
      <w:start w:val="2"/>
      <w:numFmt w:val="decimal"/>
      <w:lvlText w:val="%1."/>
      <w:lvlJc w:val="left"/>
      <w:pPr>
        <w:ind w:left="360" w:hanging="360"/>
      </w:pPr>
    </w:lvl>
    <w:lvl w:ilvl="1">
      <w:start w:val="1"/>
      <w:numFmt w:val="decimal"/>
      <w:lvlText w:val="%1.%2."/>
      <w:lvlJc w:val="left"/>
      <w:pPr>
        <w:ind w:left="3479" w:hanging="360"/>
      </w:pPr>
      <w:rPr>
        <w:rFonts w:ascii="Times New Roman" w:hAnsi="Times New Roman" w:cs="Times New Roman" w:hint="default"/>
        <w:b w:val="0"/>
        <w:sz w:val="28"/>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5" w15:restartNumberingAfterBreak="0">
    <w:nsid w:val="0D924EEE"/>
    <w:multiLevelType w:val="multilevel"/>
    <w:tmpl w:val="B4E06B28"/>
    <w:lvl w:ilvl="0">
      <w:start w:val="13"/>
      <w:numFmt w:val="decimal"/>
      <w:lvlText w:val="%1."/>
      <w:lvlJc w:val="left"/>
      <w:pPr>
        <w:ind w:left="570" w:hanging="570"/>
      </w:pPr>
      <w:rPr>
        <w:rFonts w:hint="default"/>
      </w:rPr>
    </w:lvl>
    <w:lvl w:ilvl="1">
      <w:start w:val="1"/>
      <w:numFmt w:val="decimal"/>
      <w:lvlText w:val="%1.%2."/>
      <w:lvlJc w:val="left"/>
      <w:pPr>
        <w:ind w:left="1146" w:hanging="720"/>
      </w:pPr>
      <w:rPr>
        <w:rFonts w:hint="default"/>
      </w:rPr>
    </w:lvl>
    <w:lvl w:ilvl="2">
      <w:start w:val="1"/>
      <w:numFmt w:val="decimal"/>
      <w:lvlText w:val="%1.%2.%3."/>
      <w:lvlJc w:val="left"/>
      <w:pPr>
        <w:ind w:left="11778" w:hanging="720"/>
      </w:pPr>
      <w:rPr>
        <w:rFonts w:hint="default"/>
      </w:rPr>
    </w:lvl>
    <w:lvl w:ilvl="3">
      <w:start w:val="1"/>
      <w:numFmt w:val="decimal"/>
      <w:lvlText w:val="%1.%2.%3.%4."/>
      <w:lvlJc w:val="left"/>
      <w:pPr>
        <w:ind w:left="17667" w:hanging="1080"/>
      </w:pPr>
      <w:rPr>
        <w:rFonts w:hint="default"/>
      </w:rPr>
    </w:lvl>
    <w:lvl w:ilvl="4">
      <w:start w:val="1"/>
      <w:numFmt w:val="decimal"/>
      <w:lvlText w:val="%1.%2.%3.%4.%5."/>
      <w:lvlJc w:val="left"/>
      <w:pPr>
        <w:ind w:left="23196" w:hanging="1080"/>
      </w:pPr>
      <w:rPr>
        <w:rFonts w:hint="default"/>
      </w:rPr>
    </w:lvl>
    <w:lvl w:ilvl="5">
      <w:start w:val="1"/>
      <w:numFmt w:val="decimal"/>
      <w:lvlText w:val="%1.%2.%3.%4.%5.%6."/>
      <w:lvlJc w:val="left"/>
      <w:pPr>
        <w:ind w:left="29085" w:hanging="1440"/>
      </w:pPr>
      <w:rPr>
        <w:rFonts w:hint="default"/>
      </w:rPr>
    </w:lvl>
    <w:lvl w:ilvl="6">
      <w:start w:val="1"/>
      <w:numFmt w:val="decimal"/>
      <w:lvlText w:val="%1.%2.%3.%4.%5.%6.%7."/>
      <w:lvlJc w:val="left"/>
      <w:pPr>
        <w:ind w:left="-30562" w:hanging="1800"/>
      </w:pPr>
      <w:rPr>
        <w:rFonts w:hint="default"/>
      </w:rPr>
    </w:lvl>
    <w:lvl w:ilvl="7">
      <w:start w:val="1"/>
      <w:numFmt w:val="decimal"/>
      <w:lvlText w:val="%1.%2.%3.%4.%5.%6.%7.%8."/>
      <w:lvlJc w:val="left"/>
      <w:pPr>
        <w:ind w:left="-25033" w:hanging="1800"/>
      </w:pPr>
      <w:rPr>
        <w:rFonts w:hint="default"/>
      </w:rPr>
    </w:lvl>
    <w:lvl w:ilvl="8">
      <w:start w:val="1"/>
      <w:numFmt w:val="decimal"/>
      <w:lvlText w:val="%1.%2.%3.%4.%5.%6.%7.%8.%9."/>
      <w:lvlJc w:val="left"/>
      <w:pPr>
        <w:ind w:left="-19144" w:hanging="2160"/>
      </w:pPr>
      <w:rPr>
        <w:rFonts w:hint="default"/>
      </w:rPr>
    </w:lvl>
  </w:abstractNum>
  <w:abstractNum w:abstractNumId="6" w15:restartNumberingAfterBreak="0">
    <w:nsid w:val="0ED521C7"/>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14B47574"/>
    <w:multiLevelType w:val="hybridMultilevel"/>
    <w:tmpl w:val="502E8B82"/>
    <w:lvl w:ilvl="0" w:tplc="FC68C122">
      <w:start w:val="1"/>
      <w:numFmt w:val="decimal"/>
      <w:lvlText w:val="%1)"/>
      <w:lvlJc w:val="left"/>
      <w:pPr>
        <w:ind w:left="468"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15035817"/>
    <w:multiLevelType w:val="multilevel"/>
    <w:tmpl w:val="8988A8A8"/>
    <w:lvl w:ilvl="0">
      <w:start w:val="1"/>
      <w:numFmt w:val="decimal"/>
      <w:lvlText w:val="%1."/>
      <w:lvlJc w:val="left"/>
      <w:pPr>
        <w:tabs>
          <w:tab w:val="num" w:pos="644"/>
        </w:tabs>
        <w:ind w:left="644" w:hanging="360"/>
      </w:pPr>
      <w:rPr>
        <w:i w:val="0"/>
        <w:color w:val="auto"/>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15A814D6"/>
    <w:multiLevelType w:val="multilevel"/>
    <w:tmpl w:val="B0367C8C"/>
    <w:lvl w:ilvl="0">
      <w:start w:val="1"/>
      <w:numFmt w:val="upperRoman"/>
      <w:lvlText w:val="%1."/>
      <w:lvlJc w:val="left"/>
      <w:pPr>
        <w:ind w:left="1430" w:hanging="720"/>
      </w:pPr>
      <w:rPr>
        <w:lang w:val="ru-RU"/>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163C1F3A"/>
    <w:multiLevelType w:val="multilevel"/>
    <w:tmpl w:val="28444680"/>
    <w:lvl w:ilvl="0">
      <w:start w:val="2"/>
      <w:numFmt w:val="decimal"/>
      <w:lvlText w:val="%1."/>
      <w:lvlJc w:val="left"/>
      <w:pPr>
        <w:ind w:left="786" w:hanging="360"/>
      </w:pPr>
      <w:rPr>
        <w:rFonts w:ascii="Times New Roman" w:hAnsi="Times New Roman" w:cs="Times New Roman" w:hint="default"/>
        <w:i w:val="0"/>
        <w:sz w:val="24"/>
        <w:szCs w:val="24"/>
      </w:rPr>
    </w:lvl>
    <w:lvl w:ilvl="1">
      <w:start w:val="1"/>
      <w:numFmt w:val="decimal"/>
      <w:lvlText w:val="%1.%2."/>
      <w:lvlJc w:val="left"/>
      <w:pPr>
        <w:ind w:left="644" w:hanging="36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11" w15:restartNumberingAfterBreak="0">
    <w:nsid w:val="19B01990"/>
    <w:multiLevelType w:val="multilevel"/>
    <w:tmpl w:val="B4E06B28"/>
    <w:lvl w:ilvl="0">
      <w:start w:val="13"/>
      <w:numFmt w:val="decimal"/>
      <w:lvlText w:val="%1."/>
      <w:lvlJc w:val="left"/>
      <w:pPr>
        <w:ind w:left="570" w:hanging="570"/>
      </w:pPr>
      <w:rPr>
        <w:rFonts w:hint="default"/>
      </w:rPr>
    </w:lvl>
    <w:lvl w:ilvl="1">
      <w:start w:val="1"/>
      <w:numFmt w:val="decimal"/>
      <w:lvlText w:val="%1.%2."/>
      <w:lvlJc w:val="left"/>
      <w:pPr>
        <w:ind w:left="1146" w:hanging="720"/>
      </w:pPr>
      <w:rPr>
        <w:rFonts w:hint="default"/>
      </w:rPr>
    </w:lvl>
    <w:lvl w:ilvl="2">
      <w:start w:val="1"/>
      <w:numFmt w:val="decimal"/>
      <w:lvlText w:val="%1.%2.%3."/>
      <w:lvlJc w:val="left"/>
      <w:pPr>
        <w:ind w:left="11778" w:hanging="720"/>
      </w:pPr>
      <w:rPr>
        <w:rFonts w:hint="default"/>
      </w:rPr>
    </w:lvl>
    <w:lvl w:ilvl="3">
      <w:start w:val="1"/>
      <w:numFmt w:val="decimal"/>
      <w:lvlText w:val="%1.%2.%3.%4."/>
      <w:lvlJc w:val="left"/>
      <w:pPr>
        <w:ind w:left="17667" w:hanging="1080"/>
      </w:pPr>
      <w:rPr>
        <w:rFonts w:hint="default"/>
      </w:rPr>
    </w:lvl>
    <w:lvl w:ilvl="4">
      <w:start w:val="1"/>
      <w:numFmt w:val="decimal"/>
      <w:lvlText w:val="%1.%2.%3.%4.%5."/>
      <w:lvlJc w:val="left"/>
      <w:pPr>
        <w:ind w:left="23196" w:hanging="1080"/>
      </w:pPr>
      <w:rPr>
        <w:rFonts w:hint="default"/>
      </w:rPr>
    </w:lvl>
    <w:lvl w:ilvl="5">
      <w:start w:val="1"/>
      <w:numFmt w:val="decimal"/>
      <w:lvlText w:val="%1.%2.%3.%4.%5.%6."/>
      <w:lvlJc w:val="left"/>
      <w:pPr>
        <w:ind w:left="29085" w:hanging="1440"/>
      </w:pPr>
      <w:rPr>
        <w:rFonts w:hint="default"/>
      </w:rPr>
    </w:lvl>
    <w:lvl w:ilvl="6">
      <w:start w:val="1"/>
      <w:numFmt w:val="decimal"/>
      <w:lvlText w:val="%1.%2.%3.%4.%5.%6.%7."/>
      <w:lvlJc w:val="left"/>
      <w:pPr>
        <w:ind w:left="-30562" w:hanging="1800"/>
      </w:pPr>
      <w:rPr>
        <w:rFonts w:hint="default"/>
      </w:rPr>
    </w:lvl>
    <w:lvl w:ilvl="7">
      <w:start w:val="1"/>
      <w:numFmt w:val="decimal"/>
      <w:lvlText w:val="%1.%2.%3.%4.%5.%6.%7.%8."/>
      <w:lvlJc w:val="left"/>
      <w:pPr>
        <w:ind w:left="-25033" w:hanging="1800"/>
      </w:pPr>
      <w:rPr>
        <w:rFonts w:hint="default"/>
      </w:rPr>
    </w:lvl>
    <w:lvl w:ilvl="8">
      <w:start w:val="1"/>
      <w:numFmt w:val="decimal"/>
      <w:lvlText w:val="%1.%2.%3.%4.%5.%6.%7.%8.%9."/>
      <w:lvlJc w:val="left"/>
      <w:pPr>
        <w:ind w:left="-19144" w:hanging="2160"/>
      </w:pPr>
      <w:rPr>
        <w:rFonts w:hint="default"/>
      </w:rPr>
    </w:lvl>
  </w:abstractNum>
  <w:abstractNum w:abstractNumId="12" w15:restartNumberingAfterBreak="0">
    <w:nsid w:val="1B000812"/>
    <w:multiLevelType w:val="hybridMultilevel"/>
    <w:tmpl w:val="5644ECBA"/>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1B7E77E7"/>
    <w:multiLevelType w:val="multilevel"/>
    <w:tmpl w:val="4AD68A4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1C3C6DD3"/>
    <w:multiLevelType w:val="multilevel"/>
    <w:tmpl w:val="B4E06B28"/>
    <w:lvl w:ilvl="0">
      <w:start w:val="13"/>
      <w:numFmt w:val="decimal"/>
      <w:lvlText w:val="%1."/>
      <w:lvlJc w:val="left"/>
      <w:pPr>
        <w:ind w:left="570" w:hanging="570"/>
      </w:pPr>
      <w:rPr>
        <w:rFonts w:hint="default"/>
      </w:rPr>
    </w:lvl>
    <w:lvl w:ilvl="1">
      <w:start w:val="1"/>
      <w:numFmt w:val="decimal"/>
      <w:lvlText w:val="%1.%2."/>
      <w:lvlJc w:val="left"/>
      <w:pPr>
        <w:ind w:left="1146" w:hanging="720"/>
      </w:pPr>
      <w:rPr>
        <w:rFonts w:hint="default"/>
      </w:rPr>
    </w:lvl>
    <w:lvl w:ilvl="2">
      <w:start w:val="1"/>
      <w:numFmt w:val="decimal"/>
      <w:lvlText w:val="%1.%2.%3."/>
      <w:lvlJc w:val="left"/>
      <w:pPr>
        <w:ind w:left="11778" w:hanging="720"/>
      </w:pPr>
      <w:rPr>
        <w:rFonts w:hint="default"/>
      </w:rPr>
    </w:lvl>
    <w:lvl w:ilvl="3">
      <w:start w:val="1"/>
      <w:numFmt w:val="decimal"/>
      <w:lvlText w:val="%1.%2.%3.%4."/>
      <w:lvlJc w:val="left"/>
      <w:pPr>
        <w:ind w:left="17667" w:hanging="1080"/>
      </w:pPr>
      <w:rPr>
        <w:rFonts w:hint="default"/>
      </w:rPr>
    </w:lvl>
    <w:lvl w:ilvl="4">
      <w:start w:val="1"/>
      <w:numFmt w:val="decimal"/>
      <w:lvlText w:val="%1.%2.%3.%4.%5."/>
      <w:lvlJc w:val="left"/>
      <w:pPr>
        <w:ind w:left="23196" w:hanging="1080"/>
      </w:pPr>
      <w:rPr>
        <w:rFonts w:hint="default"/>
      </w:rPr>
    </w:lvl>
    <w:lvl w:ilvl="5">
      <w:start w:val="1"/>
      <w:numFmt w:val="decimal"/>
      <w:lvlText w:val="%1.%2.%3.%4.%5.%6."/>
      <w:lvlJc w:val="left"/>
      <w:pPr>
        <w:ind w:left="29085" w:hanging="1440"/>
      </w:pPr>
      <w:rPr>
        <w:rFonts w:hint="default"/>
      </w:rPr>
    </w:lvl>
    <w:lvl w:ilvl="6">
      <w:start w:val="1"/>
      <w:numFmt w:val="decimal"/>
      <w:lvlText w:val="%1.%2.%3.%4.%5.%6.%7."/>
      <w:lvlJc w:val="left"/>
      <w:pPr>
        <w:ind w:left="-30562" w:hanging="1800"/>
      </w:pPr>
      <w:rPr>
        <w:rFonts w:hint="default"/>
      </w:rPr>
    </w:lvl>
    <w:lvl w:ilvl="7">
      <w:start w:val="1"/>
      <w:numFmt w:val="decimal"/>
      <w:lvlText w:val="%1.%2.%3.%4.%5.%6.%7.%8."/>
      <w:lvlJc w:val="left"/>
      <w:pPr>
        <w:ind w:left="-25033" w:hanging="1800"/>
      </w:pPr>
      <w:rPr>
        <w:rFonts w:hint="default"/>
      </w:rPr>
    </w:lvl>
    <w:lvl w:ilvl="8">
      <w:start w:val="1"/>
      <w:numFmt w:val="decimal"/>
      <w:lvlText w:val="%1.%2.%3.%4.%5.%6.%7.%8.%9."/>
      <w:lvlJc w:val="left"/>
      <w:pPr>
        <w:ind w:left="-19144" w:hanging="2160"/>
      </w:pPr>
      <w:rPr>
        <w:rFonts w:hint="default"/>
      </w:rPr>
    </w:lvl>
  </w:abstractNum>
  <w:abstractNum w:abstractNumId="15" w15:restartNumberingAfterBreak="0">
    <w:nsid w:val="1D284A58"/>
    <w:multiLevelType w:val="hybridMultilevel"/>
    <w:tmpl w:val="BA664ADE"/>
    <w:lvl w:ilvl="0" w:tplc="675823B2">
      <w:start w:val="1"/>
      <w:numFmt w:val="decimal"/>
      <w:lvlText w:val="%1)"/>
      <w:lvlJc w:val="left"/>
      <w:pPr>
        <w:ind w:left="746" w:hanging="525"/>
      </w:pPr>
      <w:rPr>
        <w:rFonts w:hint="default"/>
      </w:rPr>
    </w:lvl>
    <w:lvl w:ilvl="1" w:tplc="04190019" w:tentative="1">
      <w:start w:val="1"/>
      <w:numFmt w:val="lowerLetter"/>
      <w:lvlText w:val="%2."/>
      <w:lvlJc w:val="left"/>
      <w:pPr>
        <w:ind w:left="1301" w:hanging="360"/>
      </w:pPr>
    </w:lvl>
    <w:lvl w:ilvl="2" w:tplc="0419001B" w:tentative="1">
      <w:start w:val="1"/>
      <w:numFmt w:val="lowerRoman"/>
      <w:lvlText w:val="%3."/>
      <w:lvlJc w:val="right"/>
      <w:pPr>
        <w:ind w:left="2021" w:hanging="180"/>
      </w:pPr>
    </w:lvl>
    <w:lvl w:ilvl="3" w:tplc="0419000F" w:tentative="1">
      <w:start w:val="1"/>
      <w:numFmt w:val="decimal"/>
      <w:lvlText w:val="%4."/>
      <w:lvlJc w:val="left"/>
      <w:pPr>
        <w:ind w:left="2741" w:hanging="360"/>
      </w:pPr>
    </w:lvl>
    <w:lvl w:ilvl="4" w:tplc="04190019" w:tentative="1">
      <w:start w:val="1"/>
      <w:numFmt w:val="lowerLetter"/>
      <w:lvlText w:val="%5."/>
      <w:lvlJc w:val="left"/>
      <w:pPr>
        <w:ind w:left="3461" w:hanging="360"/>
      </w:pPr>
    </w:lvl>
    <w:lvl w:ilvl="5" w:tplc="0419001B" w:tentative="1">
      <w:start w:val="1"/>
      <w:numFmt w:val="lowerRoman"/>
      <w:lvlText w:val="%6."/>
      <w:lvlJc w:val="right"/>
      <w:pPr>
        <w:ind w:left="4181" w:hanging="180"/>
      </w:pPr>
    </w:lvl>
    <w:lvl w:ilvl="6" w:tplc="0419000F" w:tentative="1">
      <w:start w:val="1"/>
      <w:numFmt w:val="decimal"/>
      <w:lvlText w:val="%7."/>
      <w:lvlJc w:val="left"/>
      <w:pPr>
        <w:ind w:left="4901" w:hanging="360"/>
      </w:pPr>
    </w:lvl>
    <w:lvl w:ilvl="7" w:tplc="04190019" w:tentative="1">
      <w:start w:val="1"/>
      <w:numFmt w:val="lowerLetter"/>
      <w:lvlText w:val="%8."/>
      <w:lvlJc w:val="left"/>
      <w:pPr>
        <w:ind w:left="5621" w:hanging="360"/>
      </w:pPr>
    </w:lvl>
    <w:lvl w:ilvl="8" w:tplc="0419001B" w:tentative="1">
      <w:start w:val="1"/>
      <w:numFmt w:val="lowerRoman"/>
      <w:lvlText w:val="%9."/>
      <w:lvlJc w:val="right"/>
      <w:pPr>
        <w:ind w:left="6341" w:hanging="180"/>
      </w:pPr>
    </w:lvl>
  </w:abstractNum>
  <w:abstractNum w:abstractNumId="16" w15:restartNumberingAfterBreak="0">
    <w:nsid w:val="215D2A0A"/>
    <w:multiLevelType w:val="multilevel"/>
    <w:tmpl w:val="563A5BD8"/>
    <w:lvl w:ilvl="0">
      <w:start w:val="12"/>
      <w:numFmt w:val="decimal"/>
      <w:lvlText w:val="%1."/>
      <w:lvlJc w:val="left"/>
      <w:pPr>
        <w:ind w:left="854" w:hanging="570"/>
      </w:pPr>
    </w:lvl>
    <w:lvl w:ilvl="1">
      <w:start w:val="1"/>
      <w:numFmt w:val="decimal"/>
      <w:lvlText w:val="%1.%2."/>
      <w:lvlJc w:val="left"/>
      <w:pPr>
        <w:ind w:left="6249" w:hanging="720"/>
      </w:pPr>
      <w:rPr>
        <w:rFonts w:ascii="Times New Roman" w:hAnsi="Times New Roman" w:cs="Times New Roman" w:hint="default"/>
        <w:sz w:val="28"/>
        <w:szCs w:val="28"/>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17" w15:restartNumberingAfterBreak="0">
    <w:nsid w:val="267E7AB1"/>
    <w:multiLevelType w:val="multilevel"/>
    <w:tmpl w:val="58E6EC94"/>
    <w:lvl w:ilvl="0">
      <w:start w:val="8"/>
      <w:numFmt w:val="decimal"/>
      <w:lvlText w:val="%1."/>
      <w:lvlJc w:val="left"/>
      <w:pPr>
        <w:ind w:left="435" w:hanging="435"/>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18" w15:restartNumberingAfterBreak="0">
    <w:nsid w:val="292117F6"/>
    <w:multiLevelType w:val="multilevel"/>
    <w:tmpl w:val="E6A874AA"/>
    <w:lvl w:ilvl="0">
      <w:start w:val="1"/>
      <w:numFmt w:val="bullet"/>
      <w:lvlText w:val="-"/>
      <w:lvlJc w:val="left"/>
      <w:pPr>
        <w:ind w:left="720" w:hanging="360"/>
      </w:pPr>
      <w:rPr>
        <w:rFonts w:ascii="Times New Roman" w:hAnsi="Times New Roman" w:cs="Times New Roman" w:hint="default"/>
        <w:b w:val="0"/>
        <w:i w:val="0"/>
        <w:caps w:val="0"/>
        <w:smallCaps w:val="0"/>
        <w:strike w:val="0"/>
        <w:dstrike w:val="0"/>
        <w:spacing w:val="0"/>
        <w:w w:val="100"/>
        <w:sz w:val="28"/>
        <w:u w:val="none"/>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9" w15:restartNumberingAfterBreak="0">
    <w:nsid w:val="2D444F4C"/>
    <w:multiLevelType w:val="multilevel"/>
    <w:tmpl w:val="E814F0BA"/>
    <w:lvl w:ilvl="0">
      <w:start w:val="13"/>
      <w:numFmt w:val="decimal"/>
      <w:lvlText w:val="%1"/>
      <w:lvlJc w:val="left"/>
      <w:pPr>
        <w:ind w:left="525" w:hanging="525"/>
      </w:pPr>
      <w:rPr>
        <w:rFonts w:hint="default"/>
      </w:rPr>
    </w:lvl>
    <w:lvl w:ilvl="1">
      <w:start w:val="1"/>
      <w:numFmt w:val="decimal"/>
      <w:lvlText w:val="%1.%2"/>
      <w:lvlJc w:val="left"/>
      <w:pPr>
        <w:ind w:left="1050" w:hanging="525"/>
      </w:pPr>
      <w:rPr>
        <w:rFonts w:hint="default"/>
      </w:rPr>
    </w:lvl>
    <w:lvl w:ilvl="2">
      <w:start w:val="1"/>
      <w:numFmt w:val="decimal"/>
      <w:lvlText w:val="%1.%2.%3"/>
      <w:lvlJc w:val="left"/>
      <w:pPr>
        <w:ind w:left="1770" w:hanging="720"/>
      </w:pPr>
      <w:rPr>
        <w:rFonts w:hint="default"/>
      </w:rPr>
    </w:lvl>
    <w:lvl w:ilvl="3">
      <w:start w:val="1"/>
      <w:numFmt w:val="decimal"/>
      <w:lvlText w:val="%1.%2.%3.%4"/>
      <w:lvlJc w:val="left"/>
      <w:pPr>
        <w:ind w:left="2655" w:hanging="1080"/>
      </w:pPr>
      <w:rPr>
        <w:rFonts w:hint="default"/>
      </w:rPr>
    </w:lvl>
    <w:lvl w:ilvl="4">
      <w:start w:val="1"/>
      <w:numFmt w:val="decimal"/>
      <w:lvlText w:val="%1.%2.%3.%4.%5"/>
      <w:lvlJc w:val="left"/>
      <w:pPr>
        <w:ind w:left="3180" w:hanging="1080"/>
      </w:pPr>
      <w:rPr>
        <w:rFonts w:hint="default"/>
      </w:rPr>
    </w:lvl>
    <w:lvl w:ilvl="5">
      <w:start w:val="1"/>
      <w:numFmt w:val="decimal"/>
      <w:lvlText w:val="%1.%2.%3.%4.%5.%6"/>
      <w:lvlJc w:val="left"/>
      <w:pPr>
        <w:ind w:left="4065" w:hanging="1440"/>
      </w:pPr>
      <w:rPr>
        <w:rFonts w:hint="default"/>
      </w:rPr>
    </w:lvl>
    <w:lvl w:ilvl="6">
      <w:start w:val="1"/>
      <w:numFmt w:val="decimal"/>
      <w:lvlText w:val="%1.%2.%3.%4.%5.%6.%7"/>
      <w:lvlJc w:val="left"/>
      <w:pPr>
        <w:ind w:left="4590" w:hanging="1440"/>
      </w:pPr>
      <w:rPr>
        <w:rFonts w:hint="default"/>
      </w:rPr>
    </w:lvl>
    <w:lvl w:ilvl="7">
      <w:start w:val="1"/>
      <w:numFmt w:val="decimal"/>
      <w:lvlText w:val="%1.%2.%3.%4.%5.%6.%7.%8"/>
      <w:lvlJc w:val="left"/>
      <w:pPr>
        <w:ind w:left="5475" w:hanging="1800"/>
      </w:pPr>
      <w:rPr>
        <w:rFonts w:hint="default"/>
      </w:rPr>
    </w:lvl>
    <w:lvl w:ilvl="8">
      <w:start w:val="1"/>
      <w:numFmt w:val="decimal"/>
      <w:lvlText w:val="%1.%2.%3.%4.%5.%6.%7.%8.%9"/>
      <w:lvlJc w:val="left"/>
      <w:pPr>
        <w:ind w:left="6360" w:hanging="2160"/>
      </w:pPr>
      <w:rPr>
        <w:rFonts w:hint="default"/>
      </w:rPr>
    </w:lvl>
  </w:abstractNum>
  <w:abstractNum w:abstractNumId="20" w15:restartNumberingAfterBreak="0">
    <w:nsid w:val="312A4621"/>
    <w:multiLevelType w:val="multilevel"/>
    <w:tmpl w:val="6840B7CC"/>
    <w:lvl w:ilvl="0">
      <w:start w:val="2"/>
      <w:numFmt w:val="decimal"/>
      <w:lvlText w:val="%1"/>
      <w:lvlJc w:val="left"/>
      <w:pPr>
        <w:ind w:left="360" w:hanging="360"/>
      </w:pPr>
      <w:rPr>
        <w:rFonts w:hint="default"/>
      </w:rPr>
    </w:lvl>
    <w:lvl w:ilvl="1">
      <w:start w:val="2"/>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1" w15:restartNumberingAfterBreak="0">
    <w:nsid w:val="37586A07"/>
    <w:multiLevelType w:val="hybridMultilevel"/>
    <w:tmpl w:val="D5CEBECA"/>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2" w15:restartNumberingAfterBreak="0">
    <w:nsid w:val="39430481"/>
    <w:multiLevelType w:val="multilevel"/>
    <w:tmpl w:val="DD1ACA66"/>
    <w:lvl w:ilvl="0">
      <w:start w:val="20"/>
      <w:numFmt w:val="decimal"/>
      <w:lvlText w:val="%1."/>
      <w:lvlJc w:val="left"/>
      <w:pPr>
        <w:ind w:left="855" w:hanging="855"/>
      </w:pPr>
      <w:rPr>
        <w:rFonts w:ascii="Arial Unicode MS" w:eastAsia="Arial Unicode MS" w:hAnsi="Arial Unicode MS" w:cs="Arial Unicode MS" w:hint="default"/>
        <w:color w:val="000000"/>
      </w:rPr>
    </w:lvl>
    <w:lvl w:ilvl="1">
      <w:start w:val="10"/>
      <w:numFmt w:val="decimal"/>
      <w:lvlText w:val="%1.%2."/>
      <w:lvlJc w:val="left"/>
      <w:pPr>
        <w:ind w:left="855" w:hanging="855"/>
      </w:pPr>
      <w:rPr>
        <w:rFonts w:ascii="Times New Roman" w:eastAsia="Arial Unicode MS" w:hAnsi="Times New Roman" w:cs="Times New Roman" w:hint="default"/>
        <w:color w:val="000000"/>
      </w:rPr>
    </w:lvl>
    <w:lvl w:ilvl="2">
      <w:start w:val="1"/>
      <w:numFmt w:val="decimal"/>
      <w:lvlText w:val="%1.%2.%3."/>
      <w:lvlJc w:val="left"/>
      <w:pPr>
        <w:ind w:left="855" w:hanging="855"/>
      </w:pPr>
      <w:rPr>
        <w:rFonts w:ascii="Arial Unicode MS" w:eastAsia="Arial Unicode MS" w:hAnsi="Arial Unicode MS" w:cs="Arial Unicode MS" w:hint="default"/>
        <w:color w:val="000000"/>
      </w:rPr>
    </w:lvl>
    <w:lvl w:ilvl="3">
      <w:start w:val="1"/>
      <w:numFmt w:val="decimal"/>
      <w:lvlText w:val="%1.%2.%3.%4."/>
      <w:lvlJc w:val="left"/>
      <w:pPr>
        <w:ind w:left="1080" w:hanging="1080"/>
      </w:pPr>
      <w:rPr>
        <w:rFonts w:ascii="Arial Unicode MS" w:eastAsia="Arial Unicode MS" w:hAnsi="Arial Unicode MS" w:cs="Arial Unicode MS" w:hint="default"/>
        <w:color w:val="000000"/>
      </w:rPr>
    </w:lvl>
    <w:lvl w:ilvl="4">
      <w:start w:val="1"/>
      <w:numFmt w:val="decimal"/>
      <w:lvlText w:val="%1.%2.%3.%4.%5."/>
      <w:lvlJc w:val="left"/>
      <w:pPr>
        <w:ind w:left="1080" w:hanging="1080"/>
      </w:pPr>
      <w:rPr>
        <w:rFonts w:ascii="Arial Unicode MS" w:eastAsia="Arial Unicode MS" w:hAnsi="Arial Unicode MS" w:cs="Arial Unicode MS" w:hint="default"/>
        <w:color w:val="000000"/>
      </w:rPr>
    </w:lvl>
    <w:lvl w:ilvl="5">
      <w:start w:val="1"/>
      <w:numFmt w:val="decimal"/>
      <w:lvlText w:val="%1.%2.%3.%4.%5.%6."/>
      <w:lvlJc w:val="left"/>
      <w:pPr>
        <w:ind w:left="1440" w:hanging="1440"/>
      </w:pPr>
      <w:rPr>
        <w:rFonts w:ascii="Arial Unicode MS" w:eastAsia="Arial Unicode MS" w:hAnsi="Arial Unicode MS" w:cs="Arial Unicode MS" w:hint="default"/>
        <w:color w:val="000000"/>
      </w:rPr>
    </w:lvl>
    <w:lvl w:ilvl="6">
      <w:start w:val="1"/>
      <w:numFmt w:val="decimal"/>
      <w:lvlText w:val="%1.%2.%3.%4.%5.%6.%7."/>
      <w:lvlJc w:val="left"/>
      <w:pPr>
        <w:ind w:left="1800" w:hanging="1800"/>
      </w:pPr>
      <w:rPr>
        <w:rFonts w:ascii="Arial Unicode MS" w:eastAsia="Arial Unicode MS" w:hAnsi="Arial Unicode MS" w:cs="Arial Unicode MS" w:hint="default"/>
        <w:color w:val="000000"/>
      </w:rPr>
    </w:lvl>
    <w:lvl w:ilvl="7">
      <w:start w:val="1"/>
      <w:numFmt w:val="decimal"/>
      <w:lvlText w:val="%1.%2.%3.%4.%5.%6.%7.%8."/>
      <w:lvlJc w:val="left"/>
      <w:pPr>
        <w:ind w:left="1800" w:hanging="1800"/>
      </w:pPr>
      <w:rPr>
        <w:rFonts w:ascii="Arial Unicode MS" w:eastAsia="Arial Unicode MS" w:hAnsi="Arial Unicode MS" w:cs="Arial Unicode MS" w:hint="default"/>
        <w:color w:val="000000"/>
      </w:rPr>
    </w:lvl>
    <w:lvl w:ilvl="8">
      <w:start w:val="1"/>
      <w:numFmt w:val="decimal"/>
      <w:lvlText w:val="%1.%2.%3.%4.%5.%6.%7.%8.%9."/>
      <w:lvlJc w:val="left"/>
      <w:pPr>
        <w:ind w:left="2160" w:hanging="2160"/>
      </w:pPr>
      <w:rPr>
        <w:rFonts w:ascii="Arial Unicode MS" w:eastAsia="Arial Unicode MS" w:hAnsi="Arial Unicode MS" w:cs="Arial Unicode MS" w:hint="default"/>
        <w:color w:val="000000"/>
      </w:rPr>
    </w:lvl>
  </w:abstractNum>
  <w:abstractNum w:abstractNumId="23" w15:restartNumberingAfterBreak="0">
    <w:nsid w:val="40181C06"/>
    <w:multiLevelType w:val="multilevel"/>
    <w:tmpl w:val="A72A9FDC"/>
    <w:lvl w:ilvl="0">
      <w:start w:val="9"/>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24" w15:restartNumberingAfterBreak="0">
    <w:nsid w:val="41A2383C"/>
    <w:multiLevelType w:val="multilevel"/>
    <w:tmpl w:val="356AB376"/>
    <w:lvl w:ilvl="0">
      <w:start w:val="1"/>
      <w:numFmt w:val="decimal"/>
      <w:lvlText w:val="%1."/>
      <w:lvlJc w:val="left"/>
      <w:pPr>
        <w:ind w:left="720" w:hanging="360"/>
      </w:pPr>
      <w:rPr>
        <w:i w:val="0"/>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5" w15:restartNumberingAfterBreak="0">
    <w:nsid w:val="45E81E85"/>
    <w:multiLevelType w:val="multilevel"/>
    <w:tmpl w:val="107A70F6"/>
    <w:lvl w:ilvl="0">
      <w:start w:val="11"/>
      <w:numFmt w:val="decimal"/>
      <w:lvlText w:val="%1"/>
      <w:lvlJc w:val="left"/>
      <w:pPr>
        <w:ind w:left="495" w:hanging="495"/>
      </w:pPr>
      <w:rPr>
        <w:rFonts w:hint="default"/>
      </w:rPr>
    </w:lvl>
    <w:lvl w:ilvl="1">
      <w:start w:val="1"/>
      <w:numFmt w:val="decimal"/>
      <w:lvlText w:val="%1.%2"/>
      <w:lvlJc w:val="left"/>
      <w:pPr>
        <w:ind w:left="1215" w:hanging="49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26" w15:restartNumberingAfterBreak="0">
    <w:nsid w:val="46492E6E"/>
    <w:multiLevelType w:val="multilevel"/>
    <w:tmpl w:val="F5F8CABC"/>
    <w:lvl w:ilvl="0">
      <w:start w:val="17"/>
      <w:numFmt w:val="decimal"/>
      <w:lvlText w:val="%1."/>
      <w:lvlJc w:val="left"/>
      <w:pPr>
        <w:ind w:left="705" w:hanging="70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440" w:hanging="144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520" w:hanging="2520"/>
      </w:pPr>
      <w:rPr>
        <w:rFonts w:hint="default"/>
      </w:rPr>
    </w:lvl>
    <w:lvl w:ilvl="8">
      <w:start w:val="1"/>
      <w:numFmt w:val="decimal"/>
      <w:lvlText w:val="%1.%2.%3.%4.%5.%6.%7.%8.%9."/>
      <w:lvlJc w:val="left"/>
      <w:pPr>
        <w:ind w:left="2520" w:hanging="2520"/>
      </w:pPr>
      <w:rPr>
        <w:rFonts w:hint="default"/>
      </w:rPr>
    </w:lvl>
  </w:abstractNum>
  <w:abstractNum w:abstractNumId="27" w15:restartNumberingAfterBreak="0">
    <w:nsid w:val="49644D7C"/>
    <w:multiLevelType w:val="multilevel"/>
    <w:tmpl w:val="849E36BC"/>
    <w:lvl w:ilvl="0">
      <w:start w:val="13"/>
      <w:numFmt w:val="decimal"/>
      <w:lvlText w:val="%1"/>
      <w:lvlJc w:val="left"/>
      <w:pPr>
        <w:ind w:left="495" w:hanging="495"/>
      </w:pPr>
      <w:rPr>
        <w:rFonts w:hint="default"/>
      </w:rPr>
    </w:lvl>
    <w:lvl w:ilvl="1">
      <w:start w:val="6"/>
      <w:numFmt w:val="decimal"/>
      <w:lvlText w:val="%1.%2"/>
      <w:lvlJc w:val="left"/>
      <w:pPr>
        <w:ind w:left="495" w:hanging="49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8" w15:restartNumberingAfterBreak="0">
    <w:nsid w:val="4AF5618D"/>
    <w:multiLevelType w:val="multilevel"/>
    <w:tmpl w:val="D616C8D6"/>
    <w:lvl w:ilvl="0">
      <w:start w:val="18"/>
      <w:numFmt w:val="decimal"/>
      <w:lvlText w:val="%1."/>
      <w:lvlJc w:val="left"/>
      <w:pPr>
        <w:ind w:left="570" w:hanging="570"/>
      </w:pPr>
      <w:rPr>
        <w:rFonts w:hint="default"/>
      </w:rPr>
    </w:lvl>
    <w:lvl w:ilvl="1">
      <w:start w:val="1"/>
      <w:numFmt w:val="decimal"/>
      <w:lvlText w:val="17.%2."/>
      <w:lvlJc w:val="left"/>
      <w:pPr>
        <w:ind w:left="1287" w:hanging="7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29" w15:restartNumberingAfterBreak="0">
    <w:nsid w:val="4C5E7160"/>
    <w:multiLevelType w:val="multilevel"/>
    <w:tmpl w:val="F1C6E306"/>
    <w:lvl w:ilvl="0">
      <w:start w:val="1"/>
      <w:numFmt w:val="decimal"/>
      <w:lvlText w:val="%1."/>
      <w:lvlJc w:val="right"/>
      <w:pPr>
        <w:tabs>
          <w:tab w:val="num" w:pos="1986"/>
        </w:tabs>
        <w:ind w:left="1986" w:hanging="568"/>
      </w:pPr>
    </w:lvl>
    <w:lvl w:ilvl="1">
      <w:start w:val="1"/>
      <w:numFmt w:val="decimal"/>
      <w:pStyle w:val="2"/>
      <w:lvlText w:val="%1.%2."/>
      <w:lvlJc w:val="left"/>
      <w:pPr>
        <w:tabs>
          <w:tab w:val="num" w:pos="3118"/>
        </w:tabs>
        <w:ind w:left="3118" w:hanging="1133"/>
      </w:pPr>
      <w:rPr>
        <w:b w:val="0"/>
        <w:sz w:val="24"/>
        <w:szCs w:val="24"/>
      </w:rPr>
    </w:lvl>
    <w:lvl w:ilvl="2">
      <w:start w:val="1"/>
      <w:numFmt w:val="decimal"/>
      <w:pStyle w:val="3"/>
      <w:lvlText w:val="%1.%2.%3."/>
      <w:lvlJc w:val="left"/>
      <w:pPr>
        <w:tabs>
          <w:tab w:val="num" w:pos="1701"/>
        </w:tabs>
        <w:ind w:left="1701" w:hanging="1133"/>
      </w:pPr>
    </w:lvl>
    <w:lvl w:ilvl="3">
      <w:start w:val="1"/>
      <w:numFmt w:val="decimal"/>
      <w:pStyle w:val="4"/>
      <w:lvlText w:val="%1.%2.%3.%4."/>
      <w:lvlJc w:val="left"/>
      <w:pPr>
        <w:tabs>
          <w:tab w:val="num" w:pos="1134"/>
        </w:tabs>
        <w:ind w:left="1134" w:hanging="1134"/>
      </w:pPr>
      <w:rPr>
        <w:color w:val="auto"/>
      </w:rPr>
    </w:lvl>
    <w:lvl w:ilvl="4">
      <w:start w:val="1"/>
      <w:numFmt w:val="lowerLetter"/>
      <w:pStyle w:val="5ABCD"/>
      <w:lvlText w:val="%5)"/>
      <w:lvlJc w:val="left"/>
      <w:pPr>
        <w:tabs>
          <w:tab w:val="num" w:pos="1701"/>
        </w:tabs>
        <w:ind w:left="1701" w:hanging="567"/>
      </w:pPr>
    </w:lvl>
    <w:lvl w:ilvl="5">
      <w:start w:val="1"/>
      <w:numFmt w:val="decimal"/>
      <w:lvlText w:val="%1.%2.%3.%4.%5.%6"/>
      <w:lvlJc w:val="left"/>
      <w:pPr>
        <w:tabs>
          <w:tab w:val="num" w:pos="2593"/>
        </w:tabs>
        <w:ind w:left="2593" w:hanging="1152"/>
      </w:pPr>
    </w:lvl>
    <w:lvl w:ilvl="6">
      <w:start w:val="1"/>
      <w:numFmt w:val="decimal"/>
      <w:lvlText w:val="%1.%2.%3.%4.%5.%6.%7"/>
      <w:lvlJc w:val="left"/>
      <w:pPr>
        <w:tabs>
          <w:tab w:val="num" w:pos="2737"/>
        </w:tabs>
        <w:ind w:left="2737" w:hanging="1296"/>
      </w:pPr>
    </w:lvl>
    <w:lvl w:ilvl="7">
      <w:start w:val="1"/>
      <w:numFmt w:val="decimal"/>
      <w:lvlText w:val="%1.%2.%3.%4.%5.%6.%7.%8"/>
      <w:lvlJc w:val="left"/>
      <w:pPr>
        <w:tabs>
          <w:tab w:val="num" w:pos="2881"/>
        </w:tabs>
        <w:ind w:left="2881" w:hanging="1440"/>
      </w:pPr>
    </w:lvl>
    <w:lvl w:ilvl="8">
      <w:start w:val="1"/>
      <w:numFmt w:val="decimal"/>
      <w:lvlText w:val="%1.%2.%3.%4.%5.%6.%7.%8.%9"/>
      <w:lvlJc w:val="left"/>
      <w:pPr>
        <w:tabs>
          <w:tab w:val="num" w:pos="3025"/>
        </w:tabs>
        <w:ind w:left="3025" w:hanging="1584"/>
      </w:pPr>
    </w:lvl>
  </w:abstractNum>
  <w:abstractNum w:abstractNumId="30" w15:restartNumberingAfterBreak="0">
    <w:nsid w:val="53CD2F5C"/>
    <w:multiLevelType w:val="multilevel"/>
    <w:tmpl w:val="34BA4406"/>
    <w:lvl w:ilvl="0">
      <w:start w:val="9"/>
      <w:numFmt w:val="decimal"/>
      <w:lvlText w:val="%1."/>
      <w:lvlJc w:val="left"/>
      <w:pPr>
        <w:ind w:left="570" w:hanging="57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31" w15:restartNumberingAfterBreak="0">
    <w:nsid w:val="549F12B1"/>
    <w:multiLevelType w:val="hybridMultilevel"/>
    <w:tmpl w:val="EA78B184"/>
    <w:lvl w:ilvl="0" w:tplc="0419000F">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15:restartNumberingAfterBreak="0">
    <w:nsid w:val="5B837445"/>
    <w:multiLevelType w:val="multilevel"/>
    <w:tmpl w:val="7A08E414"/>
    <w:lvl w:ilvl="0">
      <w:start w:val="13"/>
      <w:numFmt w:val="decimal"/>
      <w:lvlText w:val="%1"/>
      <w:lvlJc w:val="left"/>
      <w:pPr>
        <w:ind w:left="525" w:hanging="525"/>
      </w:pPr>
      <w:rPr>
        <w:rFonts w:hint="default"/>
      </w:rPr>
    </w:lvl>
    <w:lvl w:ilvl="1">
      <w:start w:val="1"/>
      <w:numFmt w:val="decimal"/>
      <w:lvlText w:val="%1.%2"/>
      <w:lvlJc w:val="left"/>
      <w:pPr>
        <w:ind w:left="809" w:hanging="525"/>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932" w:hanging="108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860" w:hanging="144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788" w:hanging="1800"/>
      </w:pPr>
      <w:rPr>
        <w:rFonts w:hint="default"/>
      </w:rPr>
    </w:lvl>
    <w:lvl w:ilvl="8">
      <w:start w:val="1"/>
      <w:numFmt w:val="decimal"/>
      <w:lvlText w:val="%1.%2.%3.%4.%5.%6.%7.%8.%9"/>
      <w:lvlJc w:val="left"/>
      <w:pPr>
        <w:ind w:left="4432" w:hanging="2160"/>
      </w:pPr>
      <w:rPr>
        <w:rFonts w:hint="default"/>
      </w:rPr>
    </w:lvl>
  </w:abstractNum>
  <w:abstractNum w:abstractNumId="33" w15:restartNumberingAfterBreak="0">
    <w:nsid w:val="5F0B047D"/>
    <w:multiLevelType w:val="multilevel"/>
    <w:tmpl w:val="BF26A484"/>
    <w:lvl w:ilvl="0">
      <w:start w:val="1"/>
      <w:numFmt w:val="decimal"/>
      <w:lvlText w:val="%1."/>
      <w:lvlJc w:val="left"/>
      <w:pPr>
        <w:ind w:left="2344" w:hanging="360"/>
      </w:pPr>
    </w:lvl>
    <w:lvl w:ilvl="1">
      <w:start w:val="1"/>
      <w:numFmt w:val="lowerLetter"/>
      <w:lvlText w:val="%2."/>
      <w:lvlJc w:val="left"/>
      <w:pPr>
        <w:ind w:left="3064" w:hanging="360"/>
      </w:pPr>
    </w:lvl>
    <w:lvl w:ilvl="2">
      <w:start w:val="1"/>
      <w:numFmt w:val="lowerRoman"/>
      <w:lvlText w:val="%3."/>
      <w:lvlJc w:val="right"/>
      <w:pPr>
        <w:ind w:left="3784" w:hanging="180"/>
      </w:pPr>
    </w:lvl>
    <w:lvl w:ilvl="3">
      <w:start w:val="1"/>
      <w:numFmt w:val="decimal"/>
      <w:lvlText w:val="%4."/>
      <w:lvlJc w:val="left"/>
      <w:pPr>
        <w:ind w:left="4504" w:hanging="360"/>
      </w:pPr>
    </w:lvl>
    <w:lvl w:ilvl="4">
      <w:start w:val="1"/>
      <w:numFmt w:val="lowerLetter"/>
      <w:lvlText w:val="%5."/>
      <w:lvlJc w:val="left"/>
      <w:pPr>
        <w:ind w:left="5224" w:hanging="360"/>
      </w:pPr>
    </w:lvl>
    <w:lvl w:ilvl="5">
      <w:start w:val="1"/>
      <w:numFmt w:val="lowerRoman"/>
      <w:lvlText w:val="%6."/>
      <w:lvlJc w:val="right"/>
      <w:pPr>
        <w:ind w:left="5944" w:hanging="180"/>
      </w:pPr>
    </w:lvl>
    <w:lvl w:ilvl="6">
      <w:start w:val="1"/>
      <w:numFmt w:val="decimal"/>
      <w:lvlText w:val="%7."/>
      <w:lvlJc w:val="left"/>
      <w:pPr>
        <w:ind w:left="6664" w:hanging="360"/>
      </w:pPr>
    </w:lvl>
    <w:lvl w:ilvl="7">
      <w:start w:val="1"/>
      <w:numFmt w:val="lowerLetter"/>
      <w:lvlText w:val="%8."/>
      <w:lvlJc w:val="left"/>
      <w:pPr>
        <w:ind w:left="7384" w:hanging="360"/>
      </w:pPr>
    </w:lvl>
    <w:lvl w:ilvl="8">
      <w:start w:val="1"/>
      <w:numFmt w:val="lowerRoman"/>
      <w:lvlText w:val="%9."/>
      <w:lvlJc w:val="right"/>
      <w:pPr>
        <w:ind w:left="8104" w:hanging="180"/>
      </w:pPr>
    </w:lvl>
  </w:abstractNum>
  <w:abstractNum w:abstractNumId="34" w15:restartNumberingAfterBreak="0">
    <w:nsid w:val="5F551491"/>
    <w:multiLevelType w:val="hybridMultilevel"/>
    <w:tmpl w:val="FF725780"/>
    <w:lvl w:ilvl="0" w:tplc="0A4C80D0">
      <w:start w:val="3"/>
      <w:numFmt w:val="upperRoman"/>
      <w:lvlText w:val="%1."/>
      <w:lvlJc w:val="left"/>
      <w:pPr>
        <w:ind w:left="1004" w:hanging="72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35" w15:restartNumberingAfterBreak="0">
    <w:nsid w:val="5F7F555E"/>
    <w:multiLevelType w:val="hybridMultilevel"/>
    <w:tmpl w:val="9306C4E0"/>
    <w:lvl w:ilvl="0" w:tplc="FC68C122">
      <w:start w:val="1"/>
      <w:numFmt w:val="decimal"/>
      <w:lvlText w:val="%1)"/>
      <w:lvlJc w:val="left"/>
      <w:pPr>
        <w:ind w:left="468" w:hanging="360"/>
      </w:pPr>
      <w:rPr>
        <w:rFonts w:hint="default"/>
      </w:rPr>
    </w:lvl>
    <w:lvl w:ilvl="1" w:tplc="04190019" w:tentative="1">
      <w:start w:val="1"/>
      <w:numFmt w:val="lowerLetter"/>
      <w:lvlText w:val="%2."/>
      <w:lvlJc w:val="left"/>
      <w:pPr>
        <w:ind w:left="1188" w:hanging="360"/>
      </w:pPr>
    </w:lvl>
    <w:lvl w:ilvl="2" w:tplc="0419001B" w:tentative="1">
      <w:start w:val="1"/>
      <w:numFmt w:val="lowerRoman"/>
      <w:lvlText w:val="%3."/>
      <w:lvlJc w:val="right"/>
      <w:pPr>
        <w:ind w:left="1908" w:hanging="180"/>
      </w:pPr>
    </w:lvl>
    <w:lvl w:ilvl="3" w:tplc="0419000F" w:tentative="1">
      <w:start w:val="1"/>
      <w:numFmt w:val="decimal"/>
      <w:lvlText w:val="%4."/>
      <w:lvlJc w:val="left"/>
      <w:pPr>
        <w:ind w:left="2628" w:hanging="360"/>
      </w:pPr>
    </w:lvl>
    <w:lvl w:ilvl="4" w:tplc="04190019" w:tentative="1">
      <w:start w:val="1"/>
      <w:numFmt w:val="lowerLetter"/>
      <w:lvlText w:val="%5."/>
      <w:lvlJc w:val="left"/>
      <w:pPr>
        <w:ind w:left="3348" w:hanging="360"/>
      </w:pPr>
    </w:lvl>
    <w:lvl w:ilvl="5" w:tplc="0419001B" w:tentative="1">
      <w:start w:val="1"/>
      <w:numFmt w:val="lowerRoman"/>
      <w:lvlText w:val="%6."/>
      <w:lvlJc w:val="right"/>
      <w:pPr>
        <w:ind w:left="4068" w:hanging="180"/>
      </w:pPr>
    </w:lvl>
    <w:lvl w:ilvl="6" w:tplc="0419000F" w:tentative="1">
      <w:start w:val="1"/>
      <w:numFmt w:val="decimal"/>
      <w:lvlText w:val="%7."/>
      <w:lvlJc w:val="left"/>
      <w:pPr>
        <w:ind w:left="4788" w:hanging="360"/>
      </w:pPr>
    </w:lvl>
    <w:lvl w:ilvl="7" w:tplc="04190019" w:tentative="1">
      <w:start w:val="1"/>
      <w:numFmt w:val="lowerLetter"/>
      <w:lvlText w:val="%8."/>
      <w:lvlJc w:val="left"/>
      <w:pPr>
        <w:ind w:left="5508" w:hanging="360"/>
      </w:pPr>
    </w:lvl>
    <w:lvl w:ilvl="8" w:tplc="0419001B" w:tentative="1">
      <w:start w:val="1"/>
      <w:numFmt w:val="lowerRoman"/>
      <w:lvlText w:val="%9."/>
      <w:lvlJc w:val="right"/>
      <w:pPr>
        <w:ind w:left="6228" w:hanging="180"/>
      </w:pPr>
    </w:lvl>
  </w:abstractNum>
  <w:abstractNum w:abstractNumId="36" w15:restartNumberingAfterBreak="0">
    <w:nsid w:val="64392747"/>
    <w:multiLevelType w:val="multilevel"/>
    <w:tmpl w:val="78D4BD3C"/>
    <w:lvl w:ilvl="0">
      <w:start w:val="5"/>
      <w:numFmt w:val="decimal"/>
      <w:lvlText w:val="%1."/>
      <w:lvlJc w:val="left"/>
      <w:pPr>
        <w:ind w:left="861" w:hanging="435"/>
      </w:pPr>
    </w:lvl>
    <w:lvl w:ilvl="1">
      <w:start w:val="1"/>
      <w:numFmt w:val="decimal"/>
      <w:lvlText w:val="%1.%2."/>
      <w:lvlJc w:val="left"/>
      <w:pPr>
        <w:ind w:left="2138" w:hanging="720"/>
      </w:pPr>
      <w:rPr>
        <w:b w:val="0"/>
        <w:color w:val="auto"/>
        <w:sz w:val="28"/>
        <w:szCs w:val="28"/>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37" w15:restartNumberingAfterBreak="0">
    <w:nsid w:val="65153498"/>
    <w:multiLevelType w:val="multilevel"/>
    <w:tmpl w:val="E814F0BA"/>
    <w:lvl w:ilvl="0">
      <w:start w:val="13"/>
      <w:numFmt w:val="decimal"/>
      <w:lvlText w:val="%1"/>
      <w:lvlJc w:val="left"/>
      <w:pPr>
        <w:ind w:left="525" w:hanging="525"/>
      </w:pPr>
      <w:rPr>
        <w:rFonts w:hint="default"/>
      </w:rPr>
    </w:lvl>
    <w:lvl w:ilvl="1">
      <w:start w:val="1"/>
      <w:numFmt w:val="decimal"/>
      <w:lvlText w:val="%1.%2"/>
      <w:lvlJc w:val="left"/>
      <w:pPr>
        <w:ind w:left="1050" w:hanging="525"/>
      </w:pPr>
      <w:rPr>
        <w:rFonts w:hint="default"/>
      </w:rPr>
    </w:lvl>
    <w:lvl w:ilvl="2">
      <w:start w:val="1"/>
      <w:numFmt w:val="decimal"/>
      <w:lvlText w:val="%1.%2.%3"/>
      <w:lvlJc w:val="left"/>
      <w:pPr>
        <w:ind w:left="1770" w:hanging="720"/>
      </w:pPr>
      <w:rPr>
        <w:rFonts w:hint="default"/>
      </w:rPr>
    </w:lvl>
    <w:lvl w:ilvl="3">
      <w:start w:val="1"/>
      <w:numFmt w:val="decimal"/>
      <w:lvlText w:val="%1.%2.%3.%4"/>
      <w:lvlJc w:val="left"/>
      <w:pPr>
        <w:ind w:left="2655" w:hanging="1080"/>
      </w:pPr>
      <w:rPr>
        <w:rFonts w:hint="default"/>
      </w:rPr>
    </w:lvl>
    <w:lvl w:ilvl="4">
      <w:start w:val="1"/>
      <w:numFmt w:val="decimal"/>
      <w:lvlText w:val="%1.%2.%3.%4.%5"/>
      <w:lvlJc w:val="left"/>
      <w:pPr>
        <w:ind w:left="3180" w:hanging="1080"/>
      </w:pPr>
      <w:rPr>
        <w:rFonts w:hint="default"/>
      </w:rPr>
    </w:lvl>
    <w:lvl w:ilvl="5">
      <w:start w:val="1"/>
      <w:numFmt w:val="decimal"/>
      <w:lvlText w:val="%1.%2.%3.%4.%5.%6"/>
      <w:lvlJc w:val="left"/>
      <w:pPr>
        <w:ind w:left="4065" w:hanging="1440"/>
      </w:pPr>
      <w:rPr>
        <w:rFonts w:hint="default"/>
      </w:rPr>
    </w:lvl>
    <w:lvl w:ilvl="6">
      <w:start w:val="1"/>
      <w:numFmt w:val="decimal"/>
      <w:lvlText w:val="%1.%2.%3.%4.%5.%6.%7"/>
      <w:lvlJc w:val="left"/>
      <w:pPr>
        <w:ind w:left="4590" w:hanging="1440"/>
      </w:pPr>
      <w:rPr>
        <w:rFonts w:hint="default"/>
      </w:rPr>
    </w:lvl>
    <w:lvl w:ilvl="7">
      <w:start w:val="1"/>
      <w:numFmt w:val="decimal"/>
      <w:lvlText w:val="%1.%2.%3.%4.%5.%6.%7.%8"/>
      <w:lvlJc w:val="left"/>
      <w:pPr>
        <w:ind w:left="5475" w:hanging="1800"/>
      </w:pPr>
      <w:rPr>
        <w:rFonts w:hint="default"/>
      </w:rPr>
    </w:lvl>
    <w:lvl w:ilvl="8">
      <w:start w:val="1"/>
      <w:numFmt w:val="decimal"/>
      <w:lvlText w:val="%1.%2.%3.%4.%5.%6.%7.%8.%9"/>
      <w:lvlJc w:val="left"/>
      <w:pPr>
        <w:ind w:left="6360" w:hanging="2160"/>
      </w:pPr>
      <w:rPr>
        <w:rFonts w:hint="default"/>
      </w:rPr>
    </w:lvl>
  </w:abstractNum>
  <w:abstractNum w:abstractNumId="38" w15:restartNumberingAfterBreak="0">
    <w:nsid w:val="65314A4D"/>
    <w:multiLevelType w:val="multilevel"/>
    <w:tmpl w:val="3E3ABB18"/>
    <w:lvl w:ilvl="0">
      <w:start w:val="2"/>
      <w:numFmt w:val="decimal"/>
      <w:lvlText w:val="%1."/>
      <w:lvlJc w:val="left"/>
      <w:pPr>
        <w:ind w:left="360" w:hanging="360"/>
      </w:pPr>
      <w:rPr>
        <w:rFonts w:hint="default"/>
      </w:rPr>
    </w:lvl>
    <w:lvl w:ilvl="1">
      <w:start w:val="1"/>
      <w:numFmt w:val="decimal"/>
      <w:lvlText w:val="%1.%2."/>
      <w:lvlJc w:val="left"/>
      <w:pPr>
        <w:ind w:left="5606"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9" w15:restartNumberingAfterBreak="0">
    <w:nsid w:val="653E5965"/>
    <w:multiLevelType w:val="multilevel"/>
    <w:tmpl w:val="3402A23E"/>
    <w:lvl w:ilvl="0">
      <w:start w:val="11"/>
      <w:numFmt w:val="decimal"/>
      <w:lvlText w:val="%1."/>
      <w:lvlJc w:val="left"/>
      <w:pPr>
        <w:ind w:left="854" w:hanging="570"/>
      </w:pPr>
    </w:lvl>
    <w:lvl w:ilvl="1">
      <w:start w:val="1"/>
      <w:numFmt w:val="decimal"/>
      <w:lvlText w:val="%1.%2."/>
      <w:lvlJc w:val="left"/>
      <w:pPr>
        <w:ind w:left="720" w:hanging="720"/>
      </w:pPr>
      <w:rPr>
        <w:rFonts w:ascii="Times New Roman" w:hAnsi="Times New Roman" w:cs="Times New Roman" w:hint="default"/>
        <w:sz w:val="28"/>
        <w:szCs w:val="28"/>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40" w15:restartNumberingAfterBreak="0">
    <w:nsid w:val="670A3B62"/>
    <w:multiLevelType w:val="multilevel"/>
    <w:tmpl w:val="78D4BD3C"/>
    <w:lvl w:ilvl="0">
      <w:start w:val="5"/>
      <w:numFmt w:val="decimal"/>
      <w:lvlText w:val="%1."/>
      <w:lvlJc w:val="left"/>
      <w:pPr>
        <w:ind w:left="861" w:hanging="435"/>
      </w:pPr>
    </w:lvl>
    <w:lvl w:ilvl="1">
      <w:start w:val="1"/>
      <w:numFmt w:val="decimal"/>
      <w:lvlText w:val="%1.%2."/>
      <w:lvlJc w:val="left"/>
      <w:pPr>
        <w:ind w:left="2280" w:hanging="720"/>
      </w:pPr>
      <w:rPr>
        <w:b w:val="0"/>
        <w:color w:val="auto"/>
        <w:sz w:val="28"/>
        <w:szCs w:val="28"/>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41" w15:restartNumberingAfterBreak="0">
    <w:nsid w:val="70025B82"/>
    <w:multiLevelType w:val="hybridMultilevel"/>
    <w:tmpl w:val="E154F87A"/>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2" w15:restartNumberingAfterBreak="0">
    <w:nsid w:val="71ED6840"/>
    <w:multiLevelType w:val="hybridMultilevel"/>
    <w:tmpl w:val="33665F4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3" w15:restartNumberingAfterBreak="0">
    <w:nsid w:val="7206245A"/>
    <w:multiLevelType w:val="multilevel"/>
    <w:tmpl w:val="AC328294"/>
    <w:lvl w:ilvl="0">
      <w:start w:val="5"/>
      <w:numFmt w:val="decimal"/>
      <w:lvlText w:val="%1."/>
      <w:lvlJc w:val="left"/>
      <w:pPr>
        <w:ind w:left="435" w:hanging="435"/>
      </w:pPr>
      <w:rPr>
        <w:rFonts w:hint="default"/>
      </w:rPr>
    </w:lvl>
    <w:lvl w:ilvl="1">
      <w:start w:val="1"/>
      <w:numFmt w:val="decimal"/>
      <w:lvlText w:val="%1.%2."/>
      <w:lvlJc w:val="left"/>
      <w:pPr>
        <w:ind w:left="1288" w:hanging="72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4" w15:restartNumberingAfterBreak="0">
    <w:nsid w:val="72A27841"/>
    <w:multiLevelType w:val="multilevel"/>
    <w:tmpl w:val="3EB406F2"/>
    <w:lvl w:ilvl="0">
      <w:start w:val="13"/>
      <w:numFmt w:val="decimal"/>
      <w:lvlText w:val="%1"/>
      <w:lvlJc w:val="left"/>
      <w:pPr>
        <w:ind w:left="525" w:hanging="525"/>
      </w:pPr>
      <w:rPr>
        <w:rFonts w:hint="default"/>
      </w:rPr>
    </w:lvl>
    <w:lvl w:ilvl="1">
      <w:start w:val="1"/>
      <w:numFmt w:val="decimal"/>
      <w:lvlText w:val="%1.%2"/>
      <w:lvlJc w:val="left"/>
      <w:pPr>
        <w:ind w:left="525" w:hanging="52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5" w15:restartNumberingAfterBreak="0">
    <w:nsid w:val="7445560E"/>
    <w:multiLevelType w:val="multilevel"/>
    <w:tmpl w:val="DB9A2B64"/>
    <w:lvl w:ilvl="0">
      <w:start w:val="11"/>
      <w:numFmt w:val="decimal"/>
      <w:lvlText w:val="%1."/>
      <w:lvlJc w:val="left"/>
      <w:pPr>
        <w:ind w:left="1421" w:hanging="570"/>
      </w:pPr>
    </w:lvl>
    <w:lvl w:ilvl="1">
      <w:start w:val="1"/>
      <w:numFmt w:val="decimal"/>
      <w:lvlText w:val="%1.%2."/>
      <w:lvlJc w:val="left"/>
      <w:pPr>
        <w:ind w:left="720" w:hanging="720"/>
      </w:pPr>
      <w:rPr>
        <w:rFonts w:ascii="Times New Roman" w:hAnsi="Times New Roman" w:cs="Times New Roman" w:hint="default"/>
        <w:strike w:val="0"/>
        <w:color w:val="000000" w:themeColor="text1"/>
        <w:sz w:val="28"/>
        <w:szCs w:val="28"/>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46" w15:restartNumberingAfterBreak="0">
    <w:nsid w:val="789F35B4"/>
    <w:multiLevelType w:val="hybridMultilevel"/>
    <w:tmpl w:val="1522FBA0"/>
    <w:lvl w:ilvl="0" w:tplc="FC68C122">
      <w:start w:val="1"/>
      <w:numFmt w:val="decimal"/>
      <w:lvlText w:val="%1)"/>
      <w:lvlJc w:val="left"/>
      <w:pPr>
        <w:ind w:left="576" w:hanging="360"/>
      </w:pPr>
      <w:rPr>
        <w:rFonts w:hint="default"/>
      </w:rPr>
    </w:lvl>
    <w:lvl w:ilvl="1" w:tplc="04190019" w:tentative="1">
      <w:start w:val="1"/>
      <w:numFmt w:val="lowerLetter"/>
      <w:lvlText w:val="%2."/>
      <w:lvlJc w:val="left"/>
      <w:pPr>
        <w:ind w:left="1548" w:hanging="360"/>
      </w:pPr>
    </w:lvl>
    <w:lvl w:ilvl="2" w:tplc="0419001B" w:tentative="1">
      <w:start w:val="1"/>
      <w:numFmt w:val="lowerRoman"/>
      <w:lvlText w:val="%3."/>
      <w:lvlJc w:val="right"/>
      <w:pPr>
        <w:ind w:left="2268" w:hanging="180"/>
      </w:pPr>
    </w:lvl>
    <w:lvl w:ilvl="3" w:tplc="0419000F" w:tentative="1">
      <w:start w:val="1"/>
      <w:numFmt w:val="decimal"/>
      <w:lvlText w:val="%4."/>
      <w:lvlJc w:val="left"/>
      <w:pPr>
        <w:ind w:left="2988" w:hanging="360"/>
      </w:pPr>
    </w:lvl>
    <w:lvl w:ilvl="4" w:tplc="04190019" w:tentative="1">
      <w:start w:val="1"/>
      <w:numFmt w:val="lowerLetter"/>
      <w:lvlText w:val="%5."/>
      <w:lvlJc w:val="left"/>
      <w:pPr>
        <w:ind w:left="3708" w:hanging="360"/>
      </w:pPr>
    </w:lvl>
    <w:lvl w:ilvl="5" w:tplc="0419001B" w:tentative="1">
      <w:start w:val="1"/>
      <w:numFmt w:val="lowerRoman"/>
      <w:lvlText w:val="%6."/>
      <w:lvlJc w:val="right"/>
      <w:pPr>
        <w:ind w:left="4428" w:hanging="180"/>
      </w:pPr>
    </w:lvl>
    <w:lvl w:ilvl="6" w:tplc="0419000F" w:tentative="1">
      <w:start w:val="1"/>
      <w:numFmt w:val="decimal"/>
      <w:lvlText w:val="%7."/>
      <w:lvlJc w:val="left"/>
      <w:pPr>
        <w:ind w:left="5148" w:hanging="360"/>
      </w:pPr>
    </w:lvl>
    <w:lvl w:ilvl="7" w:tplc="04190019" w:tentative="1">
      <w:start w:val="1"/>
      <w:numFmt w:val="lowerLetter"/>
      <w:lvlText w:val="%8."/>
      <w:lvlJc w:val="left"/>
      <w:pPr>
        <w:ind w:left="5868" w:hanging="360"/>
      </w:pPr>
    </w:lvl>
    <w:lvl w:ilvl="8" w:tplc="0419001B" w:tentative="1">
      <w:start w:val="1"/>
      <w:numFmt w:val="lowerRoman"/>
      <w:lvlText w:val="%9."/>
      <w:lvlJc w:val="right"/>
      <w:pPr>
        <w:ind w:left="6588" w:hanging="180"/>
      </w:pPr>
    </w:lvl>
  </w:abstractNum>
  <w:abstractNum w:abstractNumId="47" w15:restartNumberingAfterBreak="0">
    <w:nsid w:val="796739BB"/>
    <w:multiLevelType w:val="multilevel"/>
    <w:tmpl w:val="0444F44C"/>
    <w:lvl w:ilvl="0">
      <w:start w:val="15"/>
      <w:numFmt w:val="decimal"/>
      <w:lvlText w:val="%1"/>
      <w:lvlJc w:val="left"/>
      <w:pPr>
        <w:ind w:left="525" w:hanging="525"/>
      </w:pPr>
    </w:lvl>
    <w:lvl w:ilvl="1">
      <w:start w:val="1"/>
      <w:numFmt w:val="decimal"/>
      <w:lvlText w:val="%1.%2"/>
      <w:lvlJc w:val="left"/>
      <w:pPr>
        <w:ind w:left="1234" w:hanging="525"/>
      </w:pPr>
      <w:rPr>
        <w:sz w:val="28"/>
        <w:szCs w:val="28"/>
      </w:rPr>
    </w:lvl>
    <w:lvl w:ilvl="2">
      <w:start w:val="1"/>
      <w:numFmt w:val="decimal"/>
      <w:lvlText w:val="%1.%2.%3"/>
      <w:lvlJc w:val="left"/>
      <w:pPr>
        <w:ind w:left="2138" w:hanging="720"/>
      </w:pPr>
    </w:lvl>
    <w:lvl w:ilvl="3">
      <w:start w:val="1"/>
      <w:numFmt w:val="decimal"/>
      <w:lvlText w:val="%1.%2.%3.%4"/>
      <w:lvlJc w:val="left"/>
      <w:pPr>
        <w:ind w:left="3207" w:hanging="1080"/>
      </w:pPr>
    </w:lvl>
    <w:lvl w:ilvl="4">
      <w:start w:val="1"/>
      <w:numFmt w:val="decimal"/>
      <w:lvlText w:val="%1.%2.%3.%4.%5"/>
      <w:lvlJc w:val="left"/>
      <w:pPr>
        <w:ind w:left="3916" w:hanging="1080"/>
      </w:pPr>
    </w:lvl>
    <w:lvl w:ilvl="5">
      <w:start w:val="1"/>
      <w:numFmt w:val="decimal"/>
      <w:lvlText w:val="%1.%2.%3.%4.%5.%6"/>
      <w:lvlJc w:val="left"/>
      <w:pPr>
        <w:ind w:left="4985" w:hanging="1440"/>
      </w:pPr>
    </w:lvl>
    <w:lvl w:ilvl="6">
      <w:start w:val="1"/>
      <w:numFmt w:val="decimal"/>
      <w:lvlText w:val="%1.%2.%3.%4.%5.%6.%7"/>
      <w:lvlJc w:val="left"/>
      <w:pPr>
        <w:ind w:left="5694" w:hanging="1440"/>
      </w:pPr>
    </w:lvl>
    <w:lvl w:ilvl="7">
      <w:start w:val="1"/>
      <w:numFmt w:val="decimal"/>
      <w:lvlText w:val="%1.%2.%3.%4.%5.%6.%7.%8"/>
      <w:lvlJc w:val="left"/>
      <w:pPr>
        <w:ind w:left="6763" w:hanging="1800"/>
      </w:pPr>
    </w:lvl>
    <w:lvl w:ilvl="8">
      <w:start w:val="1"/>
      <w:numFmt w:val="decimal"/>
      <w:lvlText w:val="%1.%2.%3.%4.%5.%6.%7.%8.%9"/>
      <w:lvlJc w:val="left"/>
      <w:pPr>
        <w:ind w:left="7832" w:hanging="2160"/>
      </w:pPr>
    </w:lvl>
  </w:abstractNum>
  <w:abstractNum w:abstractNumId="48" w15:restartNumberingAfterBreak="0">
    <w:nsid w:val="79754B80"/>
    <w:multiLevelType w:val="multilevel"/>
    <w:tmpl w:val="42C4EA9C"/>
    <w:lvl w:ilvl="0">
      <w:start w:val="1"/>
      <w:numFmt w:val="decimal"/>
      <w:lvlText w:val="%1."/>
      <w:lvlJc w:val="left"/>
      <w:pPr>
        <w:ind w:left="1037" w:hanging="360"/>
      </w:pPr>
      <w:rPr>
        <w:b w:val="0"/>
      </w:rPr>
    </w:lvl>
    <w:lvl w:ilvl="1">
      <w:start w:val="1"/>
      <w:numFmt w:val="lowerLetter"/>
      <w:lvlText w:val="%2."/>
      <w:lvlJc w:val="left"/>
      <w:pPr>
        <w:ind w:left="1757" w:hanging="360"/>
      </w:pPr>
    </w:lvl>
    <w:lvl w:ilvl="2">
      <w:start w:val="1"/>
      <w:numFmt w:val="lowerRoman"/>
      <w:lvlText w:val="%3."/>
      <w:lvlJc w:val="right"/>
      <w:pPr>
        <w:ind w:left="2477" w:hanging="180"/>
      </w:pPr>
    </w:lvl>
    <w:lvl w:ilvl="3">
      <w:start w:val="1"/>
      <w:numFmt w:val="decimal"/>
      <w:lvlText w:val="%4."/>
      <w:lvlJc w:val="left"/>
      <w:pPr>
        <w:ind w:left="3197" w:hanging="360"/>
      </w:pPr>
    </w:lvl>
    <w:lvl w:ilvl="4">
      <w:start w:val="1"/>
      <w:numFmt w:val="lowerLetter"/>
      <w:lvlText w:val="%5."/>
      <w:lvlJc w:val="left"/>
      <w:pPr>
        <w:ind w:left="3917" w:hanging="360"/>
      </w:pPr>
    </w:lvl>
    <w:lvl w:ilvl="5">
      <w:start w:val="1"/>
      <w:numFmt w:val="lowerRoman"/>
      <w:lvlText w:val="%6."/>
      <w:lvlJc w:val="right"/>
      <w:pPr>
        <w:ind w:left="4637" w:hanging="180"/>
      </w:pPr>
    </w:lvl>
    <w:lvl w:ilvl="6">
      <w:start w:val="1"/>
      <w:numFmt w:val="decimal"/>
      <w:lvlText w:val="%7."/>
      <w:lvlJc w:val="left"/>
      <w:pPr>
        <w:ind w:left="5357" w:hanging="360"/>
      </w:pPr>
    </w:lvl>
    <w:lvl w:ilvl="7">
      <w:start w:val="1"/>
      <w:numFmt w:val="lowerLetter"/>
      <w:lvlText w:val="%8."/>
      <w:lvlJc w:val="left"/>
      <w:pPr>
        <w:ind w:left="6077" w:hanging="360"/>
      </w:pPr>
    </w:lvl>
    <w:lvl w:ilvl="8">
      <w:start w:val="1"/>
      <w:numFmt w:val="lowerRoman"/>
      <w:lvlText w:val="%9."/>
      <w:lvlJc w:val="right"/>
      <w:pPr>
        <w:ind w:left="6797" w:hanging="180"/>
      </w:pPr>
    </w:lvl>
  </w:abstractNum>
  <w:num w:numId="1">
    <w:abstractNumId w:val="4"/>
  </w:num>
  <w:num w:numId="2">
    <w:abstractNumId w:val="40"/>
  </w:num>
  <w:num w:numId="3">
    <w:abstractNumId w:val="18"/>
  </w:num>
  <w:num w:numId="4">
    <w:abstractNumId w:val="8"/>
  </w:num>
  <w:num w:numId="5">
    <w:abstractNumId w:val="24"/>
  </w:num>
  <w:num w:numId="6">
    <w:abstractNumId w:val="9"/>
  </w:num>
  <w:num w:numId="7">
    <w:abstractNumId w:val="45"/>
  </w:num>
  <w:num w:numId="8">
    <w:abstractNumId w:val="1"/>
  </w:num>
  <w:num w:numId="9">
    <w:abstractNumId w:val="47"/>
  </w:num>
  <w:num w:numId="10">
    <w:abstractNumId w:val="48"/>
  </w:num>
  <w:num w:numId="11">
    <w:abstractNumId w:val="0"/>
  </w:num>
  <w:num w:numId="12">
    <w:abstractNumId w:val="13"/>
  </w:num>
  <w:num w:numId="13">
    <w:abstractNumId w:val="33"/>
  </w:num>
  <w:num w:numId="14">
    <w:abstractNumId w:val="15"/>
  </w:num>
  <w:num w:numId="15">
    <w:abstractNumId w:val="12"/>
  </w:num>
  <w:num w:numId="16">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42"/>
  </w:num>
  <w:num w:numId="18">
    <w:abstractNumId w:val="2"/>
  </w:num>
  <w:num w:numId="19">
    <w:abstractNumId w:val="23"/>
  </w:num>
  <w:num w:numId="20">
    <w:abstractNumId w:val="25"/>
  </w:num>
  <w:num w:numId="21">
    <w:abstractNumId w:val="38"/>
  </w:num>
  <w:num w:numId="22">
    <w:abstractNumId w:val="36"/>
  </w:num>
  <w:num w:numId="23">
    <w:abstractNumId w:val="31"/>
  </w:num>
  <w:num w:numId="24">
    <w:abstractNumId w:val="17"/>
  </w:num>
  <w:num w:numId="25">
    <w:abstractNumId w:val="30"/>
  </w:num>
  <w:num w:numId="26">
    <w:abstractNumId w:val="43"/>
  </w:num>
  <w:num w:numId="27">
    <w:abstractNumId w:val="34"/>
  </w:num>
  <w:num w:numId="28">
    <w:abstractNumId w:val="32"/>
  </w:num>
  <w:num w:numId="29">
    <w:abstractNumId w:val="3"/>
  </w:num>
  <w:num w:numId="30">
    <w:abstractNumId w:val="44"/>
  </w:num>
  <w:num w:numId="31">
    <w:abstractNumId w:val="37"/>
  </w:num>
  <w:num w:numId="32">
    <w:abstractNumId w:val="19"/>
  </w:num>
  <w:num w:numId="33">
    <w:abstractNumId w:val="6"/>
  </w:num>
  <w:num w:numId="34">
    <w:abstractNumId w:val="16"/>
  </w:num>
  <w:num w:numId="35">
    <w:abstractNumId w:val="11"/>
  </w:num>
  <w:num w:numId="36">
    <w:abstractNumId w:val="14"/>
  </w:num>
  <w:num w:numId="37">
    <w:abstractNumId w:val="27"/>
  </w:num>
  <w:num w:numId="38">
    <w:abstractNumId w:val="5"/>
  </w:num>
  <w:num w:numId="39">
    <w:abstractNumId w:val="21"/>
  </w:num>
  <w:num w:numId="40">
    <w:abstractNumId w:val="22"/>
  </w:num>
  <w:num w:numId="41">
    <w:abstractNumId w:val="26"/>
  </w:num>
  <w:num w:numId="42">
    <w:abstractNumId w:val="39"/>
  </w:num>
  <w:num w:numId="43">
    <w:abstractNumId w:val="28"/>
  </w:num>
  <w:num w:numId="44">
    <w:abstractNumId w:val="41"/>
  </w:num>
  <w:num w:numId="45">
    <w:abstractNumId w:val="35"/>
  </w:num>
  <w:num w:numId="46">
    <w:abstractNumId w:val="46"/>
  </w:num>
  <w:num w:numId="47">
    <w:abstractNumId w:val="7"/>
  </w:num>
  <w:num w:numId="48">
    <w:abstractNumId w:val="10"/>
  </w:num>
  <w:num w:numId="49">
    <w:abstractNumId w:val="20"/>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proofState w:spelling="clean" w:grammar="clean"/>
  <w:defaultTabStop w:val="709"/>
  <w:drawingGridHorizontalSpacing w:val="181"/>
  <w:drawingGridVerticalSpacing w:val="181"/>
  <w:characterSpacingControl w:val="compressPunctuation"/>
  <w:hdrShapeDefaults>
    <o:shapedefaults v:ext="edit" spidmax="2049"/>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3530C"/>
    <w:rsid w:val="000041F2"/>
    <w:rsid w:val="000050F2"/>
    <w:rsid w:val="0000573E"/>
    <w:rsid w:val="00005FC3"/>
    <w:rsid w:val="00005FCA"/>
    <w:rsid w:val="0000690E"/>
    <w:rsid w:val="00006A89"/>
    <w:rsid w:val="00007604"/>
    <w:rsid w:val="00010623"/>
    <w:rsid w:val="00010911"/>
    <w:rsid w:val="00010AA9"/>
    <w:rsid w:val="00010BC6"/>
    <w:rsid w:val="00010DEA"/>
    <w:rsid w:val="0001142D"/>
    <w:rsid w:val="0001181E"/>
    <w:rsid w:val="00012C22"/>
    <w:rsid w:val="00014646"/>
    <w:rsid w:val="0001515F"/>
    <w:rsid w:val="00021980"/>
    <w:rsid w:val="00022746"/>
    <w:rsid w:val="00023319"/>
    <w:rsid w:val="00023344"/>
    <w:rsid w:val="00025048"/>
    <w:rsid w:val="000264F0"/>
    <w:rsid w:val="00030E95"/>
    <w:rsid w:val="00030FE0"/>
    <w:rsid w:val="00031A37"/>
    <w:rsid w:val="0003322C"/>
    <w:rsid w:val="00033F1F"/>
    <w:rsid w:val="000341B1"/>
    <w:rsid w:val="000343C7"/>
    <w:rsid w:val="00034482"/>
    <w:rsid w:val="00034C69"/>
    <w:rsid w:val="00035439"/>
    <w:rsid w:val="00037981"/>
    <w:rsid w:val="00037C9B"/>
    <w:rsid w:val="00040C6E"/>
    <w:rsid w:val="00041900"/>
    <w:rsid w:val="00043432"/>
    <w:rsid w:val="00044D95"/>
    <w:rsid w:val="00044F4A"/>
    <w:rsid w:val="00045CA3"/>
    <w:rsid w:val="00050032"/>
    <w:rsid w:val="0005199C"/>
    <w:rsid w:val="00051B6D"/>
    <w:rsid w:val="0005265B"/>
    <w:rsid w:val="00053656"/>
    <w:rsid w:val="00054A32"/>
    <w:rsid w:val="00055F97"/>
    <w:rsid w:val="00056600"/>
    <w:rsid w:val="00056A31"/>
    <w:rsid w:val="000579F6"/>
    <w:rsid w:val="00057F3C"/>
    <w:rsid w:val="00060755"/>
    <w:rsid w:val="00061D44"/>
    <w:rsid w:val="00061E62"/>
    <w:rsid w:val="000628DA"/>
    <w:rsid w:val="00062EDD"/>
    <w:rsid w:val="0006529B"/>
    <w:rsid w:val="0006531F"/>
    <w:rsid w:val="000675EF"/>
    <w:rsid w:val="00067D93"/>
    <w:rsid w:val="00071FAE"/>
    <w:rsid w:val="000741CF"/>
    <w:rsid w:val="0007464E"/>
    <w:rsid w:val="00074A7F"/>
    <w:rsid w:val="00076809"/>
    <w:rsid w:val="00076A29"/>
    <w:rsid w:val="00076E49"/>
    <w:rsid w:val="000772ED"/>
    <w:rsid w:val="00080910"/>
    <w:rsid w:val="00080B2C"/>
    <w:rsid w:val="000817A6"/>
    <w:rsid w:val="00084353"/>
    <w:rsid w:val="00085E61"/>
    <w:rsid w:val="00086472"/>
    <w:rsid w:val="000868B7"/>
    <w:rsid w:val="0009041D"/>
    <w:rsid w:val="000907FD"/>
    <w:rsid w:val="0009504D"/>
    <w:rsid w:val="000958AC"/>
    <w:rsid w:val="00096F6D"/>
    <w:rsid w:val="0009746F"/>
    <w:rsid w:val="000979B1"/>
    <w:rsid w:val="000A0C97"/>
    <w:rsid w:val="000A220A"/>
    <w:rsid w:val="000A29B6"/>
    <w:rsid w:val="000A4862"/>
    <w:rsid w:val="000A4A91"/>
    <w:rsid w:val="000A516C"/>
    <w:rsid w:val="000A5B20"/>
    <w:rsid w:val="000A68F4"/>
    <w:rsid w:val="000A6E67"/>
    <w:rsid w:val="000B0C29"/>
    <w:rsid w:val="000B0FA7"/>
    <w:rsid w:val="000B1453"/>
    <w:rsid w:val="000B1706"/>
    <w:rsid w:val="000B1B80"/>
    <w:rsid w:val="000B3386"/>
    <w:rsid w:val="000B33BA"/>
    <w:rsid w:val="000B3B47"/>
    <w:rsid w:val="000B512C"/>
    <w:rsid w:val="000B5458"/>
    <w:rsid w:val="000B6383"/>
    <w:rsid w:val="000B6515"/>
    <w:rsid w:val="000B6AA1"/>
    <w:rsid w:val="000B74D0"/>
    <w:rsid w:val="000C0F62"/>
    <w:rsid w:val="000C110B"/>
    <w:rsid w:val="000C15B6"/>
    <w:rsid w:val="000C2247"/>
    <w:rsid w:val="000C304D"/>
    <w:rsid w:val="000C396C"/>
    <w:rsid w:val="000C403D"/>
    <w:rsid w:val="000C5CAE"/>
    <w:rsid w:val="000C697C"/>
    <w:rsid w:val="000C6B55"/>
    <w:rsid w:val="000D0EB3"/>
    <w:rsid w:val="000D1E63"/>
    <w:rsid w:val="000D2E52"/>
    <w:rsid w:val="000D4067"/>
    <w:rsid w:val="000D4B58"/>
    <w:rsid w:val="000D4E35"/>
    <w:rsid w:val="000D66C8"/>
    <w:rsid w:val="000D76C6"/>
    <w:rsid w:val="000E03C4"/>
    <w:rsid w:val="000E2A50"/>
    <w:rsid w:val="000E5541"/>
    <w:rsid w:val="000E673A"/>
    <w:rsid w:val="000F0564"/>
    <w:rsid w:val="000F091F"/>
    <w:rsid w:val="000F1849"/>
    <w:rsid w:val="000F194F"/>
    <w:rsid w:val="000F1F78"/>
    <w:rsid w:val="000F2FC7"/>
    <w:rsid w:val="000F34AF"/>
    <w:rsid w:val="000F4F51"/>
    <w:rsid w:val="000F4FFF"/>
    <w:rsid w:val="00100611"/>
    <w:rsid w:val="00101C98"/>
    <w:rsid w:val="001129BB"/>
    <w:rsid w:val="00114359"/>
    <w:rsid w:val="001147F3"/>
    <w:rsid w:val="00114FAC"/>
    <w:rsid w:val="00115171"/>
    <w:rsid w:val="0011548F"/>
    <w:rsid w:val="001155BD"/>
    <w:rsid w:val="001174F4"/>
    <w:rsid w:val="00117ADE"/>
    <w:rsid w:val="00120D06"/>
    <w:rsid w:val="00122004"/>
    <w:rsid w:val="001223DA"/>
    <w:rsid w:val="0012248F"/>
    <w:rsid w:val="001230AA"/>
    <w:rsid w:val="001232D6"/>
    <w:rsid w:val="00123701"/>
    <w:rsid w:val="00123EAF"/>
    <w:rsid w:val="001264BD"/>
    <w:rsid w:val="00126688"/>
    <w:rsid w:val="00126CED"/>
    <w:rsid w:val="001272A6"/>
    <w:rsid w:val="0012786D"/>
    <w:rsid w:val="001301DE"/>
    <w:rsid w:val="001315AC"/>
    <w:rsid w:val="00132001"/>
    <w:rsid w:val="00134F54"/>
    <w:rsid w:val="0013530C"/>
    <w:rsid w:val="00135A6D"/>
    <w:rsid w:val="0013777D"/>
    <w:rsid w:val="001407AA"/>
    <w:rsid w:val="00141C08"/>
    <w:rsid w:val="001426D9"/>
    <w:rsid w:val="00143F07"/>
    <w:rsid w:val="00143FBD"/>
    <w:rsid w:val="00144273"/>
    <w:rsid w:val="00145178"/>
    <w:rsid w:val="001451A8"/>
    <w:rsid w:val="00146380"/>
    <w:rsid w:val="0014664A"/>
    <w:rsid w:val="001475A8"/>
    <w:rsid w:val="00150501"/>
    <w:rsid w:val="00150ABF"/>
    <w:rsid w:val="00150EC8"/>
    <w:rsid w:val="00151404"/>
    <w:rsid w:val="00153195"/>
    <w:rsid w:val="00153D23"/>
    <w:rsid w:val="00154B5B"/>
    <w:rsid w:val="00155F5F"/>
    <w:rsid w:val="00156476"/>
    <w:rsid w:val="0015726C"/>
    <w:rsid w:val="00160348"/>
    <w:rsid w:val="00160868"/>
    <w:rsid w:val="001615AE"/>
    <w:rsid w:val="0016228B"/>
    <w:rsid w:val="00162415"/>
    <w:rsid w:val="00164563"/>
    <w:rsid w:val="001657EF"/>
    <w:rsid w:val="001660B9"/>
    <w:rsid w:val="0016629B"/>
    <w:rsid w:val="001676F2"/>
    <w:rsid w:val="00167B23"/>
    <w:rsid w:val="001702E5"/>
    <w:rsid w:val="00170812"/>
    <w:rsid w:val="00170CEC"/>
    <w:rsid w:val="00172019"/>
    <w:rsid w:val="00172434"/>
    <w:rsid w:val="00172A59"/>
    <w:rsid w:val="00174AC7"/>
    <w:rsid w:val="00175181"/>
    <w:rsid w:val="001801FB"/>
    <w:rsid w:val="001808C7"/>
    <w:rsid w:val="001811C2"/>
    <w:rsid w:val="0018241F"/>
    <w:rsid w:val="001826A0"/>
    <w:rsid w:val="00183208"/>
    <w:rsid w:val="00183A06"/>
    <w:rsid w:val="001846AD"/>
    <w:rsid w:val="001847D8"/>
    <w:rsid w:val="00186490"/>
    <w:rsid w:val="00187061"/>
    <w:rsid w:val="00187CA0"/>
    <w:rsid w:val="00191930"/>
    <w:rsid w:val="00192544"/>
    <w:rsid w:val="00192E11"/>
    <w:rsid w:val="00192FE7"/>
    <w:rsid w:val="00193709"/>
    <w:rsid w:val="00193810"/>
    <w:rsid w:val="001940BA"/>
    <w:rsid w:val="00194A15"/>
    <w:rsid w:val="00196BF6"/>
    <w:rsid w:val="00196DE0"/>
    <w:rsid w:val="00197385"/>
    <w:rsid w:val="001976E3"/>
    <w:rsid w:val="001A08FC"/>
    <w:rsid w:val="001A0C58"/>
    <w:rsid w:val="001A0DE7"/>
    <w:rsid w:val="001A34BB"/>
    <w:rsid w:val="001A3CB5"/>
    <w:rsid w:val="001A3CDD"/>
    <w:rsid w:val="001A5122"/>
    <w:rsid w:val="001A601D"/>
    <w:rsid w:val="001A61AA"/>
    <w:rsid w:val="001A7372"/>
    <w:rsid w:val="001A7AA0"/>
    <w:rsid w:val="001B0C1F"/>
    <w:rsid w:val="001B1236"/>
    <w:rsid w:val="001B190F"/>
    <w:rsid w:val="001B19C8"/>
    <w:rsid w:val="001B353B"/>
    <w:rsid w:val="001B4374"/>
    <w:rsid w:val="001B54D0"/>
    <w:rsid w:val="001B625F"/>
    <w:rsid w:val="001B6416"/>
    <w:rsid w:val="001B7D4D"/>
    <w:rsid w:val="001C06AC"/>
    <w:rsid w:val="001C0CE0"/>
    <w:rsid w:val="001C0DC7"/>
    <w:rsid w:val="001C283F"/>
    <w:rsid w:val="001C49E3"/>
    <w:rsid w:val="001C5599"/>
    <w:rsid w:val="001C7DA0"/>
    <w:rsid w:val="001D0017"/>
    <w:rsid w:val="001D283A"/>
    <w:rsid w:val="001D2EDB"/>
    <w:rsid w:val="001D3298"/>
    <w:rsid w:val="001D442E"/>
    <w:rsid w:val="001D4D89"/>
    <w:rsid w:val="001D55F1"/>
    <w:rsid w:val="001D6C57"/>
    <w:rsid w:val="001D74C5"/>
    <w:rsid w:val="001E00FC"/>
    <w:rsid w:val="001E1026"/>
    <w:rsid w:val="001E1558"/>
    <w:rsid w:val="001E27ED"/>
    <w:rsid w:val="001E2E2A"/>
    <w:rsid w:val="001E3825"/>
    <w:rsid w:val="001E4EFB"/>
    <w:rsid w:val="001E5E76"/>
    <w:rsid w:val="001E6EF3"/>
    <w:rsid w:val="001F17F2"/>
    <w:rsid w:val="001F3DF0"/>
    <w:rsid w:val="001F4623"/>
    <w:rsid w:val="001F4935"/>
    <w:rsid w:val="001F54A7"/>
    <w:rsid w:val="0020086F"/>
    <w:rsid w:val="00201036"/>
    <w:rsid w:val="00203DAC"/>
    <w:rsid w:val="00203F96"/>
    <w:rsid w:val="002049AE"/>
    <w:rsid w:val="0020513E"/>
    <w:rsid w:val="00207393"/>
    <w:rsid w:val="00211A30"/>
    <w:rsid w:val="00211E84"/>
    <w:rsid w:val="00212BA4"/>
    <w:rsid w:val="00217FB2"/>
    <w:rsid w:val="002200D3"/>
    <w:rsid w:val="00220EE6"/>
    <w:rsid w:val="0022303D"/>
    <w:rsid w:val="00223622"/>
    <w:rsid w:val="00224732"/>
    <w:rsid w:val="00224C97"/>
    <w:rsid w:val="002265D2"/>
    <w:rsid w:val="00230189"/>
    <w:rsid w:val="0023124F"/>
    <w:rsid w:val="00231374"/>
    <w:rsid w:val="002319D4"/>
    <w:rsid w:val="00231C65"/>
    <w:rsid w:val="00232D07"/>
    <w:rsid w:val="00233939"/>
    <w:rsid w:val="00234CB8"/>
    <w:rsid w:val="00236839"/>
    <w:rsid w:val="002403E7"/>
    <w:rsid w:val="0024104F"/>
    <w:rsid w:val="00241E92"/>
    <w:rsid w:val="00243395"/>
    <w:rsid w:val="00244917"/>
    <w:rsid w:val="00245025"/>
    <w:rsid w:val="00245DC6"/>
    <w:rsid w:val="00246EDB"/>
    <w:rsid w:val="002476EB"/>
    <w:rsid w:val="00247983"/>
    <w:rsid w:val="00247BBF"/>
    <w:rsid w:val="00247E44"/>
    <w:rsid w:val="00251C2B"/>
    <w:rsid w:val="00252048"/>
    <w:rsid w:val="00253A5F"/>
    <w:rsid w:val="00254A02"/>
    <w:rsid w:val="00254ACF"/>
    <w:rsid w:val="002561F4"/>
    <w:rsid w:val="0025677E"/>
    <w:rsid w:val="002579A1"/>
    <w:rsid w:val="00257A25"/>
    <w:rsid w:val="002600A8"/>
    <w:rsid w:val="002628FD"/>
    <w:rsid w:val="00262DF1"/>
    <w:rsid w:val="002637C4"/>
    <w:rsid w:val="00264640"/>
    <w:rsid w:val="002648D9"/>
    <w:rsid w:val="00264A8A"/>
    <w:rsid w:val="00265CA0"/>
    <w:rsid w:val="00265CD8"/>
    <w:rsid w:val="00266989"/>
    <w:rsid w:val="00266DC4"/>
    <w:rsid w:val="002677C6"/>
    <w:rsid w:val="00267F41"/>
    <w:rsid w:val="00270547"/>
    <w:rsid w:val="002708B3"/>
    <w:rsid w:val="00270BE3"/>
    <w:rsid w:val="00274228"/>
    <w:rsid w:val="0027522B"/>
    <w:rsid w:val="00275653"/>
    <w:rsid w:val="00275AC0"/>
    <w:rsid w:val="00276734"/>
    <w:rsid w:val="00280B31"/>
    <w:rsid w:val="00281314"/>
    <w:rsid w:val="00281A36"/>
    <w:rsid w:val="00281B0F"/>
    <w:rsid w:val="00282150"/>
    <w:rsid w:val="002834A8"/>
    <w:rsid w:val="00284FDC"/>
    <w:rsid w:val="00285486"/>
    <w:rsid w:val="00285969"/>
    <w:rsid w:val="002863A3"/>
    <w:rsid w:val="00286C5D"/>
    <w:rsid w:val="00287C9F"/>
    <w:rsid w:val="00290022"/>
    <w:rsid w:val="0029016F"/>
    <w:rsid w:val="00290D98"/>
    <w:rsid w:val="0029281F"/>
    <w:rsid w:val="002932F0"/>
    <w:rsid w:val="0029361E"/>
    <w:rsid w:val="0029372B"/>
    <w:rsid w:val="002943C7"/>
    <w:rsid w:val="00294410"/>
    <w:rsid w:val="00294819"/>
    <w:rsid w:val="002948E2"/>
    <w:rsid w:val="002949EE"/>
    <w:rsid w:val="00296242"/>
    <w:rsid w:val="00296BA3"/>
    <w:rsid w:val="002971AE"/>
    <w:rsid w:val="002A105B"/>
    <w:rsid w:val="002A1560"/>
    <w:rsid w:val="002A1C4F"/>
    <w:rsid w:val="002A2234"/>
    <w:rsid w:val="002A3C7B"/>
    <w:rsid w:val="002A47AE"/>
    <w:rsid w:val="002A4F43"/>
    <w:rsid w:val="002A5652"/>
    <w:rsid w:val="002A5733"/>
    <w:rsid w:val="002A57C4"/>
    <w:rsid w:val="002A63BD"/>
    <w:rsid w:val="002A6D21"/>
    <w:rsid w:val="002A7457"/>
    <w:rsid w:val="002A7AD3"/>
    <w:rsid w:val="002B3E22"/>
    <w:rsid w:val="002B415B"/>
    <w:rsid w:val="002B4B60"/>
    <w:rsid w:val="002B4B81"/>
    <w:rsid w:val="002B5FBE"/>
    <w:rsid w:val="002B693B"/>
    <w:rsid w:val="002B736E"/>
    <w:rsid w:val="002C0263"/>
    <w:rsid w:val="002C0E28"/>
    <w:rsid w:val="002C22C8"/>
    <w:rsid w:val="002C4E3A"/>
    <w:rsid w:val="002C768B"/>
    <w:rsid w:val="002C79A2"/>
    <w:rsid w:val="002D13A5"/>
    <w:rsid w:val="002D4D51"/>
    <w:rsid w:val="002D4EAF"/>
    <w:rsid w:val="002D70E3"/>
    <w:rsid w:val="002D735E"/>
    <w:rsid w:val="002D754F"/>
    <w:rsid w:val="002D7ACF"/>
    <w:rsid w:val="002E01B6"/>
    <w:rsid w:val="002E0529"/>
    <w:rsid w:val="002E104C"/>
    <w:rsid w:val="002E2B3C"/>
    <w:rsid w:val="002E30EE"/>
    <w:rsid w:val="002E38FE"/>
    <w:rsid w:val="002E4AC6"/>
    <w:rsid w:val="002E5067"/>
    <w:rsid w:val="002E5581"/>
    <w:rsid w:val="002E5913"/>
    <w:rsid w:val="002E5D72"/>
    <w:rsid w:val="002E7BD2"/>
    <w:rsid w:val="002F0D9E"/>
    <w:rsid w:val="002F32D1"/>
    <w:rsid w:val="002F3D84"/>
    <w:rsid w:val="002F44BF"/>
    <w:rsid w:val="002F492B"/>
    <w:rsid w:val="002F4B8F"/>
    <w:rsid w:val="002F63D4"/>
    <w:rsid w:val="002F692B"/>
    <w:rsid w:val="002F6B4D"/>
    <w:rsid w:val="002F6C2F"/>
    <w:rsid w:val="00301A06"/>
    <w:rsid w:val="003048AB"/>
    <w:rsid w:val="00305328"/>
    <w:rsid w:val="00306413"/>
    <w:rsid w:val="0030656E"/>
    <w:rsid w:val="00306F5E"/>
    <w:rsid w:val="00307B3B"/>
    <w:rsid w:val="003106E2"/>
    <w:rsid w:val="00312323"/>
    <w:rsid w:val="003132D8"/>
    <w:rsid w:val="00316858"/>
    <w:rsid w:val="003178D6"/>
    <w:rsid w:val="00317B72"/>
    <w:rsid w:val="00317E81"/>
    <w:rsid w:val="003208E7"/>
    <w:rsid w:val="00321B03"/>
    <w:rsid w:val="003221E6"/>
    <w:rsid w:val="00323C25"/>
    <w:rsid w:val="003245AC"/>
    <w:rsid w:val="0032551E"/>
    <w:rsid w:val="0032624A"/>
    <w:rsid w:val="00327FA2"/>
    <w:rsid w:val="00334B48"/>
    <w:rsid w:val="00334FFA"/>
    <w:rsid w:val="003353CA"/>
    <w:rsid w:val="0033757A"/>
    <w:rsid w:val="00340FF6"/>
    <w:rsid w:val="00341436"/>
    <w:rsid w:val="00341873"/>
    <w:rsid w:val="00342D57"/>
    <w:rsid w:val="00342F5B"/>
    <w:rsid w:val="00342F7E"/>
    <w:rsid w:val="00344ADB"/>
    <w:rsid w:val="00345488"/>
    <w:rsid w:val="0034596D"/>
    <w:rsid w:val="00346364"/>
    <w:rsid w:val="00347696"/>
    <w:rsid w:val="003513D3"/>
    <w:rsid w:val="00351433"/>
    <w:rsid w:val="003528A4"/>
    <w:rsid w:val="003528D4"/>
    <w:rsid w:val="00352AE9"/>
    <w:rsid w:val="00352B42"/>
    <w:rsid w:val="0035508E"/>
    <w:rsid w:val="00356463"/>
    <w:rsid w:val="00357120"/>
    <w:rsid w:val="0036034C"/>
    <w:rsid w:val="0036040F"/>
    <w:rsid w:val="00360570"/>
    <w:rsid w:val="0036223F"/>
    <w:rsid w:val="00363A81"/>
    <w:rsid w:val="003642CC"/>
    <w:rsid w:val="003643C7"/>
    <w:rsid w:val="00364498"/>
    <w:rsid w:val="00364505"/>
    <w:rsid w:val="003651D4"/>
    <w:rsid w:val="0036581B"/>
    <w:rsid w:val="00365C12"/>
    <w:rsid w:val="00365FDC"/>
    <w:rsid w:val="00366668"/>
    <w:rsid w:val="0036675C"/>
    <w:rsid w:val="00366B0A"/>
    <w:rsid w:val="00367E0B"/>
    <w:rsid w:val="00370D7E"/>
    <w:rsid w:val="003714CC"/>
    <w:rsid w:val="0037380F"/>
    <w:rsid w:val="00376008"/>
    <w:rsid w:val="003762E7"/>
    <w:rsid w:val="003807B4"/>
    <w:rsid w:val="00381A2F"/>
    <w:rsid w:val="00381AEF"/>
    <w:rsid w:val="00382722"/>
    <w:rsid w:val="0038367B"/>
    <w:rsid w:val="00384CC3"/>
    <w:rsid w:val="00384F64"/>
    <w:rsid w:val="003851D1"/>
    <w:rsid w:val="0038525A"/>
    <w:rsid w:val="00385D43"/>
    <w:rsid w:val="00386671"/>
    <w:rsid w:val="00386A3B"/>
    <w:rsid w:val="0039098C"/>
    <w:rsid w:val="00391AF5"/>
    <w:rsid w:val="003925E8"/>
    <w:rsid w:val="00392C20"/>
    <w:rsid w:val="00392F6A"/>
    <w:rsid w:val="003936FE"/>
    <w:rsid w:val="00393736"/>
    <w:rsid w:val="00393BBB"/>
    <w:rsid w:val="00395BCE"/>
    <w:rsid w:val="003964B5"/>
    <w:rsid w:val="00397761"/>
    <w:rsid w:val="003A07F6"/>
    <w:rsid w:val="003A1FF2"/>
    <w:rsid w:val="003A256B"/>
    <w:rsid w:val="003A3DC2"/>
    <w:rsid w:val="003A3EF1"/>
    <w:rsid w:val="003A47FA"/>
    <w:rsid w:val="003B0921"/>
    <w:rsid w:val="003B0EBC"/>
    <w:rsid w:val="003B18C2"/>
    <w:rsid w:val="003B33CA"/>
    <w:rsid w:val="003B3993"/>
    <w:rsid w:val="003B3BF8"/>
    <w:rsid w:val="003B42EF"/>
    <w:rsid w:val="003B500A"/>
    <w:rsid w:val="003B60BC"/>
    <w:rsid w:val="003B61E5"/>
    <w:rsid w:val="003B71EB"/>
    <w:rsid w:val="003C13FA"/>
    <w:rsid w:val="003C1532"/>
    <w:rsid w:val="003C1E1C"/>
    <w:rsid w:val="003C22EB"/>
    <w:rsid w:val="003C2979"/>
    <w:rsid w:val="003C2AE2"/>
    <w:rsid w:val="003C49CD"/>
    <w:rsid w:val="003C597C"/>
    <w:rsid w:val="003D1427"/>
    <w:rsid w:val="003D1B00"/>
    <w:rsid w:val="003D1D48"/>
    <w:rsid w:val="003D2403"/>
    <w:rsid w:val="003D24E0"/>
    <w:rsid w:val="003D2CE2"/>
    <w:rsid w:val="003D4D32"/>
    <w:rsid w:val="003D5B57"/>
    <w:rsid w:val="003D6063"/>
    <w:rsid w:val="003D709B"/>
    <w:rsid w:val="003D7199"/>
    <w:rsid w:val="003E152C"/>
    <w:rsid w:val="003E1E4B"/>
    <w:rsid w:val="003E2352"/>
    <w:rsid w:val="003E38E9"/>
    <w:rsid w:val="003E3BB0"/>
    <w:rsid w:val="003E426D"/>
    <w:rsid w:val="003E450F"/>
    <w:rsid w:val="003E5384"/>
    <w:rsid w:val="003E7846"/>
    <w:rsid w:val="003F0739"/>
    <w:rsid w:val="003F1078"/>
    <w:rsid w:val="003F16D7"/>
    <w:rsid w:val="003F1E3B"/>
    <w:rsid w:val="003F1ED3"/>
    <w:rsid w:val="003F2631"/>
    <w:rsid w:val="003F2C19"/>
    <w:rsid w:val="003F2EC5"/>
    <w:rsid w:val="003F5F81"/>
    <w:rsid w:val="004010AF"/>
    <w:rsid w:val="00401B12"/>
    <w:rsid w:val="004037F0"/>
    <w:rsid w:val="00404CE6"/>
    <w:rsid w:val="00405ADD"/>
    <w:rsid w:val="00406648"/>
    <w:rsid w:val="00407E62"/>
    <w:rsid w:val="0041070B"/>
    <w:rsid w:val="00410A7C"/>
    <w:rsid w:val="0041278B"/>
    <w:rsid w:val="00412A68"/>
    <w:rsid w:val="00412F3B"/>
    <w:rsid w:val="00413F7E"/>
    <w:rsid w:val="00414DA4"/>
    <w:rsid w:val="0041589F"/>
    <w:rsid w:val="00416B54"/>
    <w:rsid w:val="00417289"/>
    <w:rsid w:val="004174C5"/>
    <w:rsid w:val="00417501"/>
    <w:rsid w:val="00417860"/>
    <w:rsid w:val="004208E5"/>
    <w:rsid w:val="0042530F"/>
    <w:rsid w:val="004255E0"/>
    <w:rsid w:val="00427156"/>
    <w:rsid w:val="0042743F"/>
    <w:rsid w:val="00430243"/>
    <w:rsid w:val="00431B5B"/>
    <w:rsid w:val="0043396A"/>
    <w:rsid w:val="00433AFA"/>
    <w:rsid w:val="004352F4"/>
    <w:rsid w:val="004379C9"/>
    <w:rsid w:val="0044101A"/>
    <w:rsid w:val="00441A66"/>
    <w:rsid w:val="00442DF6"/>
    <w:rsid w:val="004432BD"/>
    <w:rsid w:val="00443622"/>
    <w:rsid w:val="0044398C"/>
    <w:rsid w:val="00444143"/>
    <w:rsid w:val="00444B69"/>
    <w:rsid w:val="00444C6B"/>
    <w:rsid w:val="00444DA5"/>
    <w:rsid w:val="00446968"/>
    <w:rsid w:val="004469A5"/>
    <w:rsid w:val="004478E1"/>
    <w:rsid w:val="00450228"/>
    <w:rsid w:val="00452303"/>
    <w:rsid w:val="004525CC"/>
    <w:rsid w:val="00454747"/>
    <w:rsid w:val="004559C2"/>
    <w:rsid w:val="004602C3"/>
    <w:rsid w:val="0046179D"/>
    <w:rsid w:val="0046237E"/>
    <w:rsid w:val="00464FFD"/>
    <w:rsid w:val="00465FDF"/>
    <w:rsid w:val="004662EE"/>
    <w:rsid w:val="004663E8"/>
    <w:rsid w:val="00467409"/>
    <w:rsid w:val="00470549"/>
    <w:rsid w:val="00470F22"/>
    <w:rsid w:val="004712E8"/>
    <w:rsid w:val="00471DCF"/>
    <w:rsid w:val="00472AB7"/>
    <w:rsid w:val="00475951"/>
    <w:rsid w:val="004766FB"/>
    <w:rsid w:val="004770A1"/>
    <w:rsid w:val="004776FE"/>
    <w:rsid w:val="00477B4F"/>
    <w:rsid w:val="004802EE"/>
    <w:rsid w:val="004807A0"/>
    <w:rsid w:val="00481D43"/>
    <w:rsid w:val="00483C13"/>
    <w:rsid w:val="00486658"/>
    <w:rsid w:val="004868D9"/>
    <w:rsid w:val="0048724C"/>
    <w:rsid w:val="004903FE"/>
    <w:rsid w:val="00490B2E"/>
    <w:rsid w:val="00491EBD"/>
    <w:rsid w:val="00492F3A"/>
    <w:rsid w:val="004935E0"/>
    <w:rsid w:val="00494CEB"/>
    <w:rsid w:val="00496BA4"/>
    <w:rsid w:val="00496E03"/>
    <w:rsid w:val="0049742E"/>
    <w:rsid w:val="004A07EF"/>
    <w:rsid w:val="004A1E2A"/>
    <w:rsid w:val="004A213D"/>
    <w:rsid w:val="004A295D"/>
    <w:rsid w:val="004A29EF"/>
    <w:rsid w:val="004A303D"/>
    <w:rsid w:val="004A3454"/>
    <w:rsid w:val="004A4314"/>
    <w:rsid w:val="004A4480"/>
    <w:rsid w:val="004A6A0B"/>
    <w:rsid w:val="004A7B48"/>
    <w:rsid w:val="004A7EDE"/>
    <w:rsid w:val="004B0256"/>
    <w:rsid w:val="004B0621"/>
    <w:rsid w:val="004B1861"/>
    <w:rsid w:val="004B1B14"/>
    <w:rsid w:val="004B21DA"/>
    <w:rsid w:val="004B41F6"/>
    <w:rsid w:val="004B5F85"/>
    <w:rsid w:val="004B68BD"/>
    <w:rsid w:val="004B6E9C"/>
    <w:rsid w:val="004B7AEF"/>
    <w:rsid w:val="004B7F49"/>
    <w:rsid w:val="004C0095"/>
    <w:rsid w:val="004C2C8F"/>
    <w:rsid w:val="004C41B5"/>
    <w:rsid w:val="004C4348"/>
    <w:rsid w:val="004C5708"/>
    <w:rsid w:val="004C6F1E"/>
    <w:rsid w:val="004D147A"/>
    <w:rsid w:val="004D1DAF"/>
    <w:rsid w:val="004D370C"/>
    <w:rsid w:val="004D41B5"/>
    <w:rsid w:val="004D41C0"/>
    <w:rsid w:val="004D62CF"/>
    <w:rsid w:val="004D63A1"/>
    <w:rsid w:val="004D7C3C"/>
    <w:rsid w:val="004E1F6E"/>
    <w:rsid w:val="004E1F96"/>
    <w:rsid w:val="004E3857"/>
    <w:rsid w:val="004E4B9C"/>
    <w:rsid w:val="004E6B05"/>
    <w:rsid w:val="004F05AC"/>
    <w:rsid w:val="004F0C04"/>
    <w:rsid w:val="004F0E9E"/>
    <w:rsid w:val="004F46C7"/>
    <w:rsid w:val="004F5050"/>
    <w:rsid w:val="004F5C15"/>
    <w:rsid w:val="004F6001"/>
    <w:rsid w:val="004F62F5"/>
    <w:rsid w:val="004F7440"/>
    <w:rsid w:val="004F7676"/>
    <w:rsid w:val="004F7FE6"/>
    <w:rsid w:val="005002BB"/>
    <w:rsid w:val="00500BD7"/>
    <w:rsid w:val="0050126C"/>
    <w:rsid w:val="00501BC8"/>
    <w:rsid w:val="00501E86"/>
    <w:rsid w:val="00502CA9"/>
    <w:rsid w:val="005030CF"/>
    <w:rsid w:val="005037F6"/>
    <w:rsid w:val="00505973"/>
    <w:rsid w:val="00505C5E"/>
    <w:rsid w:val="005066EF"/>
    <w:rsid w:val="00506CC7"/>
    <w:rsid w:val="005070F6"/>
    <w:rsid w:val="0051012B"/>
    <w:rsid w:val="00510832"/>
    <w:rsid w:val="00512343"/>
    <w:rsid w:val="005123CF"/>
    <w:rsid w:val="00513405"/>
    <w:rsid w:val="00514380"/>
    <w:rsid w:val="005147C7"/>
    <w:rsid w:val="00515031"/>
    <w:rsid w:val="00516493"/>
    <w:rsid w:val="00516A3F"/>
    <w:rsid w:val="00517B6D"/>
    <w:rsid w:val="005201B7"/>
    <w:rsid w:val="00520399"/>
    <w:rsid w:val="005205BD"/>
    <w:rsid w:val="00521588"/>
    <w:rsid w:val="005251F2"/>
    <w:rsid w:val="005255E7"/>
    <w:rsid w:val="005265D3"/>
    <w:rsid w:val="00526C0C"/>
    <w:rsid w:val="00532587"/>
    <w:rsid w:val="00533414"/>
    <w:rsid w:val="005359F8"/>
    <w:rsid w:val="0053601F"/>
    <w:rsid w:val="00537B77"/>
    <w:rsid w:val="005417C1"/>
    <w:rsid w:val="005418B6"/>
    <w:rsid w:val="0054196A"/>
    <w:rsid w:val="00541D61"/>
    <w:rsid w:val="00542459"/>
    <w:rsid w:val="00542D2B"/>
    <w:rsid w:val="00545407"/>
    <w:rsid w:val="00545913"/>
    <w:rsid w:val="00547547"/>
    <w:rsid w:val="00552DA0"/>
    <w:rsid w:val="0055334C"/>
    <w:rsid w:val="00553C8C"/>
    <w:rsid w:val="005540AC"/>
    <w:rsid w:val="00555BB6"/>
    <w:rsid w:val="005565FA"/>
    <w:rsid w:val="00557768"/>
    <w:rsid w:val="00557A3F"/>
    <w:rsid w:val="00560100"/>
    <w:rsid w:val="005609A7"/>
    <w:rsid w:val="00561612"/>
    <w:rsid w:val="00561A4F"/>
    <w:rsid w:val="0056379A"/>
    <w:rsid w:val="00564D88"/>
    <w:rsid w:val="00565ED6"/>
    <w:rsid w:val="00567D56"/>
    <w:rsid w:val="0057040D"/>
    <w:rsid w:val="0057096B"/>
    <w:rsid w:val="005725A5"/>
    <w:rsid w:val="0057266A"/>
    <w:rsid w:val="0057294C"/>
    <w:rsid w:val="005742FF"/>
    <w:rsid w:val="005755A7"/>
    <w:rsid w:val="00581C2E"/>
    <w:rsid w:val="00583355"/>
    <w:rsid w:val="0058529E"/>
    <w:rsid w:val="00586250"/>
    <w:rsid w:val="00586CF0"/>
    <w:rsid w:val="00587889"/>
    <w:rsid w:val="00590236"/>
    <w:rsid w:val="00591704"/>
    <w:rsid w:val="005926E0"/>
    <w:rsid w:val="0059345D"/>
    <w:rsid w:val="00593BCC"/>
    <w:rsid w:val="00595459"/>
    <w:rsid w:val="005A0011"/>
    <w:rsid w:val="005A1A4F"/>
    <w:rsid w:val="005A2CCD"/>
    <w:rsid w:val="005A435F"/>
    <w:rsid w:val="005A4630"/>
    <w:rsid w:val="005A49D9"/>
    <w:rsid w:val="005A63AF"/>
    <w:rsid w:val="005B00ED"/>
    <w:rsid w:val="005B1547"/>
    <w:rsid w:val="005B18EC"/>
    <w:rsid w:val="005B25C5"/>
    <w:rsid w:val="005B3362"/>
    <w:rsid w:val="005B4131"/>
    <w:rsid w:val="005B5A48"/>
    <w:rsid w:val="005B72F9"/>
    <w:rsid w:val="005C092D"/>
    <w:rsid w:val="005C2B4B"/>
    <w:rsid w:val="005C2F8E"/>
    <w:rsid w:val="005C3CCA"/>
    <w:rsid w:val="005C53AA"/>
    <w:rsid w:val="005C54A5"/>
    <w:rsid w:val="005C54B6"/>
    <w:rsid w:val="005C7737"/>
    <w:rsid w:val="005C7BC7"/>
    <w:rsid w:val="005D0344"/>
    <w:rsid w:val="005D34BD"/>
    <w:rsid w:val="005D3ADE"/>
    <w:rsid w:val="005E077A"/>
    <w:rsid w:val="005E158A"/>
    <w:rsid w:val="005E2359"/>
    <w:rsid w:val="005E2445"/>
    <w:rsid w:val="005E270A"/>
    <w:rsid w:val="005E2BF5"/>
    <w:rsid w:val="005E3A81"/>
    <w:rsid w:val="005E3ED4"/>
    <w:rsid w:val="005E4FC2"/>
    <w:rsid w:val="005E5148"/>
    <w:rsid w:val="005E5837"/>
    <w:rsid w:val="005E6A78"/>
    <w:rsid w:val="005F14EC"/>
    <w:rsid w:val="005F333F"/>
    <w:rsid w:val="005F36E9"/>
    <w:rsid w:val="005F4EC3"/>
    <w:rsid w:val="005F54E1"/>
    <w:rsid w:val="005F698D"/>
    <w:rsid w:val="005F6AF4"/>
    <w:rsid w:val="005F71C2"/>
    <w:rsid w:val="005F7F46"/>
    <w:rsid w:val="00601324"/>
    <w:rsid w:val="00601C85"/>
    <w:rsid w:val="00605066"/>
    <w:rsid w:val="00605C43"/>
    <w:rsid w:val="00606EEE"/>
    <w:rsid w:val="00610295"/>
    <w:rsid w:val="0061123B"/>
    <w:rsid w:val="0061472F"/>
    <w:rsid w:val="00614EEA"/>
    <w:rsid w:val="00617CCE"/>
    <w:rsid w:val="006202A5"/>
    <w:rsid w:val="00620B65"/>
    <w:rsid w:val="00622557"/>
    <w:rsid w:val="00622C80"/>
    <w:rsid w:val="00624416"/>
    <w:rsid w:val="00624D28"/>
    <w:rsid w:val="00625764"/>
    <w:rsid w:val="006257E9"/>
    <w:rsid w:val="006300B9"/>
    <w:rsid w:val="00631B00"/>
    <w:rsid w:val="00635186"/>
    <w:rsid w:val="00637428"/>
    <w:rsid w:val="00640797"/>
    <w:rsid w:val="00640DF1"/>
    <w:rsid w:val="00640E98"/>
    <w:rsid w:val="00643F02"/>
    <w:rsid w:val="006446EE"/>
    <w:rsid w:val="00647319"/>
    <w:rsid w:val="00647393"/>
    <w:rsid w:val="006473E9"/>
    <w:rsid w:val="0065015C"/>
    <w:rsid w:val="00652226"/>
    <w:rsid w:val="00653676"/>
    <w:rsid w:val="00653775"/>
    <w:rsid w:val="006537E4"/>
    <w:rsid w:val="00654305"/>
    <w:rsid w:val="0065440A"/>
    <w:rsid w:val="00654626"/>
    <w:rsid w:val="006553F0"/>
    <w:rsid w:val="006560D6"/>
    <w:rsid w:val="00656DA0"/>
    <w:rsid w:val="0065706F"/>
    <w:rsid w:val="006576DD"/>
    <w:rsid w:val="00661287"/>
    <w:rsid w:val="006616D9"/>
    <w:rsid w:val="00662B69"/>
    <w:rsid w:val="00662DA6"/>
    <w:rsid w:val="00663525"/>
    <w:rsid w:val="0066453B"/>
    <w:rsid w:val="0066569B"/>
    <w:rsid w:val="00665E1B"/>
    <w:rsid w:val="00665EDE"/>
    <w:rsid w:val="00666440"/>
    <w:rsid w:val="00666E21"/>
    <w:rsid w:val="00667915"/>
    <w:rsid w:val="00671189"/>
    <w:rsid w:val="00672722"/>
    <w:rsid w:val="00673007"/>
    <w:rsid w:val="006735ED"/>
    <w:rsid w:val="00673C39"/>
    <w:rsid w:val="0067404B"/>
    <w:rsid w:val="00674BB3"/>
    <w:rsid w:val="0067525E"/>
    <w:rsid w:val="00675782"/>
    <w:rsid w:val="006763B3"/>
    <w:rsid w:val="00680D69"/>
    <w:rsid w:val="00683778"/>
    <w:rsid w:val="00683D57"/>
    <w:rsid w:val="00685894"/>
    <w:rsid w:val="00687115"/>
    <w:rsid w:val="00687966"/>
    <w:rsid w:val="0069151C"/>
    <w:rsid w:val="006915DD"/>
    <w:rsid w:val="00694A87"/>
    <w:rsid w:val="006958BD"/>
    <w:rsid w:val="00695E8C"/>
    <w:rsid w:val="0069691A"/>
    <w:rsid w:val="006A00DF"/>
    <w:rsid w:val="006A1DEF"/>
    <w:rsid w:val="006A29D9"/>
    <w:rsid w:val="006A3FAE"/>
    <w:rsid w:val="006A415E"/>
    <w:rsid w:val="006A5486"/>
    <w:rsid w:val="006A6D7E"/>
    <w:rsid w:val="006A71DE"/>
    <w:rsid w:val="006B0168"/>
    <w:rsid w:val="006B2522"/>
    <w:rsid w:val="006B4214"/>
    <w:rsid w:val="006B4698"/>
    <w:rsid w:val="006B4EE2"/>
    <w:rsid w:val="006B5336"/>
    <w:rsid w:val="006B5B87"/>
    <w:rsid w:val="006B66D9"/>
    <w:rsid w:val="006B7627"/>
    <w:rsid w:val="006C0633"/>
    <w:rsid w:val="006C0BD5"/>
    <w:rsid w:val="006C1D77"/>
    <w:rsid w:val="006C2245"/>
    <w:rsid w:val="006C2B4F"/>
    <w:rsid w:val="006C6C75"/>
    <w:rsid w:val="006C721F"/>
    <w:rsid w:val="006C78A8"/>
    <w:rsid w:val="006D08B1"/>
    <w:rsid w:val="006D2302"/>
    <w:rsid w:val="006D2B40"/>
    <w:rsid w:val="006D3D9C"/>
    <w:rsid w:val="006D4551"/>
    <w:rsid w:val="006D48D6"/>
    <w:rsid w:val="006D6A07"/>
    <w:rsid w:val="006D729B"/>
    <w:rsid w:val="006E019F"/>
    <w:rsid w:val="006E052F"/>
    <w:rsid w:val="006E118A"/>
    <w:rsid w:val="006E3A82"/>
    <w:rsid w:val="006E3E66"/>
    <w:rsid w:val="006E4085"/>
    <w:rsid w:val="006E426C"/>
    <w:rsid w:val="006E58FE"/>
    <w:rsid w:val="006E6CFD"/>
    <w:rsid w:val="006E6E3F"/>
    <w:rsid w:val="006E7288"/>
    <w:rsid w:val="006E7EED"/>
    <w:rsid w:val="006E7FE2"/>
    <w:rsid w:val="006F0662"/>
    <w:rsid w:val="006F1094"/>
    <w:rsid w:val="006F119B"/>
    <w:rsid w:val="006F1CDA"/>
    <w:rsid w:val="006F2FE3"/>
    <w:rsid w:val="006F3B14"/>
    <w:rsid w:val="006F41A8"/>
    <w:rsid w:val="006F4ABF"/>
    <w:rsid w:val="006F5B4B"/>
    <w:rsid w:val="006F5FF8"/>
    <w:rsid w:val="006F7521"/>
    <w:rsid w:val="00700F2F"/>
    <w:rsid w:val="00700F45"/>
    <w:rsid w:val="00701C6F"/>
    <w:rsid w:val="00703E26"/>
    <w:rsid w:val="00704F29"/>
    <w:rsid w:val="00705409"/>
    <w:rsid w:val="007059D1"/>
    <w:rsid w:val="00706DA3"/>
    <w:rsid w:val="00707C62"/>
    <w:rsid w:val="00710844"/>
    <w:rsid w:val="00711EA6"/>
    <w:rsid w:val="00711ED2"/>
    <w:rsid w:val="00712E27"/>
    <w:rsid w:val="00712F8A"/>
    <w:rsid w:val="00713BD3"/>
    <w:rsid w:val="0071609E"/>
    <w:rsid w:val="007161FA"/>
    <w:rsid w:val="007164B5"/>
    <w:rsid w:val="0072038C"/>
    <w:rsid w:val="00720859"/>
    <w:rsid w:val="00721ECA"/>
    <w:rsid w:val="00722972"/>
    <w:rsid w:val="00722F54"/>
    <w:rsid w:val="00724C89"/>
    <w:rsid w:val="00724FD6"/>
    <w:rsid w:val="0072652E"/>
    <w:rsid w:val="00727094"/>
    <w:rsid w:val="00727811"/>
    <w:rsid w:val="00730614"/>
    <w:rsid w:val="00730904"/>
    <w:rsid w:val="00731F68"/>
    <w:rsid w:val="00732B94"/>
    <w:rsid w:val="0073338B"/>
    <w:rsid w:val="00733585"/>
    <w:rsid w:val="00733B55"/>
    <w:rsid w:val="00736254"/>
    <w:rsid w:val="00736565"/>
    <w:rsid w:val="00740295"/>
    <w:rsid w:val="007402B8"/>
    <w:rsid w:val="0074116C"/>
    <w:rsid w:val="00742A7B"/>
    <w:rsid w:val="007441C6"/>
    <w:rsid w:val="007467F9"/>
    <w:rsid w:val="00746A60"/>
    <w:rsid w:val="00746A9B"/>
    <w:rsid w:val="007470A6"/>
    <w:rsid w:val="00747531"/>
    <w:rsid w:val="00750914"/>
    <w:rsid w:val="007510E9"/>
    <w:rsid w:val="00753A4D"/>
    <w:rsid w:val="007541B5"/>
    <w:rsid w:val="00754780"/>
    <w:rsid w:val="00755B57"/>
    <w:rsid w:val="00755F43"/>
    <w:rsid w:val="00756CBF"/>
    <w:rsid w:val="007573B7"/>
    <w:rsid w:val="007576E3"/>
    <w:rsid w:val="00757D64"/>
    <w:rsid w:val="007604BE"/>
    <w:rsid w:val="00760E3E"/>
    <w:rsid w:val="007612BD"/>
    <w:rsid w:val="0076376F"/>
    <w:rsid w:val="00766C0D"/>
    <w:rsid w:val="00770F64"/>
    <w:rsid w:val="007722CD"/>
    <w:rsid w:val="00773DC0"/>
    <w:rsid w:val="007741CC"/>
    <w:rsid w:val="007745CA"/>
    <w:rsid w:val="0077789D"/>
    <w:rsid w:val="0078027B"/>
    <w:rsid w:val="00780F90"/>
    <w:rsid w:val="00781408"/>
    <w:rsid w:val="0078207E"/>
    <w:rsid w:val="00782390"/>
    <w:rsid w:val="00782564"/>
    <w:rsid w:val="0078264A"/>
    <w:rsid w:val="0078276F"/>
    <w:rsid w:val="00782D6A"/>
    <w:rsid w:val="00782EF2"/>
    <w:rsid w:val="007836DF"/>
    <w:rsid w:val="00785F23"/>
    <w:rsid w:val="0078675A"/>
    <w:rsid w:val="00786AE4"/>
    <w:rsid w:val="00786F74"/>
    <w:rsid w:val="007872C6"/>
    <w:rsid w:val="00787657"/>
    <w:rsid w:val="00787BF7"/>
    <w:rsid w:val="00791CE6"/>
    <w:rsid w:val="00793369"/>
    <w:rsid w:val="00794358"/>
    <w:rsid w:val="00795671"/>
    <w:rsid w:val="00796567"/>
    <w:rsid w:val="007966F2"/>
    <w:rsid w:val="00796D1D"/>
    <w:rsid w:val="007A1669"/>
    <w:rsid w:val="007A28A6"/>
    <w:rsid w:val="007A2B70"/>
    <w:rsid w:val="007A3FA8"/>
    <w:rsid w:val="007A49FF"/>
    <w:rsid w:val="007A6AAE"/>
    <w:rsid w:val="007A7FED"/>
    <w:rsid w:val="007B0928"/>
    <w:rsid w:val="007B0AC0"/>
    <w:rsid w:val="007B18F0"/>
    <w:rsid w:val="007B1CF8"/>
    <w:rsid w:val="007B2AAD"/>
    <w:rsid w:val="007B3118"/>
    <w:rsid w:val="007B3614"/>
    <w:rsid w:val="007B4F33"/>
    <w:rsid w:val="007B5173"/>
    <w:rsid w:val="007B568A"/>
    <w:rsid w:val="007B6E8C"/>
    <w:rsid w:val="007B71C5"/>
    <w:rsid w:val="007B7CC8"/>
    <w:rsid w:val="007C2ED6"/>
    <w:rsid w:val="007C35EC"/>
    <w:rsid w:val="007C6DAA"/>
    <w:rsid w:val="007C755D"/>
    <w:rsid w:val="007D1BFD"/>
    <w:rsid w:val="007D400F"/>
    <w:rsid w:val="007D4176"/>
    <w:rsid w:val="007D4653"/>
    <w:rsid w:val="007D5E4E"/>
    <w:rsid w:val="007D607F"/>
    <w:rsid w:val="007D6527"/>
    <w:rsid w:val="007D7358"/>
    <w:rsid w:val="007E4F03"/>
    <w:rsid w:val="007E60D2"/>
    <w:rsid w:val="007E6123"/>
    <w:rsid w:val="007E67F1"/>
    <w:rsid w:val="007E7C75"/>
    <w:rsid w:val="007F12CD"/>
    <w:rsid w:val="007F3D0B"/>
    <w:rsid w:val="007F3D49"/>
    <w:rsid w:val="007F42A1"/>
    <w:rsid w:val="007F451D"/>
    <w:rsid w:val="007F4B71"/>
    <w:rsid w:val="007F6438"/>
    <w:rsid w:val="0080099C"/>
    <w:rsid w:val="008010E5"/>
    <w:rsid w:val="00804948"/>
    <w:rsid w:val="0080603E"/>
    <w:rsid w:val="00806758"/>
    <w:rsid w:val="00807C84"/>
    <w:rsid w:val="00810725"/>
    <w:rsid w:val="00810C78"/>
    <w:rsid w:val="00810CA3"/>
    <w:rsid w:val="00810E3C"/>
    <w:rsid w:val="008126B9"/>
    <w:rsid w:val="00812736"/>
    <w:rsid w:val="00813923"/>
    <w:rsid w:val="0081396A"/>
    <w:rsid w:val="008146D4"/>
    <w:rsid w:val="00814956"/>
    <w:rsid w:val="008151F8"/>
    <w:rsid w:val="00816019"/>
    <w:rsid w:val="00821E9F"/>
    <w:rsid w:val="0082264E"/>
    <w:rsid w:val="00822D67"/>
    <w:rsid w:val="00824737"/>
    <w:rsid w:val="0082500E"/>
    <w:rsid w:val="00826058"/>
    <w:rsid w:val="0082628D"/>
    <w:rsid w:val="00831DA8"/>
    <w:rsid w:val="008336A5"/>
    <w:rsid w:val="00836326"/>
    <w:rsid w:val="0083793D"/>
    <w:rsid w:val="00840C12"/>
    <w:rsid w:val="00840F6F"/>
    <w:rsid w:val="00841D88"/>
    <w:rsid w:val="0084287B"/>
    <w:rsid w:val="008456D2"/>
    <w:rsid w:val="008466CB"/>
    <w:rsid w:val="00846931"/>
    <w:rsid w:val="00847151"/>
    <w:rsid w:val="0084736B"/>
    <w:rsid w:val="00850FDD"/>
    <w:rsid w:val="00853D87"/>
    <w:rsid w:val="008546B3"/>
    <w:rsid w:val="00855568"/>
    <w:rsid w:val="00856A41"/>
    <w:rsid w:val="00857E5B"/>
    <w:rsid w:val="008625AF"/>
    <w:rsid w:val="00862634"/>
    <w:rsid w:val="00862AB4"/>
    <w:rsid w:val="00862DCB"/>
    <w:rsid w:val="00862FA0"/>
    <w:rsid w:val="008650F8"/>
    <w:rsid w:val="00865864"/>
    <w:rsid w:val="008660B7"/>
    <w:rsid w:val="00867626"/>
    <w:rsid w:val="0086788D"/>
    <w:rsid w:val="00870D98"/>
    <w:rsid w:val="00870EAF"/>
    <w:rsid w:val="008710EF"/>
    <w:rsid w:val="00872393"/>
    <w:rsid w:val="00873237"/>
    <w:rsid w:val="00873BED"/>
    <w:rsid w:val="00877391"/>
    <w:rsid w:val="008777FA"/>
    <w:rsid w:val="00881022"/>
    <w:rsid w:val="00881C15"/>
    <w:rsid w:val="00881F2F"/>
    <w:rsid w:val="00882547"/>
    <w:rsid w:val="0088353C"/>
    <w:rsid w:val="0088355F"/>
    <w:rsid w:val="00885143"/>
    <w:rsid w:val="00885A8C"/>
    <w:rsid w:val="008870C8"/>
    <w:rsid w:val="00887697"/>
    <w:rsid w:val="0089102E"/>
    <w:rsid w:val="00891812"/>
    <w:rsid w:val="00891A73"/>
    <w:rsid w:val="00891DD1"/>
    <w:rsid w:val="00894A15"/>
    <w:rsid w:val="008951EB"/>
    <w:rsid w:val="00896A6C"/>
    <w:rsid w:val="00896DF1"/>
    <w:rsid w:val="00896E4D"/>
    <w:rsid w:val="00897666"/>
    <w:rsid w:val="00897A87"/>
    <w:rsid w:val="008A0ED4"/>
    <w:rsid w:val="008A11A7"/>
    <w:rsid w:val="008A1545"/>
    <w:rsid w:val="008A175F"/>
    <w:rsid w:val="008A3458"/>
    <w:rsid w:val="008A34AB"/>
    <w:rsid w:val="008B0B78"/>
    <w:rsid w:val="008B1969"/>
    <w:rsid w:val="008B1A83"/>
    <w:rsid w:val="008B1B3D"/>
    <w:rsid w:val="008B1F17"/>
    <w:rsid w:val="008B2C96"/>
    <w:rsid w:val="008B335B"/>
    <w:rsid w:val="008B5529"/>
    <w:rsid w:val="008B5B84"/>
    <w:rsid w:val="008B62F5"/>
    <w:rsid w:val="008B6632"/>
    <w:rsid w:val="008B673F"/>
    <w:rsid w:val="008B7894"/>
    <w:rsid w:val="008B7B50"/>
    <w:rsid w:val="008C07E5"/>
    <w:rsid w:val="008C0D0C"/>
    <w:rsid w:val="008C0E9D"/>
    <w:rsid w:val="008C1894"/>
    <w:rsid w:val="008C1A7D"/>
    <w:rsid w:val="008C2A43"/>
    <w:rsid w:val="008C2E6F"/>
    <w:rsid w:val="008C35D7"/>
    <w:rsid w:val="008C407A"/>
    <w:rsid w:val="008C5D9D"/>
    <w:rsid w:val="008C5DE4"/>
    <w:rsid w:val="008C5FF5"/>
    <w:rsid w:val="008C6356"/>
    <w:rsid w:val="008C798A"/>
    <w:rsid w:val="008C7F1F"/>
    <w:rsid w:val="008D0162"/>
    <w:rsid w:val="008D0A58"/>
    <w:rsid w:val="008D2165"/>
    <w:rsid w:val="008D4BDC"/>
    <w:rsid w:val="008D5793"/>
    <w:rsid w:val="008D66D6"/>
    <w:rsid w:val="008D6DAE"/>
    <w:rsid w:val="008D74E7"/>
    <w:rsid w:val="008D7813"/>
    <w:rsid w:val="008E05BA"/>
    <w:rsid w:val="008E1B2B"/>
    <w:rsid w:val="008E2346"/>
    <w:rsid w:val="008E2869"/>
    <w:rsid w:val="008E31BC"/>
    <w:rsid w:val="008E330E"/>
    <w:rsid w:val="008E3C81"/>
    <w:rsid w:val="008E4FC1"/>
    <w:rsid w:val="008E51A5"/>
    <w:rsid w:val="008E6D8D"/>
    <w:rsid w:val="008E7226"/>
    <w:rsid w:val="008E74CC"/>
    <w:rsid w:val="008E7DE2"/>
    <w:rsid w:val="008F0A4E"/>
    <w:rsid w:val="008F0D68"/>
    <w:rsid w:val="008F2577"/>
    <w:rsid w:val="008F2A1B"/>
    <w:rsid w:val="008F2A63"/>
    <w:rsid w:val="008F3665"/>
    <w:rsid w:val="008F3E84"/>
    <w:rsid w:val="008F4757"/>
    <w:rsid w:val="008F7591"/>
    <w:rsid w:val="008F7AD0"/>
    <w:rsid w:val="00901E13"/>
    <w:rsid w:val="00902115"/>
    <w:rsid w:val="00902A80"/>
    <w:rsid w:val="00902CF8"/>
    <w:rsid w:val="00903D6D"/>
    <w:rsid w:val="00905D25"/>
    <w:rsid w:val="00906005"/>
    <w:rsid w:val="00906311"/>
    <w:rsid w:val="009063E3"/>
    <w:rsid w:val="00907391"/>
    <w:rsid w:val="009077A5"/>
    <w:rsid w:val="00911C50"/>
    <w:rsid w:val="00913144"/>
    <w:rsid w:val="00913BBF"/>
    <w:rsid w:val="00913F4D"/>
    <w:rsid w:val="009145DE"/>
    <w:rsid w:val="009159C9"/>
    <w:rsid w:val="00916C4A"/>
    <w:rsid w:val="00917DCB"/>
    <w:rsid w:val="0092095B"/>
    <w:rsid w:val="00920C31"/>
    <w:rsid w:val="00922117"/>
    <w:rsid w:val="00922DE8"/>
    <w:rsid w:val="00924FD3"/>
    <w:rsid w:val="00925B5F"/>
    <w:rsid w:val="00925C27"/>
    <w:rsid w:val="009262E1"/>
    <w:rsid w:val="00926A55"/>
    <w:rsid w:val="00926AF4"/>
    <w:rsid w:val="009307E2"/>
    <w:rsid w:val="009310EB"/>
    <w:rsid w:val="009312B5"/>
    <w:rsid w:val="00931879"/>
    <w:rsid w:val="009325B8"/>
    <w:rsid w:val="009329AB"/>
    <w:rsid w:val="009331A9"/>
    <w:rsid w:val="009375DC"/>
    <w:rsid w:val="009433DA"/>
    <w:rsid w:val="00944504"/>
    <w:rsid w:val="00944D01"/>
    <w:rsid w:val="009451F7"/>
    <w:rsid w:val="00945EA6"/>
    <w:rsid w:val="009462A0"/>
    <w:rsid w:val="009474B7"/>
    <w:rsid w:val="0095025B"/>
    <w:rsid w:val="0095083C"/>
    <w:rsid w:val="009510A0"/>
    <w:rsid w:val="0095156A"/>
    <w:rsid w:val="00952D79"/>
    <w:rsid w:val="009538EB"/>
    <w:rsid w:val="00953A59"/>
    <w:rsid w:val="00953DD9"/>
    <w:rsid w:val="0095404A"/>
    <w:rsid w:val="009542B5"/>
    <w:rsid w:val="00955401"/>
    <w:rsid w:val="00955BEE"/>
    <w:rsid w:val="00955E0B"/>
    <w:rsid w:val="00956F3A"/>
    <w:rsid w:val="009606FA"/>
    <w:rsid w:val="0096100E"/>
    <w:rsid w:val="009628CE"/>
    <w:rsid w:val="00964212"/>
    <w:rsid w:val="00966715"/>
    <w:rsid w:val="009704A5"/>
    <w:rsid w:val="00970813"/>
    <w:rsid w:val="009719FC"/>
    <w:rsid w:val="00971B42"/>
    <w:rsid w:val="00972831"/>
    <w:rsid w:val="009737FB"/>
    <w:rsid w:val="00973973"/>
    <w:rsid w:val="009739B6"/>
    <w:rsid w:val="009748BC"/>
    <w:rsid w:val="009754DD"/>
    <w:rsid w:val="009756FA"/>
    <w:rsid w:val="009763CC"/>
    <w:rsid w:val="00977080"/>
    <w:rsid w:val="009772B3"/>
    <w:rsid w:val="009772D7"/>
    <w:rsid w:val="0098175D"/>
    <w:rsid w:val="00981852"/>
    <w:rsid w:val="009824C0"/>
    <w:rsid w:val="00982A33"/>
    <w:rsid w:val="009852CB"/>
    <w:rsid w:val="00986F87"/>
    <w:rsid w:val="009876C4"/>
    <w:rsid w:val="00987EDC"/>
    <w:rsid w:val="009907CD"/>
    <w:rsid w:val="00990D23"/>
    <w:rsid w:val="009911DE"/>
    <w:rsid w:val="00991D0C"/>
    <w:rsid w:val="009942EE"/>
    <w:rsid w:val="00994EC6"/>
    <w:rsid w:val="00995529"/>
    <w:rsid w:val="009956A3"/>
    <w:rsid w:val="00997664"/>
    <w:rsid w:val="009A015B"/>
    <w:rsid w:val="009A1A67"/>
    <w:rsid w:val="009A2901"/>
    <w:rsid w:val="009A2B02"/>
    <w:rsid w:val="009A2D32"/>
    <w:rsid w:val="009A33BF"/>
    <w:rsid w:val="009A39AA"/>
    <w:rsid w:val="009A39B5"/>
    <w:rsid w:val="009A4AFC"/>
    <w:rsid w:val="009A4C26"/>
    <w:rsid w:val="009A6214"/>
    <w:rsid w:val="009A7A1C"/>
    <w:rsid w:val="009B2855"/>
    <w:rsid w:val="009B313F"/>
    <w:rsid w:val="009B45A7"/>
    <w:rsid w:val="009B52FE"/>
    <w:rsid w:val="009B6380"/>
    <w:rsid w:val="009B678C"/>
    <w:rsid w:val="009B7380"/>
    <w:rsid w:val="009C00B9"/>
    <w:rsid w:val="009C056A"/>
    <w:rsid w:val="009C1F17"/>
    <w:rsid w:val="009C28DE"/>
    <w:rsid w:val="009C313A"/>
    <w:rsid w:val="009C32E9"/>
    <w:rsid w:val="009C4A69"/>
    <w:rsid w:val="009C5038"/>
    <w:rsid w:val="009C63A4"/>
    <w:rsid w:val="009C6A33"/>
    <w:rsid w:val="009D0360"/>
    <w:rsid w:val="009D2EDC"/>
    <w:rsid w:val="009D4771"/>
    <w:rsid w:val="009D4CC7"/>
    <w:rsid w:val="009D59F8"/>
    <w:rsid w:val="009D64DA"/>
    <w:rsid w:val="009E0329"/>
    <w:rsid w:val="009E2B22"/>
    <w:rsid w:val="009E3B54"/>
    <w:rsid w:val="009E5135"/>
    <w:rsid w:val="009E52BF"/>
    <w:rsid w:val="009E5630"/>
    <w:rsid w:val="009E75BA"/>
    <w:rsid w:val="009E7641"/>
    <w:rsid w:val="009E7AB8"/>
    <w:rsid w:val="009E7D3C"/>
    <w:rsid w:val="009F09D0"/>
    <w:rsid w:val="009F0E31"/>
    <w:rsid w:val="009F1992"/>
    <w:rsid w:val="009F1D3E"/>
    <w:rsid w:val="009F1E06"/>
    <w:rsid w:val="009F2BF3"/>
    <w:rsid w:val="009F3017"/>
    <w:rsid w:val="009F434C"/>
    <w:rsid w:val="009F51F9"/>
    <w:rsid w:val="009F5D22"/>
    <w:rsid w:val="009F5D8E"/>
    <w:rsid w:val="009F6DC4"/>
    <w:rsid w:val="009F7C74"/>
    <w:rsid w:val="009F7E95"/>
    <w:rsid w:val="00A001BF"/>
    <w:rsid w:val="00A00347"/>
    <w:rsid w:val="00A0172E"/>
    <w:rsid w:val="00A062C9"/>
    <w:rsid w:val="00A12DC2"/>
    <w:rsid w:val="00A1465F"/>
    <w:rsid w:val="00A15953"/>
    <w:rsid w:val="00A17310"/>
    <w:rsid w:val="00A201F9"/>
    <w:rsid w:val="00A20B04"/>
    <w:rsid w:val="00A20E96"/>
    <w:rsid w:val="00A21B55"/>
    <w:rsid w:val="00A226A4"/>
    <w:rsid w:val="00A22CDD"/>
    <w:rsid w:val="00A22EA8"/>
    <w:rsid w:val="00A25F99"/>
    <w:rsid w:val="00A2617C"/>
    <w:rsid w:val="00A262D0"/>
    <w:rsid w:val="00A265FC"/>
    <w:rsid w:val="00A30346"/>
    <w:rsid w:val="00A31177"/>
    <w:rsid w:val="00A32504"/>
    <w:rsid w:val="00A3278B"/>
    <w:rsid w:val="00A33648"/>
    <w:rsid w:val="00A363CB"/>
    <w:rsid w:val="00A3642D"/>
    <w:rsid w:val="00A36513"/>
    <w:rsid w:val="00A36FAB"/>
    <w:rsid w:val="00A3783A"/>
    <w:rsid w:val="00A37D10"/>
    <w:rsid w:val="00A407F6"/>
    <w:rsid w:val="00A41B3C"/>
    <w:rsid w:val="00A41FC2"/>
    <w:rsid w:val="00A42E0D"/>
    <w:rsid w:val="00A432C3"/>
    <w:rsid w:val="00A442B8"/>
    <w:rsid w:val="00A4453F"/>
    <w:rsid w:val="00A45303"/>
    <w:rsid w:val="00A463C0"/>
    <w:rsid w:val="00A477DB"/>
    <w:rsid w:val="00A47DAF"/>
    <w:rsid w:val="00A47E08"/>
    <w:rsid w:val="00A501C8"/>
    <w:rsid w:val="00A5107A"/>
    <w:rsid w:val="00A51F23"/>
    <w:rsid w:val="00A525CE"/>
    <w:rsid w:val="00A533F2"/>
    <w:rsid w:val="00A55914"/>
    <w:rsid w:val="00A56699"/>
    <w:rsid w:val="00A608B1"/>
    <w:rsid w:val="00A62E6A"/>
    <w:rsid w:val="00A6453E"/>
    <w:rsid w:val="00A65930"/>
    <w:rsid w:val="00A66EA6"/>
    <w:rsid w:val="00A675EA"/>
    <w:rsid w:val="00A73682"/>
    <w:rsid w:val="00A73D04"/>
    <w:rsid w:val="00A73E33"/>
    <w:rsid w:val="00A73E73"/>
    <w:rsid w:val="00A75869"/>
    <w:rsid w:val="00A7631C"/>
    <w:rsid w:val="00A76674"/>
    <w:rsid w:val="00A767B3"/>
    <w:rsid w:val="00A803F5"/>
    <w:rsid w:val="00A811B9"/>
    <w:rsid w:val="00A81AE4"/>
    <w:rsid w:val="00A822B8"/>
    <w:rsid w:val="00A82858"/>
    <w:rsid w:val="00A833C4"/>
    <w:rsid w:val="00A833E7"/>
    <w:rsid w:val="00A83723"/>
    <w:rsid w:val="00A84640"/>
    <w:rsid w:val="00A848E4"/>
    <w:rsid w:val="00A85985"/>
    <w:rsid w:val="00A864E9"/>
    <w:rsid w:val="00A866CD"/>
    <w:rsid w:val="00A8699A"/>
    <w:rsid w:val="00A86F5F"/>
    <w:rsid w:val="00A91DC3"/>
    <w:rsid w:val="00A93181"/>
    <w:rsid w:val="00A9332E"/>
    <w:rsid w:val="00A946A0"/>
    <w:rsid w:val="00A9587B"/>
    <w:rsid w:val="00A958F8"/>
    <w:rsid w:val="00A96BE5"/>
    <w:rsid w:val="00A97BE3"/>
    <w:rsid w:val="00AA1443"/>
    <w:rsid w:val="00AA18C7"/>
    <w:rsid w:val="00AA1DFD"/>
    <w:rsid w:val="00AA1E41"/>
    <w:rsid w:val="00AA47F4"/>
    <w:rsid w:val="00AA503E"/>
    <w:rsid w:val="00AA5A6B"/>
    <w:rsid w:val="00AA6149"/>
    <w:rsid w:val="00AB0706"/>
    <w:rsid w:val="00AB0909"/>
    <w:rsid w:val="00AB0FD8"/>
    <w:rsid w:val="00AB1A6F"/>
    <w:rsid w:val="00AB1E4D"/>
    <w:rsid w:val="00AB219E"/>
    <w:rsid w:val="00AB406E"/>
    <w:rsid w:val="00AB4527"/>
    <w:rsid w:val="00AB6F80"/>
    <w:rsid w:val="00AB7023"/>
    <w:rsid w:val="00AB790D"/>
    <w:rsid w:val="00AC01D4"/>
    <w:rsid w:val="00AC197E"/>
    <w:rsid w:val="00AC27D8"/>
    <w:rsid w:val="00AC3BEE"/>
    <w:rsid w:val="00AC5FF1"/>
    <w:rsid w:val="00AC6A65"/>
    <w:rsid w:val="00AC7DD4"/>
    <w:rsid w:val="00AD08A8"/>
    <w:rsid w:val="00AD2331"/>
    <w:rsid w:val="00AD285E"/>
    <w:rsid w:val="00AD361C"/>
    <w:rsid w:val="00AD36AC"/>
    <w:rsid w:val="00AD4324"/>
    <w:rsid w:val="00AD524F"/>
    <w:rsid w:val="00AD541A"/>
    <w:rsid w:val="00AD7416"/>
    <w:rsid w:val="00AE0A9F"/>
    <w:rsid w:val="00AE1081"/>
    <w:rsid w:val="00AE14F8"/>
    <w:rsid w:val="00AE1569"/>
    <w:rsid w:val="00AE1965"/>
    <w:rsid w:val="00AE51EB"/>
    <w:rsid w:val="00AE5A8F"/>
    <w:rsid w:val="00AE66D7"/>
    <w:rsid w:val="00AE6C73"/>
    <w:rsid w:val="00AE6C95"/>
    <w:rsid w:val="00AF00C6"/>
    <w:rsid w:val="00AF14F2"/>
    <w:rsid w:val="00AF1EDC"/>
    <w:rsid w:val="00AF20CB"/>
    <w:rsid w:val="00AF3977"/>
    <w:rsid w:val="00AF4E9F"/>
    <w:rsid w:val="00AF5EC6"/>
    <w:rsid w:val="00AF647E"/>
    <w:rsid w:val="00AF64D5"/>
    <w:rsid w:val="00AF672D"/>
    <w:rsid w:val="00B014DE"/>
    <w:rsid w:val="00B018F8"/>
    <w:rsid w:val="00B01F23"/>
    <w:rsid w:val="00B02681"/>
    <w:rsid w:val="00B06356"/>
    <w:rsid w:val="00B1009F"/>
    <w:rsid w:val="00B11FA4"/>
    <w:rsid w:val="00B13576"/>
    <w:rsid w:val="00B1380C"/>
    <w:rsid w:val="00B1523A"/>
    <w:rsid w:val="00B1663B"/>
    <w:rsid w:val="00B167BE"/>
    <w:rsid w:val="00B16DFE"/>
    <w:rsid w:val="00B17BF6"/>
    <w:rsid w:val="00B17FF9"/>
    <w:rsid w:val="00B2072A"/>
    <w:rsid w:val="00B21E14"/>
    <w:rsid w:val="00B21E53"/>
    <w:rsid w:val="00B22E83"/>
    <w:rsid w:val="00B237CC"/>
    <w:rsid w:val="00B2442E"/>
    <w:rsid w:val="00B248EF"/>
    <w:rsid w:val="00B24C6F"/>
    <w:rsid w:val="00B254B3"/>
    <w:rsid w:val="00B25797"/>
    <w:rsid w:val="00B26151"/>
    <w:rsid w:val="00B2737C"/>
    <w:rsid w:val="00B30445"/>
    <w:rsid w:val="00B30E92"/>
    <w:rsid w:val="00B33266"/>
    <w:rsid w:val="00B35561"/>
    <w:rsid w:val="00B358FE"/>
    <w:rsid w:val="00B36315"/>
    <w:rsid w:val="00B363EE"/>
    <w:rsid w:val="00B36DCD"/>
    <w:rsid w:val="00B37F6E"/>
    <w:rsid w:val="00B4074A"/>
    <w:rsid w:val="00B41F43"/>
    <w:rsid w:val="00B4481E"/>
    <w:rsid w:val="00B44EA1"/>
    <w:rsid w:val="00B47F0F"/>
    <w:rsid w:val="00B50642"/>
    <w:rsid w:val="00B50B17"/>
    <w:rsid w:val="00B51970"/>
    <w:rsid w:val="00B53E79"/>
    <w:rsid w:val="00B54962"/>
    <w:rsid w:val="00B551F3"/>
    <w:rsid w:val="00B56586"/>
    <w:rsid w:val="00B57B93"/>
    <w:rsid w:val="00B57D4C"/>
    <w:rsid w:val="00B61C3D"/>
    <w:rsid w:val="00B61EBD"/>
    <w:rsid w:val="00B621D9"/>
    <w:rsid w:val="00B64091"/>
    <w:rsid w:val="00B645FE"/>
    <w:rsid w:val="00B64E26"/>
    <w:rsid w:val="00B65242"/>
    <w:rsid w:val="00B6645C"/>
    <w:rsid w:val="00B66E4F"/>
    <w:rsid w:val="00B6709A"/>
    <w:rsid w:val="00B71D63"/>
    <w:rsid w:val="00B72C45"/>
    <w:rsid w:val="00B72D1C"/>
    <w:rsid w:val="00B730D2"/>
    <w:rsid w:val="00B738E1"/>
    <w:rsid w:val="00B73C87"/>
    <w:rsid w:val="00B7414F"/>
    <w:rsid w:val="00B74C1A"/>
    <w:rsid w:val="00B753DB"/>
    <w:rsid w:val="00B7587F"/>
    <w:rsid w:val="00B75E5C"/>
    <w:rsid w:val="00B777C0"/>
    <w:rsid w:val="00B81671"/>
    <w:rsid w:val="00B820CF"/>
    <w:rsid w:val="00B83DC7"/>
    <w:rsid w:val="00B86ACA"/>
    <w:rsid w:val="00B86C06"/>
    <w:rsid w:val="00B86CDC"/>
    <w:rsid w:val="00B87489"/>
    <w:rsid w:val="00B874B3"/>
    <w:rsid w:val="00B876AF"/>
    <w:rsid w:val="00B87CF5"/>
    <w:rsid w:val="00B90F1C"/>
    <w:rsid w:val="00B91197"/>
    <w:rsid w:val="00B91779"/>
    <w:rsid w:val="00B929E5"/>
    <w:rsid w:val="00B93CB8"/>
    <w:rsid w:val="00B941FB"/>
    <w:rsid w:val="00B949EB"/>
    <w:rsid w:val="00B96DC4"/>
    <w:rsid w:val="00B972E2"/>
    <w:rsid w:val="00B9759B"/>
    <w:rsid w:val="00BA0283"/>
    <w:rsid w:val="00BA2386"/>
    <w:rsid w:val="00BA3332"/>
    <w:rsid w:val="00BA3AD4"/>
    <w:rsid w:val="00BA6075"/>
    <w:rsid w:val="00BA7624"/>
    <w:rsid w:val="00BB00D6"/>
    <w:rsid w:val="00BB1799"/>
    <w:rsid w:val="00BB1D91"/>
    <w:rsid w:val="00BB201E"/>
    <w:rsid w:val="00BB2B1F"/>
    <w:rsid w:val="00BB3C96"/>
    <w:rsid w:val="00BB493A"/>
    <w:rsid w:val="00BB6BDF"/>
    <w:rsid w:val="00BB79B7"/>
    <w:rsid w:val="00BB79E9"/>
    <w:rsid w:val="00BB7C92"/>
    <w:rsid w:val="00BC14A6"/>
    <w:rsid w:val="00BC15FF"/>
    <w:rsid w:val="00BC2ADB"/>
    <w:rsid w:val="00BC2D6A"/>
    <w:rsid w:val="00BC2E5C"/>
    <w:rsid w:val="00BC3238"/>
    <w:rsid w:val="00BC34CE"/>
    <w:rsid w:val="00BC3CBD"/>
    <w:rsid w:val="00BC3E05"/>
    <w:rsid w:val="00BC4566"/>
    <w:rsid w:val="00BC55D8"/>
    <w:rsid w:val="00BC59D0"/>
    <w:rsid w:val="00BC5EA9"/>
    <w:rsid w:val="00BC67CC"/>
    <w:rsid w:val="00BC71C1"/>
    <w:rsid w:val="00BC71EA"/>
    <w:rsid w:val="00BD0459"/>
    <w:rsid w:val="00BD077A"/>
    <w:rsid w:val="00BD0E66"/>
    <w:rsid w:val="00BD2180"/>
    <w:rsid w:val="00BD244F"/>
    <w:rsid w:val="00BD295D"/>
    <w:rsid w:val="00BD2BC9"/>
    <w:rsid w:val="00BD3080"/>
    <w:rsid w:val="00BD3CF9"/>
    <w:rsid w:val="00BD503A"/>
    <w:rsid w:val="00BD5767"/>
    <w:rsid w:val="00BD6F08"/>
    <w:rsid w:val="00BD7CEB"/>
    <w:rsid w:val="00BD7EB3"/>
    <w:rsid w:val="00BE135F"/>
    <w:rsid w:val="00BE1776"/>
    <w:rsid w:val="00BE1783"/>
    <w:rsid w:val="00BE2700"/>
    <w:rsid w:val="00BE2A11"/>
    <w:rsid w:val="00BE44BA"/>
    <w:rsid w:val="00BE5375"/>
    <w:rsid w:val="00BE61FF"/>
    <w:rsid w:val="00BF10A2"/>
    <w:rsid w:val="00BF3242"/>
    <w:rsid w:val="00BF6415"/>
    <w:rsid w:val="00BF6449"/>
    <w:rsid w:val="00BF7003"/>
    <w:rsid w:val="00BF790E"/>
    <w:rsid w:val="00BF7935"/>
    <w:rsid w:val="00BF7C0A"/>
    <w:rsid w:val="00C00C48"/>
    <w:rsid w:val="00C00F46"/>
    <w:rsid w:val="00C01784"/>
    <w:rsid w:val="00C01F0B"/>
    <w:rsid w:val="00C02051"/>
    <w:rsid w:val="00C027F2"/>
    <w:rsid w:val="00C03AE2"/>
    <w:rsid w:val="00C07CD4"/>
    <w:rsid w:val="00C113DE"/>
    <w:rsid w:val="00C11555"/>
    <w:rsid w:val="00C11562"/>
    <w:rsid w:val="00C13158"/>
    <w:rsid w:val="00C143D0"/>
    <w:rsid w:val="00C15707"/>
    <w:rsid w:val="00C15C3C"/>
    <w:rsid w:val="00C17371"/>
    <w:rsid w:val="00C1751C"/>
    <w:rsid w:val="00C17CE8"/>
    <w:rsid w:val="00C20510"/>
    <w:rsid w:val="00C20821"/>
    <w:rsid w:val="00C20BF7"/>
    <w:rsid w:val="00C20DD3"/>
    <w:rsid w:val="00C216AA"/>
    <w:rsid w:val="00C21DFD"/>
    <w:rsid w:val="00C2308C"/>
    <w:rsid w:val="00C2351C"/>
    <w:rsid w:val="00C246BC"/>
    <w:rsid w:val="00C25DBD"/>
    <w:rsid w:val="00C275F1"/>
    <w:rsid w:val="00C32982"/>
    <w:rsid w:val="00C332E4"/>
    <w:rsid w:val="00C33AF0"/>
    <w:rsid w:val="00C33FF0"/>
    <w:rsid w:val="00C349EE"/>
    <w:rsid w:val="00C359CB"/>
    <w:rsid w:val="00C361B4"/>
    <w:rsid w:val="00C36A4A"/>
    <w:rsid w:val="00C3705A"/>
    <w:rsid w:val="00C40ACA"/>
    <w:rsid w:val="00C416FB"/>
    <w:rsid w:val="00C4209B"/>
    <w:rsid w:val="00C42B7D"/>
    <w:rsid w:val="00C44143"/>
    <w:rsid w:val="00C44817"/>
    <w:rsid w:val="00C44BBA"/>
    <w:rsid w:val="00C44CB9"/>
    <w:rsid w:val="00C45411"/>
    <w:rsid w:val="00C45E44"/>
    <w:rsid w:val="00C46673"/>
    <w:rsid w:val="00C479FD"/>
    <w:rsid w:val="00C47B52"/>
    <w:rsid w:val="00C53D33"/>
    <w:rsid w:val="00C54D34"/>
    <w:rsid w:val="00C554EB"/>
    <w:rsid w:val="00C55903"/>
    <w:rsid w:val="00C57364"/>
    <w:rsid w:val="00C57770"/>
    <w:rsid w:val="00C60DEE"/>
    <w:rsid w:val="00C6276B"/>
    <w:rsid w:val="00C63C5D"/>
    <w:rsid w:val="00C6418E"/>
    <w:rsid w:val="00C641CF"/>
    <w:rsid w:val="00C65A35"/>
    <w:rsid w:val="00C66CA9"/>
    <w:rsid w:val="00C672E3"/>
    <w:rsid w:val="00C6743B"/>
    <w:rsid w:val="00C70C50"/>
    <w:rsid w:val="00C719B3"/>
    <w:rsid w:val="00C744CA"/>
    <w:rsid w:val="00C74EDE"/>
    <w:rsid w:val="00C75210"/>
    <w:rsid w:val="00C75BC1"/>
    <w:rsid w:val="00C77209"/>
    <w:rsid w:val="00C775E3"/>
    <w:rsid w:val="00C814B4"/>
    <w:rsid w:val="00C8244D"/>
    <w:rsid w:val="00C82C40"/>
    <w:rsid w:val="00C83285"/>
    <w:rsid w:val="00C84BF2"/>
    <w:rsid w:val="00C85038"/>
    <w:rsid w:val="00C850F5"/>
    <w:rsid w:val="00C92230"/>
    <w:rsid w:val="00C93884"/>
    <w:rsid w:val="00C93FA6"/>
    <w:rsid w:val="00C973A6"/>
    <w:rsid w:val="00CA04E1"/>
    <w:rsid w:val="00CA0CC2"/>
    <w:rsid w:val="00CA1504"/>
    <w:rsid w:val="00CA230C"/>
    <w:rsid w:val="00CA2D1E"/>
    <w:rsid w:val="00CA34AB"/>
    <w:rsid w:val="00CA5412"/>
    <w:rsid w:val="00CA5F7C"/>
    <w:rsid w:val="00CA6096"/>
    <w:rsid w:val="00CA71DE"/>
    <w:rsid w:val="00CA7D45"/>
    <w:rsid w:val="00CB0C80"/>
    <w:rsid w:val="00CB0CAA"/>
    <w:rsid w:val="00CB12C2"/>
    <w:rsid w:val="00CB2210"/>
    <w:rsid w:val="00CB340A"/>
    <w:rsid w:val="00CB4644"/>
    <w:rsid w:val="00CB4D4B"/>
    <w:rsid w:val="00CB5695"/>
    <w:rsid w:val="00CB60B3"/>
    <w:rsid w:val="00CB7AAA"/>
    <w:rsid w:val="00CC0C26"/>
    <w:rsid w:val="00CC1713"/>
    <w:rsid w:val="00CC1D42"/>
    <w:rsid w:val="00CC20FB"/>
    <w:rsid w:val="00CC21CC"/>
    <w:rsid w:val="00CC2922"/>
    <w:rsid w:val="00CC324E"/>
    <w:rsid w:val="00CC3667"/>
    <w:rsid w:val="00CC3F2D"/>
    <w:rsid w:val="00CC4395"/>
    <w:rsid w:val="00CC5787"/>
    <w:rsid w:val="00CC6CEC"/>
    <w:rsid w:val="00CD02C8"/>
    <w:rsid w:val="00CD2FE0"/>
    <w:rsid w:val="00CD318A"/>
    <w:rsid w:val="00CD4A83"/>
    <w:rsid w:val="00CD54E0"/>
    <w:rsid w:val="00CD68CD"/>
    <w:rsid w:val="00CE03B9"/>
    <w:rsid w:val="00CE03EE"/>
    <w:rsid w:val="00CE0B95"/>
    <w:rsid w:val="00CE13EA"/>
    <w:rsid w:val="00CE396C"/>
    <w:rsid w:val="00CE3E27"/>
    <w:rsid w:val="00CE4701"/>
    <w:rsid w:val="00CE5AA7"/>
    <w:rsid w:val="00CE74E4"/>
    <w:rsid w:val="00CF1131"/>
    <w:rsid w:val="00CF135C"/>
    <w:rsid w:val="00CF1452"/>
    <w:rsid w:val="00CF1F8E"/>
    <w:rsid w:val="00CF2FC4"/>
    <w:rsid w:val="00CF540A"/>
    <w:rsid w:val="00CF561D"/>
    <w:rsid w:val="00D0012D"/>
    <w:rsid w:val="00D00A45"/>
    <w:rsid w:val="00D01515"/>
    <w:rsid w:val="00D04F4A"/>
    <w:rsid w:val="00D05F23"/>
    <w:rsid w:val="00D069B5"/>
    <w:rsid w:val="00D06AF4"/>
    <w:rsid w:val="00D0781C"/>
    <w:rsid w:val="00D07CCE"/>
    <w:rsid w:val="00D07D1C"/>
    <w:rsid w:val="00D1221D"/>
    <w:rsid w:val="00D15632"/>
    <w:rsid w:val="00D15BF3"/>
    <w:rsid w:val="00D16E53"/>
    <w:rsid w:val="00D22958"/>
    <w:rsid w:val="00D22A86"/>
    <w:rsid w:val="00D239D8"/>
    <w:rsid w:val="00D23DA7"/>
    <w:rsid w:val="00D23E9C"/>
    <w:rsid w:val="00D23FB0"/>
    <w:rsid w:val="00D245C5"/>
    <w:rsid w:val="00D25AAB"/>
    <w:rsid w:val="00D32203"/>
    <w:rsid w:val="00D32A13"/>
    <w:rsid w:val="00D33973"/>
    <w:rsid w:val="00D33C16"/>
    <w:rsid w:val="00D34275"/>
    <w:rsid w:val="00D353D3"/>
    <w:rsid w:val="00D35BA3"/>
    <w:rsid w:val="00D372A2"/>
    <w:rsid w:val="00D40284"/>
    <w:rsid w:val="00D4043A"/>
    <w:rsid w:val="00D41B4F"/>
    <w:rsid w:val="00D4393A"/>
    <w:rsid w:val="00D46CC1"/>
    <w:rsid w:val="00D46D78"/>
    <w:rsid w:val="00D5073D"/>
    <w:rsid w:val="00D51C1A"/>
    <w:rsid w:val="00D52333"/>
    <w:rsid w:val="00D528DF"/>
    <w:rsid w:val="00D541B0"/>
    <w:rsid w:val="00D544B6"/>
    <w:rsid w:val="00D601C0"/>
    <w:rsid w:val="00D604A8"/>
    <w:rsid w:val="00D611AB"/>
    <w:rsid w:val="00D613D6"/>
    <w:rsid w:val="00D61BDF"/>
    <w:rsid w:val="00D61E4F"/>
    <w:rsid w:val="00D61FEB"/>
    <w:rsid w:val="00D6298E"/>
    <w:rsid w:val="00D63AE5"/>
    <w:rsid w:val="00D64E59"/>
    <w:rsid w:val="00D659A1"/>
    <w:rsid w:val="00D6639E"/>
    <w:rsid w:val="00D66C40"/>
    <w:rsid w:val="00D70CB0"/>
    <w:rsid w:val="00D72C19"/>
    <w:rsid w:val="00D74318"/>
    <w:rsid w:val="00D76E31"/>
    <w:rsid w:val="00D7774C"/>
    <w:rsid w:val="00D77819"/>
    <w:rsid w:val="00D800A2"/>
    <w:rsid w:val="00D80735"/>
    <w:rsid w:val="00D84934"/>
    <w:rsid w:val="00D861C1"/>
    <w:rsid w:val="00D864D0"/>
    <w:rsid w:val="00D86543"/>
    <w:rsid w:val="00D873CB"/>
    <w:rsid w:val="00D87A16"/>
    <w:rsid w:val="00D87D45"/>
    <w:rsid w:val="00D87D95"/>
    <w:rsid w:val="00D92D7E"/>
    <w:rsid w:val="00D939F2"/>
    <w:rsid w:val="00DA05E9"/>
    <w:rsid w:val="00DA0AA2"/>
    <w:rsid w:val="00DA1DA1"/>
    <w:rsid w:val="00DA256C"/>
    <w:rsid w:val="00DA3143"/>
    <w:rsid w:val="00DA3A2E"/>
    <w:rsid w:val="00DA3C87"/>
    <w:rsid w:val="00DA5B58"/>
    <w:rsid w:val="00DA5DC7"/>
    <w:rsid w:val="00DA6058"/>
    <w:rsid w:val="00DA68A1"/>
    <w:rsid w:val="00DB0C18"/>
    <w:rsid w:val="00DB1493"/>
    <w:rsid w:val="00DB17B3"/>
    <w:rsid w:val="00DB1F8F"/>
    <w:rsid w:val="00DB24EC"/>
    <w:rsid w:val="00DB2839"/>
    <w:rsid w:val="00DB2CC4"/>
    <w:rsid w:val="00DB3D12"/>
    <w:rsid w:val="00DB764A"/>
    <w:rsid w:val="00DB7870"/>
    <w:rsid w:val="00DB7C63"/>
    <w:rsid w:val="00DB7CE1"/>
    <w:rsid w:val="00DB7EB0"/>
    <w:rsid w:val="00DC0E70"/>
    <w:rsid w:val="00DC25E2"/>
    <w:rsid w:val="00DC4512"/>
    <w:rsid w:val="00DC5448"/>
    <w:rsid w:val="00DC6457"/>
    <w:rsid w:val="00DC6E5E"/>
    <w:rsid w:val="00DC7793"/>
    <w:rsid w:val="00DC7BC4"/>
    <w:rsid w:val="00DD2237"/>
    <w:rsid w:val="00DD2CAC"/>
    <w:rsid w:val="00DD3592"/>
    <w:rsid w:val="00DD3996"/>
    <w:rsid w:val="00DD3FDB"/>
    <w:rsid w:val="00DD524F"/>
    <w:rsid w:val="00DD7D01"/>
    <w:rsid w:val="00DD7DA2"/>
    <w:rsid w:val="00DE16EB"/>
    <w:rsid w:val="00DE2A3A"/>
    <w:rsid w:val="00DE3E29"/>
    <w:rsid w:val="00DE47CE"/>
    <w:rsid w:val="00DE53AB"/>
    <w:rsid w:val="00DE5FF0"/>
    <w:rsid w:val="00DE70A8"/>
    <w:rsid w:val="00DE7E48"/>
    <w:rsid w:val="00DF0439"/>
    <w:rsid w:val="00DF12D0"/>
    <w:rsid w:val="00DF2F9E"/>
    <w:rsid w:val="00DF3BBF"/>
    <w:rsid w:val="00DF42CD"/>
    <w:rsid w:val="00DF5997"/>
    <w:rsid w:val="00DF73E3"/>
    <w:rsid w:val="00E00ACF"/>
    <w:rsid w:val="00E016D5"/>
    <w:rsid w:val="00E03371"/>
    <w:rsid w:val="00E03C27"/>
    <w:rsid w:val="00E04409"/>
    <w:rsid w:val="00E044AD"/>
    <w:rsid w:val="00E0474B"/>
    <w:rsid w:val="00E0607E"/>
    <w:rsid w:val="00E07872"/>
    <w:rsid w:val="00E1162B"/>
    <w:rsid w:val="00E11879"/>
    <w:rsid w:val="00E12254"/>
    <w:rsid w:val="00E13C73"/>
    <w:rsid w:val="00E14086"/>
    <w:rsid w:val="00E153C8"/>
    <w:rsid w:val="00E15991"/>
    <w:rsid w:val="00E15C4B"/>
    <w:rsid w:val="00E17185"/>
    <w:rsid w:val="00E17C13"/>
    <w:rsid w:val="00E21A8C"/>
    <w:rsid w:val="00E21E63"/>
    <w:rsid w:val="00E2247C"/>
    <w:rsid w:val="00E22515"/>
    <w:rsid w:val="00E22574"/>
    <w:rsid w:val="00E253D4"/>
    <w:rsid w:val="00E27A3A"/>
    <w:rsid w:val="00E303ED"/>
    <w:rsid w:val="00E30579"/>
    <w:rsid w:val="00E307D3"/>
    <w:rsid w:val="00E32899"/>
    <w:rsid w:val="00E32AF0"/>
    <w:rsid w:val="00E338E6"/>
    <w:rsid w:val="00E33EE2"/>
    <w:rsid w:val="00E34C1B"/>
    <w:rsid w:val="00E357C8"/>
    <w:rsid w:val="00E3601C"/>
    <w:rsid w:val="00E3689E"/>
    <w:rsid w:val="00E37A76"/>
    <w:rsid w:val="00E37D14"/>
    <w:rsid w:val="00E41899"/>
    <w:rsid w:val="00E41D54"/>
    <w:rsid w:val="00E422FB"/>
    <w:rsid w:val="00E438D2"/>
    <w:rsid w:val="00E44B90"/>
    <w:rsid w:val="00E46828"/>
    <w:rsid w:val="00E477DA"/>
    <w:rsid w:val="00E47D28"/>
    <w:rsid w:val="00E50B07"/>
    <w:rsid w:val="00E50E39"/>
    <w:rsid w:val="00E5137D"/>
    <w:rsid w:val="00E518E8"/>
    <w:rsid w:val="00E52E84"/>
    <w:rsid w:val="00E5328E"/>
    <w:rsid w:val="00E56B40"/>
    <w:rsid w:val="00E5780E"/>
    <w:rsid w:val="00E60E64"/>
    <w:rsid w:val="00E622C4"/>
    <w:rsid w:val="00E62ED5"/>
    <w:rsid w:val="00E63278"/>
    <w:rsid w:val="00E632B7"/>
    <w:rsid w:val="00E63AA5"/>
    <w:rsid w:val="00E65BEE"/>
    <w:rsid w:val="00E665C7"/>
    <w:rsid w:val="00E66742"/>
    <w:rsid w:val="00E70179"/>
    <w:rsid w:val="00E72A7E"/>
    <w:rsid w:val="00E7424B"/>
    <w:rsid w:val="00E75228"/>
    <w:rsid w:val="00E7589D"/>
    <w:rsid w:val="00E75F97"/>
    <w:rsid w:val="00E7612C"/>
    <w:rsid w:val="00E7643B"/>
    <w:rsid w:val="00E801C1"/>
    <w:rsid w:val="00E8142F"/>
    <w:rsid w:val="00E8145E"/>
    <w:rsid w:val="00E82BA9"/>
    <w:rsid w:val="00E83569"/>
    <w:rsid w:val="00E854C9"/>
    <w:rsid w:val="00E857D6"/>
    <w:rsid w:val="00E85B28"/>
    <w:rsid w:val="00E864DD"/>
    <w:rsid w:val="00E90E96"/>
    <w:rsid w:val="00E91548"/>
    <w:rsid w:val="00E91F68"/>
    <w:rsid w:val="00E93690"/>
    <w:rsid w:val="00E94D55"/>
    <w:rsid w:val="00E95F24"/>
    <w:rsid w:val="00E97761"/>
    <w:rsid w:val="00E97D71"/>
    <w:rsid w:val="00EA0569"/>
    <w:rsid w:val="00EA0A83"/>
    <w:rsid w:val="00EA0F99"/>
    <w:rsid w:val="00EA26DF"/>
    <w:rsid w:val="00EA2B5D"/>
    <w:rsid w:val="00EA2BF0"/>
    <w:rsid w:val="00EA2C4B"/>
    <w:rsid w:val="00EA30F8"/>
    <w:rsid w:val="00EA5B8D"/>
    <w:rsid w:val="00EA5FDB"/>
    <w:rsid w:val="00EB0C8F"/>
    <w:rsid w:val="00EB0FDC"/>
    <w:rsid w:val="00EB17DE"/>
    <w:rsid w:val="00EB1A9E"/>
    <w:rsid w:val="00EB1E5E"/>
    <w:rsid w:val="00EB2503"/>
    <w:rsid w:val="00EB3DA1"/>
    <w:rsid w:val="00EB3DE8"/>
    <w:rsid w:val="00EB4DAB"/>
    <w:rsid w:val="00EB5268"/>
    <w:rsid w:val="00EB52A9"/>
    <w:rsid w:val="00EB5C39"/>
    <w:rsid w:val="00EB5CCC"/>
    <w:rsid w:val="00EB5D29"/>
    <w:rsid w:val="00EB6043"/>
    <w:rsid w:val="00EB6372"/>
    <w:rsid w:val="00EB6A8A"/>
    <w:rsid w:val="00EB6BB1"/>
    <w:rsid w:val="00EB7376"/>
    <w:rsid w:val="00EB73B3"/>
    <w:rsid w:val="00EB7CFE"/>
    <w:rsid w:val="00EC166E"/>
    <w:rsid w:val="00EC1D29"/>
    <w:rsid w:val="00EC1E72"/>
    <w:rsid w:val="00EC3618"/>
    <w:rsid w:val="00EC471C"/>
    <w:rsid w:val="00EC618B"/>
    <w:rsid w:val="00EC78FE"/>
    <w:rsid w:val="00EC7941"/>
    <w:rsid w:val="00ED1560"/>
    <w:rsid w:val="00ED1BA6"/>
    <w:rsid w:val="00ED3994"/>
    <w:rsid w:val="00ED44DC"/>
    <w:rsid w:val="00ED44E1"/>
    <w:rsid w:val="00ED4BB3"/>
    <w:rsid w:val="00ED4C9E"/>
    <w:rsid w:val="00ED5671"/>
    <w:rsid w:val="00ED7738"/>
    <w:rsid w:val="00ED7FC4"/>
    <w:rsid w:val="00EE0500"/>
    <w:rsid w:val="00EE1436"/>
    <w:rsid w:val="00EE2117"/>
    <w:rsid w:val="00EE30F0"/>
    <w:rsid w:val="00EE439F"/>
    <w:rsid w:val="00EE54C7"/>
    <w:rsid w:val="00EE58DF"/>
    <w:rsid w:val="00EE5EF7"/>
    <w:rsid w:val="00EE702A"/>
    <w:rsid w:val="00EE7315"/>
    <w:rsid w:val="00EE7AD1"/>
    <w:rsid w:val="00EF0088"/>
    <w:rsid w:val="00EF073D"/>
    <w:rsid w:val="00EF076A"/>
    <w:rsid w:val="00EF12BB"/>
    <w:rsid w:val="00EF18F8"/>
    <w:rsid w:val="00EF1B7D"/>
    <w:rsid w:val="00EF24F8"/>
    <w:rsid w:val="00EF2677"/>
    <w:rsid w:val="00EF3760"/>
    <w:rsid w:val="00EF6317"/>
    <w:rsid w:val="00EF6DAA"/>
    <w:rsid w:val="00F00E05"/>
    <w:rsid w:val="00F00F6C"/>
    <w:rsid w:val="00F0197B"/>
    <w:rsid w:val="00F01D2E"/>
    <w:rsid w:val="00F043D3"/>
    <w:rsid w:val="00F0565B"/>
    <w:rsid w:val="00F05789"/>
    <w:rsid w:val="00F05876"/>
    <w:rsid w:val="00F0683B"/>
    <w:rsid w:val="00F06D36"/>
    <w:rsid w:val="00F07249"/>
    <w:rsid w:val="00F072CB"/>
    <w:rsid w:val="00F07BB5"/>
    <w:rsid w:val="00F10425"/>
    <w:rsid w:val="00F10757"/>
    <w:rsid w:val="00F11FF0"/>
    <w:rsid w:val="00F12F7B"/>
    <w:rsid w:val="00F143CF"/>
    <w:rsid w:val="00F15123"/>
    <w:rsid w:val="00F1628C"/>
    <w:rsid w:val="00F1660C"/>
    <w:rsid w:val="00F17368"/>
    <w:rsid w:val="00F176D2"/>
    <w:rsid w:val="00F17862"/>
    <w:rsid w:val="00F2038A"/>
    <w:rsid w:val="00F20F66"/>
    <w:rsid w:val="00F21DF8"/>
    <w:rsid w:val="00F23220"/>
    <w:rsid w:val="00F24E5E"/>
    <w:rsid w:val="00F257BE"/>
    <w:rsid w:val="00F25E44"/>
    <w:rsid w:val="00F27510"/>
    <w:rsid w:val="00F279D6"/>
    <w:rsid w:val="00F27F5B"/>
    <w:rsid w:val="00F309E1"/>
    <w:rsid w:val="00F30C12"/>
    <w:rsid w:val="00F31716"/>
    <w:rsid w:val="00F31D49"/>
    <w:rsid w:val="00F32B76"/>
    <w:rsid w:val="00F33FEF"/>
    <w:rsid w:val="00F34DBA"/>
    <w:rsid w:val="00F356CD"/>
    <w:rsid w:val="00F35757"/>
    <w:rsid w:val="00F359E8"/>
    <w:rsid w:val="00F35FDE"/>
    <w:rsid w:val="00F3760E"/>
    <w:rsid w:val="00F40385"/>
    <w:rsid w:val="00F40611"/>
    <w:rsid w:val="00F40A74"/>
    <w:rsid w:val="00F43683"/>
    <w:rsid w:val="00F4453B"/>
    <w:rsid w:val="00F44602"/>
    <w:rsid w:val="00F450DA"/>
    <w:rsid w:val="00F45A96"/>
    <w:rsid w:val="00F46805"/>
    <w:rsid w:val="00F46F85"/>
    <w:rsid w:val="00F528B7"/>
    <w:rsid w:val="00F52BF5"/>
    <w:rsid w:val="00F52E43"/>
    <w:rsid w:val="00F533D8"/>
    <w:rsid w:val="00F57EB2"/>
    <w:rsid w:val="00F6112F"/>
    <w:rsid w:val="00F61520"/>
    <w:rsid w:val="00F63748"/>
    <w:rsid w:val="00F637F6"/>
    <w:rsid w:val="00F63B33"/>
    <w:rsid w:val="00F652AF"/>
    <w:rsid w:val="00F65877"/>
    <w:rsid w:val="00F66700"/>
    <w:rsid w:val="00F6721F"/>
    <w:rsid w:val="00F6765E"/>
    <w:rsid w:val="00F67A87"/>
    <w:rsid w:val="00F7035F"/>
    <w:rsid w:val="00F7173E"/>
    <w:rsid w:val="00F7181A"/>
    <w:rsid w:val="00F72E98"/>
    <w:rsid w:val="00F73626"/>
    <w:rsid w:val="00F73BAB"/>
    <w:rsid w:val="00F74923"/>
    <w:rsid w:val="00F779AE"/>
    <w:rsid w:val="00F816F1"/>
    <w:rsid w:val="00F83038"/>
    <w:rsid w:val="00F837F1"/>
    <w:rsid w:val="00F85C9B"/>
    <w:rsid w:val="00F86F2D"/>
    <w:rsid w:val="00F9036E"/>
    <w:rsid w:val="00F9074A"/>
    <w:rsid w:val="00F91591"/>
    <w:rsid w:val="00F92806"/>
    <w:rsid w:val="00F92B63"/>
    <w:rsid w:val="00F9363C"/>
    <w:rsid w:val="00F93D29"/>
    <w:rsid w:val="00F94D16"/>
    <w:rsid w:val="00F94F37"/>
    <w:rsid w:val="00F95A48"/>
    <w:rsid w:val="00F97A21"/>
    <w:rsid w:val="00FA15EE"/>
    <w:rsid w:val="00FA18C0"/>
    <w:rsid w:val="00FA1AF0"/>
    <w:rsid w:val="00FA1DD3"/>
    <w:rsid w:val="00FA2241"/>
    <w:rsid w:val="00FA2B7C"/>
    <w:rsid w:val="00FA30EB"/>
    <w:rsid w:val="00FA38C8"/>
    <w:rsid w:val="00FA457A"/>
    <w:rsid w:val="00FA58E1"/>
    <w:rsid w:val="00FA62E1"/>
    <w:rsid w:val="00FA66C3"/>
    <w:rsid w:val="00FB0EC0"/>
    <w:rsid w:val="00FB21C5"/>
    <w:rsid w:val="00FB31AB"/>
    <w:rsid w:val="00FB3A65"/>
    <w:rsid w:val="00FB4C60"/>
    <w:rsid w:val="00FB4F2A"/>
    <w:rsid w:val="00FB520D"/>
    <w:rsid w:val="00FB59E7"/>
    <w:rsid w:val="00FB5F9B"/>
    <w:rsid w:val="00FB6F77"/>
    <w:rsid w:val="00FB7AFF"/>
    <w:rsid w:val="00FB7DAC"/>
    <w:rsid w:val="00FC0406"/>
    <w:rsid w:val="00FC051C"/>
    <w:rsid w:val="00FC1D47"/>
    <w:rsid w:val="00FC2425"/>
    <w:rsid w:val="00FC24AD"/>
    <w:rsid w:val="00FC2D95"/>
    <w:rsid w:val="00FD08D8"/>
    <w:rsid w:val="00FD0944"/>
    <w:rsid w:val="00FD0E82"/>
    <w:rsid w:val="00FD2D16"/>
    <w:rsid w:val="00FD3769"/>
    <w:rsid w:val="00FD38D3"/>
    <w:rsid w:val="00FD4D22"/>
    <w:rsid w:val="00FD6047"/>
    <w:rsid w:val="00FD6CDF"/>
    <w:rsid w:val="00FE0180"/>
    <w:rsid w:val="00FE0B69"/>
    <w:rsid w:val="00FE0D7A"/>
    <w:rsid w:val="00FE1F96"/>
    <w:rsid w:val="00FE28C2"/>
    <w:rsid w:val="00FE4117"/>
    <w:rsid w:val="00FE437F"/>
    <w:rsid w:val="00FE65FE"/>
    <w:rsid w:val="00FF000C"/>
    <w:rsid w:val="00FF1047"/>
    <w:rsid w:val="00FF153E"/>
    <w:rsid w:val="00FF1A2F"/>
    <w:rsid w:val="00FF2B69"/>
    <w:rsid w:val="00FF4D17"/>
    <w:rsid w:val="00FF53F3"/>
    <w:rsid w:val="00FF667C"/>
    <w:rsid w:val="00FF67CA"/>
    <w:rsid w:val="00FF7C44"/>
  </w:rsids>
  <m:mathPr>
    <m:mathFont m:val="Cambria Math"/>
    <m:brkBin m:val="before"/>
    <m:brkBinSub m:val="--"/>
    <m:smallFrac m:val="0"/>
    <m:dispDef/>
    <m:lMargin m:val="0"/>
    <m:rMargin m:val="0"/>
    <m:defJc m:val="centerGroup"/>
    <m:wrapIndent m:val="1440"/>
    <m:intLim m:val="subSup"/>
    <m:naryLim m:val="undOvr"/>
  </m:mathPr>
  <w:themeFontLang w:val="ru-RU" w:eastAsia="zh-TW"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4439218"/>
  <w15:docId w15:val="{74BFF0CE-3F3E-4AB5-9C76-BB5D78173B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Unicode MS" w:eastAsia="Arial Unicode MS" w:hAnsi="Arial Unicode MS" w:cs="Arial Unicode MS"/>
        <w:lang w:val="ru-RU" w:eastAsia="ru-RU" w:bidi="ar-SA"/>
      </w:rPr>
    </w:rPrDefault>
    <w:pPrDefault/>
  </w:docDefaults>
  <w:latentStyles w:defLockedState="0" w:defUIPriority="0" w:defSemiHidden="0" w:defUnhideWhenUsed="0" w:defQFormat="0" w:count="375">
    <w:lsdException w:name="Normal" w:locked="1" w:qFormat="1"/>
    <w:lsdException w:name="heading 1" w:locked="1" w:qFormat="1"/>
    <w:lsdException w:name="heading 2" w:lock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semiHidden="1" w:unhideWhenUsed="1"/>
    <w:lsdException w:name="footnote text" w:semiHidden="1" w:uiPriority="99" w:unhideWhenUsed="1" w:qFormat="1"/>
    <w:lsdException w:name="annotation text" w:semiHidden="1" w:unhideWhenUsed="1" w:qFormat="1"/>
    <w:lsdException w:name="header" w:semiHidden="1" w:uiPriority="99" w:unhideWhenUsed="1"/>
    <w:lsdException w:name="footer" w:semiHidden="1" w:unhideWhenUsed="1"/>
    <w:lsdException w:name="index heading" w:semiHidden="1" w:unhideWhenUsed="1" w:qFormat="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qFormat="1"/>
    <w:lsdException w:name="annotation reference" w:semiHidden="1" w:unhideWhenUsed="1" w:qFormat="1"/>
    <w:lsdException w:name="line number" w:semiHidden="1" w:unhideWhenUsed="1"/>
    <w:lsdException w:name="page number" w:semiHidden="1" w:unhideWhenUsed="1" w:qFormat="1"/>
    <w:lsdException w:name="endnote reference" w:semiHidden="1" w:uiPriority="99" w:unhideWhenUsed="1" w:qFormat="1"/>
    <w:lsdException w:name="endnote text" w:semiHidden="1" w:unhideWhenUsed="1" w:qFormat="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qFormat="1"/>
    <w:lsdException w:name="Strong" w:locked="1" w:uiPriority="22" w:qFormat="1"/>
    <w:lsdException w:name="Emphasis" w:locked="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sid w:val="00CB0C80"/>
    <w:rPr>
      <w:color w:val="000000"/>
      <w:sz w:val="24"/>
      <w:szCs w:val="24"/>
    </w:rPr>
  </w:style>
  <w:style w:type="paragraph" w:styleId="1">
    <w:name w:val="heading 1"/>
    <w:basedOn w:val="a"/>
    <w:next w:val="a"/>
    <w:link w:val="11"/>
    <w:qFormat/>
    <w:locked/>
    <w:rsid w:val="001F3DF0"/>
    <w:pPr>
      <w:keepNext/>
      <w:spacing w:before="240" w:after="60"/>
      <w:jc w:val="center"/>
      <w:outlineLvl w:val="0"/>
    </w:pPr>
    <w:rPr>
      <w:rFonts w:ascii="Times New Roman" w:eastAsia="Times New Roman" w:hAnsi="Times New Roman" w:cs="Times New Roman"/>
      <w:b/>
      <w:bCs/>
      <w:kern w:val="32"/>
      <w:sz w:val="28"/>
      <w:szCs w:val="32"/>
    </w:rPr>
  </w:style>
  <w:style w:type="paragraph" w:styleId="20">
    <w:name w:val="heading 2"/>
    <w:basedOn w:val="a"/>
    <w:next w:val="a"/>
    <w:link w:val="21"/>
    <w:qFormat/>
    <w:locked/>
    <w:rsid w:val="001F3DF0"/>
    <w:pPr>
      <w:keepNext/>
      <w:spacing w:before="240" w:after="60"/>
      <w:jc w:val="center"/>
      <w:outlineLvl w:val="1"/>
    </w:pPr>
    <w:rPr>
      <w:rFonts w:ascii="Times New Roman" w:eastAsia="Times New Roman" w:hAnsi="Times New Roman" w:cs="Times New Roman"/>
      <w:b/>
      <w:bCs/>
      <w:iCs/>
      <w:sz w:val="28"/>
      <w:szCs w:val="28"/>
    </w:rPr>
  </w:style>
  <w:style w:type="paragraph" w:styleId="30">
    <w:name w:val="heading 3"/>
    <w:basedOn w:val="a"/>
    <w:next w:val="a"/>
    <w:link w:val="31"/>
    <w:unhideWhenUsed/>
    <w:qFormat/>
    <w:locked/>
    <w:rsid w:val="00281A36"/>
    <w:pPr>
      <w:keepNext/>
      <w:spacing w:before="240" w:after="60"/>
      <w:outlineLvl w:val="2"/>
    </w:pPr>
    <w:rPr>
      <w:rFonts w:ascii="Calibri Light" w:eastAsia="Times New Roman" w:hAnsi="Calibri Light" w:cs="Times New Roman"/>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Заголовок 1 Знак1"/>
    <w:link w:val="1"/>
    <w:qFormat/>
    <w:rsid w:val="001F3DF0"/>
    <w:rPr>
      <w:rFonts w:ascii="Times New Roman" w:eastAsia="Times New Roman" w:hAnsi="Times New Roman" w:cs="Times New Roman"/>
      <w:b/>
      <w:bCs/>
      <w:color w:val="000000"/>
      <w:kern w:val="32"/>
      <w:sz w:val="28"/>
      <w:szCs w:val="32"/>
    </w:rPr>
  </w:style>
  <w:style w:type="character" w:customStyle="1" w:styleId="21">
    <w:name w:val="Заголовок 2 Знак"/>
    <w:link w:val="20"/>
    <w:rsid w:val="001F3DF0"/>
    <w:rPr>
      <w:rFonts w:ascii="Times New Roman" w:eastAsia="Times New Roman" w:hAnsi="Times New Roman" w:cs="Times New Roman"/>
      <w:b/>
      <w:bCs/>
      <w:iCs/>
      <w:color w:val="000000"/>
      <w:sz w:val="28"/>
      <w:szCs w:val="28"/>
    </w:rPr>
  </w:style>
  <w:style w:type="character" w:customStyle="1" w:styleId="31">
    <w:name w:val="Заголовок 3 Знак"/>
    <w:link w:val="30"/>
    <w:qFormat/>
    <w:rsid w:val="00281A36"/>
    <w:rPr>
      <w:rFonts w:ascii="Calibri Light" w:eastAsia="Times New Roman" w:hAnsi="Calibri Light" w:cs="Times New Roman"/>
      <w:b/>
      <w:bCs/>
      <w:color w:val="000000"/>
      <w:sz w:val="26"/>
      <w:szCs w:val="26"/>
    </w:rPr>
  </w:style>
  <w:style w:type="character" w:styleId="a3">
    <w:name w:val="Hyperlink"/>
    <w:uiPriority w:val="99"/>
    <w:rsid w:val="00FF667C"/>
    <w:rPr>
      <w:rFonts w:cs="Times New Roman"/>
      <w:color w:val="000080"/>
      <w:u w:val="single"/>
    </w:rPr>
  </w:style>
  <w:style w:type="character" w:customStyle="1" w:styleId="22">
    <w:name w:val="Сноска (2)_"/>
    <w:link w:val="23"/>
    <w:qFormat/>
    <w:locked/>
    <w:rsid w:val="00FF667C"/>
    <w:rPr>
      <w:rFonts w:ascii="Times New Roman" w:hAnsi="Times New Roman" w:cs="Times New Roman"/>
      <w:spacing w:val="0"/>
      <w:sz w:val="12"/>
      <w:szCs w:val="12"/>
    </w:rPr>
  </w:style>
  <w:style w:type="paragraph" w:customStyle="1" w:styleId="23">
    <w:name w:val="Сноска (2)"/>
    <w:basedOn w:val="a"/>
    <w:link w:val="22"/>
    <w:qFormat/>
    <w:rsid w:val="00FF667C"/>
    <w:pPr>
      <w:shd w:val="clear" w:color="auto" w:fill="FFFFFF"/>
      <w:spacing w:after="120" w:line="240" w:lineRule="atLeast"/>
    </w:pPr>
    <w:rPr>
      <w:rFonts w:ascii="Times New Roman" w:hAnsi="Times New Roman" w:cs="Times New Roman"/>
      <w:color w:val="auto"/>
      <w:sz w:val="12"/>
      <w:szCs w:val="12"/>
    </w:rPr>
  </w:style>
  <w:style w:type="character" w:customStyle="1" w:styleId="32">
    <w:name w:val="Сноска (3)_"/>
    <w:link w:val="33"/>
    <w:qFormat/>
    <w:locked/>
    <w:rsid w:val="00FF667C"/>
    <w:rPr>
      <w:rFonts w:ascii="Times New Roman" w:hAnsi="Times New Roman" w:cs="Times New Roman"/>
      <w:spacing w:val="0"/>
      <w:sz w:val="21"/>
      <w:szCs w:val="21"/>
    </w:rPr>
  </w:style>
  <w:style w:type="paragraph" w:customStyle="1" w:styleId="33">
    <w:name w:val="Сноска (3)"/>
    <w:basedOn w:val="a"/>
    <w:link w:val="32"/>
    <w:qFormat/>
    <w:rsid w:val="00FF667C"/>
    <w:pPr>
      <w:shd w:val="clear" w:color="auto" w:fill="FFFFFF"/>
      <w:spacing w:line="254" w:lineRule="exact"/>
      <w:jc w:val="both"/>
    </w:pPr>
    <w:rPr>
      <w:rFonts w:ascii="Times New Roman" w:hAnsi="Times New Roman" w:cs="Times New Roman"/>
      <w:color w:val="auto"/>
      <w:sz w:val="21"/>
      <w:szCs w:val="21"/>
    </w:rPr>
  </w:style>
  <w:style w:type="character" w:customStyle="1" w:styleId="a4">
    <w:name w:val="Сноска_"/>
    <w:link w:val="a5"/>
    <w:qFormat/>
    <w:locked/>
    <w:rsid w:val="00FF667C"/>
    <w:rPr>
      <w:rFonts w:ascii="Times New Roman" w:hAnsi="Times New Roman" w:cs="Times New Roman"/>
      <w:spacing w:val="0"/>
      <w:sz w:val="21"/>
      <w:szCs w:val="21"/>
    </w:rPr>
  </w:style>
  <w:style w:type="paragraph" w:customStyle="1" w:styleId="a5">
    <w:name w:val="Сноска"/>
    <w:basedOn w:val="a"/>
    <w:link w:val="a4"/>
    <w:rsid w:val="00FF667C"/>
    <w:pPr>
      <w:shd w:val="clear" w:color="auto" w:fill="FFFFFF"/>
      <w:spacing w:after="300" w:line="240" w:lineRule="atLeast"/>
    </w:pPr>
    <w:rPr>
      <w:rFonts w:ascii="Times New Roman" w:hAnsi="Times New Roman" w:cs="Times New Roman"/>
      <w:color w:val="auto"/>
      <w:sz w:val="21"/>
      <w:szCs w:val="21"/>
    </w:rPr>
  </w:style>
  <w:style w:type="character" w:customStyle="1" w:styleId="a6">
    <w:name w:val="Сноска + Полужирный"/>
    <w:qFormat/>
    <w:rsid w:val="00FF667C"/>
    <w:rPr>
      <w:rFonts w:ascii="Times New Roman" w:hAnsi="Times New Roman" w:cs="Times New Roman"/>
      <w:b/>
      <w:bCs/>
      <w:spacing w:val="0"/>
      <w:sz w:val="21"/>
      <w:szCs w:val="21"/>
    </w:rPr>
  </w:style>
  <w:style w:type="character" w:customStyle="1" w:styleId="40">
    <w:name w:val="Сноска (4)_"/>
    <w:link w:val="41"/>
    <w:qFormat/>
    <w:locked/>
    <w:rsid w:val="00FF667C"/>
    <w:rPr>
      <w:rFonts w:ascii="Times New Roman" w:hAnsi="Times New Roman" w:cs="Times New Roman"/>
      <w:spacing w:val="0"/>
      <w:sz w:val="17"/>
      <w:szCs w:val="17"/>
    </w:rPr>
  </w:style>
  <w:style w:type="paragraph" w:customStyle="1" w:styleId="41">
    <w:name w:val="Сноска (4)"/>
    <w:basedOn w:val="a"/>
    <w:link w:val="40"/>
    <w:qFormat/>
    <w:rsid w:val="00FF667C"/>
    <w:pPr>
      <w:shd w:val="clear" w:color="auto" w:fill="FFFFFF"/>
      <w:spacing w:line="211" w:lineRule="exact"/>
    </w:pPr>
    <w:rPr>
      <w:rFonts w:ascii="Times New Roman" w:hAnsi="Times New Roman" w:cs="Times New Roman"/>
      <w:color w:val="auto"/>
      <w:sz w:val="17"/>
      <w:szCs w:val="17"/>
    </w:rPr>
  </w:style>
  <w:style w:type="character" w:customStyle="1" w:styleId="42">
    <w:name w:val="Заголовок №4_"/>
    <w:link w:val="43"/>
    <w:qFormat/>
    <w:locked/>
    <w:rsid w:val="00FF667C"/>
    <w:rPr>
      <w:rFonts w:ascii="Times New Roman" w:hAnsi="Times New Roman" w:cs="Times New Roman"/>
      <w:spacing w:val="0"/>
      <w:sz w:val="21"/>
      <w:szCs w:val="21"/>
    </w:rPr>
  </w:style>
  <w:style w:type="paragraph" w:customStyle="1" w:styleId="43">
    <w:name w:val="Заголовок №4"/>
    <w:basedOn w:val="a"/>
    <w:link w:val="42"/>
    <w:qFormat/>
    <w:rsid w:val="00FF667C"/>
    <w:pPr>
      <w:shd w:val="clear" w:color="auto" w:fill="FFFFFF"/>
      <w:spacing w:after="420" w:line="240" w:lineRule="atLeast"/>
      <w:outlineLvl w:val="3"/>
    </w:pPr>
    <w:rPr>
      <w:rFonts w:ascii="Times New Roman" w:hAnsi="Times New Roman" w:cs="Times New Roman"/>
      <w:color w:val="auto"/>
      <w:sz w:val="21"/>
      <w:szCs w:val="21"/>
    </w:rPr>
  </w:style>
  <w:style w:type="character" w:customStyle="1" w:styleId="44">
    <w:name w:val="Заголовок №4 + Не полужирный"/>
    <w:qFormat/>
    <w:rsid w:val="00FF667C"/>
    <w:rPr>
      <w:rFonts w:ascii="Times New Roman" w:hAnsi="Times New Roman" w:cs="Times New Roman"/>
      <w:b/>
      <w:bCs/>
      <w:spacing w:val="0"/>
      <w:sz w:val="21"/>
      <w:szCs w:val="21"/>
    </w:rPr>
  </w:style>
  <w:style w:type="character" w:customStyle="1" w:styleId="24">
    <w:name w:val="Основной текст (2)_"/>
    <w:link w:val="25"/>
    <w:qFormat/>
    <w:locked/>
    <w:rsid w:val="00FF667C"/>
    <w:rPr>
      <w:rFonts w:ascii="Times New Roman" w:hAnsi="Times New Roman" w:cs="Times New Roman"/>
      <w:spacing w:val="0"/>
      <w:sz w:val="23"/>
      <w:szCs w:val="23"/>
    </w:rPr>
  </w:style>
  <w:style w:type="paragraph" w:customStyle="1" w:styleId="25">
    <w:name w:val="Основной текст (2)"/>
    <w:basedOn w:val="a"/>
    <w:link w:val="24"/>
    <w:qFormat/>
    <w:rsid w:val="00FF667C"/>
    <w:pPr>
      <w:shd w:val="clear" w:color="auto" w:fill="FFFFFF"/>
      <w:spacing w:after="300" w:line="240" w:lineRule="atLeast"/>
    </w:pPr>
    <w:rPr>
      <w:rFonts w:ascii="Times New Roman" w:hAnsi="Times New Roman" w:cs="Times New Roman"/>
      <w:color w:val="auto"/>
      <w:sz w:val="23"/>
      <w:szCs w:val="23"/>
    </w:rPr>
  </w:style>
  <w:style w:type="character" w:customStyle="1" w:styleId="10">
    <w:name w:val="Заголовок №1_"/>
    <w:link w:val="12"/>
    <w:qFormat/>
    <w:locked/>
    <w:rsid w:val="00FF667C"/>
    <w:rPr>
      <w:rFonts w:ascii="Times New Roman" w:hAnsi="Times New Roman" w:cs="Times New Roman"/>
      <w:spacing w:val="0"/>
      <w:sz w:val="51"/>
      <w:szCs w:val="51"/>
    </w:rPr>
  </w:style>
  <w:style w:type="paragraph" w:customStyle="1" w:styleId="12">
    <w:name w:val="Заголовок №1"/>
    <w:basedOn w:val="a"/>
    <w:link w:val="10"/>
    <w:qFormat/>
    <w:rsid w:val="00FF667C"/>
    <w:pPr>
      <w:shd w:val="clear" w:color="auto" w:fill="FFFFFF"/>
      <w:spacing w:before="3720" w:after="240" w:line="240" w:lineRule="atLeast"/>
      <w:jc w:val="center"/>
      <w:outlineLvl w:val="0"/>
    </w:pPr>
    <w:rPr>
      <w:rFonts w:ascii="Times New Roman" w:hAnsi="Times New Roman" w:cs="Times New Roman"/>
      <w:color w:val="auto"/>
      <w:sz w:val="51"/>
      <w:szCs w:val="51"/>
    </w:rPr>
  </w:style>
  <w:style w:type="character" w:customStyle="1" w:styleId="34">
    <w:name w:val="Основной текст (3)_"/>
    <w:link w:val="35"/>
    <w:qFormat/>
    <w:locked/>
    <w:rsid w:val="00FF667C"/>
    <w:rPr>
      <w:rFonts w:ascii="Times New Roman" w:hAnsi="Times New Roman" w:cs="Times New Roman"/>
      <w:spacing w:val="0"/>
      <w:sz w:val="27"/>
      <w:szCs w:val="27"/>
    </w:rPr>
  </w:style>
  <w:style w:type="paragraph" w:customStyle="1" w:styleId="35">
    <w:name w:val="Основной текст (3)"/>
    <w:basedOn w:val="a"/>
    <w:link w:val="34"/>
    <w:qFormat/>
    <w:rsid w:val="00FF667C"/>
    <w:pPr>
      <w:shd w:val="clear" w:color="auto" w:fill="FFFFFF"/>
      <w:spacing w:before="240" w:after="6660" w:line="322" w:lineRule="exact"/>
      <w:jc w:val="center"/>
    </w:pPr>
    <w:rPr>
      <w:rFonts w:ascii="Times New Roman" w:hAnsi="Times New Roman" w:cs="Times New Roman"/>
      <w:color w:val="auto"/>
      <w:sz w:val="27"/>
      <w:szCs w:val="27"/>
    </w:rPr>
  </w:style>
  <w:style w:type="character" w:customStyle="1" w:styleId="a7">
    <w:name w:val="Основной текст_"/>
    <w:link w:val="7"/>
    <w:qFormat/>
    <w:locked/>
    <w:rsid w:val="00FF667C"/>
    <w:rPr>
      <w:rFonts w:ascii="Times New Roman" w:hAnsi="Times New Roman" w:cs="Times New Roman"/>
      <w:spacing w:val="0"/>
      <w:sz w:val="21"/>
      <w:szCs w:val="21"/>
    </w:rPr>
  </w:style>
  <w:style w:type="paragraph" w:customStyle="1" w:styleId="7">
    <w:name w:val="Основной текст7"/>
    <w:basedOn w:val="a"/>
    <w:link w:val="a7"/>
    <w:qFormat/>
    <w:rsid w:val="00FF667C"/>
    <w:pPr>
      <w:shd w:val="clear" w:color="auto" w:fill="FFFFFF"/>
      <w:spacing w:before="6660" w:line="254" w:lineRule="exact"/>
      <w:jc w:val="center"/>
    </w:pPr>
    <w:rPr>
      <w:rFonts w:ascii="Times New Roman" w:hAnsi="Times New Roman" w:cs="Times New Roman"/>
      <w:color w:val="auto"/>
      <w:sz w:val="21"/>
      <w:szCs w:val="21"/>
    </w:rPr>
  </w:style>
  <w:style w:type="character" w:customStyle="1" w:styleId="220">
    <w:name w:val="Заголовок №2 (2)_"/>
    <w:link w:val="221"/>
    <w:qFormat/>
    <w:locked/>
    <w:rsid w:val="00FF667C"/>
    <w:rPr>
      <w:rFonts w:ascii="Times New Roman" w:hAnsi="Times New Roman" w:cs="Times New Roman"/>
      <w:spacing w:val="0"/>
      <w:sz w:val="27"/>
      <w:szCs w:val="27"/>
    </w:rPr>
  </w:style>
  <w:style w:type="paragraph" w:customStyle="1" w:styleId="221">
    <w:name w:val="Заголовок №2 (2)"/>
    <w:basedOn w:val="a"/>
    <w:link w:val="220"/>
    <w:qFormat/>
    <w:rsid w:val="00FF667C"/>
    <w:pPr>
      <w:shd w:val="clear" w:color="auto" w:fill="FFFFFF"/>
      <w:spacing w:after="420" w:line="240" w:lineRule="atLeast"/>
      <w:outlineLvl w:val="1"/>
    </w:pPr>
    <w:rPr>
      <w:rFonts w:ascii="Times New Roman" w:hAnsi="Times New Roman" w:cs="Times New Roman"/>
      <w:color w:val="auto"/>
      <w:sz w:val="27"/>
      <w:szCs w:val="27"/>
    </w:rPr>
  </w:style>
  <w:style w:type="character" w:customStyle="1" w:styleId="a8">
    <w:name w:val="Колонтитул_"/>
    <w:link w:val="a9"/>
    <w:qFormat/>
    <w:locked/>
    <w:rsid w:val="00FF667C"/>
    <w:rPr>
      <w:rFonts w:ascii="Times New Roman" w:hAnsi="Times New Roman" w:cs="Times New Roman"/>
      <w:sz w:val="20"/>
      <w:szCs w:val="20"/>
    </w:rPr>
  </w:style>
  <w:style w:type="paragraph" w:customStyle="1" w:styleId="a9">
    <w:name w:val="Колонтитул"/>
    <w:basedOn w:val="a"/>
    <w:link w:val="a8"/>
    <w:qFormat/>
    <w:rsid w:val="00FF667C"/>
    <w:pPr>
      <w:shd w:val="clear" w:color="auto" w:fill="FFFFFF"/>
    </w:pPr>
    <w:rPr>
      <w:rFonts w:ascii="Times New Roman" w:hAnsi="Times New Roman" w:cs="Times New Roman"/>
      <w:color w:val="auto"/>
      <w:sz w:val="20"/>
      <w:szCs w:val="20"/>
    </w:rPr>
  </w:style>
  <w:style w:type="character" w:customStyle="1" w:styleId="100">
    <w:name w:val="Колонтитул + 10"/>
    <w:aliases w:val="5 pt"/>
    <w:rsid w:val="00FF667C"/>
    <w:rPr>
      <w:rFonts w:ascii="Times New Roman" w:hAnsi="Times New Roman" w:cs="Times New Roman"/>
      <w:spacing w:val="0"/>
      <w:sz w:val="21"/>
      <w:szCs w:val="21"/>
    </w:rPr>
  </w:style>
  <w:style w:type="character" w:customStyle="1" w:styleId="26">
    <w:name w:val="Оглавление 2 Знак"/>
    <w:link w:val="27"/>
    <w:uiPriority w:val="39"/>
    <w:qFormat/>
    <w:locked/>
    <w:rsid w:val="005A63AF"/>
    <w:rPr>
      <w:rFonts w:ascii="Times New Roman" w:hAnsi="Times New Roman" w:cs="Times New Roman"/>
      <w:b/>
      <w:bCs/>
      <w:noProof/>
      <w:color w:val="000000" w:themeColor="text1"/>
    </w:rPr>
  </w:style>
  <w:style w:type="paragraph" w:styleId="27">
    <w:name w:val="toc 2"/>
    <w:basedOn w:val="a"/>
    <w:link w:val="26"/>
    <w:autoRedefine/>
    <w:uiPriority w:val="39"/>
    <w:rsid w:val="005A63AF"/>
    <w:pPr>
      <w:tabs>
        <w:tab w:val="left" w:pos="567"/>
        <w:tab w:val="right" w:leader="dot" w:pos="9366"/>
      </w:tabs>
      <w:ind w:left="567" w:hanging="567"/>
    </w:pPr>
    <w:rPr>
      <w:rFonts w:ascii="Times New Roman" w:hAnsi="Times New Roman" w:cs="Times New Roman"/>
      <w:b/>
      <w:bCs/>
      <w:noProof/>
      <w:color w:val="000000" w:themeColor="text1"/>
      <w:sz w:val="20"/>
      <w:szCs w:val="20"/>
    </w:rPr>
  </w:style>
  <w:style w:type="character" w:customStyle="1" w:styleId="45">
    <w:name w:val="Основной текст (4)_"/>
    <w:link w:val="410"/>
    <w:qFormat/>
    <w:locked/>
    <w:rsid w:val="00FF667C"/>
    <w:rPr>
      <w:rFonts w:ascii="Times New Roman" w:hAnsi="Times New Roman" w:cs="Times New Roman"/>
      <w:spacing w:val="0"/>
      <w:sz w:val="21"/>
      <w:szCs w:val="21"/>
    </w:rPr>
  </w:style>
  <w:style w:type="paragraph" w:customStyle="1" w:styleId="410">
    <w:name w:val="Основной текст (4)1"/>
    <w:basedOn w:val="a"/>
    <w:link w:val="45"/>
    <w:qFormat/>
    <w:rsid w:val="00FF667C"/>
    <w:pPr>
      <w:shd w:val="clear" w:color="auto" w:fill="FFFFFF"/>
      <w:spacing w:before="60" w:after="60" w:line="240" w:lineRule="atLeast"/>
      <w:jc w:val="both"/>
    </w:pPr>
    <w:rPr>
      <w:rFonts w:ascii="Times New Roman" w:hAnsi="Times New Roman" w:cs="Times New Roman"/>
      <w:color w:val="auto"/>
      <w:sz w:val="21"/>
      <w:szCs w:val="21"/>
    </w:rPr>
  </w:style>
  <w:style w:type="character" w:customStyle="1" w:styleId="13">
    <w:name w:val="Основной текст1"/>
    <w:qFormat/>
    <w:rsid w:val="00FF667C"/>
    <w:rPr>
      <w:rFonts w:ascii="Times New Roman" w:hAnsi="Times New Roman" w:cs="Times New Roman"/>
      <w:spacing w:val="0"/>
      <w:sz w:val="21"/>
      <w:szCs w:val="21"/>
      <w:u w:val="single"/>
      <w:lang w:val="en-US"/>
    </w:rPr>
  </w:style>
  <w:style w:type="character" w:customStyle="1" w:styleId="28">
    <w:name w:val="Основной текст2"/>
    <w:basedOn w:val="a7"/>
    <w:qFormat/>
    <w:rsid w:val="00FF667C"/>
    <w:rPr>
      <w:rFonts w:ascii="Times New Roman" w:hAnsi="Times New Roman" w:cs="Times New Roman"/>
      <w:spacing w:val="0"/>
      <w:sz w:val="21"/>
      <w:szCs w:val="21"/>
    </w:rPr>
  </w:style>
  <w:style w:type="character" w:customStyle="1" w:styleId="aa">
    <w:name w:val="Основной текст + Полужирный"/>
    <w:qFormat/>
    <w:rsid w:val="00FF667C"/>
    <w:rPr>
      <w:rFonts w:ascii="Times New Roman" w:hAnsi="Times New Roman" w:cs="Times New Roman"/>
      <w:b/>
      <w:bCs/>
      <w:spacing w:val="0"/>
      <w:sz w:val="21"/>
      <w:szCs w:val="21"/>
    </w:rPr>
  </w:style>
  <w:style w:type="character" w:customStyle="1" w:styleId="411">
    <w:name w:val="Заголовок №4 + Не полужирный1"/>
    <w:qFormat/>
    <w:rsid w:val="00FF667C"/>
    <w:rPr>
      <w:rFonts w:ascii="Times New Roman" w:hAnsi="Times New Roman" w:cs="Times New Roman"/>
      <w:b/>
      <w:bCs/>
      <w:spacing w:val="0"/>
      <w:sz w:val="21"/>
      <w:szCs w:val="21"/>
    </w:rPr>
  </w:style>
  <w:style w:type="character" w:customStyle="1" w:styleId="15">
    <w:name w:val="Основной текст + Полужирный15"/>
    <w:qFormat/>
    <w:rsid w:val="00FF667C"/>
    <w:rPr>
      <w:rFonts w:ascii="Times New Roman" w:hAnsi="Times New Roman" w:cs="Times New Roman"/>
      <w:b/>
      <w:bCs/>
      <w:spacing w:val="0"/>
      <w:sz w:val="21"/>
      <w:szCs w:val="21"/>
    </w:rPr>
  </w:style>
  <w:style w:type="character" w:customStyle="1" w:styleId="46">
    <w:name w:val="Основной текст (4) + Не полужирный"/>
    <w:qFormat/>
    <w:rsid w:val="00FF667C"/>
    <w:rPr>
      <w:rFonts w:ascii="Times New Roman" w:hAnsi="Times New Roman" w:cs="Times New Roman"/>
      <w:b/>
      <w:bCs/>
      <w:spacing w:val="0"/>
      <w:sz w:val="21"/>
      <w:szCs w:val="21"/>
    </w:rPr>
  </w:style>
  <w:style w:type="character" w:customStyle="1" w:styleId="5">
    <w:name w:val="Основной текст (5)_"/>
    <w:link w:val="50"/>
    <w:qFormat/>
    <w:locked/>
    <w:rsid w:val="00FF667C"/>
    <w:rPr>
      <w:rFonts w:ascii="Times New Roman" w:hAnsi="Times New Roman" w:cs="Times New Roman"/>
      <w:sz w:val="21"/>
      <w:szCs w:val="21"/>
    </w:rPr>
  </w:style>
  <w:style w:type="paragraph" w:customStyle="1" w:styleId="50">
    <w:name w:val="Основной текст (5)"/>
    <w:basedOn w:val="a"/>
    <w:link w:val="5"/>
    <w:qFormat/>
    <w:rsid w:val="00FF667C"/>
    <w:pPr>
      <w:shd w:val="clear" w:color="auto" w:fill="FFFFFF"/>
      <w:spacing w:line="254" w:lineRule="exact"/>
      <w:jc w:val="both"/>
    </w:pPr>
    <w:rPr>
      <w:rFonts w:ascii="Times New Roman" w:hAnsi="Times New Roman" w:cs="Times New Roman"/>
      <w:color w:val="auto"/>
      <w:sz w:val="21"/>
      <w:szCs w:val="21"/>
    </w:rPr>
  </w:style>
  <w:style w:type="character" w:customStyle="1" w:styleId="51">
    <w:name w:val="Основной текст (5) + Не курсив"/>
    <w:qFormat/>
    <w:rsid w:val="00FF667C"/>
    <w:rPr>
      <w:rFonts w:ascii="Times New Roman" w:hAnsi="Times New Roman" w:cs="Times New Roman"/>
      <w:i/>
      <w:iCs/>
      <w:spacing w:val="0"/>
      <w:sz w:val="21"/>
      <w:szCs w:val="21"/>
    </w:rPr>
  </w:style>
  <w:style w:type="character" w:customStyle="1" w:styleId="450">
    <w:name w:val="Основной текст (4) + Не полужирный5"/>
    <w:qFormat/>
    <w:rsid w:val="00FF667C"/>
    <w:rPr>
      <w:rFonts w:ascii="Times New Roman" w:hAnsi="Times New Roman" w:cs="Times New Roman"/>
      <w:b/>
      <w:bCs/>
      <w:spacing w:val="0"/>
      <w:sz w:val="21"/>
      <w:szCs w:val="21"/>
    </w:rPr>
  </w:style>
  <w:style w:type="character" w:customStyle="1" w:styleId="14">
    <w:name w:val="Основной текст + Полужирный14"/>
    <w:qFormat/>
    <w:rsid w:val="00FF667C"/>
    <w:rPr>
      <w:rFonts w:ascii="Times New Roman" w:hAnsi="Times New Roman" w:cs="Times New Roman"/>
      <w:b/>
      <w:bCs/>
      <w:spacing w:val="0"/>
      <w:sz w:val="21"/>
      <w:szCs w:val="21"/>
    </w:rPr>
  </w:style>
  <w:style w:type="character" w:customStyle="1" w:styleId="440">
    <w:name w:val="Основной текст (4) + Не полужирный4"/>
    <w:qFormat/>
    <w:rsid w:val="00FF667C"/>
    <w:rPr>
      <w:rFonts w:ascii="Times New Roman" w:hAnsi="Times New Roman" w:cs="Times New Roman"/>
      <w:b/>
      <w:bCs/>
      <w:spacing w:val="0"/>
      <w:sz w:val="21"/>
      <w:szCs w:val="21"/>
    </w:rPr>
  </w:style>
  <w:style w:type="character" w:customStyle="1" w:styleId="6">
    <w:name w:val="Основной текст (6)_"/>
    <w:link w:val="60"/>
    <w:qFormat/>
    <w:locked/>
    <w:rsid w:val="00FF667C"/>
    <w:rPr>
      <w:rFonts w:ascii="Times New Roman" w:hAnsi="Times New Roman" w:cs="Times New Roman"/>
      <w:sz w:val="20"/>
      <w:szCs w:val="20"/>
    </w:rPr>
  </w:style>
  <w:style w:type="paragraph" w:customStyle="1" w:styleId="60">
    <w:name w:val="Основной текст (6)"/>
    <w:basedOn w:val="a"/>
    <w:link w:val="6"/>
    <w:qFormat/>
    <w:rsid w:val="00FF667C"/>
    <w:pPr>
      <w:shd w:val="clear" w:color="auto" w:fill="FFFFFF"/>
      <w:spacing w:line="240" w:lineRule="atLeast"/>
    </w:pPr>
    <w:rPr>
      <w:rFonts w:ascii="Times New Roman" w:hAnsi="Times New Roman" w:cs="Times New Roman"/>
      <w:color w:val="auto"/>
      <w:sz w:val="20"/>
      <w:szCs w:val="20"/>
    </w:rPr>
  </w:style>
  <w:style w:type="character" w:customStyle="1" w:styleId="54">
    <w:name w:val="Основной текст (5) + Не курсив4"/>
    <w:qFormat/>
    <w:rsid w:val="00FF667C"/>
    <w:rPr>
      <w:rFonts w:ascii="Times New Roman" w:hAnsi="Times New Roman" w:cs="Times New Roman"/>
      <w:i/>
      <w:iCs/>
      <w:spacing w:val="0"/>
      <w:sz w:val="21"/>
      <w:szCs w:val="21"/>
    </w:rPr>
  </w:style>
  <w:style w:type="character" w:customStyle="1" w:styleId="52">
    <w:name w:val="Основной текст (5) + Полужирный"/>
    <w:qFormat/>
    <w:rsid w:val="00FF667C"/>
    <w:rPr>
      <w:rFonts w:ascii="Times New Roman" w:hAnsi="Times New Roman" w:cs="Times New Roman"/>
      <w:b/>
      <w:bCs/>
      <w:spacing w:val="0"/>
      <w:sz w:val="21"/>
      <w:szCs w:val="21"/>
    </w:rPr>
  </w:style>
  <w:style w:type="character" w:customStyle="1" w:styleId="ab">
    <w:name w:val="Основной текст + Курсив"/>
    <w:qFormat/>
    <w:rsid w:val="00FF667C"/>
    <w:rPr>
      <w:rFonts w:ascii="Times New Roman" w:hAnsi="Times New Roman" w:cs="Times New Roman"/>
      <w:i/>
      <w:iCs/>
      <w:spacing w:val="0"/>
      <w:sz w:val="21"/>
      <w:szCs w:val="21"/>
    </w:rPr>
  </w:style>
  <w:style w:type="character" w:customStyle="1" w:styleId="130">
    <w:name w:val="Основной текст + Полужирный13"/>
    <w:qFormat/>
    <w:rsid w:val="00FF667C"/>
    <w:rPr>
      <w:rFonts w:ascii="Times New Roman" w:hAnsi="Times New Roman" w:cs="Times New Roman"/>
      <w:b/>
      <w:bCs/>
      <w:spacing w:val="0"/>
      <w:sz w:val="21"/>
      <w:szCs w:val="21"/>
    </w:rPr>
  </w:style>
  <w:style w:type="character" w:customStyle="1" w:styleId="430">
    <w:name w:val="Основной текст (4) + Не полужирный3"/>
    <w:qFormat/>
    <w:rsid w:val="00FF667C"/>
    <w:rPr>
      <w:rFonts w:ascii="Times New Roman" w:hAnsi="Times New Roman" w:cs="Times New Roman"/>
      <w:b/>
      <w:bCs/>
      <w:spacing w:val="0"/>
      <w:sz w:val="21"/>
      <w:szCs w:val="21"/>
    </w:rPr>
  </w:style>
  <w:style w:type="character" w:customStyle="1" w:styleId="53">
    <w:name w:val="Основной текст (5) + Не курсив3"/>
    <w:qFormat/>
    <w:rsid w:val="00FF667C"/>
    <w:rPr>
      <w:rFonts w:ascii="Times New Roman" w:hAnsi="Times New Roman" w:cs="Times New Roman"/>
      <w:i/>
      <w:iCs/>
      <w:spacing w:val="0"/>
      <w:sz w:val="21"/>
      <w:szCs w:val="21"/>
    </w:rPr>
  </w:style>
  <w:style w:type="character" w:customStyle="1" w:styleId="520">
    <w:name w:val="Основной текст (5) + Полужирный2"/>
    <w:aliases w:val="Не курсив"/>
    <w:qFormat/>
    <w:rsid w:val="00FF667C"/>
    <w:rPr>
      <w:rFonts w:ascii="Times New Roman" w:hAnsi="Times New Roman" w:cs="Times New Roman"/>
      <w:b/>
      <w:bCs/>
      <w:i/>
      <w:iCs/>
      <w:spacing w:val="0"/>
      <w:sz w:val="21"/>
      <w:szCs w:val="21"/>
    </w:rPr>
  </w:style>
  <w:style w:type="character" w:customStyle="1" w:styleId="70">
    <w:name w:val="Основной текст (7)_"/>
    <w:link w:val="71"/>
    <w:qFormat/>
    <w:locked/>
    <w:rsid w:val="00FF667C"/>
    <w:rPr>
      <w:rFonts w:ascii="Times New Roman" w:hAnsi="Times New Roman" w:cs="Times New Roman"/>
      <w:spacing w:val="0"/>
      <w:sz w:val="21"/>
      <w:szCs w:val="21"/>
    </w:rPr>
  </w:style>
  <w:style w:type="paragraph" w:customStyle="1" w:styleId="71">
    <w:name w:val="Основной текст (7)"/>
    <w:basedOn w:val="a"/>
    <w:link w:val="70"/>
    <w:qFormat/>
    <w:rsid w:val="00FF667C"/>
    <w:pPr>
      <w:shd w:val="clear" w:color="auto" w:fill="FFFFFF"/>
      <w:spacing w:line="240" w:lineRule="atLeast"/>
      <w:jc w:val="both"/>
    </w:pPr>
    <w:rPr>
      <w:rFonts w:ascii="Times New Roman" w:hAnsi="Times New Roman" w:cs="Times New Roman"/>
      <w:color w:val="auto"/>
      <w:sz w:val="21"/>
      <w:szCs w:val="21"/>
    </w:rPr>
  </w:style>
  <w:style w:type="character" w:customStyle="1" w:styleId="72">
    <w:name w:val="Основной текст (7) + Не полужирный"/>
    <w:qFormat/>
    <w:rsid w:val="00FF667C"/>
    <w:rPr>
      <w:rFonts w:ascii="Times New Roman" w:hAnsi="Times New Roman" w:cs="Times New Roman"/>
      <w:b/>
      <w:bCs/>
      <w:spacing w:val="0"/>
      <w:sz w:val="21"/>
      <w:szCs w:val="21"/>
    </w:rPr>
  </w:style>
  <w:style w:type="character" w:customStyle="1" w:styleId="36">
    <w:name w:val="Заголовок №3_"/>
    <w:link w:val="310"/>
    <w:qFormat/>
    <w:locked/>
    <w:rsid w:val="00FF667C"/>
    <w:rPr>
      <w:rFonts w:ascii="Times New Roman" w:hAnsi="Times New Roman" w:cs="Times New Roman"/>
      <w:spacing w:val="0"/>
      <w:sz w:val="21"/>
      <w:szCs w:val="21"/>
    </w:rPr>
  </w:style>
  <w:style w:type="paragraph" w:customStyle="1" w:styleId="310">
    <w:name w:val="Заголовок №31"/>
    <w:basedOn w:val="a"/>
    <w:link w:val="36"/>
    <w:qFormat/>
    <w:rsid w:val="00FF667C"/>
    <w:pPr>
      <w:shd w:val="clear" w:color="auto" w:fill="FFFFFF"/>
      <w:spacing w:after="180" w:line="240" w:lineRule="atLeast"/>
      <w:outlineLvl w:val="2"/>
    </w:pPr>
    <w:rPr>
      <w:rFonts w:ascii="Times New Roman" w:hAnsi="Times New Roman" w:cs="Times New Roman"/>
      <w:color w:val="auto"/>
      <w:sz w:val="21"/>
      <w:szCs w:val="21"/>
    </w:rPr>
  </w:style>
  <w:style w:type="character" w:customStyle="1" w:styleId="37">
    <w:name w:val="Основной текст3"/>
    <w:qFormat/>
    <w:rsid w:val="00FF667C"/>
    <w:rPr>
      <w:rFonts w:ascii="Times New Roman" w:hAnsi="Times New Roman" w:cs="Times New Roman"/>
      <w:spacing w:val="0"/>
      <w:sz w:val="21"/>
      <w:szCs w:val="21"/>
      <w:u w:val="single"/>
    </w:rPr>
  </w:style>
  <w:style w:type="character" w:customStyle="1" w:styleId="8">
    <w:name w:val="Основной текст (8)_"/>
    <w:link w:val="80"/>
    <w:qFormat/>
    <w:locked/>
    <w:rsid w:val="00FF667C"/>
    <w:rPr>
      <w:rFonts w:ascii="Times New Roman" w:hAnsi="Times New Roman" w:cs="Times New Roman"/>
      <w:spacing w:val="0"/>
      <w:sz w:val="12"/>
      <w:szCs w:val="12"/>
    </w:rPr>
  </w:style>
  <w:style w:type="paragraph" w:customStyle="1" w:styleId="80">
    <w:name w:val="Основной текст (8)"/>
    <w:basedOn w:val="a"/>
    <w:link w:val="8"/>
    <w:qFormat/>
    <w:rsid w:val="00FF667C"/>
    <w:pPr>
      <w:shd w:val="clear" w:color="auto" w:fill="FFFFFF"/>
      <w:spacing w:after="180" w:line="240" w:lineRule="atLeast"/>
    </w:pPr>
    <w:rPr>
      <w:rFonts w:ascii="Times New Roman" w:hAnsi="Times New Roman" w:cs="Times New Roman"/>
      <w:color w:val="auto"/>
      <w:sz w:val="12"/>
      <w:szCs w:val="12"/>
    </w:rPr>
  </w:style>
  <w:style w:type="character" w:customStyle="1" w:styleId="38">
    <w:name w:val="Основной текст + Курсив3"/>
    <w:qFormat/>
    <w:rsid w:val="00FF667C"/>
    <w:rPr>
      <w:rFonts w:ascii="Times New Roman" w:hAnsi="Times New Roman" w:cs="Times New Roman"/>
      <w:i/>
      <w:iCs/>
      <w:spacing w:val="0"/>
      <w:sz w:val="21"/>
      <w:szCs w:val="21"/>
    </w:rPr>
  </w:style>
  <w:style w:type="character" w:customStyle="1" w:styleId="521">
    <w:name w:val="Основной текст (5) + Не курсив2"/>
    <w:qFormat/>
    <w:rsid w:val="00FF667C"/>
    <w:rPr>
      <w:rFonts w:ascii="Times New Roman" w:hAnsi="Times New Roman" w:cs="Times New Roman"/>
      <w:i/>
      <w:iCs/>
      <w:spacing w:val="0"/>
      <w:sz w:val="21"/>
      <w:szCs w:val="21"/>
    </w:rPr>
  </w:style>
  <w:style w:type="character" w:customStyle="1" w:styleId="29">
    <w:name w:val="Подпись к таблице (2)_"/>
    <w:link w:val="2a"/>
    <w:qFormat/>
    <w:locked/>
    <w:rsid w:val="00FF667C"/>
    <w:rPr>
      <w:rFonts w:ascii="Times New Roman" w:hAnsi="Times New Roman" w:cs="Times New Roman"/>
      <w:spacing w:val="0"/>
      <w:sz w:val="21"/>
      <w:szCs w:val="21"/>
    </w:rPr>
  </w:style>
  <w:style w:type="paragraph" w:customStyle="1" w:styleId="2a">
    <w:name w:val="Подпись к таблице (2)"/>
    <w:basedOn w:val="a"/>
    <w:link w:val="29"/>
    <w:qFormat/>
    <w:rsid w:val="00FF667C"/>
    <w:pPr>
      <w:shd w:val="clear" w:color="auto" w:fill="FFFFFF"/>
      <w:spacing w:line="240" w:lineRule="atLeast"/>
    </w:pPr>
    <w:rPr>
      <w:rFonts w:ascii="Times New Roman" w:hAnsi="Times New Roman" w:cs="Times New Roman"/>
      <w:color w:val="auto"/>
      <w:sz w:val="21"/>
      <w:szCs w:val="21"/>
    </w:rPr>
  </w:style>
  <w:style w:type="character" w:customStyle="1" w:styleId="2b">
    <w:name w:val="Основной текст + Курсив2"/>
    <w:qFormat/>
    <w:rsid w:val="00FF667C"/>
    <w:rPr>
      <w:rFonts w:ascii="Times New Roman" w:hAnsi="Times New Roman" w:cs="Times New Roman"/>
      <w:i/>
      <w:iCs/>
      <w:spacing w:val="0"/>
      <w:sz w:val="21"/>
      <w:szCs w:val="21"/>
    </w:rPr>
  </w:style>
  <w:style w:type="character" w:customStyle="1" w:styleId="510">
    <w:name w:val="Основной текст (5) + Не курсив1"/>
    <w:qFormat/>
    <w:rsid w:val="00FF667C"/>
    <w:rPr>
      <w:rFonts w:ascii="Times New Roman" w:hAnsi="Times New Roman" w:cs="Times New Roman"/>
      <w:i/>
      <w:iCs/>
      <w:spacing w:val="0"/>
      <w:sz w:val="21"/>
      <w:szCs w:val="21"/>
    </w:rPr>
  </w:style>
  <w:style w:type="character" w:customStyle="1" w:styleId="320">
    <w:name w:val="Заголовок №3 (2)_"/>
    <w:link w:val="321"/>
    <w:qFormat/>
    <w:locked/>
    <w:rsid w:val="00FF667C"/>
    <w:rPr>
      <w:rFonts w:ascii="Times New Roman" w:hAnsi="Times New Roman" w:cs="Times New Roman"/>
      <w:spacing w:val="0"/>
      <w:sz w:val="22"/>
      <w:szCs w:val="22"/>
    </w:rPr>
  </w:style>
  <w:style w:type="paragraph" w:customStyle="1" w:styleId="321">
    <w:name w:val="Заголовок №3 (2)"/>
    <w:basedOn w:val="a"/>
    <w:link w:val="320"/>
    <w:qFormat/>
    <w:rsid w:val="00FF667C"/>
    <w:pPr>
      <w:shd w:val="clear" w:color="auto" w:fill="FFFFFF"/>
      <w:spacing w:before="180" w:after="720" w:line="509" w:lineRule="exact"/>
      <w:ind w:firstLine="1580"/>
      <w:outlineLvl w:val="2"/>
    </w:pPr>
    <w:rPr>
      <w:rFonts w:ascii="Times New Roman" w:hAnsi="Times New Roman" w:cs="Times New Roman"/>
      <w:color w:val="auto"/>
      <w:sz w:val="22"/>
      <w:szCs w:val="22"/>
    </w:rPr>
  </w:style>
  <w:style w:type="character" w:customStyle="1" w:styleId="3210">
    <w:name w:val="Заголовок №3 (2) + 10"/>
    <w:aliases w:val="5 pt2"/>
    <w:qFormat/>
    <w:rsid w:val="00FF667C"/>
    <w:rPr>
      <w:rFonts w:ascii="Times New Roman" w:hAnsi="Times New Roman" w:cs="Times New Roman"/>
      <w:spacing w:val="0"/>
      <w:sz w:val="21"/>
      <w:szCs w:val="21"/>
    </w:rPr>
  </w:style>
  <w:style w:type="character" w:customStyle="1" w:styleId="32101">
    <w:name w:val="Заголовок №3 (2) + 101"/>
    <w:aliases w:val="5 pt1,Не малые прописные"/>
    <w:qFormat/>
    <w:rsid w:val="00FF667C"/>
    <w:rPr>
      <w:rFonts w:ascii="Times New Roman" w:hAnsi="Times New Roman" w:cs="Times New Roman"/>
      <w:smallCaps/>
      <w:spacing w:val="0"/>
      <w:sz w:val="21"/>
      <w:szCs w:val="21"/>
    </w:rPr>
  </w:style>
  <w:style w:type="character" w:customStyle="1" w:styleId="120">
    <w:name w:val="Основной текст + Полужирный12"/>
    <w:qFormat/>
    <w:rsid w:val="00FF667C"/>
    <w:rPr>
      <w:rFonts w:ascii="Times New Roman" w:hAnsi="Times New Roman" w:cs="Times New Roman"/>
      <w:b/>
      <w:bCs/>
      <w:spacing w:val="0"/>
      <w:sz w:val="21"/>
      <w:szCs w:val="21"/>
    </w:rPr>
  </w:style>
  <w:style w:type="character" w:customStyle="1" w:styleId="110">
    <w:name w:val="Основной текст + Полужирный11"/>
    <w:qFormat/>
    <w:rsid w:val="00FF667C"/>
    <w:rPr>
      <w:rFonts w:ascii="Times New Roman" w:hAnsi="Times New Roman" w:cs="Times New Roman"/>
      <w:b/>
      <w:bCs/>
      <w:spacing w:val="0"/>
      <w:sz w:val="21"/>
      <w:szCs w:val="21"/>
    </w:rPr>
  </w:style>
  <w:style w:type="character" w:customStyle="1" w:styleId="511">
    <w:name w:val="Основной текст (5) + Полужирный1"/>
    <w:aliases w:val="Не курсив1"/>
    <w:qFormat/>
    <w:rsid w:val="00FF667C"/>
    <w:rPr>
      <w:rFonts w:ascii="Times New Roman" w:hAnsi="Times New Roman" w:cs="Times New Roman"/>
      <w:b/>
      <w:bCs/>
      <w:i/>
      <w:iCs/>
      <w:spacing w:val="0"/>
      <w:sz w:val="21"/>
      <w:szCs w:val="21"/>
    </w:rPr>
  </w:style>
  <w:style w:type="character" w:customStyle="1" w:styleId="9">
    <w:name w:val="Основной текст (9)_"/>
    <w:link w:val="90"/>
    <w:qFormat/>
    <w:locked/>
    <w:rsid w:val="00FF667C"/>
    <w:rPr>
      <w:rFonts w:ascii="Times New Roman" w:hAnsi="Times New Roman" w:cs="Times New Roman"/>
      <w:spacing w:val="0"/>
      <w:sz w:val="19"/>
      <w:szCs w:val="19"/>
    </w:rPr>
  </w:style>
  <w:style w:type="paragraph" w:customStyle="1" w:styleId="90">
    <w:name w:val="Основной текст (9)"/>
    <w:basedOn w:val="a"/>
    <w:link w:val="9"/>
    <w:qFormat/>
    <w:rsid w:val="00FF667C"/>
    <w:pPr>
      <w:shd w:val="clear" w:color="auto" w:fill="FFFFFF"/>
      <w:spacing w:line="461" w:lineRule="exact"/>
    </w:pPr>
    <w:rPr>
      <w:rFonts w:ascii="Times New Roman" w:hAnsi="Times New Roman" w:cs="Times New Roman"/>
      <w:color w:val="auto"/>
      <w:sz w:val="19"/>
      <w:szCs w:val="19"/>
    </w:rPr>
  </w:style>
  <w:style w:type="character" w:customStyle="1" w:styleId="16">
    <w:name w:val="Основной текст + Курсив1"/>
    <w:qFormat/>
    <w:rsid w:val="00FF667C"/>
    <w:rPr>
      <w:rFonts w:ascii="Times New Roman" w:hAnsi="Times New Roman" w:cs="Times New Roman"/>
      <w:i/>
      <w:iCs/>
      <w:spacing w:val="0"/>
      <w:sz w:val="21"/>
      <w:szCs w:val="21"/>
    </w:rPr>
  </w:style>
  <w:style w:type="character" w:customStyle="1" w:styleId="101">
    <w:name w:val="Основной текст (10)_"/>
    <w:link w:val="1010"/>
    <w:qFormat/>
    <w:locked/>
    <w:rsid w:val="00FF667C"/>
    <w:rPr>
      <w:rFonts w:ascii="Times New Roman" w:hAnsi="Times New Roman" w:cs="Times New Roman"/>
      <w:spacing w:val="0"/>
      <w:sz w:val="19"/>
      <w:szCs w:val="19"/>
    </w:rPr>
  </w:style>
  <w:style w:type="paragraph" w:customStyle="1" w:styleId="1010">
    <w:name w:val="Основной текст (10)1"/>
    <w:basedOn w:val="a"/>
    <w:link w:val="101"/>
    <w:qFormat/>
    <w:rsid w:val="00FF667C"/>
    <w:pPr>
      <w:shd w:val="clear" w:color="auto" w:fill="FFFFFF"/>
      <w:spacing w:line="240" w:lineRule="atLeast"/>
    </w:pPr>
    <w:rPr>
      <w:rFonts w:ascii="Times New Roman" w:hAnsi="Times New Roman" w:cs="Times New Roman"/>
      <w:color w:val="auto"/>
      <w:sz w:val="19"/>
      <w:szCs w:val="19"/>
    </w:rPr>
  </w:style>
  <w:style w:type="character" w:customStyle="1" w:styleId="420">
    <w:name w:val="Заголовок №4 (2)_"/>
    <w:link w:val="421"/>
    <w:qFormat/>
    <w:locked/>
    <w:rsid w:val="00FF667C"/>
    <w:rPr>
      <w:rFonts w:ascii="Times New Roman" w:hAnsi="Times New Roman" w:cs="Times New Roman"/>
      <w:spacing w:val="0"/>
      <w:sz w:val="21"/>
      <w:szCs w:val="21"/>
    </w:rPr>
  </w:style>
  <w:style w:type="paragraph" w:customStyle="1" w:styleId="421">
    <w:name w:val="Заголовок №4 (2)"/>
    <w:basedOn w:val="a"/>
    <w:link w:val="420"/>
    <w:qFormat/>
    <w:rsid w:val="00FF667C"/>
    <w:pPr>
      <w:shd w:val="clear" w:color="auto" w:fill="FFFFFF"/>
      <w:spacing w:before="120" w:line="240" w:lineRule="atLeast"/>
      <w:outlineLvl w:val="3"/>
    </w:pPr>
    <w:rPr>
      <w:rFonts w:ascii="Times New Roman" w:hAnsi="Times New Roman" w:cs="Times New Roman"/>
      <w:color w:val="auto"/>
      <w:sz w:val="21"/>
      <w:szCs w:val="21"/>
    </w:rPr>
  </w:style>
  <w:style w:type="character" w:customStyle="1" w:styleId="421pt">
    <w:name w:val="Заголовок №4 (2) + Интервал 1 pt"/>
    <w:qFormat/>
    <w:rsid w:val="00FF667C"/>
    <w:rPr>
      <w:rFonts w:ascii="Times New Roman" w:hAnsi="Times New Roman" w:cs="Times New Roman"/>
      <w:spacing w:val="30"/>
      <w:sz w:val="21"/>
      <w:szCs w:val="21"/>
    </w:rPr>
  </w:style>
  <w:style w:type="character" w:customStyle="1" w:styleId="ac">
    <w:name w:val="Подпись к таблице_"/>
    <w:link w:val="17"/>
    <w:qFormat/>
    <w:locked/>
    <w:rsid w:val="00FF667C"/>
    <w:rPr>
      <w:rFonts w:ascii="Times New Roman" w:hAnsi="Times New Roman" w:cs="Times New Roman"/>
      <w:spacing w:val="0"/>
      <w:sz w:val="21"/>
      <w:szCs w:val="21"/>
    </w:rPr>
  </w:style>
  <w:style w:type="paragraph" w:customStyle="1" w:styleId="17">
    <w:name w:val="Подпись к таблице1"/>
    <w:basedOn w:val="a"/>
    <w:link w:val="ac"/>
    <w:qFormat/>
    <w:rsid w:val="00FF667C"/>
    <w:pPr>
      <w:shd w:val="clear" w:color="auto" w:fill="FFFFFF"/>
      <w:spacing w:line="240" w:lineRule="atLeast"/>
    </w:pPr>
    <w:rPr>
      <w:rFonts w:ascii="Times New Roman" w:hAnsi="Times New Roman" w:cs="Times New Roman"/>
      <w:color w:val="auto"/>
      <w:sz w:val="21"/>
      <w:szCs w:val="21"/>
    </w:rPr>
  </w:style>
  <w:style w:type="character" w:customStyle="1" w:styleId="ad">
    <w:name w:val="Подпись к таблице"/>
    <w:qFormat/>
    <w:rsid w:val="00FF667C"/>
    <w:rPr>
      <w:rFonts w:ascii="Times New Roman" w:hAnsi="Times New Roman" w:cs="Times New Roman"/>
      <w:spacing w:val="0"/>
      <w:sz w:val="21"/>
      <w:szCs w:val="21"/>
      <w:u w:val="single"/>
    </w:rPr>
  </w:style>
  <w:style w:type="character" w:customStyle="1" w:styleId="111">
    <w:name w:val="Основной текст (11)_"/>
    <w:link w:val="1110"/>
    <w:qFormat/>
    <w:locked/>
    <w:rsid w:val="00FF667C"/>
    <w:rPr>
      <w:rFonts w:ascii="Times New Roman" w:hAnsi="Times New Roman" w:cs="Times New Roman"/>
      <w:spacing w:val="0"/>
      <w:sz w:val="23"/>
      <w:szCs w:val="23"/>
    </w:rPr>
  </w:style>
  <w:style w:type="paragraph" w:customStyle="1" w:styleId="1110">
    <w:name w:val="Основной текст (11)1"/>
    <w:basedOn w:val="a"/>
    <w:link w:val="111"/>
    <w:qFormat/>
    <w:rsid w:val="00FF667C"/>
    <w:pPr>
      <w:shd w:val="clear" w:color="auto" w:fill="FFFFFF"/>
      <w:spacing w:line="283" w:lineRule="exact"/>
    </w:pPr>
    <w:rPr>
      <w:rFonts w:ascii="Times New Roman" w:hAnsi="Times New Roman" w:cs="Times New Roman"/>
      <w:color w:val="auto"/>
      <w:sz w:val="23"/>
      <w:szCs w:val="23"/>
    </w:rPr>
  </w:style>
  <w:style w:type="character" w:customStyle="1" w:styleId="39">
    <w:name w:val="Заголовок №3"/>
    <w:qFormat/>
    <w:rsid w:val="00FF667C"/>
    <w:rPr>
      <w:rFonts w:ascii="Times New Roman" w:hAnsi="Times New Roman" w:cs="Times New Roman"/>
      <w:spacing w:val="0"/>
      <w:sz w:val="21"/>
      <w:szCs w:val="21"/>
      <w:u w:val="single"/>
    </w:rPr>
  </w:style>
  <w:style w:type="character" w:customStyle="1" w:styleId="102">
    <w:name w:val="Основной текст (10)"/>
    <w:qFormat/>
    <w:rsid w:val="00FF667C"/>
    <w:rPr>
      <w:rFonts w:ascii="Times New Roman" w:hAnsi="Times New Roman" w:cs="Times New Roman"/>
      <w:spacing w:val="0"/>
      <w:sz w:val="19"/>
      <w:szCs w:val="19"/>
      <w:u w:val="single"/>
    </w:rPr>
  </w:style>
  <w:style w:type="character" w:customStyle="1" w:styleId="112">
    <w:name w:val="Основной текст (11)"/>
    <w:qFormat/>
    <w:rsid w:val="00FF667C"/>
    <w:rPr>
      <w:rFonts w:ascii="Times New Roman" w:hAnsi="Times New Roman" w:cs="Times New Roman"/>
      <w:spacing w:val="0"/>
      <w:sz w:val="23"/>
      <w:szCs w:val="23"/>
      <w:u w:val="single"/>
    </w:rPr>
  </w:style>
  <w:style w:type="character" w:customStyle="1" w:styleId="330">
    <w:name w:val="Заголовок №3 (3)_"/>
    <w:link w:val="331"/>
    <w:qFormat/>
    <w:locked/>
    <w:rsid w:val="00FF667C"/>
    <w:rPr>
      <w:rFonts w:ascii="Times New Roman" w:hAnsi="Times New Roman" w:cs="Times New Roman"/>
      <w:spacing w:val="0"/>
      <w:sz w:val="19"/>
      <w:szCs w:val="19"/>
    </w:rPr>
  </w:style>
  <w:style w:type="paragraph" w:customStyle="1" w:styleId="331">
    <w:name w:val="Заголовок №3 (3)"/>
    <w:basedOn w:val="a"/>
    <w:link w:val="330"/>
    <w:qFormat/>
    <w:rsid w:val="00FF667C"/>
    <w:pPr>
      <w:shd w:val="clear" w:color="auto" w:fill="FFFFFF"/>
      <w:spacing w:after="660" w:line="240" w:lineRule="atLeast"/>
      <w:outlineLvl w:val="2"/>
    </w:pPr>
    <w:rPr>
      <w:rFonts w:ascii="Times New Roman" w:hAnsi="Times New Roman" w:cs="Times New Roman"/>
      <w:color w:val="auto"/>
      <w:sz w:val="19"/>
      <w:szCs w:val="19"/>
    </w:rPr>
  </w:style>
  <w:style w:type="character" w:customStyle="1" w:styleId="2c">
    <w:name w:val="Заголовок №2_"/>
    <w:link w:val="2d"/>
    <w:qFormat/>
    <w:locked/>
    <w:rsid w:val="00FF667C"/>
    <w:rPr>
      <w:rFonts w:ascii="Times New Roman" w:hAnsi="Times New Roman" w:cs="Times New Roman"/>
      <w:spacing w:val="0"/>
      <w:sz w:val="24"/>
      <w:szCs w:val="24"/>
    </w:rPr>
  </w:style>
  <w:style w:type="paragraph" w:customStyle="1" w:styleId="2d">
    <w:name w:val="Заголовок №2"/>
    <w:basedOn w:val="a"/>
    <w:link w:val="2c"/>
    <w:qFormat/>
    <w:rsid w:val="00FF667C"/>
    <w:pPr>
      <w:shd w:val="clear" w:color="auto" w:fill="FFFFFF"/>
      <w:spacing w:before="660" w:after="180" w:line="240" w:lineRule="atLeast"/>
      <w:outlineLvl w:val="1"/>
    </w:pPr>
    <w:rPr>
      <w:rFonts w:ascii="Times New Roman" w:hAnsi="Times New Roman" w:cs="Times New Roman"/>
      <w:color w:val="auto"/>
    </w:rPr>
  </w:style>
  <w:style w:type="character" w:customStyle="1" w:styleId="47">
    <w:name w:val="Основной текст4"/>
    <w:qFormat/>
    <w:rsid w:val="00FF667C"/>
    <w:rPr>
      <w:rFonts w:ascii="Times New Roman" w:hAnsi="Times New Roman" w:cs="Times New Roman"/>
      <w:spacing w:val="0"/>
      <w:sz w:val="21"/>
      <w:szCs w:val="21"/>
      <w:u w:val="single"/>
      <w:lang w:val="en-US"/>
    </w:rPr>
  </w:style>
  <w:style w:type="character" w:customStyle="1" w:styleId="55">
    <w:name w:val="Основной текст5"/>
    <w:basedOn w:val="a7"/>
    <w:qFormat/>
    <w:rsid w:val="00FF667C"/>
    <w:rPr>
      <w:rFonts w:ascii="Times New Roman" w:hAnsi="Times New Roman" w:cs="Times New Roman"/>
      <w:spacing w:val="0"/>
      <w:sz w:val="21"/>
      <w:szCs w:val="21"/>
    </w:rPr>
  </w:style>
  <w:style w:type="character" w:customStyle="1" w:styleId="103">
    <w:name w:val="Основной текст + Полужирный10"/>
    <w:qFormat/>
    <w:rsid w:val="00FF667C"/>
    <w:rPr>
      <w:rFonts w:ascii="Times New Roman" w:hAnsi="Times New Roman" w:cs="Times New Roman"/>
      <w:b/>
      <w:bCs/>
      <w:spacing w:val="0"/>
      <w:sz w:val="21"/>
      <w:szCs w:val="21"/>
    </w:rPr>
  </w:style>
  <w:style w:type="character" w:customStyle="1" w:styleId="91">
    <w:name w:val="Основной текст + Полужирный9"/>
    <w:qFormat/>
    <w:rsid w:val="00FF667C"/>
    <w:rPr>
      <w:rFonts w:ascii="Times New Roman" w:hAnsi="Times New Roman" w:cs="Times New Roman"/>
      <w:b/>
      <w:bCs/>
      <w:spacing w:val="0"/>
      <w:sz w:val="21"/>
      <w:szCs w:val="21"/>
    </w:rPr>
  </w:style>
  <w:style w:type="character" w:customStyle="1" w:styleId="422">
    <w:name w:val="Основной текст (4) + Не полужирный2"/>
    <w:qFormat/>
    <w:rsid w:val="00FF667C"/>
    <w:rPr>
      <w:rFonts w:ascii="Times New Roman" w:hAnsi="Times New Roman" w:cs="Times New Roman"/>
      <w:b/>
      <w:bCs/>
      <w:spacing w:val="0"/>
      <w:sz w:val="21"/>
      <w:szCs w:val="21"/>
    </w:rPr>
  </w:style>
  <w:style w:type="character" w:customStyle="1" w:styleId="81">
    <w:name w:val="Основной текст + Полужирный8"/>
    <w:qFormat/>
    <w:rsid w:val="00FF667C"/>
    <w:rPr>
      <w:rFonts w:ascii="Times New Roman" w:hAnsi="Times New Roman" w:cs="Times New Roman"/>
      <w:b/>
      <w:bCs/>
      <w:spacing w:val="0"/>
      <w:sz w:val="21"/>
      <w:szCs w:val="21"/>
    </w:rPr>
  </w:style>
  <w:style w:type="character" w:customStyle="1" w:styleId="412">
    <w:name w:val="Основной текст (4) + Не полужирный1"/>
    <w:qFormat/>
    <w:rsid w:val="00FF667C"/>
    <w:rPr>
      <w:rFonts w:ascii="Times New Roman" w:hAnsi="Times New Roman" w:cs="Times New Roman"/>
      <w:b/>
      <w:bCs/>
      <w:spacing w:val="0"/>
      <w:sz w:val="21"/>
      <w:szCs w:val="21"/>
    </w:rPr>
  </w:style>
  <w:style w:type="character" w:customStyle="1" w:styleId="48">
    <w:name w:val="Основной текст (4)"/>
    <w:qFormat/>
    <w:rsid w:val="00FF667C"/>
    <w:rPr>
      <w:rFonts w:ascii="Times New Roman" w:hAnsi="Times New Roman" w:cs="Times New Roman"/>
      <w:spacing w:val="0"/>
      <w:sz w:val="21"/>
      <w:szCs w:val="21"/>
      <w:u w:val="single"/>
    </w:rPr>
  </w:style>
  <w:style w:type="character" w:customStyle="1" w:styleId="73">
    <w:name w:val="Основной текст + Полужирный7"/>
    <w:qFormat/>
    <w:rsid w:val="00FF667C"/>
    <w:rPr>
      <w:rFonts w:ascii="Times New Roman" w:hAnsi="Times New Roman" w:cs="Times New Roman"/>
      <w:b/>
      <w:bCs/>
      <w:spacing w:val="0"/>
      <w:sz w:val="21"/>
      <w:szCs w:val="21"/>
    </w:rPr>
  </w:style>
  <w:style w:type="character" w:customStyle="1" w:styleId="61">
    <w:name w:val="Основной текст + Полужирный6"/>
    <w:qFormat/>
    <w:rsid w:val="00FF667C"/>
    <w:rPr>
      <w:rFonts w:ascii="Times New Roman" w:hAnsi="Times New Roman" w:cs="Times New Roman"/>
      <w:b/>
      <w:bCs/>
      <w:spacing w:val="0"/>
      <w:sz w:val="21"/>
      <w:szCs w:val="21"/>
    </w:rPr>
  </w:style>
  <w:style w:type="character" w:customStyle="1" w:styleId="56">
    <w:name w:val="Основной текст + Полужирный5"/>
    <w:qFormat/>
    <w:rsid w:val="00FF667C"/>
    <w:rPr>
      <w:rFonts w:ascii="Times New Roman" w:hAnsi="Times New Roman" w:cs="Times New Roman"/>
      <w:b/>
      <w:bCs/>
      <w:spacing w:val="0"/>
      <w:sz w:val="21"/>
      <w:szCs w:val="21"/>
    </w:rPr>
  </w:style>
  <w:style w:type="character" w:customStyle="1" w:styleId="49">
    <w:name w:val="Основной текст + Полужирный4"/>
    <w:qFormat/>
    <w:rsid w:val="00FF667C"/>
    <w:rPr>
      <w:rFonts w:ascii="Times New Roman" w:hAnsi="Times New Roman" w:cs="Times New Roman"/>
      <w:b/>
      <w:bCs/>
      <w:spacing w:val="0"/>
      <w:sz w:val="21"/>
      <w:szCs w:val="21"/>
    </w:rPr>
  </w:style>
  <w:style w:type="character" w:customStyle="1" w:styleId="3a">
    <w:name w:val="Основной текст + Полужирный3"/>
    <w:qFormat/>
    <w:rsid w:val="00FF667C"/>
    <w:rPr>
      <w:rFonts w:ascii="Times New Roman" w:hAnsi="Times New Roman" w:cs="Times New Roman"/>
      <w:b/>
      <w:bCs/>
      <w:spacing w:val="0"/>
      <w:sz w:val="21"/>
      <w:szCs w:val="21"/>
    </w:rPr>
  </w:style>
  <w:style w:type="character" w:customStyle="1" w:styleId="2e">
    <w:name w:val="Основной текст + Полужирный2"/>
    <w:qFormat/>
    <w:rsid w:val="00FF667C"/>
    <w:rPr>
      <w:rFonts w:ascii="Times New Roman" w:hAnsi="Times New Roman" w:cs="Times New Roman"/>
      <w:b/>
      <w:bCs/>
      <w:spacing w:val="0"/>
      <w:sz w:val="21"/>
      <w:szCs w:val="21"/>
    </w:rPr>
  </w:style>
  <w:style w:type="character" w:customStyle="1" w:styleId="62">
    <w:name w:val="Основной текст6"/>
    <w:basedOn w:val="a7"/>
    <w:qFormat/>
    <w:rsid w:val="00FF667C"/>
    <w:rPr>
      <w:rFonts w:ascii="Times New Roman" w:hAnsi="Times New Roman" w:cs="Times New Roman"/>
      <w:spacing w:val="0"/>
      <w:sz w:val="21"/>
      <w:szCs w:val="21"/>
    </w:rPr>
  </w:style>
  <w:style w:type="character" w:customStyle="1" w:styleId="18">
    <w:name w:val="Основной текст + Полужирный1"/>
    <w:qFormat/>
    <w:rsid w:val="00FF667C"/>
    <w:rPr>
      <w:rFonts w:ascii="Times New Roman" w:hAnsi="Times New Roman" w:cs="Times New Roman"/>
      <w:b/>
      <w:bCs/>
      <w:spacing w:val="0"/>
      <w:sz w:val="21"/>
      <w:szCs w:val="21"/>
    </w:rPr>
  </w:style>
  <w:style w:type="paragraph" w:customStyle="1" w:styleId="ConsPlusNormal">
    <w:name w:val="ConsPlusNormal"/>
    <w:qFormat/>
    <w:rsid w:val="0018241F"/>
    <w:pPr>
      <w:widowControl w:val="0"/>
      <w:autoSpaceDE w:val="0"/>
      <w:autoSpaceDN w:val="0"/>
      <w:adjustRightInd w:val="0"/>
      <w:ind w:firstLine="720"/>
    </w:pPr>
    <w:rPr>
      <w:rFonts w:ascii="Arial" w:eastAsia="Times New Roman" w:hAnsi="Arial" w:cs="Arial"/>
    </w:rPr>
  </w:style>
  <w:style w:type="character" w:styleId="ae">
    <w:name w:val="footnote reference"/>
    <w:uiPriority w:val="99"/>
    <w:qFormat/>
    <w:rsid w:val="0018241F"/>
    <w:rPr>
      <w:rFonts w:cs="Times New Roman"/>
      <w:vertAlign w:val="superscript"/>
    </w:rPr>
  </w:style>
  <w:style w:type="paragraph" w:customStyle="1" w:styleId="19">
    <w:name w:val="Абзац списка1"/>
    <w:basedOn w:val="a"/>
    <w:qFormat/>
    <w:rsid w:val="0018241F"/>
    <w:pPr>
      <w:ind w:left="720"/>
      <w:contextualSpacing/>
    </w:pPr>
    <w:rPr>
      <w:rFonts w:ascii="Times New Roman" w:eastAsia="Times New Roman" w:hAnsi="Times New Roman" w:cs="Times New Roman"/>
      <w:color w:val="auto"/>
      <w:szCs w:val="28"/>
    </w:rPr>
  </w:style>
  <w:style w:type="character" w:customStyle="1" w:styleId="1a">
    <w:name w:val="Заголовок 1 Знак"/>
    <w:aliases w:val="Document Header1 Знак"/>
    <w:qFormat/>
    <w:rsid w:val="0018241F"/>
    <w:rPr>
      <w:rFonts w:ascii="Times New Roman" w:hAnsi="Times New Roman" w:cs="Times New Roman"/>
      <w:b/>
      <w:kern w:val="28"/>
      <w:sz w:val="28"/>
      <w:lang w:val="ru-RU" w:eastAsia="ru-RU" w:bidi="ar-SA"/>
    </w:rPr>
  </w:style>
  <w:style w:type="paragraph" w:customStyle="1" w:styleId="ConsPlusCell">
    <w:name w:val="ConsPlusCell"/>
    <w:qFormat/>
    <w:rsid w:val="0011548F"/>
    <w:pPr>
      <w:widowControl w:val="0"/>
      <w:autoSpaceDE w:val="0"/>
      <w:autoSpaceDN w:val="0"/>
      <w:adjustRightInd w:val="0"/>
    </w:pPr>
    <w:rPr>
      <w:rFonts w:ascii="Times New Roman" w:eastAsia="Times New Roman" w:hAnsi="Times New Roman" w:cs="Times New Roman"/>
      <w:sz w:val="24"/>
      <w:szCs w:val="24"/>
    </w:rPr>
  </w:style>
  <w:style w:type="character" w:customStyle="1" w:styleId="blk">
    <w:name w:val="blk"/>
    <w:basedOn w:val="a0"/>
    <w:qFormat/>
    <w:rsid w:val="0011548F"/>
  </w:style>
  <w:style w:type="character" w:customStyle="1" w:styleId="u">
    <w:name w:val="u"/>
    <w:basedOn w:val="a0"/>
    <w:qFormat/>
    <w:rsid w:val="0011548F"/>
  </w:style>
  <w:style w:type="paragraph" w:styleId="af">
    <w:name w:val="TOC Heading"/>
    <w:basedOn w:val="1"/>
    <w:next w:val="a"/>
    <w:uiPriority w:val="39"/>
    <w:qFormat/>
    <w:rsid w:val="004A213D"/>
    <w:pPr>
      <w:keepLines/>
      <w:spacing w:before="480" w:after="0" w:line="276" w:lineRule="auto"/>
      <w:jc w:val="left"/>
      <w:outlineLvl w:val="9"/>
    </w:pPr>
    <w:rPr>
      <w:rFonts w:ascii="Cambria" w:hAnsi="Cambria"/>
      <w:color w:val="365F91"/>
      <w:kern w:val="0"/>
      <w:szCs w:val="28"/>
      <w:lang w:eastAsia="en-US"/>
    </w:rPr>
  </w:style>
  <w:style w:type="paragraph" w:styleId="1b">
    <w:name w:val="toc 1"/>
    <w:basedOn w:val="a"/>
    <w:next w:val="a"/>
    <w:autoRedefine/>
    <w:uiPriority w:val="39"/>
    <w:locked/>
    <w:rsid w:val="00413F7E"/>
    <w:pPr>
      <w:tabs>
        <w:tab w:val="left" w:pos="0"/>
        <w:tab w:val="right" w:leader="dot" w:pos="9366"/>
      </w:tabs>
    </w:pPr>
    <w:rPr>
      <w:rFonts w:ascii="Times New Roman" w:hAnsi="Times New Roman"/>
      <w:bCs/>
      <w:caps/>
      <w:noProof/>
      <w:color w:val="000000" w:themeColor="text1"/>
    </w:rPr>
  </w:style>
  <w:style w:type="paragraph" w:styleId="3b">
    <w:name w:val="toc 3"/>
    <w:basedOn w:val="a"/>
    <w:next w:val="a"/>
    <w:autoRedefine/>
    <w:uiPriority w:val="39"/>
    <w:locked/>
    <w:rsid w:val="004A213D"/>
    <w:pPr>
      <w:ind w:left="240"/>
    </w:pPr>
    <w:rPr>
      <w:rFonts w:ascii="Calibri" w:hAnsi="Calibri"/>
      <w:sz w:val="20"/>
      <w:szCs w:val="20"/>
    </w:rPr>
  </w:style>
  <w:style w:type="paragraph" w:styleId="4a">
    <w:name w:val="toc 4"/>
    <w:basedOn w:val="a"/>
    <w:next w:val="a"/>
    <w:autoRedefine/>
    <w:uiPriority w:val="39"/>
    <w:locked/>
    <w:rsid w:val="00C4209B"/>
    <w:pPr>
      <w:ind w:left="480"/>
    </w:pPr>
    <w:rPr>
      <w:rFonts w:ascii="Calibri" w:hAnsi="Calibri"/>
      <w:sz w:val="20"/>
      <w:szCs w:val="20"/>
    </w:rPr>
  </w:style>
  <w:style w:type="paragraph" w:styleId="57">
    <w:name w:val="toc 5"/>
    <w:basedOn w:val="a"/>
    <w:next w:val="a"/>
    <w:autoRedefine/>
    <w:locked/>
    <w:rsid w:val="00C4209B"/>
    <w:pPr>
      <w:ind w:left="720"/>
    </w:pPr>
    <w:rPr>
      <w:rFonts w:ascii="Calibri" w:hAnsi="Calibri"/>
      <w:sz w:val="20"/>
      <w:szCs w:val="20"/>
    </w:rPr>
  </w:style>
  <w:style w:type="paragraph" w:styleId="63">
    <w:name w:val="toc 6"/>
    <w:basedOn w:val="a"/>
    <w:next w:val="a"/>
    <w:autoRedefine/>
    <w:locked/>
    <w:rsid w:val="00C4209B"/>
    <w:pPr>
      <w:ind w:left="960"/>
    </w:pPr>
    <w:rPr>
      <w:rFonts w:ascii="Calibri" w:hAnsi="Calibri"/>
      <w:sz w:val="20"/>
      <w:szCs w:val="20"/>
    </w:rPr>
  </w:style>
  <w:style w:type="paragraph" w:styleId="74">
    <w:name w:val="toc 7"/>
    <w:basedOn w:val="a"/>
    <w:next w:val="a"/>
    <w:autoRedefine/>
    <w:locked/>
    <w:rsid w:val="00C4209B"/>
    <w:pPr>
      <w:ind w:left="1200"/>
    </w:pPr>
    <w:rPr>
      <w:rFonts w:ascii="Calibri" w:hAnsi="Calibri"/>
      <w:sz w:val="20"/>
      <w:szCs w:val="20"/>
    </w:rPr>
  </w:style>
  <w:style w:type="paragraph" w:styleId="82">
    <w:name w:val="toc 8"/>
    <w:basedOn w:val="a"/>
    <w:next w:val="a"/>
    <w:autoRedefine/>
    <w:locked/>
    <w:rsid w:val="00C4209B"/>
    <w:pPr>
      <w:ind w:left="1440"/>
    </w:pPr>
    <w:rPr>
      <w:rFonts w:ascii="Calibri" w:hAnsi="Calibri"/>
      <w:sz w:val="20"/>
      <w:szCs w:val="20"/>
    </w:rPr>
  </w:style>
  <w:style w:type="paragraph" w:styleId="92">
    <w:name w:val="toc 9"/>
    <w:basedOn w:val="a"/>
    <w:next w:val="a"/>
    <w:autoRedefine/>
    <w:locked/>
    <w:rsid w:val="00C4209B"/>
    <w:pPr>
      <w:ind w:left="1680"/>
    </w:pPr>
    <w:rPr>
      <w:rFonts w:ascii="Calibri" w:hAnsi="Calibri"/>
      <w:sz w:val="20"/>
      <w:szCs w:val="20"/>
    </w:rPr>
  </w:style>
  <w:style w:type="character" w:styleId="af0">
    <w:name w:val="FollowedHyperlink"/>
    <w:qFormat/>
    <w:rsid w:val="00C4209B"/>
    <w:rPr>
      <w:color w:val="800080"/>
      <w:u w:val="single"/>
    </w:rPr>
  </w:style>
  <w:style w:type="paragraph" w:styleId="af1">
    <w:name w:val="Balloon Text"/>
    <w:basedOn w:val="a"/>
    <w:semiHidden/>
    <w:qFormat/>
    <w:rsid w:val="00557768"/>
    <w:rPr>
      <w:rFonts w:ascii="Tahoma" w:hAnsi="Tahoma" w:cs="Tahoma"/>
      <w:sz w:val="16"/>
      <w:szCs w:val="16"/>
    </w:rPr>
  </w:style>
  <w:style w:type="paragraph" w:styleId="af2">
    <w:name w:val="header"/>
    <w:basedOn w:val="a"/>
    <w:link w:val="af3"/>
    <w:uiPriority w:val="99"/>
    <w:rsid w:val="00E65BEE"/>
    <w:pPr>
      <w:tabs>
        <w:tab w:val="center" w:pos="4677"/>
        <w:tab w:val="right" w:pos="9355"/>
      </w:tabs>
    </w:pPr>
  </w:style>
  <w:style w:type="character" w:customStyle="1" w:styleId="af3">
    <w:name w:val="Верхний колонтитул Знак"/>
    <w:basedOn w:val="a0"/>
    <w:link w:val="af2"/>
    <w:uiPriority w:val="99"/>
    <w:qFormat/>
    <w:rsid w:val="00FF7C44"/>
    <w:rPr>
      <w:color w:val="000000"/>
      <w:sz w:val="24"/>
      <w:szCs w:val="24"/>
    </w:rPr>
  </w:style>
  <w:style w:type="paragraph" w:styleId="af4">
    <w:name w:val="footer"/>
    <w:basedOn w:val="a"/>
    <w:link w:val="af5"/>
    <w:rsid w:val="00E65BEE"/>
    <w:pPr>
      <w:tabs>
        <w:tab w:val="center" w:pos="4677"/>
        <w:tab w:val="right" w:pos="9355"/>
      </w:tabs>
    </w:pPr>
  </w:style>
  <w:style w:type="character" w:customStyle="1" w:styleId="af5">
    <w:name w:val="Нижний колонтитул Знак"/>
    <w:basedOn w:val="a0"/>
    <w:link w:val="af4"/>
    <w:qFormat/>
    <w:rsid w:val="00FF7C44"/>
    <w:rPr>
      <w:color w:val="000000"/>
      <w:sz w:val="24"/>
      <w:szCs w:val="24"/>
    </w:rPr>
  </w:style>
  <w:style w:type="character" w:styleId="af6">
    <w:name w:val="page number"/>
    <w:basedOn w:val="a0"/>
    <w:qFormat/>
    <w:rsid w:val="00E65BEE"/>
  </w:style>
  <w:style w:type="paragraph" w:styleId="af7">
    <w:name w:val="footnote text"/>
    <w:aliases w:val="Знак2,Знак21, Знак,Знак"/>
    <w:basedOn w:val="a"/>
    <w:link w:val="af8"/>
    <w:uiPriority w:val="99"/>
    <w:qFormat/>
    <w:rsid w:val="008F0D68"/>
    <w:rPr>
      <w:sz w:val="20"/>
      <w:szCs w:val="20"/>
    </w:rPr>
  </w:style>
  <w:style w:type="character" w:customStyle="1" w:styleId="af8">
    <w:name w:val="Текст сноски Знак"/>
    <w:aliases w:val="Знак2 Знак,Знак21 Знак, Знак Знак,Знак Знак"/>
    <w:link w:val="af7"/>
    <w:uiPriority w:val="99"/>
    <w:qFormat/>
    <w:rsid w:val="008F0D68"/>
    <w:rPr>
      <w:color w:val="000000"/>
    </w:rPr>
  </w:style>
  <w:style w:type="paragraph" w:customStyle="1" w:styleId="ListParagraph1">
    <w:name w:val="List Paragraph1"/>
    <w:basedOn w:val="a"/>
    <w:uiPriority w:val="99"/>
    <w:qFormat/>
    <w:rsid w:val="002D735E"/>
    <w:pPr>
      <w:ind w:left="720"/>
      <w:contextualSpacing/>
    </w:pPr>
    <w:rPr>
      <w:rFonts w:ascii="Times New Roman" w:eastAsia="Times New Roman" w:hAnsi="Times New Roman" w:cs="Times New Roman"/>
      <w:color w:val="auto"/>
      <w:szCs w:val="28"/>
    </w:rPr>
  </w:style>
  <w:style w:type="paragraph" w:styleId="af9">
    <w:name w:val="List Paragraph"/>
    <w:aliases w:val="Bullet List,FooterText,numbered,Paragraphe de liste1,lp1"/>
    <w:basedOn w:val="a"/>
    <w:link w:val="afa"/>
    <w:uiPriority w:val="34"/>
    <w:qFormat/>
    <w:rsid w:val="00FD0944"/>
    <w:pPr>
      <w:ind w:left="720"/>
      <w:contextualSpacing/>
    </w:pPr>
    <w:rPr>
      <w:rFonts w:ascii="Times New Roman" w:eastAsia="Times New Roman" w:hAnsi="Times New Roman" w:cs="Times New Roman"/>
      <w:color w:val="auto"/>
      <w:szCs w:val="28"/>
    </w:rPr>
  </w:style>
  <w:style w:type="character" w:styleId="afb">
    <w:name w:val="annotation reference"/>
    <w:basedOn w:val="a0"/>
    <w:qFormat/>
    <w:rsid w:val="00005FC3"/>
    <w:rPr>
      <w:sz w:val="16"/>
      <w:szCs w:val="16"/>
    </w:rPr>
  </w:style>
  <w:style w:type="paragraph" w:styleId="afc">
    <w:name w:val="annotation text"/>
    <w:basedOn w:val="a"/>
    <w:link w:val="afd"/>
    <w:qFormat/>
    <w:rsid w:val="00005FC3"/>
    <w:rPr>
      <w:sz w:val="20"/>
      <w:szCs w:val="20"/>
    </w:rPr>
  </w:style>
  <w:style w:type="character" w:customStyle="1" w:styleId="afd">
    <w:name w:val="Текст примечания Знак"/>
    <w:basedOn w:val="a0"/>
    <w:link w:val="afc"/>
    <w:qFormat/>
    <w:rsid w:val="00005FC3"/>
    <w:rPr>
      <w:color w:val="000000"/>
    </w:rPr>
  </w:style>
  <w:style w:type="paragraph" w:styleId="afe">
    <w:name w:val="annotation subject"/>
    <w:basedOn w:val="afc"/>
    <w:next w:val="afc"/>
    <w:link w:val="aff"/>
    <w:qFormat/>
    <w:rsid w:val="00005FC3"/>
    <w:rPr>
      <w:b/>
      <w:bCs/>
    </w:rPr>
  </w:style>
  <w:style w:type="character" w:customStyle="1" w:styleId="aff">
    <w:name w:val="Тема примечания Знак"/>
    <w:basedOn w:val="afd"/>
    <w:link w:val="afe"/>
    <w:qFormat/>
    <w:rsid w:val="00005FC3"/>
    <w:rPr>
      <w:b/>
      <w:bCs/>
      <w:color w:val="000000"/>
    </w:rPr>
  </w:style>
  <w:style w:type="paragraph" w:customStyle="1" w:styleId="1c">
    <w:name w:val="Стиль1"/>
    <w:basedOn w:val="a"/>
    <w:rsid w:val="00CF1131"/>
    <w:pPr>
      <w:autoSpaceDE w:val="0"/>
      <w:autoSpaceDN w:val="0"/>
      <w:adjustRightInd w:val="0"/>
      <w:ind w:firstLine="709"/>
      <w:jc w:val="both"/>
    </w:pPr>
    <w:rPr>
      <w:rFonts w:ascii="Times New Roman" w:eastAsia="Calibri" w:hAnsi="Times New Roman" w:cs="Times New Roman"/>
      <w:color w:val="auto"/>
      <w:sz w:val="28"/>
      <w:szCs w:val="28"/>
    </w:rPr>
  </w:style>
  <w:style w:type="paragraph" w:styleId="aff0">
    <w:name w:val="No Spacing"/>
    <w:uiPriority w:val="1"/>
    <w:qFormat/>
    <w:rsid w:val="005609A7"/>
    <w:rPr>
      <w:rFonts w:asciiTheme="minorHAnsi" w:eastAsiaTheme="minorHAnsi" w:hAnsiTheme="minorHAnsi" w:cstheme="minorBidi"/>
      <w:sz w:val="22"/>
      <w:szCs w:val="22"/>
      <w:lang w:eastAsia="en-US"/>
    </w:rPr>
  </w:style>
  <w:style w:type="character" w:customStyle="1" w:styleId="-">
    <w:name w:val="Интернет-ссылка"/>
    <w:uiPriority w:val="99"/>
    <w:rsid w:val="00500BD7"/>
    <w:rPr>
      <w:rFonts w:cs="Times New Roman"/>
      <w:color w:val="000080"/>
      <w:u w:val="single"/>
    </w:rPr>
  </w:style>
  <w:style w:type="character" w:customStyle="1" w:styleId="210">
    <w:name w:val="Оглавление 2 Знак1"/>
    <w:basedOn w:val="a0"/>
    <w:qFormat/>
    <w:rsid w:val="00D6639E"/>
    <w:rPr>
      <w:rFonts w:ascii="Times New Roman" w:eastAsia="Times New Roman" w:hAnsi="Times New Roman" w:cs="Times New Roman"/>
      <w:b/>
      <w:bCs/>
      <w:iCs/>
      <w:color w:val="000000"/>
      <w:sz w:val="28"/>
      <w:szCs w:val="28"/>
      <w:lang w:eastAsia="ru-RU"/>
    </w:rPr>
  </w:style>
  <w:style w:type="character" w:customStyle="1" w:styleId="121">
    <w:name w:val="Заголовок 1 Знак2"/>
    <w:qFormat/>
    <w:rsid w:val="00D6639E"/>
    <w:rPr>
      <w:rFonts w:ascii="Times New Roman" w:hAnsi="Times New Roman" w:cs="Times New Roman"/>
      <w:spacing w:val="0"/>
      <w:sz w:val="21"/>
      <w:szCs w:val="21"/>
    </w:rPr>
  </w:style>
  <w:style w:type="character" w:styleId="aff1">
    <w:name w:val="Emphasis"/>
    <w:basedOn w:val="a0"/>
    <w:uiPriority w:val="20"/>
    <w:qFormat/>
    <w:locked/>
    <w:rsid w:val="00D6639E"/>
    <w:rPr>
      <w:i/>
      <w:iCs/>
    </w:rPr>
  </w:style>
  <w:style w:type="character" w:customStyle="1" w:styleId="apple-converted-space">
    <w:name w:val="apple-converted-space"/>
    <w:basedOn w:val="a0"/>
    <w:qFormat/>
    <w:rsid w:val="00D6639E"/>
  </w:style>
  <w:style w:type="character" w:customStyle="1" w:styleId="aff2">
    <w:name w:val="Текст концевой сноски Знак"/>
    <w:basedOn w:val="a0"/>
    <w:uiPriority w:val="99"/>
    <w:qFormat/>
    <w:locked/>
    <w:rsid w:val="00D6639E"/>
    <w:rPr>
      <w:rFonts w:ascii="Times New Roman" w:eastAsia="Arial Unicode MS" w:hAnsi="Times New Roman" w:cs="Times New Roman"/>
      <w:sz w:val="20"/>
      <w:szCs w:val="20"/>
      <w:lang w:eastAsia="ru-RU"/>
    </w:rPr>
  </w:style>
  <w:style w:type="character" w:styleId="aff3">
    <w:name w:val="endnote reference"/>
    <w:basedOn w:val="a0"/>
    <w:uiPriority w:val="99"/>
    <w:qFormat/>
    <w:rsid w:val="00D6639E"/>
    <w:rPr>
      <w:rFonts w:cs="Times New Roman"/>
      <w:vertAlign w:val="superscript"/>
    </w:rPr>
  </w:style>
  <w:style w:type="character" w:customStyle="1" w:styleId="1d">
    <w:name w:val="Текст концевой сноски Знак1"/>
    <w:basedOn w:val="a0"/>
    <w:qFormat/>
    <w:rsid w:val="00D6639E"/>
    <w:rPr>
      <w:rFonts w:ascii="Arial Unicode MS" w:eastAsia="Arial Unicode MS" w:hAnsi="Arial Unicode MS" w:cs="Arial Unicode MS"/>
      <w:color w:val="000000"/>
      <w:sz w:val="20"/>
      <w:szCs w:val="20"/>
      <w:lang w:eastAsia="ru-RU"/>
    </w:rPr>
  </w:style>
  <w:style w:type="character" w:customStyle="1" w:styleId="1e">
    <w:name w:val="Подпункт Знак1"/>
    <w:qFormat/>
    <w:rsid w:val="00D6639E"/>
    <w:rPr>
      <w:rFonts w:ascii="Times New Roman" w:eastAsia="Times New Roman" w:hAnsi="Times New Roman" w:cs="Times New Roman"/>
      <w:sz w:val="28"/>
      <w:szCs w:val="20"/>
      <w:lang w:eastAsia="ru-RU"/>
    </w:rPr>
  </w:style>
  <w:style w:type="character" w:customStyle="1" w:styleId="CharacterStyle2">
    <w:name w:val="Character Style 2"/>
    <w:uiPriority w:val="99"/>
    <w:qFormat/>
    <w:rsid w:val="00D6639E"/>
    <w:rPr>
      <w:rFonts w:ascii="Arial" w:hAnsi="Arial" w:cs="Arial"/>
      <w:sz w:val="24"/>
      <w:szCs w:val="24"/>
    </w:rPr>
  </w:style>
  <w:style w:type="character" w:customStyle="1" w:styleId="ConsPlusNormal0">
    <w:name w:val="ConsPlusNormal Знак"/>
    <w:link w:val="ConsPlusNormal0"/>
    <w:qFormat/>
    <w:locked/>
    <w:rsid w:val="00D6639E"/>
    <w:rPr>
      <w:rFonts w:ascii="Calibri" w:eastAsia="Times New Roman" w:hAnsi="Calibri" w:cs="Calibri"/>
      <w:szCs w:val="20"/>
      <w:lang w:eastAsia="ru-RU"/>
    </w:rPr>
  </w:style>
  <w:style w:type="character" w:customStyle="1" w:styleId="ListLabel1">
    <w:name w:val="ListLabel 1"/>
    <w:qFormat/>
    <w:rsid w:val="00D6639E"/>
    <w:rPr>
      <w:rFonts w:ascii="Times New Roman" w:hAnsi="Times New Roman"/>
      <w:b w:val="0"/>
      <w:sz w:val="28"/>
    </w:rPr>
  </w:style>
  <w:style w:type="character" w:customStyle="1" w:styleId="ListLabel2">
    <w:name w:val="ListLabel 2"/>
    <w:qFormat/>
    <w:rsid w:val="00D6639E"/>
    <w:rPr>
      <w:rFonts w:ascii="Times New Roman" w:hAnsi="Times New Roman"/>
      <w:b/>
      <w:sz w:val="28"/>
      <w:szCs w:val="28"/>
    </w:rPr>
  </w:style>
  <w:style w:type="character" w:customStyle="1" w:styleId="ListLabel3">
    <w:name w:val="ListLabel 3"/>
    <w:qFormat/>
    <w:rsid w:val="00D6639E"/>
    <w:rPr>
      <w:rFonts w:eastAsia="Times New Roman"/>
      <w:b w:val="0"/>
      <w:i w:val="0"/>
      <w:caps w:val="0"/>
      <w:smallCaps w:val="0"/>
      <w:strike w:val="0"/>
      <w:dstrike w:val="0"/>
      <w:color w:val="000000"/>
      <w:spacing w:val="0"/>
      <w:w w:val="100"/>
      <w:sz w:val="28"/>
      <w:u w:val="none"/>
    </w:rPr>
  </w:style>
  <w:style w:type="character" w:customStyle="1" w:styleId="ListLabel4">
    <w:name w:val="ListLabel 4"/>
    <w:qFormat/>
    <w:rsid w:val="00D6639E"/>
    <w:rPr>
      <w:rFonts w:cs="Times New Roman"/>
    </w:rPr>
  </w:style>
  <w:style w:type="character" w:customStyle="1" w:styleId="ListLabel5">
    <w:name w:val="ListLabel 5"/>
    <w:qFormat/>
    <w:rsid w:val="00D6639E"/>
    <w:rPr>
      <w:rFonts w:ascii="Times New Roman" w:hAnsi="Times New Roman" w:cs="Times New Roman"/>
      <w:i w:val="0"/>
      <w:sz w:val="24"/>
      <w:szCs w:val="24"/>
    </w:rPr>
  </w:style>
  <w:style w:type="character" w:customStyle="1" w:styleId="ListLabel6">
    <w:name w:val="ListLabel 6"/>
    <w:qFormat/>
    <w:rsid w:val="00D6639E"/>
    <w:rPr>
      <w:rFonts w:ascii="Times New Roman" w:hAnsi="Times New Roman"/>
      <w:b w:val="0"/>
      <w:color w:val="00000A"/>
      <w:sz w:val="28"/>
    </w:rPr>
  </w:style>
  <w:style w:type="character" w:customStyle="1" w:styleId="ListLabel7">
    <w:name w:val="ListLabel 7"/>
    <w:qFormat/>
    <w:rsid w:val="00D6639E"/>
    <w:rPr>
      <w:rFonts w:ascii="Times New Roman" w:hAnsi="Times New Roman"/>
      <w:i w:val="0"/>
      <w:sz w:val="24"/>
      <w:szCs w:val="24"/>
    </w:rPr>
  </w:style>
  <w:style w:type="character" w:customStyle="1" w:styleId="ListLabel8">
    <w:name w:val="ListLabel 8"/>
    <w:qFormat/>
    <w:rsid w:val="00D6639E"/>
    <w:rPr>
      <w:rFonts w:ascii="Times New Roman" w:hAnsi="Times New Roman" w:cs="Times New Roman"/>
      <w:b w:val="0"/>
    </w:rPr>
  </w:style>
  <w:style w:type="character" w:customStyle="1" w:styleId="ListLabel9">
    <w:name w:val="ListLabel 9"/>
    <w:qFormat/>
    <w:rsid w:val="00D6639E"/>
    <w:rPr>
      <w:color w:val="000000"/>
    </w:rPr>
  </w:style>
  <w:style w:type="character" w:customStyle="1" w:styleId="ListLabel10">
    <w:name w:val="ListLabel 10"/>
    <w:qFormat/>
    <w:rsid w:val="00D6639E"/>
    <w:rPr>
      <w:sz w:val="28"/>
      <w:szCs w:val="28"/>
    </w:rPr>
  </w:style>
  <w:style w:type="character" w:customStyle="1" w:styleId="aff4">
    <w:name w:val="Ссылка указателя"/>
    <w:qFormat/>
    <w:rsid w:val="00D6639E"/>
  </w:style>
  <w:style w:type="character" w:customStyle="1" w:styleId="aff5">
    <w:name w:val="Символ сноски"/>
    <w:qFormat/>
    <w:rsid w:val="00D6639E"/>
  </w:style>
  <w:style w:type="character" w:customStyle="1" w:styleId="aff6">
    <w:name w:val="Привязка сноски"/>
    <w:rsid w:val="00D6639E"/>
    <w:rPr>
      <w:vertAlign w:val="superscript"/>
    </w:rPr>
  </w:style>
  <w:style w:type="character" w:customStyle="1" w:styleId="aff7">
    <w:name w:val="Привязка концевой сноски"/>
    <w:rsid w:val="00D6639E"/>
    <w:rPr>
      <w:vertAlign w:val="superscript"/>
    </w:rPr>
  </w:style>
  <w:style w:type="character" w:customStyle="1" w:styleId="aff8">
    <w:name w:val="Символы концевой сноски"/>
    <w:qFormat/>
    <w:rsid w:val="00D6639E"/>
  </w:style>
  <w:style w:type="character" w:customStyle="1" w:styleId="ListLabel11">
    <w:name w:val="ListLabel 11"/>
    <w:qFormat/>
    <w:rsid w:val="00D6639E"/>
    <w:rPr>
      <w:rFonts w:ascii="Times New Roman" w:hAnsi="Times New Roman"/>
      <w:b w:val="0"/>
      <w:sz w:val="28"/>
    </w:rPr>
  </w:style>
  <w:style w:type="character" w:customStyle="1" w:styleId="ListLabel12">
    <w:name w:val="ListLabel 12"/>
    <w:qFormat/>
    <w:rsid w:val="00D6639E"/>
    <w:rPr>
      <w:rFonts w:ascii="Times New Roman" w:hAnsi="Times New Roman"/>
      <w:b/>
      <w:sz w:val="28"/>
      <w:szCs w:val="28"/>
    </w:rPr>
  </w:style>
  <w:style w:type="character" w:customStyle="1" w:styleId="ListLabel13">
    <w:name w:val="ListLabel 13"/>
    <w:qFormat/>
    <w:rsid w:val="00D6639E"/>
    <w:rPr>
      <w:rFonts w:cs="Times New Roman"/>
      <w:b w:val="0"/>
      <w:i w:val="0"/>
      <w:caps w:val="0"/>
      <w:smallCaps w:val="0"/>
      <w:strike w:val="0"/>
      <w:dstrike w:val="0"/>
      <w:spacing w:val="0"/>
      <w:w w:val="100"/>
      <w:sz w:val="28"/>
      <w:u w:val="none"/>
    </w:rPr>
  </w:style>
  <w:style w:type="character" w:customStyle="1" w:styleId="ListLabel14">
    <w:name w:val="ListLabel 14"/>
    <w:qFormat/>
    <w:rsid w:val="00D6639E"/>
    <w:rPr>
      <w:rFonts w:ascii="Times New Roman" w:hAnsi="Times New Roman"/>
      <w:i w:val="0"/>
      <w:sz w:val="24"/>
      <w:szCs w:val="24"/>
    </w:rPr>
  </w:style>
  <w:style w:type="character" w:customStyle="1" w:styleId="ListLabel15">
    <w:name w:val="ListLabel 15"/>
    <w:qFormat/>
    <w:rsid w:val="00D6639E"/>
    <w:rPr>
      <w:rFonts w:ascii="Times New Roman" w:hAnsi="Times New Roman"/>
      <w:b w:val="0"/>
    </w:rPr>
  </w:style>
  <w:style w:type="paragraph" w:customStyle="1" w:styleId="1f">
    <w:name w:val="Заголовок1"/>
    <w:basedOn w:val="a"/>
    <w:next w:val="aff9"/>
    <w:qFormat/>
    <w:rsid w:val="00D6639E"/>
    <w:pPr>
      <w:keepNext/>
      <w:suppressAutoHyphens/>
      <w:spacing w:before="240" w:after="120"/>
    </w:pPr>
    <w:rPr>
      <w:rFonts w:ascii="Liberation Sans" w:eastAsia="Droid Sans Fallback" w:hAnsi="Liberation Sans" w:cs="FreeSans"/>
      <w:sz w:val="28"/>
      <w:szCs w:val="28"/>
    </w:rPr>
  </w:style>
  <w:style w:type="paragraph" w:styleId="aff9">
    <w:name w:val="Body Text"/>
    <w:basedOn w:val="a"/>
    <w:link w:val="affa"/>
    <w:rsid w:val="00D6639E"/>
    <w:pPr>
      <w:suppressAutoHyphens/>
      <w:spacing w:after="140" w:line="288" w:lineRule="auto"/>
    </w:pPr>
  </w:style>
  <w:style w:type="character" w:customStyle="1" w:styleId="affa">
    <w:name w:val="Основной текст Знак"/>
    <w:basedOn w:val="a0"/>
    <w:link w:val="aff9"/>
    <w:rsid w:val="00D6639E"/>
    <w:rPr>
      <w:color w:val="000000"/>
      <w:sz w:val="24"/>
      <w:szCs w:val="24"/>
    </w:rPr>
  </w:style>
  <w:style w:type="paragraph" w:styleId="affb">
    <w:name w:val="List"/>
    <w:basedOn w:val="aff9"/>
    <w:rsid w:val="00D6639E"/>
    <w:rPr>
      <w:rFonts w:cs="FreeSans"/>
    </w:rPr>
  </w:style>
  <w:style w:type="paragraph" w:styleId="affc">
    <w:name w:val="Title"/>
    <w:basedOn w:val="a"/>
    <w:link w:val="affd"/>
    <w:locked/>
    <w:rsid w:val="00D6639E"/>
    <w:pPr>
      <w:suppressLineNumbers/>
      <w:suppressAutoHyphens/>
      <w:spacing w:before="120" w:after="120"/>
    </w:pPr>
    <w:rPr>
      <w:rFonts w:cs="FreeSans"/>
      <w:i/>
      <w:iCs/>
    </w:rPr>
  </w:style>
  <w:style w:type="character" w:customStyle="1" w:styleId="affd">
    <w:name w:val="Заголовок Знак"/>
    <w:basedOn w:val="a0"/>
    <w:link w:val="affc"/>
    <w:rsid w:val="00D6639E"/>
    <w:rPr>
      <w:rFonts w:cs="FreeSans"/>
      <w:i/>
      <w:iCs/>
      <w:color w:val="000000"/>
      <w:sz w:val="24"/>
      <w:szCs w:val="24"/>
    </w:rPr>
  </w:style>
  <w:style w:type="paragraph" w:styleId="1f0">
    <w:name w:val="index 1"/>
    <w:basedOn w:val="a"/>
    <w:next w:val="a"/>
    <w:autoRedefine/>
    <w:semiHidden/>
    <w:unhideWhenUsed/>
    <w:rsid w:val="00D6639E"/>
    <w:pPr>
      <w:ind w:left="240" w:hanging="240"/>
    </w:pPr>
  </w:style>
  <w:style w:type="paragraph" w:styleId="affe">
    <w:name w:val="index heading"/>
    <w:basedOn w:val="a"/>
    <w:qFormat/>
    <w:rsid w:val="00D6639E"/>
    <w:pPr>
      <w:suppressLineNumbers/>
      <w:suppressAutoHyphens/>
    </w:pPr>
    <w:rPr>
      <w:rFonts w:cs="FreeSans"/>
    </w:rPr>
  </w:style>
  <w:style w:type="paragraph" w:customStyle="1" w:styleId="s1">
    <w:name w:val="s_1"/>
    <w:basedOn w:val="a"/>
    <w:qFormat/>
    <w:rsid w:val="00D6639E"/>
    <w:pPr>
      <w:suppressAutoHyphens/>
      <w:spacing w:beforeAutospacing="1" w:afterAutospacing="1"/>
    </w:pPr>
    <w:rPr>
      <w:rFonts w:ascii="Times New Roman" w:eastAsia="Times New Roman" w:hAnsi="Times New Roman" w:cs="Times New Roman"/>
      <w:color w:val="00000A"/>
    </w:rPr>
  </w:style>
  <w:style w:type="paragraph" w:customStyle="1" w:styleId="1f1">
    <w:name w:val="Текст концевой сноски1"/>
    <w:basedOn w:val="a"/>
    <w:uiPriority w:val="99"/>
    <w:qFormat/>
    <w:rsid w:val="00D6639E"/>
    <w:pPr>
      <w:suppressAutoHyphens/>
    </w:pPr>
    <w:rPr>
      <w:rFonts w:ascii="Times New Roman" w:hAnsi="Times New Roman" w:cs="Times New Roman"/>
      <w:color w:val="00000A"/>
      <w:sz w:val="20"/>
      <w:szCs w:val="20"/>
    </w:rPr>
  </w:style>
  <w:style w:type="paragraph" w:styleId="afff">
    <w:name w:val="endnote text"/>
    <w:basedOn w:val="a"/>
    <w:link w:val="2f"/>
    <w:unhideWhenUsed/>
    <w:qFormat/>
    <w:rsid w:val="00D6639E"/>
    <w:pPr>
      <w:suppressAutoHyphens/>
    </w:pPr>
    <w:rPr>
      <w:sz w:val="20"/>
      <w:szCs w:val="20"/>
    </w:rPr>
  </w:style>
  <w:style w:type="character" w:customStyle="1" w:styleId="2f">
    <w:name w:val="Текст концевой сноски Знак2"/>
    <w:basedOn w:val="a0"/>
    <w:link w:val="afff"/>
    <w:rsid w:val="00D6639E"/>
    <w:rPr>
      <w:color w:val="000000"/>
    </w:rPr>
  </w:style>
  <w:style w:type="paragraph" w:customStyle="1" w:styleId="Style1">
    <w:name w:val="Style1"/>
    <w:basedOn w:val="a"/>
    <w:uiPriority w:val="99"/>
    <w:qFormat/>
    <w:rsid w:val="00D6639E"/>
    <w:pPr>
      <w:widowControl w:val="0"/>
      <w:suppressAutoHyphens/>
    </w:pPr>
    <w:rPr>
      <w:rFonts w:ascii="Times New Roman" w:eastAsia="Times New Roman" w:hAnsi="Times New Roman" w:cs="Times New Roman"/>
      <w:color w:val="00000A"/>
    </w:rPr>
  </w:style>
  <w:style w:type="paragraph" w:customStyle="1" w:styleId="afff0">
    <w:name w:val="Подпункт"/>
    <w:basedOn w:val="a"/>
    <w:qFormat/>
    <w:rsid w:val="00D6639E"/>
    <w:pPr>
      <w:suppressAutoHyphens/>
    </w:pPr>
    <w:rPr>
      <w:rFonts w:ascii="Times New Roman" w:eastAsia="Times New Roman" w:hAnsi="Times New Roman" w:cs="Times New Roman"/>
      <w:color w:val="00000A"/>
      <w:sz w:val="28"/>
      <w:szCs w:val="20"/>
    </w:rPr>
  </w:style>
  <w:style w:type="paragraph" w:customStyle="1" w:styleId="Standard">
    <w:name w:val="Standard"/>
    <w:qFormat/>
    <w:rsid w:val="00D6639E"/>
    <w:pPr>
      <w:widowControl w:val="0"/>
      <w:suppressAutoHyphens/>
      <w:textAlignment w:val="baseline"/>
    </w:pPr>
    <w:rPr>
      <w:rFonts w:ascii="Arial" w:eastAsiaTheme="minorHAnsi" w:hAnsi="Arial" w:cs="Arial"/>
      <w:color w:val="00000A"/>
      <w:sz w:val="18"/>
      <w:szCs w:val="18"/>
      <w:lang w:eastAsia="ar-SA"/>
    </w:rPr>
  </w:style>
  <w:style w:type="paragraph" w:customStyle="1" w:styleId="ConsPlusNonformat">
    <w:name w:val="ConsPlusNonformat"/>
    <w:uiPriority w:val="99"/>
    <w:qFormat/>
    <w:rsid w:val="00D6639E"/>
    <w:pPr>
      <w:widowControl w:val="0"/>
      <w:suppressAutoHyphens/>
    </w:pPr>
    <w:rPr>
      <w:rFonts w:ascii="Courier New" w:eastAsia="Times New Roman" w:hAnsi="Courier New" w:cs="Courier New"/>
      <w:color w:val="00000A"/>
    </w:rPr>
  </w:style>
  <w:style w:type="paragraph" w:customStyle="1" w:styleId="Style10">
    <w:name w:val="Style 1"/>
    <w:basedOn w:val="a"/>
    <w:uiPriority w:val="99"/>
    <w:qFormat/>
    <w:rsid w:val="00D6639E"/>
    <w:pPr>
      <w:widowControl w:val="0"/>
      <w:suppressAutoHyphens/>
    </w:pPr>
    <w:rPr>
      <w:rFonts w:ascii="Times New Roman" w:eastAsiaTheme="minorEastAsia" w:hAnsi="Times New Roman" w:cs="Times New Roman"/>
      <w:color w:val="00000A"/>
      <w:sz w:val="20"/>
      <w:szCs w:val="20"/>
    </w:rPr>
  </w:style>
  <w:style w:type="paragraph" w:customStyle="1" w:styleId="Style5">
    <w:name w:val="Style 5"/>
    <w:basedOn w:val="a"/>
    <w:uiPriority w:val="99"/>
    <w:qFormat/>
    <w:rsid w:val="00D6639E"/>
    <w:pPr>
      <w:widowControl w:val="0"/>
      <w:suppressAutoHyphens/>
      <w:jc w:val="center"/>
    </w:pPr>
    <w:rPr>
      <w:rFonts w:ascii="Courier New" w:eastAsiaTheme="minorEastAsia" w:hAnsi="Courier New" w:cs="Courier New"/>
      <w:color w:val="00000A"/>
      <w:sz w:val="30"/>
      <w:szCs w:val="30"/>
    </w:rPr>
  </w:style>
  <w:style w:type="paragraph" w:styleId="afff1">
    <w:name w:val="Normal (Web)"/>
    <w:basedOn w:val="a"/>
    <w:uiPriority w:val="99"/>
    <w:unhideWhenUsed/>
    <w:qFormat/>
    <w:rsid w:val="00D6639E"/>
    <w:pPr>
      <w:suppressAutoHyphens/>
      <w:spacing w:beforeAutospacing="1" w:afterAutospacing="1"/>
    </w:pPr>
    <w:rPr>
      <w:rFonts w:ascii="Times New Roman" w:eastAsia="Times New Roman" w:hAnsi="Times New Roman" w:cs="Times New Roman"/>
      <w:color w:val="00000A"/>
    </w:rPr>
  </w:style>
  <w:style w:type="paragraph" w:customStyle="1" w:styleId="afff2">
    <w:name w:val="Содержимое таблицы"/>
    <w:basedOn w:val="a"/>
    <w:qFormat/>
    <w:rsid w:val="00D6639E"/>
    <w:pPr>
      <w:suppressAutoHyphens/>
    </w:pPr>
  </w:style>
  <w:style w:type="paragraph" w:customStyle="1" w:styleId="afff3">
    <w:name w:val="Заголовок таблицы"/>
    <w:basedOn w:val="afff2"/>
    <w:qFormat/>
    <w:rsid w:val="00D6639E"/>
  </w:style>
  <w:style w:type="character" w:styleId="afff4">
    <w:name w:val="Strong"/>
    <w:basedOn w:val="a0"/>
    <w:uiPriority w:val="22"/>
    <w:qFormat/>
    <w:locked/>
    <w:rsid w:val="00D6639E"/>
    <w:rPr>
      <w:b/>
      <w:bCs/>
    </w:rPr>
  </w:style>
  <w:style w:type="paragraph" w:customStyle="1" w:styleId="2">
    <w:name w:val="Пункт_2"/>
    <w:basedOn w:val="a"/>
    <w:uiPriority w:val="99"/>
    <w:rsid w:val="00BE2A11"/>
    <w:pPr>
      <w:numPr>
        <w:ilvl w:val="1"/>
        <w:numId w:val="16"/>
      </w:numPr>
      <w:snapToGrid w:val="0"/>
      <w:spacing w:line="360" w:lineRule="auto"/>
      <w:jc w:val="both"/>
    </w:pPr>
    <w:rPr>
      <w:rFonts w:ascii="Calibri" w:eastAsia="Times New Roman" w:hAnsi="Calibri" w:cs="Calibri"/>
      <w:color w:val="auto"/>
      <w:sz w:val="28"/>
      <w:szCs w:val="22"/>
    </w:rPr>
  </w:style>
  <w:style w:type="paragraph" w:customStyle="1" w:styleId="3">
    <w:name w:val="Пункт_3"/>
    <w:basedOn w:val="2"/>
    <w:uiPriority w:val="99"/>
    <w:rsid w:val="00BE2A11"/>
    <w:pPr>
      <w:numPr>
        <w:ilvl w:val="2"/>
      </w:numPr>
    </w:pPr>
  </w:style>
  <w:style w:type="paragraph" w:customStyle="1" w:styleId="4">
    <w:name w:val="Пункт_4"/>
    <w:basedOn w:val="3"/>
    <w:uiPriority w:val="99"/>
    <w:rsid w:val="00BE2A11"/>
    <w:pPr>
      <w:numPr>
        <w:ilvl w:val="3"/>
      </w:numPr>
      <w:snapToGrid/>
    </w:pPr>
  </w:style>
  <w:style w:type="paragraph" w:customStyle="1" w:styleId="5ABCD">
    <w:name w:val="Пункт_5_ABCD"/>
    <w:basedOn w:val="a"/>
    <w:uiPriority w:val="99"/>
    <w:rsid w:val="00BE2A11"/>
    <w:pPr>
      <w:numPr>
        <w:ilvl w:val="4"/>
        <w:numId w:val="16"/>
      </w:numPr>
      <w:snapToGrid w:val="0"/>
      <w:spacing w:line="360" w:lineRule="auto"/>
      <w:jc w:val="both"/>
    </w:pPr>
    <w:rPr>
      <w:rFonts w:ascii="Calibri" w:eastAsia="Times New Roman" w:hAnsi="Calibri" w:cs="Calibri"/>
      <w:color w:val="auto"/>
      <w:sz w:val="28"/>
      <w:szCs w:val="22"/>
    </w:rPr>
  </w:style>
  <w:style w:type="paragraph" w:styleId="afff5">
    <w:name w:val="Revision"/>
    <w:hidden/>
    <w:uiPriority w:val="99"/>
    <w:semiHidden/>
    <w:rsid w:val="0098175D"/>
    <w:rPr>
      <w:color w:val="000000"/>
      <w:sz w:val="24"/>
      <w:szCs w:val="24"/>
    </w:rPr>
  </w:style>
  <w:style w:type="paragraph" w:styleId="afff6">
    <w:name w:val="Document Map"/>
    <w:basedOn w:val="a"/>
    <w:link w:val="afff7"/>
    <w:semiHidden/>
    <w:unhideWhenUsed/>
    <w:rsid w:val="00E85B28"/>
    <w:rPr>
      <w:rFonts w:ascii="Tahoma" w:hAnsi="Tahoma" w:cs="Tahoma"/>
      <w:sz w:val="16"/>
      <w:szCs w:val="16"/>
    </w:rPr>
  </w:style>
  <w:style w:type="character" w:customStyle="1" w:styleId="afff7">
    <w:name w:val="Схема документа Знак"/>
    <w:basedOn w:val="a0"/>
    <w:link w:val="afff6"/>
    <w:semiHidden/>
    <w:rsid w:val="00E85B28"/>
    <w:rPr>
      <w:rFonts w:ascii="Tahoma" w:hAnsi="Tahoma" w:cs="Tahoma"/>
      <w:color w:val="000000"/>
      <w:sz w:val="16"/>
      <w:szCs w:val="16"/>
    </w:rPr>
  </w:style>
  <w:style w:type="character" w:customStyle="1" w:styleId="afa">
    <w:name w:val="Абзац списка Знак"/>
    <w:aliases w:val="Bullet List Знак,FooterText Знак,numbered Знак,Paragraphe de liste1 Знак,lp1 Знак"/>
    <w:link w:val="af9"/>
    <w:uiPriority w:val="34"/>
    <w:locked/>
    <w:rsid w:val="00E85B28"/>
    <w:rPr>
      <w:rFonts w:ascii="Times New Roman" w:eastAsia="Times New Roman" w:hAnsi="Times New Roman" w:cs="Times New Roman"/>
      <w:sz w:val="24"/>
      <w:szCs w:val="28"/>
    </w:rPr>
  </w:style>
  <w:style w:type="character" w:customStyle="1" w:styleId="afff8">
    <w:name w:val="Другое_"/>
    <w:basedOn w:val="a0"/>
    <w:link w:val="afff9"/>
    <w:rsid w:val="003D24E0"/>
    <w:rPr>
      <w:rFonts w:ascii="Times New Roman" w:eastAsia="Times New Roman" w:hAnsi="Times New Roman" w:cs="Times New Roman"/>
      <w:sz w:val="22"/>
      <w:szCs w:val="22"/>
      <w:shd w:val="clear" w:color="auto" w:fill="FFFFFF"/>
    </w:rPr>
  </w:style>
  <w:style w:type="paragraph" w:customStyle="1" w:styleId="afff9">
    <w:name w:val="Другое"/>
    <w:basedOn w:val="a"/>
    <w:link w:val="afff8"/>
    <w:rsid w:val="003D24E0"/>
    <w:pPr>
      <w:widowControl w:val="0"/>
      <w:shd w:val="clear" w:color="auto" w:fill="FFFFFF"/>
    </w:pPr>
    <w:rPr>
      <w:rFonts w:ascii="Times New Roman" w:eastAsia="Times New Roman" w:hAnsi="Times New Roman" w:cs="Times New Roman"/>
      <w:color w:val="auto"/>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9011640">
      <w:bodyDiv w:val="1"/>
      <w:marLeft w:val="0"/>
      <w:marRight w:val="0"/>
      <w:marTop w:val="0"/>
      <w:marBottom w:val="0"/>
      <w:divBdr>
        <w:top w:val="none" w:sz="0" w:space="0" w:color="auto"/>
        <w:left w:val="none" w:sz="0" w:space="0" w:color="auto"/>
        <w:bottom w:val="none" w:sz="0" w:space="0" w:color="auto"/>
        <w:right w:val="none" w:sz="0" w:space="0" w:color="auto"/>
      </w:divBdr>
      <w:divsChild>
        <w:div w:id="907884861">
          <w:marLeft w:val="0"/>
          <w:marRight w:val="0"/>
          <w:marTop w:val="121"/>
          <w:marBottom w:val="0"/>
          <w:divBdr>
            <w:top w:val="none" w:sz="0" w:space="0" w:color="auto"/>
            <w:left w:val="none" w:sz="0" w:space="0" w:color="auto"/>
            <w:bottom w:val="none" w:sz="0" w:space="0" w:color="auto"/>
            <w:right w:val="none" w:sz="0" w:space="0" w:color="auto"/>
          </w:divBdr>
        </w:div>
      </w:divsChild>
    </w:div>
    <w:div w:id="193811412">
      <w:bodyDiv w:val="1"/>
      <w:marLeft w:val="0"/>
      <w:marRight w:val="0"/>
      <w:marTop w:val="0"/>
      <w:marBottom w:val="0"/>
      <w:divBdr>
        <w:top w:val="none" w:sz="0" w:space="0" w:color="auto"/>
        <w:left w:val="none" w:sz="0" w:space="0" w:color="auto"/>
        <w:bottom w:val="none" w:sz="0" w:space="0" w:color="auto"/>
        <w:right w:val="none" w:sz="0" w:space="0" w:color="auto"/>
      </w:divBdr>
      <w:divsChild>
        <w:div w:id="1936741626">
          <w:marLeft w:val="0"/>
          <w:marRight w:val="0"/>
          <w:marTop w:val="121"/>
          <w:marBottom w:val="0"/>
          <w:divBdr>
            <w:top w:val="none" w:sz="0" w:space="0" w:color="auto"/>
            <w:left w:val="none" w:sz="0" w:space="0" w:color="auto"/>
            <w:bottom w:val="none" w:sz="0" w:space="0" w:color="auto"/>
            <w:right w:val="none" w:sz="0" w:space="0" w:color="auto"/>
          </w:divBdr>
        </w:div>
      </w:divsChild>
    </w:div>
    <w:div w:id="226034670">
      <w:bodyDiv w:val="1"/>
      <w:marLeft w:val="0"/>
      <w:marRight w:val="0"/>
      <w:marTop w:val="0"/>
      <w:marBottom w:val="0"/>
      <w:divBdr>
        <w:top w:val="none" w:sz="0" w:space="0" w:color="auto"/>
        <w:left w:val="none" w:sz="0" w:space="0" w:color="auto"/>
        <w:bottom w:val="none" w:sz="0" w:space="0" w:color="auto"/>
        <w:right w:val="none" w:sz="0" w:space="0" w:color="auto"/>
      </w:divBdr>
      <w:divsChild>
        <w:div w:id="1471241196">
          <w:marLeft w:val="0"/>
          <w:marRight w:val="0"/>
          <w:marTop w:val="121"/>
          <w:marBottom w:val="0"/>
          <w:divBdr>
            <w:top w:val="none" w:sz="0" w:space="0" w:color="auto"/>
            <w:left w:val="none" w:sz="0" w:space="0" w:color="auto"/>
            <w:bottom w:val="none" w:sz="0" w:space="0" w:color="auto"/>
            <w:right w:val="none" w:sz="0" w:space="0" w:color="auto"/>
          </w:divBdr>
        </w:div>
      </w:divsChild>
    </w:div>
    <w:div w:id="327556484">
      <w:bodyDiv w:val="1"/>
      <w:marLeft w:val="0"/>
      <w:marRight w:val="0"/>
      <w:marTop w:val="0"/>
      <w:marBottom w:val="0"/>
      <w:divBdr>
        <w:top w:val="none" w:sz="0" w:space="0" w:color="auto"/>
        <w:left w:val="none" w:sz="0" w:space="0" w:color="auto"/>
        <w:bottom w:val="none" w:sz="0" w:space="0" w:color="auto"/>
        <w:right w:val="none" w:sz="0" w:space="0" w:color="auto"/>
      </w:divBdr>
      <w:divsChild>
        <w:div w:id="872033091">
          <w:marLeft w:val="0"/>
          <w:marRight w:val="0"/>
          <w:marTop w:val="121"/>
          <w:marBottom w:val="0"/>
          <w:divBdr>
            <w:top w:val="none" w:sz="0" w:space="0" w:color="auto"/>
            <w:left w:val="none" w:sz="0" w:space="0" w:color="auto"/>
            <w:bottom w:val="none" w:sz="0" w:space="0" w:color="auto"/>
            <w:right w:val="none" w:sz="0" w:space="0" w:color="auto"/>
          </w:divBdr>
        </w:div>
        <w:div w:id="1268538953">
          <w:marLeft w:val="0"/>
          <w:marRight w:val="0"/>
          <w:marTop w:val="0"/>
          <w:marBottom w:val="0"/>
          <w:divBdr>
            <w:top w:val="none" w:sz="0" w:space="0" w:color="auto"/>
            <w:left w:val="none" w:sz="0" w:space="0" w:color="auto"/>
            <w:bottom w:val="none" w:sz="0" w:space="0" w:color="auto"/>
            <w:right w:val="none" w:sz="0" w:space="0" w:color="auto"/>
          </w:divBdr>
        </w:div>
        <w:div w:id="911088581">
          <w:marLeft w:val="0"/>
          <w:marRight w:val="0"/>
          <w:marTop w:val="121"/>
          <w:marBottom w:val="0"/>
          <w:divBdr>
            <w:top w:val="none" w:sz="0" w:space="0" w:color="auto"/>
            <w:left w:val="none" w:sz="0" w:space="0" w:color="auto"/>
            <w:bottom w:val="none" w:sz="0" w:space="0" w:color="auto"/>
            <w:right w:val="none" w:sz="0" w:space="0" w:color="auto"/>
          </w:divBdr>
        </w:div>
        <w:div w:id="1833830654">
          <w:marLeft w:val="0"/>
          <w:marRight w:val="0"/>
          <w:marTop w:val="121"/>
          <w:marBottom w:val="0"/>
          <w:divBdr>
            <w:top w:val="none" w:sz="0" w:space="0" w:color="auto"/>
            <w:left w:val="none" w:sz="0" w:space="0" w:color="auto"/>
            <w:bottom w:val="none" w:sz="0" w:space="0" w:color="auto"/>
            <w:right w:val="none" w:sz="0" w:space="0" w:color="auto"/>
          </w:divBdr>
        </w:div>
      </w:divsChild>
    </w:div>
    <w:div w:id="349572702">
      <w:bodyDiv w:val="1"/>
      <w:marLeft w:val="0"/>
      <w:marRight w:val="0"/>
      <w:marTop w:val="0"/>
      <w:marBottom w:val="0"/>
      <w:divBdr>
        <w:top w:val="none" w:sz="0" w:space="0" w:color="auto"/>
        <w:left w:val="none" w:sz="0" w:space="0" w:color="auto"/>
        <w:bottom w:val="none" w:sz="0" w:space="0" w:color="auto"/>
        <w:right w:val="none" w:sz="0" w:space="0" w:color="auto"/>
      </w:divBdr>
      <w:divsChild>
        <w:div w:id="1241791566">
          <w:marLeft w:val="0"/>
          <w:marRight w:val="0"/>
          <w:marTop w:val="121"/>
          <w:marBottom w:val="0"/>
          <w:divBdr>
            <w:top w:val="none" w:sz="0" w:space="0" w:color="auto"/>
            <w:left w:val="none" w:sz="0" w:space="0" w:color="auto"/>
            <w:bottom w:val="none" w:sz="0" w:space="0" w:color="auto"/>
            <w:right w:val="none" w:sz="0" w:space="0" w:color="auto"/>
          </w:divBdr>
        </w:div>
      </w:divsChild>
    </w:div>
    <w:div w:id="387336794">
      <w:bodyDiv w:val="1"/>
      <w:marLeft w:val="0"/>
      <w:marRight w:val="0"/>
      <w:marTop w:val="0"/>
      <w:marBottom w:val="0"/>
      <w:divBdr>
        <w:top w:val="none" w:sz="0" w:space="0" w:color="auto"/>
        <w:left w:val="none" w:sz="0" w:space="0" w:color="auto"/>
        <w:bottom w:val="none" w:sz="0" w:space="0" w:color="auto"/>
        <w:right w:val="none" w:sz="0" w:space="0" w:color="auto"/>
      </w:divBdr>
      <w:divsChild>
        <w:div w:id="395515392">
          <w:marLeft w:val="0"/>
          <w:marRight w:val="0"/>
          <w:marTop w:val="121"/>
          <w:marBottom w:val="0"/>
          <w:divBdr>
            <w:top w:val="none" w:sz="0" w:space="0" w:color="auto"/>
            <w:left w:val="none" w:sz="0" w:space="0" w:color="auto"/>
            <w:bottom w:val="none" w:sz="0" w:space="0" w:color="auto"/>
            <w:right w:val="none" w:sz="0" w:space="0" w:color="auto"/>
          </w:divBdr>
        </w:div>
      </w:divsChild>
    </w:div>
    <w:div w:id="583299051">
      <w:bodyDiv w:val="1"/>
      <w:marLeft w:val="0"/>
      <w:marRight w:val="0"/>
      <w:marTop w:val="0"/>
      <w:marBottom w:val="0"/>
      <w:divBdr>
        <w:top w:val="none" w:sz="0" w:space="0" w:color="auto"/>
        <w:left w:val="none" w:sz="0" w:space="0" w:color="auto"/>
        <w:bottom w:val="none" w:sz="0" w:space="0" w:color="auto"/>
        <w:right w:val="none" w:sz="0" w:space="0" w:color="auto"/>
      </w:divBdr>
    </w:div>
    <w:div w:id="607587628">
      <w:bodyDiv w:val="1"/>
      <w:marLeft w:val="0"/>
      <w:marRight w:val="0"/>
      <w:marTop w:val="0"/>
      <w:marBottom w:val="0"/>
      <w:divBdr>
        <w:top w:val="none" w:sz="0" w:space="0" w:color="auto"/>
        <w:left w:val="none" w:sz="0" w:space="0" w:color="auto"/>
        <w:bottom w:val="none" w:sz="0" w:space="0" w:color="auto"/>
        <w:right w:val="none" w:sz="0" w:space="0" w:color="auto"/>
      </w:divBdr>
    </w:div>
    <w:div w:id="650065482">
      <w:bodyDiv w:val="1"/>
      <w:marLeft w:val="0"/>
      <w:marRight w:val="0"/>
      <w:marTop w:val="0"/>
      <w:marBottom w:val="0"/>
      <w:divBdr>
        <w:top w:val="none" w:sz="0" w:space="0" w:color="auto"/>
        <w:left w:val="none" w:sz="0" w:space="0" w:color="auto"/>
        <w:bottom w:val="none" w:sz="0" w:space="0" w:color="auto"/>
        <w:right w:val="none" w:sz="0" w:space="0" w:color="auto"/>
      </w:divBdr>
    </w:div>
    <w:div w:id="720520125">
      <w:bodyDiv w:val="1"/>
      <w:marLeft w:val="0"/>
      <w:marRight w:val="0"/>
      <w:marTop w:val="0"/>
      <w:marBottom w:val="0"/>
      <w:divBdr>
        <w:top w:val="none" w:sz="0" w:space="0" w:color="auto"/>
        <w:left w:val="none" w:sz="0" w:space="0" w:color="auto"/>
        <w:bottom w:val="none" w:sz="0" w:space="0" w:color="auto"/>
        <w:right w:val="none" w:sz="0" w:space="0" w:color="auto"/>
      </w:divBdr>
    </w:div>
    <w:div w:id="733704740">
      <w:bodyDiv w:val="1"/>
      <w:marLeft w:val="0"/>
      <w:marRight w:val="0"/>
      <w:marTop w:val="0"/>
      <w:marBottom w:val="0"/>
      <w:divBdr>
        <w:top w:val="none" w:sz="0" w:space="0" w:color="auto"/>
        <w:left w:val="none" w:sz="0" w:space="0" w:color="auto"/>
        <w:bottom w:val="none" w:sz="0" w:space="0" w:color="auto"/>
        <w:right w:val="none" w:sz="0" w:space="0" w:color="auto"/>
      </w:divBdr>
      <w:divsChild>
        <w:div w:id="122382928">
          <w:marLeft w:val="0"/>
          <w:marRight w:val="0"/>
          <w:marTop w:val="121"/>
          <w:marBottom w:val="0"/>
          <w:divBdr>
            <w:top w:val="none" w:sz="0" w:space="0" w:color="auto"/>
            <w:left w:val="none" w:sz="0" w:space="0" w:color="auto"/>
            <w:bottom w:val="none" w:sz="0" w:space="0" w:color="auto"/>
            <w:right w:val="none" w:sz="0" w:space="0" w:color="auto"/>
          </w:divBdr>
        </w:div>
      </w:divsChild>
    </w:div>
    <w:div w:id="741104429">
      <w:bodyDiv w:val="1"/>
      <w:marLeft w:val="0"/>
      <w:marRight w:val="0"/>
      <w:marTop w:val="0"/>
      <w:marBottom w:val="0"/>
      <w:divBdr>
        <w:top w:val="none" w:sz="0" w:space="0" w:color="auto"/>
        <w:left w:val="none" w:sz="0" w:space="0" w:color="auto"/>
        <w:bottom w:val="none" w:sz="0" w:space="0" w:color="auto"/>
        <w:right w:val="none" w:sz="0" w:space="0" w:color="auto"/>
      </w:divBdr>
    </w:div>
    <w:div w:id="767116086">
      <w:bodyDiv w:val="1"/>
      <w:marLeft w:val="0"/>
      <w:marRight w:val="0"/>
      <w:marTop w:val="0"/>
      <w:marBottom w:val="0"/>
      <w:divBdr>
        <w:top w:val="none" w:sz="0" w:space="0" w:color="auto"/>
        <w:left w:val="none" w:sz="0" w:space="0" w:color="auto"/>
        <w:bottom w:val="none" w:sz="0" w:space="0" w:color="auto"/>
        <w:right w:val="none" w:sz="0" w:space="0" w:color="auto"/>
      </w:divBdr>
      <w:divsChild>
        <w:div w:id="1606108266">
          <w:marLeft w:val="0"/>
          <w:marRight w:val="0"/>
          <w:marTop w:val="121"/>
          <w:marBottom w:val="0"/>
          <w:divBdr>
            <w:top w:val="none" w:sz="0" w:space="0" w:color="auto"/>
            <w:left w:val="none" w:sz="0" w:space="0" w:color="auto"/>
            <w:bottom w:val="none" w:sz="0" w:space="0" w:color="auto"/>
            <w:right w:val="none" w:sz="0" w:space="0" w:color="auto"/>
          </w:divBdr>
        </w:div>
      </w:divsChild>
    </w:div>
    <w:div w:id="1010638930">
      <w:bodyDiv w:val="1"/>
      <w:marLeft w:val="0"/>
      <w:marRight w:val="0"/>
      <w:marTop w:val="0"/>
      <w:marBottom w:val="0"/>
      <w:divBdr>
        <w:top w:val="none" w:sz="0" w:space="0" w:color="auto"/>
        <w:left w:val="none" w:sz="0" w:space="0" w:color="auto"/>
        <w:bottom w:val="none" w:sz="0" w:space="0" w:color="auto"/>
        <w:right w:val="none" w:sz="0" w:space="0" w:color="auto"/>
      </w:divBdr>
      <w:divsChild>
        <w:div w:id="1222712797">
          <w:marLeft w:val="0"/>
          <w:marRight w:val="0"/>
          <w:marTop w:val="121"/>
          <w:marBottom w:val="0"/>
          <w:divBdr>
            <w:top w:val="none" w:sz="0" w:space="0" w:color="auto"/>
            <w:left w:val="none" w:sz="0" w:space="0" w:color="auto"/>
            <w:bottom w:val="none" w:sz="0" w:space="0" w:color="auto"/>
            <w:right w:val="none" w:sz="0" w:space="0" w:color="auto"/>
          </w:divBdr>
        </w:div>
      </w:divsChild>
    </w:div>
    <w:div w:id="1087382633">
      <w:bodyDiv w:val="1"/>
      <w:marLeft w:val="0"/>
      <w:marRight w:val="0"/>
      <w:marTop w:val="0"/>
      <w:marBottom w:val="0"/>
      <w:divBdr>
        <w:top w:val="none" w:sz="0" w:space="0" w:color="auto"/>
        <w:left w:val="none" w:sz="0" w:space="0" w:color="auto"/>
        <w:bottom w:val="none" w:sz="0" w:space="0" w:color="auto"/>
        <w:right w:val="none" w:sz="0" w:space="0" w:color="auto"/>
      </w:divBdr>
      <w:divsChild>
        <w:div w:id="1152065777">
          <w:marLeft w:val="0"/>
          <w:marRight w:val="0"/>
          <w:marTop w:val="121"/>
          <w:marBottom w:val="0"/>
          <w:divBdr>
            <w:top w:val="none" w:sz="0" w:space="0" w:color="auto"/>
            <w:left w:val="none" w:sz="0" w:space="0" w:color="auto"/>
            <w:bottom w:val="none" w:sz="0" w:space="0" w:color="auto"/>
            <w:right w:val="none" w:sz="0" w:space="0" w:color="auto"/>
          </w:divBdr>
        </w:div>
      </w:divsChild>
    </w:div>
    <w:div w:id="1254315582">
      <w:bodyDiv w:val="1"/>
      <w:marLeft w:val="0"/>
      <w:marRight w:val="0"/>
      <w:marTop w:val="0"/>
      <w:marBottom w:val="0"/>
      <w:divBdr>
        <w:top w:val="none" w:sz="0" w:space="0" w:color="auto"/>
        <w:left w:val="none" w:sz="0" w:space="0" w:color="auto"/>
        <w:bottom w:val="none" w:sz="0" w:space="0" w:color="auto"/>
        <w:right w:val="none" w:sz="0" w:space="0" w:color="auto"/>
      </w:divBdr>
      <w:divsChild>
        <w:div w:id="1143422045">
          <w:marLeft w:val="0"/>
          <w:marRight w:val="0"/>
          <w:marTop w:val="121"/>
          <w:marBottom w:val="0"/>
          <w:divBdr>
            <w:top w:val="none" w:sz="0" w:space="0" w:color="auto"/>
            <w:left w:val="none" w:sz="0" w:space="0" w:color="auto"/>
            <w:bottom w:val="none" w:sz="0" w:space="0" w:color="auto"/>
            <w:right w:val="none" w:sz="0" w:space="0" w:color="auto"/>
          </w:divBdr>
        </w:div>
      </w:divsChild>
    </w:div>
    <w:div w:id="1269048648">
      <w:bodyDiv w:val="1"/>
      <w:marLeft w:val="0"/>
      <w:marRight w:val="0"/>
      <w:marTop w:val="0"/>
      <w:marBottom w:val="0"/>
      <w:divBdr>
        <w:top w:val="none" w:sz="0" w:space="0" w:color="auto"/>
        <w:left w:val="none" w:sz="0" w:space="0" w:color="auto"/>
        <w:bottom w:val="none" w:sz="0" w:space="0" w:color="auto"/>
        <w:right w:val="none" w:sz="0" w:space="0" w:color="auto"/>
      </w:divBdr>
    </w:div>
    <w:div w:id="1311520149">
      <w:bodyDiv w:val="1"/>
      <w:marLeft w:val="0"/>
      <w:marRight w:val="0"/>
      <w:marTop w:val="0"/>
      <w:marBottom w:val="0"/>
      <w:divBdr>
        <w:top w:val="none" w:sz="0" w:space="0" w:color="auto"/>
        <w:left w:val="none" w:sz="0" w:space="0" w:color="auto"/>
        <w:bottom w:val="none" w:sz="0" w:space="0" w:color="auto"/>
        <w:right w:val="none" w:sz="0" w:space="0" w:color="auto"/>
      </w:divBdr>
    </w:div>
    <w:div w:id="1366297117">
      <w:bodyDiv w:val="1"/>
      <w:marLeft w:val="0"/>
      <w:marRight w:val="0"/>
      <w:marTop w:val="0"/>
      <w:marBottom w:val="0"/>
      <w:divBdr>
        <w:top w:val="none" w:sz="0" w:space="0" w:color="auto"/>
        <w:left w:val="none" w:sz="0" w:space="0" w:color="auto"/>
        <w:bottom w:val="none" w:sz="0" w:space="0" w:color="auto"/>
        <w:right w:val="none" w:sz="0" w:space="0" w:color="auto"/>
      </w:divBdr>
      <w:divsChild>
        <w:div w:id="1958750857">
          <w:marLeft w:val="0"/>
          <w:marRight w:val="0"/>
          <w:marTop w:val="121"/>
          <w:marBottom w:val="0"/>
          <w:divBdr>
            <w:top w:val="none" w:sz="0" w:space="0" w:color="auto"/>
            <w:left w:val="none" w:sz="0" w:space="0" w:color="auto"/>
            <w:bottom w:val="none" w:sz="0" w:space="0" w:color="auto"/>
            <w:right w:val="none" w:sz="0" w:space="0" w:color="auto"/>
          </w:divBdr>
        </w:div>
      </w:divsChild>
    </w:div>
    <w:div w:id="1387030952">
      <w:bodyDiv w:val="1"/>
      <w:marLeft w:val="0"/>
      <w:marRight w:val="0"/>
      <w:marTop w:val="0"/>
      <w:marBottom w:val="0"/>
      <w:divBdr>
        <w:top w:val="none" w:sz="0" w:space="0" w:color="auto"/>
        <w:left w:val="none" w:sz="0" w:space="0" w:color="auto"/>
        <w:bottom w:val="none" w:sz="0" w:space="0" w:color="auto"/>
        <w:right w:val="none" w:sz="0" w:space="0" w:color="auto"/>
      </w:divBdr>
      <w:divsChild>
        <w:div w:id="2100323457">
          <w:marLeft w:val="0"/>
          <w:marRight w:val="0"/>
          <w:marTop w:val="121"/>
          <w:marBottom w:val="0"/>
          <w:divBdr>
            <w:top w:val="none" w:sz="0" w:space="0" w:color="auto"/>
            <w:left w:val="none" w:sz="0" w:space="0" w:color="auto"/>
            <w:bottom w:val="none" w:sz="0" w:space="0" w:color="auto"/>
            <w:right w:val="none" w:sz="0" w:space="0" w:color="auto"/>
          </w:divBdr>
        </w:div>
      </w:divsChild>
    </w:div>
    <w:div w:id="1418593008">
      <w:bodyDiv w:val="1"/>
      <w:marLeft w:val="0"/>
      <w:marRight w:val="0"/>
      <w:marTop w:val="0"/>
      <w:marBottom w:val="0"/>
      <w:divBdr>
        <w:top w:val="none" w:sz="0" w:space="0" w:color="auto"/>
        <w:left w:val="none" w:sz="0" w:space="0" w:color="auto"/>
        <w:bottom w:val="none" w:sz="0" w:space="0" w:color="auto"/>
        <w:right w:val="none" w:sz="0" w:space="0" w:color="auto"/>
      </w:divBdr>
      <w:divsChild>
        <w:div w:id="521362594">
          <w:marLeft w:val="0"/>
          <w:marRight w:val="0"/>
          <w:marTop w:val="121"/>
          <w:marBottom w:val="0"/>
          <w:divBdr>
            <w:top w:val="none" w:sz="0" w:space="0" w:color="auto"/>
            <w:left w:val="none" w:sz="0" w:space="0" w:color="auto"/>
            <w:bottom w:val="none" w:sz="0" w:space="0" w:color="auto"/>
            <w:right w:val="none" w:sz="0" w:space="0" w:color="auto"/>
          </w:divBdr>
        </w:div>
      </w:divsChild>
    </w:div>
    <w:div w:id="1451780733">
      <w:bodyDiv w:val="1"/>
      <w:marLeft w:val="0"/>
      <w:marRight w:val="0"/>
      <w:marTop w:val="0"/>
      <w:marBottom w:val="0"/>
      <w:divBdr>
        <w:top w:val="none" w:sz="0" w:space="0" w:color="auto"/>
        <w:left w:val="none" w:sz="0" w:space="0" w:color="auto"/>
        <w:bottom w:val="none" w:sz="0" w:space="0" w:color="auto"/>
        <w:right w:val="none" w:sz="0" w:space="0" w:color="auto"/>
      </w:divBdr>
      <w:divsChild>
        <w:div w:id="1336494661">
          <w:marLeft w:val="0"/>
          <w:marRight w:val="0"/>
          <w:marTop w:val="121"/>
          <w:marBottom w:val="0"/>
          <w:divBdr>
            <w:top w:val="none" w:sz="0" w:space="0" w:color="auto"/>
            <w:left w:val="none" w:sz="0" w:space="0" w:color="auto"/>
            <w:bottom w:val="none" w:sz="0" w:space="0" w:color="auto"/>
            <w:right w:val="none" w:sz="0" w:space="0" w:color="auto"/>
          </w:divBdr>
        </w:div>
      </w:divsChild>
    </w:div>
    <w:div w:id="1500806772">
      <w:bodyDiv w:val="1"/>
      <w:marLeft w:val="0"/>
      <w:marRight w:val="0"/>
      <w:marTop w:val="0"/>
      <w:marBottom w:val="0"/>
      <w:divBdr>
        <w:top w:val="none" w:sz="0" w:space="0" w:color="auto"/>
        <w:left w:val="none" w:sz="0" w:space="0" w:color="auto"/>
        <w:bottom w:val="none" w:sz="0" w:space="0" w:color="auto"/>
        <w:right w:val="none" w:sz="0" w:space="0" w:color="auto"/>
      </w:divBdr>
    </w:div>
    <w:div w:id="1616593296">
      <w:bodyDiv w:val="1"/>
      <w:marLeft w:val="0"/>
      <w:marRight w:val="0"/>
      <w:marTop w:val="0"/>
      <w:marBottom w:val="0"/>
      <w:divBdr>
        <w:top w:val="none" w:sz="0" w:space="0" w:color="auto"/>
        <w:left w:val="none" w:sz="0" w:space="0" w:color="auto"/>
        <w:bottom w:val="none" w:sz="0" w:space="0" w:color="auto"/>
        <w:right w:val="none" w:sz="0" w:space="0" w:color="auto"/>
      </w:divBdr>
    </w:div>
    <w:div w:id="1647006629">
      <w:bodyDiv w:val="1"/>
      <w:marLeft w:val="0"/>
      <w:marRight w:val="0"/>
      <w:marTop w:val="0"/>
      <w:marBottom w:val="0"/>
      <w:divBdr>
        <w:top w:val="none" w:sz="0" w:space="0" w:color="auto"/>
        <w:left w:val="none" w:sz="0" w:space="0" w:color="auto"/>
        <w:bottom w:val="none" w:sz="0" w:space="0" w:color="auto"/>
        <w:right w:val="none" w:sz="0" w:space="0" w:color="auto"/>
      </w:divBdr>
      <w:divsChild>
        <w:div w:id="1589729562">
          <w:marLeft w:val="0"/>
          <w:marRight w:val="0"/>
          <w:marTop w:val="121"/>
          <w:marBottom w:val="0"/>
          <w:divBdr>
            <w:top w:val="none" w:sz="0" w:space="0" w:color="auto"/>
            <w:left w:val="none" w:sz="0" w:space="0" w:color="auto"/>
            <w:bottom w:val="none" w:sz="0" w:space="0" w:color="auto"/>
            <w:right w:val="none" w:sz="0" w:space="0" w:color="auto"/>
          </w:divBdr>
        </w:div>
      </w:divsChild>
    </w:div>
    <w:div w:id="1692027197">
      <w:bodyDiv w:val="1"/>
      <w:marLeft w:val="0"/>
      <w:marRight w:val="0"/>
      <w:marTop w:val="0"/>
      <w:marBottom w:val="0"/>
      <w:divBdr>
        <w:top w:val="none" w:sz="0" w:space="0" w:color="auto"/>
        <w:left w:val="none" w:sz="0" w:space="0" w:color="auto"/>
        <w:bottom w:val="none" w:sz="0" w:space="0" w:color="auto"/>
        <w:right w:val="none" w:sz="0" w:space="0" w:color="auto"/>
      </w:divBdr>
    </w:div>
    <w:div w:id="1803569523">
      <w:bodyDiv w:val="1"/>
      <w:marLeft w:val="0"/>
      <w:marRight w:val="0"/>
      <w:marTop w:val="0"/>
      <w:marBottom w:val="0"/>
      <w:divBdr>
        <w:top w:val="none" w:sz="0" w:space="0" w:color="auto"/>
        <w:left w:val="none" w:sz="0" w:space="0" w:color="auto"/>
        <w:bottom w:val="none" w:sz="0" w:space="0" w:color="auto"/>
        <w:right w:val="none" w:sz="0" w:space="0" w:color="auto"/>
      </w:divBdr>
      <w:divsChild>
        <w:div w:id="1423992648">
          <w:marLeft w:val="0"/>
          <w:marRight w:val="0"/>
          <w:marTop w:val="121"/>
          <w:marBottom w:val="0"/>
          <w:divBdr>
            <w:top w:val="none" w:sz="0" w:space="0" w:color="auto"/>
            <w:left w:val="none" w:sz="0" w:space="0" w:color="auto"/>
            <w:bottom w:val="none" w:sz="0" w:space="0" w:color="auto"/>
            <w:right w:val="none" w:sz="0" w:space="0" w:color="auto"/>
          </w:divBdr>
        </w:div>
      </w:divsChild>
    </w:div>
    <w:div w:id="1869053882">
      <w:bodyDiv w:val="1"/>
      <w:marLeft w:val="0"/>
      <w:marRight w:val="0"/>
      <w:marTop w:val="0"/>
      <w:marBottom w:val="0"/>
      <w:divBdr>
        <w:top w:val="none" w:sz="0" w:space="0" w:color="auto"/>
        <w:left w:val="none" w:sz="0" w:space="0" w:color="auto"/>
        <w:bottom w:val="none" w:sz="0" w:space="0" w:color="auto"/>
        <w:right w:val="none" w:sz="0" w:space="0" w:color="auto"/>
      </w:divBdr>
    </w:div>
    <w:div w:id="1898591243">
      <w:bodyDiv w:val="1"/>
      <w:marLeft w:val="0"/>
      <w:marRight w:val="0"/>
      <w:marTop w:val="0"/>
      <w:marBottom w:val="0"/>
      <w:divBdr>
        <w:top w:val="none" w:sz="0" w:space="0" w:color="auto"/>
        <w:left w:val="none" w:sz="0" w:space="0" w:color="auto"/>
        <w:bottom w:val="none" w:sz="0" w:space="0" w:color="auto"/>
        <w:right w:val="none" w:sz="0" w:space="0" w:color="auto"/>
      </w:divBdr>
      <w:divsChild>
        <w:div w:id="54164945">
          <w:marLeft w:val="0"/>
          <w:marRight w:val="0"/>
          <w:marTop w:val="0"/>
          <w:marBottom w:val="0"/>
          <w:divBdr>
            <w:top w:val="none" w:sz="0" w:space="0" w:color="auto"/>
            <w:left w:val="none" w:sz="0" w:space="0" w:color="auto"/>
            <w:bottom w:val="none" w:sz="0" w:space="0" w:color="auto"/>
            <w:right w:val="none" w:sz="0" w:space="0" w:color="auto"/>
          </w:divBdr>
        </w:div>
      </w:divsChild>
    </w:div>
    <w:div w:id="1951164095">
      <w:bodyDiv w:val="1"/>
      <w:marLeft w:val="0"/>
      <w:marRight w:val="0"/>
      <w:marTop w:val="0"/>
      <w:marBottom w:val="0"/>
      <w:divBdr>
        <w:top w:val="none" w:sz="0" w:space="0" w:color="auto"/>
        <w:left w:val="none" w:sz="0" w:space="0" w:color="auto"/>
        <w:bottom w:val="none" w:sz="0" w:space="0" w:color="auto"/>
        <w:right w:val="none" w:sz="0" w:space="0" w:color="auto"/>
      </w:divBdr>
    </w:div>
    <w:div w:id="2011714357">
      <w:bodyDiv w:val="1"/>
      <w:marLeft w:val="0"/>
      <w:marRight w:val="0"/>
      <w:marTop w:val="0"/>
      <w:marBottom w:val="0"/>
      <w:divBdr>
        <w:top w:val="none" w:sz="0" w:space="0" w:color="auto"/>
        <w:left w:val="none" w:sz="0" w:space="0" w:color="auto"/>
        <w:bottom w:val="none" w:sz="0" w:space="0" w:color="auto"/>
        <w:right w:val="none" w:sz="0" w:space="0" w:color="auto"/>
      </w:divBdr>
    </w:div>
    <w:div w:id="2065331869">
      <w:bodyDiv w:val="1"/>
      <w:marLeft w:val="0"/>
      <w:marRight w:val="0"/>
      <w:marTop w:val="0"/>
      <w:marBottom w:val="0"/>
      <w:divBdr>
        <w:top w:val="none" w:sz="0" w:space="0" w:color="auto"/>
        <w:left w:val="none" w:sz="0" w:space="0" w:color="auto"/>
        <w:bottom w:val="none" w:sz="0" w:space="0" w:color="auto"/>
        <w:right w:val="none" w:sz="0" w:space="0" w:color="auto"/>
      </w:divBdr>
      <w:divsChild>
        <w:div w:id="158355176">
          <w:marLeft w:val="0"/>
          <w:marRight w:val="0"/>
          <w:marTop w:val="0"/>
          <w:marBottom w:val="0"/>
          <w:divBdr>
            <w:top w:val="none" w:sz="0" w:space="0" w:color="auto"/>
            <w:left w:val="none" w:sz="0" w:space="0" w:color="auto"/>
            <w:bottom w:val="none" w:sz="0" w:space="0" w:color="auto"/>
            <w:right w:val="none" w:sz="0" w:space="0" w:color="auto"/>
          </w:divBdr>
        </w:div>
        <w:div w:id="763888788">
          <w:marLeft w:val="0"/>
          <w:marRight w:val="0"/>
          <w:marTop w:val="121"/>
          <w:marBottom w:val="0"/>
          <w:divBdr>
            <w:top w:val="none" w:sz="0" w:space="0" w:color="auto"/>
            <w:left w:val="none" w:sz="0" w:space="0" w:color="auto"/>
            <w:bottom w:val="none" w:sz="0" w:space="0" w:color="auto"/>
            <w:right w:val="none" w:sz="0" w:space="0" w:color="auto"/>
          </w:divBdr>
        </w:div>
        <w:div w:id="744227797">
          <w:marLeft w:val="0"/>
          <w:marRight w:val="0"/>
          <w:marTop w:val="121"/>
          <w:marBottom w:val="0"/>
          <w:divBdr>
            <w:top w:val="none" w:sz="0" w:space="0" w:color="auto"/>
            <w:left w:val="none" w:sz="0" w:space="0" w:color="auto"/>
            <w:bottom w:val="none" w:sz="0" w:space="0" w:color="auto"/>
            <w:right w:val="none" w:sz="0" w:space="0" w:color="auto"/>
          </w:divBdr>
        </w:div>
        <w:div w:id="181824299">
          <w:marLeft w:val="0"/>
          <w:marRight w:val="0"/>
          <w:marTop w:val="0"/>
          <w:marBottom w:val="0"/>
          <w:divBdr>
            <w:top w:val="none" w:sz="0" w:space="0" w:color="auto"/>
            <w:left w:val="none" w:sz="0" w:space="0" w:color="auto"/>
            <w:bottom w:val="none" w:sz="0" w:space="0" w:color="auto"/>
            <w:right w:val="none" w:sz="0" w:space="0" w:color="auto"/>
          </w:divBdr>
        </w:div>
        <w:div w:id="108743664">
          <w:marLeft w:val="0"/>
          <w:marRight w:val="0"/>
          <w:marTop w:val="121"/>
          <w:marBottom w:val="0"/>
          <w:divBdr>
            <w:top w:val="none" w:sz="0" w:space="0" w:color="auto"/>
            <w:left w:val="none" w:sz="0" w:space="0" w:color="auto"/>
            <w:bottom w:val="none" w:sz="0" w:space="0" w:color="auto"/>
            <w:right w:val="none" w:sz="0" w:space="0" w:color="auto"/>
          </w:divBdr>
        </w:div>
        <w:div w:id="1731687677">
          <w:marLeft w:val="0"/>
          <w:marRight w:val="0"/>
          <w:marTop w:val="121"/>
          <w:marBottom w:val="0"/>
          <w:divBdr>
            <w:top w:val="none" w:sz="0" w:space="0" w:color="auto"/>
            <w:left w:val="none" w:sz="0" w:space="0" w:color="auto"/>
            <w:bottom w:val="none" w:sz="0" w:space="0" w:color="auto"/>
            <w:right w:val="none" w:sz="0" w:space="0" w:color="auto"/>
          </w:divBdr>
        </w:div>
        <w:div w:id="742260960">
          <w:marLeft w:val="0"/>
          <w:marRight w:val="0"/>
          <w:marTop w:val="121"/>
          <w:marBottom w:val="0"/>
          <w:divBdr>
            <w:top w:val="none" w:sz="0" w:space="0" w:color="auto"/>
            <w:left w:val="none" w:sz="0" w:space="0" w:color="auto"/>
            <w:bottom w:val="none" w:sz="0" w:space="0" w:color="auto"/>
            <w:right w:val="none" w:sz="0" w:space="0" w:color="auto"/>
          </w:divBdr>
        </w:div>
        <w:div w:id="1344865342">
          <w:marLeft w:val="0"/>
          <w:marRight w:val="0"/>
          <w:marTop w:val="120"/>
          <w:marBottom w:val="96"/>
          <w:divBdr>
            <w:top w:val="none" w:sz="0" w:space="0" w:color="auto"/>
            <w:left w:val="none" w:sz="0" w:space="0" w:color="auto"/>
            <w:bottom w:val="none" w:sz="0" w:space="0" w:color="auto"/>
            <w:right w:val="none" w:sz="0" w:space="0" w:color="auto"/>
          </w:divBdr>
          <w:divsChild>
            <w:div w:id="258563599">
              <w:marLeft w:val="0"/>
              <w:marRight w:val="0"/>
              <w:marTop w:val="0"/>
              <w:marBottom w:val="0"/>
              <w:divBdr>
                <w:top w:val="none" w:sz="0" w:space="0" w:color="auto"/>
                <w:left w:val="none" w:sz="0" w:space="0" w:color="auto"/>
                <w:bottom w:val="none" w:sz="0" w:space="0" w:color="auto"/>
                <w:right w:val="none" w:sz="0" w:space="0" w:color="auto"/>
              </w:divBdr>
            </w:div>
            <w:div w:id="32465428">
              <w:marLeft w:val="0"/>
              <w:marRight w:val="0"/>
              <w:marTop w:val="0"/>
              <w:marBottom w:val="0"/>
              <w:divBdr>
                <w:top w:val="none" w:sz="0" w:space="0" w:color="auto"/>
                <w:left w:val="none" w:sz="0" w:space="0" w:color="auto"/>
                <w:bottom w:val="none" w:sz="0" w:space="0" w:color="auto"/>
                <w:right w:val="none" w:sz="0" w:space="0" w:color="auto"/>
              </w:divBdr>
            </w:div>
          </w:divsChild>
        </w:div>
        <w:div w:id="1313097721">
          <w:marLeft w:val="0"/>
          <w:marRight w:val="0"/>
          <w:marTop w:val="121"/>
          <w:marBottom w:val="0"/>
          <w:divBdr>
            <w:top w:val="none" w:sz="0" w:space="0" w:color="auto"/>
            <w:left w:val="none" w:sz="0" w:space="0" w:color="auto"/>
            <w:bottom w:val="none" w:sz="0" w:space="0" w:color="auto"/>
            <w:right w:val="none" w:sz="0" w:space="0" w:color="auto"/>
          </w:divBdr>
        </w:div>
        <w:div w:id="769549160">
          <w:marLeft w:val="0"/>
          <w:marRight w:val="0"/>
          <w:marTop w:val="0"/>
          <w:marBottom w:val="0"/>
          <w:divBdr>
            <w:top w:val="none" w:sz="0" w:space="0" w:color="auto"/>
            <w:left w:val="none" w:sz="0" w:space="0" w:color="auto"/>
            <w:bottom w:val="none" w:sz="0" w:space="0" w:color="auto"/>
            <w:right w:val="none" w:sz="0" w:space="0" w:color="auto"/>
          </w:divBdr>
        </w:div>
        <w:div w:id="969474608">
          <w:marLeft w:val="0"/>
          <w:marRight w:val="0"/>
          <w:marTop w:val="121"/>
          <w:marBottom w:val="0"/>
          <w:divBdr>
            <w:top w:val="none" w:sz="0" w:space="0" w:color="auto"/>
            <w:left w:val="none" w:sz="0" w:space="0" w:color="auto"/>
            <w:bottom w:val="none" w:sz="0" w:space="0" w:color="auto"/>
            <w:right w:val="none" w:sz="0" w:space="0" w:color="auto"/>
          </w:divBdr>
        </w:div>
      </w:divsChild>
    </w:div>
    <w:div w:id="21064902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2774CB210BF11432BA63C25C2D5CAE5981946A7A289363946433ECVFF0I" TargetMode="External"/><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consultantplus://offline/ref=5E93091D485AA2214C64B44DFC116D6256DCEEB9F5250DF73C0D4F2049438FD8671A205E04A84A35vAA7M"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0944ADBEBACE930895A4A76EDE7801F047ECE8803A6958D67CBC66965DDF0C750BABC1298DC90892LDg9N" TargetMode="External"/><Relationship Id="rId5" Type="http://schemas.openxmlformats.org/officeDocument/2006/relationships/webSettings" Target="webSettings.xml"/><Relationship Id="rId15" Type="http://schemas.openxmlformats.org/officeDocument/2006/relationships/hyperlink" Target="consultantplus://offline/ref=5E93091D485AA2214C64B44DFC116D6256DCE0BAF8220DF73C0D4F2049v4A3M" TargetMode="External"/><Relationship Id="rId10" Type="http://schemas.openxmlformats.org/officeDocument/2006/relationships/hyperlink" Target="consultantplus://offline/ref=5E93091D485AA2214C64B44DFC116D6256DCEEB9F5250DF73C0D4F2049438FD8671A205E04A84A35vAA7M" TargetMode="External"/><Relationship Id="rId4" Type="http://schemas.openxmlformats.org/officeDocument/2006/relationships/settings" Target="settings.xml"/><Relationship Id="rId9" Type="http://schemas.openxmlformats.org/officeDocument/2006/relationships/hyperlink" Target="consultantplus://offline/ref=2774CB210BF11432BA63C25C2D5CAE59819565792BC234963566E2F5081A403FB4E05BFFBB7BD66DV5F6I" TargetMode="External"/><Relationship Id="rId14" Type="http://schemas.openxmlformats.org/officeDocument/2006/relationships/header" Target="header3.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830F4C1-AAAC-44A9-A23F-512FDBAAEC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28</Pages>
  <Words>8859</Words>
  <Characters>50499</Characters>
  <Application>Microsoft Office Word</Application>
  <DocSecurity>0</DocSecurity>
  <Lines>420</Lines>
  <Paragraphs>118</Paragraphs>
  <ScaleCrop>false</ScaleCrop>
  <HeadingPairs>
    <vt:vector size="2" baseType="variant">
      <vt:variant>
        <vt:lpstr>Название</vt:lpstr>
      </vt:variant>
      <vt:variant>
        <vt:i4>1</vt:i4>
      </vt:variant>
    </vt:vector>
  </HeadingPairs>
  <TitlesOfParts>
    <vt:vector size="1" baseType="lpstr">
      <vt:lpstr>Приложение № 4</vt:lpstr>
    </vt:vector>
  </TitlesOfParts>
  <Company/>
  <LinksUpToDate>false</LinksUpToDate>
  <CharactersWithSpaces>59240</CharactersWithSpaces>
  <SharedDoc>false</SharedDoc>
  <HLinks>
    <vt:vector size="318" baseType="variant">
      <vt:variant>
        <vt:i4>6881333</vt:i4>
      </vt:variant>
      <vt:variant>
        <vt:i4>159</vt:i4>
      </vt:variant>
      <vt:variant>
        <vt:i4>0</vt:i4>
      </vt:variant>
      <vt:variant>
        <vt:i4>5</vt:i4>
      </vt:variant>
      <vt:variant>
        <vt:lpwstr>consultantplus://offline/ref=400AA92796385C1FDD204092076E9B573097FA9DA7B5A2244BFAC775DEE8331C3CC05822B7F0D6B7Z3b7H</vt:lpwstr>
      </vt:variant>
      <vt:variant>
        <vt:lpwstr/>
      </vt:variant>
      <vt:variant>
        <vt:i4>6881379</vt:i4>
      </vt:variant>
      <vt:variant>
        <vt:i4>156</vt:i4>
      </vt:variant>
      <vt:variant>
        <vt:i4>0</vt:i4>
      </vt:variant>
      <vt:variant>
        <vt:i4>5</vt:i4>
      </vt:variant>
      <vt:variant>
        <vt:lpwstr>consultantplus://offline/ref=400AA92796385C1FDD204092076E9B573097FA9DA7B5A2244BFAC775DEE8331C3CC05822B7F0D6B0Z3bFH</vt:lpwstr>
      </vt:variant>
      <vt:variant>
        <vt:lpwstr/>
      </vt:variant>
      <vt:variant>
        <vt:i4>5242882</vt:i4>
      </vt:variant>
      <vt:variant>
        <vt:i4>153</vt:i4>
      </vt:variant>
      <vt:variant>
        <vt:i4>0</vt:i4>
      </vt:variant>
      <vt:variant>
        <vt:i4>5</vt:i4>
      </vt:variant>
      <vt:variant>
        <vt:lpwstr/>
      </vt:variant>
      <vt:variant>
        <vt:lpwstr>Par1</vt:lpwstr>
      </vt:variant>
      <vt:variant>
        <vt:i4>5439490</vt:i4>
      </vt:variant>
      <vt:variant>
        <vt:i4>150</vt:i4>
      </vt:variant>
      <vt:variant>
        <vt:i4>0</vt:i4>
      </vt:variant>
      <vt:variant>
        <vt:i4>5</vt:i4>
      </vt:variant>
      <vt:variant>
        <vt:lpwstr/>
      </vt:variant>
      <vt:variant>
        <vt:lpwstr>Par2</vt:lpwstr>
      </vt:variant>
      <vt:variant>
        <vt:i4>3407973</vt:i4>
      </vt:variant>
      <vt:variant>
        <vt:i4>147</vt:i4>
      </vt:variant>
      <vt:variant>
        <vt:i4>0</vt:i4>
      </vt:variant>
      <vt:variant>
        <vt:i4>5</vt:i4>
      </vt:variant>
      <vt:variant>
        <vt:lpwstr>consultantplus://offline/ref=EF83EAB901EB5C7A4C5512E31A483FD1DE9B2B3FD41A224F0E4725A9AD20E5C970F6F5459AECD311z4w7P</vt:lpwstr>
      </vt:variant>
      <vt:variant>
        <vt:lpwstr/>
      </vt:variant>
      <vt:variant>
        <vt:i4>7209022</vt:i4>
      </vt:variant>
      <vt:variant>
        <vt:i4>144</vt:i4>
      </vt:variant>
      <vt:variant>
        <vt:i4>0</vt:i4>
      </vt:variant>
      <vt:variant>
        <vt:i4>5</vt:i4>
      </vt:variant>
      <vt:variant>
        <vt:lpwstr>consultantplus://offline/ref=1222BDDE5A1701C6B14DC535D4CF972DECB9FD0180214FE3D5A2C153152F2130C0978192C2B53C35QArCP</vt:lpwstr>
      </vt:variant>
      <vt:variant>
        <vt:lpwstr/>
      </vt:variant>
      <vt:variant>
        <vt:i4>7274549</vt:i4>
      </vt:variant>
      <vt:variant>
        <vt:i4>141</vt:i4>
      </vt:variant>
      <vt:variant>
        <vt:i4>0</vt:i4>
      </vt:variant>
      <vt:variant>
        <vt:i4>5</vt:i4>
      </vt:variant>
      <vt:variant>
        <vt:lpwstr>http://www.zakupki.gov.ru/</vt:lpwstr>
      </vt:variant>
      <vt:variant>
        <vt:lpwstr/>
      </vt:variant>
      <vt:variant>
        <vt:i4>1507387</vt:i4>
      </vt:variant>
      <vt:variant>
        <vt:i4>137</vt:i4>
      </vt:variant>
      <vt:variant>
        <vt:i4>0</vt:i4>
      </vt:variant>
      <vt:variant>
        <vt:i4>5</vt:i4>
      </vt:variant>
      <vt:variant>
        <vt:lpwstr/>
      </vt:variant>
      <vt:variant>
        <vt:lpwstr>_Toc384051993</vt:lpwstr>
      </vt:variant>
      <vt:variant>
        <vt:i4>1507387</vt:i4>
      </vt:variant>
      <vt:variant>
        <vt:i4>134</vt:i4>
      </vt:variant>
      <vt:variant>
        <vt:i4>0</vt:i4>
      </vt:variant>
      <vt:variant>
        <vt:i4>5</vt:i4>
      </vt:variant>
      <vt:variant>
        <vt:lpwstr/>
      </vt:variant>
      <vt:variant>
        <vt:lpwstr>_Toc384051992</vt:lpwstr>
      </vt:variant>
      <vt:variant>
        <vt:i4>1507387</vt:i4>
      </vt:variant>
      <vt:variant>
        <vt:i4>131</vt:i4>
      </vt:variant>
      <vt:variant>
        <vt:i4>0</vt:i4>
      </vt:variant>
      <vt:variant>
        <vt:i4>5</vt:i4>
      </vt:variant>
      <vt:variant>
        <vt:lpwstr/>
      </vt:variant>
      <vt:variant>
        <vt:lpwstr>_Toc384051991</vt:lpwstr>
      </vt:variant>
      <vt:variant>
        <vt:i4>1507387</vt:i4>
      </vt:variant>
      <vt:variant>
        <vt:i4>128</vt:i4>
      </vt:variant>
      <vt:variant>
        <vt:i4>0</vt:i4>
      </vt:variant>
      <vt:variant>
        <vt:i4>5</vt:i4>
      </vt:variant>
      <vt:variant>
        <vt:lpwstr/>
      </vt:variant>
      <vt:variant>
        <vt:lpwstr>_Toc384051990</vt:lpwstr>
      </vt:variant>
      <vt:variant>
        <vt:i4>1441851</vt:i4>
      </vt:variant>
      <vt:variant>
        <vt:i4>125</vt:i4>
      </vt:variant>
      <vt:variant>
        <vt:i4>0</vt:i4>
      </vt:variant>
      <vt:variant>
        <vt:i4>5</vt:i4>
      </vt:variant>
      <vt:variant>
        <vt:lpwstr/>
      </vt:variant>
      <vt:variant>
        <vt:lpwstr>_Toc384051989</vt:lpwstr>
      </vt:variant>
      <vt:variant>
        <vt:i4>1441851</vt:i4>
      </vt:variant>
      <vt:variant>
        <vt:i4>122</vt:i4>
      </vt:variant>
      <vt:variant>
        <vt:i4>0</vt:i4>
      </vt:variant>
      <vt:variant>
        <vt:i4>5</vt:i4>
      </vt:variant>
      <vt:variant>
        <vt:lpwstr/>
      </vt:variant>
      <vt:variant>
        <vt:lpwstr>_Toc384051988</vt:lpwstr>
      </vt:variant>
      <vt:variant>
        <vt:i4>1441851</vt:i4>
      </vt:variant>
      <vt:variant>
        <vt:i4>119</vt:i4>
      </vt:variant>
      <vt:variant>
        <vt:i4>0</vt:i4>
      </vt:variant>
      <vt:variant>
        <vt:i4>5</vt:i4>
      </vt:variant>
      <vt:variant>
        <vt:lpwstr/>
      </vt:variant>
      <vt:variant>
        <vt:lpwstr>_Toc384051987</vt:lpwstr>
      </vt:variant>
      <vt:variant>
        <vt:i4>1441851</vt:i4>
      </vt:variant>
      <vt:variant>
        <vt:i4>116</vt:i4>
      </vt:variant>
      <vt:variant>
        <vt:i4>0</vt:i4>
      </vt:variant>
      <vt:variant>
        <vt:i4>5</vt:i4>
      </vt:variant>
      <vt:variant>
        <vt:lpwstr/>
      </vt:variant>
      <vt:variant>
        <vt:lpwstr>_Toc384051986</vt:lpwstr>
      </vt:variant>
      <vt:variant>
        <vt:i4>1441851</vt:i4>
      </vt:variant>
      <vt:variant>
        <vt:i4>113</vt:i4>
      </vt:variant>
      <vt:variant>
        <vt:i4>0</vt:i4>
      </vt:variant>
      <vt:variant>
        <vt:i4>5</vt:i4>
      </vt:variant>
      <vt:variant>
        <vt:lpwstr/>
      </vt:variant>
      <vt:variant>
        <vt:lpwstr>_Toc384051985</vt:lpwstr>
      </vt:variant>
      <vt:variant>
        <vt:i4>1441851</vt:i4>
      </vt:variant>
      <vt:variant>
        <vt:i4>110</vt:i4>
      </vt:variant>
      <vt:variant>
        <vt:i4>0</vt:i4>
      </vt:variant>
      <vt:variant>
        <vt:i4>5</vt:i4>
      </vt:variant>
      <vt:variant>
        <vt:lpwstr/>
      </vt:variant>
      <vt:variant>
        <vt:lpwstr>_Toc384051984</vt:lpwstr>
      </vt:variant>
      <vt:variant>
        <vt:i4>1441851</vt:i4>
      </vt:variant>
      <vt:variant>
        <vt:i4>107</vt:i4>
      </vt:variant>
      <vt:variant>
        <vt:i4>0</vt:i4>
      </vt:variant>
      <vt:variant>
        <vt:i4>5</vt:i4>
      </vt:variant>
      <vt:variant>
        <vt:lpwstr/>
      </vt:variant>
      <vt:variant>
        <vt:lpwstr>_Toc384051983</vt:lpwstr>
      </vt:variant>
      <vt:variant>
        <vt:i4>1441851</vt:i4>
      </vt:variant>
      <vt:variant>
        <vt:i4>104</vt:i4>
      </vt:variant>
      <vt:variant>
        <vt:i4>0</vt:i4>
      </vt:variant>
      <vt:variant>
        <vt:i4>5</vt:i4>
      </vt:variant>
      <vt:variant>
        <vt:lpwstr/>
      </vt:variant>
      <vt:variant>
        <vt:lpwstr>_Toc384051982</vt:lpwstr>
      </vt:variant>
      <vt:variant>
        <vt:i4>1441851</vt:i4>
      </vt:variant>
      <vt:variant>
        <vt:i4>101</vt:i4>
      </vt:variant>
      <vt:variant>
        <vt:i4>0</vt:i4>
      </vt:variant>
      <vt:variant>
        <vt:i4>5</vt:i4>
      </vt:variant>
      <vt:variant>
        <vt:lpwstr/>
      </vt:variant>
      <vt:variant>
        <vt:lpwstr>_Toc384051981</vt:lpwstr>
      </vt:variant>
      <vt:variant>
        <vt:i4>1441851</vt:i4>
      </vt:variant>
      <vt:variant>
        <vt:i4>98</vt:i4>
      </vt:variant>
      <vt:variant>
        <vt:i4>0</vt:i4>
      </vt:variant>
      <vt:variant>
        <vt:i4>5</vt:i4>
      </vt:variant>
      <vt:variant>
        <vt:lpwstr/>
      </vt:variant>
      <vt:variant>
        <vt:lpwstr>_Toc384051980</vt:lpwstr>
      </vt:variant>
      <vt:variant>
        <vt:i4>1638459</vt:i4>
      </vt:variant>
      <vt:variant>
        <vt:i4>95</vt:i4>
      </vt:variant>
      <vt:variant>
        <vt:i4>0</vt:i4>
      </vt:variant>
      <vt:variant>
        <vt:i4>5</vt:i4>
      </vt:variant>
      <vt:variant>
        <vt:lpwstr/>
      </vt:variant>
      <vt:variant>
        <vt:lpwstr>_Toc384051979</vt:lpwstr>
      </vt:variant>
      <vt:variant>
        <vt:i4>1638459</vt:i4>
      </vt:variant>
      <vt:variant>
        <vt:i4>92</vt:i4>
      </vt:variant>
      <vt:variant>
        <vt:i4>0</vt:i4>
      </vt:variant>
      <vt:variant>
        <vt:i4>5</vt:i4>
      </vt:variant>
      <vt:variant>
        <vt:lpwstr/>
      </vt:variant>
      <vt:variant>
        <vt:lpwstr>_Toc384051978</vt:lpwstr>
      </vt:variant>
      <vt:variant>
        <vt:i4>1638459</vt:i4>
      </vt:variant>
      <vt:variant>
        <vt:i4>89</vt:i4>
      </vt:variant>
      <vt:variant>
        <vt:i4>0</vt:i4>
      </vt:variant>
      <vt:variant>
        <vt:i4>5</vt:i4>
      </vt:variant>
      <vt:variant>
        <vt:lpwstr/>
      </vt:variant>
      <vt:variant>
        <vt:lpwstr>_Toc384051977</vt:lpwstr>
      </vt:variant>
      <vt:variant>
        <vt:i4>1638459</vt:i4>
      </vt:variant>
      <vt:variant>
        <vt:i4>86</vt:i4>
      </vt:variant>
      <vt:variant>
        <vt:i4>0</vt:i4>
      </vt:variant>
      <vt:variant>
        <vt:i4>5</vt:i4>
      </vt:variant>
      <vt:variant>
        <vt:lpwstr/>
      </vt:variant>
      <vt:variant>
        <vt:lpwstr>_Toc384051976</vt:lpwstr>
      </vt:variant>
      <vt:variant>
        <vt:i4>1638459</vt:i4>
      </vt:variant>
      <vt:variant>
        <vt:i4>83</vt:i4>
      </vt:variant>
      <vt:variant>
        <vt:i4>0</vt:i4>
      </vt:variant>
      <vt:variant>
        <vt:i4>5</vt:i4>
      </vt:variant>
      <vt:variant>
        <vt:lpwstr/>
      </vt:variant>
      <vt:variant>
        <vt:lpwstr>_Toc384051975</vt:lpwstr>
      </vt:variant>
      <vt:variant>
        <vt:i4>1638459</vt:i4>
      </vt:variant>
      <vt:variant>
        <vt:i4>80</vt:i4>
      </vt:variant>
      <vt:variant>
        <vt:i4>0</vt:i4>
      </vt:variant>
      <vt:variant>
        <vt:i4>5</vt:i4>
      </vt:variant>
      <vt:variant>
        <vt:lpwstr/>
      </vt:variant>
      <vt:variant>
        <vt:lpwstr>_Toc384051974</vt:lpwstr>
      </vt:variant>
      <vt:variant>
        <vt:i4>1638459</vt:i4>
      </vt:variant>
      <vt:variant>
        <vt:i4>77</vt:i4>
      </vt:variant>
      <vt:variant>
        <vt:i4>0</vt:i4>
      </vt:variant>
      <vt:variant>
        <vt:i4>5</vt:i4>
      </vt:variant>
      <vt:variant>
        <vt:lpwstr/>
      </vt:variant>
      <vt:variant>
        <vt:lpwstr>_Toc384051973</vt:lpwstr>
      </vt:variant>
      <vt:variant>
        <vt:i4>1638459</vt:i4>
      </vt:variant>
      <vt:variant>
        <vt:i4>74</vt:i4>
      </vt:variant>
      <vt:variant>
        <vt:i4>0</vt:i4>
      </vt:variant>
      <vt:variant>
        <vt:i4>5</vt:i4>
      </vt:variant>
      <vt:variant>
        <vt:lpwstr/>
      </vt:variant>
      <vt:variant>
        <vt:lpwstr>_Toc384051972</vt:lpwstr>
      </vt:variant>
      <vt:variant>
        <vt:i4>1638459</vt:i4>
      </vt:variant>
      <vt:variant>
        <vt:i4>71</vt:i4>
      </vt:variant>
      <vt:variant>
        <vt:i4>0</vt:i4>
      </vt:variant>
      <vt:variant>
        <vt:i4>5</vt:i4>
      </vt:variant>
      <vt:variant>
        <vt:lpwstr/>
      </vt:variant>
      <vt:variant>
        <vt:lpwstr>_Toc384051971</vt:lpwstr>
      </vt:variant>
      <vt:variant>
        <vt:i4>1638459</vt:i4>
      </vt:variant>
      <vt:variant>
        <vt:i4>68</vt:i4>
      </vt:variant>
      <vt:variant>
        <vt:i4>0</vt:i4>
      </vt:variant>
      <vt:variant>
        <vt:i4>5</vt:i4>
      </vt:variant>
      <vt:variant>
        <vt:lpwstr/>
      </vt:variant>
      <vt:variant>
        <vt:lpwstr>_Toc384051970</vt:lpwstr>
      </vt:variant>
      <vt:variant>
        <vt:i4>1572923</vt:i4>
      </vt:variant>
      <vt:variant>
        <vt:i4>65</vt:i4>
      </vt:variant>
      <vt:variant>
        <vt:i4>0</vt:i4>
      </vt:variant>
      <vt:variant>
        <vt:i4>5</vt:i4>
      </vt:variant>
      <vt:variant>
        <vt:lpwstr/>
      </vt:variant>
      <vt:variant>
        <vt:lpwstr>_Toc384051968</vt:lpwstr>
      </vt:variant>
      <vt:variant>
        <vt:i4>1572923</vt:i4>
      </vt:variant>
      <vt:variant>
        <vt:i4>62</vt:i4>
      </vt:variant>
      <vt:variant>
        <vt:i4>0</vt:i4>
      </vt:variant>
      <vt:variant>
        <vt:i4>5</vt:i4>
      </vt:variant>
      <vt:variant>
        <vt:lpwstr/>
      </vt:variant>
      <vt:variant>
        <vt:lpwstr>_Toc384051967</vt:lpwstr>
      </vt:variant>
      <vt:variant>
        <vt:i4>1572923</vt:i4>
      </vt:variant>
      <vt:variant>
        <vt:i4>59</vt:i4>
      </vt:variant>
      <vt:variant>
        <vt:i4>0</vt:i4>
      </vt:variant>
      <vt:variant>
        <vt:i4>5</vt:i4>
      </vt:variant>
      <vt:variant>
        <vt:lpwstr/>
      </vt:variant>
      <vt:variant>
        <vt:lpwstr>_Toc384051966</vt:lpwstr>
      </vt:variant>
      <vt:variant>
        <vt:i4>1572923</vt:i4>
      </vt:variant>
      <vt:variant>
        <vt:i4>56</vt:i4>
      </vt:variant>
      <vt:variant>
        <vt:i4>0</vt:i4>
      </vt:variant>
      <vt:variant>
        <vt:i4>5</vt:i4>
      </vt:variant>
      <vt:variant>
        <vt:lpwstr/>
      </vt:variant>
      <vt:variant>
        <vt:lpwstr>_Toc384051965</vt:lpwstr>
      </vt:variant>
      <vt:variant>
        <vt:i4>1572923</vt:i4>
      </vt:variant>
      <vt:variant>
        <vt:i4>53</vt:i4>
      </vt:variant>
      <vt:variant>
        <vt:i4>0</vt:i4>
      </vt:variant>
      <vt:variant>
        <vt:i4>5</vt:i4>
      </vt:variant>
      <vt:variant>
        <vt:lpwstr/>
      </vt:variant>
      <vt:variant>
        <vt:lpwstr>_Toc384051964</vt:lpwstr>
      </vt:variant>
      <vt:variant>
        <vt:i4>1572923</vt:i4>
      </vt:variant>
      <vt:variant>
        <vt:i4>50</vt:i4>
      </vt:variant>
      <vt:variant>
        <vt:i4>0</vt:i4>
      </vt:variant>
      <vt:variant>
        <vt:i4>5</vt:i4>
      </vt:variant>
      <vt:variant>
        <vt:lpwstr/>
      </vt:variant>
      <vt:variant>
        <vt:lpwstr>_Toc384051963</vt:lpwstr>
      </vt:variant>
      <vt:variant>
        <vt:i4>1572923</vt:i4>
      </vt:variant>
      <vt:variant>
        <vt:i4>47</vt:i4>
      </vt:variant>
      <vt:variant>
        <vt:i4>0</vt:i4>
      </vt:variant>
      <vt:variant>
        <vt:i4>5</vt:i4>
      </vt:variant>
      <vt:variant>
        <vt:lpwstr/>
      </vt:variant>
      <vt:variant>
        <vt:lpwstr>_Toc384051962</vt:lpwstr>
      </vt:variant>
      <vt:variant>
        <vt:i4>1572923</vt:i4>
      </vt:variant>
      <vt:variant>
        <vt:i4>44</vt:i4>
      </vt:variant>
      <vt:variant>
        <vt:i4>0</vt:i4>
      </vt:variant>
      <vt:variant>
        <vt:i4>5</vt:i4>
      </vt:variant>
      <vt:variant>
        <vt:lpwstr/>
      </vt:variant>
      <vt:variant>
        <vt:lpwstr>_Toc384051961</vt:lpwstr>
      </vt:variant>
      <vt:variant>
        <vt:i4>1572923</vt:i4>
      </vt:variant>
      <vt:variant>
        <vt:i4>41</vt:i4>
      </vt:variant>
      <vt:variant>
        <vt:i4>0</vt:i4>
      </vt:variant>
      <vt:variant>
        <vt:i4>5</vt:i4>
      </vt:variant>
      <vt:variant>
        <vt:lpwstr/>
      </vt:variant>
      <vt:variant>
        <vt:lpwstr>_Toc384051960</vt:lpwstr>
      </vt:variant>
      <vt:variant>
        <vt:i4>1769531</vt:i4>
      </vt:variant>
      <vt:variant>
        <vt:i4>38</vt:i4>
      </vt:variant>
      <vt:variant>
        <vt:i4>0</vt:i4>
      </vt:variant>
      <vt:variant>
        <vt:i4>5</vt:i4>
      </vt:variant>
      <vt:variant>
        <vt:lpwstr/>
      </vt:variant>
      <vt:variant>
        <vt:lpwstr>_Toc384051959</vt:lpwstr>
      </vt:variant>
      <vt:variant>
        <vt:i4>1769531</vt:i4>
      </vt:variant>
      <vt:variant>
        <vt:i4>35</vt:i4>
      </vt:variant>
      <vt:variant>
        <vt:i4>0</vt:i4>
      </vt:variant>
      <vt:variant>
        <vt:i4>5</vt:i4>
      </vt:variant>
      <vt:variant>
        <vt:lpwstr/>
      </vt:variant>
      <vt:variant>
        <vt:lpwstr>_Toc384051958</vt:lpwstr>
      </vt:variant>
      <vt:variant>
        <vt:i4>1769531</vt:i4>
      </vt:variant>
      <vt:variant>
        <vt:i4>32</vt:i4>
      </vt:variant>
      <vt:variant>
        <vt:i4>0</vt:i4>
      </vt:variant>
      <vt:variant>
        <vt:i4>5</vt:i4>
      </vt:variant>
      <vt:variant>
        <vt:lpwstr/>
      </vt:variant>
      <vt:variant>
        <vt:lpwstr>_Toc384051957</vt:lpwstr>
      </vt:variant>
      <vt:variant>
        <vt:i4>1769531</vt:i4>
      </vt:variant>
      <vt:variant>
        <vt:i4>29</vt:i4>
      </vt:variant>
      <vt:variant>
        <vt:i4>0</vt:i4>
      </vt:variant>
      <vt:variant>
        <vt:i4>5</vt:i4>
      </vt:variant>
      <vt:variant>
        <vt:lpwstr/>
      </vt:variant>
      <vt:variant>
        <vt:lpwstr>_Toc384051956</vt:lpwstr>
      </vt:variant>
      <vt:variant>
        <vt:i4>1769531</vt:i4>
      </vt:variant>
      <vt:variant>
        <vt:i4>26</vt:i4>
      </vt:variant>
      <vt:variant>
        <vt:i4>0</vt:i4>
      </vt:variant>
      <vt:variant>
        <vt:i4>5</vt:i4>
      </vt:variant>
      <vt:variant>
        <vt:lpwstr/>
      </vt:variant>
      <vt:variant>
        <vt:lpwstr>_Toc384051955</vt:lpwstr>
      </vt:variant>
      <vt:variant>
        <vt:i4>1769531</vt:i4>
      </vt:variant>
      <vt:variant>
        <vt:i4>23</vt:i4>
      </vt:variant>
      <vt:variant>
        <vt:i4>0</vt:i4>
      </vt:variant>
      <vt:variant>
        <vt:i4>5</vt:i4>
      </vt:variant>
      <vt:variant>
        <vt:lpwstr/>
      </vt:variant>
      <vt:variant>
        <vt:lpwstr>_Toc384051954</vt:lpwstr>
      </vt:variant>
      <vt:variant>
        <vt:i4>1769531</vt:i4>
      </vt:variant>
      <vt:variant>
        <vt:i4>20</vt:i4>
      </vt:variant>
      <vt:variant>
        <vt:i4>0</vt:i4>
      </vt:variant>
      <vt:variant>
        <vt:i4>5</vt:i4>
      </vt:variant>
      <vt:variant>
        <vt:lpwstr/>
      </vt:variant>
      <vt:variant>
        <vt:lpwstr>_Toc384051953</vt:lpwstr>
      </vt:variant>
      <vt:variant>
        <vt:i4>1769531</vt:i4>
      </vt:variant>
      <vt:variant>
        <vt:i4>17</vt:i4>
      </vt:variant>
      <vt:variant>
        <vt:i4>0</vt:i4>
      </vt:variant>
      <vt:variant>
        <vt:i4>5</vt:i4>
      </vt:variant>
      <vt:variant>
        <vt:lpwstr/>
      </vt:variant>
      <vt:variant>
        <vt:lpwstr>_Toc384051952</vt:lpwstr>
      </vt:variant>
      <vt:variant>
        <vt:i4>1769531</vt:i4>
      </vt:variant>
      <vt:variant>
        <vt:i4>14</vt:i4>
      </vt:variant>
      <vt:variant>
        <vt:i4>0</vt:i4>
      </vt:variant>
      <vt:variant>
        <vt:i4>5</vt:i4>
      </vt:variant>
      <vt:variant>
        <vt:lpwstr/>
      </vt:variant>
      <vt:variant>
        <vt:lpwstr>_Toc384051951</vt:lpwstr>
      </vt:variant>
      <vt:variant>
        <vt:i4>1769531</vt:i4>
      </vt:variant>
      <vt:variant>
        <vt:i4>11</vt:i4>
      </vt:variant>
      <vt:variant>
        <vt:i4>0</vt:i4>
      </vt:variant>
      <vt:variant>
        <vt:i4>5</vt:i4>
      </vt:variant>
      <vt:variant>
        <vt:lpwstr/>
      </vt:variant>
      <vt:variant>
        <vt:lpwstr>_Toc384051950</vt:lpwstr>
      </vt:variant>
      <vt:variant>
        <vt:i4>1703995</vt:i4>
      </vt:variant>
      <vt:variant>
        <vt:i4>8</vt:i4>
      </vt:variant>
      <vt:variant>
        <vt:i4>0</vt:i4>
      </vt:variant>
      <vt:variant>
        <vt:i4>5</vt:i4>
      </vt:variant>
      <vt:variant>
        <vt:lpwstr/>
      </vt:variant>
      <vt:variant>
        <vt:lpwstr>_Toc384051949</vt:lpwstr>
      </vt:variant>
      <vt:variant>
        <vt:i4>1703995</vt:i4>
      </vt:variant>
      <vt:variant>
        <vt:i4>5</vt:i4>
      </vt:variant>
      <vt:variant>
        <vt:i4>0</vt:i4>
      </vt:variant>
      <vt:variant>
        <vt:i4>5</vt:i4>
      </vt:variant>
      <vt:variant>
        <vt:lpwstr/>
      </vt:variant>
      <vt:variant>
        <vt:lpwstr>_Toc384051948</vt:lpwstr>
      </vt:variant>
      <vt:variant>
        <vt:i4>1703995</vt:i4>
      </vt:variant>
      <vt:variant>
        <vt:i4>2</vt:i4>
      </vt:variant>
      <vt:variant>
        <vt:i4>0</vt:i4>
      </vt:variant>
      <vt:variant>
        <vt:i4>5</vt:i4>
      </vt:variant>
      <vt:variant>
        <vt:lpwstr/>
      </vt:variant>
      <vt:variant>
        <vt:lpwstr>_Toc384051947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 4</dc:title>
  <dc:creator>me_1405</dc:creator>
  <cp:lastModifiedBy>Пользователь</cp:lastModifiedBy>
  <cp:revision>2</cp:revision>
  <cp:lastPrinted>2021-05-13T11:54:00Z</cp:lastPrinted>
  <dcterms:created xsi:type="dcterms:W3CDTF">2021-11-30T12:10:00Z</dcterms:created>
  <dcterms:modified xsi:type="dcterms:W3CDTF">2021-11-30T12:10:00Z</dcterms:modified>
</cp:coreProperties>
</file>