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E424B" w14:textId="282E00BC" w:rsidR="004C7B77" w:rsidRPr="000B3F43" w:rsidRDefault="004C7B77" w:rsidP="004C7B77">
      <w:pPr>
        <w:pageBreakBefore/>
        <w:jc w:val="right"/>
        <w:rPr>
          <w:rFonts w:ascii="Times New Roman" w:hAnsi="Times New Roman"/>
          <w:sz w:val="24"/>
          <w:szCs w:val="24"/>
        </w:rPr>
      </w:pPr>
      <w:r w:rsidRPr="000B3F4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  <w:r w:rsidRPr="000B3F43">
        <w:rPr>
          <w:rFonts w:ascii="Times New Roman" w:hAnsi="Times New Roman"/>
          <w:sz w:val="24"/>
          <w:szCs w:val="24"/>
        </w:rPr>
        <w:t xml:space="preserve"> к договору</w:t>
      </w:r>
    </w:p>
    <w:p w14:paraId="43D22072" w14:textId="77777777" w:rsidR="004C7B77" w:rsidRPr="000B3F43" w:rsidRDefault="004C7B77" w:rsidP="004C7B77">
      <w:pPr>
        <w:spacing w:before="180"/>
        <w:ind w:firstLine="562"/>
        <w:jc w:val="right"/>
        <w:rPr>
          <w:rFonts w:ascii="Times New Roman" w:hAnsi="Times New Roman"/>
          <w:sz w:val="24"/>
          <w:szCs w:val="24"/>
        </w:rPr>
      </w:pPr>
      <w:r w:rsidRPr="000B3F43">
        <w:rPr>
          <w:rFonts w:ascii="Times New Roman" w:hAnsi="Times New Roman"/>
          <w:sz w:val="24"/>
          <w:szCs w:val="24"/>
        </w:rPr>
        <w:t>от «____» ___________ 20___ г. № ___________</w:t>
      </w:r>
    </w:p>
    <w:p w14:paraId="4267D5A5" w14:textId="24AAA024" w:rsidR="004C7B77" w:rsidRDefault="004C7B77" w:rsidP="006C54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DDEBAF" w14:textId="77777777" w:rsidR="004C7B77" w:rsidRDefault="004C7B77" w:rsidP="006C54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A92A480" w14:textId="247BE3C6" w:rsidR="005B6250" w:rsidRDefault="005B6250" w:rsidP="006C54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14:paraId="106639AC" w14:textId="77777777" w:rsidR="006C5436" w:rsidRPr="00177DDB" w:rsidRDefault="006C5436" w:rsidP="006C54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6BD8869" w14:textId="77777777" w:rsidR="005B6250" w:rsidRPr="00177DDB" w:rsidRDefault="005B6250" w:rsidP="006C5436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Предмет закупки:</w:t>
      </w:r>
    </w:p>
    <w:p w14:paraId="2026E9AE" w14:textId="4440FE6F" w:rsidR="005B6250" w:rsidRDefault="00CF7044" w:rsidP="006C5436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8"/>
        </w:rPr>
      </w:pPr>
      <w:r w:rsidRPr="00CF7044">
        <w:rPr>
          <w:rFonts w:ascii="Times New Roman" w:eastAsia="MS Mincho" w:hAnsi="Times New Roman"/>
          <w:sz w:val="24"/>
          <w:szCs w:val="24"/>
        </w:rPr>
        <w:t>В</w:t>
      </w:r>
      <w:r w:rsidR="005B6250" w:rsidRPr="00CF7044">
        <w:rPr>
          <w:rFonts w:ascii="Times New Roman" w:eastAsia="MS Mincho" w:hAnsi="Times New Roman"/>
          <w:sz w:val="24"/>
          <w:szCs w:val="28"/>
        </w:rPr>
        <w:t xml:space="preserve">ыполнение работ по </w:t>
      </w:r>
      <w:r w:rsidRPr="00CF7044">
        <w:rPr>
          <w:rFonts w:ascii="Times New Roman" w:eastAsia="MS Mincho" w:hAnsi="Times New Roman"/>
          <w:sz w:val="24"/>
          <w:szCs w:val="28"/>
        </w:rPr>
        <w:t>м</w:t>
      </w:r>
      <w:r w:rsidR="00597422" w:rsidRPr="00CF7044">
        <w:rPr>
          <w:rFonts w:ascii="Times New Roman" w:eastAsia="MS Mincho" w:hAnsi="Times New Roman"/>
          <w:sz w:val="24"/>
          <w:szCs w:val="28"/>
        </w:rPr>
        <w:t>онтажу</w:t>
      </w:r>
      <w:r w:rsidR="00597422" w:rsidRPr="00597422">
        <w:rPr>
          <w:rFonts w:ascii="Times New Roman" w:eastAsia="MS Mincho" w:hAnsi="Times New Roman"/>
          <w:sz w:val="24"/>
          <w:szCs w:val="28"/>
        </w:rPr>
        <w:t xml:space="preserve"> системы АПС и СОУЭ в СОО ДОЛ </w:t>
      </w:r>
      <w:r w:rsidR="006C5436">
        <w:rPr>
          <w:rFonts w:ascii="Times New Roman" w:eastAsia="MS Mincho" w:hAnsi="Times New Roman"/>
          <w:sz w:val="24"/>
          <w:szCs w:val="28"/>
        </w:rPr>
        <w:t>«</w:t>
      </w:r>
      <w:r w:rsidR="00597422" w:rsidRPr="00597422">
        <w:rPr>
          <w:rFonts w:ascii="Times New Roman" w:eastAsia="MS Mincho" w:hAnsi="Times New Roman"/>
          <w:sz w:val="24"/>
          <w:szCs w:val="28"/>
        </w:rPr>
        <w:t>Звонкие голоса</w:t>
      </w:r>
      <w:r w:rsidR="006C5436">
        <w:rPr>
          <w:rFonts w:ascii="Times New Roman" w:eastAsia="MS Mincho" w:hAnsi="Times New Roman"/>
          <w:sz w:val="24"/>
          <w:szCs w:val="28"/>
        </w:rPr>
        <w:t>».</w:t>
      </w:r>
    </w:p>
    <w:p w14:paraId="0C6DCD42" w14:textId="77777777" w:rsidR="006C5436" w:rsidRPr="002931FC" w:rsidRDefault="006C5436" w:rsidP="006C5436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</w:p>
    <w:p w14:paraId="0FDF8145" w14:textId="3CBF3481" w:rsidR="005B6250" w:rsidRDefault="005B6250" w:rsidP="006C5436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Источник финансирования: 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Бюджет Московской области </w:t>
      </w:r>
    </w:p>
    <w:p w14:paraId="0E4E1B79" w14:textId="77777777" w:rsidR="006C5436" w:rsidRPr="00177DDB" w:rsidRDefault="006C5436" w:rsidP="006C5436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C6EEB5E" w14:textId="6580A5EE" w:rsidR="005B6250" w:rsidRPr="00177DDB" w:rsidRDefault="005B6250" w:rsidP="006C5436">
      <w:pPr>
        <w:numPr>
          <w:ilvl w:val="0"/>
          <w:numId w:val="2"/>
        </w:numPr>
        <w:spacing w:after="0" w:line="240" w:lineRule="auto"/>
        <w:ind w:left="-142" w:firstLine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Место выполнения работ: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 </w:t>
      </w:r>
      <w:r w:rsidR="00CF7044">
        <w:rPr>
          <w:rFonts w:ascii="Times New Roman" w:eastAsia="Times New Roman" w:hAnsi="Times New Roman"/>
          <w:sz w:val="24"/>
          <w:szCs w:val="24"/>
        </w:rPr>
        <w:t xml:space="preserve">СОО </w:t>
      </w:r>
      <w:r w:rsidR="00CF7044" w:rsidRPr="00CF7044">
        <w:rPr>
          <w:rFonts w:ascii="Times New Roman" w:eastAsia="Times New Roman" w:hAnsi="Times New Roman"/>
          <w:sz w:val="24"/>
          <w:szCs w:val="24"/>
        </w:rPr>
        <w:t>ДОЛ «Звонкие голоса» 141663, Московская область, Клинский р-он, поселок Чайковского, д.10</w:t>
      </w:r>
      <w:r w:rsidR="006C5436">
        <w:rPr>
          <w:rFonts w:ascii="Times New Roman" w:eastAsia="Times New Roman" w:hAnsi="Times New Roman"/>
          <w:sz w:val="24"/>
          <w:szCs w:val="24"/>
        </w:rPr>
        <w:br/>
      </w:r>
    </w:p>
    <w:p w14:paraId="16482A93" w14:textId="77777777" w:rsidR="005B6250" w:rsidRPr="00177DDB" w:rsidRDefault="005B6250" w:rsidP="006C5436">
      <w:pPr>
        <w:numPr>
          <w:ilvl w:val="0"/>
          <w:numId w:val="2"/>
        </w:numPr>
        <w:spacing w:after="0" w:line="240" w:lineRule="auto"/>
        <w:ind w:left="1070" w:hanging="21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 Краткие характеристики выполняемых работ:</w:t>
      </w:r>
    </w:p>
    <w:p w14:paraId="1A474A54" w14:textId="77777777" w:rsidR="006C5436" w:rsidRDefault="00597422" w:rsidP="006C54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044">
        <w:rPr>
          <w:rFonts w:ascii="Times New Roman" w:eastAsia="MS Mincho" w:hAnsi="Times New Roman"/>
          <w:sz w:val="24"/>
          <w:szCs w:val="24"/>
        </w:rPr>
        <w:t>Выполнение работ</w:t>
      </w:r>
      <w:r w:rsidRPr="00CF7044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CF7044">
        <w:rPr>
          <w:rFonts w:ascii="Times New Roman" w:eastAsia="MS Mincho" w:hAnsi="Times New Roman"/>
          <w:sz w:val="24"/>
          <w:szCs w:val="24"/>
        </w:rPr>
        <w:t>для нужд ГАУ СО МО «Социально-оздоровительный центр «Лесная поляна» по модернизации</w:t>
      </w:r>
      <w:r w:rsidRPr="00CF7044">
        <w:rPr>
          <w:rFonts w:ascii="Times New Roman" w:hAnsi="Times New Roman"/>
          <w:sz w:val="24"/>
          <w:szCs w:val="24"/>
        </w:rPr>
        <w:t xml:space="preserve"> технически устаревших и находящихся в эксплуатации более десяти лет систем АПС и СОУЭ в филиале ГАУ СО МО «Социально-оздоровительный центр «Лесная поляна»</w:t>
      </w:r>
      <w:r w:rsidR="00CF7044" w:rsidRPr="00CF7044">
        <w:rPr>
          <w:rFonts w:ascii="Times New Roman" w:hAnsi="Times New Roman"/>
          <w:sz w:val="24"/>
          <w:szCs w:val="24"/>
        </w:rPr>
        <w:t xml:space="preserve"> - Социально-оздоровительное отделение детский оздоровительный лагерь «Звонкие голоса»</w:t>
      </w:r>
      <w:r w:rsidRPr="00CF7044">
        <w:rPr>
          <w:rFonts w:ascii="Times New Roman" w:hAnsi="Times New Roman"/>
          <w:sz w:val="24"/>
          <w:szCs w:val="24"/>
        </w:rPr>
        <w:t>, расположенн</w:t>
      </w:r>
      <w:r w:rsidR="00CF7044" w:rsidRPr="00CF7044">
        <w:rPr>
          <w:rFonts w:ascii="Times New Roman" w:hAnsi="Times New Roman"/>
          <w:sz w:val="24"/>
          <w:szCs w:val="24"/>
        </w:rPr>
        <w:t>ый</w:t>
      </w:r>
      <w:r w:rsidRPr="00CF7044">
        <w:rPr>
          <w:rFonts w:ascii="Times New Roman" w:hAnsi="Times New Roman"/>
          <w:sz w:val="24"/>
          <w:szCs w:val="24"/>
        </w:rPr>
        <w:t xml:space="preserve"> по адресу: Московская область, </w:t>
      </w:r>
      <w:r w:rsidR="00CF7044" w:rsidRPr="00CF7044">
        <w:rPr>
          <w:rFonts w:ascii="Times New Roman" w:eastAsia="Times New Roman" w:hAnsi="Times New Roman"/>
          <w:sz w:val="24"/>
          <w:szCs w:val="24"/>
        </w:rPr>
        <w:t>Клинский р-он, поселок Чайковского, д.10</w:t>
      </w:r>
      <w:r w:rsidRPr="00CF7044">
        <w:rPr>
          <w:rFonts w:ascii="Times New Roman" w:hAnsi="Times New Roman"/>
          <w:sz w:val="24"/>
          <w:szCs w:val="24"/>
        </w:rPr>
        <w:t>.</w:t>
      </w:r>
    </w:p>
    <w:p w14:paraId="4F9A6DD3" w14:textId="3BFB2DB7" w:rsidR="006C5436" w:rsidRDefault="006C5436" w:rsidP="006C54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153A8" w14:textId="77777777" w:rsidR="005B6250" w:rsidRPr="00177DDB" w:rsidRDefault="005B6250" w:rsidP="006C5436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Виды и количество выполняемых работ:</w:t>
      </w:r>
    </w:p>
    <w:p w14:paraId="76F32BFE" w14:textId="2E159DF9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Подрядчик должен выполнить </w:t>
      </w:r>
      <w:r>
        <w:rPr>
          <w:rFonts w:ascii="Times New Roman" w:eastAsia="Times New Roman" w:hAnsi="Times New Roman"/>
          <w:sz w:val="24"/>
          <w:szCs w:val="24"/>
        </w:rPr>
        <w:t xml:space="preserve">работы в соответствии со сметой (прилагается отдельным файлом) </w:t>
      </w:r>
      <w:r w:rsidRPr="00177DDB">
        <w:rPr>
          <w:rFonts w:ascii="Times New Roman" w:eastAsia="Times New Roman" w:hAnsi="Times New Roman"/>
          <w:sz w:val="24"/>
          <w:szCs w:val="24"/>
        </w:rPr>
        <w:t>и приложением «Форма требований заказчика к характеристикам объекта закупки и инструкция по её заполнению»</w:t>
      </w:r>
      <w:r>
        <w:rPr>
          <w:rFonts w:ascii="Times New Roman" w:eastAsia="Times New Roman" w:hAnsi="Times New Roman"/>
          <w:sz w:val="24"/>
          <w:szCs w:val="24"/>
        </w:rPr>
        <w:t xml:space="preserve"> (прилагается отдельным файлом)</w:t>
      </w:r>
      <w:r w:rsidRPr="00177DDB">
        <w:rPr>
          <w:rFonts w:ascii="Times New Roman" w:eastAsia="Times New Roman" w:hAnsi="Times New Roman"/>
          <w:sz w:val="24"/>
          <w:szCs w:val="24"/>
        </w:rPr>
        <w:t>, которые являются приложением к данному Техническому заданию.</w:t>
      </w:r>
      <w:r w:rsidR="006C5436">
        <w:rPr>
          <w:rFonts w:ascii="Times New Roman" w:eastAsia="Times New Roman" w:hAnsi="Times New Roman"/>
          <w:sz w:val="24"/>
          <w:szCs w:val="24"/>
        </w:rPr>
        <w:br/>
      </w:r>
    </w:p>
    <w:p w14:paraId="69EBB8EA" w14:textId="77777777" w:rsidR="005B6250" w:rsidRPr="00177DDB" w:rsidRDefault="005B6250" w:rsidP="006C5436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Сопутствующие работы, услуги, перечень, сроки выполнения, требование к выполнению:</w:t>
      </w:r>
    </w:p>
    <w:p w14:paraId="1321DCC6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производить поставку материалов на объект только по согласованию с Заказчиком на одну рабочую смену. Подрядчик обязан предоставить Заказчику данные о выбранных материалах, получить его одобрение на их применение и использование. В случае если Заказчик отклонил использование материала из-за несоответствия стандартам качества и ранее одобренным образцам, Подрядчик обязан за свой счет и своими силами произвести их замену.</w:t>
      </w:r>
    </w:p>
    <w:p w14:paraId="151F63C3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Используемые материалы должны соответствовать проектным требованиям, ГОСТам и техническим условиям, обеспечены техническими паспортами, сертификатами и др. документами, удовлетворяющими их качество. Копии этих сертификатов и т.п. должны быть предоставлены Подрядчиком Заказчику до начала производства работ, выполняемых с использованием этих материалов и оборудования.</w:t>
      </w:r>
    </w:p>
    <w:p w14:paraId="7042DC6B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поставляемых для реализации договора материалов и оборудования до сдачи объекта в эксплуатацию.</w:t>
      </w:r>
    </w:p>
    <w:p w14:paraId="500EF7FF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проведении работ Подрядчик должен выполнить требования экологической безопасности и охраны здоровья населения, законодательных и нормативных правовых актов Российской Федерации и Московской области, а также предписания надзорных органов. Подрядчик должен представить соответствующие сертификаты на соответствие используемых материалов положениям и экологической безопасности.</w:t>
      </w:r>
    </w:p>
    <w:p w14:paraId="694CC6AE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Подрядчик обязан обеспечить содержание и уборку строительной площадки и прилегающей непосредственно к ней территории.</w:t>
      </w:r>
    </w:p>
    <w:p w14:paraId="416EE145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Транспортировка строительных материалов на объект для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14:paraId="55C4E8A9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своими силами и за свой счет обеспечивает:</w:t>
      </w:r>
    </w:p>
    <w:p w14:paraId="7E1E7801" w14:textId="77777777" w:rsidR="005B6250" w:rsidRPr="00177DDB" w:rsidRDefault="005B6250" w:rsidP="006C54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</w:r>
    </w:p>
    <w:p w14:paraId="71EEABAE" w14:textId="77777777" w:rsidR="005B6250" w:rsidRPr="00177DDB" w:rsidRDefault="005B6250" w:rsidP="006C54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-осуществление в соответствии с требованиями санитарии систематической, а по завершению работ, окончательной уборки от последствий реализуемых работ (остатков материалов, строительного мусора и отходов);</w:t>
      </w:r>
    </w:p>
    <w:p w14:paraId="0E49C48E" w14:textId="3D8C5029" w:rsidR="006C5436" w:rsidRDefault="005B6250" w:rsidP="006C54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-вывоз в течение 2 (двух) рабочих дней со дня подписания Акта приемки объекта за пределы территории </w:t>
      </w:r>
      <w:r w:rsidR="00EF1EC6">
        <w:rPr>
          <w:rFonts w:ascii="Times New Roman" w:eastAsia="Times New Roman" w:hAnsi="Times New Roman"/>
          <w:sz w:val="24"/>
          <w:szCs w:val="24"/>
        </w:rPr>
        <w:t>учреждения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 строительного мусора, принадлежащего Подрядчику оборудования, инструментов, строительных материалов.</w:t>
      </w:r>
    </w:p>
    <w:p w14:paraId="6C3D3303" w14:textId="42952EE0" w:rsidR="005B6250" w:rsidRPr="00177DDB" w:rsidRDefault="005B6250" w:rsidP="006C54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2DADD39" w14:textId="77777777" w:rsidR="005B6250" w:rsidRPr="00177DDB" w:rsidRDefault="005B6250" w:rsidP="006C5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7.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Общие требования к выполнению работ:</w:t>
      </w:r>
    </w:p>
    <w:p w14:paraId="2165932C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выполняемые работы и оборудование должны соответствовать требованиям нормативно - технических документов:</w:t>
      </w:r>
    </w:p>
    <w:p w14:paraId="50CBD30E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Федеральный закон от 22.07.2008 N 123-ФЗ (ред. от 29.07.2017) «Технический регламент о требованиях пожарной безопасности»;</w:t>
      </w:r>
    </w:p>
    <w:p w14:paraId="366CA949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Полы. Свод правил (в развитие СНиП 2.03.13-88 "Полы" и СНиП 3.04.01-87 "Изоляционные и отделочные покрытия");</w:t>
      </w:r>
    </w:p>
    <w:p w14:paraId="01A73043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СП 71.13330.2017 Изоляционные и отделочные покрытия. Актуализированная редакция СНиП 3.04.01-87;</w:t>
      </w:r>
    </w:p>
    <w:p w14:paraId="05F32C8C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12-03-2001 «Безопасность труда в строительстве Часть1. Общие требования»; СП 49.13330.2012;</w:t>
      </w:r>
    </w:p>
    <w:p w14:paraId="5D009ECC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82-01-95 «Разработка и применение норм и нормативов расхода материальных ресурсов в строительстве. Основные положения»;</w:t>
      </w:r>
    </w:p>
    <w:p w14:paraId="7BD8D653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СП 68.13330.2017 Приемка в эксплуатацию законченных строительством объектов. Основные положения; </w:t>
      </w:r>
    </w:p>
    <w:p w14:paraId="48A3236A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21-01-2004 «Организация строительства», СП 48.13330.2011;</w:t>
      </w:r>
    </w:p>
    <w:p w14:paraId="35927DB0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ГОСТ 12.10004-91 «Пожарная безопасность. Общие требования»;</w:t>
      </w:r>
    </w:p>
    <w:p w14:paraId="4FEC9D28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31-05-2003 «Общественные здания административного назначения»;</w:t>
      </w:r>
    </w:p>
    <w:p w14:paraId="4355E7AA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31-06-2009 «Общественные здания и сооружения»;</w:t>
      </w:r>
    </w:p>
    <w:p w14:paraId="51A54052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СНиП 21-01-97 «Пожарная безопасность зданий и сооружений»;</w:t>
      </w:r>
    </w:p>
    <w:p w14:paraId="4BA16247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СП 31-110-2003 «Проектирование и монтаж электроустановок жилых и общественных зданий»;</w:t>
      </w:r>
    </w:p>
    <w:p w14:paraId="09442B7E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Климатическое исполнение, а также категория размещения используемых материалов (изделий и оборудования) должны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среды»; </w:t>
      </w:r>
    </w:p>
    <w:p w14:paraId="17453141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Степень защиты используемых материалов (изделий и оборудования) должна соответствовать ГОСТ 14254-2015 «Степени защиты, обеспечиваемые оболочками (код IP)».</w:t>
      </w:r>
    </w:p>
    <w:p w14:paraId="547F5218" w14:textId="493724D9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объект всеми видами материально- технических ресурсов в строгом соответствии с технологической последовательностью производства ремонтно</w:t>
      </w:r>
      <w:r w:rsidR="005B3F99">
        <w:rPr>
          <w:rFonts w:ascii="Times New Roman" w:eastAsia="Times New Roman" w:hAnsi="Times New Roman"/>
          <w:sz w:val="24"/>
          <w:szCs w:val="24"/>
        </w:rPr>
        <w:t>-</w:t>
      </w:r>
      <w:r w:rsidRPr="00177DDB">
        <w:rPr>
          <w:rFonts w:ascii="Times New Roman" w:eastAsia="Times New Roman" w:hAnsi="Times New Roman"/>
          <w:sz w:val="24"/>
          <w:szCs w:val="24"/>
        </w:rPr>
        <w:t>строительных работ.</w:t>
      </w:r>
    </w:p>
    <w:p w14:paraId="337D4780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выполнять требования, предъявляемые Заказчиком при осуществлении технического надзора за ходом выполняемых работ, а также при проведении проверок представителями контролирующих и надзорных органов.</w:t>
      </w:r>
    </w:p>
    <w:p w14:paraId="682CB8BD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Все работы выполняются рабочими соответствующих специальностей и квалификации.</w:t>
      </w:r>
    </w:p>
    <w:p w14:paraId="16B81031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на объекте наличие достаточного количества инженерного состава, технического персонала и рабочих требуемых специальностей.</w:t>
      </w:r>
    </w:p>
    <w:p w14:paraId="2E51E000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обеспечить содержание и уборку строительной площадки и прилегающей непосредственно к ней территории.</w:t>
      </w:r>
    </w:p>
    <w:p w14:paraId="160B1C52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осуществлении работ Подрядчик обязан соблюдать требования законов и иных правовых актов об охране окружающей среды. Подрядчик несет ответственность за нарушение указанных требований. В процессе выполнения работ Подрядчик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пылеобразования.</w:t>
      </w:r>
    </w:p>
    <w:p w14:paraId="434A31BB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возместить учреждению затраты на коммунальные услуги по тарифам, утвержденным действующим законодательством.</w:t>
      </w:r>
    </w:p>
    <w:p w14:paraId="1062B8C4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обязан:</w:t>
      </w:r>
    </w:p>
    <w:p w14:paraId="3656E4E9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-не реже 1 (одного) раза в неделю письменно информировать Заказчика о ходе выполнения работ;</w:t>
      </w:r>
    </w:p>
    <w:p w14:paraId="3E9890D7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до начала работ обязан предоставить Заказчику и эксплуатирующей организации приказ о назначении представителя Подрядчика, ответственного за проведение работ на объекте.</w:t>
      </w:r>
    </w:p>
    <w:p w14:paraId="7DF96BE8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на момент открытия объекта, должен представить Заказчику список сотрудников, привлеченных к выполнению работ на данном объекте, с указанием фамилии, имени и отчества, года рождения и паспортных данных, места регистрации, в случае привлечения иностранных граждан - разрешение на работу.</w:t>
      </w:r>
    </w:p>
    <w:p w14:paraId="64ADA162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Московской области;</w:t>
      </w:r>
    </w:p>
    <w:p w14:paraId="74152169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учреждения;</w:t>
      </w:r>
    </w:p>
    <w:p w14:paraId="69AFC02A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-выполнение работ не должно препятствовать или создавать неудобства в работе учреждения или представлять угрозу для работников и посетителей.</w:t>
      </w:r>
    </w:p>
    <w:p w14:paraId="166BF163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-работы должны выполняться в соответствии с графиком производства работ, согласованным с Заказчиком и эксплуатирующей организацией в течение 3 рабочих дней после заключения договора. </w:t>
      </w:r>
    </w:p>
    <w:p w14:paraId="46182C8B" w14:textId="77777777" w:rsidR="005B6250" w:rsidRPr="00177DDB" w:rsidRDefault="005B6250" w:rsidP="006C54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-Подрядчик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работ.  </w:t>
      </w:r>
    </w:p>
    <w:p w14:paraId="2871B893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работы производятся с использованием ресурсов Подрядчика (материалы, изделия, инструменты, конструкции, оборудование) и за счет Подрядчика.</w:t>
      </w:r>
    </w:p>
    <w:p w14:paraId="2DC29E58" w14:textId="77777777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несет ответственность перед компетентными государственными и муниципальными органами за соблюдение правил и порядок ведения работ.</w:t>
      </w:r>
    </w:p>
    <w:p w14:paraId="55C696C8" w14:textId="77777777" w:rsidR="006C5436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выполнении работ могут использоваться материалы, являющиеся эквивалентом материалов, указанных в настоящем Техническом задании и Смете и соответствующие техническим характеристикам.</w:t>
      </w:r>
    </w:p>
    <w:p w14:paraId="1E415FA0" w14:textId="3E9359B6" w:rsidR="005B6250" w:rsidRPr="00177DDB" w:rsidRDefault="005B6250" w:rsidP="006C5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CFE45CE" w14:textId="77777777" w:rsidR="005B6250" w:rsidRPr="00177DDB" w:rsidRDefault="005B6250" w:rsidP="006C5436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8. Требования к качественным характеристикам работ:</w:t>
      </w:r>
    </w:p>
    <w:p w14:paraId="51C8D104" w14:textId="77777777" w:rsidR="005B6250" w:rsidRPr="00177DDB" w:rsidRDefault="005B6250" w:rsidP="006C54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8.1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</w:r>
      <w:r w:rsidRPr="00177DDB">
        <w:rPr>
          <w:rFonts w:ascii="Times New Roman" w:eastAsia="Times New Roman" w:hAnsi="Times New Roman"/>
          <w:sz w:val="24"/>
          <w:szCs w:val="24"/>
        </w:rPr>
        <w:t>Требуемое качество работ и надежность объекта должны обеспечиваться Подрядчиком путем осуществления комплекса технических, экономических и организационных мер эффективного контроля на всех стадиях выполнения работ. Подрядчик может принять на себя по договору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14:paraId="200776D9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Подрядчик обязан безвозмездно исправить по требованию Заказчика все выявленные недостатки, в согласованные сроки.</w:t>
      </w:r>
    </w:p>
    <w:p w14:paraId="596727FD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известить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72 часа до начала приемки соответствующих работ, факт выполнения работ подтверждается Заказчиком и Подрядчиком путем оформления двухстороннего акта на выполненные скрытые работы. Приступать к выполнению последующих работ только после приемки Заказчиком скрытых работ и составления актов их освидетельствования</w:t>
      </w:r>
    </w:p>
    <w:p w14:paraId="657607D9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Для проверки соответствия качества выполненных работ требованиям, установленным договором, Заказчик вправе привлекать независимых экспертов.</w:t>
      </w:r>
    </w:p>
    <w:p w14:paraId="7C180218" w14:textId="77777777" w:rsidR="005B6250" w:rsidRPr="00177DDB" w:rsidRDefault="005B6250" w:rsidP="006C5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8.2 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Требования по объему и сроку гарантий качества работ:</w:t>
      </w:r>
    </w:p>
    <w:p w14:paraId="401552FF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Гарантийный срок на выполняемые работы составляет 24 месяца со дня подписания Акта приемки объекта.</w:t>
      </w:r>
    </w:p>
    <w:p w14:paraId="0D1DD948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безвозмездно устранить недостатки, выявленные в течение гарантийного срока.</w:t>
      </w:r>
    </w:p>
    <w:p w14:paraId="4D254E10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На работы, проведенные по устранению дефектов, гарантийные обязательства продлеваются и начинаются вновь с момента подписания Акта приемки выполненных работ.</w:t>
      </w:r>
    </w:p>
    <w:p w14:paraId="2B308A6A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Если в гарантийный срок обнаружатся дефекты выполненных работ, установленного оборудования и примененных материалов,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</w:t>
      </w:r>
    </w:p>
    <w:p w14:paraId="003ACCBE" w14:textId="35E579E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отказе Подрядчика от составления или подписания акта освидетельствования обнаруженных дефектов и недоделок, Заказчик проводит экспертизу выполненных работ с привлечением сторонних специалистов, по итогам которой составляется акт, фиксирующий затраты по исправлению дефектов, недоделок и затрат на проведение независимой экспертизы, для передачи обращения в Арбитражный суд Московской области.</w:t>
      </w:r>
      <w:r w:rsidR="006C5436">
        <w:rPr>
          <w:rFonts w:ascii="Times New Roman" w:eastAsia="Times New Roman" w:hAnsi="Times New Roman"/>
          <w:sz w:val="24"/>
          <w:szCs w:val="24"/>
        </w:rPr>
        <w:br/>
      </w:r>
    </w:p>
    <w:p w14:paraId="6ACD4C65" w14:textId="77777777" w:rsidR="005B6250" w:rsidRPr="00177DDB" w:rsidRDefault="005B6250" w:rsidP="006C543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Требования соответствия нормативным документам (лицензии, допуски, разрешения, согласования):</w:t>
      </w:r>
    </w:p>
    <w:p w14:paraId="60F8A172" w14:textId="638D7704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работы должны быть выполнены подрядчиком в соответствии с действующими в строительстве нормативными документами СанПиН, СНиП, ППБ, ПТЭЭУ, ГОСТ и т.д.</w:t>
      </w:r>
    </w:p>
    <w:p w14:paraId="3D568A13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Применяемая технология и методы производства работ должны соответствовать техническому заданию, стандартам, строительным нормам и правилам и иным действующим на территории Российской Федерации нормативно - правовым актам. </w:t>
      </w:r>
    </w:p>
    <w:p w14:paraId="3BFBD7D0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Производственный контроль, выполняемый в ходе строительства, должен включать контроль всех видов работ и поставляемых материалов. </w:t>
      </w:r>
    </w:p>
    <w:p w14:paraId="394EE412" w14:textId="77777777" w:rsidR="006C5436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2001">
        <w:rPr>
          <w:rFonts w:ascii="Times New Roman" w:eastAsia="Times New Roman" w:hAnsi="Times New Roman" w:cs="Times New Roman"/>
          <w:sz w:val="24"/>
          <w:szCs w:val="28"/>
        </w:rPr>
        <w:t xml:space="preserve">Предоставить: </w:t>
      </w:r>
      <w:r w:rsidRPr="00A92001">
        <w:rPr>
          <w:rFonts w:ascii="Times New Roman" w:eastAsia="Times New Roman" w:hAnsi="Times New Roman" w:cs="Times New Roman"/>
          <w:sz w:val="24"/>
          <w:szCs w:val="28"/>
          <w:u w:val="single"/>
        </w:rPr>
        <w:t>Лицензию Министерства РФ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сооружений.</w:t>
      </w:r>
      <w:r w:rsidRPr="00A92001">
        <w:rPr>
          <w:rFonts w:ascii="Times New Roman" w:eastAsia="Times New Roman" w:hAnsi="Times New Roman" w:cs="Times New Roman"/>
          <w:sz w:val="24"/>
          <w:szCs w:val="28"/>
        </w:rPr>
        <w:t xml:space="preserve"> Документы или копии документов, подтверждающих соответствие участника аукциона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в случае необходимости</w:t>
      </w:r>
      <w:r w:rsidRPr="00177DDB">
        <w:rPr>
          <w:rFonts w:ascii="Times New Roman" w:eastAsia="Times New Roman" w:hAnsi="Times New Roman"/>
          <w:sz w:val="24"/>
          <w:szCs w:val="24"/>
        </w:rPr>
        <w:t>.</w:t>
      </w:r>
    </w:p>
    <w:p w14:paraId="47932965" w14:textId="229067A6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3A7D191" w14:textId="77777777" w:rsidR="005B6250" w:rsidRPr="00177DDB" w:rsidRDefault="005B6250" w:rsidP="006C543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Сроки выполнения работ:</w:t>
      </w:r>
    </w:p>
    <w:p w14:paraId="7579C4BA" w14:textId="77777777" w:rsidR="006C5436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97422">
        <w:rPr>
          <w:rFonts w:ascii="Times New Roman" w:eastAsia="Times New Roman" w:hAnsi="Times New Roman"/>
          <w:sz w:val="24"/>
          <w:szCs w:val="24"/>
        </w:rPr>
        <w:t>С момента заключения договора в течени</w:t>
      </w:r>
      <w:r w:rsidR="00CF7044">
        <w:rPr>
          <w:rFonts w:ascii="Times New Roman" w:eastAsia="Times New Roman" w:hAnsi="Times New Roman"/>
          <w:sz w:val="24"/>
          <w:szCs w:val="24"/>
        </w:rPr>
        <w:t>е</w:t>
      </w:r>
      <w:r w:rsidRPr="00597422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Hlk57063267"/>
      <w:r w:rsidRPr="00597422">
        <w:rPr>
          <w:rFonts w:ascii="Times New Roman" w:eastAsia="Times New Roman" w:hAnsi="Times New Roman"/>
          <w:sz w:val="24"/>
          <w:szCs w:val="24"/>
        </w:rPr>
        <w:t>30 календарных дней</w:t>
      </w:r>
      <w:bookmarkEnd w:id="0"/>
      <w:r w:rsidRPr="00597422">
        <w:rPr>
          <w:rFonts w:ascii="Times New Roman" w:eastAsia="Times New Roman" w:hAnsi="Times New Roman"/>
          <w:sz w:val="24"/>
          <w:szCs w:val="24"/>
        </w:rPr>
        <w:t>.</w:t>
      </w:r>
    </w:p>
    <w:p w14:paraId="081FABA1" w14:textId="5B7D10B3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207EE05" w14:textId="77777777" w:rsidR="005B6250" w:rsidRPr="00177DDB" w:rsidRDefault="005B6250" w:rsidP="006C543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Порядок выполнения работ:</w:t>
      </w:r>
    </w:p>
    <w:p w14:paraId="454307F0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>Подрядчик обязан выполнить работы согласно Смете и Техническому заданию в сроки, предусмотренные настоящим Техническим заданием, в последовательности, установленной строительными нормами и правилами для данных видов работ с соблюдением технологического процесса для производства указанных работ. Сдача и приемка результатов выполненных работ осуществляется в соответствии с договором.</w:t>
      </w:r>
    </w:p>
    <w:p w14:paraId="37945F06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 завершении и сдаче работ Подрядчик обязан передать Заказчику:</w:t>
      </w:r>
    </w:p>
    <w:p w14:paraId="520E450A" w14:textId="77777777" w:rsidR="005B6250" w:rsidRPr="00177DDB" w:rsidRDefault="005B6250" w:rsidP="006C54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-в 4 экземплярах акты о приемке выполненных работ, оформленные по унифицированной форме № КС-2, утвержденной постановлением Государственного комитета Российской Федерации по статистике от 11 ноября 1999 г. № 100 «Об утверждении унифицированных форм первичной учетной документации по учету работ в капитальном строительстве и ремонтно-строительных работ» (далее - постановление Госкомстата) (далее - акт по форме № КС-2), и справку о стоимости выполненных работ и затрат, оформленную по унифицированной форме № КС-3, утвержденной указанным выше постановлением Госкомстата (далее - справка по форме № КС-3), а также все документы, подтверждающие фактическое выполнение (акты на скрытые работы, иную необходимую исполнительную документацию) и необходимые для оплаты счета-фактуры и счета.</w:t>
      </w:r>
    </w:p>
    <w:p w14:paraId="087B8500" w14:textId="77777777" w:rsidR="005B6250" w:rsidRPr="00177DDB" w:rsidRDefault="005B6250" w:rsidP="006C543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-по требованию Заказчика - документы, подтверждающие стоимость материалов и оборудования, используемых Подрядчиком (счета, счет - фактуры, платежные поручения).</w:t>
      </w:r>
    </w:p>
    <w:p w14:paraId="05AA07DA" w14:textId="4C747BC4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Оплата производится в течение 20 (двадцати) банковских дней с момента подписания Акта приемки </w:t>
      </w:r>
      <w:r w:rsidR="005B3F99">
        <w:rPr>
          <w:rFonts w:ascii="Times New Roman" w:eastAsia="Times New Roman" w:hAnsi="Times New Roman"/>
          <w:sz w:val="24"/>
          <w:szCs w:val="24"/>
        </w:rPr>
        <w:t>выполненных работ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 по безналичному расчету путем перечисления Заказчиком денежных средств на банковский счет Подрядчика, указанный в договоре.</w:t>
      </w:r>
    </w:p>
    <w:p w14:paraId="66FBE82C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Работы, выполненные с изменением или отклонением от Технического задания и Сметной документации, не оформленные в установленном порядке, оплате не подлежат.</w:t>
      </w:r>
    </w:p>
    <w:p w14:paraId="6906BFBE" w14:textId="413482C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Заказчик вправе приостановить проведение окончательного расчета за выполненные работы с Подрядчиком, если при приемке результата работ обнаружены недостатки (дефекты) в работах, в том числе не надлежаще оформлены (не оформлены) документы, предусмотренные списком исполнительной документации, о чем сделана соответствующая запись в Акте приемки </w:t>
      </w:r>
      <w:r w:rsidR="005B3F99">
        <w:rPr>
          <w:rFonts w:ascii="Times New Roman" w:eastAsia="Times New Roman" w:hAnsi="Times New Roman"/>
          <w:sz w:val="24"/>
          <w:szCs w:val="24"/>
        </w:rPr>
        <w:t>выполненных работ</w:t>
      </w:r>
      <w:r w:rsidRPr="00177DDB">
        <w:rPr>
          <w:rFonts w:ascii="Times New Roman" w:eastAsia="Times New Roman" w:hAnsi="Times New Roman"/>
          <w:sz w:val="24"/>
          <w:szCs w:val="24"/>
        </w:rPr>
        <w:t>. В указанных случаях окончательный расчет производится после устранения Подрядчиком недостатков (дефектов) либо после привлечения Заказчиком третьих лиц для устранения недостатков, дефектов с возмещением расходов на их устранение за счет Подрядчика, если Подрядчиком недостатки (дефекты) не устранены в установленный для этого разумный срок.</w:t>
      </w:r>
    </w:p>
    <w:p w14:paraId="66249A16" w14:textId="77777777" w:rsidR="006C5436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Подписание Заказчиком актов по форме № КС-2, справок по форме № КС-3 не лишает его права представлять Подрядчику возражения по объему и стоимости работ по результатам проведенных уполномоченными контрольными органами проверок использования средств бюджета Московской области.</w:t>
      </w:r>
    </w:p>
    <w:p w14:paraId="42F6BB1C" w14:textId="25383E59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E74E7E8" w14:textId="6EF87595" w:rsidR="005B6250" w:rsidRPr="00177DDB" w:rsidRDefault="005B6250" w:rsidP="006C54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1</w:t>
      </w:r>
      <w:r w:rsidR="006C5436">
        <w:rPr>
          <w:rFonts w:ascii="Times New Roman" w:eastAsia="Times New Roman" w:hAnsi="Times New Roman"/>
          <w:b/>
          <w:sz w:val="24"/>
          <w:szCs w:val="24"/>
        </w:rPr>
        <w:t>2</w:t>
      </w: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Качественные и количественные характеристики выполняемых работ и применяемых строительных материалов:</w:t>
      </w:r>
    </w:p>
    <w:p w14:paraId="35F174BE" w14:textId="5B6583E3" w:rsidR="005B6250" w:rsidRPr="006C5436" w:rsidRDefault="005B6250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Характеристики указаны в приложении к настоящему Техническому заданию (</w:t>
      </w:r>
      <w:r w:rsidR="002931FC" w:rsidRPr="00177DDB">
        <w:rPr>
          <w:rFonts w:ascii="Times New Roman" w:eastAsia="Times New Roman" w:hAnsi="Times New Roman"/>
          <w:sz w:val="24"/>
          <w:szCs w:val="24"/>
        </w:rPr>
        <w:t xml:space="preserve">Форма требований заказчика к характеристикам объекта закупки и инструкция по её </w:t>
      </w:r>
      <w:r w:rsidR="002931FC" w:rsidRPr="006C5436">
        <w:rPr>
          <w:rFonts w:ascii="Times New Roman" w:eastAsia="Times New Roman" w:hAnsi="Times New Roman"/>
          <w:sz w:val="24"/>
          <w:szCs w:val="24"/>
        </w:rPr>
        <w:t>заполнению</w:t>
      </w:r>
      <w:r w:rsidRPr="006C5436">
        <w:rPr>
          <w:rFonts w:ascii="Times New Roman" w:eastAsia="Times New Roman" w:hAnsi="Times New Roman"/>
          <w:sz w:val="24"/>
          <w:szCs w:val="24"/>
        </w:rPr>
        <w:t>).</w:t>
      </w:r>
    </w:p>
    <w:p w14:paraId="1FF5DCC8" w14:textId="22498BA4" w:rsidR="00C15A5D" w:rsidRPr="006C5436" w:rsidRDefault="00C15A5D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C5436">
        <w:rPr>
          <w:rFonts w:ascii="Times New Roman" w:eastAsia="Times New Roman" w:hAnsi="Times New Roman"/>
          <w:sz w:val="24"/>
          <w:szCs w:val="24"/>
        </w:rPr>
        <w:t>Весь товар и оборудование переда</w:t>
      </w:r>
      <w:r w:rsidR="006C5436" w:rsidRPr="006C5436">
        <w:rPr>
          <w:rFonts w:ascii="Times New Roman" w:eastAsia="Times New Roman" w:hAnsi="Times New Roman"/>
          <w:sz w:val="24"/>
          <w:szCs w:val="24"/>
        </w:rPr>
        <w:t>ет</w:t>
      </w:r>
      <w:r w:rsidRPr="006C5436">
        <w:rPr>
          <w:rFonts w:ascii="Times New Roman" w:eastAsia="Times New Roman" w:hAnsi="Times New Roman"/>
          <w:sz w:val="24"/>
          <w:szCs w:val="24"/>
        </w:rPr>
        <w:t>ся по товарной накладной или акту передачи и принят к бухгалтерскому учету.</w:t>
      </w:r>
    </w:p>
    <w:p w14:paraId="3623A685" w14:textId="60DCCB38" w:rsidR="00C15A5D" w:rsidRPr="006C5436" w:rsidRDefault="00C15A5D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C5436">
        <w:rPr>
          <w:rFonts w:ascii="Times New Roman" w:eastAsia="Times New Roman" w:hAnsi="Times New Roman"/>
          <w:sz w:val="24"/>
          <w:szCs w:val="24"/>
        </w:rPr>
        <w:t xml:space="preserve">Срок поставки, по заявке Заказчика, в течение </w:t>
      </w:r>
      <w:r w:rsidR="006C5436" w:rsidRPr="006C5436">
        <w:rPr>
          <w:rFonts w:ascii="Times New Roman" w:eastAsia="Times New Roman" w:hAnsi="Times New Roman"/>
          <w:sz w:val="24"/>
          <w:szCs w:val="24"/>
        </w:rPr>
        <w:t>3 календарных</w:t>
      </w:r>
      <w:r w:rsidRPr="006C5436">
        <w:rPr>
          <w:rFonts w:ascii="Times New Roman" w:eastAsia="Times New Roman" w:hAnsi="Times New Roman"/>
          <w:sz w:val="24"/>
          <w:szCs w:val="24"/>
        </w:rPr>
        <w:t xml:space="preserve"> дней.</w:t>
      </w:r>
    </w:p>
    <w:p w14:paraId="4A4B5ADC" w14:textId="37F8A03C" w:rsidR="00C15A5D" w:rsidRPr="00C15A5D" w:rsidRDefault="00C15A5D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C5436">
        <w:rPr>
          <w:rFonts w:ascii="Times New Roman" w:eastAsia="Times New Roman" w:hAnsi="Times New Roman"/>
          <w:sz w:val="24"/>
          <w:szCs w:val="24"/>
        </w:rPr>
        <w:t xml:space="preserve">Таким образом, </w:t>
      </w:r>
      <w:r w:rsidR="006C5436" w:rsidRPr="006C5436">
        <w:rPr>
          <w:rFonts w:ascii="Times New Roman" w:eastAsia="Times New Roman" w:hAnsi="Times New Roman"/>
          <w:sz w:val="24"/>
          <w:szCs w:val="24"/>
        </w:rPr>
        <w:t>Договором</w:t>
      </w:r>
      <w:r w:rsidR="006C54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5436">
        <w:rPr>
          <w:rFonts w:ascii="Times New Roman" w:eastAsia="Times New Roman" w:hAnsi="Times New Roman"/>
          <w:sz w:val="24"/>
          <w:szCs w:val="24"/>
        </w:rPr>
        <w:t>предусмотрена закупка товара, поставляемого при оказании услуг и выполнении закупаемых работ.</w:t>
      </w:r>
    </w:p>
    <w:p w14:paraId="6081832A" w14:textId="77777777" w:rsidR="00C15A5D" w:rsidRPr="00177DDB" w:rsidRDefault="00C15A5D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B185F1D" w14:textId="0DE7C622" w:rsidR="005B6250" w:rsidRPr="00177DDB" w:rsidRDefault="005B6250" w:rsidP="006C54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1</w:t>
      </w:r>
      <w:r w:rsidR="006C5436">
        <w:rPr>
          <w:rFonts w:ascii="Times New Roman" w:eastAsia="Times New Roman" w:hAnsi="Times New Roman"/>
          <w:b/>
          <w:sz w:val="24"/>
          <w:szCs w:val="24"/>
        </w:rPr>
        <w:t>3</w:t>
      </w:r>
      <w:r w:rsidRPr="00177DDB">
        <w:rPr>
          <w:rFonts w:ascii="Times New Roman" w:eastAsia="Times New Roman" w:hAnsi="Times New Roman"/>
          <w:b/>
          <w:sz w:val="24"/>
          <w:szCs w:val="24"/>
        </w:rPr>
        <w:t>.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Требования к безопасности выполнения работ и безопасности результатов работ:</w:t>
      </w:r>
    </w:p>
    <w:p w14:paraId="410596F4" w14:textId="77777777" w:rsidR="005B6250" w:rsidRPr="00177DDB" w:rsidRDefault="005B6250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lastRenderedPageBreak/>
        <w:t xml:space="preserve">К работе могут быть допущены лица, прошедшие предварительный медицинский осмотр и инструктаж по технике безопасности. </w:t>
      </w:r>
    </w:p>
    <w:p w14:paraId="0E7CEA0E" w14:textId="0DFC56A6" w:rsidR="005B6250" w:rsidRPr="00177DDB" w:rsidRDefault="005B6250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Все рабочие должны обеспечиваться необходимыми средствами индивидуальной защиты (каски, специальная одежда, обувь и др.)</w:t>
      </w:r>
      <w:r w:rsidR="005B3F9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Организация работ должна обеспечивать безопасность труда работающих на всех этапах выполнения монтажных работ. </w:t>
      </w:r>
    </w:p>
    <w:p w14:paraId="692BE5A3" w14:textId="77777777" w:rsidR="005B6250" w:rsidRPr="00177DDB" w:rsidRDefault="005B6250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и посетителей учреждения, а также иные требованиям сертификации безопасности, установленным действующим законодательством Российской Федерации, включая федеральный закон от 30.03.1999 за №52, СНиП 12-04-2002.</w:t>
      </w:r>
    </w:p>
    <w:p w14:paraId="54159427" w14:textId="77777777" w:rsidR="005B6250" w:rsidRPr="00177DDB" w:rsidRDefault="005B6250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Все строительные материалы и оборудование должны быть сертифицированы, экологически безопасны и соответствовать требованиям по безопасности строительных, санитарных, противопожарных норм. Изделия, в которых используется одно- или трехфазное напряжение должны соответствовать требованиям ГОСТ 12.2.007.0-75 и ГОСТ 12.2.007.6-75.</w:t>
      </w:r>
    </w:p>
    <w:p w14:paraId="5AE17242" w14:textId="77777777" w:rsidR="005B6250" w:rsidRPr="00177DDB" w:rsidRDefault="005B6250" w:rsidP="006C5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При проведении работ Подрядчик должен выполнять требования экологической безопасности и охраны здоровья населения, законодательных и нормативно правовых актов Российской Федерации и Московской области, а также предписания надзорных органов. Запрещается проживание работников Подрядчика на территории учреждения.</w:t>
      </w:r>
    </w:p>
    <w:p w14:paraId="15E942DE" w14:textId="04DC7AB5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 xml:space="preserve">Подрядчик несет ответственность за </w:t>
      </w:r>
      <w:r w:rsidR="006C5436">
        <w:rPr>
          <w:rFonts w:ascii="Times New Roman" w:eastAsia="Times New Roman" w:hAnsi="Times New Roman"/>
          <w:sz w:val="24"/>
          <w:szCs w:val="24"/>
        </w:rPr>
        <w:t>не</w:t>
      </w:r>
      <w:r w:rsidRPr="00177DDB">
        <w:rPr>
          <w:rFonts w:ascii="Times New Roman" w:eastAsia="Times New Roman" w:hAnsi="Times New Roman"/>
          <w:sz w:val="24"/>
          <w:szCs w:val="24"/>
        </w:rPr>
        <w:t xml:space="preserve">выполнение, </w:t>
      </w:r>
      <w:r w:rsidR="006C5436">
        <w:rPr>
          <w:rFonts w:ascii="Times New Roman" w:eastAsia="Times New Roman" w:hAnsi="Times New Roman"/>
          <w:sz w:val="24"/>
          <w:szCs w:val="24"/>
        </w:rPr>
        <w:t>не</w:t>
      </w:r>
      <w:r w:rsidRPr="00177DDB">
        <w:rPr>
          <w:rFonts w:ascii="Times New Roman" w:eastAsia="Times New Roman" w:hAnsi="Times New Roman"/>
          <w:sz w:val="24"/>
          <w:szCs w:val="24"/>
        </w:rPr>
        <w:t>соблюдение требований охраны труда,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14:paraId="30B6FFEA" w14:textId="11370FAC" w:rsidR="005B6250" w:rsidRPr="00177DDB" w:rsidRDefault="005B6250" w:rsidP="006C54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1</w:t>
      </w:r>
      <w:r w:rsidR="006C5436">
        <w:rPr>
          <w:rFonts w:ascii="Times New Roman" w:eastAsia="Times New Roman" w:hAnsi="Times New Roman"/>
          <w:b/>
          <w:sz w:val="24"/>
          <w:szCs w:val="24"/>
        </w:rPr>
        <w:t>4</w:t>
      </w:r>
      <w:r w:rsidRPr="00177DDB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Требования по техническому обучению исполнителем персонала Заказчика работе на подготовленных по результатам работ объектах:</w:t>
      </w:r>
    </w:p>
    <w:p w14:paraId="77846F7F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Подрядчик обязан провести инструктаж персонала учреждения по вопросам соблюдения правил эксплуатации объекта.</w:t>
      </w:r>
    </w:p>
    <w:p w14:paraId="2EB663E2" w14:textId="0C5229CE" w:rsidR="005B6250" w:rsidRPr="00177DDB" w:rsidRDefault="005B6250" w:rsidP="006C54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7DDB">
        <w:rPr>
          <w:rFonts w:ascii="Times New Roman" w:eastAsia="Times New Roman" w:hAnsi="Times New Roman"/>
          <w:b/>
          <w:sz w:val="24"/>
          <w:szCs w:val="24"/>
        </w:rPr>
        <w:t>1</w:t>
      </w:r>
      <w:r w:rsidR="006C5436">
        <w:rPr>
          <w:rFonts w:ascii="Times New Roman" w:eastAsia="Times New Roman" w:hAnsi="Times New Roman"/>
          <w:b/>
          <w:sz w:val="24"/>
          <w:szCs w:val="24"/>
        </w:rPr>
        <w:t>5</w:t>
      </w:r>
      <w:r w:rsidRPr="00177DDB">
        <w:rPr>
          <w:rFonts w:ascii="Times New Roman" w:eastAsia="Times New Roman" w:hAnsi="Times New Roman"/>
          <w:b/>
          <w:sz w:val="24"/>
          <w:szCs w:val="24"/>
        </w:rPr>
        <w:t>.</w:t>
      </w:r>
      <w:r w:rsidRPr="00177DDB">
        <w:rPr>
          <w:rFonts w:ascii="Times New Roman" w:eastAsia="Times New Roman" w:hAnsi="Times New Roman"/>
          <w:b/>
          <w:sz w:val="24"/>
          <w:szCs w:val="24"/>
        </w:rPr>
        <w:tab/>
        <w:t>Иные требования к работам и условиями их выполнения по усмотрению Заказчика:</w:t>
      </w:r>
    </w:p>
    <w:p w14:paraId="26229B9C" w14:textId="77777777" w:rsidR="005B6250" w:rsidRPr="00177DDB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Соблюдать требования и правила, распространяемые на учреждение.</w:t>
      </w:r>
    </w:p>
    <w:p w14:paraId="15B346F5" w14:textId="195C1439" w:rsidR="005B6250" w:rsidRPr="006C5436" w:rsidRDefault="005B6250" w:rsidP="006C54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77DDB">
        <w:rPr>
          <w:rFonts w:ascii="Times New Roman" w:eastAsia="Times New Roman" w:hAnsi="Times New Roman"/>
          <w:sz w:val="24"/>
          <w:szCs w:val="24"/>
        </w:rPr>
        <w:t>После завершения работ Подрядчик обязан восстановить территорию, конструкции и инженерные коммуникации учреждения, измененные или поврежденные во время проведения работ.</w:t>
      </w:r>
    </w:p>
    <w:sectPr w:rsidR="005B6250" w:rsidRPr="006C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55A83"/>
    <w:multiLevelType w:val="hybridMultilevel"/>
    <w:tmpl w:val="2AA09A20"/>
    <w:lvl w:ilvl="0" w:tplc="A7EA3484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B81C75"/>
    <w:multiLevelType w:val="hybridMultilevel"/>
    <w:tmpl w:val="2A4876E6"/>
    <w:lvl w:ilvl="0" w:tplc="DF3EEB4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50"/>
    <w:rsid w:val="002931FC"/>
    <w:rsid w:val="004C7B77"/>
    <w:rsid w:val="00597422"/>
    <w:rsid w:val="005B3F99"/>
    <w:rsid w:val="005B6250"/>
    <w:rsid w:val="006C5436"/>
    <w:rsid w:val="006D256C"/>
    <w:rsid w:val="008F48B8"/>
    <w:rsid w:val="00930CAE"/>
    <w:rsid w:val="00C15A5D"/>
    <w:rsid w:val="00CF7044"/>
    <w:rsid w:val="00E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BF7"/>
  <w15:chartTrackingRefBased/>
  <w15:docId w15:val="{937F096A-63A2-4717-8F5A-0AEDB5C2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aliases w:val="Основной текст Знак1,Основной текст Знак Знак Знак"/>
    <w:basedOn w:val="a0"/>
    <w:rsid w:val="005B625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59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Чумикова</cp:lastModifiedBy>
  <cp:revision>2</cp:revision>
  <dcterms:created xsi:type="dcterms:W3CDTF">2020-11-23T20:05:00Z</dcterms:created>
  <dcterms:modified xsi:type="dcterms:W3CDTF">2020-11-23T20:05:00Z</dcterms:modified>
</cp:coreProperties>
</file>