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023" w:rsidRPr="008C0F76" w:rsidRDefault="00AD7023" w:rsidP="00ED44D1">
      <w:pPr>
        <w:ind w:left="5040"/>
        <w:rPr>
          <w:b/>
        </w:rPr>
      </w:pPr>
      <w:r w:rsidRPr="008C0F76">
        <w:rPr>
          <w:b/>
        </w:rPr>
        <w:t>УТВЕРЖДАЮ</w:t>
      </w:r>
    </w:p>
    <w:p w:rsidR="00AD7023" w:rsidRPr="008C0F76" w:rsidRDefault="00AD7023" w:rsidP="00ED44D1">
      <w:pPr>
        <w:shd w:val="clear" w:color="auto" w:fill="FFFFFF"/>
        <w:spacing w:before="24"/>
        <w:ind w:left="4248" w:right="-840" w:firstLine="708"/>
        <w:rPr>
          <w:b/>
          <w:color w:val="000000"/>
          <w:sz w:val="22"/>
        </w:rPr>
      </w:pPr>
      <w:r w:rsidRPr="008C0F76">
        <w:rPr>
          <w:b/>
          <w:color w:val="000000"/>
          <w:sz w:val="22"/>
        </w:rPr>
        <w:t xml:space="preserve"> Главный врач </w:t>
      </w:r>
    </w:p>
    <w:p w:rsidR="00AD7023" w:rsidRPr="008C0F76" w:rsidRDefault="00AD7023" w:rsidP="00ED44D1">
      <w:pPr>
        <w:shd w:val="clear" w:color="auto" w:fill="FFFFFF"/>
        <w:spacing w:before="24"/>
        <w:ind w:left="5040" w:right="-840"/>
        <w:rPr>
          <w:b/>
          <w:color w:val="000000"/>
          <w:sz w:val="22"/>
        </w:rPr>
      </w:pPr>
      <w:r w:rsidRPr="008C0F76">
        <w:rPr>
          <w:b/>
          <w:color w:val="000000"/>
          <w:sz w:val="22"/>
        </w:rPr>
        <w:t>государственного автономного учреждения здравоохранения Московской области</w:t>
      </w:r>
    </w:p>
    <w:p w:rsidR="00AD7023" w:rsidRPr="008C0F76" w:rsidRDefault="00AD7023" w:rsidP="00ED44D1">
      <w:pPr>
        <w:shd w:val="clear" w:color="auto" w:fill="FFFFFF"/>
        <w:spacing w:before="24"/>
        <w:ind w:left="5040" w:right="-840"/>
        <w:rPr>
          <w:b/>
          <w:color w:val="000000"/>
          <w:sz w:val="22"/>
        </w:rPr>
      </w:pPr>
      <w:r w:rsidRPr="008C0F76">
        <w:rPr>
          <w:b/>
          <w:color w:val="000000"/>
          <w:sz w:val="22"/>
        </w:rPr>
        <w:t>«Дубненская городская больница»</w:t>
      </w:r>
    </w:p>
    <w:p w:rsidR="00AD7023" w:rsidRPr="008C0F76" w:rsidRDefault="00AD7023" w:rsidP="00ED44D1">
      <w:pPr>
        <w:shd w:val="clear" w:color="auto" w:fill="FFFFFF"/>
        <w:spacing w:before="24"/>
        <w:ind w:left="5040" w:right="-840"/>
        <w:rPr>
          <w:b/>
          <w:color w:val="000000"/>
          <w:sz w:val="22"/>
        </w:rPr>
      </w:pPr>
    </w:p>
    <w:p w:rsidR="00AD7023" w:rsidRPr="008C0F76" w:rsidRDefault="00AD7023" w:rsidP="00ED44D1">
      <w:pPr>
        <w:shd w:val="clear" w:color="auto" w:fill="FFFFFF"/>
        <w:spacing w:before="24"/>
        <w:ind w:left="5040" w:right="-840"/>
        <w:rPr>
          <w:b/>
          <w:color w:val="000000"/>
          <w:sz w:val="22"/>
        </w:rPr>
      </w:pPr>
      <w:r w:rsidRPr="008C0F76">
        <w:rPr>
          <w:b/>
          <w:color w:val="000000"/>
          <w:sz w:val="22"/>
        </w:rPr>
        <w:t>__________________ А.В. Осипов</w:t>
      </w:r>
    </w:p>
    <w:p w:rsidR="00AD7023" w:rsidRPr="008C0F76" w:rsidRDefault="00AD7023" w:rsidP="00ED44D1">
      <w:pPr>
        <w:ind w:left="5040" w:firstLine="5610"/>
        <w:rPr>
          <w:b/>
          <w:color w:val="000000"/>
        </w:rPr>
      </w:pPr>
    </w:p>
    <w:p w:rsidR="00AD7023" w:rsidRPr="008C0F76" w:rsidRDefault="00AD7023" w:rsidP="00ED44D1">
      <w:pPr>
        <w:ind w:left="4248" w:firstLine="708"/>
        <w:rPr>
          <w:color w:val="000000"/>
          <w:sz w:val="22"/>
          <w:szCs w:val="22"/>
        </w:rPr>
      </w:pPr>
      <w:r w:rsidRPr="008C0F76">
        <w:rPr>
          <w:sz w:val="22"/>
          <w:szCs w:val="22"/>
        </w:rPr>
        <w:t xml:space="preserve"> </w:t>
      </w:r>
      <w:r w:rsidRPr="00C1034C">
        <w:rPr>
          <w:sz w:val="22"/>
          <w:szCs w:val="22"/>
        </w:rPr>
        <w:t>«</w:t>
      </w:r>
      <w:r w:rsidRPr="00C1034C">
        <w:rPr>
          <w:sz w:val="22"/>
          <w:szCs w:val="22"/>
          <w:lang w:val="en-US"/>
        </w:rPr>
        <w:t>01</w:t>
      </w:r>
      <w:r w:rsidRPr="00C1034C">
        <w:rPr>
          <w:sz w:val="22"/>
          <w:szCs w:val="22"/>
        </w:rPr>
        <w:t>» августа</w:t>
      </w:r>
      <w:r>
        <w:rPr>
          <w:sz w:val="22"/>
          <w:szCs w:val="22"/>
        </w:rPr>
        <w:t xml:space="preserve"> </w:t>
      </w:r>
      <w:r w:rsidRPr="008C0F76">
        <w:rPr>
          <w:sz w:val="22"/>
          <w:szCs w:val="22"/>
        </w:rPr>
        <w:t>2022 года</w:t>
      </w:r>
    </w:p>
    <w:p w:rsidR="00AD7023" w:rsidRPr="008C0F76" w:rsidRDefault="00AD7023" w:rsidP="00ED44D1">
      <w:pPr>
        <w:ind w:firstLine="5610"/>
        <w:jc w:val="center"/>
        <w:rPr>
          <w:b/>
          <w:color w:val="000000"/>
        </w:rPr>
      </w:pPr>
    </w:p>
    <w:p w:rsidR="00AD7023" w:rsidRPr="008C0F76" w:rsidRDefault="00AD7023" w:rsidP="00ED44D1">
      <w:pPr>
        <w:ind w:firstLine="5610"/>
        <w:jc w:val="center"/>
        <w:rPr>
          <w:b/>
          <w:color w:val="000000"/>
        </w:rPr>
      </w:pPr>
    </w:p>
    <w:p w:rsidR="00AD7023" w:rsidRPr="008C0F76" w:rsidRDefault="00AD7023" w:rsidP="00ED44D1">
      <w:pPr>
        <w:ind w:firstLine="5610"/>
        <w:jc w:val="center"/>
        <w:rPr>
          <w:b/>
          <w:color w:val="000000"/>
        </w:rPr>
      </w:pPr>
    </w:p>
    <w:p w:rsidR="00AD7023" w:rsidRPr="008C0F76" w:rsidRDefault="00AD7023" w:rsidP="00ED44D1">
      <w:pPr>
        <w:ind w:firstLine="5610"/>
        <w:jc w:val="center"/>
        <w:rPr>
          <w:b/>
          <w:color w:val="000000"/>
        </w:rPr>
      </w:pPr>
    </w:p>
    <w:p w:rsidR="00AD7023" w:rsidRPr="008C0F76" w:rsidRDefault="00AD7023" w:rsidP="00ED44D1">
      <w:pPr>
        <w:ind w:firstLine="5610"/>
        <w:jc w:val="center"/>
        <w:rPr>
          <w:b/>
          <w:color w:val="000000"/>
        </w:rPr>
      </w:pPr>
    </w:p>
    <w:p w:rsidR="00AD7023" w:rsidRPr="008C0F76" w:rsidRDefault="00AD7023" w:rsidP="00ED44D1">
      <w:pPr>
        <w:ind w:firstLine="5610"/>
        <w:jc w:val="center"/>
        <w:rPr>
          <w:b/>
          <w:color w:val="000000"/>
        </w:rPr>
      </w:pPr>
    </w:p>
    <w:p w:rsidR="00AD7023" w:rsidRPr="008C0F76" w:rsidRDefault="00AD7023" w:rsidP="00ED44D1">
      <w:pPr>
        <w:ind w:firstLine="5610"/>
      </w:pPr>
      <w:r w:rsidRPr="008C0F76">
        <w:t xml:space="preserve"> </w:t>
      </w:r>
    </w:p>
    <w:p w:rsidR="00AD7023" w:rsidRPr="008C0F76" w:rsidRDefault="00AD7023" w:rsidP="00ED44D1">
      <w:pPr>
        <w:ind w:firstLine="6171"/>
        <w:rPr>
          <w:sz w:val="22"/>
        </w:rPr>
      </w:pPr>
    </w:p>
    <w:p w:rsidR="00AD7023" w:rsidRPr="008C0F76" w:rsidRDefault="00AD7023" w:rsidP="00ED44D1">
      <w:pPr>
        <w:ind w:firstLine="6171"/>
        <w:rPr>
          <w:sz w:val="22"/>
        </w:rPr>
      </w:pPr>
    </w:p>
    <w:p w:rsidR="00AD7023" w:rsidRPr="008C0F76" w:rsidRDefault="00AD7023" w:rsidP="00ED44D1">
      <w:pPr>
        <w:ind w:firstLine="6171"/>
        <w:rPr>
          <w:sz w:val="22"/>
        </w:rPr>
      </w:pPr>
    </w:p>
    <w:p w:rsidR="00AD7023" w:rsidRPr="008C0F76" w:rsidRDefault="00AD7023" w:rsidP="00ED44D1">
      <w:pPr>
        <w:ind w:firstLine="6171"/>
        <w:rPr>
          <w:sz w:val="22"/>
        </w:rPr>
      </w:pPr>
    </w:p>
    <w:p w:rsidR="00AD7023" w:rsidRPr="008C0F76" w:rsidRDefault="00AD7023" w:rsidP="00ED44D1">
      <w:pPr>
        <w:ind w:firstLine="6171"/>
        <w:rPr>
          <w:sz w:val="22"/>
        </w:rPr>
      </w:pPr>
    </w:p>
    <w:p w:rsidR="00AD7023" w:rsidRPr="008C0F76" w:rsidRDefault="00AD7023" w:rsidP="00ED44D1">
      <w:pPr>
        <w:ind w:firstLine="6171"/>
        <w:rPr>
          <w:sz w:val="22"/>
        </w:rPr>
      </w:pPr>
    </w:p>
    <w:p w:rsidR="00AD7023" w:rsidRPr="008C0F76" w:rsidRDefault="00AD7023" w:rsidP="00ED44D1">
      <w:pPr>
        <w:ind w:firstLine="6171"/>
        <w:rPr>
          <w:sz w:val="22"/>
        </w:rPr>
      </w:pPr>
    </w:p>
    <w:p w:rsidR="00AD7023" w:rsidRPr="008C0F76" w:rsidRDefault="00AD7023" w:rsidP="00AF15E1">
      <w:pPr>
        <w:jc w:val="center"/>
        <w:outlineLvl w:val="0"/>
        <w:rPr>
          <w:b/>
          <w:color w:val="000000"/>
          <w:sz w:val="28"/>
          <w:szCs w:val="28"/>
        </w:rPr>
      </w:pPr>
      <w:bookmarkStart w:id="0" w:name="_Toc72410403"/>
      <w:bookmarkStart w:id="1" w:name="_Toc75250857"/>
      <w:bookmarkStart w:id="2" w:name="_Toc75251150"/>
      <w:bookmarkStart w:id="3" w:name="_Toc75255078"/>
      <w:bookmarkStart w:id="4" w:name="_Toc75255435"/>
      <w:bookmarkStart w:id="5" w:name="_Toc101353384"/>
      <w:bookmarkStart w:id="6" w:name="_Toc108610945"/>
      <w:bookmarkStart w:id="7" w:name="_Toc108615522"/>
      <w:r w:rsidRPr="008C0F76">
        <w:rPr>
          <w:b/>
          <w:sz w:val="28"/>
          <w:szCs w:val="28"/>
        </w:rPr>
        <w:t>Аукционная документация</w:t>
      </w:r>
      <w:r w:rsidRPr="008C0F76">
        <w:rPr>
          <w:b/>
          <w:color w:val="000000"/>
          <w:sz w:val="28"/>
          <w:szCs w:val="28"/>
        </w:rPr>
        <w:t xml:space="preserve"> на право заключения договора на </w:t>
      </w:r>
      <w:bookmarkEnd w:id="0"/>
      <w:bookmarkEnd w:id="1"/>
      <w:bookmarkEnd w:id="2"/>
      <w:bookmarkEnd w:id="3"/>
      <w:bookmarkEnd w:id="4"/>
      <w:bookmarkEnd w:id="5"/>
      <w:bookmarkEnd w:id="6"/>
      <w:bookmarkEnd w:id="7"/>
      <w:r w:rsidRPr="008C0F76">
        <w:rPr>
          <w:b/>
          <w:color w:val="000000"/>
          <w:sz w:val="28"/>
          <w:szCs w:val="28"/>
        </w:rPr>
        <w:t>выполнение работ по прокладке электрического кабеля в трубе в траншее от ТП (строение 13) до установки МРТ в здании взрослой поликлиники (строение 3) и подключению ВРУ с АВР в здании взрослой поликлиники (строение 3) по адресу: 141980, Московская обл., г. Дубна, ул. Карла Маркса, д. 30</w:t>
      </w:r>
    </w:p>
    <w:p w:rsidR="00AD7023" w:rsidRPr="008C0F76" w:rsidRDefault="00AD7023" w:rsidP="00ED44D1">
      <w:pPr>
        <w:jc w:val="center"/>
        <w:rPr>
          <w:b/>
        </w:rPr>
      </w:pPr>
    </w:p>
    <w:p w:rsidR="00AD7023" w:rsidRPr="008C0F76" w:rsidRDefault="00AD7023" w:rsidP="00ED44D1">
      <w:pPr>
        <w:jc w:val="center"/>
        <w:rPr>
          <w:b/>
        </w:rPr>
      </w:pPr>
    </w:p>
    <w:p w:rsidR="00AD7023" w:rsidRPr="008C0F76" w:rsidRDefault="00AD7023" w:rsidP="00ED44D1">
      <w:pPr>
        <w:jc w:val="center"/>
        <w:rPr>
          <w:b/>
        </w:rPr>
      </w:pPr>
    </w:p>
    <w:p w:rsidR="00AD7023" w:rsidRPr="008C0F76" w:rsidRDefault="00AD7023" w:rsidP="00ED44D1">
      <w:pPr>
        <w:jc w:val="center"/>
        <w:rPr>
          <w:b/>
        </w:rPr>
      </w:pPr>
    </w:p>
    <w:p w:rsidR="00AD7023" w:rsidRPr="008C0F76" w:rsidRDefault="00AD7023" w:rsidP="00ED44D1">
      <w:pPr>
        <w:jc w:val="center"/>
        <w:rPr>
          <w:b/>
        </w:rPr>
      </w:pPr>
    </w:p>
    <w:p w:rsidR="00AD7023" w:rsidRPr="008C0F76" w:rsidRDefault="00AD7023" w:rsidP="00ED44D1">
      <w:pPr>
        <w:jc w:val="center"/>
        <w:rPr>
          <w:b/>
        </w:rPr>
      </w:pPr>
    </w:p>
    <w:p w:rsidR="00AD7023" w:rsidRPr="008C0F76" w:rsidRDefault="00AD7023" w:rsidP="00ED44D1">
      <w:pPr>
        <w:jc w:val="center"/>
        <w:rPr>
          <w:b/>
        </w:rPr>
      </w:pPr>
    </w:p>
    <w:p w:rsidR="00AD7023" w:rsidRPr="008C0F76" w:rsidRDefault="00AD7023" w:rsidP="00ED44D1">
      <w:pPr>
        <w:jc w:val="center"/>
        <w:rPr>
          <w:b/>
        </w:rPr>
      </w:pPr>
    </w:p>
    <w:p w:rsidR="00AD7023" w:rsidRPr="008C0F76" w:rsidRDefault="00AD7023" w:rsidP="00ED44D1">
      <w:pPr>
        <w:jc w:val="center"/>
        <w:rPr>
          <w:b/>
        </w:rPr>
      </w:pPr>
    </w:p>
    <w:p w:rsidR="00AD7023" w:rsidRPr="008C0F76" w:rsidRDefault="00AD7023" w:rsidP="00ED44D1">
      <w:pPr>
        <w:jc w:val="center"/>
        <w:rPr>
          <w:b/>
        </w:rPr>
      </w:pPr>
    </w:p>
    <w:p w:rsidR="00AD7023" w:rsidRPr="008C0F76" w:rsidRDefault="00AD7023" w:rsidP="00ED44D1">
      <w:pPr>
        <w:jc w:val="center"/>
        <w:rPr>
          <w:b/>
        </w:rPr>
      </w:pPr>
    </w:p>
    <w:p w:rsidR="00AD7023" w:rsidRPr="008C0F76" w:rsidRDefault="00AD7023" w:rsidP="00ED44D1">
      <w:pPr>
        <w:jc w:val="center"/>
        <w:rPr>
          <w:b/>
        </w:rPr>
      </w:pPr>
    </w:p>
    <w:p w:rsidR="00AD7023" w:rsidRPr="008C0F76" w:rsidRDefault="00AD7023" w:rsidP="00ED44D1">
      <w:pPr>
        <w:jc w:val="center"/>
        <w:rPr>
          <w:b/>
        </w:rPr>
      </w:pPr>
    </w:p>
    <w:p w:rsidR="00AD7023" w:rsidRPr="008C0F76" w:rsidRDefault="00AD7023" w:rsidP="00ED44D1">
      <w:pPr>
        <w:jc w:val="center"/>
        <w:rPr>
          <w:b/>
        </w:rPr>
      </w:pPr>
    </w:p>
    <w:p w:rsidR="00AD7023" w:rsidRPr="008C0F76" w:rsidRDefault="00AD7023" w:rsidP="00ED44D1">
      <w:pPr>
        <w:jc w:val="center"/>
        <w:rPr>
          <w:b/>
        </w:rPr>
      </w:pPr>
    </w:p>
    <w:p w:rsidR="00AD7023" w:rsidRPr="008C0F76" w:rsidRDefault="00AD7023" w:rsidP="00ED44D1">
      <w:pPr>
        <w:jc w:val="center"/>
        <w:rPr>
          <w:b/>
        </w:rPr>
      </w:pPr>
    </w:p>
    <w:p w:rsidR="00AD7023" w:rsidRPr="008C0F76" w:rsidRDefault="00AD7023" w:rsidP="00ED44D1">
      <w:pPr>
        <w:jc w:val="center"/>
        <w:rPr>
          <w:b/>
        </w:rPr>
      </w:pPr>
    </w:p>
    <w:p w:rsidR="00AD7023" w:rsidRPr="008C0F76" w:rsidRDefault="00AD7023" w:rsidP="00ED44D1">
      <w:pPr>
        <w:jc w:val="center"/>
        <w:rPr>
          <w:b/>
        </w:rPr>
      </w:pPr>
    </w:p>
    <w:p w:rsidR="00AD7023" w:rsidRPr="008C0F76" w:rsidRDefault="00AD7023" w:rsidP="00ED44D1">
      <w:pPr>
        <w:jc w:val="center"/>
        <w:rPr>
          <w:b/>
        </w:rPr>
      </w:pPr>
    </w:p>
    <w:p w:rsidR="00AD7023" w:rsidRPr="008C0F76" w:rsidRDefault="00AD7023" w:rsidP="00ED44D1">
      <w:pPr>
        <w:jc w:val="center"/>
        <w:rPr>
          <w:b/>
        </w:rPr>
      </w:pPr>
    </w:p>
    <w:p w:rsidR="00AD7023" w:rsidRPr="008C0F76" w:rsidRDefault="00AD7023" w:rsidP="00ED44D1">
      <w:pPr>
        <w:jc w:val="center"/>
        <w:rPr>
          <w:b/>
        </w:rPr>
      </w:pPr>
    </w:p>
    <w:p w:rsidR="00AD7023" w:rsidRPr="008C0F76" w:rsidRDefault="00AD7023" w:rsidP="00ED44D1">
      <w:pPr>
        <w:jc w:val="center"/>
        <w:rPr>
          <w:b/>
        </w:rPr>
      </w:pPr>
    </w:p>
    <w:p w:rsidR="00AD7023" w:rsidRPr="008C0F76" w:rsidRDefault="00AD7023" w:rsidP="00ED44D1">
      <w:pPr>
        <w:jc w:val="center"/>
        <w:rPr>
          <w:b/>
        </w:rPr>
      </w:pPr>
    </w:p>
    <w:p w:rsidR="00AD7023" w:rsidRPr="008C0F76" w:rsidRDefault="00AD7023" w:rsidP="00ED44D1">
      <w:pPr>
        <w:jc w:val="center"/>
        <w:rPr>
          <w:b/>
        </w:rPr>
      </w:pPr>
    </w:p>
    <w:p w:rsidR="00AD7023" w:rsidRPr="008C0F76" w:rsidRDefault="00AD7023" w:rsidP="00ED44D1">
      <w:pPr>
        <w:jc w:val="center"/>
        <w:rPr>
          <w:b/>
          <w:sz w:val="22"/>
          <w:szCs w:val="22"/>
        </w:rPr>
      </w:pPr>
    </w:p>
    <w:p w:rsidR="00AD7023" w:rsidRPr="008C0F76" w:rsidRDefault="00AD7023" w:rsidP="00ED44D1">
      <w:pPr>
        <w:jc w:val="center"/>
        <w:rPr>
          <w:b/>
          <w:sz w:val="22"/>
          <w:szCs w:val="22"/>
        </w:rPr>
      </w:pPr>
    </w:p>
    <w:p w:rsidR="00AD7023" w:rsidRPr="008C0F76" w:rsidRDefault="00AD7023" w:rsidP="00ED44D1">
      <w:pPr>
        <w:jc w:val="center"/>
        <w:rPr>
          <w:b/>
          <w:sz w:val="22"/>
          <w:szCs w:val="22"/>
        </w:rPr>
      </w:pPr>
    </w:p>
    <w:p w:rsidR="00AD7023" w:rsidRPr="008C0F76" w:rsidRDefault="00AD7023" w:rsidP="00ED44D1">
      <w:pPr>
        <w:jc w:val="center"/>
        <w:rPr>
          <w:b/>
          <w:sz w:val="22"/>
          <w:szCs w:val="22"/>
        </w:rPr>
      </w:pPr>
    </w:p>
    <w:p w:rsidR="00AD7023" w:rsidRPr="008C0F76" w:rsidRDefault="00AD7023" w:rsidP="00ED44D1">
      <w:pPr>
        <w:jc w:val="center"/>
        <w:rPr>
          <w:b/>
          <w:sz w:val="22"/>
          <w:szCs w:val="22"/>
        </w:rPr>
      </w:pPr>
      <w:smartTag w:uri="urn:schemas-microsoft-com:office:smarttags" w:element="metricconverter">
        <w:smartTagPr>
          <w:attr w:name="ProductID" w:val="2022 г"/>
        </w:smartTagPr>
        <w:r w:rsidRPr="008C0F76">
          <w:rPr>
            <w:b/>
            <w:sz w:val="22"/>
            <w:szCs w:val="22"/>
          </w:rPr>
          <w:t>2022 г</w:t>
        </w:r>
      </w:smartTag>
      <w:r w:rsidRPr="008C0F76">
        <w:rPr>
          <w:b/>
          <w:sz w:val="22"/>
          <w:szCs w:val="22"/>
        </w:rPr>
        <w:t>.</w:t>
      </w:r>
    </w:p>
    <w:p w:rsidR="00AD7023" w:rsidRPr="008C0F76" w:rsidRDefault="00AD7023" w:rsidP="00600DFE">
      <w:pPr>
        <w:jc w:val="center"/>
        <w:rPr>
          <w:b/>
          <w:sz w:val="22"/>
          <w:szCs w:val="22"/>
        </w:rPr>
      </w:pPr>
      <w:r w:rsidRPr="008C0F76">
        <w:rPr>
          <w:b/>
        </w:rPr>
        <w:br w:type="page"/>
      </w:r>
      <w:r w:rsidRPr="008C0F76">
        <w:rPr>
          <w:b/>
          <w:sz w:val="22"/>
          <w:szCs w:val="22"/>
        </w:rPr>
        <w:t>СОДЕРЖАНИЕ</w:t>
      </w:r>
    </w:p>
    <w:p w:rsidR="00AD7023" w:rsidRPr="008C0F76" w:rsidRDefault="00AD7023" w:rsidP="00600DFE">
      <w:pPr>
        <w:jc w:val="center"/>
        <w:rPr>
          <w:b/>
          <w:sz w:val="22"/>
          <w:szCs w:val="22"/>
        </w:rPr>
      </w:pPr>
    </w:p>
    <w:p w:rsidR="00AD7023" w:rsidRPr="008C0F76" w:rsidRDefault="00AD7023">
      <w:pPr>
        <w:pStyle w:val="TOC1"/>
        <w:rPr>
          <w:rFonts w:ascii="Times New Roman" w:hAnsi="Times New Roman" w:cs="Times New Roman"/>
          <w:b w:val="0"/>
          <w:bCs w:val="0"/>
          <w:caps w:val="0"/>
          <w:noProof/>
        </w:rPr>
      </w:pPr>
      <w:r w:rsidRPr="008C0F76">
        <w:rPr>
          <w:b w:val="0"/>
          <w:bCs w:val="0"/>
          <w:caps w:val="0"/>
          <w:sz w:val="22"/>
          <w:szCs w:val="22"/>
          <w:lang w:val="en-US"/>
        </w:rPr>
        <w:fldChar w:fldCharType="begin"/>
      </w:r>
      <w:r w:rsidRPr="008C0F76">
        <w:rPr>
          <w:b w:val="0"/>
          <w:bCs w:val="0"/>
          <w:caps w:val="0"/>
          <w:sz w:val="22"/>
          <w:szCs w:val="22"/>
          <w:lang w:val="en-US"/>
        </w:rPr>
        <w:instrText xml:space="preserve"> TOC \o "1-3" \h \z \u </w:instrText>
      </w:r>
      <w:r w:rsidRPr="008C0F76">
        <w:rPr>
          <w:b w:val="0"/>
          <w:bCs w:val="0"/>
          <w:caps w:val="0"/>
          <w:sz w:val="22"/>
          <w:szCs w:val="22"/>
          <w:lang w:val="en-US"/>
        </w:rPr>
        <w:fldChar w:fldCharType="separate"/>
      </w:r>
      <w:hyperlink w:anchor="_Toc108615523" w:history="1">
        <w:r w:rsidRPr="008C0F76">
          <w:rPr>
            <w:rStyle w:val="Hyperlink"/>
            <w:noProof/>
          </w:rPr>
          <w:t xml:space="preserve">ЧАСТЬ </w:t>
        </w:r>
        <w:r w:rsidRPr="008C0F76">
          <w:rPr>
            <w:rStyle w:val="Hyperlink"/>
            <w:noProof/>
            <w:lang w:val="en-US"/>
          </w:rPr>
          <w:t>I</w:t>
        </w:r>
        <w:r w:rsidRPr="008C0F76">
          <w:rPr>
            <w:rStyle w:val="Hyperlink"/>
            <w:noProof/>
          </w:rPr>
          <w:t>. ПОРЯДОК ПРОВЕДЕНИЯ АУКЦИОНА В ЭЛЕКТРОННОЙ ФОРМЕ</w:t>
        </w:r>
        <w:r w:rsidRPr="008C0F76">
          <w:rPr>
            <w:noProof/>
            <w:webHidden/>
          </w:rPr>
          <w:tab/>
        </w:r>
        <w:r w:rsidRPr="008C0F76">
          <w:rPr>
            <w:noProof/>
            <w:webHidden/>
          </w:rPr>
          <w:fldChar w:fldCharType="begin"/>
        </w:r>
        <w:r w:rsidRPr="008C0F76">
          <w:rPr>
            <w:noProof/>
            <w:webHidden/>
          </w:rPr>
          <w:instrText xml:space="preserve"> PAGEREF _Toc108615523 \h </w:instrText>
        </w:r>
        <w:r>
          <w:rPr>
            <w:noProof/>
          </w:rPr>
        </w:r>
        <w:r w:rsidRPr="008C0F76">
          <w:rPr>
            <w:noProof/>
            <w:webHidden/>
          </w:rPr>
          <w:fldChar w:fldCharType="separate"/>
        </w:r>
        <w:r>
          <w:rPr>
            <w:noProof/>
            <w:webHidden/>
          </w:rPr>
          <w:t>2</w:t>
        </w:r>
        <w:r w:rsidRPr="008C0F76">
          <w:rPr>
            <w:noProof/>
            <w:webHidden/>
          </w:rPr>
          <w:fldChar w:fldCharType="end"/>
        </w:r>
      </w:hyperlink>
    </w:p>
    <w:p w:rsidR="00AD7023" w:rsidRPr="008C0F76" w:rsidRDefault="00AD7023">
      <w:pPr>
        <w:pStyle w:val="TOC3"/>
        <w:rPr>
          <w:noProof/>
          <w:sz w:val="24"/>
          <w:szCs w:val="24"/>
        </w:rPr>
      </w:pPr>
      <w:hyperlink w:anchor="_Toc108615524" w:history="1">
        <w:r w:rsidRPr="008C0F76">
          <w:rPr>
            <w:rStyle w:val="Hyperlink"/>
            <w:b/>
            <w:noProof/>
          </w:rPr>
          <w:t>1. ОБЩИЕ ПОЛОЖЕНИЯ</w:t>
        </w:r>
        <w:r w:rsidRPr="008C0F76">
          <w:rPr>
            <w:noProof/>
            <w:webHidden/>
          </w:rPr>
          <w:tab/>
        </w:r>
        <w:r w:rsidRPr="008C0F76">
          <w:rPr>
            <w:noProof/>
            <w:webHidden/>
          </w:rPr>
          <w:fldChar w:fldCharType="begin"/>
        </w:r>
        <w:r w:rsidRPr="008C0F76">
          <w:rPr>
            <w:noProof/>
            <w:webHidden/>
          </w:rPr>
          <w:instrText xml:space="preserve"> PAGEREF _Toc108615524 \h </w:instrText>
        </w:r>
        <w:r>
          <w:rPr>
            <w:noProof/>
          </w:rPr>
        </w:r>
        <w:r w:rsidRPr="008C0F76">
          <w:rPr>
            <w:noProof/>
            <w:webHidden/>
          </w:rPr>
          <w:fldChar w:fldCharType="separate"/>
        </w:r>
        <w:r>
          <w:rPr>
            <w:noProof/>
            <w:webHidden/>
          </w:rPr>
          <w:t>2</w:t>
        </w:r>
        <w:r w:rsidRPr="008C0F76">
          <w:rPr>
            <w:noProof/>
            <w:webHidden/>
          </w:rPr>
          <w:fldChar w:fldCharType="end"/>
        </w:r>
      </w:hyperlink>
    </w:p>
    <w:p w:rsidR="00AD7023" w:rsidRPr="008C0F76" w:rsidRDefault="00AD7023">
      <w:pPr>
        <w:pStyle w:val="TOC3"/>
        <w:rPr>
          <w:noProof/>
          <w:sz w:val="24"/>
          <w:szCs w:val="24"/>
        </w:rPr>
      </w:pPr>
      <w:hyperlink w:anchor="_Toc108615525" w:history="1">
        <w:r w:rsidRPr="008C0F76">
          <w:rPr>
            <w:rStyle w:val="Hyperlink"/>
            <w:b/>
            <w:noProof/>
          </w:rPr>
          <w:t>2. ТРЕБОВАНИЯ, ПРЕДЪЯВЛЯЕМЫЕ К УЧАСТНИКАМ ЗАКУПКИ</w:t>
        </w:r>
        <w:r w:rsidRPr="008C0F76">
          <w:rPr>
            <w:noProof/>
            <w:webHidden/>
          </w:rPr>
          <w:tab/>
        </w:r>
        <w:r w:rsidRPr="008C0F76">
          <w:rPr>
            <w:noProof/>
            <w:webHidden/>
          </w:rPr>
          <w:fldChar w:fldCharType="begin"/>
        </w:r>
        <w:r w:rsidRPr="008C0F76">
          <w:rPr>
            <w:noProof/>
            <w:webHidden/>
          </w:rPr>
          <w:instrText xml:space="preserve"> PAGEREF _Toc108615525 \h </w:instrText>
        </w:r>
        <w:r>
          <w:rPr>
            <w:noProof/>
          </w:rPr>
        </w:r>
        <w:r w:rsidRPr="008C0F76">
          <w:rPr>
            <w:noProof/>
            <w:webHidden/>
          </w:rPr>
          <w:fldChar w:fldCharType="separate"/>
        </w:r>
        <w:r>
          <w:rPr>
            <w:noProof/>
            <w:webHidden/>
          </w:rPr>
          <w:t>2</w:t>
        </w:r>
        <w:r w:rsidRPr="008C0F76">
          <w:rPr>
            <w:noProof/>
            <w:webHidden/>
          </w:rPr>
          <w:fldChar w:fldCharType="end"/>
        </w:r>
      </w:hyperlink>
    </w:p>
    <w:p w:rsidR="00AD7023" w:rsidRPr="008C0F76" w:rsidRDefault="00AD7023">
      <w:pPr>
        <w:pStyle w:val="TOC3"/>
        <w:rPr>
          <w:noProof/>
          <w:sz w:val="24"/>
          <w:szCs w:val="24"/>
        </w:rPr>
      </w:pPr>
      <w:hyperlink w:anchor="_Toc108615526" w:history="1">
        <w:r w:rsidRPr="008C0F76">
          <w:rPr>
            <w:rStyle w:val="Hyperlink"/>
            <w:b/>
            <w:noProof/>
          </w:rPr>
          <w:t>3. ПОРЯДОК ПОДАЧИ ЗАЯВОК НА УЧАСТИЕ В АУКЦИОНЕ В ЭЛЕКТРОННОЙ ФОРМЕ</w:t>
        </w:r>
        <w:r w:rsidRPr="008C0F76">
          <w:rPr>
            <w:noProof/>
            <w:webHidden/>
          </w:rPr>
          <w:tab/>
        </w:r>
        <w:r w:rsidRPr="008C0F76">
          <w:rPr>
            <w:noProof/>
            <w:webHidden/>
          </w:rPr>
          <w:fldChar w:fldCharType="begin"/>
        </w:r>
        <w:r w:rsidRPr="008C0F76">
          <w:rPr>
            <w:noProof/>
            <w:webHidden/>
          </w:rPr>
          <w:instrText xml:space="preserve"> PAGEREF _Toc108615526 \h </w:instrText>
        </w:r>
        <w:r>
          <w:rPr>
            <w:noProof/>
          </w:rPr>
        </w:r>
        <w:r w:rsidRPr="008C0F76">
          <w:rPr>
            <w:noProof/>
            <w:webHidden/>
          </w:rPr>
          <w:fldChar w:fldCharType="separate"/>
        </w:r>
        <w:r>
          <w:rPr>
            <w:noProof/>
            <w:webHidden/>
          </w:rPr>
          <w:t>2</w:t>
        </w:r>
        <w:r w:rsidRPr="008C0F76">
          <w:rPr>
            <w:noProof/>
            <w:webHidden/>
          </w:rPr>
          <w:fldChar w:fldCharType="end"/>
        </w:r>
      </w:hyperlink>
    </w:p>
    <w:p w:rsidR="00AD7023" w:rsidRPr="008C0F76" w:rsidRDefault="00AD7023">
      <w:pPr>
        <w:pStyle w:val="TOC3"/>
        <w:rPr>
          <w:noProof/>
          <w:sz w:val="24"/>
          <w:szCs w:val="24"/>
        </w:rPr>
      </w:pPr>
      <w:hyperlink w:anchor="_Toc108615527" w:history="1">
        <w:r w:rsidRPr="008C0F76">
          <w:rPr>
            <w:rStyle w:val="Hyperlink"/>
            <w:b/>
            <w:noProof/>
          </w:rPr>
          <w:t>4. ПОРЯДОК РАССМОТРЕНИЯ ПЕРВЫХ ЧАСТЕЙ ЗАЯВОК НА УЧАСТИЕ В АУКЦИОНЕ В ЭЛЕКТРОННОЙ ФОРМЕ</w:t>
        </w:r>
        <w:r w:rsidRPr="008C0F76">
          <w:rPr>
            <w:noProof/>
            <w:webHidden/>
          </w:rPr>
          <w:tab/>
        </w:r>
        <w:r w:rsidRPr="008C0F76">
          <w:rPr>
            <w:noProof/>
            <w:webHidden/>
          </w:rPr>
          <w:fldChar w:fldCharType="begin"/>
        </w:r>
        <w:r w:rsidRPr="008C0F76">
          <w:rPr>
            <w:noProof/>
            <w:webHidden/>
          </w:rPr>
          <w:instrText xml:space="preserve"> PAGEREF _Toc108615527 \h </w:instrText>
        </w:r>
        <w:r>
          <w:rPr>
            <w:noProof/>
          </w:rPr>
        </w:r>
        <w:r w:rsidRPr="008C0F76">
          <w:rPr>
            <w:noProof/>
            <w:webHidden/>
          </w:rPr>
          <w:fldChar w:fldCharType="separate"/>
        </w:r>
        <w:r>
          <w:rPr>
            <w:noProof/>
            <w:webHidden/>
          </w:rPr>
          <w:t>2</w:t>
        </w:r>
        <w:r w:rsidRPr="008C0F76">
          <w:rPr>
            <w:noProof/>
            <w:webHidden/>
          </w:rPr>
          <w:fldChar w:fldCharType="end"/>
        </w:r>
      </w:hyperlink>
    </w:p>
    <w:p w:rsidR="00AD7023" w:rsidRPr="008C0F76" w:rsidRDefault="00AD7023">
      <w:pPr>
        <w:pStyle w:val="TOC3"/>
        <w:rPr>
          <w:noProof/>
          <w:sz w:val="24"/>
          <w:szCs w:val="24"/>
        </w:rPr>
      </w:pPr>
      <w:hyperlink w:anchor="_Toc108615528" w:history="1">
        <w:r w:rsidRPr="008C0F76">
          <w:rPr>
            <w:rStyle w:val="Hyperlink"/>
            <w:b/>
            <w:noProof/>
          </w:rPr>
          <w:t>5. ПОРЯДОК ПРОВЕДЕНИЯ АУКЦИОНА В ЭЛЕКТРОННОЙ ФОРМЕ</w:t>
        </w:r>
        <w:r w:rsidRPr="008C0F76">
          <w:rPr>
            <w:noProof/>
            <w:webHidden/>
          </w:rPr>
          <w:tab/>
        </w:r>
        <w:r w:rsidRPr="008C0F76">
          <w:rPr>
            <w:noProof/>
            <w:webHidden/>
          </w:rPr>
          <w:fldChar w:fldCharType="begin"/>
        </w:r>
        <w:r w:rsidRPr="008C0F76">
          <w:rPr>
            <w:noProof/>
            <w:webHidden/>
          </w:rPr>
          <w:instrText xml:space="preserve"> PAGEREF _Toc108615528 \h </w:instrText>
        </w:r>
        <w:r>
          <w:rPr>
            <w:noProof/>
          </w:rPr>
        </w:r>
        <w:r w:rsidRPr="008C0F76">
          <w:rPr>
            <w:noProof/>
            <w:webHidden/>
          </w:rPr>
          <w:fldChar w:fldCharType="separate"/>
        </w:r>
        <w:r>
          <w:rPr>
            <w:noProof/>
            <w:webHidden/>
          </w:rPr>
          <w:t>2</w:t>
        </w:r>
        <w:r w:rsidRPr="008C0F76">
          <w:rPr>
            <w:noProof/>
            <w:webHidden/>
          </w:rPr>
          <w:fldChar w:fldCharType="end"/>
        </w:r>
      </w:hyperlink>
    </w:p>
    <w:p w:rsidR="00AD7023" w:rsidRPr="008C0F76" w:rsidRDefault="00AD7023">
      <w:pPr>
        <w:pStyle w:val="TOC3"/>
        <w:rPr>
          <w:noProof/>
          <w:sz w:val="24"/>
          <w:szCs w:val="24"/>
        </w:rPr>
      </w:pPr>
      <w:hyperlink w:anchor="_Toc108615529" w:history="1">
        <w:r w:rsidRPr="008C0F76">
          <w:rPr>
            <w:rStyle w:val="Hyperlink"/>
            <w:b/>
            <w:noProof/>
          </w:rPr>
          <w:t>6. ПОРЯДОК РАССМОТРЕНИЯ ВТОРЫХ ЧАСТЕЙ ЗАЯВОК НА УЧАСТИЕ В АУКЦИОНЕ В ЭЛЕКТРОННОЙ ФОРМЕ И ПОДВЕДЕНИЯ ИТОГОВ АУКЦИОНА В ЭЛЕКТРОННОЙ ФОРМЕ</w:t>
        </w:r>
        <w:r w:rsidRPr="008C0F76">
          <w:rPr>
            <w:noProof/>
            <w:webHidden/>
          </w:rPr>
          <w:tab/>
        </w:r>
        <w:r w:rsidRPr="008C0F76">
          <w:rPr>
            <w:noProof/>
            <w:webHidden/>
          </w:rPr>
          <w:fldChar w:fldCharType="begin"/>
        </w:r>
        <w:r w:rsidRPr="008C0F76">
          <w:rPr>
            <w:noProof/>
            <w:webHidden/>
          </w:rPr>
          <w:instrText xml:space="preserve"> PAGEREF _Toc108615529 \h </w:instrText>
        </w:r>
        <w:r>
          <w:rPr>
            <w:noProof/>
          </w:rPr>
        </w:r>
        <w:r w:rsidRPr="008C0F76">
          <w:rPr>
            <w:noProof/>
            <w:webHidden/>
          </w:rPr>
          <w:fldChar w:fldCharType="separate"/>
        </w:r>
        <w:r>
          <w:rPr>
            <w:noProof/>
            <w:webHidden/>
          </w:rPr>
          <w:t>2</w:t>
        </w:r>
        <w:r w:rsidRPr="008C0F76">
          <w:rPr>
            <w:noProof/>
            <w:webHidden/>
          </w:rPr>
          <w:fldChar w:fldCharType="end"/>
        </w:r>
      </w:hyperlink>
    </w:p>
    <w:p w:rsidR="00AD7023" w:rsidRPr="008C0F76" w:rsidRDefault="00AD7023">
      <w:pPr>
        <w:pStyle w:val="TOC3"/>
        <w:rPr>
          <w:noProof/>
          <w:sz w:val="24"/>
          <w:szCs w:val="24"/>
        </w:rPr>
      </w:pPr>
      <w:hyperlink w:anchor="_Toc108615530" w:history="1">
        <w:r w:rsidRPr="008C0F76">
          <w:rPr>
            <w:rStyle w:val="Hyperlink"/>
            <w:b/>
            <w:noProof/>
          </w:rPr>
          <w:t>7. ЗАКЛЮЧЕНИЕ ДОГОВОРА ПО РЕЗУЛЬТАТАМ АУКЦИОНА В ЭЛЕКТРОННОЙ ФОРМЕ</w:t>
        </w:r>
        <w:r w:rsidRPr="008C0F76">
          <w:rPr>
            <w:noProof/>
            <w:webHidden/>
          </w:rPr>
          <w:tab/>
        </w:r>
        <w:r w:rsidRPr="008C0F76">
          <w:rPr>
            <w:noProof/>
            <w:webHidden/>
          </w:rPr>
          <w:fldChar w:fldCharType="begin"/>
        </w:r>
        <w:r w:rsidRPr="008C0F76">
          <w:rPr>
            <w:noProof/>
            <w:webHidden/>
          </w:rPr>
          <w:instrText xml:space="preserve"> PAGEREF _Toc108615530 \h </w:instrText>
        </w:r>
        <w:r>
          <w:rPr>
            <w:noProof/>
          </w:rPr>
        </w:r>
        <w:r w:rsidRPr="008C0F76">
          <w:rPr>
            <w:noProof/>
            <w:webHidden/>
          </w:rPr>
          <w:fldChar w:fldCharType="separate"/>
        </w:r>
        <w:r>
          <w:rPr>
            <w:noProof/>
            <w:webHidden/>
          </w:rPr>
          <w:t>2</w:t>
        </w:r>
        <w:r w:rsidRPr="008C0F76">
          <w:rPr>
            <w:noProof/>
            <w:webHidden/>
          </w:rPr>
          <w:fldChar w:fldCharType="end"/>
        </w:r>
      </w:hyperlink>
    </w:p>
    <w:p w:rsidR="00AD7023" w:rsidRPr="008C0F76" w:rsidRDefault="00AD7023">
      <w:pPr>
        <w:pStyle w:val="TOC3"/>
        <w:rPr>
          <w:noProof/>
          <w:sz w:val="24"/>
          <w:szCs w:val="24"/>
        </w:rPr>
      </w:pPr>
      <w:hyperlink w:anchor="_Toc108615531" w:history="1">
        <w:r w:rsidRPr="008C0F76">
          <w:rPr>
            <w:rStyle w:val="Hyperlink"/>
            <w:b/>
            <w:noProof/>
          </w:rPr>
          <w:t>8. ИЗМЕНЕНИЕ И РАСТОРЖЕНИЕ ДОГОВОРА</w:t>
        </w:r>
        <w:r w:rsidRPr="008C0F76">
          <w:rPr>
            <w:noProof/>
            <w:webHidden/>
          </w:rPr>
          <w:tab/>
        </w:r>
        <w:r w:rsidRPr="008C0F76">
          <w:rPr>
            <w:noProof/>
            <w:webHidden/>
          </w:rPr>
          <w:fldChar w:fldCharType="begin"/>
        </w:r>
        <w:r w:rsidRPr="008C0F76">
          <w:rPr>
            <w:noProof/>
            <w:webHidden/>
          </w:rPr>
          <w:instrText xml:space="preserve"> PAGEREF _Toc108615531 \h </w:instrText>
        </w:r>
        <w:r>
          <w:rPr>
            <w:noProof/>
          </w:rPr>
        </w:r>
        <w:r w:rsidRPr="008C0F76">
          <w:rPr>
            <w:noProof/>
            <w:webHidden/>
          </w:rPr>
          <w:fldChar w:fldCharType="separate"/>
        </w:r>
        <w:r>
          <w:rPr>
            <w:noProof/>
            <w:webHidden/>
          </w:rPr>
          <w:t>2</w:t>
        </w:r>
        <w:r w:rsidRPr="008C0F76">
          <w:rPr>
            <w:noProof/>
            <w:webHidden/>
          </w:rPr>
          <w:fldChar w:fldCharType="end"/>
        </w:r>
      </w:hyperlink>
    </w:p>
    <w:p w:rsidR="00AD7023" w:rsidRPr="008C0F76" w:rsidRDefault="00AD7023">
      <w:pPr>
        <w:pStyle w:val="TOC3"/>
        <w:rPr>
          <w:noProof/>
          <w:sz w:val="24"/>
          <w:szCs w:val="24"/>
        </w:rPr>
      </w:pPr>
      <w:hyperlink w:anchor="_Toc108615532" w:history="1">
        <w:r w:rsidRPr="008C0F76">
          <w:rPr>
            <w:rStyle w:val="Hyperlink"/>
            <w:b/>
            <w:noProof/>
          </w:rPr>
          <w:t>9. ОБЕСПЕЧЕНИЕ ЗАЯВКИ НА УЧАСТИЕ В ЗАКУПКЕ.</w:t>
        </w:r>
        <w:r w:rsidRPr="008C0F76">
          <w:rPr>
            <w:noProof/>
            <w:webHidden/>
          </w:rPr>
          <w:tab/>
        </w:r>
        <w:r w:rsidRPr="008C0F76">
          <w:rPr>
            <w:noProof/>
            <w:webHidden/>
          </w:rPr>
          <w:fldChar w:fldCharType="begin"/>
        </w:r>
        <w:r w:rsidRPr="008C0F76">
          <w:rPr>
            <w:noProof/>
            <w:webHidden/>
          </w:rPr>
          <w:instrText xml:space="preserve"> PAGEREF _Toc108615532 \h </w:instrText>
        </w:r>
        <w:r>
          <w:rPr>
            <w:noProof/>
          </w:rPr>
        </w:r>
        <w:r w:rsidRPr="008C0F76">
          <w:rPr>
            <w:noProof/>
            <w:webHidden/>
          </w:rPr>
          <w:fldChar w:fldCharType="separate"/>
        </w:r>
        <w:r>
          <w:rPr>
            <w:noProof/>
            <w:webHidden/>
          </w:rPr>
          <w:t>2</w:t>
        </w:r>
        <w:r w:rsidRPr="008C0F76">
          <w:rPr>
            <w:noProof/>
            <w:webHidden/>
          </w:rPr>
          <w:fldChar w:fldCharType="end"/>
        </w:r>
      </w:hyperlink>
    </w:p>
    <w:p w:rsidR="00AD7023" w:rsidRPr="008C0F76" w:rsidRDefault="00AD7023">
      <w:pPr>
        <w:pStyle w:val="TOC3"/>
        <w:rPr>
          <w:noProof/>
          <w:sz w:val="24"/>
          <w:szCs w:val="24"/>
        </w:rPr>
      </w:pPr>
      <w:hyperlink w:anchor="_Toc108615533" w:history="1">
        <w:r w:rsidRPr="008C0F76">
          <w:rPr>
            <w:rStyle w:val="Hyperlink"/>
            <w:b/>
            <w:noProof/>
          </w:rPr>
          <w:t>10. ОБЕСПЕЧЕНИЕ ИСПОЛНЕНИЯ ДОГОВОРА И ГАРАНТИЙНЫХ ОБЯЗАТЕЛЬСТВ</w:t>
        </w:r>
        <w:r w:rsidRPr="008C0F76">
          <w:rPr>
            <w:noProof/>
            <w:webHidden/>
          </w:rPr>
          <w:tab/>
        </w:r>
        <w:r w:rsidRPr="008C0F76">
          <w:rPr>
            <w:noProof/>
            <w:webHidden/>
          </w:rPr>
          <w:fldChar w:fldCharType="begin"/>
        </w:r>
        <w:r w:rsidRPr="008C0F76">
          <w:rPr>
            <w:noProof/>
            <w:webHidden/>
          </w:rPr>
          <w:instrText xml:space="preserve"> PAGEREF _Toc108615533 \h </w:instrText>
        </w:r>
        <w:r>
          <w:rPr>
            <w:noProof/>
          </w:rPr>
        </w:r>
        <w:r w:rsidRPr="008C0F76">
          <w:rPr>
            <w:noProof/>
            <w:webHidden/>
          </w:rPr>
          <w:fldChar w:fldCharType="separate"/>
        </w:r>
        <w:r>
          <w:rPr>
            <w:noProof/>
            <w:webHidden/>
          </w:rPr>
          <w:t>2</w:t>
        </w:r>
        <w:r w:rsidRPr="008C0F76">
          <w:rPr>
            <w:noProof/>
            <w:webHidden/>
          </w:rPr>
          <w:fldChar w:fldCharType="end"/>
        </w:r>
      </w:hyperlink>
    </w:p>
    <w:p w:rsidR="00AD7023" w:rsidRPr="008C0F76" w:rsidRDefault="00AD7023">
      <w:pPr>
        <w:pStyle w:val="TOC3"/>
        <w:rPr>
          <w:noProof/>
          <w:sz w:val="24"/>
          <w:szCs w:val="24"/>
        </w:rPr>
      </w:pPr>
      <w:hyperlink w:anchor="_Toc108615534" w:history="1">
        <w:r w:rsidRPr="008C0F76">
          <w:rPr>
            <w:rStyle w:val="Hyperlink"/>
            <w:b/>
            <w:noProof/>
          </w:rPr>
          <w:t>11. ПРИОРИТЕТ ТОВАРОВ РОССИЙСКОГО ПРОИСХОЖДЕНИЯ СОГЛАСНО ПОСТАНОВЛЕНИЮ ПРАВИТЕЛЬСТВА РФ ОТ 16 СЕНТЯБРЯ 2016 Г. № 925</w:t>
        </w:r>
        <w:r w:rsidRPr="008C0F76">
          <w:rPr>
            <w:noProof/>
            <w:webHidden/>
          </w:rPr>
          <w:tab/>
        </w:r>
        <w:r w:rsidRPr="008C0F76">
          <w:rPr>
            <w:noProof/>
            <w:webHidden/>
          </w:rPr>
          <w:fldChar w:fldCharType="begin"/>
        </w:r>
        <w:r w:rsidRPr="008C0F76">
          <w:rPr>
            <w:noProof/>
            <w:webHidden/>
          </w:rPr>
          <w:instrText xml:space="preserve"> PAGEREF _Toc108615534 \h </w:instrText>
        </w:r>
        <w:r>
          <w:rPr>
            <w:noProof/>
          </w:rPr>
        </w:r>
        <w:r w:rsidRPr="008C0F76">
          <w:rPr>
            <w:noProof/>
            <w:webHidden/>
          </w:rPr>
          <w:fldChar w:fldCharType="separate"/>
        </w:r>
        <w:r>
          <w:rPr>
            <w:noProof/>
            <w:webHidden/>
          </w:rPr>
          <w:t>2</w:t>
        </w:r>
        <w:r w:rsidRPr="008C0F76">
          <w:rPr>
            <w:noProof/>
            <w:webHidden/>
          </w:rPr>
          <w:fldChar w:fldCharType="end"/>
        </w:r>
      </w:hyperlink>
    </w:p>
    <w:p w:rsidR="00AD7023" w:rsidRPr="008C0F76" w:rsidRDefault="00AD7023">
      <w:pPr>
        <w:pStyle w:val="TOC3"/>
        <w:rPr>
          <w:noProof/>
          <w:sz w:val="24"/>
          <w:szCs w:val="24"/>
        </w:rPr>
      </w:pPr>
      <w:hyperlink w:anchor="_Toc108615535" w:history="1">
        <w:r w:rsidRPr="008C0F76">
          <w:rPr>
            <w:rStyle w:val="Hyperlink"/>
            <w:b/>
            <w:noProof/>
          </w:rPr>
          <w:t>12. ПОСЛЕДСТВИЯ ПРИЗНАНИЯ АУКЦИОНА В ЭЛЕКТРОННОЙ ФОРМЕ НЕСОСТОЯВШИМСЯ</w:t>
        </w:r>
        <w:r w:rsidRPr="008C0F76">
          <w:rPr>
            <w:noProof/>
            <w:webHidden/>
          </w:rPr>
          <w:tab/>
        </w:r>
        <w:r w:rsidRPr="008C0F76">
          <w:rPr>
            <w:noProof/>
            <w:webHidden/>
          </w:rPr>
          <w:fldChar w:fldCharType="begin"/>
        </w:r>
        <w:r w:rsidRPr="008C0F76">
          <w:rPr>
            <w:noProof/>
            <w:webHidden/>
          </w:rPr>
          <w:instrText xml:space="preserve"> PAGEREF _Toc108615535 \h </w:instrText>
        </w:r>
        <w:r>
          <w:rPr>
            <w:noProof/>
          </w:rPr>
        </w:r>
        <w:r w:rsidRPr="008C0F76">
          <w:rPr>
            <w:noProof/>
            <w:webHidden/>
          </w:rPr>
          <w:fldChar w:fldCharType="separate"/>
        </w:r>
        <w:r>
          <w:rPr>
            <w:noProof/>
            <w:webHidden/>
          </w:rPr>
          <w:t>2</w:t>
        </w:r>
        <w:r w:rsidRPr="008C0F76">
          <w:rPr>
            <w:noProof/>
            <w:webHidden/>
          </w:rPr>
          <w:fldChar w:fldCharType="end"/>
        </w:r>
      </w:hyperlink>
    </w:p>
    <w:p w:rsidR="00AD7023" w:rsidRPr="008C0F76" w:rsidRDefault="00AD7023">
      <w:pPr>
        <w:pStyle w:val="TOC3"/>
        <w:rPr>
          <w:noProof/>
          <w:sz w:val="24"/>
          <w:szCs w:val="24"/>
        </w:rPr>
      </w:pPr>
      <w:hyperlink w:anchor="_Toc108615536" w:history="1">
        <w:r w:rsidRPr="008C0F76">
          <w:rPr>
            <w:rStyle w:val="Hyperlink"/>
            <w:b/>
            <w:noProof/>
          </w:rPr>
          <w:t>13. ОСОБЕННОСТИ ОСУЩЕСТВЛЕНИЯ АУКЦИОНА В ЭЛЕКТРОННОЙ ФОРМЕ С УЧАСТИЕМ КОЛЛЕКТИВНЫХ УЧАСТНИКОВ</w:t>
        </w:r>
        <w:r w:rsidRPr="008C0F76">
          <w:rPr>
            <w:noProof/>
            <w:webHidden/>
          </w:rPr>
          <w:tab/>
        </w:r>
        <w:r w:rsidRPr="008C0F76">
          <w:rPr>
            <w:noProof/>
            <w:webHidden/>
          </w:rPr>
          <w:fldChar w:fldCharType="begin"/>
        </w:r>
        <w:r w:rsidRPr="008C0F76">
          <w:rPr>
            <w:noProof/>
            <w:webHidden/>
          </w:rPr>
          <w:instrText xml:space="preserve"> PAGEREF _Toc108615536 \h </w:instrText>
        </w:r>
        <w:r>
          <w:rPr>
            <w:noProof/>
          </w:rPr>
        </w:r>
        <w:r w:rsidRPr="008C0F76">
          <w:rPr>
            <w:noProof/>
            <w:webHidden/>
          </w:rPr>
          <w:fldChar w:fldCharType="separate"/>
        </w:r>
        <w:r>
          <w:rPr>
            <w:noProof/>
            <w:webHidden/>
          </w:rPr>
          <w:t>2</w:t>
        </w:r>
        <w:r w:rsidRPr="008C0F76">
          <w:rPr>
            <w:noProof/>
            <w:webHidden/>
          </w:rPr>
          <w:fldChar w:fldCharType="end"/>
        </w:r>
      </w:hyperlink>
    </w:p>
    <w:p w:rsidR="00AD7023" w:rsidRPr="008C0F76" w:rsidRDefault="00AD7023">
      <w:pPr>
        <w:pStyle w:val="TOC1"/>
        <w:rPr>
          <w:rFonts w:ascii="Times New Roman" w:hAnsi="Times New Roman" w:cs="Times New Roman"/>
          <w:b w:val="0"/>
          <w:bCs w:val="0"/>
          <w:caps w:val="0"/>
          <w:noProof/>
        </w:rPr>
      </w:pPr>
      <w:hyperlink w:anchor="_Toc108615537" w:history="1">
        <w:r w:rsidRPr="008C0F76">
          <w:rPr>
            <w:rStyle w:val="Hyperlink"/>
            <w:noProof/>
          </w:rPr>
          <w:t>ЧАСТЬ II. ИНФОРМАЦИОННАЯ КАРТА АУКЦИОНА  В ЭЛЕКТРОННОЙ ФОРМЕ</w:t>
        </w:r>
        <w:r w:rsidRPr="008C0F76">
          <w:rPr>
            <w:noProof/>
            <w:webHidden/>
          </w:rPr>
          <w:tab/>
        </w:r>
        <w:r w:rsidRPr="008C0F76">
          <w:rPr>
            <w:noProof/>
            <w:webHidden/>
          </w:rPr>
          <w:fldChar w:fldCharType="begin"/>
        </w:r>
        <w:r w:rsidRPr="008C0F76">
          <w:rPr>
            <w:noProof/>
            <w:webHidden/>
          </w:rPr>
          <w:instrText xml:space="preserve"> PAGEREF _Toc108615537 \h </w:instrText>
        </w:r>
        <w:r>
          <w:rPr>
            <w:noProof/>
          </w:rPr>
        </w:r>
        <w:r w:rsidRPr="008C0F76">
          <w:rPr>
            <w:noProof/>
            <w:webHidden/>
          </w:rPr>
          <w:fldChar w:fldCharType="separate"/>
        </w:r>
        <w:r>
          <w:rPr>
            <w:noProof/>
            <w:webHidden/>
          </w:rPr>
          <w:t>2</w:t>
        </w:r>
        <w:r w:rsidRPr="008C0F76">
          <w:rPr>
            <w:noProof/>
            <w:webHidden/>
          </w:rPr>
          <w:fldChar w:fldCharType="end"/>
        </w:r>
      </w:hyperlink>
    </w:p>
    <w:p w:rsidR="00AD7023" w:rsidRPr="008C0F76" w:rsidRDefault="00AD7023" w:rsidP="007D4723">
      <w:pPr>
        <w:spacing w:line="360" w:lineRule="auto"/>
        <w:rPr>
          <w:b/>
          <w:sz w:val="22"/>
          <w:szCs w:val="22"/>
        </w:rPr>
      </w:pPr>
      <w:r w:rsidRPr="008C0F76">
        <w:rPr>
          <w:b/>
          <w:bCs/>
          <w:caps/>
          <w:sz w:val="22"/>
          <w:szCs w:val="22"/>
          <w:lang w:val="en-US"/>
        </w:rPr>
        <w:fldChar w:fldCharType="end"/>
      </w:r>
      <w:r w:rsidRPr="008C0F76">
        <w:rPr>
          <w:b/>
          <w:sz w:val="22"/>
          <w:szCs w:val="22"/>
        </w:rPr>
        <w:t>Приложение 1. ТЕХНИЧЕСКОЕ ЗАДАНИЕ ………………………………………..............................</w:t>
      </w:r>
      <w:r>
        <w:rPr>
          <w:b/>
          <w:sz w:val="22"/>
          <w:szCs w:val="22"/>
        </w:rPr>
        <w:t>31</w:t>
      </w:r>
    </w:p>
    <w:p w:rsidR="00AD7023" w:rsidRPr="008C0F76" w:rsidRDefault="00AD7023" w:rsidP="007D4723">
      <w:pPr>
        <w:spacing w:line="360" w:lineRule="auto"/>
        <w:rPr>
          <w:b/>
          <w:sz w:val="22"/>
          <w:szCs w:val="22"/>
        </w:rPr>
      </w:pPr>
      <w:r w:rsidRPr="008C0F76">
        <w:rPr>
          <w:b/>
          <w:sz w:val="22"/>
          <w:szCs w:val="22"/>
        </w:rPr>
        <w:t>Приложение 2. ПРОЕКТ ДОГОВОРА…………………………………………………………………..</w:t>
      </w:r>
      <w:bookmarkStart w:id="8" w:name="_GoBack"/>
      <w:bookmarkEnd w:id="8"/>
      <w:r>
        <w:rPr>
          <w:b/>
          <w:sz w:val="22"/>
          <w:szCs w:val="22"/>
        </w:rPr>
        <w:t>33</w:t>
      </w:r>
    </w:p>
    <w:p w:rsidR="00AD7023" w:rsidRPr="008C0F76" w:rsidRDefault="00AD7023" w:rsidP="00D9098E">
      <w:pPr>
        <w:widowControl w:val="0"/>
        <w:spacing w:line="360" w:lineRule="auto"/>
        <w:ind w:firstLine="567"/>
        <w:jc w:val="both"/>
        <w:rPr>
          <w:sz w:val="24"/>
          <w:szCs w:val="24"/>
        </w:rPr>
      </w:pPr>
      <w:r w:rsidRPr="008C0F76">
        <w:br w:type="page"/>
      </w:r>
    </w:p>
    <w:p w:rsidR="00AD7023" w:rsidRPr="008C0F76" w:rsidRDefault="00AD7023" w:rsidP="00600DFE">
      <w:pPr>
        <w:pStyle w:val="Heading1"/>
        <w:rPr>
          <w:bCs/>
        </w:rPr>
      </w:pPr>
      <w:bookmarkStart w:id="9" w:name="_Toc108615523"/>
      <w:r w:rsidRPr="008C0F76">
        <w:rPr>
          <w:bCs/>
        </w:rPr>
        <w:t xml:space="preserve">ЧАСТЬ </w:t>
      </w:r>
      <w:r w:rsidRPr="008C0F76">
        <w:rPr>
          <w:bCs/>
          <w:lang w:val="en-US"/>
        </w:rPr>
        <w:t>I</w:t>
      </w:r>
      <w:r w:rsidRPr="008C0F76">
        <w:rPr>
          <w:bCs/>
        </w:rPr>
        <w:t>. ПОРЯДОК ПРОВЕДЕНИЯ АУКЦИОНА В ЭЛЕКТРОННОЙ ФОРМЕ</w:t>
      </w:r>
      <w:bookmarkEnd w:id="9"/>
    </w:p>
    <w:p w:rsidR="00AD7023" w:rsidRPr="008C0F76" w:rsidRDefault="00AD7023" w:rsidP="00600DFE">
      <w:pPr>
        <w:jc w:val="both"/>
        <w:rPr>
          <w:b/>
          <w:sz w:val="22"/>
          <w:szCs w:val="22"/>
        </w:rPr>
      </w:pPr>
    </w:p>
    <w:p w:rsidR="00AD7023" w:rsidRPr="008C0F76" w:rsidRDefault="00AD7023" w:rsidP="00CC6A8C">
      <w:pPr>
        <w:pStyle w:val="Heading3"/>
        <w:jc w:val="center"/>
        <w:rPr>
          <w:b/>
          <w:szCs w:val="24"/>
        </w:rPr>
      </w:pPr>
      <w:bookmarkStart w:id="10" w:name="_Toc108615524"/>
      <w:r w:rsidRPr="008C0F76">
        <w:rPr>
          <w:b/>
          <w:szCs w:val="24"/>
        </w:rPr>
        <w:t>1. ОБЩИЕ ПОЛОЖЕНИЯ</w:t>
      </w:r>
      <w:bookmarkEnd w:id="10"/>
    </w:p>
    <w:p w:rsidR="00AD7023" w:rsidRPr="008C0F76" w:rsidRDefault="00AD7023" w:rsidP="00600DFE">
      <w:pPr>
        <w:ind w:firstLine="708"/>
        <w:rPr>
          <w:b/>
          <w:sz w:val="22"/>
          <w:szCs w:val="22"/>
        </w:rPr>
      </w:pPr>
    </w:p>
    <w:p w:rsidR="00AD7023" w:rsidRPr="008C0F76" w:rsidRDefault="00AD7023" w:rsidP="00CC4791">
      <w:pPr>
        <w:ind w:firstLine="709"/>
        <w:jc w:val="both"/>
        <w:rPr>
          <w:sz w:val="22"/>
          <w:szCs w:val="22"/>
        </w:rPr>
      </w:pPr>
      <w:r w:rsidRPr="008C0F76">
        <w:rPr>
          <w:sz w:val="22"/>
          <w:szCs w:val="22"/>
        </w:rPr>
        <w:t>1.1.</w:t>
      </w:r>
      <w:r w:rsidRPr="008C0F76">
        <w:rPr>
          <w:sz w:val="22"/>
          <w:szCs w:val="22"/>
        </w:rPr>
        <w:tab/>
        <w:t xml:space="preserve">Под аукционом в электронной форме понимается форма торгов, при которой победителем аукциона в электронной форме,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(далее –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 аукционной документации величину (далее – «шаг аукциона»). </w:t>
      </w:r>
    </w:p>
    <w:p w:rsidR="00AD7023" w:rsidRPr="008C0F76" w:rsidRDefault="00AD7023" w:rsidP="00CC4791">
      <w:pPr>
        <w:ind w:firstLine="709"/>
        <w:jc w:val="both"/>
        <w:rPr>
          <w:sz w:val="22"/>
          <w:szCs w:val="22"/>
        </w:rPr>
      </w:pPr>
      <w:r w:rsidRPr="008C0F76">
        <w:rPr>
          <w:sz w:val="22"/>
          <w:szCs w:val="22"/>
        </w:rPr>
        <w:t>В случае, если при проведении аукциона в электронной форме цена договора снижена до нуля, такой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rsidR="00AD7023" w:rsidRPr="008C0F76" w:rsidRDefault="00AD7023" w:rsidP="00CC4791">
      <w:pPr>
        <w:ind w:firstLine="709"/>
        <w:jc w:val="both"/>
        <w:rPr>
          <w:sz w:val="22"/>
          <w:szCs w:val="22"/>
        </w:rPr>
      </w:pPr>
      <w:r w:rsidRPr="008C0F76">
        <w:rPr>
          <w:sz w:val="22"/>
          <w:szCs w:val="22"/>
        </w:rPr>
        <w:t>1.2. Проведение аукциона в электронной форме осуществляется Заказчиком в случае одновременного выполнения следующих условий:</w:t>
      </w:r>
    </w:p>
    <w:p w:rsidR="00AD7023" w:rsidRPr="008C0F76" w:rsidRDefault="00AD7023" w:rsidP="00CC4791">
      <w:pPr>
        <w:ind w:firstLine="709"/>
        <w:jc w:val="both"/>
        <w:rPr>
          <w:sz w:val="22"/>
          <w:szCs w:val="22"/>
        </w:rPr>
      </w:pPr>
      <w:r w:rsidRPr="008C0F76">
        <w:rPr>
          <w:sz w:val="22"/>
          <w:szCs w:val="22"/>
        </w:rPr>
        <w:t>существует возможность сформулировать подробное и точное описание предмета аукциона в электронной форме;</w:t>
      </w:r>
    </w:p>
    <w:p w:rsidR="00AD7023" w:rsidRPr="008C0F76" w:rsidRDefault="00AD7023" w:rsidP="00CC4791">
      <w:pPr>
        <w:ind w:firstLine="709"/>
        <w:jc w:val="both"/>
        <w:rPr>
          <w:sz w:val="22"/>
          <w:szCs w:val="22"/>
        </w:rPr>
      </w:pPr>
      <w:r w:rsidRPr="008C0F76">
        <w:rPr>
          <w:sz w:val="22"/>
          <w:szCs w:val="22"/>
        </w:rPr>
        <w:t>критерии определения победителя такого аукциона имеют количественную и денежную оценку.</w:t>
      </w:r>
    </w:p>
    <w:p w:rsidR="00AD7023" w:rsidRPr="008C0F76" w:rsidRDefault="00AD7023" w:rsidP="00CC4791">
      <w:pPr>
        <w:ind w:firstLine="709"/>
        <w:jc w:val="both"/>
        <w:rPr>
          <w:sz w:val="22"/>
          <w:szCs w:val="22"/>
        </w:rPr>
      </w:pPr>
      <w:r w:rsidRPr="008C0F76">
        <w:rPr>
          <w:sz w:val="22"/>
          <w:szCs w:val="22"/>
        </w:rPr>
        <w:t>1.3. Заказчик размещает в Единой информационной системе извещение о проведении аукциона в электронной форме и аукционную документацию не менее чем за 15 дней до даты окончания срока подачи заявок на участие в аукционе в электронной форме.</w:t>
      </w:r>
    </w:p>
    <w:p w:rsidR="00AD7023" w:rsidRPr="008C0F76" w:rsidRDefault="00AD7023" w:rsidP="00CC4791">
      <w:pPr>
        <w:ind w:firstLine="709"/>
        <w:jc w:val="both"/>
        <w:rPr>
          <w:sz w:val="22"/>
          <w:szCs w:val="22"/>
        </w:rPr>
      </w:pPr>
      <w:r w:rsidRPr="008C0F76">
        <w:rPr>
          <w:sz w:val="22"/>
          <w:szCs w:val="22"/>
        </w:rPr>
        <w:t xml:space="preserve">Заказчик при проведении аукциона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 </w:t>
      </w:r>
    </w:p>
    <w:p w:rsidR="00AD7023" w:rsidRPr="008C0F76" w:rsidRDefault="00AD7023" w:rsidP="00CC4791">
      <w:pPr>
        <w:ind w:firstLine="709"/>
        <w:jc w:val="both"/>
        <w:rPr>
          <w:sz w:val="22"/>
          <w:szCs w:val="22"/>
        </w:rPr>
      </w:pPr>
      <w:r w:rsidRPr="008C0F76">
        <w:rPr>
          <w:sz w:val="22"/>
          <w:szCs w:val="22"/>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rsidR="00AD7023" w:rsidRPr="008C0F76" w:rsidRDefault="00AD7023" w:rsidP="00CC4791">
      <w:pPr>
        <w:ind w:firstLine="709"/>
        <w:jc w:val="both"/>
        <w:rPr>
          <w:sz w:val="22"/>
          <w:szCs w:val="22"/>
        </w:rPr>
      </w:pPr>
      <w:r w:rsidRPr="008C0F76">
        <w:rPr>
          <w:sz w:val="22"/>
          <w:szCs w:val="22"/>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rsidR="00AD7023" w:rsidRPr="008C0F76" w:rsidRDefault="00AD7023" w:rsidP="00CC4791">
      <w:pPr>
        <w:ind w:firstLine="709"/>
        <w:jc w:val="both"/>
        <w:rPr>
          <w:sz w:val="22"/>
          <w:szCs w:val="22"/>
        </w:rPr>
      </w:pPr>
      <w:r w:rsidRPr="008C0F76">
        <w:rPr>
          <w:sz w:val="22"/>
          <w:szCs w:val="22"/>
        </w:rPr>
        <w:t>1.4. Проведение аукциона в электронной форме осуществляется на электронной площадке.</w:t>
      </w:r>
    </w:p>
    <w:p w:rsidR="00AD7023" w:rsidRPr="008C0F76" w:rsidRDefault="00AD7023" w:rsidP="00CC4791">
      <w:pPr>
        <w:ind w:firstLine="709"/>
        <w:jc w:val="both"/>
        <w:rPr>
          <w:sz w:val="22"/>
          <w:szCs w:val="22"/>
        </w:rPr>
      </w:pPr>
      <w:r w:rsidRPr="008C0F76">
        <w:rPr>
          <w:sz w:val="22"/>
          <w:szCs w:val="22"/>
        </w:rPr>
        <w:t>Аукцион в электронной форме осуществляется с учетом регламента работы соответствующей электронной площадки.</w:t>
      </w:r>
    </w:p>
    <w:p w:rsidR="00AD7023" w:rsidRPr="008C0F76" w:rsidRDefault="00AD7023" w:rsidP="00CC4791">
      <w:pPr>
        <w:ind w:firstLine="709"/>
        <w:jc w:val="both"/>
        <w:rPr>
          <w:sz w:val="22"/>
          <w:szCs w:val="22"/>
        </w:rPr>
      </w:pPr>
      <w:r w:rsidRPr="008C0F76">
        <w:rPr>
          <w:sz w:val="22"/>
          <w:szCs w:val="22"/>
        </w:rPr>
        <w:t>1.5. При осуществлении аукциона в электронной форме переговоры Заказчика или Комиссии с участником аукциона в электронной форме не допускаются.</w:t>
      </w:r>
    </w:p>
    <w:p w:rsidR="00AD7023" w:rsidRPr="008C0F76" w:rsidRDefault="00AD7023" w:rsidP="00CC4791">
      <w:pPr>
        <w:ind w:firstLine="709"/>
        <w:jc w:val="both"/>
        <w:rPr>
          <w:sz w:val="22"/>
          <w:szCs w:val="22"/>
        </w:rPr>
      </w:pPr>
      <w:r w:rsidRPr="008C0F76">
        <w:rPr>
          <w:sz w:val="22"/>
          <w:szCs w:val="22"/>
        </w:rPr>
        <w:t>1.6. При осуществлении аукциона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AD7023" w:rsidRPr="008C0F76" w:rsidRDefault="00AD7023" w:rsidP="00CC4791">
      <w:pPr>
        <w:ind w:firstLine="709"/>
        <w:jc w:val="both"/>
        <w:rPr>
          <w:sz w:val="22"/>
          <w:szCs w:val="22"/>
        </w:rPr>
      </w:pPr>
    </w:p>
    <w:p w:rsidR="00AD7023" w:rsidRPr="008C0F76" w:rsidRDefault="00AD7023" w:rsidP="0010093B">
      <w:pPr>
        <w:pStyle w:val="Heading3"/>
        <w:jc w:val="center"/>
        <w:rPr>
          <w:b/>
          <w:szCs w:val="24"/>
        </w:rPr>
      </w:pPr>
      <w:bookmarkStart w:id="11" w:name="_Toc108615525"/>
      <w:r w:rsidRPr="008C0F76">
        <w:rPr>
          <w:b/>
          <w:szCs w:val="24"/>
        </w:rPr>
        <w:t>2. ТРЕБОВАНИЯ, ПРЕДЪЯВЛЯЕМЫЕ К УЧАСТНИКАМ ЗАКУПКИ</w:t>
      </w:r>
      <w:bookmarkEnd w:id="11"/>
    </w:p>
    <w:p w:rsidR="00AD7023" w:rsidRPr="008C0F76" w:rsidRDefault="00AD7023" w:rsidP="00600DFE">
      <w:pPr>
        <w:ind w:firstLine="709"/>
        <w:jc w:val="both"/>
        <w:rPr>
          <w:sz w:val="22"/>
          <w:szCs w:val="22"/>
        </w:rPr>
      </w:pPr>
    </w:p>
    <w:p w:rsidR="00AD7023" w:rsidRPr="008C0F76" w:rsidRDefault="00AD7023" w:rsidP="00BF515E">
      <w:pPr>
        <w:pStyle w:val="ConsPlusNormal"/>
        <w:ind w:firstLine="709"/>
        <w:jc w:val="both"/>
        <w:rPr>
          <w:rFonts w:ascii="Times New Roman" w:hAnsi="Times New Roman"/>
        </w:rPr>
      </w:pPr>
      <w:r w:rsidRPr="008C0F76">
        <w:rPr>
          <w:rFonts w:ascii="Times New Roman" w:hAnsi="Times New Roman"/>
        </w:rPr>
        <w:t>2.1. Обязательные требования к участникам закупок:</w:t>
      </w:r>
    </w:p>
    <w:p w:rsidR="00AD7023" w:rsidRPr="008C0F76" w:rsidRDefault="00AD7023" w:rsidP="00BF515E">
      <w:pPr>
        <w:pStyle w:val="ConsPlusNormal"/>
        <w:ind w:firstLine="709"/>
        <w:jc w:val="both"/>
        <w:rPr>
          <w:rFonts w:ascii="Times New Roman" w:hAnsi="Times New Roman"/>
        </w:rPr>
      </w:pPr>
      <w:r w:rsidRPr="008C0F76">
        <w:rPr>
          <w:rFonts w:ascii="Times New Roman" w:hAnsi="Times New Roman"/>
        </w:rPr>
        <w:t>2.1.1.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AD7023" w:rsidRPr="008C0F76" w:rsidRDefault="00AD7023" w:rsidP="00BF515E">
      <w:pPr>
        <w:pStyle w:val="ConsPlusNormal"/>
        <w:ind w:firstLine="709"/>
        <w:jc w:val="both"/>
        <w:rPr>
          <w:rFonts w:ascii="Times New Roman" w:hAnsi="Times New Roman"/>
        </w:rPr>
      </w:pPr>
      <w:r w:rsidRPr="008C0F76">
        <w:rPr>
          <w:rFonts w:ascii="Times New Roman" w:hAnsi="Times New Roman"/>
        </w:rPr>
        <w:t>2.1.2.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AD7023" w:rsidRPr="008C0F76" w:rsidRDefault="00AD7023" w:rsidP="00BF515E">
      <w:pPr>
        <w:pStyle w:val="ConsPlusNormal"/>
        <w:ind w:firstLine="709"/>
        <w:jc w:val="both"/>
        <w:rPr>
          <w:rFonts w:ascii="Times New Roman" w:hAnsi="Times New Roman"/>
        </w:rPr>
      </w:pPr>
      <w:r w:rsidRPr="008C0F76">
        <w:rPr>
          <w:rFonts w:ascii="Times New Roman" w:hAnsi="Times New Roman"/>
        </w:rPr>
        <w:t xml:space="preserve">2.1.3. неприостановление деятельности участника закупки в порядке, предусмотренном </w:t>
      </w:r>
      <w:hyperlink r:id="rId7" w:history="1">
        <w:r w:rsidRPr="008C0F76">
          <w:rPr>
            <w:rStyle w:val="Hyperlink"/>
            <w:rFonts w:ascii="Times New Roman" w:hAnsi="Times New Roman"/>
            <w:color w:val="000000"/>
          </w:rPr>
          <w:t>Кодексом</w:t>
        </w:r>
      </w:hyperlink>
      <w:r w:rsidRPr="008C0F76">
        <w:rPr>
          <w:rFonts w:ascii="Times New Roman" w:hAnsi="Times New Roman"/>
        </w:rPr>
        <w:t xml:space="preserve"> Российской Федерации об административных правонарушениях, на день подачи заявки на участие в конкурентной закупке;</w:t>
      </w:r>
    </w:p>
    <w:p w:rsidR="00AD7023" w:rsidRPr="008C0F76" w:rsidRDefault="00AD7023" w:rsidP="00BF515E">
      <w:pPr>
        <w:pStyle w:val="ConsPlusNormal"/>
        <w:ind w:firstLine="709"/>
        <w:jc w:val="both"/>
        <w:rPr>
          <w:rFonts w:ascii="Times New Roman" w:hAnsi="Times New Roman"/>
        </w:rPr>
      </w:pPr>
      <w:r w:rsidRPr="008C0F76">
        <w:rPr>
          <w:rFonts w:ascii="Times New Roman" w:hAnsi="Times New Roman"/>
        </w:rPr>
        <w:t>2.1.4.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AD7023" w:rsidRPr="008C0F76" w:rsidRDefault="00AD7023" w:rsidP="00BF515E">
      <w:pPr>
        <w:pStyle w:val="ConsPlusNormal"/>
        <w:ind w:firstLine="709"/>
        <w:jc w:val="both"/>
        <w:rPr>
          <w:rFonts w:ascii="Times New Roman" w:hAnsi="Times New Roman"/>
        </w:rPr>
      </w:pPr>
      <w:r w:rsidRPr="008C0F76">
        <w:rPr>
          <w:rFonts w:ascii="Times New Roman" w:hAnsi="Times New Roman"/>
        </w:rPr>
        <w:t>2.1.5.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AD7023" w:rsidRPr="008C0F76" w:rsidRDefault="00AD7023" w:rsidP="00BF515E">
      <w:pPr>
        <w:pStyle w:val="ConsPlusNormal"/>
        <w:ind w:firstLine="709"/>
        <w:jc w:val="both"/>
        <w:rPr>
          <w:rFonts w:ascii="Times New Roman" w:hAnsi="Times New Roman"/>
        </w:rPr>
      </w:pPr>
      <w:r w:rsidRPr="008C0F76">
        <w:rPr>
          <w:rFonts w:ascii="Times New Roman" w:hAnsi="Times New Roman"/>
        </w:rPr>
        <w:t>2.1.6.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D7023" w:rsidRPr="008C0F76" w:rsidRDefault="00AD7023" w:rsidP="00BF515E">
      <w:pPr>
        <w:pStyle w:val="ConsPlusNormal"/>
        <w:ind w:firstLine="709"/>
        <w:jc w:val="both"/>
        <w:rPr>
          <w:rFonts w:ascii="Times New Roman" w:hAnsi="Times New Roman"/>
        </w:rPr>
      </w:pPr>
      <w:r w:rsidRPr="008C0F76">
        <w:rPr>
          <w:rFonts w:ascii="Times New Roman" w:hAnsi="Times New Roman"/>
        </w:rPr>
        <w:t>2.1.7.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AD7023" w:rsidRPr="008C0F76" w:rsidRDefault="00AD7023" w:rsidP="00BF515E">
      <w:pPr>
        <w:pStyle w:val="ConsPlusNormal"/>
        <w:ind w:firstLine="709"/>
        <w:jc w:val="both"/>
        <w:rPr>
          <w:rFonts w:ascii="Times New Roman" w:hAnsi="Times New Roman"/>
        </w:rPr>
      </w:pPr>
      <w:r w:rsidRPr="008C0F76">
        <w:rPr>
          <w:rFonts w:ascii="Times New Roman" w:hAnsi="Times New Roman"/>
        </w:rPr>
        <w:t>2.1.8. участник закупки не является оффшорной компанией;</w:t>
      </w:r>
    </w:p>
    <w:p w:rsidR="00AD7023" w:rsidRPr="008C0F76" w:rsidRDefault="00AD7023" w:rsidP="00BF515E">
      <w:pPr>
        <w:pStyle w:val="ConsPlusNormal"/>
        <w:ind w:firstLine="709"/>
        <w:jc w:val="both"/>
        <w:rPr>
          <w:rFonts w:ascii="Times New Roman" w:hAnsi="Times New Roman"/>
        </w:rPr>
      </w:pPr>
      <w:r w:rsidRPr="008C0F76">
        <w:rPr>
          <w:rFonts w:ascii="Times New Roman" w:hAnsi="Times New Roman"/>
        </w:rPr>
        <w:t>2.1.9. отсутствие у участника закупки ограничений для участия в закупках, установленных законодательством Российской Федерации.</w:t>
      </w:r>
    </w:p>
    <w:p w:rsidR="00AD7023" w:rsidRPr="008C0F76" w:rsidRDefault="00AD7023" w:rsidP="00BF515E">
      <w:pPr>
        <w:pStyle w:val="ConsPlusNormal"/>
        <w:ind w:firstLine="709"/>
        <w:jc w:val="both"/>
        <w:rPr>
          <w:rFonts w:ascii="Times New Roman" w:hAnsi="Times New Roman"/>
        </w:rPr>
      </w:pPr>
      <w:bookmarkStart w:id="12" w:name="P237"/>
      <w:bookmarkEnd w:id="12"/>
      <w:r w:rsidRPr="008C0F76">
        <w:rPr>
          <w:rFonts w:ascii="Times New Roman" w:hAnsi="Times New Roman"/>
        </w:rPr>
        <w:t xml:space="preserve">2.2.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8" w:history="1">
        <w:r w:rsidRPr="008C0F76">
          <w:rPr>
            <w:rStyle w:val="Hyperlink"/>
            <w:rFonts w:ascii="Times New Roman" w:hAnsi="Times New Roman"/>
            <w:color w:val="000000"/>
          </w:rPr>
          <w:t>статьей 5</w:t>
        </w:r>
      </w:hyperlink>
      <w:r w:rsidRPr="008C0F76">
        <w:rPr>
          <w:rFonts w:ascii="Times New Roman" w:hAnsi="Times New Roman"/>
        </w:rPr>
        <w:t xml:space="preserve"> Федерального закона 223-ФЗ, и (или) в реестре недобросовестных поставщиков (подрядчиков, исполнителей), предусмотренном Законом № 44-ФЗ.</w:t>
      </w:r>
    </w:p>
    <w:p w:rsidR="00AD7023" w:rsidRPr="008C0F76" w:rsidRDefault="00AD7023" w:rsidP="00BF515E">
      <w:pPr>
        <w:pStyle w:val="ConsPlusNormal"/>
        <w:ind w:firstLine="709"/>
        <w:jc w:val="both"/>
        <w:rPr>
          <w:rFonts w:ascii="Times New Roman" w:hAnsi="Times New Roman"/>
        </w:rPr>
      </w:pPr>
      <w:r w:rsidRPr="008C0F76">
        <w:rPr>
          <w:rFonts w:ascii="Times New Roman" w:hAnsi="Times New Roman"/>
        </w:rPr>
        <w:t>2.3. Не допускается предъявлять к участникам закупки, требования, которые не указаны в аукционной документации. Требования, предъявляемые к участникам закупки, установленные Заказчиком, применяются в равной степени ко всем участникам закупки.</w:t>
      </w:r>
    </w:p>
    <w:p w:rsidR="00AD7023" w:rsidRPr="008C0F76" w:rsidRDefault="00AD7023" w:rsidP="00BF515E">
      <w:pPr>
        <w:pStyle w:val="ConsPlusNormal"/>
        <w:ind w:firstLine="709"/>
        <w:jc w:val="both"/>
        <w:rPr>
          <w:rFonts w:ascii="Times New Roman" w:hAnsi="Times New Roman"/>
        </w:rPr>
      </w:pPr>
      <w:bookmarkStart w:id="13" w:name="P238"/>
      <w:bookmarkEnd w:id="13"/>
      <w:r w:rsidRPr="008C0F76">
        <w:rPr>
          <w:rFonts w:ascii="Times New Roman" w:hAnsi="Times New Roman"/>
        </w:rPr>
        <w:t>2.4. При осуществлении закупки Заказчик вправе также установить в аукционной документации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8C0F76">
        <w:rPr>
          <w:rStyle w:val="FootnoteReference"/>
          <w:rFonts w:ascii="Times New Roman" w:hAnsi="Times New Roman"/>
        </w:rPr>
        <w:footnoteReference w:id="1"/>
      </w:r>
      <w:r w:rsidRPr="008C0F76">
        <w:rPr>
          <w:rFonts w:ascii="Times New Roman" w:hAnsi="Times New Roman"/>
        </w:rPr>
        <w:t>.</w:t>
      </w:r>
    </w:p>
    <w:p w:rsidR="00AD7023" w:rsidRPr="008C0F76" w:rsidRDefault="00AD7023" w:rsidP="00600DFE">
      <w:pPr>
        <w:autoSpaceDE w:val="0"/>
        <w:autoSpaceDN w:val="0"/>
        <w:adjustRightInd w:val="0"/>
        <w:ind w:firstLine="720"/>
        <w:jc w:val="both"/>
        <w:rPr>
          <w:sz w:val="22"/>
          <w:szCs w:val="22"/>
        </w:rPr>
      </w:pPr>
    </w:p>
    <w:p w:rsidR="00AD7023" w:rsidRPr="008C0F76" w:rsidRDefault="00AD7023" w:rsidP="000E40AF">
      <w:pPr>
        <w:pStyle w:val="Heading3"/>
        <w:jc w:val="center"/>
        <w:rPr>
          <w:b/>
          <w:szCs w:val="24"/>
        </w:rPr>
      </w:pPr>
      <w:bookmarkStart w:id="14" w:name="_Toc108615526"/>
      <w:r w:rsidRPr="008C0F76">
        <w:rPr>
          <w:b/>
          <w:szCs w:val="24"/>
        </w:rPr>
        <w:t>3. ПОРЯДОК ПОДАЧИ ЗАЯВОК НА УЧАСТИЕ В АУКЦИОНЕ В ЭЛЕКТРОННОЙ ФОРМЕ</w:t>
      </w:r>
      <w:bookmarkEnd w:id="14"/>
    </w:p>
    <w:p w:rsidR="00AD7023" w:rsidRPr="008C0F76" w:rsidRDefault="00AD7023" w:rsidP="00600DFE"/>
    <w:p w:rsidR="00AD7023" w:rsidRPr="008C0F76" w:rsidRDefault="00AD7023" w:rsidP="00474ED2">
      <w:pPr>
        <w:ind w:firstLine="709"/>
        <w:jc w:val="both"/>
        <w:rPr>
          <w:sz w:val="22"/>
          <w:szCs w:val="22"/>
        </w:rPr>
      </w:pPr>
      <w:r w:rsidRPr="008C0F76">
        <w:rPr>
          <w:sz w:val="22"/>
          <w:szCs w:val="22"/>
        </w:rPr>
        <w:t>3.1. Для участия в аукционе участник аукциона подает заявку на участие в аукционе в срок, который установлен аукционной документацией.</w:t>
      </w:r>
    </w:p>
    <w:p w:rsidR="00AD7023" w:rsidRPr="008C0F76" w:rsidRDefault="00AD7023" w:rsidP="00474ED2">
      <w:pPr>
        <w:ind w:firstLine="709"/>
        <w:jc w:val="both"/>
        <w:rPr>
          <w:sz w:val="22"/>
          <w:szCs w:val="22"/>
        </w:rPr>
      </w:pPr>
      <w:r w:rsidRPr="008C0F76">
        <w:rPr>
          <w:sz w:val="22"/>
          <w:szCs w:val="22"/>
        </w:rPr>
        <w:t>Заявка на участие в аукционе в электронной форме направляется участником аукциона в электронной форме оператору электронной площадки.</w:t>
      </w:r>
    </w:p>
    <w:p w:rsidR="00AD7023" w:rsidRPr="008C0F76" w:rsidRDefault="00AD7023" w:rsidP="00474ED2">
      <w:pPr>
        <w:ind w:firstLine="709"/>
        <w:jc w:val="both"/>
        <w:rPr>
          <w:sz w:val="22"/>
          <w:szCs w:val="22"/>
        </w:rPr>
      </w:pPr>
      <w:r w:rsidRPr="008C0F76">
        <w:rPr>
          <w:sz w:val="22"/>
          <w:szCs w:val="22"/>
        </w:rPr>
        <w:t>3.2. Подача заявок на участие в аукционе в электронной форме осуществляется только лицами, получившими аккредитацию на электронной площадке.</w:t>
      </w:r>
    </w:p>
    <w:p w:rsidR="00AD7023" w:rsidRPr="008C0F76" w:rsidRDefault="00AD7023" w:rsidP="00474ED2">
      <w:pPr>
        <w:ind w:firstLine="709"/>
        <w:jc w:val="both"/>
        <w:rPr>
          <w:sz w:val="22"/>
          <w:szCs w:val="22"/>
        </w:rPr>
      </w:pPr>
      <w:r w:rsidRPr="008C0F76">
        <w:rPr>
          <w:sz w:val="22"/>
          <w:szCs w:val="22"/>
        </w:rPr>
        <w:t>3.3. Заявка на участие в аукционе в электронной форме состоит из двух частей.</w:t>
      </w:r>
    </w:p>
    <w:p w:rsidR="00AD7023" w:rsidRPr="008C0F76" w:rsidRDefault="00AD7023" w:rsidP="00474ED2">
      <w:pPr>
        <w:ind w:firstLine="709"/>
        <w:jc w:val="both"/>
        <w:rPr>
          <w:sz w:val="22"/>
          <w:szCs w:val="22"/>
        </w:rPr>
      </w:pPr>
      <w:r w:rsidRPr="008C0F76">
        <w:rPr>
          <w:sz w:val="22"/>
          <w:szCs w:val="22"/>
        </w:rPr>
        <w:t xml:space="preserve">3.4. </w:t>
      </w:r>
      <w:r w:rsidRPr="008C0F76">
        <w:rPr>
          <w:b/>
          <w:sz w:val="22"/>
          <w:szCs w:val="22"/>
        </w:rPr>
        <w:t>Первая часть заявки на участие в аукционе в электронной форме должна содержать</w:t>
      </w:r>
      <w:r w:rsidRPr="008C0F76">
        <w:rPr>
          <w:sz w:val="22"/>
          <w:szCs w:val="22"/>
        </w:rPr>
        <w:t>:</w:t>
      </w:r>
    </w:p>
    <w:p w:rsidR="00AD7023" w:rsidRPr="008C0F76" w:rsidRDefault="00AD7023" w:rsidP="00474ED2">
      <w:pPr>
        <w:ind w:firstLine="709"/>
        <w:jc w:val="both"/>
        <w:rPr>
          <w:sz w:val="22"/>
          <w:szCs w:val="22"/>
        </w:rPr>
      </w:pPr>
      <w:r w:rsidRPr="008C0F76">
        <w:rPr>
          <w:sz w:val="22"/>
          <w:szCs w:val="22"/>
        </w:rPr>
        <w:t>3.4.1.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AD7023" w:rsidRPr="008C0F76" w:rsidRDefault="00AD7023" w:rsidP="00474ED2">
      <w:pPr>
        <w:ind w:firstLine="709"/>
        <w:jc w:val="both"/>
        <w:rPr>
          <w:sz w:val="22"/>
          <w:szCs w:val="22"/>
        </w:rPr>
      </w:pPr>
      <w:r w:rsidRPr="008C0F76">
        <w:rPr>
          <w:sz w:val="22"/>
          <w:szCs w:val="22"/>
        </w:rPr>
        <w:t>3.4.2. При осуществлении закупки товара или закупки работы, услуги, для выполнения, оказания которых используется товар:</w:t>
      </w:r>
    </w:p>
    <w:p w:rsidR="00AD7023" w:rsidRPr="008C0F76" w:rsidRDefault="00AD7023" w:rsidP="00474ED2">
      <w:pPr>
        <w:ind w:firstLine="709"/>
        <w:jc w:val="both"/>
        <w:rPr>
          <w:sz w:val="22"/>
          <w:szCs w:val="22"/>
        </w:rPr>
      </w:pPr>
      <w:r w:rsidRPr="008C0F76">
        <w:rPr>
          <w:sz w:val="22"/>
          <w:szCs w:val="22"/>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AD7023" w:rsidRPr="008C0F76" w:rsidRDefault="00AD7023" w:rsidP="00474ED2">
      <w:pPr>
        <w:ind w:firstLine="709"/>
        <w:jc w:val="both"/>
        <w:rPr>
          <w:sz w:val="22"/>
          <w:szCs w:val="22"/>
        </w:rPr>
      </w:pPr>
      <w:r w:rsidRPr="008C0F76">
        <w:rPr>
          <w:sz w:val="22"/>
          <w:szCs w:val="22"/>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AD7023" w:rsidRPr="008C0F76" w:rsidRDefault="00AD7023" w:rsidP="00474ED2">
      <w:pPr>
        <w:ind w:firstLine="709"/>
        <w:jc w:val="both"/>
        <w:rPr>
          <w:sz w:val="22"/>
          <w:szCs w:val="22"/>
        </w:rPr>
      </w:pPr>
      <w:r w:rsidRPr="008C0F76">
        <w:rPr>
          <w:sz w:val="22"/>
          <w:szCs w:val="22"/>
        </w:rPr>
        <w:t>3.5.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AD7023" w:rsidRPr="008C0F76" w:rsidRDefault="00AD7023" w:rsidP="00AD687A">
      <w:pPr>
        <w:pStyle w:val="ConsPlusNormal"/>
        <w:ind w:firstLine="709"/>
        <w:jc w:val="both"/>
        <w:rPr>
          <w:rFonts w:ascii="Times New Roman" w:hAnsi="Times New Roman"/>
        </w:rPr>
      </w:pPr>
      <w:r w:rsidRPr="008C0F76">
        <w:rPr>
          <w:rFonts w:ascii="Times New Roman" w:hAnsi="Times New Roman"/>
        </w:rPr>
        <w:t>3.6.</w:t>
      </w:r>
      <w:r w:rsidRPr="008C0F76">
        <w:rPr>
          <w:rFonts w:ascii="Times New Roman" w:hAnsi="Times New Roman"/>
          <w:b/>
        </w:rPr>
        <w:t xml:space="preserve"> Вторая часть заявки на участие в аукционе в электронной форме должна</w:t>
      </w:r>
      <w:r w:rsidRPr="008C0F76">
        <w:rPr>
          <w:rFonts w:ascii="Times New Roman" w:hAnsi="Times New Roman"/>
        </w:rPr>
        <w:t xml:space="preserve"> </w:t>
      </w:r>
      <w:r w:rsidRPr="008C0F76">
        <w:rPr>
          <w:rFonts w:ascii="Times New Roman" w:hAnsi="Times New Roman"/>
          <w:b/>
        </w:rPr>
        <w:t>содержать</w:t>
      </w:r>
      <w:r w:rsidRPr="008C0F76">
        <w:rPr>
          <w:rFonts w:ascii="Times New Roman" w:hAnsi="Times New Roman"/>
        </w:rPr>
        <w:t xml:space="preserve"> следующие документы и информацию:</w:t>
      </w:r>
    </w:p>
    <w:p w:rsidR="00AD7023" w:rsidRPr="008C0F76" w:rsidRDefault="00AD7023" w:rsidP="00AD687A">
      <w:pPr>
        <w:pStyle w:val="ConsPlusNormal"/>
        <w:ind w:firstLine="709"/>
        <w:jc w:val="both"/>
        <w:rPr>
          <w:rFonts w:ascii="Times New Roman" w:hAnsi="Times New Roman"/>
        </w:rPr>
      </w:pPr>
      <w:r w:rsidRPr="008C0F76">
        <w:rPr>
          <w:rFonts w:ascii="Times New Roman" w:hAnsi="Times New Roman"/>
        </w:rPr>
        <w:t>3.6.1.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AD7023" w:rsidRPr="008C0F76" w:rsidRDefault="00AD7023" w:rsidP="00AD687A">
      <w:pPr>
        <w:pStyle w:val="ConsPlusNormal"/>
        <w:ind w:firstLine="709"/>
        <w:jc w:val="both"/>
        <w:rPr>
          <w:rFonts w:ascii="Times New Roman" w:hAnsi="Times New Roman"/>
        </w:rPr>
      </w:pPr>
      <w:r w:rsidRPr="008C0F76">
        <w:rPr>
          <w:rFonts w:ascii="Times New Roman" w:hAnsi="Times New Roman"/>
        </w:rPr>
        <w:t>3.6.2.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AD7023" w:rsidRPr="008C0F76" w:rsidRDefault="00AD7023" w:rsidP="00AD687A">
      <w:pPr>
        <w:pStyle w:val="ConsPlusNormal"/>
        <w:ind w:firstLine="709"/>
        <w:jc w:val="both"/>
        <w:rPr>
          <w:rFonts w:ascii="Times New Roman" w:hAnsi="Times New Roman"/>
        </w:rPr>
      </w:pPr>
      <w:r w:rsidRPr="008C0F76">
        <w:rPr>
          <w:rFonts w:ascii="Times New Roman" w:hAnsi="Times New Roman"/>
        </w:rPr>
        <w:t>3.6.3. 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r w:rsidRPr="008C0F76">
        <w:rPr>
          <w:rFonts w:ascii="Times New Roman" w:hAnsi="Times New Roman"/>
          <w:color w:val="000000"/>
          <w:sz w:val="28"/>
          <w:szCs w:val="28"/>
        </w:rPr>
        <w:t xml:space="preserve"> </w:t>
      </w:r>
      <w:r w:rsidRPr="008C0F76">
        <w:rPr>
          <w:rFonts w:ascii="Times New Roman" w:hAnsi="Times New Roman"/>
          <w:color w:val="000000"/>
        </w:rPr>
        <w:t>К</w:t>
      </w:r>
      <w:r w:rsidRPr="008C0F76">
        <w:rPr>
          <w:rFonts w:ascii="Times New Roman" w:hAnsi="Times New Roman"/>
        </w:rPr>
        <w:t xml:space="preserve">опию соглашения, указанную в пункте 13.2 </w:t>
      </w:r>
      <w:r w:rsidRPr="008C0F76">
        <w:rPr>
          <w:rFonts w:ascii="Times New Roman" w:hAnsi="Times New Roman"/>
          <w:bCs/>
          <w:color w:val="000000"/>
        </w:rPr>
        <w:t xml:space="preserve">настоящей аукционной документации, в случае подачи заявки на участие в аукционе в электронной форме коллективным участником, </w:t>
      </w:r>
      <w:r w:rsidRPr="008C0F76">
        <w:rPr>
          <w:rFonts w:ascii="Times New Roman" w:hAnsi="Times New Roman"/>
        </w:rPr>
        <w:t>указанным в разделе 13 настоящей аукционной документации;</w:t>
      </w:r>
    </w:p>
    <w:p w:rsidR="00AD7023" w:rsidRPr="008C0F76" w:rsidRDefault="00AD7023" w:rsidP="00AD687A">
      <w:pPr>
        <w:pStyle w:val="ConsPlusNormal"/>
        <w:ind w:firstLine="709"/>
        <w:jc w:val="both"/>
        <w:rPr>
          <w:rFonts w:ascii="Times New Roman" w:hAnsi="Times New Roman"/>
        </w:rPr>
      </w:pPr>
      <w:r w:rsidRPr="008C0F76">
        <w:rPr>
          <w:rFonts w:ascii="Times New Roman" w:hAnsi="Times New Roman"/>
        </w:rPr>
        <w:t>3.6.4. копии учредительных документов участника аукциона в электронной форме (для юридических лиц);</w:t>
      </w:r>
    </w:p>
    <w:p w:rsidR="00AD7023" w:rsidRPr="008C0F76" w:rsidRDefault="00AD7023" w:rsidP="00AD687A">
      <w:pPr>
        <w:pStyle w:val="ConsPlusNormal"/>
        <w:ind w:firstLine="709"/>
        <w:jc w:val="both"/>
        <w:rPr>
          <w:rFonts w:ascii="Times New Roman" w:hAnsi="Times New Roman"/>
        </w:rPr>
      </w:pPr>
      <w:r w:rsidRPr="008C0F76">
        <w:rPr>
          <w:rFonts w:ascii="Times New Roman" w:hAnsi="Times New Roman"/>
        </w:rPr>
        <w:t>3.6.5.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AD7023" w:rsidRPr="008C0F76" w:rsidRDefault="00AD7023" w:rsidP="00AD687A">
      <w:pPr>
        <w:pStyle w:val="ConsPlusNormal"/>
        <w:ind w:firstLine="709"/>
        <w:jc w:val="both"/>
        <w:rPr>
          <w:rFonts w:ascii="Times New Roman" w:hAnsi="Times New Roman"/>
        </w:rPr>
      </w:pPr>
      <w:r w:rsidRPr="008C0F76">
        <w:rPr>
          <w:rFonts w:ascii="Times New Roman" w:hAnsi="Times New Roman"/>
        </w:rPr>
        <w:t>3.6.6.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независимой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AD7023" w:rsidRPr="008C0F76" w:rsidRDefault="00AD7023" w:rsidP="00AD687A">
      <w:pPr>
        <w:pStyle w:val="ConsPlusNormal"/>
        <w:ind w:firstLine="709"/>
        <w:jc w:val="both"/>
        <w:rPr>
          <w:rFonts w:ascii="Times New Roman" w:hAnsi="Times New Roman"/>
        </w:rPr>
      </w:pPr>
      <w:r w:rsidRPr="008C0F76">
        <w:rPr>
          <w:rFonts w:ascii="Times New Roman" w:hAnsi="Times New Roman"/>
        </w:rPr>
        <w:t>3.6.7. 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AD7023" w:rsidRPr="008C0F76" w:rsidRDefault="00AD7023" w:rsidP="00AD687A">
      <w:pPr>
        <w:pStyle w:val="ListParagraph"/>
        <w:ind w:left="0" w:firstLine="709"/>
        <w:jc w:val="both"/>
        <w:rPr>
          <w:sz w:val="22"/>
          <w:szCs w:val="22"/>
        </w:rPr>
      </w:pPr>
      <w:r w:rsidRPr="008C0F76">
        <w:rPr>
          <w:sz w:val="22"/>
          <w:szCs w:val="22"/>
        </w:rPr>
        <w:t>3.6.8. 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r w:rsidRPr="008C0F76">
        <w:rPr>
          <w:b/>
          <w:sz w:val="22"/>
          <w:szCs w:val="22"/>
        </w:rPr>
        <w:t>не требуется</w:t>
      </w:r>
      <w:r w:rsidRPr="008C0F76">
        <w:rPr>
          <w:sz w:val="22"/>
          <w:szCs w:val="22"/>
        </w:rPr>
        <w:t>);</w:t>
      </w:r>
    </w:p>
    <w:p w:rsidR="00AD7023" w:rsidRPr="008C0F76" w:rsidRDefault="00AD7023" w:rsidP="00AD687A">
      <w:pPr>
        <w:pStyle w:val="ConsPlusNormal"/>
        <w:ind w:firstLine="709"/>
        <w:jc w:val="both"/>
        <w:rPr>
          <w:rFonts w:ascii="Times New Roman" w:hAnsi="Times New Roman"/>
        </w:rPr>
      </w:pPr>
      <w:r w:rsidRPr="008C0F76">
        <w:rPr>
          <w:rFonts w:ascii="Times New Roman" w:hAnsi="Times New Roman"/>
        </w:rPr>
        <w:t>3.6.9.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AD7023" w:rsidRPr="008C0F76" w:rsidRDefault="00AD7023" w:rsidP="00AD687A">
      <w:pPr>
        <w:pStyle w:val="ConsPlusNormal"/>
        <w:ind w:firstLine="709"/>
        <w:jc w:val="both"/>
        <w:rPr>
          <w:rFonts w:ascii="Times New Roman" w:hAnsi="Times New Roman"/>
        </w:rPr>
      </w:pPr>
      <w:r w:rsidRPr="008C0F76">
        <w:rPr>
          <w:rFonts w:ascii="Times New Roman" w:hAnsi="Times New Roman"/>
        </w:rPr>
        <w:t xml:space="preserve">3.6.10. </w:t>
      </w:r>
      <w:r w:rsidRPr="008C0F76">
        <w:rPr>
          <w:rFonts w:ascii="Times New Roman" w:hAnsi="Times New Roman"/>
          <w:color w:val="000000"/>
        </w:rPr>
        <w:t xml:space="preserve">независимую гарантию </w:t>
      </w:r>
      <w:r w:rsidRPr="008C0F76">
        <w:rPr>
          <w:rFonts w:ascii="Times New Roman" w:hAnsi="Times New Roman"/>
        </w:rPr>
        <w:t>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AD7023" w:rsidRPr="008C0F76" w:rsidRDefault="00AD7023" w:rsidP="00AD687A">
      <w:pPr>
        <w:pStyle w:val="ConsPlusNormal"/>
        <w:ind w:firstLine="709"/>
        <w:jc w:val="both"/>
        <w:rPr>
          <w:rFonts w:ascii="Times New Roman" w:hAnsi="Times New Roman"/>
        </w:rPr>
      </w:pPr>
      <w:r w:rsidRPr="008C0F76">
        <w:rPr>
          <w:rFonts w:ascii="Times New Roman" w:hAnsi="Times New Roman"/>
        </w:rPr>
        <w:t>3.6.11. согласие субъекта персональных данных на обработку его персональных данных (для участника аукциона в электронной форме - физического лица).</w:t>
      </w:r>
    </w:p>
    <w:p w:rsidR="00AD7023" w:rsidRPr="008C0F76" w:rsidRDefault="00AD7023" w:rsidP="00AD687A">
      <w:pPr>
        <w:pStyle w:val="ConsPlusNormal"/>
        <w:ind w:firstLine="709"/>
        <w:jc w:val="both"/>
        <w:rPr>
          <w:rFonts w:ascii="Times New Roman" w:hAnsi="Times New Roman"/>
        </w:rPr>
      </w:pPr>
      <w:r w:rsidRPr="008C0F76">
        <w:rPr>
          <w:rFonts w:ascii="Times New Roman" w:hAnsi="Times New Roman"/>
        </w:rPr>
        <w:t>3.7.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AD7023" w:rsidRPr="008C0F76" w:rsidRDefault="00AD7023" w:rsidP="00AD687A">
      <w:pPr>
        <w:pStyle w:val="ConsPlusNormal"/>
        <w:ind w:firstLine="709"/>
        <w:jc w:val="both"/>
        <w:rPr>
          <w:rFonts w:ascii="Times New Roman" w:hAnsi="Times New Roman"/>
        </w:rPr>
      </w:pPr>
      <w:r w:rsidRPr="008C0F76">
        <w:rPr>
          <w:rFonts w:ascii="Times New Roman" w:hAnsi="Times New Roman"/>
        </w:rPr>
        <w:t>3.8. Требовать от участника аукциона в электронной форме документы и сведения, за исключением предусмотренных настоящим Положением, не допускается.</w:t>
      </w:r>
    </w:p>
    <w:p w:rsidR="00AD7023" w:rsidRPr="008C0F76" w:rsidRDefault="00AD7023" w:rsidP="00AD687A">
      <w:pPr>
        <w:pStyle w:val="ConsPlusNormal"/>
        <w:ind w:firstLine="709"/>
        <w:jc w:val="both"/>
        <w:rPr>
          <w:rFonts w:ascii="Times New Roman" w:hAnsi="Times New Roman"/>
        </w:rPr>
      </w:pPr>
      <w:r w:rsidRPr="008C0F76">
        <w:rPr>
          <w:rFonts w:ascii="Times New Roman" w:hAnsi="Times New Roman"/>
        </w:rPr>
        <w:t xml:space="preserve">3.9. В случае установления недостоверности информации, содержащейся в документах, представленных участником аукциона в электронной форме, </w:t>
      </w:r>
      <w:r w:rsidRPr="008C0F76">
        <w:rPr>
          <w:rFonts w:ascii="Times New Roman" w:hAnsi="Times New Roman"/>
          <w:color w:val="000000"/>
        </w:rPr>
        <w:t>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w:t>
      </w:r>
      <w:r w:rsidRPr="008C0F76">
        <w:rPr>
          <w:rFonts w:ascii="Times New Roman" w:hAnsi="Times New Roman"/>
        </w:rPr>
        <w:t xml:space="preserve"> Единая комиссия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AD7023" w:rsidRPr="008C0F76" w:rsidRDefault="00AD7023" w:rsidP="00AD687A">
      <w:pPr>
        <w:pStyle w:val="ConsPlusNormal"/>
        <w:ind w:firstLine="709"/>
        <w:jc w:val="both"/>
        <w:rPr>
          <w:rFonts w:ascii="Times New Roman" w:hAnsi="Times New Roman"/>
        </w:rPr>
      </w:pPr>
      <w:r w:rsidRPr="008C0F76">
        <w:rPr>
          <w:rFonts w:ascii="Times New Roman" w:hAnsi="Times New Roman"/>
        </w:rPr>
        <w:t xml:space="preserve">Решение об отстранении участника аукциона в электронной форме </w:t>
      </w:r>
      <w:r w:rsidRPr="008C0F76">
        <w:rPr>
          <w:rFonts w:ascii="Times New Roman" w:hAnsi="Times New Roman"/>
        </w:rPr>
        <w:br/>
        <w:t>или об отказе от заключения договора с участником аукциона в электронной форме принимается Единой комиссией и оформляется протоколом, который подписывается не позднее одного рабочего дня со дня принятия соответствующего решения.</w:t>
      </w:r>
    </w:p>
    <w:p w:rsidR="00AD7023" w:rsidRPr="008C0F76" w:rsidRDefault="00AD7023" w:rsidP="005C7F44">
      <w:pPr>
        <w:ind w:firstLine="709"/>
        <w:jc w:val="both"/>
        <w:rPr>
          <w:sz w:val="22"/>
          <w:szCs w:val="22"/>
        </w:rPr>
      </w:pPr>
      <w:r w:rsidRPr="008C0F76">
        <w:rPr>
          <w:sz w:val="22"/>
          <w:szCs w:val="22"/>
        </w:rPr>
        <w:t>В указанный протокол включаются сведения:</w:t>
      </w:r>
    </w:p>
    <w:p w:rsidR="00AD7023" w:rsidRPr="008C0F76" w:rsidRDefault="00AD7023" w:rsidP="005C7F44">
      <w:pPr>
        <w:ind w:firstLine="709"/>
        <w:jc w:val="both"/>
        <w:rPr>
          <w:sz w:val="22"/>
          <w:szCs w:val="22"/>
        </w:rPr>
      </w:pPr>
      <w:r w:rsidRPr="008C0F76">
        <w:rPr>
          <w:sz w:val="22"/>
          <w:szCs w:val="22"/>
        </w:rPr>
        <w:t xml:space="preserve">о месте, дате и времени его составления, </w:t>
      </w:r>
    </w:p>
    <w:p w:rsidR="00AD7023" w:rsidRPr="008C0F76" w:rsidRDefault="00AD7023" w:rsidP="005C7F44">
      <w:pPr>
        <w:ind w:firstLine="709"/>
        <w:jc w:val="both"/>
        <w:rPr>
          <w:sz w:val="22"/>
          <w:szCs w:val="22"/>
        </w:rPr>
      </w:pPr>
      <w:r w:rsidRPr="008C0F76">
        <w:rPr>
          <w:sz w:val="22"/>
          <w:szCs w:val="22"/>
        </w:rPr>
        <w:t xml:space="preserve">о лице, с которым Заказчик отказывается заключить договор, либо который отстраняется от участия в аукционе в электронной форме, </w:t>
      </w:r>
    </w:p>
    <w:p w:rsidR="00AD7023" w:rsidRPr="008C0F76" w:rsidRDefault="00AD7023" w:rsidP="005C7F44">
      <w:pPr>
        <w:ind w:firstLine="709"/>
        <w:jc w:val="both"/>
        <w:rPr>
          <w:sz w:val="22"/>
          <w:szCs w:val="22"/>
        </w:rPr>
      </w:pPr>
      <w:r w:rsidRPr="008C0F76">
        <w:rPr>
          <w:sz w:val="22"/>
          <w:szCs w:val="22"/>
        </w:rPr>
        <w:t xml:space="preserve">о фактах, которые являются основанием для принятия такого решения, а также реквизиты документов, подтверждающих такие факты. </w:t>
      </w:r>
    </w:p>
    <w:p w:rsidR="00AD7023" w:rsidRPr="008C0F76" w:rsidRDefault="00AD7023" w:rsidP="005C7F44">
      <w:pPr>
        <w:widowControl w:val="0"/>
        <w:autoSpaceDE w:val="0"/>
        <w:autoSpaceDN w:val="0"/>
        <w:ind w:firstLine="709"/>
        <w:jc w:val="both"/>
        <w:rPr>
          <w:color w:val="000000"/>
          <w:sz w:val="22"/>
          <w:szCs w:val="22"/>
        </w:rPr>
      </w:pPr>
      <w:r w:rsidRPr="008C0F76">
        <w:rPr>
          <w:sz w:val="22"/>
          <w:szCs w:val="22"/>
        </w:rPr>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rsidR="00AD7023" w:rsidRPr="008C0F76" w:rsidRDefault="00AD7023" w:rsidP="00AD687A">
      <w:pPr>
        <w:pStyle w:val="ConsPlusNormal"/>
        <w:ind w:firstLine="709"/>
        <w:jc w:val="both"/>
        <w:rPr>
          <w:rFonts w:ascii="Times New Roman" w:hAnsi="Times New Roman"/>
        </w:rPr>
      </w:pPr>
      <w:r w:rsidRPr="008C0F76">
        <w:rPr>
          <w:rFonts w:ascii="Times New Roman" w:hAnsi="Times New Roman"/>
        </w:rPr>
        <w:t>3.10.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rsidR="00AD7023" w:rsidRPr="008C0F76" w:rsidRDefault="00AD7023" w:rsidP="00AD687A">
      <w:pPr>
        <w:pStyle w:val="ConsPlusNormal"/>
        <w:ind w:firstLine="709"/>
        <w:jc w:val="both"/>
        <w:rPr>
          <w:rFonts w:ascii="Times New Roman" w:hAnsi="Times New Roman"/>
        </w:rPr>
      </w:pPr>
      <w:r w:rsidRPr="008C0F76">
        <w:rPr>
          <w:rFonts w:ascii="Times New Roman" w:hAnsi="Times New Roman"/>
        </w:rPr>
        <w:t>3.11.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AD7023" w:rsidRPr="008C0F76" w:rsidRDefault="00AD7023" w:rsidP="00AD687A">
      <w:pPr>
        <w:pStyle w:val="ConsPlusNormal"/>
        <w:ind w:firstLine="709"/>
        <w:jc w:val="both"/>
        <w:rPr>
          <w:rFonts w:ascii="Times New Roman" w:hAnsi="Times New Roman"/>
        </w:rPr>
      </w:pPr>
      <w:r w:rsidRPr="008C0F76">
        <w:rPr>
          <w:rFonts w:ascii="Times New Roman" w:hAnsi="Times New Roman"/>
        </w:rPr>
        <w:t>3.12. 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AD7023" w:rsidRPr="008C0F76" w:rsidRDefault="00AD7023" w:rsidP="00AD687A">
      <w:pPr>
        <w:pStyle w:val="ConsPlusNormal"/>
        <w:ind w:firstLine="709"/>
        <w:jc w:val="both"/>
        <w:rPr>
          <w:rFonts w:ascii="Times New Roman" w:hAnsi="Times New Roman"/>
        </w:rPr>
      </w:pPr>
      <w:r w:rsidRPr="008C0F76">
        <w:rPr>
          <w:rFonts w:ascii="Times New Roman" w:hAnsi="Times New Roman"/>
        </w:rPr>
        <w:t>3.13. 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AD7023" w:rsidRPr="008C0F76" w:rsidRDefault="00AD7023" w:rsidP="00AD687A">
      <w:pPr>
        <w:pStyle w:val="ConsPlusNormal"/>
        <w:ind w:firstLine="709"/>
        <w:jc w:val="both"/>
        <w:rPr>
          <w:rFonts w:ascii="Times New Roman" w:hAnsi="Times New Roman"/>
        </w:rPr>
      </w:pPr>
      <w:r w:rsidRPr="008C0F76">
        <w:rPr>
          <w:rFonts w:ascii="Times New Roman" w:hAnsi="Times New Roman"/>
        </w:rPr>
        <w:t>подачи данной заявки с нарушением требований, предусмотренных пунктом 3.7 настоящей документации;</w:t>
      </w:r>
    </w:p>
    <w:p w:rsidR="00AD7023" w:rsidRPr="008C0F76" w:rsidRDefault="00AD7023" w:rsidP="00AD687A">
      <w:pPr>
        <w:pStyle w:val="ConsPlusNormal"/>
        <w:ind w:firstLine="709"/>
        <w:jc w:val="both"/>
        <w:rPr>
          <w:rFonts w:ascii="Times New Roman" w:hAnsi="Times New Roman"/>
        </w:rPr>
      </w:pPr>
      <w:r w:rsidRPr="008C0F76">
        <w:rPr>
          <w:rFonts w:ascii="Times New Roman" w:hAnsi="Times New Roman"/>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AD7023" w:rsidRPr="008C0F76" w:rsidRDefault="00AD7023" w:rsidP="00AD687A">
      <w:pPr>
        <w:pStyle w:val="ConsPlusNormal"/>
        <w:ind w:firstLine="709"/>
        <w:jc w:val="both"/>
        <w:rPr>
          <w:rFonts w:ascii="Times New Roman" w:hAnsi="Times New Roman"/>
        </w:rPr>
      </w:pPr>
      <w:r w:rsidRPr="008C0F76">
        <w:rPr>
          <w:rFonts w:ascii="Times New Roman" w:hAnsi="Times New Roman"/>
        </w:rPr>
        <w:t>получения данной заявки после даты или времени окончания срока подачи заявок на участие в таком аукционе.</w:t>
      </w:r>
    </w:p>
    <w:p w:rsidR="00AD7023" w:rsidRPr="008C0F76" w:rsidRDefault="00AD7023" w:rsidP="00AD687A">
      <w:pPr>
        <w:pStyle w:val="ConsPlusNormal"/>
        <w:ind w:firstLine="709"/>
        <w:jc w:val="both"/>
        <w:rPr>
          <w:rFonts w:ascii="Times New Roman" w:hAnsi="Times New Roman"/>
        </w:rPr>
      </w:pPr>
      <w:r w:rsidRPr="008C0F76">
        <w:rPr>
          <w:rFonts w:ascii="Times New Roman" w:hAnsi="Times New Roman"/>
        </w:rPr>
        <w:t>3.14. Одновременно с возвратом заявки на участие в аукционе в электронной форме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AD7023" w:rsidRPr="008C0F76" w:rsidRDefault="00AD7023" w:rsidP="00AD687A">
      <w:pPr>
        <w:pStyle w:val="ConsPlusNormal"/>
        <w:ind w:firstLine="709"/>
        <w:jc w:val="both"/>
        <w:rPr>
          <w:rFonts w:ascii="Times New Roman" w:hAnsi="Times New Roman"/>
        </w:rPr>
      </w:pPr>
      <w:r w:rsidRPr="008C0F76">
        <w:rPr>
          <w:rFonts w:ascii="Times New Roman" w:hAnsi="Times New Roman"/>
        </w:rPr>
        <w:t>3.15.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AD7023" w:rsidRPr="008C0F76" w:rsidRDefault="00AD7023" w:rsidP="00AD687A">
      <w:pPr>
        <w:pStyle w:val="ConsPlusNormal"/>
        <w:ind w:firstLine="709"/>
        <w:jc w:val="both"/>
        <w:rPr>
          <w:rFonts w:ascii="Times New Roman" w:hAnsi="Times New Roman"/>
        </w:rPr>
      </w:pPr>
      <w:r w:rsidRPr="008C0F76">
        <w:rPr>
          <w:rFonts w:ascii="Times New Roman" w:hAnsi="Times New Roman"/>
        </w:rPr>
        <w:t>3.16.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AD7023" w:rsidRPr="008C0F76" w:rsidRDefault="00AD7023" w:rsidP="00474ED2">
      <w:pPr>
        <w:rPr>
          <w:sz w:val="22"/>
          <w:szCs w:val="22"/>
        </w:rPr>
      </w:pPr>
    </w:p>
    <w:p w:rsidR="00AD7023" w:rsidRPr="008C0F76" w:rsidRDefault="00AD7023" w:rsidP="00C6565A">
      <w:pPr>
        <w:pStyle w:val="Heading3"/>
        <w:jc w:val="center"/>
        <w:rPr>
          <w:b/>
          <w:szCs w:val="24"/>
        </w:rPr>
      </w:pPr>
      <w:bookmarkStart w:id="15" w:name="_Toc108615527"/>
      <w:r w:rsidRPr="008C0F76">
        <w:rPr>
          <w:b/>
          <w:szCs w:val="24"/>
        </w:rPr>
        <w:t>4. ПОРЯДОК РАССМОТРЕНИЯ ПЕРВЫХ ЧАСТЕЙ ЗАЯВОК НА УЧАСТИЕ В АУКЦИОНЕ В ЭЛЕКТРОННОЙ ФОРМЕ</w:t>
      </w:r>
      <w:bookmarkEnd w:id="15"/>
    </w:p>
    <w:p w:rsidR="00AD7023" w:rsidRPr="008C0F76" w:rsidRDefault="00AD7023" w:rsidP="00600DFE"/>
    <w:p w:rsidR="00AD7023" w:rsidRPr="008C0F76" w:rsidRDefault="00AD7023" w:rsidP="00D976ED">
      <w:pPr>
        <w:pStyle w:val="ConsPlusNormal"/>
        <w:ind w:firstLine="709"/>
        <w:jc w:val="both"/>
        <w:rPr>
          <w:rFonts w:ascii="Times New Roman" w:hAnsi="Times New Roman"/>
        </w:rPr>
      </w:pPr>
      <w:r w:rsidRPr="008C0F76">
        <w:rPr>
          <w:rFonts w:ascii="Times New Roman" w:hAnsi="Times New Roman"/>
        </w:rPr>
        <w:t>4.1. Единая комиссия  проверяет первые части заявок на участие в аукционе в электронной форме, содержащие информацию, предусмотренную пунктом 3.4 настоящей документации, на соответствие требованиям, установленным аукционной документацией в отношении закупаемых товаров, работ, услуг.</w:t>
      </w:r>
    </w:p>
    <w:p w:rsidR="00AD7023" w:rsidRPr="008C0F76" w:rsidRDefault="00AD7023" w:rsidP="00D976ED">
      <w:pPr>
        <w:pStyle w:val="ConsPlusNormal"/>
        <w:ind w:firstLine="709"/>
        <w:jc w:val="both"/>
        <w:rPr>
          <w:rFonts w:ascii="Times New Roman" w:hAnsi="Times New Roman"/>
        </w:rPr>
      </w:pPr>
      <w:r w:rsidRPr="008C0F76">
        <w:rPr>
          <w:rFonts w:ascii="Times New Roman" w:hAnsi="Times New Roman"/>
        </w:rPr>
        <w:t>4.2. Срок рассмотрения первых частей заявок на участие в аукционе в электронной форме не может превышать 7 дней с даты окончания срока подачи указанных заявок.</w:t>
      </w:r>
    </w:p>
    <w:p w:rsidR="00AD7023" w:rsidRPr="008C0F76" w:rsidRDefault="00AD7023" w:rsidP="00D976ED">
      <w:pPr>
        <w:pStyle w:val="ConsPlusNormal"/>
        <w:ind w:firstLine="709"/>
        <w:jc w:val="both"/>
        <w:rPr>
          <w:rFonts w:ascii="Times New Roman" w:hAnsi="Times New Roman"/>
        </w:rPr>
      </w:pPr>
      <w:r w:rsidRPr="008C0F76">
        <w:rPr>
          <w:rFonts w:ascii="Times New Roman" w:hAnsi="Times New Roman"/>
        </w:rPr>
        <w:t>4.3. По результатам рассмотрения первых частей заявок на участие в аукционе в электронной форме, Единая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 которые предусмотрены пунктом 4.4 настоящей документации.</w:t>
      </w:r>
    </w:p>
    <w:p w:rsidR="00AD7023" w:rsidRPr="008C0F76" w:rsidRDefault="00AD7023" w:rsidP="00D976ED">
      <w:pPr>
        <w:pStyle w:val="ConsPlusNormal"/>
        <w:ind w:firstLine="709"/>
        <w:jc w:val="both"/>
        <w:rPr>
          <w:rFonts w:ascii="Times New Roman" w:hAnsi="Times New Roman"/>
        </w:rPr>
      </w:pPr>
      <w:r w:rsidRPr="008C0F76">
        <w:rPr>
          <w:rFonts w:ascii="Times New Roman" w:hAnsi="Times New Roman"/>
        </w:rPr>
        <w:t xml:space="preserve">4.4. </w:t>
      </w:r>
      <w:r w:rsidRPr="008C0F76">
        <w:rPr>
          <w:rFonts w:ascii="Times New Roman" w:hAnsi="Times New Roman"/>
          <w:b/>
        </w:rPr>
        <w:t>Участник аукциона в электронной форме не допускается к участию в нем в случае</w:t>
      </w:r>
      <w:r w:rsidRPr="008C0F76">
        <w:rPr>
          <w:rFonts w:ascii="Times New Roman" w:hAnsi="Times New Roman"/>
        </w:rPr>
        <w:t>:</w:t>
      </w:r>
    </w:p>
    <w:p w:rsidR="00AD7023" w:rsidRPr="008C0F76" w:rsidRDefault="00AD7023" w:rsidP="00D976ED">
      <w:pPr>
        <w:pStyle w:val="ConsPlusNormal"/>
        <w:ind w:firstLine="709"/>
        <w:jc w:val="both"/>
        <w:rPr>
          <w:rFonts w:ascii="Times New Roman" w:hAnsi="Times New Roman"/>
        </w:rPr>
      </w:pPr>
      <w:r w:rsidRPr="008C0F76">
        <w:rPr>
          <w:rFonts w:ascii="Times New Roman" w:hAnsi="Times New Roman"/>
        </w:rPr>
        <w:t>4.4.1. непредоставления информации, предусмотренной пунктом 3.4 настоящей документации, или предоставления недостоверной информации;</w:t>
      </w:r>
    </w:p>
    <w:p w:rsidR="00AD7023" w:rsidRPr="008C0F76" w:rsidRDefault="00AD7023" w:rsidP="00D976ED">
      <w:pPr>
        <w:pStyle w:val="ConsPlusNormal"/>
        <w:ind w:firstLine="709"/>
        <w:jc w:val="both"/>
        <w:rPr>
          <w:rFonts w:ascii="Times New Roman" w:hAnsi="Times New Roman"/>
        </w:rPr>
      </w:pPr>
      <w:r w:rsidRPr="008C0F76">
        <w:rPr>
          <w:rFonts w:ascii="Times New Roman" w:hAnsi="Times New Roman"/>
        </w:rPr>
        <w:t>4.4.2. несоответствия информации, предусмотренной пунктом 3.4 настоящей документации, требованиям документации о таком аукционе;</w:t>
      </w:r>
    </w:p>
    <w:p w:rsidR="00AD7023" w:rsidRPr="008C0F76" w:rsidRDefault="00AD7023" w:rsidP="00D976ED">
      <w:pPr>
        <w:pStyle w:val="ListParagraph"/>
        <w:ind w:left="0" w:firstLine="709"/>
        <w:jc w:val="both"/>
        <w:rPr>
          <w:sz w:val="22"/>
          <w:szCs w:val="22"/>
        </w:rPr>
      </w:pPr>
      <w:r w:rsidRPr="008C0F76">
        <w:rPr>
          <w:sz w:val="22"/>
          <w:szCs w:val="22"/>
        </w:rPr>
        <w:t>4.4.3. указания в первой части заявки участника аукциона в электронной форме сведений о таком участнике, о его соответствии единым квалификационным требованиям, и (или) о предлагаемой им цене договора.</w:t>
      </w:r>
    </w:p>
    <w:p w:rsidR="00AD7023" w:rsidRPr="008C0F76" w:rsidRDefault="00AD7023" w:rsidP="00D976ED">
      <w:pPr>
        <w:pStyle w:val="ConsPlusNormal"/>
        <w:ind w:firstLine="709"/>
        <w:jc w:val="both"/>
        <w:rPr>
          <w:rFonts w:ascii="Times New Roman" w:hAnsi="Times New Roman"/>
        </w:rPr>
      </w:pPr>
      <w:r w:rsidRPr="008C0F76">
        <w:rPr>
          <w:rFonts w:ascii="Times New Roman" w:hAnsi="Times New Roman"/>
        </w:rPr>
        <w:t>4.5. Отказ в допуске к участию в аукционе в электронной форме по основаниям, не предусмотренным пунктом 4.4 настоящей документации, не допускается.</w:t>
      </w:r>
    </w:p>
    <w:p w:rsidR="00AD7023" w:rsidRPr="008C0F76" w:rsidRDefault="00AD7023" w:rsidP="00D976ED">
      <w:pPr>
        <w:pStyle w:val="ConsPlusNormal"/>
        <w:ind w:firstLine="709"/>
        <w:jc w:val="both"/>
        <w:rPr>
          <w:rFonts w:ascii="Times New Roman" w:hAnsi="Times New Roman"/>
        </w:rPr>
      </w:pPr>
      <w:r w:rsidRPr="008C0F76">
        <w:rPr>
          <w:rFonts w:ascii="Times New Roman" w:hAnsi="Times New Roman"/>
        </w:rPr>
        <w:t xml:space="preserve">4.6. По результатам рассмотрения первых частей заявок на участие в аукционе в электронной форме Единая комиссия оформляет протокол рассмотрения первых частей заявок на участие в таком аукционе, подписываемый всеми присутствующими на заседании Единой комиссии ее членами не позднее даты окончания срока рассмотрения первых частей данных заявок. </w:t>
      </w:r>
    </w:p>
    <w:p w:rsidR="00AD7023" w:rsidRPr="008C0F76" w:rsidRDefault="00AD7023" w:rsidP="00D976ED">
      <w:pPr>
        <w:pStyle w:val="ConsPlusNormal"/>
        <w:ind w:firstLine="709"/>
        <w:jc w:val="both"/>
        <w:rPr>
          <w:rFonts w:ascii="Times New Roman" w:hAnsi="Times New Roman"/>
        </w:rPr>
      </w:pPr>
      <w:r w:rsidRPr="008C0F76">
        <w:rPr>
          <w:rFonts w:ascii="Times New Roman" w:hAnsi="Times New Roman"/>
        </w:rPr>
        <w:t xml:space="preserve">4.7. </w:t>
      </w:r>
      <w:r w:rsidRPr="008C0F76">
        <w:rPr>
          <w:rFonts w:ascii="Times New Roman" w:hAnsi="Times New Roman"/>
          <w:color w:val="000000"/>
        </w:rPr>
        <w:t>Протокол рассмотрения первых частей заявок на участие в аукционе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8C0F76">
        <w:rPr>
          <w:rFonts w:ascii="Times New Roman" w:hAnsi="Times New Roman"/>
        </w:rPr>
        <w:t xml:space="preserve">, на официальном сайте, за исключением случаев, предусмотренных Федеральным законом, </w:t>
      </w:r>
      <w:r w:rsidRPr="008C0F76">
        <w:rPr>
          <w:rFonts w:ascii="Times New Roman" w:hAnsi="Times New Roman"/>
          <w:color w:val="000000"/>
        </w:rPr>
        <w:t>не позднее чем через 3 дня со дня его подписания.</w:t>
      </w:r>
    </w:p>
    <w:p w:rsidR="00AD7023" w:rsidRPr="008C0F76" w:rsidRDefault="00AD7023" w:rsidP="00D976ED">
      <w:pPr>
        <w:pStyle w:val="ConsPlusNormal"/>
        <w:ind w:firstLine="709"/>
        <w:jc w:val="both"/>
        <w:rPr>
          <w:rFonts w:ascii="Times New Roman" w:hAnsi="Times New Roman"/>
        </w:rPr>
      </w:pPr>
      <w:r w:rsidRPr="008C0F76">
        <w:rPr>
          <w:rFonts w:ascii="Times New Roman" w:hAnsi="Times New Roman"/>
        </w:rPr>
        <w:t xml:space="preserve">4.8. В случае, если по результатам рассмотрения первых частей заявок на участие в аукционе в электронной форме Единая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AD7023" w:rsidRPr="008C0F76" w:rsidRDefault="00AD7023" w:rsidP="00D976ED">
      <w:pPr>
        <w:pStyle w:val="ConsPlusNormal"/>
        <w:ind w:firstLine="709"/>
        <w:jc w:val="both"/>
        <w:rPr>
          <w:rFonts w:ascii="Times New Roman" w:hAnsi="Times New Roman"/>
        </w:rPr>
      </w:pPr>
      <w:r w:rsidRPr="008C0F76">
        <w:rPr>
          <w:rFonts w:ascii="Times New Roman" w:hAnsi="Times New Roman"/>
        </w:rPr>
        <w:t>4.9. 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w:t>
      </w:r>
    </w:p>
    <w:p w:rsidR="00AD7023" w:rsidRPr="008C0F76" w:rsidRDefault="00AD7023" w:rsidP="00D976ED">
      <w:pPr>
        <w:pStyle w:val="ConsPlusNormal"/>
        <w:ind w:firstLine="709"/>
        <w:jc w:val="both"/>
        <w:rPr>
          <w:rFonts w:ascii="Times New Roman" w:hAnsi="Times New Roman"/>
        </w:rPr>
      </w:pPr>
      <w:r w:rsidRPr="008C0F76">
        <w:rPr>
          <w:rFonts w:ascii="Times New Roman" w:hAnsi="Times New Roman"/>
        </w:rPr>
        <w:t>В случае, если Единой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AD7023" w:rsidRPr="008C0F76" w:rsidRDefault="00AD7023" w:rsidP="00600DFE">
      <w:pPr>
        <w:ind w:firstLine="709"/>
        <w:jc w:val="both"/>
        <w:rPr>
          <w:sz w:val="22"/>
          <w:szCs w:val="22"/>
        </w:rPr>
      </w:pPr>
    </w:p>
    <w:p w:rsidR="00AD7023" w:rsidRPr="008C0F76" w:rsidRDefault="00AD7023" w:rsidP="00C6565A">
      <w:pPr>
        <w:pStyle w:val="Heading3"/>
        <w:jc w:val="center"/>
        <w:rPr>
          <w:b/>
          <w:szCs w:val="24"/>
        </w:rPr>
      </w:pPr>
      <w:bookmarkStart w:id="16" w:name="_Toc108615528"/>
      <w:r w:rsidRPr="008C0F76">
        <w:rPr>
          <w:b/>
          <w:szCs w:val="24"/>
        </w:rPr>
        <w:t>5. ПОРЯДОК ПРОВЕДЕНИЯ АУКЦИОНА В ЭЛЕКТРОННОЙ ФОРМЕ</w:t>
      </w:r>
      <w:bookmarkEnd w:id="16"/>
    </w:p>
    <w:p w:rsidR="00AD7023" w:rsidRPr="008C0F76" w:rsidRDefault="00AD7023" w:rsidP="00600DFE">
      <w:pPr>
        <w:pStyle w:val="ConsPlusNormal"/>
        <w:widowControl/>
        <w:ind w:firstLine="0"/>
        <w:jc w:val="both"/>
        <w:rPr>
          <w:rFonts w:ascii="Times New Roman" w:hAnsi="Times New Roman"/>
        </w:rPr>
      </w:pPr>
    </w:p>
    <w:p w:rsidR="00AD7023" w:rsidRPr="008C0F76" w:rsidRDefault="00AD7023" w:rsidP="00907A08">
      <w:pPr>
        <w:pStyle w:val="ConsPlusNormal"/>
        <w:ind w:firstLine="709"/>
        <w:jc w:val="both"/>
        <w:rPr>
          <w:rFonts w:ascii="Times New Roman" w:hAnsi="Times New Roman"/>
        </w:rPr>
      </w:pPr>
      <w:r w:rsidRPr="008C0F76">
        <w:rPr>
          <w:rFonts w:ascii="Times New Roman" w:hAnsi="Times New Roman"/>
        </w:rPr>
        <w:t>5.1.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AD7023" w:rsidRPr="008C0F76" w:rsidRDefault="00AD7023" w:rsidP="00907A08">
      <w:pPr>
        <w:pStyle w:val="ConsPlusNormal"/>
        <w:ind w:firstLine="709"/>
        <w:jc w:val="both"/>
        <w:rPr>
          <w:rFonts w:ascii="Times New Roman" w:hAnsi="Times New Roman"/>
        </w:rPr>
      </w:pPr>
      <w:r w:rsidRPr="008C0F76">
        <w:rPr>
          <w:rFonts w:ascii="Times New Roman" w:hAnsi="Times New Roman"/>
        </w:rPr>
        <w:t xml:space="preserve">5.2. Аукцион в электронной форме проводится на электронной площадке в указанный в извещении о его проведении и определенный в соответствии с </w:t>
      </w:r>
      <w:hyperlink r:id="rId9" w:anchor="P647" w:history="1">
        <w:r w:rsidRPr="008C0F76">
          <w:rPr>
            <w:rFonts w:ascii="Times New Roman" w:hAnsi="Times New Roman"/>
          </w:rPr>
          <w:t>пунктом 5.3</w:t>
        </w:r>
      </w:hyperlink>
      <w:r w:rsidRPr="008C0F76">
        <w:rPr>
          <w:rFonts w:ascii="Times New Roman" w:hAnsi="Times New Roman"/>
        </w:rPr>
        <w:t xml:space="preserve"> настоящей документации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AD7023" w:rsidRPr="008C0F76" w:rsidRDefault="00AD7023" w:rsidP="00907A08">
      <w:pPr>
        <w:pStyle w:val="ConsPlusNormal"/>
        <w:ind w:firstLine="709"/>
        <w:jc w:val="both"/>
        <w:rPr>
          <w:rFonts w:ascii="Times New Roman" w:hAnsi="Times New Roman"/>
        </w:rPr>
      </w:pPr>
      <w:r w:rsidRPr="008C0F76">
        <w:rPr>
          <w:rFonts w:ascii="Times New Roman" w:hAnsi="Times New Roman"/>
        </w:rPr>
        <w:t>5.3. Днем проведения аукциона в электронной форме является рабочий день, следующий за датой окончания срока рассмотрения первых частей заявок на участие в аукционе в электронной форме.</w:t>
      </w:r>
    </w:p>
    <w:p w:rsidR="00AD7023" w:rsidRPr="008C0F76" w:rsidRDefault="00AD7023" w:rsidP="00907A08">
      <w:pPr>
        <w:pStyle w:val="ConsPlusNormal"/>
        <w:ind w:firstLine="709"/>
        <w:jc w:val="both"/>
        <w:rPr>
          <w:rFonts w:ascii="Times New Roman" w:hAnsi="Times New Roman"/>
        </w:rPr>
      </w:pPr>
      <w:r w:rsidRPr="008C0F76">
        <w:rPr>
          <w:rFonts w:ascii="Times New Roman" w:hAnsi="Times New Roman"/>
        </w:rPr>
        <w:t>5.4. 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rsidR="00AD7023" w:rsidRPr="008C0F76" w:rsidRDefault="00AD7023" w:rsidP="00907A08">
      <w:pPr>
        <w:pStyle w:val="ConsPlusNormal"/>
        <w:ind w:firstLine="709"/>
        <w:jc w:val="both"/>
        <w:rPr>
          <w:rFonts w:ascii="Times New Roman" w:hAnsi="Times New Roman"/>
        </w:rPr>
      </w:pPr>
      <w:bookmarkStart w:id="17" w:name="P649"/>
      <w:bookmarkEnd w:id="17"/>
      <w:r w:rsidRPr="008C0F76">
        <w:rPr>
          <w:rFonts w:ascii="Times New Roman" w:hAnsi="Times New Roman"/>
        </w:rPr>
        <w:t>5.5. 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Положения.</w:t>
      </w:r>
    </w:p>
    <w:p w:rsidR="00AD7023" w:rsidRPr="008C0F76" w:rsidRDefault="00AD7023" w:rsidP="00907A08">
      <w:pPr>
        <w:pStyle w:val="ConsPlusNormal"/>
        <w:ind w:firstLine="709"/>
        <w:jc w:val="both"/>
        <w:rPr>
          <w:rFonts w:ascii="Times New Roman" w:hAnsi="Times New Roman"/>
        </w:rPr>
      </w:pPr>
      <w:r w:rsidRPr="008C0F76">
        <w:rPr>
          <w:rFonts w:ascii="Times New Roman" w:hAnsi="Times New Roman"/>
        </w:rPr>
        <w:t>5.6.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AD7023" w:rsidRPr="008C0F76" w:rsidRDefault="00AD7023" w:rsidP="00907A08">
      <w:pPr>
        <w:pStyle w:val="ConsPlusNormal"/>
        <w:ind w:firstLine="709"/>
        <w:jc w:val="both"/>
        <w:rPr>
          <w:rFonts w:ascii="Times New Roman" w:hAnsi="Times New Roman"/>
        </w:rPr>
      </w:pPr>
      <w:bookmarkStart w:id="18" w:name="P651"/>
      <w:bookmarkEnd w:id="18"/>
      <w:r w:rsidRPr="008C0F76">
        <w:rPr>
          <w:rFonts w:ascii="Times New Roman" w:hAnsi="Times New Roman"/>
        </w:rPr>
        <w:t>5.7.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AD7023" w:rsidRPr="008C0F76" w:rsidRDefault="00AD7023" w:rsidP="00907A08">
      <w:pPr>
        <w:pStyle w:val="ConsPlusNormal"/>
        <w:ind w:firstLine="709"/>
        <w:jc w:val="both"/>
        <w:rPr>
          <w:rFonts w:ascii="Times New Roman" w:hAnsi="Times New Roman"/>
        </w:rPr>
      </w:pPr>
      <w:r w:rsidRPr="008C0F76">
        <w:rPr>
          <w:rFonts w:ascii="Times New Roman" w:hAnsi="Times New Roman"/>
        </w:rPr>
        <w:t xml:space="preserve">5.8. 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10" w:anchor="P653" w:history="1">
        <w:r w:rsidRPr="008C0F76">
          <w:rPr>
            <w:rFonts w:ascii="Times New Roman" w:hAnsi="Times New Roman"/>
          </w:rPr>
          <w:t>пунктом 5.9</w:t>
        </w:r>
      </w:hyperlink>
      <w:r w:rsidRPr="008C0F76">
        <w:rPr>
          <w:rFonts w:ascii="Times New Roman" w:hAnsi="Times New Roman"/>
        </w:rPr>
        <w:t xml:space="preserve"> настоящей документации.</w:t>
      </w:r>
    </w:p>
    <w:p w:rsidR="00AD7023" w:rsidRPr="008C0F76" w:rsidRDefault="00AD7023" w:rsidP="00907A08">
      <w:pPr>
        <w:pStyle w:val="ConsPlusNormal"/>
        <w:ind w:firstLine="709"/>
        <w:jc w:val="both"/>
        <w:rPr>
          <w:rFonts w:ascii="Times New Roman" w:hAnsi="Times New Roman"/>
        </w:rPr>
      </w:pPr>
      <w:bookmarkStart w:id="19" w:name="P653"/>
      <w:bookmarkEnd w:id="19"/>
      <w:r w:rsidRPr="008C0F76">
        <w:rPr>
          <w:rFonts w:ascii="Times New Roman" w:hAnsi="Times New Roman"/>
        </w:rPr>
        <w:t>5.9. При проведении аукциона в электронной форме его участники подают предложения о цене договора с учетом следующих требований:</w:t>
      </w:r>
    </w:p>
    <w:p w:rsidR="00AD7023" w:rsidRPr="008C0F76" w:rsidRDefault="00AD7023" w:rsidP="00907A08">
      <w:pPr>
        <w:pStyle w:val="ConsPlusNormal"/>
        <w:ind w:firstLine="709"/>
        <w:jc w:val="both"/>
        <w:rPr>
          <w:rFonts w:ascii="Times New Roman" w:hAnsi="Times New Roman"/>
        </w:rPr>
      </w:pPr>
      <w:r w:rsidRPr="008C0F76">
        <w:rPr>
          <w:rFonts w:ascii="Times New Roman" w:hAnsi="Times New Roman"/>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AD7023" w:rsidRPr="008C0F76" w:rsidRDefault="00AD7023" w:rsidP="00907A08">
      <w:pPr>
        <w:pStyle w:val="ConsPlusNormal"/>
        <w:ind w:firstLine="709"/>
        <w:jc w:val="both"/>
        <w:rPr>
          <w:rFonts w:ascii="Times New Roman" w:hAnsi="Times New Roman"/>
        </w:rPr>
      </w:pPr>
      <w:r w:rsidRPr="008C0F76">
        <w:rPr>
          <w:rFonts w:ascii="Times New Roman" w:hAnsi="Times New Roman"/>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AD7023" w:rsidRPr="008C0F76" w:rsidRDefault="00AD7023" w:rsidP="00907A08">
      <w:pPr>
        <w:pStyle w:val="ConsPlusNormal"/>
        <w:ind w:firstLine="709"/>
        <w:jc w:val="both"/>
        <w:rPr>
          <w:rFonts w:ascii="Times New Roman" w:hAnsi="Times New Roman"/>
        </w:rPr>
      </w:pPr>
      <w:r w:rsidRPr="008C0F76">
        <w:rPr>
          <w:rFonts w:ascii="Times New Roman" w:hAnsi="Times New Roman"/>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AD7023" w:rsidRPr="008C0F76" w:rsidRDefault="00AD7023" w:rsidP="00907A08">
      <w:pPr>
        <w:pStyle w:val="ConsPlusNormal"/>
        <w:ind w:firstLine="709"/>
        <w:jc w:val="both"/>
        <w:rPr>
          <w:rFonts w:ascii="Times New Roman" w:hAnsi="Times New Roman"/>
        </w:rPr>
      </w:pPr>
      <w:r w:rsidRPr="008C0F76">
        <w:rPr>
          <w:rFonts w:ascii="Times New Roman" w:hAnsi="Times New Roman"/>
        </w:rPr>
        <w:t xml:space="preserve">5.10.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r:id="rId11" w:anchor="P653" w:history="1">
        <w:r w:rsidRPr="008C0F76">
          <w:rPr>
            <w:rFonts w:ascii="Times New Roman" w:hAnsi="Times New Roman"/>
          </w:rPr>
          <w:t>пунктом 5.</w:t>
        </w:r>
      </w:hyperlink>
      <w:r w:rsidRPr="008C0F76">
        <w:rPr>
          <w:rFonts w:ascii="Times New Roman" w:hAnsi="Times New Roman"/>
        </w:rPr>
        <w:t>11 настоящей документации.</w:t>
      </w:r>
    </w:p>
    <w:p w:rsidR="00AD7023" w:rsidRPr="008C0F76" w:rsidRDefault="00AD7023" w:rsidP="00907A08">
      <w:pPr>
        <w:pStyle w:val="ConsPlusNormal"/>
        <w:ind w:firstLine="709"/>
        <w:jc w:val="both"/>
        <w:rPr>
          <w:rFonts w:ascii="Times New Roman" w:hAnsi="Times New Roman"/>
        </w:rPr>
      </w:pPr>
      <w:bookmarkStart w:id="20" w:name="P658"/>
      <w:bookmarkEnd w:id="20"/>
      <w:r w:rsidRPr="008C0F76">
        <w:rPr>
          <w:rFonts w:ascii="Times New Roman" w:hAnsi="Times New Roman"/>
        </w:rPr>
        <w:t>5.11. 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AD7023" w:rsidRPr="008C0F76" w:rsidRDefault="00AD7023" w:rsidP="00907A08">
      <w:pPr>
        <w:pStyle w:val="ConsPlusNormal"/>
        <w:ind w:firstLine="709"/>
        <w:jc w:val="both"/>
        <w:rPr>
          <w:rFonts w:ascii="Times New Roman" w:hAnsi="Times New Roman"/>
        </w:rPr>
      </w:pPr>
      <w:r w:rsidRPr="008C0F76">
        <w:rPr>
          <w:rFonts w:ascii="Times New Roman" w:hAnsi="Times New Roman"/>
        </w:rPr>
        <w:t>5.12. В течение десяти минут с момента завершения в соответствии с пунктом 5.11 настоящей документации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5.9 настоящей документации.</w:t>
      </w:r>
    </w:p>
    <w:p w:rsidR="00AD7023" w:rsidRPr="008C0F76" w:rsidRDefault="00AD7023" w:rsidP="00907A08">
      <w:pPr>
        <w:pStyle w:val="ConsPlusNormal"/>
        <w:ind w:firstLine="709"/>
        <w:jc w:val="both"/>
        <w:rPr>
          <w:rFonts w:ascii="Times New Roman" w:hAnsi="Times New Roman"/>
        </w:rPr>
      </w:pPr>
      <w:r w:rsidRPr="008C0F76">
        <w:rPr>
          <w:rFonts w:ascii="Times New Roman" w:hAnsi="Times New Roman"/>
        </w:rPr>
        <w:t>5.13.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AD7023" w:rsidRPr="008C0F76" w:rsidRDefault="00AD7023" w:rsidP="00907A08">
      <w:pPr>
        <w:pStyle w:val="ConsPlusNormal"/>
        <w:ind w:firstLine="709"/>
        <w:jc w:val="both"/>
        <w:rPr>
          <w:rFonts w:ascii="Times New Roman" w:hAnsi="Times New Roman"/>
        </w:rPr>
      </w:pPr>
      <w:r w:rsidRPr="008C0F76">
        <w:rPr>
          <w:rFonts w:ascii="Times New Roman" w:hAnsi="Times New Roman"/>
        </w:rPr>
        <w:t xml:space="preserve">5.14. В случае проведения в соответствии с </w:t>
      </w:r>
      <w:hyperlink r:id="rId12" w:anchor="P653" w:history="1">
        <w:r w:rsidRPr="008C0F76">
          <w:rPr>
            <w:rFonts w:ascii="Times New Roman" w:hAnsi="Times New Roman"/>
          </w:rPr>
          <w:t>пунктом 5.</w:t>
        </w:r>
      </w:hyperlink>
      <w:r w:rsidRPr="008C0F76">
        <w:rPr>
          <w:rFonts w:ascii="Times New Roman" w:hAnsi="Times New Roman"/>
        </w:rPr>
        <w:t>5 настоящей документации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AD7023" w:rsidRPr="008C0F76" w:rsidRDefault="00AD7023" w:rsidP="00226A76">
      <w:pPr>
        <w:pStyle w:val="ConsPlusNormal"/>
        <w:ind w:firstLine="709"/>
        <w:jc w:val="both"/>
        <w:rPr>
          <w:rFonts w:ascii="Times New Roman" w:hAnsi="Times New Roman"/>
        </w:rPr>
      </w:pPr>
      <w:r w:rsidRPr="008C0F76">
        <w:rPr>
          <w:rFonts w:ascii="Times New Roman" w:hAnsi="Times New Roman"/>
        </w:rPr>
        <w:t xml:space="preserve">5.15. По итогам проведения аукциона в электронной форме оператор электронной площадки </w:t>
      </w:r>
      <w:r w:rsidRPr="008C0F76">
        <w:rPr>
          <w:rFonts w:ascii="Times New Roman" w:hAnsi="Times New Roman"/>
          <w:bCs/>
          <w:color w:val="000000"/>
        </w:rPr>
        <w:t>осуществляет сопоставление ценовых предложений,</w:t>
      </w:r>
      <w:r w:rsidRPr="008C0F76">
        <w:rPr>
          <w:rFonts w:ascii="Times New Roman" w:hAnsi="Times New Roman"/>
        </w:rPr>
        <w:t xml:space="preserve">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rsidR="00AD7023" w:rsidRPr="008C0F76" w:rsidRDefault="00AD7023" w:rsidP="00226A76">
      <w:pPr>
        <w:pStyle w:val="ConsPlusNormal"/>
        <w:ind w:firstLine="709"/>
        <w:jc w:val="both"/>
        <w:rPr>
          <w:rFonts w:ascii="Times New Roman" w:hAnsi="Times New Roman"/>
        </w:rPr>
      </w:pPr>
      <w:r w:rsidRPr="008C0F76">
        <w:rPr>
          <w:rFonts w:ascii="Times New Roman" w:hAnsi="Times New Roman"/>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AD7023" w:rsidRPr="008C0F76" w:rsidRDefault="00AD7023" w:rsidP="00907A08">
      <w:pPr>
        <w:pStyle w:val="ConsPlusNormal"/>
        <w:ind w:firstLine="709"/>
        <w:jc w:val="both"/>
        <w:rPr>
          <w:rFonts w:ascii="Times New Roman" w:hAnsi="Times New Roman"/>
        </w:rPr>
      </w:pPr>
      <w:r w:rsidRPr="008C0F76">
        <w:rPr>
          <w:rFonts w:ascii="Times New Roman" w:hAnsi="Times New Roman"/>
        </w:rPr>
        <w:t>5.16. В срок, установленный извещением о проведении электронного аукциона, аукционной документацией оператор электронной площадки направляет Заказчику вторые части заявок на участие в таком аукционе, поданные его участниками, и протокол сопоставления ценовых предложений.</w:t>
      </w:r>
    </w:p>
    <w:p w:rsidR="00AD7023" w:rsidRPr="008C0F76" w:rsidRDefault="00AD7023" w:rsidP="00907A08">
      <w:pPr>
        <w:pStyle w:val="ConsPlusNormal"/>
        <w:ind w:firstLine="709"/>
        <w:jc w:val="both"/>
        <w:rPr>
          <w:rFonts w:ascii="Times New Roman" w:hAnsi="Times New Roman"/>
        </w:rPr>
      </w:pPr>
      <w:r w:rsidRPr="008C0F76">
        <w:rPr>
          <w:rFonts w:ascii="Times New Roman" w:hAnsi="Times New Roman"/>
        </w:rPr>
        <w:t xml:space="preserve">5.17.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3" w:anchor="P653" w:history="1">
        <w:r w:rsidRPr="008C0F76">
          <w:rPr>
            <w:rFonts w:ascii="Times New Roman" w:hAnsi="Times New Roman"/>
          </w:rPr>
          <w:t>пунктом 5.</w:t>
        </w:r>
      </w:hyperlink>
      <w:r w:rsidRPr="008C0F76">
        <w:rPr>
          <w:rFonts w:ascii="Times New Roman" w:hAnsi="Times New Roman"/>
        </w:rPr>
        <w:t>7 настоящей документации,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rsidR="00AD7023" w:rsidRPr="008C0F76" w:rsidRDefault="00AD7023" w:rsidP="00907A08">
      <w:pPr>
        <w:pStyle w:val="ConsPlusNormal"/>
        <w:ind w:firstLine="709"/>
        <w:jc w:val="both"/>
        <w:rPr>
          <w:rFonts w:ascii="Times New Roman" w:hAnsi="Times New Roman"/>
        </w:rPr>
      </w:pPr>
      <w:r w:rsidRPr="008C0F76">
        <w:rPr>
          <w:rFonts w:ascii="Times New Roman" w:hAnsi="Times New Roman"/>
        </w:rPr>
        <w:t>5.18. 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настоящей документации о порядке проведения аукциона в электронной форме с учетом следующих особенностей:</w:t>
      </w:r>
    </w:p>
    <w:p w:rsidR="00AD7023" w:rsidRPr="008C0F76" w:rsidRDefault="00AD7023" w:rsidP="00907A08">
      <w:pPr>
        <w:pStyle w:val="ConsPlusNormal"/>
        <w:ind w:firstLine="709"/>
        <w:jc w:val="both"/>
        <w:rPr>
          <w:rFonts w:ascii="Times New Roman" w:hAnsi="Times New Roman"/>
        </w:rPr>
      </w:pPr>
      <w:r w:rsidRPr="008C0F76">
        <w:rPr>
          <w:rFonts w:ascii="Times New Roman" w:hAnsi="Times New Roman"/>
        </w:rPr>
        <w:t>такой аукцион проводится до достижения цены договора не более чем 1 млн. рублей;</w:t>
      </w:r>
    </w:p>
    <w:p w:rsidR="00AD7023" w:rsidRPr="008C0F76" w:rsidRDefault="00AD7023" w:rsidP="00907A08">
      <w:pPr>
        <w:pStyle w:val="ConsPlusNormal"/>
        <w:ind w:firstLine="709"/>
        <w:jc w:val="both"/>
        <w:rPr>
          <w:rFonts w:ascii="Times New Roman" w:hAnsi="Times New Roman"/>
        </w:rPr>
      </w:pPr>
      <w:r w:rsidRPr="008C0F76">
        <w:rPr>
          <w:rFonts w:ascii="Times New Roman" w:hAnsi="Times New Roman"/>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AD7023" w:rsidRPr="008C0F76" w:rsidRDefault="00AD7023" w:rsidP="00907A08">
      <w:pPr>
        <w:pStyle w:val="ConsPlusNormal"/>
        <w:ind w:firstLine="709"/>
        <w:jc w:val="both"/>
        <w:rPr>
          <w:rFonts w:ascii="Times New Roman" w:hAnsi="Times New Roman"/>
        </w:rPr>
      </w:pPr>
      <w:r w:rsidRPr="008C0F76">
        <w:rPr>
          <w:rFonts w:ascii="Times New Roman" w:hAnsi="Times New Roman"/>
        </w:rPr>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rsidR="00AD7023" w:rsidRPr="008C0F76" w:rsidRDefault="00AD7023" w:rsidP="00907A08">
      <w:pPr>
        <w:pStyle w:val="ConsPlusNormal"/>
        <w:ind w:firstLine="709"/>
        <w:jc w:val="both"/>
        <w:rPr>
          <w:rFonts w:ascii="Times New Roman" w:hAnsi="Times New Roman"/>
        </w:rPr>
      </w:pPr>
    </w:p>
    <w:p w:rsidR="00AD7023" w:rsidRPr="008C0F76" w:rsidRDefault="00AD7023" w:rsidP="00077B11">
      <w:pPr>
        <w:pStyle w:val="Heading3"/>
        <w:jc w:val="center"/>
        <w:rPr>
          <w:b/>
          <w:szCs w:val="24"/>
        </w:rPr>
      </w:pPr>
      <w:bookmarkStart w:id="21" w:name="_Toc108615529"/>
      <w:r w:rsidRPr="008C0F76">
        <w:rPr>
          <w:b/>
          <w:szCs w:val="24"/>
        </w:rPr>
        <w:t>6. ПОРЯДОК РАССМОТРЕНИЯ ВТОРЫХ ЧАСТЕЙ ЗАЯВОК НА УЧАСТИЕ В АУКЦИОНЕ В ЭЛЕКТРОННОЙ ФОРМЕ И ПОДВЕДЕНИЯ ИТОГОВ АУКЦИОНА В ЭЛЕКТРОННОЙ ФОРМЕ</w:t>
      </w:r>
      <w:bookmarkEnd w:id="21"/>
    </w:p>
    <w:p w:rsidR="00AD7023" w:rsidRPr="008C0F76" w:rsidRDefault="00AD7023" w:rsidP="00077B11"/>
    <w:p w:rsidR="00AD7023" w:rsidRPr="008C0F76" w:rsidRDefault="00AD7023" w:rsidP="00FF1C6C">
      <w:pPr>
        <w:pStyle w:val="ConsPlusNormal"/>
        <w:ind w:firstLine="709"/>
        <w:jc w:val="both"/>
        <w:rPr>
          <w:rFonts w:ascii="Times New Roman" w:hAnsi="Times New Roman"/>
        </w:rPr>
      </w:pPr>
      <w:r w:rsidRPr="008C0F76">
        <w:rPr>
          <w:rFonts w:ascii="Times New Roman" w:hAnsi="Times New Roman"/>
        </w:rPr>
        <w:t>6.1. В течение одного рабочего дня после направления оператором электронной площадки информации, указанной в пункте 5.16 настоящей документации, Единая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AD7023" w:rsidRPr="008C0F76" w:rsidRDefault="00AD7023" w:rsidP="00FF1C6C">
      <w:pPr>
        <w:pStyle w:val="ConsPlusNormal"/>
        <w:ind w:firstLine="709"/>
        <w:jc w:val="both"/>
        <w:rPr>
          <w:rFonts w:ascii="Times New Roman" w:hAnsi="Times New Roman"/>
        </w:rPr>
      </w:pPr>
      <w:r w:rsidRPr="008C0F76">
        <w:rPr>
          <w:rFonts w:ascii="Times New Roman" w:hAnsi="Times New Roman"/>
        </w:rPr>
        <w:t>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AD7023" w:rsidRPr="008C0F76" w:rsidRDefault="00AD7023" w:rsidP="00FF1C6C">
      <w:pPr>
        <w:pStyle w:val="ConsPlusNormal"/>
        <w:ind w:firstLine="709"/>
        <w:jc w:val="both"/>
        <w:rPr>
          <w:rFonts w:ascii="Times New Roman" w:hAnsi="Times New Roman"/>
        </w:rPr>
      </w:pPr>
      <w:r w:rsidRPr="008C0F76">
        <w:rPr>
          <w:rFonts w:ascii="Times New Roman" w:hAnsi="Times New Roman"/>
        </w:rPr>
        <w:t>6.2. В срок не более 3 рабочих дней с даты направления оператором электронной площадки информации, указанной в пункте 5.16 настоящей документации, Единая комиссия рассматривает вторые части заявок на участие в аукционе в электронной форме.</w:t>
      </w:r>
    </w:p>
    <w:p w:rsidR="00AD7023" w:rsidRPr="008C0F76" w:rsidRDefault="00AD7023" w:rsidP="00FF1C6C">
      <w:pPr>
        <w:pStyle w:val="ConsPlusNormal"/>
        <w:ind w:firstLine="709"/>
        <w:jc w:val="both"/>
        <w:rPr>
          <w:rFonts w:ascii="Times New Roman" w:hAnsi="Times New Roman"/>
        </w:rPr>
      </w:pPr>
      <w:r w:rsidRPr="008C0F76">
        <w:rPr>
          <w:rFonts w:ascii="Times New Roman" w:hAnsi="Times New Roman"/>
        </w:rPr>
        <w:t xml:space="preserve">Единая комиссия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 </w:t>
      </w:r>
    </w:p>
    <w:p w:rsidR="00AD7023" w:rsidRPr="008C0F76" w:rsidRDefault="00AD7023" w:rsidP="00077B11">
      <w:pPr>
        <w:pStyle w:val="ConsPlusNormal"/>
        <w:ind w:firstLine="709"/>
        <w:jc w:val="both"/>
        <w:rPr>
          <w:rFonts w:ascii="Times New Roman" w:hAnsi="Times New Roman"/>
        </w:rPr>
      </w:pPr>
      <w:r w:rsidRPr="008C0F76">
        <w:rPr>
          <w:rFonts w:ascii="Times New Roman" w:hAnsi="Times New Roman"/>
        </w:rPr>
        <w:t>6.3. Единой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w:t>
      </w:r>
    </w:p>
    <w:p w:rsidR="00AD7023" w:rsidRPr="008C0F76" w:rsidRDefault="00AD7023" w:rsidP="00077B11">
      <w:pPr>
        <w:pStyle w:val="ConsPlusNormal"/>
        <w:ind w:firstLine="709"/>
        <w:jc w:val="both"/>
        <w:rPr>
          <w:rFonts w:ascii="Times New Roman" w:hAnsi="Times New Roman"/>
        </w:rPr>
      </w:pPr>
      <w:r w:rsidRPr="008C0F76">
        <w:rPr>
          <w:rFonts w:ascii="Times New Roman" w:hAnsi="Times New Roman"/>
        </w:rPr>
        <w:t xml:space="preserve">6.4. Рассмотрение Единой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w:t>
      </w:r>
      <w:r w:rsidRPr="008C0F76">
        <w:rPr>
          <w:rFonts w:ascii="Times New Roman" w:hAnsi="Times New Roman"/>
          <w:shd w:val="clear" w:color="auto" w:fill="FFFFFF"/>
        </w:rPr>
        <w:t xml:space="preserve">или сумму цен единиц товара, работы, услуги, </w:t>
      </w:r>
      <w:r w:rsidRPr="008C0F76">
        <w:rPr>
          <w:rFonts w:ascii="Times New Roman" w:hAnsi="Times New Roman"/>
        </w:rPr>
        <w:t>и осуществляется с учетом ранжирования данных заявок в соответствии с пунктом 5.15 настоящей документации.</w:t>
      </w:r>
    </w:p>
    <w:p w:rsidR="00AD7023" w:rsidRPr="008C0F76" w:rsidRDefault="00AD7023" w:rsidP="00077B11">
      <w:pPr>
        <w:pStyle w:val="ConsPlusNormal"/>
        <w:ind w:firstLine="709"/>
        <w:jc w:val="both"/>
        <w:rPr>
          <w:rFonts w:ascii="Times New Roman" w:hAnsi="Times New Roman"/>
        </w:rPr>
      </w:pPr>
      <w:r w:rsidRPr="008C0F76">
        <w:rPr>
          <w:rFonts w:ascii="Times New Roman" w:hAnsi="Times New Roman"/>
        </w:rPr>
        <w:t xml:space="preserve">6.5. </w:t>
      </w:r>
      <w:r w:rsidRPr="008C0F76">
        <w:rPr>
          <w:rFonts w:ascii="Times New Roman" w:hAnsi="Times New Roman"/>
          <w:b/>
        </w:rPr>
        <w:t>Заявка на участие в аукционе в электронной форме признается не соответствующей требованиям, установленным аукционной документацией, в случае</w:t>
      </w:r>
      <w:r w:rsidRPr="008C0F76">
        <w:rPr>
          <w:rFonts w:ascii="Times New Roman" w:hAnsi="Times New Roman"/>
        </w:rPr>
        <w:t>:</w:t>
      </w:r>
    </w:p>
    <w:p w:rsidR="00AD7023" w:rsidRPr="008C0F76" w:rsidRDefault="00AD7023" w:rsidP="00077B11">
      <w:pPr>
        <w:pStyle w:val="ListParagraph"/>
        <w:ind w:left="0" w:firstLine="709"/>
        <w:jc w:val="both"/>
        <w:rPr>
          <w:sz w:val="22"/>
          <w:szCs w:val="22"/>
        </w:rPr>
      </w:pPr>
      <w:r w:rsidRPr="008C0F76">
        <w:rPr>
          <w:sz w:val="22"/>
          <w:szCs w:val="22"/>
        </w:rPr>
        <w:t>6.6.1 непредставления документов и информации, предусмотренных пунктами 3.4 и 3.6 настоящей документации, либо несоответствия указанных документов и информации требованиям, установленным аукционной документацией;</w:t>
      </w:r>
    </w:p>
    <w:p w:rsidR="00AD7023" w:rsidRPr="008C0F76" w:rsidRDefault="00AD7023" w:rsidP="00077B11">
      <w:pPr>
        <w:pStyle w:val="ListParagraph"/>
        <w:ind w:left="0" w:firstLine="709"/>
        <w:jc w:val="both"/>
        <w:rPr>
          <w:sz w:val="22"/>
          <w:szCs w:val="22"/>
        </w:rPr>
      </w:pPr>
      <w:r w:rsidRPr="008C0F76">
        <w:rPr>
          <w:sz w:val="22"/>
          <w:szCs w:val="22"/>
        </w:rPr>
        <w:t>6.6.2. наличия в документах и информации, предусмотренных пунктами 3.4 и 3.6 настоящей документации, недостоверной информации на дату и время рассмотрения вторых частей заявок на участие в таком аукционе;</w:t>
      </w:r>
    </w:p>
    <w:p w:rsidR="00AD7023" w:rsidRPr="008C0F76" w:rsidRDefault="00AD7023" w:rsidP="00077B11">
      <w:pPr>
        <w:pStyle w:val="ListParagraph"/>
        <w:ind w:left="0" w:firstLine="709"/>
        <w:jc w:val="both"/>
        <w:rPr>
          <w:sz w:val="22"/>
          <w:szCs w:val="22"/>
        </w:rPr>
      </w:pPr>
      <w:r w:rsidRPr="008C0F76">
        <w:rPr>
          <w:sz w:val="22"/>
          <w:szCs w:val="22"/>
        </w:rPr>
        <w:t>6.6.3. несоответствия участника такого аукциона требованиям, установленным аукционной документацией.</w:t>
      </w:r>
    </w:p>
    <w:p w:rsidR="00AD7023" w:rsidRPr="008C0F76" w:rsidRDefault="00AD7023" w:rsidP="00077B11">
      <w:pPr>
        <w:pStyle w:val="ListParagraph"/>
        <w:ind w:left="0" w:firstLine="709"/>
        <w:jc w:val="both"/>
        <w:rPr>
          <w:sz w:val="22"/>
          <w:szCs w:val="22"/>
        </w:rPr>
      </w:pPr>
      <w:r w:rsidRPr="008C0F76">
        <w:rPr>
          <w:sz w:val="22"/>
          <w:szCs w:val="22"/>
        </w:rPr>
        <w:t>6.6.4.</w:t>
      </w:r>
      <w:r w:rsidRPr="008C0F76">
        <w:t xml:space="preserve"> </w:t>
      </w:r>
      <w:r w:rsidRPr="008C0F76">
        <w:rPr>
          <w:sz w:val="22"/>
          <w:szCs w:val="22"/>
        </w:rPr>
        <w:t>предоставления независимой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p>
    <w:p w:rsidR="00AD7023" w:rsidRPr="008C0F76" w:rsidRDefault="00AD7023" w:rsidP="00077B11">
      <w:pPr>
        <w:pStyle w:val="ConsPlusNormal"/>
        <w:ind w:firstLine="709"/>
        <w:jc w:val="both"/>
        <w:rPr>
          <w:rFonts w:ascii="Times New Roman" w:hAnsi="Times New Roman"/>
        </w:rPr>
      </w:pPr>
      <w:r w:rsidRPr="008C0F76">
        <w:rPr>
          <w:rFonts w:ascii="Times New Roman" w:hAnsi="Times New Roman"/>
        </w:rPr>
        <w:t xml:space="preserve">6.6.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пунктом 6.5 настоящей документации, не допускается. </w:t>
      </w:r>
    </w:p>
    <w:p w:rsidR="00AD7023" w:rsidRPr="008C0F76" w:rsidRDefault="00AD7023" w:rsidP="00077B11">
      <w:pPr>
        <w:pStyle w:val="ConsPlusNormal"/>
        <w:ind w:firstLine="709"/>
        <w:jc w:val="both"/>
        <w:rPr>
          <w:rFonts w:ascii="Times New Roman" w:hAnsi="Times New Roman"/>
        </w:rPr>
      </w:pPr>
      <w:r w:rsidRPr="008C0F76">
        <w:rPr>
          <w:rFonts w:ascii="Times New Roman" w:hAnsi="Times New Roman"/>
        </w:rPr>
        <w:t>6.7. 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Единой комиссии не позднее даты окончания срока рассмотрения вторых частей заявок.</w:t>
      </w:r>
    </w:p>
    <w:p w:rsidR="00AD7023" w:rsidRPr="008C0F76" w:rsidRDefault="00AD7023" w:rsidP="00077B11">
      <w:pPr>
        <w:pStyle w:val="ConsPlusNormal"/>
        <w:ind w:firstLine="709"/>
        <w:jc w:val="both"/>
        <w:rPr>
          <w:rFonts w:ascii="Times New Roman" w:hAnsi="Times New Roman"/>
        </w:rPr>
      </w:pPr>
      <w:r w:rsidRPr="008C0F76">
        <w:rPr>
          <w:rFonts w:ascii="Times New Roman" w:hAnsi="Times New Roman"/>
        </w:rPr>
        <w:t xml:space="preserve">6.8. Указанный в пункте 6.7 настоящей документации протокол </w:t>
      </w:r>
      <w:r w:rsidRPr="008C0F76">
        <w:rPr>
          <w:rFonts w:ascii="Times New Roman" w:hAnsi="Times New Roman"/>
          <w:color w:val="000000"/>
        </w:rPr>
        <w:t>в день его подписания направляется Заказчиком оператору электронной площадки и размещается Заказчиком в Единой информационной системе</w:t>
      </w:r>
      <w:r w:rsidRPr="008C0F76">
        <w:rPr>
          <w:rFonts w:ascii="Times New Roman" w:hAnsi="Times New Roman"/>
        </w:rPr>
        <w:t xml:space="preserve">, на официальном сайте, за исключением случаев, предусмотренных Федеральным законом, </w:t>
      </w:r>
      <w:r w:rsidRPr="008C0F76">
        <w:rPr>
          <w:rFonts w:ascii="Times New Roman" w:hAnsi="Times New Roman"/>
          <w:color w:val="000000"/>
        </w:rPr>
        <w:t>не позднее чем через 3 дня со дня его подписания</w:t>
      </w:r>
      <w:r w:rsidRPr="008C0F76">
        <w:rPr>
          <w:rFonts w:ascii="Times New Roman" w:hAnsi="Times New Roman"/>
        </w:rPr>
        <w:t>.</w:t>
      </w:r>
    </w:p>
    <w:p w:rsidR="00AD7023" w:rsidRPr="008C0F76" w:rsidRDefault="00AD7023" w:rsidP="00077B11">
      <w:pPr>
        <w:pStyle w:val="ConsPlusNormal"/>
        <w:ind w:firstLine="709"/>
        <w:jc w:val="both"/>
        <w:rPr>
          <w:rFonts w:ascii="Times New Roman" w:hAnsi="Times New Roman"/>
        </w:rPr>
      </w:pPr>
      <w:r w:rsidRPr="008C0F76">
        <w:rPr>
          <w:rFonts w:ascii="Times New Roman" w:hAnsi="Times New Roman"/>
        </w:rPr>
        <w:t>6.9. Не позднее рабочего дня следующего за датой размещения Заказчиком протокола, предусмотренного пунктом 6.7 настоящей документации,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Единой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законом, не позднее чем через 3 дня со дня его подписания.</w:t>
      </w:r>
    </w:p>
    <w:p w:rsidR="00AD7023" w:rsidRPr="008C0F76" w:rsidRDefault="00AD7023" w:rsidP="00077B11">
      <w:pPr>
        <w:pStyle w:val="ConsPlusNormal"/>
        <w:ind w:firstLine="709"/>
        <w:jc w:val="both"/>
        <w:rPr>
          <w:rFonts w:ascii="Times New Roman" w:hAnsi="Times New Roman"/>
        </w:rPr>
      </w:pPr>
      <w:r w:rsidRPr="008C0F76">
        <w:rPr>
          <w:rFonts w:ascii="Times New Roman" w:hAnsi="Times New Roman"/>
        </w:rPr>
        <w:t xml:space="preserve">6.10. Участник аукциона в электронной форме, который предложил наиболее низкую цену договора </w:t>
      </w:r>
      <w:r w:rsidRPr="008C0F76">
        <w:rPr>
          <w:rFonts w:ascii="Times New Roman" w:hAnsi="Times New Roman"/>
          <w:shd w:val="clear" w:color="auto" w:fill="FFFFFF"/>
        </w:rPr>
        <w:t>или сумму цен единиц товара, работы, услуги,</w:t>
      </w:r>
      <w:r w:rsidRPr="008C0F76">
        <w:rPr>
          <w:rFonts w:ascii="Times New Roman" w:hAnsi="Times New Roman"/>
        </w:rPr>
        <w:t xml:space="preserve">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p>
    <w:p w:rsidR="00AD7023" w:rsidRPr="008C0F76" w:rsidRDefault="00AD7023" w:rsidP="00077B11">
      <w:pPr>
        <w:pStyle w:val="ConsPlusNormal"/>
        <w:ind w:firstLine="709"/>
        <w:jc w:val="both"/>
        <w:rPr>
          <w:rFonts w:ascii="Times New Roman" w:hAnsi="Times New Roman"/>
        </w:rPr>
      </w:pPr>
      <w:r w:rsidRPr="008C0F76">
        <w:rPr>
          <w:rFonts w:ascii="Times New Roman" w:hAnsi="Times New Roman"/>
        </w:rPr>
        <w:t>6.11. В случае, предусмотренном пунктом 5.18 настоящей документации, победителем аукциона в электронной форме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 таком аукционе.</w:t>
      </w:r>
    </w:p>
    <w:p w:rsidR="00AD7023" w:rsidRPr="008C0F76" w:rsidRDefault="00AD7023" w:rsidP="00077B11">
      <w:pPr>
        <w:pStyle w:val="ConsPlusNormal"/>
        <w:ind w:firstLine="709"/>
        <w:jc w:val="both"/>
        <w:rPr>
          <w:rFonts w:ascii="Times New Roman" w:hAnsi="Times New Roman"/>
        </w:rPr>
      </w:pPr>
      <w:r w:rsidRPr="008C0F76">
        <w:rPr>
          <w:rFonts w:ascii="Times New Roman" w:hAnsi="Times New Roman"/>
        </w:rPr>
        <w:t>6.12. В случае, если Единой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AD7023" w:rsidRPr="008C0F76" w:rsidRDefault="00AD7023" w:rsidP="00907A08">
      <w:pPr>
        <w:pStyle w:val="ConsPlusNormal"/>
        <w:ind w:firstLine="709"/>
        <w:jc w:val="both"/>
        <w:rPr>
          <w:rFonts w:ascii="Times New Roman" w:hAnsi="Times New Roman"/>
        </w:rPr>
      </w:pPr>
    </w:p>
    <w:p w:rsidR="00AD7023" w:rsidRPr="008C0F76" w:rsidRDefault="00AD7023" w:rsidP="00E313FE">
      <w:pPr>
        <w:pStyle w:val="Heading3"/>
        <w:jc w:val="center"/>
        <w:rPr>
          <w:b/>
          <w:szCs w:val="24"/>
        </w:rPr>
      </w:pPr>
      <w:bookmarkStart w:id="22" w:name="_Toc108615530"/>
      <w:r w:rsidRPr="008C0F76">
        <w:rPr>
          <w:b/>
          <w:szCs w:val="24"/>
        </w:rPr>
        <w:t>7. ЗАКЛЮЧЕНИЕ ДОГОВОРА ПО РЕЗУЛЬТАТАМ АУКЦИОНА В ЭЛЕКТРОННОЙ ФОРМЕ</w:t>
      </w:r>
      <w:bookmarkEnd w:id="22"/>
    </w:p>
    <w:p w:rsidR="00AD7023" w:rsidRPr="008C0F76" w:rsidRDefault="00AD7023" w:rsidP="00600DFE">
      <w:pPr>
        <w:rPr>
          <w:sz w:val="22"/>
          <w:szCs w:val="22"/>
        </w:rPr>
      </w:pPr>
      <w:r w:rsidRPr="008C0F76">
        <w:rPr>
          <w:sz w:val="22"/>
          <w:szCs w:val="22"/>
        </w:rPr>
        <w:tab/>
      </w:r>
    </w:p>
    <w:p w:rsidR="00AD7023" w:rsidRPr="008C0F76" w:rsidRDefault="00AD7023" w:rsidP="009573C1">
      <w:pPr>
        <w:ind w:firstLine="709"/>
        <w:jc w:val="both"/>
        <w:rPr>
          <w:sz w:val="22"/>
          <w:szCs w:val="22"/>
        </w:rPr>
      </w:pPr>
      <w:r w:rsidRPr="008C0F76">
        <w:rPr>
          <w:sz w:val="22"/>
          <w:szCs w:val="22"/>
        </w:rPr>
        <w:t>7.1. По результатам аукциона в электронной форме договор заключается не ранее  чем через 10 дней и не позднее чем через 20 дней с даты размещения в Единой информацион</w:t>
      </w:r>
      <w:bookmarkStart w:id="23" w:name="_Toc437524346"/>
      <w:r w:rsidRPr="008C0F76">
        <w:rPr>
          <w:sz w:val="22"/>
          <w:szCs w:val="22"/>
        </w:rPr>
        <w:t>ной системе протокола подведения итогов аукциона в электронной форме.</w:t>
      </w:r>
    </w:p>
    <w:p w:rsidR="00AD7023" w:rsidRPr="008C0F76" w:rsidRDefault="00AD7023" w:rsidP="009573C1">
      <w:pPr>
        <w:ind w:firstLine="709"/>
        <w:jc w:val="both"/>
        <w:rPr>
          <w:sz w:val="22"/>
          <w:szCs w:val="22"/>
        </w:rPr>
      </w:pPr>
      <w:r w:rsidRPr="008C0F76">
        <w:rPr>
          <w:sz w:val="22"/>
          <w:szCs w:val="22"/>
        </w:rPr>
        <w:t>7.2.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Единой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AD7023" w:rsidRPr="008C0F76" w:rsidRDefault="00AD7023" w:rsidP="009573C1">
      <w:pPr>
        <w:widowControl w:val="0"/>
        <w:ind w:firstLine="709"/>
        <w:jc w:val="both"/>
        <w:rPr>
          <w:sz w:val="22"/>
          <w:szCs w:val="22"/>
        </w:rPr>
      </w:pPr>
      <w:bookmarkStart w:id="24" w:name="ч1бст91"/>
      <w:bookmarkEnd w:id="23"/>
      <w:bookmarkEnd w:id="24"/>
      <w:r w:rsidRPr="008C0F76">
        <w:rPr>
          <w:sz w:val="22"/>
          <w:szCs w:val="22"/>
        </w:rPr>
        <w:t xml:space="preserve">7.3 Заказчик в течение 3 рабочих дней со дня подписания итогового протокола передает победителю аукциона в электронной форме проект договора, который составляется путем включения условий исполнения договора, предложенных победителем аукциона в заявке на участие в аукционе, в проект договора, прилагаемый к такой документации. </w:t>
      </w:r>
    </w:p>
    <w:p w:rsidR="00AD7023" w:rsidRPr="008C0F76" w:rsidRDefault="00AD7023" w:rsidP="00412A1C">
      <w:pPr>
        <w:pStyle w:val="ConsPlusNormal"/>
        <w:ind w:firstLine="709"/>
        <w:jc w:val="both"/>
        <w:rPr>
          <w:rFonts w:ascii="Times New Roman" w:hAnsi="Times New Roman"/>
        </w:rPr>
      </w:pPr>
      <w:r w:rsidRPr="008C0F76">
        <w:rPr>
          <w:rFonts w:ascii="Times New Roman" w:hAnsi="Times New Roman"/>
        </w:rPr>
        <w:t>При заключении договора цена такого договора не может превышать начальную (максимальную) цену договора, указанную в извещении о проведении аукциона в электронной форме.</w:t>
      </w:r>
    </w:p>
    <w:p w:rsidR="00AD7023" w:rsidRPr="008C0F76" w:rsidRDefault="00AD7023" w:rsidP="00412A1C">
      <w:pPr>
        <w:pStyle w:val="ConsPlusNormal"/>
        <w:ind w:firstLine="709"/>
        <w:jc w:val="both"/>
        <w:rPr>
          <w:rFonts w:ascii="Times New Roman" w:hAnsi="Times New Roman"/>
        </w:rPr>
      </w:pPr>
      <w:r w:rsidRPr="008C0F76">
        <w:rPr>
          <w:rFonts w:ascii="Times New Roman" w:hAnsi="Times New Roman"/>
        </w:rPr>
        <w:t>Победитель обязан подписать договор в срок, предусмотренный аукционной документацией.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AD7023" w:rsidRPr="008C0F76" w:rsidRDefault="00AD7023" w:rsidP="00412A1C">
      <w:pPr>
        <w:pStyle w:val="ConsPlusNormal"/>
        <w:ind w:firstLine="709"/>
        <w:jc w:val="both"/>
        <w:rPr>
          <w:rFonts w:ascii="Times New Roman" w:hAnsi="Times New Roman"/>
        </w:rPr>
      </w:pPr>
      <w:r w:rsidRPr="008C0F76">
        <w:rPr>
          <w:rFonts w:ascii="Times New Roman" w:hAnsi="Times New Roman"/>
        </w:rP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AD7023" w:rsidRPr="008C0F76" w:rsidRDefault="00AD7023" w:rsidP="00412A1C">
      <w:pPr>
        <w:pStyle w:val="ConsPlusNormal"/>
        <w:ind w:firstLine="709"/>
        <w:jc w:val="both"/>
        <w:rPr>
          <w:rFonts w:ascii="Times New Roman" w:hAnsi="Times New Roman"/>
        </w:rPr>
      </w:pPr>
      <w:r w:rsidRPr="008C0F76">
        <w:rPr>
          <w:rFonts w:ascii="Times New Roman" w:hAnsi="Times New Roman"/>
        </w:rPr>
        <w:t>В случае если победителем не исполнены указанные требования, такой победитель признается уклонившимся от заключения договора.</w:t>
      </w:r>
    </w:p>
    <w:p w:rsidR="00AD7023" w:rsidRPr="008C0F76" w:rsidRDefault="00AD7023" w:rsidP="005A1C48">
      <w:pPr>
        <w:pStyle w:val="ConsPlusNormal"/>
        <w:ind w:firstLine="709"/>
        <w:jc w:val="both"/>
        <w:rPr>
          <w:rFonts w:ascii="Times New Roman" w:hAnsi="Times New Roman"/>
        </w:rPr>
      </w:pPr>
      <w:r w:rsidRPr="008C0F76">
        <w:rPr>
          <w:rFonts w:ascii="Times New Roman" w:hAnsi="Times New Roman"/>
        </w:rPr>
        <w:t xml:space="preserve">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rsidR="00AD7023" w:rsidRPr="008C0F76" w:rsidRDefault="00AD7023" w:rsidP="005A1C48">
      <w:pPr>
        <w:pStyle w:val="ConsPlusNormal"/>
        <w:ind w:firstLine="709"/>
        <w:jc w:val="both"/>
        <w:rPr>
          <w:rFonts w:ascii="Times New Roman" w:hAnsi="Times New Roman"/>
        </w:rPr>
      </w:pPr>
      <w:r w:rsidRPr="008C0F76">
        <w:rPr>
          <w:rFonts w:ascii="Times New Roman" w:hAnsi="Times New Roman"/>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аукциона, заявке которого присвоен второй номер. Такой участник признается победителем аукциона в электронной форме и в проект договора Заказчиком включаются условия исполнения договора, предложенные этим участником. </w:t>
      </w:r>
    </w:p>
    <w:p w:rsidR="00AD7023" w:rsidRPr="008C0F76" w:rsidRDefault="00AD7023" w:rsidP="005A1C48">
      <w:pPr>
        <w:pStyle w:val="ConsPlusNormal"/>
        <w:ind w:firstLine="709"/>
        <w:jc w:val="both"/>
        <w:rPr>
          <w:rFonts w:ascii="Times New Roman" w:hAnsi="Times New Roman"/>
        </w:rPr>
      </w:pPr>
      <w:r w:rsidRPr="008C0F76">
        <w:rPr>
          <w:rFonts w:ascii="Times New Roman" w:hAnsi="Times New Roman"/>
        </w:rPr>
        <w:t>Участник аукциона в электронной форме, признанный победителем вправе подписать договор и передать все его экземпляры Заказчику в порядке и в сроки, предусмотренные аукционной,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w:t>
      </w:r>
    </w:p>
    <w:p w:rsidR="00AD7023" w:rsidRPr="008C0F76" w:rsidRDefault="00AD7023" w:rsidP="00412A1C">
      <w:pPr>
        <w:widowControl w:val="0"/>
        <w:ind w:firstLine="709"/>
        <w:jc w:val="both"/>
        <w:rPr>
          <w:sz w:val="22"/>
          <w:szCs w:val="22"/>
        </w:rPr>
      </w:pPr>
      <w:r w:rsidRPr="008C0F76">
        <w:rPr>
          <w:sz w:val="22"/>
          <w:szCs w:val="22"/>
        </w:rPr>
        <w:t>7.4. Заключение договора по результатам аукциона в электронной форме осуществляется в порядке, предусмотренном настоящей документацией и регламентом работы электронной площадки.</w:t>
      </w:r>
    </w:p>
    <w:p w:rsidR="00AD7023" w:rsidRPr="008C0F76" w:rsidRDefault="00AD7023" w:rsidP="00412A1C">
      <w:pPr>
        <w:pStyle w:val="ConsPlusNormal"/>
        <w:ind w:firstLine="709"/>
        <w:jc w:val="both"/>
        <w:rPr>
          <w:rFonts w:ascii="Times New Roman" w:hAnsi="Times New Roman"/>
        </w:rPr>
      </w:pPr>
      <w:r w:rsidRPr="008C0F76">
        <w:rPr>
          <w:rFonts w:ascii="Times New Roman" w:hAnsi="Times New Roman"/>
        </w:rPr>
        <w:t xml:space="preserve">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AD7023" w:rsidRPr="008C0F76" w:rsidRDefault="00AD7023" w:rsidP="00412A1C">
      <w:pPr>
        <w:pStyle w:val="ConsPlusNormal"/>
        <w:ind w:firstLine="709"/>
        <w:jc w:val="both"/>
        <w:rPr>
          <w:rFonts w:ascii="Times New Roman" w:hAnsi="Times New Roman"/>
        </w:rPr>
      </w:pPr>
      <w:r w:rsidRPr="008C0F76">
        <w:rPr>
          <w:rFonts w:ascii="Times New Roman" w:hAnsi="Times New Roman"/>
        </w:rPr>
        <w:t>Договор по результатам аукциона в электронной форме заключается на условиях, которые предусмотрены проектом договора, аукционной документацией, извещением об аукционе в электронной форме и заявкой участника аукциона, с которым заключается договор.</w:t>
      </w:r>
    </w:p>
    <w:p w:rsidR="00AD7023" w:rsidRPr="008C0F76" w:rsidRDefault="00AD7023" w:rsidP="00412A1C">
      <w:pPr>
        <w:pStyle w:val="ConsPlusNormal"/>
        <w:ind w:firstLine="709"/>
        <w:jc w:val="both"/>
        <w:rPr>
          <w:rFonts w:ascii="Times New Roman" w:hAnsi="Times New Roman"/>
        </w:rPr>
      </w:pPr>
      <w:r w:rsidRPr="008C0F76">
        <w:rPr>
          <w:rFonts w:ascii="Times New Roman" w:hAnsi="Times New Roman"/>
        </w:rPr>
        <w:t>В течение 5 дней с даты размещения в Единой информационной системе протокола поведения итогов Заказчик размещает на электронной площадке без своей подписи проект договора, который составляется путем включения в проект договора, прилагаемый к аукционной документации, условий исполнения договора, указанных в заявке участника аукциона.</w:t>
      </w:r>
    </w:p>
    <w:p w:rsidR="00AD7023" w:rsidRPr="008C0F76" w:rsidRDefault="00AD7023" w:rsidP="00412A1C">
      <w:pPr>
        <w:pStyle w:val="ConsPlusNormal"/>
        <w:ind w:firstLine="709"/>
        <w:jc w:val="both"/>
        <w:rPr>
          <w:rFonts w:ascii="Times New Roman" w:hAnsi="Times New Roman"/>
        </w:rPr>
      </w:pPr>
      <w:r w:rsidRPr="008C0F76">
        <w:rPr>
          <w:rFonts w:ascii="Times New Roman" w:hAnsi="Times New Roman"/>
        </w:rPr>
        <w:t>В течение 5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rsidR="00AD7023" w:rsidRPr="008C0F76" w:rsidRDefault="00AD7023" w:rsidP="00412A1C">
      <w:pPr>
        <w:pStyle w:val="ConsPlusNormal"/>
        <w:ind w:firstLine="709"/>
        <w:jc w:val="both"/>
        <w:rPr>
          <w:rFonts w:ascii="Times New Roman" w:hAnsi="Times New Roman"/>
        </w:rPr>
      </w:pPr>
      <w:r w:rsidRPr="008C0F76">
        <w:rPr>
          <w:rFonts w:ascii="Times New Roman" w:hAnsi="Times New Roman"/>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AD7023" w:rsidRPr="008C0F76" w:rsidRDefault="00AD7023" w:rsidP="00412A1C">
      <w:pPr>
        <w:pStyle w:val="ConsPlusNormal"/>
        <w:ind w:firstLine="709"/>
        <w:jc w:val="both"/>
        <w:rPr>
          <w:rFonts w:ascii="Times New Roman" w:hAnsi="Times New Roman"/>
        </w:rPr>
      </w:pPr>
      <w:r w:rsidRPr="008C0F76">
        <w:rPr>
          <w:rFonts w:ascii="Times New Roman" w:hAnsi="Times New Roman"/>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аукционной документации и своей заявке на участие в аукционе в электронной форме, с указанием соответствующих положений данных документов.</w:t>
      </w:r>
    </w:p>
    <w:p w:rsidR="00AD7023" w:rsidRPr="008C0F76" w:rsidRDefault="00AD7023" w:rsidP="00412A1C">
      <w:pPr>
        <w:pStyle w:val="ConsPlusNormal"/>
        <w:ind w:firstLine="709"/>
        <w:jc w:val="both"/>
        <w:rPr>
          <w:rFonts w:ascii="Times New Roman" w:hAnsi="Times New Roman"/>
        </w:rPr>
      </w:pPr>
      <w:r w:rsidRPr="008C0F76">
        <w:rPr>
          <w:rFonts w:ascii="Times New Roman" w:hAnsi="Times New Roman"/>
        </w:rPr>
        <w:t>В течение 3 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проекта договора.</w:t>
      </w:r>
    </w:p>
    <w:p w:rsidR="00AD7023" w:rsidRPr="008C0F76" w:rsidRDefault="00AD7023" w:rsidP="00412A1C">
      <w:pPr>
        <w:pStyle w:val="ConsPlusNormal"/>
        <w:ind w:firstLine="709"/>
        <w:jc w:val="both"/>
        <w:rPr>
          <w:rFonts w:ascii="Times New Roman" w:hAnsi="Times New Roman"/>
        </w:rPr>
      </w:pPr>
      <w:r w:rsidRPr="008C0F76">
        <w:rPr>
          <w:rFonts w:ascii="Times New Roman" w:hAnsi="Times New Roman"/>
        </w:rPr>
        <w:t>В течение 3 рабочих дней с даты размещения Заказчиком на электронной площадке документов, предусмотренных предыдущем абзацем,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AD7023" w:rsidRPr="008C0F76" w:rsidRDefault="00AD7023" w:rsidP="0048427B">
      <w:pPr>
        <w:widowControl w:val="0"/>
        <w:autoSpaceDE w:val="0"/>
        <w:autoSpaceDN w:val="0"/>
        <w:ind w:firstLine="709"/>
        <w:jc w:val="both"/>
        <w:rPr>
          <w:color w:val="000000"/>
          <w:sz w:val="22"/>
          <w:szCs w:val="22"/>
        </w:rPr>
      </w:pPr>
      <w:r w:rsidRPr="008C0F76">
        <w:rPr>
          <w:color w:val="000000"/>
          <w:sz w:val="22"/>
          <w:szCs w:val="22"/>
        </w:rPr>
        <w:t>Если при проведении аукциона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AD7023" w:rsidRPr="008C0F76" w:rsidRDefault="00AD7023" w:rsidP="00412A1C">
      <w:pPr>
        <w:pStyle w:val="ConsPlusNormal"/>
        <w:ind w:firstLine="709"/>
        <w:jc w:val="both"/>
        <w:rPr>
          <w:rFonts w:ascii="Times New Roman" w:hAnsi="Times New Roman"/>
        </w:rPr>
      </w:pPr>
      <w:r w:rsidRPr="008C0F76">
        <w:rPr>
          <w:rFonts w:ascii="Times New Roman" w:hAnsi="Times New Roman"/>
        </w:rPr>
        <w:t>В случае если победителем аукциона в электронной форме, за исключением победителя, определенного в соответствии с абзацем 14 пункта 7.4 настоящей документации, не исполнены указанные требования, такой победитель признается уклонившимся от заключения договора.</w:t>
      </w:r>
    </w:p>
    <w:p w:rsidR="00AD7023" w:rsidRPr="008C0F76" w:rsidRDefault="00AD7023" w:rsidP="00412A1C">
      <w:pPr>
        <w:pStyle w:val="ConsPlusNormal"/>
        <w:ind w:firstLine="709"/>
        <w:jc w:val="both"/>
        <w:rPr>
          <w:rFonts w:ascii="Times New Roman" w:hAnsi="Times New Roman"/>
        </w:rPr>
      </w:pPr>
      <w:r w:rsidRPr="008C0F76">
        <w:rPr>
          <w:rFonts w:ascii="Times New Roman" w:hAnsi="Times New Roman"/>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аукциона в электронной форме, и предоставления таким победителем соответствующего требованиям аукционной документации обеспечения исполнения договора и (или) гарантийных обязательств </w:t>
      </w:r>
      <w:r w:rsidRPr="008C0F76">
        <w:rPr>
          <w:rFonts w:ascii="Times New Roman" w:hAnsi="Times New Roman"/>
          <w:color w:val="000000"/>
        </w:rPr>
        <w:t>(</w:t>
      </w:r>
      <w:r w:rsidRPr="008C0F76">
        <w:rPr>
          <w:rFonts w:ascii="Times New Roman" w:hAnsi="Times New Roman"/>
        </w:rPr>
        <w:t>но не ранее истечения срока, установленного пунктом 7.1 настоящей аукционной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AD7023" w:rsidRPr="008C0F76" w:rsidRDefault="00AD7023" w:rsidP="0048427B">
      <w:pPr>
        <w:pStyle w:val="ConsPlusNormal"/>
        <w:ind w:firstLine="709"/>
        <w:jc w:val="both"/>
        <w:rPr>
          <w:rFonts w:ascii="Times New Roman" w:hAnsi="Times New Roman"/>
        </w:rPr>
      </w:pPr>
      <w:r w:rsidRPr="008C0F76">
        <w:rPr>
          <w:rFonts w:ascii="Times New Roman" w:hAnsi="Times New Roman"/>
        </w:rPr>
        <w:t xml:space="preserve">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и размещает </w:t>
      </w:r>
      <w:r w:rsidRPr="008C0F76">
        <w:rPr>
          <w:rFonts w:ascii="Times New Roman" w:hAnsi="Times New Roman"/>
          <w:color w:val="000000"/>
        </w:rPr>
        <w:t>на электронной площадке, в Единой информационной системе, на официальном сайте, за исключением случаев, предусмотренных Федеральным законом</w:t>
      </w:r>
      <w:r w:rsidRPr="008C0F76">
        <w:rPr>
          <w:rFonts w:ascii="Times New Roman" w:hAnsi="Times New Roman"/>
        </w:rPr>
        <w:t xml:space="preserve">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AD7023" w:rsidRPr="008C0F76" w:rsidRDefault="00AD7023" w:rsidP="0048427B">
      <w:pPr>
        <w:pStyle w:val="ConsPlusNormal"/>
        <w:ind w:firstLine="709"/>
        <w:jc w:val="both"/>
        <w:rPr>
          <w:rFonts w:ascii="Times New Roman" w:hAnsi="Times New Roman"/>
        </w:rPr>
      </w:pPr>
      <w:r w:rsidRPr="008C0F76">
        <w:rPr>
          <w:rFonts w:ascii="Times New Roman" w:hAnsi="Times New Roman"/>
        </w:rPr>
        <w:t>В случае, если победитель аукциона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аукциона в электронной форме и в проект договора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в Единой информационной системе протокола о признании победителя аукциона в электронной форме уклонившимся от заключения договора.</w:t>
      </w:r>
    </w:p>
    <w:p w:rsidR="00AD7023" w:rsidRPr="008C0F76" w:rsidRDefault="00AD7023" w:rsidP="0048427B">
      <w:pPr>
        <w:pStyle w:val="ConsPlusNormal"/>
        <w:ind w:firstLine="709"/>
        <w:jc w:val="both"/>
        <w:rPr>
          <w:rFonts w:ascii="Times New Roman" w:hAnsi="Times New Roman"/>
        </w:rPr>
      </w:pPr>
      <w:r w:rsidRPr="008C0F76">
        <w:rPr>
          <w:rFonts w:ascii="Times New Roman" w:hAnsi="Times New Roman"/>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 в электронной форме.</w:t>
      </w:r>
    </w:p>
    <w:p w:rsidR="00AD7023" w:rsidRPr="008C0F76" w:rsidRDefault="00AD7023" w:rsidP="0048427B">
      <w:pPr>
        <w:widowControl w:val="0"/>
        <w:autoSpaceDE w:val="0"/>
        <w:autoSpaceDN w:val="0"/>
        <w:ind w:firstLine="709"/>
        <w:jc w:val="both"/>
        <w:rPr>
          <w:color w:val="000000"/>
          <w:sz w:val="22"/>
          <w:szCs w:val="22"/>
        </w:rPr>
      </w:pPr>
      <w:r w:rsidRPr="008C0F76">
        <w:rPr>
          <w:color w:val="000000"/>
          <w:sz w:val="22"/>
          <w:szCs w:val="22"/>
        </w:rPr>
        <w:t>Участник аукциона в электронной форме, признанный победителем такого аукциона, вправе подписать проект договора в порядке и сроки, которые предусмотрены настоящим разделом,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аукционной документацией.</w:t>
      </w:r>
    </w:p>
    <w:p w:rsidR="00AD7023" w:rsidRPr="008C0F76" w:rsidRDefault="00AD7023" w:rsidP="005767AF">
      <w:pPr>
        <w:widowControl w:val="0"/>
        <w:autoSpaceDE w:val="0"/>
        <w:autoSpaceDN w:val="0"/>
        <w:ind w:firstLine="709"/>
        <w:jc w:val="both"/>
        <w:rPr>
          <w:sz w:val="22"/>
          <w:szCs w:val="22"/>
        </w:rPr>
      </w:pPr>
      <w:r w:rsidRPr="008C0F76">
        <w:rPr>
          <w:sz w:val="22"/>
          <w:szCs w:val="22"/>
        </w:rPr>
        <w:t xml:space="preserve">7.5. В случае если Единой комиссией принято решение об отказе от заключения договора по основаниям, установленным </w:t>
      </w:r>
      <w:r w:rsidRPr="008C0F76">
        <w:rPr>
          <w:color w:val="000000"/>
          <w:sz w:val="22"/>
          <w:szCs w:val="22"/>
        </w:rPr>
        <w:t xml:space="preserve">пунктом 3.9., абзацем первым </w:t>
      </w:r>
      <w:r w:rsidRPr="008C0F76">
        <w:rPr>
          <w:sz w:val="22"/>
          <w:szCs w:val="22"/>
        </w:rPr>
        <w:t xml:space="preserve">пункта 13.9 настоящей аукционной документации, Заказчик вправе заключить договор </w:t>
      </w:r>
      <w:r w:rsidRPr="008C0F76">
        <w:rPr>
          <w:color w:val="000000"/>
          <w:sz w:val="22"/>
          <w:szCs w:val="22"/>
        </w:rPr>
        <w:t>с участником такой закупки, заявке которого присвоен второй номер</w:t>
      </w:r>
      <w:r w:rsidRPr="008C0F76">
        <w:rPr>
          <w:sz w:val="22"/>
          <w:szCs w:val="22"/>
        </w:rPr>
        <w:t xml:space="preserve"> в порядке, установленном для заключения договора в случае уклонения победителя закупки от заключения договора.</w:t>
      </w:r>
    </w:p>
    <w:p w:rsidR="00AD7023" w:rsidRPr="008C0F76" w:rsidRDefault="00AD7023" w:rsidP="0048427B">
      <w:pPr>
        <w:jc w:val="both"/>
        <w:rPr>
          <w:szCs w:val="24"/>
        </w:rPr>
      </w:pPr>
      <w:r w:rsidRPr="008C0F76">
        <w:tab/>
      </w:r>
    </w:p>
    <w:p w:rsidR="00AD7023" w:rsidRPr="008C0F76" w:rsidRDefault="00AD7023" w:rsidP="00E33DF1">
      <w:pPr>
        <w:pStyle w:val="Heading3"/>
        <w:jc w:val="center"/>
        <w:rPr>
          <w:b/>
          <w:szCs w:val="24"/>
        </w:rPr>
      </w:pPr>
      <w:bookmarkStart w:id="25" w:name="_Toc108615531"/>
      <w:r w:rsidRPr="008C0F76">
        <w:rPr>
          <w:b/>
          <w:szCs w:val="24"/>
        </w:rPr>
        <w:t>8. ИЗМЕНЕНИЕ И РАСТОРЖЕНИЕ ДОГОВОРА</w:t>
      </w:r>
      <w:bookmarkEnd w:id="25"/>
      <w:r w:rsidRPr="008C0F76">
        <w:rPr>
          <w:b/>
          <w:szCs w:val="24"/>
        </w:rPr>
        <w:t xml:space="preserve"> </w:t>
      </w:r>
    </w:p>
    <w:p w:rsidR="00AD7023" w:rsidRPr="008C0F76" w:rsidRDefault="00AD7023" w:rsidP="00600DFE"/>
    <w:p w:rsidR="00AD7023" w:rsidRPr="008C0F76" w:rsidRDefault="00AD7023" w:rsidP="008B15D5">
      <w:pPr>
        <w:widowControl w:val="0"/>
        <w:ind w:firstLine="709"/>
        <w:jc w:val="both"/>
        <w:rPr>
          <w:sz w:val="22"/>
          <w:szCs w:val="22"/>
        </w:rPr>
      </w:pPr>
      <w:r w:rsidRPr="008C0F76">
        <w:rPr>
          <w:sz w:val="22"/>
          <w:szCs w:val="22"/>
        </w:rPr>
        <w:t>8.1. Изменение условий договора в ходе его исполнения допускается по соглашению сторон в следующих случаях:</w:t>
      </w:r>
    </w:p>
    <w:p w:rsidR="00AD7023" w:rsidRPr="008C0F76" w:rsidRDefault="00AD7023" w:rsidP="008B15D5">
      <w:pPr>
        <w:widowControl w:val="0"/>
        <w:ind w:firstLine="709"/>
        <w:jc w:val="both"/>
        <w:rPr>
          <w:sz w:val="22"/>
          <w:szCs w:val="22"/>
        </w:rPr>
      </w:pPr>
      <w:r w:rsidRPr="008C0F76">
        <w:rPr>
          <w:sz w:val="22"/>
          <w:szCs w:val="22"/>
        </w:rPr>
        <w:t>8.1.1. Если возможность изменения условий договора была предусмотрена аукционной документацией и договором:</w:t>
      </w:r>
    </w:p>
    <w:p w:rsidR="00AD7023" w:rsidRPr="008C0F76" w:rsidRDefault="00AD7023" w:rsidP="008B15D5">
      <w:pPr>
        <w:widowControl w:val="0"/>
        <w:ind w:firstLine="709"/>
        <w:jc w:val="both"/>
        <w:rPr>
          <w:sz w:val="22"/>
          <w:szCs w:val="22"/>
        </w:rPr>
      </w:pPr>
      <w:r w:rsidRPr="008C0F76">
        <w:rPr>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AD7023" w:rsidRPr="008C0F76" w:rsidRDefault="00AD7023" w:rsidP="008B15D5">
      <w:pPr>
        <w:widowControl w:val="0"/>
        <w:ind w:firstLine="709"/>
        <w:jc w:val="both"/>
        <w:rPr>
          <w:sz w:val="22"/>
          <w:szCs w:val="22"/>
        </w:rPr>
      </w:pPr>
      <w:r w:rsidRPr="008C0F76">
        <w:rPr>
          <w:sz w:val="22"/>
          <w:szCs w:val="22"/>
        </w:rPr>
        <w:t>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AD7023" w:rsidRPr="008C0F76" w:rsidRDefault="00AD7023" w:rsidP="008B15D5">
      <w:pPr>
        <w:widowControl w:val="0"/>
        <w:ind w:firstLine="709"/>
        <w:jc w:val="both"/>
        <w:rPr>
          <w:sz w:val="22"/>
          <w:szCs w:val="22"/>
        </w:rPr>
      </w:pPr>
      <w:r w:rsidRPr="008C0F76">
        <w:rPr>
          <w:sz w:val="22"/>
          <w:szCs w:val="22"/>
        </w:rPr>
        <w:t>8.1.2. Изменение в соответствии с законодательством Российской Федерации регулируемых цен (тарифов) на товары, работы, услуги.</w:t>
      </w:r>
    </w:p>
    <w:p w:rsidR="00AD7023" w:rsidRPr="008C0F76" w:rsidRDefault="00AD7023" w:rsidP="008B15D5">
      <w:pPr>
        <w:widowControl w:val="0"/>
        <w:ind w:firstLine="709"/>
        <w:jc w:val="both"/>
        <w:rPr>
          <w:sz w:val="22"/>
          <w:szCs w:val="22"/>
        </w:rPr>
      </w:pPr>
      <w:r w:rsidRPr="008C0F76">
        <w:rPr>
          <w:sz w:val="22"/>
          <w:szCs w:val="22"/>
        </w:rPr>
        <w:t>8.1.3.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AD7023" w:rsidRPr="008C0F76" w:rsidRDefault="00AD7023" w:rsidP="008B15D5">
      <w:pPr>
        <w:widowControl w:val="0"/>
        <w:ind w:firstLine="709"/>
        <w:jc w:val="both"/>
        <w:rPr>
          <w:sz w:val="22"/>
          <w:szCs w:val="22"/>
        </w:rPr>
      </w:pPr>
      <w:r w:rsidRPr="008C0F76">
        <w:rPr>
          <w:sz w:val="22"/>
          <w:szCs w:val="22"/>
        </w:rPr>
        <w:t>8.1.4.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AD7023" w:rsidRPr="008C0F76" w:rsidRDefault="00AD7023" w:rsidP="008B15D5">
      <w:pPr>
        <w:widowControl w:val="0"/>
        <w:ind w:firstLine="709"/>
        <w:jc w:val="both"/>
        <w:rPr>
          <w:sz w:val="22"/>
          <w:szCs w:val="22"/>
        </w:rPr>
      </w:pPr>
      <w:r w:rsidRPr="008C0F76">
        <w:rPr>
          <w:sz w:val="22"/>
          <w:szCs w:val="22"/>
        </w:rPr>
        <w:t xml:space="preserve">8.1.5. Изменения существенных условий договора, </w:t>
      </w:r>
      <w:r w:rsidRPr="008C0F76">
        <w:rPr>
          <w:color w:val="000000"/>
          <w:sz w:val="22"/>
          <w:szCs w:val="22"/>
        </w:rPr>
        <w:t xml:space="preserve">заключенного </w:t>
      </w:r>
      <w:r w:rsidRPr="008C0F76">
        <w:rPr>
          <w:color w:val="000000"/>
          <w:sz w:val="22"/>
          <w:szCs w:val="22"/>
        </w:rPr>
        <w:br/>
        <w:t>до 01.01.2023 года,</w:t>
      </w:r>
      <w:r w:rsidRPr="008C0F76">
        <w:rPr>
          <w:sz w:val="22"/>
          <w:szCs w:val="22"/>
        </w:rPr>
        <w:t xml:space="preserve"> в случае </w:t>
      </w:r>
      <w:r w:rsidRPr="008C0F76">
        <w:rPr>
          <w:color w:val="000000"/>
          <w:sz w:val="22"/>
          <w:szCs w:val="22"/>
        </w:rPr>
        <w:t>невозможности его исполнения в связи с</w:t>
      </w:r>
      <w:r w:rsidRPr="008C0F76">
        <w:rPr>
          <w:sz w:val="22"/>
          <w:szCs w:val="22"/>
        </w:rPr>
        <w:t xml:space="preserve"> введением ограничительных мер экономического характера в отношении Российской Федерации.</w:t>
      </w:r>
      <w:r w:rsidRPr="008C0F76">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AD7023" w:rsidRPr="008C0F76" w:rsidRDefault="00AD7023" w:rsidP="008B15D5">
      <w:pPr>
        <w:widowControl w:val="0"/>
        <w:ind w:firstLine="709"/>
        <w:jc w:val="both"/>
        <w:rPr>
          <w:sz w:val="22"/>
          <w:szCs w:val="22"/>
        </w:rPr>
      </w:pPr>
      <w:r w:rsidRPr="008C0F76">
        <w:rPr>
          <w:sz w:val="22"/>
          <w:szCs w:val="22"/>
        </w:rPr>
        <w:t>8.2.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протоколе подведения итогов, Заказчик не позднее чем в течение 10 десяти дней со дня внесения изменений в договор в размещает информацию и документы, в отношении которых были внесены изменения, в реестре договоров.</w:t>
      </w:r>
    </w:p>
    <w:p w:rsidR="00AD7023" w:rsidRPr="008C0F76" w:rsidRDefault="00AD7023" w:rsidP="00887767">
      <w:pPr>
        <w:widowControl w:val="0"/>
        <w:ind w:firstLine="709"/>
        <w:jc w:val="both"/>
        <w:rPr>
          <w:sz w:val="22"/>
          <w:szCs w:val="22"/>
        </w:rPr>
      </w:pPr>
      <w:r w:rsidRPr="008C0F76">
        <w:rPr>
          <w:sz w:val="22"/>
          <w:szCs w:val="22"/>
        </w:rPr>
        <w:t xml:space="preserve">8.3. </w:t>
      </w:r>
      <w:r w:rsidRPr="008C0F76">
        <w:rPr>
          <w:color w:val="000000"/>
          <w:sz w:val="22"/>
          <w:szCs w:val="22"/>
        </w:rPr>
        <w:t xml:space="preserve">В случае если по предложению Заказчика увеличиваются </w:t>
      </w:r>
      <w:r w:rsidRPr="008C0F76">
        <w:rPr>
          <w:sz w:val="22"/>
          <w:szCs w:val="22"/>
        </w:rPr>
        <w:t xml:space="preserve">количество товара, объем работы или услуги не более чем на 10 процентов от </w:t>
      </w:r>
      <w:r w:rsidRPr="008C0F76">
        <w:rPr>
          <w:color w:val="000000"/>
          <w:sz w:val="22"/>
          <w:szCs w:val="22"/>
        </w:rPr>
        <w:t>установленных при заключении договора,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r w:rsidRPr="008C0F76">
        <w:rPr>
          <w:sz w:val="22"/>
          <w:szCs w:val="22"/>
        </w:rPr>
        <w:t>.</w:t>
      </w:r>
    </w:p>
    <w:p w:rsidR="00AD7023" w:rsidRPr="008C0F76" w:rsidRDefault="00AD7023" w:rsidP="00E33247">
      <w:pPr>
        <w:widowControl w:val="0"/>
        <w:ind w:firstLine="709"/>
        <w:jc w:val="both"/>
        <w:rPr>
          <w:sz w:val="22"/>
          <w:szCs w:val="22"/>
        </w:rPr>
      </w:pPr>
      <w:r w:rsidRPr="008C0F76">
        <w:rPr>
          <w:color w:val="000000"/>
          <w:sz w:val="22"/>
          <w:szCs w:val="22"/>
        </w:rPr>
        <w:t xml:space="preserve">В случае увеличения количества товара, объема работы или услуги от 10 до 30 процентов </w:t>
      </w:r>
      <w:r w:rsidRPr="008C0F76">
        <w:rPr>
          <w:sz w:val="22"/>
          <w:szCs w:val="22"/>
        </w:rPr>
        <w:t xml:space="preserve">от </w:t>
      </w:r>
      <w:r w:rsidRPr="008C0F76">
        <w:rPr>
          <w:color w:val="000000"/>
          <w:sz w:val="22"/>
          <w:szCs w:val="22"/>
        </w:rPr>
        <w:t>установленных при заключении договора, за исключением изменения условий договора по основанию, установленному пунктом 66.1.5 Положения о закупках товаров, работ, услуг ГАУЗ МО «ДГБ»,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AD7023" w:rsidRPr="008C0F76" w:rsidRDefault="00AD7023" w:rsidP="00124BD3">
      <w:pPr>
        <w:widowControl w:val="0"/>
        <w:ind w:firstLine="709"/>
        <w:jc w:val="both"/>
        <w:rPr>
          <w:sz w:val="22"/>
          <w:szCs w:val="22"/>
        </w:rPr>
      </w:pPr>
      <w:r w:rsidRPr="008C0F76">
        <w:rPr>
          <w:sz w:val="22"/>
          <w:szCs w:val="22"/>
        </w:rPr>
        <w:t>8.4. При заключении дополнительного соглашения Заказчик должен соблюдать следующие принципы:</w:t>
      </w:r>
    </w:p>
    <w:p w:rsidR="00AD7023" w:rsidRPr="008C0F76" w:rsidRDefault="00AD7023" w:rsidP="008B15D5">
      <w:pPr>
        <w:widowControl w:val="0"/>
        <w:ind w:firstLine="709"/>
        <w:jc w:val="both"/>
        <w:rPr>
          <w:sz w:val="22"/>
          <w:szCs w:val="22"/>
        </w:rPr>
      </w:pPr>
      <w:r w:rsidRPr="008C0F76">
        <w:rPr>
          <w:sz w:val="22"/>
          <w:szCs w:val="22"/>
        </w:rPr>
        <w:t>изменение предмета договора не допускается;</w:t>
      </w:r>
    </w:p>
    <w:p w:rsidR="00AD7023" w:rsidRPr="008C0F76" w:rsidRDefault="00AD7023" w:rsidP="008B15D5">
      <w:pPr>
        <w:widowControl w:val="0"/>
        <w:ind w:firstLine="709"/>
        <w:jc w:val="both"/>
        <w:rPr>
          <w:sz w:val="22"/>
          <w:szCs w:val="22"/>
        </w:rPr>
      </w:pPr>
      <w:r w:rsidRPr="008C0F76">
        <w:rPr>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AD7023" w:rsidRPr="008C0F76" w:rsidRDefault="00AD7023" w:rsidP="008B15D5">
      <w:pPr>
        <w:widowControl w:val="0"/>
        <w:ind w:firstLine="709"/>
        <w:jc w:val="both"/>
        <w:rPr>
          <w:sz w:val="22"/>
          <w:szCs w:val="22"/>
        </w:rPr>
      </w:pPr>
      <w:r w:rsidRPr="008C0F76">
        <w:rPr>
          <w:sz w:val="22"/>
          <w:szCs w:val="22"/>
        </w:rPr>
        <w:t>8.5.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AD7023" w:rsidRPr="008C0F76" w:rsidRDefault="00AD7023" w:rsidP="008B15D5">
      <w:pPr>
        <w:widowControl w:val="0"/>
        <w:ind w:firstLine="709"/>
        <w:jc w:val="both"/>
        <w:rPr>
          <w:sz w:val="22"/>
          <w:szCs w:val="22"/>
        </w:rPr>
      </w:pPr>
      <w:r w:rsidRPr="008C0F76">
        <w:rPr>
          <w:sz w:val="22"/>
          <w:szCs w:val="22"/>
        </w:rPr>
        <w:t>8.6.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AD7023" w:rsidRPr="008C0F76" w:rsidRDefault="00AD7023" w:rsidP="008B15D5">
      <w:pPr>
        <w:widowControl w:val="0"/>
        <w:ind w:firstLine="709"/>
        <w:jc w:val="both"/>
        <w:rPr>
          <w:sz w:val="22"/>
          <w:szCs w:val="22"/>
        </w:rPr>
      </w:pPr>
      <w:r w:rsidRPr="008C0F76">
        <w:rPr>
          <w:sz w:val="22"/>
          <w:szCs w:val="22"/>
        </w:rPr>
        <w:t>8.7.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AD7023" w:rsidRPr="008C0F76" w:rsidRDefault="00AD7023" w:rsidP="008B15D5">
      <w:pPr>
        <w:widowControl w:val="0"/>
        <w:ind w:firstLine="709"/>
        <w:jc w:val="both"/>
        <w:rPr>
          <w:sz w:val="22"/>
          <w:szCs w:val="22"/>
        </w:rPr>
      </w:pPr>
      <w:r w:rsidRPr="008C0F76">
        <w:rPr>
          <w:sz w:val="22"/>
          <w:szCs w:val="22"/>
        </w:rPr>
        <w:t>8.8.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AD7023" w:rsidRPr="008C0F76" w:rsidRDefault="00AD7023" w:rsidP="00600DFE">
      <w:pPr>
        <w:ind w:firstLine="709"/>
        <w:jc w:val="both"/>
        <w:rPr>
          <w:sz w:val="22"/>
          <w:szCs w:val="22"/>
        </w:rPr>
      </w:pPr>
    </w:p>
    <w:p w:rsidR="00AD7023" w:rsidRPr="008C0F76" w:rsidRDefault="00AD7023" w:rsidP="00D42C28">
      <w:pPr>
        <w:pStyle w:val="Heading3"/>
        <w:jc w:val="center"/>
        <w:rPr>
          <w:b/>
          <w:szCs w:val="24"/>
        </w:rPr>
      </w:pPr>
      <w:bookmarkStart w:id="26" w:name="_Toc108615532"/>
      <w:r w:rsidRPr="008C0F76">
        <w:rPr>
          <w:b/>
          <w:szCs w:val="24"/>
        </w:rPr>
        <w:t xml:space="preserve">9. </w:t>
      </w:r>
      <w:bookmarkStart w:id="27" w:name="_Toc452122773"/>
      <w:r w:rsidRPr="008C0F76">
        <w:rPr>
          <w:b/>
          <w:szCs w:val="24"/>
        </w:rPr>
        <w:t>ОБЕСПЕЧЕНИЕ ЗАЯВКИ НА УЧАСТИЕ В ЗАКУПКЕ.</w:t>
      </w:r>
      <w:bookmarkEnd w:id="27"/>
      <w:bookmarkEnd w:id="26"/>
      <w:r w:rsidRPr="008C0F76">
        <w:rPr>
          <w:b/>
          <w:szCs w:val="24"/>
        </w:rPr>
        <w:t xml:space="preserve"> </w:t>
      </w:r>
    </w:p>
    <w:p w:rsidR="00AD7023" w:rsidRPr="008C0F76" w:rsidRDefault="00AD7023" w:rsidP="00D42C28"/>
    <w:p w:rsidR="00AD7023" w:rsidRPr="008C0F76" w:rsidRDefault="00AD7023" w:rsidP="004D6C57">
      <w:pPr>
        <w:pStyle w:val="ConsPlusNormal"/>
        <w:ind w:firstLine="709"/>
        <w:jc w:val="both"/>
        <w:rPr>
          <w:rFonts w:ascii="Times New Roman" w:hAnsi="Times New Roman"/>
        </w:rPr>
      </w:pPr>
      <w:r w:rsidRPr="008C0F76">
        <w:rPr>
          <w:rFonts w:ascii="Times New Roman" w:hAnsi="Times New Roman"/>
        </w:rPr>
        <w:t>9.1. Заказчик при проведении аукциона в электронной форме вправе установить в извещении  о проведении аукциона в электронной форме, аукционной документации требование к обеспечению заявок на участие в закупке при условии, что начальная (максимальная) цена договора превышает 5 млн. рублей.</w:t>
      </w:r>
    </w:p>
    <w:p w:rsidR="00AD7023" w:rsidRPr="008C0F76" w:rsidRDefault="00AD7023" w:rsidP="004D6C57">
      <w:pPr>
        <w:pStyle w:val="ConsPlusNormal"/>
        <w:ind w:firstLine="709"/>
        <w:jc w:val="both"/>
        <w:rPr>
          <w:rFonts w:ascii="Times New Roman" w:hAnsi="Times New Roman"/>
        </w:rPr>
      </w:pPr>
      <w:r w:rsidRPr="008C0F76">
        <w:rPr>
          <w:rFonts w:ascii="Times New Roman" w:hAnsi="Times New Roman"/>
        </w:rPr>
        <w:t xml:space="preserve">Заказчик не устанавливает в извещении  о проведении аукциона в электронной форме, в аукционной документации требование обеспечения заявок на участие в закупке, если начальная (максимальная) цена договора не превышает 5 млн. рублей. </w:t>
      </w:r>
    </w:p>
    <w:p w:rsidR="00AD7023" w:rsidRPr="008C0F76" w:rsidRDefault="00AD7023" w:rsidP="004D6C57">
      <w:pPr>
        <w:pStyle w:val="ConsPlusNormal"/>
        <w:ind w:firstLine="709"/>
        <w:jc w:val="both"/>
        <w:rPr>
          <w:rFonts w:ascii="Times New Roman" w:hAnsi="Times New Roman"/>
        </w:rPr>
      </w:pPr>
      <w:r w:rsidRPr="008C0F76">
        <w:rPr>
          <w:rFonts w:ascii="Times New Roman" w:hAnsi="Times New Roman"/>
        </w:rPr>
        <w:t>Размер такого обеспечения может составлять от 0,5 процента до 5 процентов начальной (максимальной) цены договора.</w:t>
      </w:r>
    </w:p>
    <w:p w:rsidR="00AD7023" w:rsidRPr="008C0F76" w:rsidRDefault="00AD7023" w:rsidP="004D6C57">
      <w:pPr>
        <w:pStyle w:val="ConsPlusNormal"/>
        <w:ind w:firstLine="709"/>
        <w:jc w:val="both"/>
        <w:rPr>
          <w:rFonts w:ascii="Times New Roman" w:hAnsi="Times New Roman"/>
        </w:rPr>
      </w:pPr>
      <w:r w:rsidRPr="008C0F76">
        <w:rPr>
          <w:rFonts w:ascii="Times New Roman" w:hAnsi="Times New Roman"/>
        </w:rPr>
        <w:t>9.2. В случае если закупка осуществляется среди субъектов малого и среднего предпринимательства, размер обеспечения заявки на участие в закупке не может превышать 2 процента начальной (максимальной) цены договора</w:t>
      </w:r>
      <w:r w:rsidRPr="008C0F76">
        <w:rPr>
          <w:rStyle w:val="FootnoteReference"/>
          <w:rFonts w:ascii="Times New Roman" w:hAnsi="Times New Roman"/>
        </w:rPr>
        <w:footnoteReference w:id="2"/>
      </w:r>
      <w:r w:rsidRPr="008C0F76">
        <w:rPr>
          <w:rFonts w:ascii="Times New Roman" w:hAnsi="Times New Roman"/>
        </w:rPr>
        <w:t>.</w:t>
      </w:r>
    </w:p>
    <w:p w:rsidR="00AD7023" w:rsidRPr="008C0F76" w:rsidRDefault="00AD7023" w:rsidP="00D0061D">
      <w:pPr>
        <w:autoSpaceDE w:val="0"/>
        <w:autoSpaceDN w:val="0"/>
        <w:adjustRightInd w:val="0"/>
        <w:ind w:firstLine="708"/>
        <w:jc w:val="both"/>
        <w:rPr>
          <w:sz w:val="22"/>
          <w:szCs w:val="22"/>
        </w:rPr>
      </w:pPr>
      <w:r w:rsidRPr="008C0F76">
        <w:rPr>
          <w:sz w:val="22"/>
          <w:szCs w:val="22"/>
        </w:rPr>
        <w:t>9.3. Обеспечение заявки на участие в закупке может предоставляться участником закупки путем внесения денежных средств или предоставления независимой гарантии, за исключением проведения закупки, участниками которой могут быть только субъекты малого и среднего предпринимательства.</w:t>
      </w:r>
    </w:p>
    <w:p w:rsidR="00AD7023" w:rsidRPr="008C0F76" w:rsidRDefault="00AD7023" w:rsidP="00D0061D">
      <w:pPr>
        <w:ind w:firstLine="709"/>
        <w:jc w:val="both"/>
        <w:rPr>
          <w:sz w:val="22"/>
          <w:szCs w:val="22"/>
        </w:rPr>
      </w:pPr>
      <w:r w:rsidRPr="008C0F76">
        <w:rPr>
          <w:sz w:val="22"/>
          <w:szCs w:val="22"/>
        </w:rPr>
        <w:t xml:space="preserve">Независимая гарантия, предоставляемая в качестве обеспечения заявки </w:t>
      </w:r>
      <w:r w:rsidRPr="008C0F76">
        <w:rPr>
          <w:sz w:val="22"/>
          <w:szCs w:val="22"/>
        </w:rPr>
        <w:br/>
        <w:t>на участие в закупке, должна соответствовать следующим требованиям:</w:t>
      </w:r>
    </w:p>
    <w:p w:rsidR="00AD7023" w:rsidRPr="008C0F76" w:rsidRDefault="00AD7023" w:rsidP="00D0061D">
      <w:pPr>
        <w:ind w:firstLine="709"/>
        <w:jc w:val="both"/>
        <w:rPr>
          <w:sz w:val="22"/>
          <w:szCs w:val="22"/>
        </w:rPr>
      </w:pPr>
      <w:r w:rsidRPr="008C0F76">
        <w:rPr>
          <w:sz w:val="22"/>
          <w:szCs w:val="22"/>
        </w:rPr>
        <w:t>1) независимая гарантия не может быть отозвана выдавшим ее гарантом;</w:t>
      </w:r>
    </w:p>
    <w:p w:rsidR="00AD7023" w:rsidRPr="008C0F76" w:rsidRDefault="00AD7023" w:rsidP="00D0061D">
      <w:pPr>
        <w:ind w:firstLine="709"/>
        <w:jc w:val="both"/>
        <w:rPr>
          <w:sz w:val="22"/>
          <w:szCs w:val="22"/>
        </w:rPr>
      </w:pPr>
      <w:r w:rsidRPr="008C0F76">
        <w:rPr>
          <w:sz w:val="22"/>
          <w:szCs w:val="22"/>
        </w:rPr>
        <w:t>2) независимая гарантия должна содержать:</w:t>
      </w:r>
    </w:p>
    <w:p w:rsidR="00AD7023" w:rsidRPr="008C0F76" w:rsidRDefault="00AD7023" w:rsidP="00D0061D">
      <w:pPr>
        <w:ind w:firstLine="709"/>
        <w:jc w:val="both"/>
        <w:rPr>
          <w:sz w:val="22"/>
          <w:szCs w:val="22"/>
        </w:rPr>
      </w:pPr>
      <w:r w:rsidRPr="008C0F76">
        <w:rPr>
          <w:sz w:val="22"/>
          <w:szCs w:val="22"/>
        </w:rPr>
        <w:t xml:space="preserve">а) </w:t>
      </w:r>
      <w:r w:rsidRPr="008C0F76">
        <w:rPr>
          <w:color w:val="000000"/>
          <w:sz w:val="22"/>
          <w:szCs w:val="22"/>
        </w:rPr>
        <w:t xml:space="preserve">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14" w:history="1">
        <w:r w:rsidRPr="008C0F76">
          <w:rPr>
            <w:rStyle w:val="Hyperlink"/>
            <w:color w:val="000000"/>
            <w:sz w:val="22"/>
            <w:szCs w:val="22"/>
          </w:rPr>
          <w:t>кодексом</w:t>
        </w:r>
      </w:hyperlink>
      <w:r w:rsidRPr="008C0F76">
        <w:rPr>
          <w:color w:val="000000"/>
          <w:sz w:val="22"/>
          <w:szCs w:val="22"/>
        </w:rPr>
        <w:t xml:space="preserve"> Российской Федерации оснований для отказа в удовлетворении этого требования;</w:t>
      </w:r>
    </w:p>
    <w:p w:rsidR="00AD7023" w:rsidRPr="008C0F76" w:rsidRDefault="00AD7023" w:rsidP="00D0061D">
      <w:pPr>
        <w:ind w:firstLine="709"/>
        <w:jc w:val="both"/>
        <w:rPr>
          <w:sz w:val="22"/>
          <w:szCs w:val="22"/>
        </w:rPr>
      </w:pPr>
      <w:r w:rsidRPr="008C0F76">
        <w:rPr>
          <w:sz w:val="22"/>
          <w:szCs w:val="22"/>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rsidR="00AD7023" w:rsidRPr="008C0F76" w:rsidRDefault="00AD7023" w:rsidP="00D0061D">
      <w:pPr>
        <w:pStyle w:val="ConsPlusNormal"/>
        <w:ind w:firstLine="709"/>
        <w:jc w:val="both"/>
        <w:rPr>
          <w:rFonts w:ascii="Times New Roman" w:hAnsi="Times New Roman"/>
        </w:rPr>
      </w:pPr>
      <w:r w:rsidRPr="008C0F76">
        <w:rPr>
          <w:rFonts w:ascii="Times New Roman" w:hAnsi="Times New Roman"/>
        </w:rPr>
        <w:t>Выбор способа обеспечения заявки на участие в закупке осуществляется участником закупки.</w:t>
      </w:r>
    </w:p>
    <w:p w:rsidR="00AD7023" w:rsidRPr="008C0F76" w:rsidRDefault="00AD7023" w:rsidP="00E50B2B">
      <w:pPr>
        <w:pStyle w:val="ConsPlusNormal"/>
        <w:ind w:firstLine="709"/>
        <w:jc w:val="both"/>
        <w:rPr>
          <w:rFonts w:ascii="Times New Roman" w:hAnsi="Times New Roman"/>
        </w:rPr>
      </w:pPr>
      <w:r w:rsidRPr="008C0F76">
        <w:rPr>
          <w:rFonts w:ascii="Times New Roman" w:hAnsi="Times New Roman"/>
        </w:rPr>
        <w:t xml:space="preserve">9.4. При осуществлении аукциона в электронной форме, за исключением осуществления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AD7023" w:rsidRPr="008C0F76" w:rsidRDefault="00AD7023" w:rsidP="00E50B2B">
      <w:pPr>
        <w:pStyle w:val="ConsPlusNormal"/>
        <w:ind w:firstLine="709"/>
        <w:jc w:val="both"/>
        <w:rPr>
          <w:rFonts w:ascii="Times New Roman" w:hAnsi="Times New Roman"/>
        </w:rPr>
      </w:pPr>
      <w:r w:rsidRPr="008C0F76">
        <w:rPr>
          <w:rFonts w:ascii="Times New Roman" w:hAnsi="Times New Roman"/>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независимой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AD7023" w:rsidRPr="008C0F76" w:rsidRDefault="00AD7023" w:rsidP="00471DF0">
      <w:pPr>
        <w:ind w:firstLine="709"/>
        <w:jc w:val="both"/>
        <w:rPr>
          <w:color w:val="000000"/>
          <w:sz w:val="22"/>
          <w:szCs w:val="22"/>
        </w:rPr>
      </w:pPr>
      <w:r w:rsidRPr="008C0F76">
        <w:rPr>
          <w:sz w:val="22"/>
          <w:szCs w:val="22"/>
        </w:rPr>
        <w:t xml:space="preserve">9.5. </w:t>
      </w:r>
      <w:r w:rsidRPr="008C0F76">
        <w:rPr>
          <w:color w:val="000000"/>
          <w:sz w:val="22"/>
          <w:szCs w:val="22"/>
        </w:rPr>
        <w:t>При осуществлении аукциона в электронной форме, участниками которой могут быть только субъекты малого и среднего предпринимательства, денежные средства, предназначенные для обеспечения заявок, вносятся участниками такой закупки на специальные счета, открытые ими в банках, включенных в перечень, Правительством Российской Федерации в соответствии с Законом № 44-ФЗ (далее – специальный счет)</w:t>
      </w:r>
      <w:r w:rsidRPr="008C0F76">
        <w:rPr>
          <w:rStyle w:val="FootnoteReference"/>
          <w:color w:val="000000"/>
          <w:szCs w:val="22"/>
        </w:rPr>
        <w:footnoteReference w:id="3"/>
      </w:r>
      <w:r w:rsidRPr="008C0F76">
        <w:rPr>
          <w:color w:val="000000"/>
          <w:sz w:val="22"/>
          <w:szCs w:val="22"/>
        </w:rPr>
        <w:t>.</w:t>
      </w:r>
    </w:p>
    <w:p w:rsidR="00AD7023" w:rsidRPr="008C0F76" w:rsidRDefault="00AD7023" w:rsidP="00471DF0">
      <w:pPr>
        <w:pStyle w:val="ConsPlusNormal"/>
        <w:ind w:firstLine="709"/>
        <w:jc w:val="both"/>
        <w:rPr>
          <w:rFonts w:ascii="Times New Roman" w:hAnsi="Times New Roman"/>
        </w:rPr>
      </w:pPr>
      <w:r w:rsidRPr="008C0F76">
        <w:rPr>
          <w:rFonts w:ascii="Times New Roman" w:hAnsi="Times New Roman"/>
        </w:rPr>
        <w:t xml:space="preserve">9.6. Обеспечение заявки на участие в аукционе в электронной форме, участниками которой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 проведении аукциона в электронной форме, аукционной документацией, либо путем предоставления независимой гарантии, </w:t>
      </w:r>
      <w:r w:rsidRPr="008C0F76">
        <w:rPr>
          <w:rFonts w:ascii="Times New Roman" w:hAnsi="Times New Roman"/>
          <w:color w:val="000000"/>
        </w:rPr>
        <w:t>соответствующей требованиям, установленным статьей 3.4 Федерального закона</w:t>
      </w:r>
      <w:r w:rsidRPr="008C0F76">
        <w:rPr>
          <w:rFonts w:ascii="Times New Roman" w:hAnsi="Times New Roman"/>
        </w:rPr>
        <w:t>.</w:t>
      </w:r>
    </w:p>
    <w:p w:rsidR="00AD7023" w:rsidRPr="008C0F76" w:rsidRDefault="00AD7023" w:rsidP="00471DF0">
      <w:pPr>
        <w:pStyle w:val="ConsPlusNormal"/>
        <w:ind w:firstLine="709"/>
        <w:jc w:val="both"/>
        <w:rPr>
          <w:rFonts w:ascii="Times New Roman" w:hAnsi="Times New Roman"/>
        </w:rPr>
      </w:pPr>
      <w:r w:rsidRPr="008C0F76">
        <w:rPr>
          <w:rFonts w:ascii="Times New Roman" w:hAnsi="Times New Roman"/>
        </w:rPr>
        <w:t xml:space="preserve">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w:t>
      </w:r>
      <w:r w:rsidRPr="008C0F76">
        <w:rPr>
          <w:rFonts w:ascii="Times New Roman" w:hAnsi="Times New Roman"/>
          <w:color w:val="000000"/>
        </w:rPr>
        <w:t>независимой</w:t>
      </w:r>
      <w:r w:rsidRPr="008C0F76">
        <w:rPr>
          <w:rFonts w:ascii="Times New Roman" w:hAnsi="Times New Roman"/>
        </w:rPr>
        <w:t xml:space="preserve">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AD7023" w:rsidRPr="008C0F76" w:rsidRDefault="00AD7023" w:rsidP="0036174C">
      <w:pPr>
        <w:ind w:firstLine="709"/>
        <w:jc w:val="both"/>
        <w:rPr>
          <w:color w:val="000000"/>
          <w:sz w:val="22"/>
          <w:szCs w:val="22"/>
        </w:rPr>
      </w:pPr>
      <w:r w:rsidRPr="008C0F76">
        <w:rPr>
          <w:sz w:val="22"/>
          <w:szCs w:val="22"/>
        </w:rPr>
        <w:t>9.7.</w:t>
      </w:r>
      <w:r w:rsidRPr="008C0F76">
        <w:t xml:space="preserve"> </w:t>
      </w:r>
      <w:r w:rsidRPr="008C0F76">
        <w:rPr>
          <w:color w:val="000000"/>
          <w:sz w:val="22"/>
          <w:szCs w:val="22"/>
        </w:rPr>
        <w:t>При проведении аукциона в электронной форме прекращается блокирование денежных средств участника аукциона в течение не более чем 1 рабочего дня с даты наступления одного из следующих случаев:</w:t>
      </w:r>
    </w:p>
    <w:p w:rsidR="00AD7023" w:rsidRPr="008C0F76" w:rsidRDefault="00AD7023" w:rsidP="0036174C">
      <w:pPr>
        <w:ind w:firstLine="709"/>
        <w:jc w:val="both"/>
        <w:rPr>
          <w:color w:val="000000"/>
          <w:sz w:val="22"/>
          <w:szCs w:val="22"/>
        </w:rPr>
      </w:pPr>
      <w:r w:rsidRPr="008C0F76">
        <w:rPr>
          <w:color w:val="000000"/>
          <w:sz w:val="22"/>
          <w:szCs w:val="22"/>
        </w:rPr>
        <w:t>подписание итогового протокола.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AD7023" w:rsidRPr="008C0F76" w:rsidRDefault="00AD7023" w:rsidP="0036174C">
      <w:pPr>
        <w:ind w:firstLine="709"/>
        <w:jc w:val="both"/>
        <w:rPr>
          <w:color w:val="000000"/>
          <w:sz w:val="22"/>
          <w:szCs w:val="22"/>
        </w:rPr>
      </w:pPr>
      <w:r w:rsidRPr="008C0F76">
        <w:rPr>
          <w:color w:val="000000"/>
          <w:sz w:val="22"/>
          <w:szCs w:val="22"/>
        </w:rPr>
        <w:t>отмена конкурентной закупки;</w:t>
      </w:r>
    </w:p>
    <w:p w:rsidR="00AD7023" w:rsidRPr="008C0F76" w:rsidRDefault="00AD7023" w:rsidP="0036174C">
      <w:pPr>
        <w:ind w:firstLine="709"/>
        <w:jc w:val="both"/>
        <w:rPr>
          <w:color w:val="000000"/>
          <w:sz w:val="22"/>
          <w:szCs w:val="22"/>
        </w:rPr>
      </w:pPr>
      <w:r w:rsidRPr="008C0F76">
        <w:rPr>
          <w:color w:val="000000"/>
          <w:sz w:val="22"/>
          <w:szCs w:val="22"/>
        </w:rPr>
        <w:t>отклонение заявки участника закупки;</w:t>
      </w:r>
    </w:p>
    <w:p w:rsidR="00AD7023" w:rsidRPr="008C0F76" w:rsidRDefault="00AD7023" w:rsidP="0036174C">
      <w:pPr>
        <w:ind w:firstLine="709"/>
        <w:jc w:val="both"/>
        <w:rPr>
          <w:color w:val="000000"/>
          <w:sz w:val="22"/>
          <w:szCs w:val="22"/>
        </w:rPr>
      </w:pPr>
      <w:r w:rsidRPr="008C0F76">
        <w:rPr>
          <w:color w:val="000000"/>
          <w:sz w:val="22"/>
          <w:szCs w:val="22"/>
        </w:rPr>
        <w:t>отзыв заявки участником закупки до окончания срока подачи заявок;</w:t>
      </w:r>
    </w:p>
    <w:p w:rsidR="00AD7023" w:rsidRPr="008C0F76" w:rsidRDefault="00AD7023" w:rsidP="0036174C">
      <w:pPr>
        <w:ind w:firstLine="709"/>
        <w:jc w:val="both"/>
        <w:rPr>
          <w:color w:val="000000"/>
          <w:sz w:val="22"/>
          <w:szCs w:val="22"/>
        </w:rPr>
      </w:pPr>
      <w:r w:rsidRPr="008C0F76">
        <w:rPr>
          <w:color w:val="000000"/>
          <w:sz w:val="22"/>
          <w:szCs w:val="22"/>
        </w:rPr>
        <w:t>получение заявки на участие в конкурентной закупке после окончания срока подачи заявок;</w:t>
      </w:r>
    </w:p>
    <w:p w:rsidR="00AD7023" w:rsidRPr="008C0F76" w:rsidRDefault="00AD7023" w:rsidP="0036174C">
      <w:pPr>
        <w:pStyle w:val="ConsPlusNormal"/>
        <w:ind w:firstLine="709"/>
        <w:jc w:val="both"/>
        <w:rPr>
          <w:rFonts w:ascii="Times New Roman" w:hAnsi="Times New Roman"/>
          <w:color w:val="000000"/>
        </w:rPr>
      </w:pPr>
      <w:r w:rsidRPr="008C0F76">
        <w:rPr>
          <w:rFonts w:ascii="Times New Roman" w:hAnsi="Times New Roman"/>
          <w:color w:val="000000"/>
        </w:rPr>
        <w:t>отказ в допуске участника закупки к участию в закупке или отказ Заказчика от заключения договора с победителем.</w:t>
      </w:r>
    </w:p>
    <w:p w:rsidR="00AD7023" w:rsidRPr="008C0F76" w:rsidRDefault="00AD7023" w:rsidP="00471DF0">
      <w:pPr>
        <w:pStyle w:val="ConsPlusNormal"/>
        <w:ind w:firstLine="709"/>
        <w:jc w:val="both"/>
        <w:rPr>
          <w:rFonts w:ascii="Times New Roman" w:hAnsi="Times New Roman"/>
        </w:rPr>
      </w:pPr>
      <w:r w:rsidRPr="008C0F76">
        <w:rPr>
          <w:rFonts w:ascii="Times New Roman" w:hAnsi="Times New Roman"/>
        </w:rPr>
        <w:t xml:space="preserve">9.8. </w:t>
      </w:r>
      <w:r w:rsidRPr="008C0F76">
        <w:rPr>
          <w:rFonts w:ascii="Times New Roman" w:hAnsi="Times New Roman"/>
          <w:bCs/>
          <w:color w:val="000000"/>
        </w:rPr>
        <w:t xml:space="preserve">Возврат </w:t>
      </w:r>
      <w:r w:rsidRPr="008C0F76">
        <w:rPr>
          <w:rFonts w:ascii="Times New Roman" w:hAnsi="Times New Roman"/>
          <w:color w:val="000000"/>
        </w:rPr>
        <w:t>независимой гарантии</w:t>
      </w:r>
      <w:r w:rsidRPr="008C0F76">
        <w:rPr>
          <w:rFonts w:ascii="Times New Roman" w:hAnsi="Times New Roman"/>
          <w:bCs/>
          <w:color w:val="000000"/>
        </w:rPr>
        <w:t xml:space="preserve"> в случаях, указанных в пункте 9.7 настоящей Документации, Заказчиком лицу или гаранту, предоставившим независимую гарантию, не осуществляется, взыскание по ней не производится</w:t>
      </w:r>
    </w:p>
    <w:p w:rsidR="00AD7023" w:rsidRPr="008C0F76" w:rsidRDefault="00AD7023" w:rsidP="00471DF0">
      <w:pPr>
        <w:pStyle w:val="ConsPlusNormal"/>
        <w:ind w:firstLine="709"/>
        <w:jc w:val="both"/>
        <w:rPr>
          <w:rFonts w:ascii="Times New Roman" w:hAnsi="Times New Roman"/>
        </w:rPr>
      </w:pPr>
      <w:r w:rsidRPr="008C0F76">
        <w:rPr>
          <w:rFonts w:ascii="Times New Roman" w:hAnsi="Times New Roman"/>
        </w:rPr>
        <w:t>9.7. Возврат участнику аукциона в электронной форме обеспечения заявки на участие в закупке не производится в следующих случаях:</w:t>
      </w:r>
    </w:p>
    <w:p w:rsidR="00AD7023" w:rsidRPr="008C0F76" w:rsidRDefault="00AD7023" w:rsidP="00471DF0">
      <w:pPr>
        <w:pStyle w:val="ConsPlusNormal"/>
        <w:ind w:firstLine="709"/>
        <w:jc w:val="both"/>
        <w:rPr>
          <w:rFonts w:ascii="Times New Roman" w:hAnsi="Times New Roman"/>
        </w:rPr>
      </w:pPr>
      <w:r w:rsidRPr="008C0F76">
        <w:rPr>
          <w:rFonts w:ascii="Times New Roman" w:hAnsi="Times New Roman"/>
        </w:rPr>
        <w:t>уклонение или отказ участника закупки от заключения договора;</w:t>
      </w:r>
    </w:p>
    <w:p w:rsidR="00AD7023" w:rsidRPr="008C0F76" w:rsidRDefault="00AD7023" w:rsidP="00471DF0">
      <w:pPr>
        <w:pStyle w:val="ConsPlusNormal"/>
        <w:ind w:firstLine="709"/>
        <w:jc w:val="both"/>
        <w:rPr>
          <w:rFonts w:ascii="Times New Roman" w:hAnsi="Times New Roman"/>
        </w:rPr>
      </w:pPr>
      <w:r w:rsidRPr="008C0F76">
        <w:rPr>
          <w:rFonts w:ascii="Times New Roman" w:hAnsi="Times New Roman"/>
        </w:rPr>
        <w:t>непредоставление или предоставление с нарушением условий, установленных Федеральным законом и настоящей документацией,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AD7023" w:rsidRPr="008C0F76" w:rsidRDefault="00AD7023" w:rsidP="00E33DF1">
      <w:pPr>
        <w:pStyle w:val="Heading3"/>
        <w:jc w:val="center"/>
        <w:rPr>
          <w:b/>
          <w:szCs w:val="24"/>
        </w:rPr>
      </w:pPr>
    </w:p>
    <w:p w:rsidR="00AD7023" w:rsidRPr="008C0F76" w:rsidRDefault="00AD7023" w:rsidP="00E33DF1">
      <w:pPr>
        <w:pStyle w:val="Heading3"/>
        <w:jc w:val="center"/>
        <w:rPr>
          <w:b/>
          <w:szCs w:val="24"/>
        </w:rPr>
      </w:pPr>
      <w:bookmarkStart w:id="28" w:name="_Toc108615533"/>
      <w:r w:rsidRPr="008C0F76">
        <w:rPr>
          <w:b/>
          <w:szCs w:val="24"/>
        </w:rPr>
        <w:t>10. ОБЕСПЕЧЕНИЕ ИСПОЛНЕНИЯ ДОГОВОРА И ГАРАНТИЙНЫХ ОБЯЗАТЕЛЬСТВ</w:t>
      </w:r>
      <w:bookmarkEnd w:id="28"/>
    </w:p>
    <w:p w:rsidR="00AD7023" w:rsidRPr="008C0F76" w:rsidRDefault="00AD7023" w:rsidP="00600DFE"/>
    <w:p w:rsidR="00AD7023" w:rsidRPr="008C0F76" w:rsidRDefault="00AD7023" w:rsidP="008B6C4C">
      <w:pPr>
        <w:pStyle w:val="ConsPlusNormal"/>
        <w:ind w:firstLine="709"/>
        <w:jc w:val="both"/>
        <w:rPr>
          <w:rFonts w:ascii="Times New Roman" w:hAnsi="Times New Roman"/>
        </w:rPr>
      </w:pPr>
      <w:r w:rsidRPr="008C0F76">
        <w:rPr>
          <w:rFonts w:ascii="Times New Roman" w:hAnsi="Times New Roman"/>
        </w:rPr>
        <w:t xml:space="preserve">10.1. Заказчик вправе, за исключением случая, установленного пунктом 10.2 настоящего раздела, установить в аукционной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w:t>
      </w:r>
    </w:p>
    <w:p w:rsidR="00AD7023" w:rsidRPr="008C0F76" w:rsidRDefault="00AD7023" w:rsidP="008B6C4C">
      <w:pPr>
        <w:pStyle w:val="ConsPlusNormal"/>
        <w:ind w:firstLine="709"/>
        <w:jc w:val="both"/>
        <w:rPr>
          <w:rFonts w:ascii="Times New Roman" w:hAnsi="Times New Roman"/>
        </w:rPr>
      </w:pPr>
      <w:r w:rsidRPr="008C0F76">
        <w:rPr>
          <w:rFonts w:ascii="Times New Roman" w:hAnsi="Times New Roman"/>
        </w:rPr>
        <w:t xml:space="preserve">10.2. В случае если договором предусмотрена выплата аванса, Заказчик при осуществлении закупки обязан установить в аукционной документации требование об обеспечении исполнения договора в пределах от 5 до 30 процентов начальной (максимальной) цены договора, но не менее чем в размере аванса. В случае если аванс превышает 30 процентов начальной (максимальной) цены договора, размер обеспечения исполнения договора устанавливается в размере аванса. </w:t>
      </w:r>
    </w:p>
    <w:p w:rsidR="00AD7023" w:rsidRPr="008C0F76" w:rsidRDefault="00AD7023" w:rsidP="007B2864">
      <w:pPr>
        <w:pStyle w:val="ConsPlusNormal"/>
        <w:ind w:firstLine="709"/>
        <w:jc w:val="both"/>
        <w:rPr>
          <w:rFonts w:ascii="Times New Roman" w:hAnsi="Times New Roman"/>
        </w:rPr>
      </w:pPr>
      <w:r w:rsidRPr="008C0F76">
        <w:rPr>
          <w:rFonts w:ascii="Times New Roman" w:hAnsi="Times New Roman"/>
        </w:rPr>
        <w:t>10.3. Обеспечение исполнения договора может быть представлено в виде независимой гарантии или путем внесения денежных средств на счет Заказчика. При этом независимая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об аукционе в электронной форме, аукционной документацией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AD7023" w:rsidRPr="008C0F76" w:rsidRDefault="00AD7023" w:rsidP="007B2864">
      <w:pPr>
        <w:pStyle w:val="ConsPlusNormal"/>
        <w:ind w:firstLine="709"/>
        <w:jc w:val="both"/>
        <w:rPr>
          <w:rFonts w:ascii="Times New Roman" w:hAnsi="Times New Roman"/>
        </w:rPr>
      </w:pPr>
      <w:r w:rsidRPr="008C0F76">
        <w:rPr>
          <w:rFonts w:ascii="Times New Roman" w:hAnsi="Times New Roman"/>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AD7023" w:rsidRPr="008C0F76" w:rsidRDefault="00AD7023" w:rsidP="008B6C4C">
      <w:pPr>
        <w:pStyle w:val="ConsPlusNormal"/>
        <w:ind w:firstLine="709"/>
        <w:jc w:val="both"/>
        <w:rPr>
          <w:rFonts w:ascii="Times New Roman" w:hAnsi="Times New Roman"/>
        </w:rPr>
      </w:pPr>
      <w:r w:rsidRPr="008C0F76">
        <w:rPr>
          <w:rFonts w:ascii="Times New Roman" w:hAnsi="Times New Roman"/>
        </w:rPr>
        <w:t>10.4. При наличии в аукционной документации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 документации.</w:t>
      </w:r>
    </w:p>
    <w:p w:rsidR="00AD7023" w:rsidRPr="008C0F76" w:rsidRDefault="00AD7023" w:rsidP="008B6C4C">
      <w:pPr>
        <w:pStyle w:val="ConsPlusNormal"/>
        <w:ind w:firstLine="709"/>
        <w:jc w:val="both"/>
        <w:rPr>
          <w:rFonts w:ascii="Times New Roman" w:hAnsi="Times New Roman"/>
        </w:rPr>
      </w:pPr>
      <w:r w:rsidRPr="008C0F76">
        <w:rPr>
          <w:rFonts w:ascii="Times New Roman" w:hAnsi="Times New Roman"/>
        </w:rP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AD7023" w:rsidRPr="008C0F76" w:rsidRDefault="00AD7023" w:rsidP="008B6C4C">
      <w:pPr>
        <w:pStyle w:val="ConsPlusNormal"/>
        <w:ind w:firstLine="709"/>
        <w:jc w:val="both"/>
        <w:rPr>
          <w:rFonts w:ascii="Times New Roman" w:hAnsi="Times New Roman"/>
        </w:rPr>
      </w:pPr>
      <w:r w:rsidRPr="008C0F76">
        <w:rPr>
          <w:rFonts w:ascii="Times New Roman" w:hAnsi="Times New Roman"/>
        </w:rPr>
        <w:t>В случае если в аукционной документации установлено требование о предоставлении обеспечения исполнения договора до заключения договора и в срок, установленный в аукционной документации, победитель аукциона не предоставил обеспечение исполнения договора, победитель признается уклонившимся от заключения договора.</w:t>
      </w:r>
    </w:p>
    <w:p w:rsidR="00AD7023" w:rsidRPr="008C0F76" w:rsidRDefault="00AD7023" w:rsidP="009B5E4E">
      <w:pPr>
        <w:pStyle w:val="ConsPlusNormal"/>
        <w:jc w:val="both"/>
      </w:pPr>
      <w:r w:rsidRPr="008C0F76">
        <w:rPr>
          <w:rFonts w:ascii="Times New Roman" w:hAnsi="Times New Roman"/>
        </w:rPr>
        <w:t>10.5. Заказчик в аукционной документации вправе также установить требование об обеспечении исполнения гарантийных обязательств, предусмотренных договором.</w:t>
      </w:r>
    </w:p>
    <w:p w:rsidR="00AD7023" w:rsidRPr="008C0F76" w:rsidRDefault="00AD7023" w:rsidP="008B6C4C">
      <w:pPr>
        <w:pStyle w:val="ConsPlusNormal"/>
        <w:ind w:firstLine="709"/>
        <w:jc w:val="both"/>
        <w:rPr>
          <w:rFonts w:ascii="Times New Roman" w:hAnsi="Times New Roman"/>
        </w:rPr>
      </w:pPr>
      <w:r w:rsidRPr="008C0F76">
        <w:rPr>
          <w:rFonts w:ascii="Times New Roman" w:hAnsi="Times New Roman"/>
        </w:rPr>
        <w:t>10.6. Обеспечение исполнения гарантийных обязательств, если это предусмотрено условиями договора, содержащимися в аукционной документации,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rsidR="00AD7023" w:rsidRPr="008C0F76" w:rsidRDefault="00AD7023" w:rsidP="008B6C4C">
      <w:pPr>
        <w:pStyle w:val="ConsPlusNormal"/>
        <w:ind w:firstLine="709"/>
        <w:jc w:val="both"/>
        <w:rPr>
          <w:rFonts w:ascii="Times New Roman" w:hAnsi="Times New Roman"/>
        </w:rPr>
      </w:pPr>
      <w:r w:rsidRPr="008C0F76">
        <w:rPr>
          <w:rFonts w:ascii="Times New Roman" w:hAnsi="Times New Roman"/>
        </w:rPr>
        <w:t>В случае установления требования о предоставлении обеспечения гарантийных обязательств в аукционной документации  такая документация должна содержать:</w:t>
      </w:r>
    </w:p>
    <w:p w:rsidR="00AD7023" w:rsidRPr="008C0F76" w:rsidRDefault="00AD7023" w:rsidP="008B6C4C">
      <w:pPr>
        <w:pStyle w:val="ConsPlusNormal"/>
        <w:ind w:firstLine="709"/>
        <w:jc w:val="both"/>
        <w:rPr>
          <w:rFonts w:ascii="Times New Roman" w:hAnsi="Times New Roman"/>
        </w:rPr>
      </w:pPr>
      <w:r w:rsidRPr="008C0F76">
        <w:rPr>
          <w:rFonts w:ascii="Times New Roman" w:hAnsi="Times New Roman"/>
        </w:rPr>
        <w:t>размер обеспечения гарантийных обязательств;</w:t>
      </w:r>
    </w:p>
    <w:p w:rsidR="00AD7023" w:rsidRPr="008C0F76" w:rsidRDefault="00AD7023" w:rsidP="008B6C4C">
      <w:pPr>
        <w:pStyle w:val="ConsPlusNormal"/>
        <w:ind w:firstLine="709"/>
        <w:jc w:val="both"/>
        <w:rPr>
          <w:rFonts w:ascii="Times New Roman" w:hAnsi="Times New Roman"/>
        </w:rPr>
      </w:pPr>
      <w:r w:rsidRPr="008C0F76">
        <w:rPr>
          <w:rFonts w:ascii="Times New Roman" w:hAnsi="Times New Roman"/>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AD7023" w:rsidRPr="008C0F76" w:rsidRDefault="00AD7023" w:rsidP="008B6C4C">
      <w:pPr>
        <w:pStyle w:val="ConsPlusNormal"/>
        <w:ind w:firstLine="709"/>
        <w:jc w:val="both"/>
        <w:rPr>
          <w:rFonts w:ascii="Times New Roman" w:hAnsi="Times New Roman"/>
        </w:rPr>
      </w:pPr>
      <w:r w:rsidRPr="008C0F76">
        <w:rPr>
          <w:rFonts w:ascii="Times New Roman" w:hAnsi="Times New Roman"/>
        </w:rPr>
        <w:t>При этом проектом договора и договором, заключаемым по результатам аукциона в электронной форме,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w:t>
      </w:r>
    </w:p>
    <w:p w:rsidR="00AD7023" w:rsidRPr="008C0F76" w:rsidRDefault="00AD7023" w:rsidP="00600DFE"/>
    <w:p w:rsidR="00AD7023" w:rsidRPr="008C0F76" w:rsidRDefault="00AD7023" w:rsidP="008C7640">
      <w:pPr>
        <w:pStyle w:val="Heading3"/>
        <w:jc w:val="center"/>
        <w:rPr>
          <w:b/>
          <w:szCs w:val="24"/>
        </w:rPr>
      </w:pPr>
      <w:bookmarkStart w:id="29" w:name="_Toc472081577"/>
      <w:bookmarkStart w:id="30" w:name="_Toc108615534"/>
      <w:r w:rsidRPr="008C0F76">
        <w:rPr>
          <w:b/>
          <w:szCs w:val="24"/>
        </w:rPr>
        <w:t>11. ПРИОРИТЕТ ТОВАРОВ РОССИЙСКОГО ПРОИСХОЖДЕНИЯ СОГЛАСНО ПОСТАНОВЛЕНИЮ ПРАВИТЕЛЬСТВА РФ ОТ 16 СЕНТЯБРЯ 2016 Г. № 925</w:t>
      </w:r>
      <w:bookmarkEnd w:id="29"/>
      <w:bookmarkEnd w:id="30"/>
    </w:p>
    <w:p w:rsidR="00AD7023" w:rsidRPr="008C0F76" w:rsidRDefault="00AD7023" w:rsidP="008C7640"/>
    <w:p w:rsidR="00AD7023" w:rsidRPr="008C0F76" w:rsidRDefault="00AD7023" w:rsidP="00A352DC">
      <w:pPr>
        <w:ind w:firstLine="709"/>
        <w:jc w:val="both"/>
        <w:rPr>
          <w:sz w:val="22"/>
          <w:szCs w:val="22"/>
        </w:rPr>
      </w:pPr>
      <w:r w:rsidRPr="008C0F76">
        <w:rPr>
          <w:sz w:val="22"/>
          <w:szCs w:val="22"/>
        </w:rPr>
        <w:t xml:space="preserve">11.1. При осуществлении закупок товаров, работ, услуг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w:t>
      </w:r>
    </w:p>
    <w:p w:rsidR="00AD7023" w:rsidRPr="008C0F76" w:rsidRDefault="00AD7023" w:rsidP="00A352DC">
      <w:pPr>
        <w:ind w:firstLine="709"/>
        <w:jc w:val="both"/>
        <w:rPr>
          <w:sz w:val="22"/>
          <w:szCs w:val="22"/>
        </w:rPr>
      </w:pPr>
      <w:r w:rsidRPr="008C0F76">
        <w:rPr>
          <w:sz w:val="22"/>
          <w:szCs w:val="22"/>
        </w:rP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p w:rsidR="00AD7023" w:rsidRPr="008C0F76" w:rsidRDefault="00AD7023" w:rsidP="00A352DC">
      <w:pPr>
        <w:ind w:firstLine="709"/>
        <w:jc w:val="both"/>
        <w:rPr>
          <w:sz w:val="22"/>
          <w:szCs w:val="22"/>
        </w:rPr>
      </w:pPr>
      <w:r w:rsidRPr="008C0F76">
        <w:rPr>
          <w:sz w:val="22"/>
          <w:szCs w:val="22"/>
        </w:rPr>
        <w:t>11.2. Отсутствие указания страны происхождения товаров в составе заявки не является основанием для отклонения такой заявки в участии в закупке.</w:t>
      </w:r>
    </w:p>
    <w:p w:rsidR="00AD7023" w:rsidRPr="008C0F76" w:rsidRDefault="00AD7023" w:rsidP="00A352DC">
      <w:pPr>
        <w:ind w:firstLine="709"/>
        <w:jc w:val="both"/>
        <w:rPr>
          <w:sz w:val="22"/>
          <w:szCs w:val="22"/>
        </w:rPr>
      </w:pPr>
      <w:r w:rsidRPr="008C0F76">
        <w:rPr>
          <w:sz w:val="22"/>
          <w:szCs w:val="22"/>
        </w:rPr>
        <w:t>11.3.</w:t>
      </w:r>
      <w:r w:rsidRPr="008C0F76">
        <w:t xml:space="preserve"> </w:t>
      </w:r>
      <w:r w:rsidRPr="008C0F76">
        <w:rPr>
          <w:sz w:val="22"/>
          <w:szCs w:val="22"/>
        </w:rPr>
        <w:t>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rsidR="00AD7023" w:rsidRPr="008C0F76" w:rsidRDefault="00AD7023" w:rsidP="00A352DC">
      <w:pPr>
        <w:ind w:firstLine="709"/>
        <w:jc w:val="both"/>
        <w:rPr>
          <w:sz w:val="22"/>
          <w:szCs w:val="22"/>
        </w:rPr>
      </w:pPr>
      <w:r w:rsidRPr="008C0F76">
        <w:rPr>
          <w:sz w:val="22"/>
          <w:szCs w:val="22"/>
        </w:rPr>
        <w:t>11.4. 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rsidR="00AD7023" w:rsidRPr="008C0F76" w:rsidRDefault="00AD7023" w:rsidP="00A352DC">
      <w:pPr>
        <w:ind w:firstLine="709"/>
        <w:jc w:val="both"/>
        <w:rPr>
          <w:sz w:val="22"/>
          <w:szCs w:val="22"/>
        </w:rPr>
      </w:pPr>
      <w:r w:rsidRPr="008C0F76">
        <w:rPr>
          <w:sz w:val="22"/>
          <w:szCs w:val="22"/>
        </w:rPr>
        <w:t>11.5.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w:t>
      </w:r>
    </w:p>
    <w:p w:rsidR="00AD7023" w:rsidRPr="008C0F76" w:rsidRDefault="00AD7023" w:rsidP="00A352DC">
      <w:pPr>
        <w:ind w:firstLine="709"/>
        <w:jc w:val="both"/>
        <w:rPr>
          <w:sz w:val="22"/>
          <w:szCs w:val="22"/>
        </w:rPr>
      </w:pPr>
      <w:r w:rsidRPr="008C0F76">
        <w:rPr>
          <w:sz w:val="22"/>
          <w:szCs w:val="22"/>
        </w:rPr>
        <w:t>11.6. 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p>
    <w:p w:rsidR="00AD7023" w:rsidRPr="008C0F76" w:rsidRDefault="00AD7023" w:rsidP="00A352DC">
      <w:pPr>
        <w:ind w:firstLine="709"/>
        <w:jc w:val="both"/>
        <w:rPr>
          <w:sz w:val="22"/>
          <w:szCs w:val="22"/>
        </w:rPr>
      </w:pPr>
      <w:r w:rsidRPr="008C0F76">
        <w:rPr>
          <w:sz w:val="22"/>
          <w:szCs w:val="22"/>
        </w:rPr>
        <w:t>При этом предоставление преференций (преимуществ), установленных Постановлением Правительства от 16.09.2016 N 925, зависит не от места регистрации участника, а от наименования страны происхождения товаров, указание которого предусмотрено настоящим разделом Документации и п. 2 Информационной карты.</w:t>
      </w:r>
    </w:p>
    <w:p w:rsidR="00AD7023" w:rsidRPr="008C0F76" w:rsidRDefault="00AD7023" w:rsidP="00A352DC">
      <w:pPr>
        <w:ind w:firstLine="709"/>
        <w:jc w:val="both"/>
        <w:rPr>
          <w:sz w:val="22"/>
          <w:szCs w:val="22"/>
        </w:rPr>
      </w:pPr>
      <w:r w:rsidRPr="008C0F76">
        <w:rPr>
          <w:sz w:val="22"/>
          <w:szCs w:val="22"/>
        </w:rPr>
        <w:t>11.7.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в соответствии с протоколом подведения итогов аукциона в электронной форме.</w:t>
      </w:r>
    </w:p>
    <w:p w:rsidR="00AD7023" w:rsidRPr="008C0F76" w:rsidRDefault="00AD7023" w:rsidP="00A352DC">
      <w:pPr>
        <w:ind w:firstLine="709"/>
        <w:jc w:val="both"/>
        <w:rPr>
          <w:sz w:val="22"/>
          <w:szCs w:val="22"/>
        </w:rPr>
      </w:pPr>
      <w:r w:rsidRPr="008C0F76">
        <w:rPr>
          <w:sz w:val="22"/>
          <w:szCs w:val="22"/>
        </w:rPr>
        <w:t>Отказ участника, заявка которого получила второй порядковый номер в соответствии с протоколом подведения итогов аукциона в электронной форме, влечет за собой признание такого участника уклонившимся от заключения договора (с последствием в виде помещения информации о таком участнике в реестр недобросовестных поставщиков).</w:t>
      </w:r>
    </w:p>
    <w:p w:rsidR="00AD7023" w:rsidRPr="008C0F76" w:rsidRDefault="00AD7023" w:rsidP="00A352DC">
      <w:pPr>
        <w:ind w:firstLine="709"/>
        <w:jc w:val="both"/>
        <w:rPr>
          <w:color w:val="FF0000"/>
          <w:sz w:val="22"/>
          <w:szCs w:val="22"/>
        </w:rPr>
      </w:pPr>
      <w:r w:rsidRPr="008C0F76">
        <w:rPr>
          <w:sz w:val="22"/>
          <w:szCs w:val="22"/>
        </w:rPr>
        <w:t>11.8. В случае если в заявке участника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в целях установления соотношения цены предлагаемых к поставке товаров российского и иностранного происхождения, цена единицы товара (работы, услуги) определяется по следующей формуле:</w:t>
      </w:r>
    </w:p>
    <w:p w:rsidR="00AD7023" w:rsidRPr="008C0F76" w:rsidRDefault="00AD7023" w:rsidP="00A352DC">
      <w:pPr>
        <w:ind w:firstLine="709"/>
        <w:jc w:val="center"/>
        <w:rPr>
          <w:sz w:val="22"/>
          <w:szCs w:val="22"/>
        </w:rPr>
      </w:pPr>
      <w:r w:rsidRPr="008C0F76">
        <w:rPr>
          <w:b/>
          <w:color w:val="FF0000"/>
          <w:sz w:val="22"/>
          <w:szCs w:val="22"/>
        </w:rPr>
        <w:object w:dxaOrig="2543" w:dyaOrig="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30pt" o:ole="">
            <v:imagedata r:id="rId15" o:title=""/>
          </v:shape>
          <o:OLEObject Type="Embed" ProgID="opendocument.MathDocument.1" ShapeID="_x0000_i1025" DrawAspect="Content" ObjectID="_1720865780" r:id="rId16"/>
        </w:object>
      </w:r>
    </w:p>
    <w:p w:rsidR="00AD7023" w:rsidRPr="008C0F76" w:rsidRDefault="00AD7023" w:rsidP="00A352DC">
      <w:pPr>
        <w:ind w:firstLine="709"/>
        <w:jc w:val="both"/>
        <w:rPr>
          <w:sz w:val="22"/>
          <w:szCs w:val="22"/>
        </w:rPr>
      </w:pPr>
      <w:r w:rsidRPr="008C0F76">
        <w:rPr>
          <w:sz w:val="22"/>
          <w:szCs w:val="22"/>
        </w:rPr>
        <w:t>Ц</w:t>
      </w:r>
      <w:r w:rsidRPr="008C0F76">
        <w:rPr>
          <w:i/>
          <w:sz w:val="22"/>
          <w:szCs w:val="22"/>
        </w:rPr>
        <w:t>iед</w:t>
      </w:r>
      <w:r w:rsidRPr="008C0F76">
        <w:rPr>
          <w:sz w:val="22"/>
          <w:szCs w:val="22"/>
        </w:rPr>
        <w:t xml:space="preserve"> — искомое значение цены единицы товара, работы, услуги, предлагаемых участником i</w:t>
      </w:r>
    </w:p>
    <w:p w:rsidR="00AD7023" w:rsidRPr="008C0F76" w:rsidRDefault="00AD7023" w:rsidP="00A352DC">
      <w:pPr>
        <w:ind w:firstLine="709"/>
        <w:jc w:val="both"/>
        <w:rPr>
          <w:sz w:val="22"/>
          <w:szCs w:val="22"/>
        </w:rPr>
      </w:pPr>
      <w:r w:rsidRPr="008C0F76">
        <w:rPr>
          <w:sz w:val="22"/>
          <w:szCs w:val="22"/>
        </w:rPr>
        <w:t>Ц</w:t>
      </w:r>
      <w:r w:rsidRPr="008C0F76">
        <w:rPr>
          <w:i/>
          <w:sz w:val="22"/>
          <w:szCs w:val="22"/>
        </w:rPr>
        <w:t>maxed</w:t>
      </w:r>
      <w:r w:rsidRPr="008C0F76">
        <w:rPr>
          <w:sz w:val="22"/>
          <w:szCs w:val="22"/>
        </w:rPr>
        <w:t xml:space="preserve"> — начальная (максимальная) цена единицы каждого товара (работы, услуги), являющегося предметом закупки,</w:t>
      </w:r>
    </w:p>
    <w:p w:rsidR="00AD7023" w:rsidRPr="008C0F76" w:rsidRDefault="00AD7023" w:rsidP="00A352DC">
      <w:pPr>
        <w:ind w:firstLine="709"/>
        <w:jc w:val="both"/>
        <w:rPr>
          <w:sz w:val="22"/>
          <w:szCs w:val="22"/>
        </w:rPr>
      </w:pPr>
      <w:r w:rsidRPr="008C0F76">
        <w:rPr>
          <w:sz w:val="22"/>
          <w:szCs w:val="22"/>
        </w:rPr>
        <w:t>Ц</w:t>
      </w:r>
      <w:r w:rsidRPr="008C0F76">
        <w:rPr>
          <w:i/>
          <w:sz w:val="22"/>
          <w:szCs w:val="22"/>
        </w:rPr>
        <w:t>imax</w:t>
      </w:r>
      <w:r w:rsidRPr="008C0F76">
        <w:rPr>
          <w:sz w:val="22"/>
          <w:szCs w:val="22"/>
        </w:rPr>
        <w:t xml:space="preserve"> — предложение участника i о цене договора</w:t>
      </w:r>
    </w:p>
    <w:p w:rsidR="00AD7023" w:rsidRPr="008C0F76" w:rsidRDefault="00AD7023" w:rsidP="00A352DC">
      <w:pPr>
        <w:ind w:firstLine="709"/>
        <w:jc w:val="both"/>
        <w:rPr>
          <w:sz w:val="22"/>
          <w:szCs w:val="22"/>
        </w:rPr>
      </w:pPr>
      <w:r w:rsidRPr="008C0F76">
        <w:rPr>
          <w:sz w:val="22"/>
          <w:szCs w:val="22"/>
        </w:rPr>
        <w:t>Ц</w:t>
      </w:r>
      <w:r w:rsidRPr="008C0F76">
        <w:rPr>
          <w:i/>
          <w:sz w:val="22"/>
          <w:szCs w:val="22"/>
        </w:rPr>
        <w:t>max</w:t>
      </w:r>
      <w:r w:rsidRPr="008C0F76">
        <w:rPr>
          <w:sz w:val="22"/>
          <w:szCs w:val="22"/>
        </w:rPr>
        <w:t xml:space="preserve"> — начальная (максимальная) цена договора</w:t>
      </w:r>
    </w:p>
    <w:p w:rsidR="00AD7023" w:rsidRPr="008C0F76" w:rsidRDefault="00AD7023" w:rsidP="00A352DC">
      <w:pPr>
        <w:ind w:firstLine="709"/>
        <w:jc w:val="both"/>
        <w:rPr>
          <w:sz w:val="22"/>
          <w:szCs w:val="22"/>
        </w:rPr>
      </w:pPr>
    </w:p>
    <w:p w:rsidR="00AD7023" w:rsidRPr="008C0F76" w:rsidRDefault="00AD7023" w:rsidP="00A352DC">
      <w:pPr>
        <w:ind w:firstLine="709"/>
        <w:jc w:val="both"/>
        <w:rPr>
          <w:sz w:val="22"/>
          <w:szCs w:val="22"/>
        </w:rPr>
      </w:pPr>
    </w:p>
    <w:p w:rsidR="00AD7023" w:rsidRPr="008C0F76" w:rsidRDefault="00AD7023" w:rsidP="00A352DC">
      <w:pPr>
        <w:ind w:firstLine="709"/>
        <w:jc w:val="both"/>
        <w:rPr>
          <w:sz w:val="22"/>
          <w:szCs w:val="22"/>
        </w:rPr>
      </w:pPr>
      <w:r w:rsidRPr="008C0F76">
        <w:rPr>
          <w:sz w:val="22"/>
          <w:szCs w:val="22"/>
        </w:rPr>
        <w:t>Соотношение в составе заявки цены предлагаемых к поставке товаров российского и иностранного происхождения оценивается путем сравнения величин Ц</w:t>
      </w:r>
      <w:r w:rsidRPr="008C0F76">
        <w:rPr>
          <w:i/>
          <w:sz w:val="22"/>
          <w:szCs w:val="22"/>
        </w:rPr>
        <w:t xml:space="preserve">ir </w:t>
      </w:r>
      <w:r w:rsidRPr="008C0F76">
        <w:rPr>
          <w:sz w:val="22"/>
          <w:szCs w:val="22"/>
        </w:rPr>
        <w:t>и Ц</w:t>
      </w:r>
      <w:r w:rsidRPr="008C0F76">
        <w:rPr>
          <w:i/>
          <w:sz w:val="22"/>
          <w:szCs w:val="22"/>
        </w:rPr>
        <w:t>if</w:t>
      </w:r>
      <w:r w:rsidRPr="008C0F76">
        <w:rPr>
          <w:sz w:val="22"/>
          <w:szCs w:val="22"/>
        </w:rPr>
        <w:t>, где</w:t>
      </w:r>
    </w:p>
    <w:p w:rsidR="00AD7023" w:rsidRPr="008C0F76" w:rsidRDefault="00AD7023" w:rsidP="00A352DC">
      <w:pPr>
        <w:ind w:firstLine="709"/>
        <w:jc w:val="both"/>
        <w:rPr>
          <w:sz w:val="22"/>
          <w:szCs w:val="22"/>
        </w:rPr>
      </w:pPr>
      <w:r w:rsidRPr="008C0F76">
        <w:rPr>
          <w:sz w:val="22"/>
          <w:szCs w:val="22"/>
        </w:rPr>
        <w:t>Ц</w:t>
      </w:r>
      <w:r w:rsidRPr="008C0F76">
        <w:rPr>
          <w:i/>
          <w:sz w:val="22"/>
          <w:szCs w:val="22"/>
        </w:rPr>
        <w:t>ir</w:t>
      </w:r>
      <w:r w:rsidRPr="008C0F76">
        <w:rPr>
          <w:sz w:val="22"/>
          <w:szCs w:val="22"/>
        </w:rPr>
        <w:t xml:space="preserve"> — цена российских товаров, предлагаемых к поставке</w:t>
      </w:r>
    </w:p>
    <w:p w:rsidR="00AD7023" w:rsidRPr="008C0F76" w:rsidRDefault="00AD7023" w:rsidP="00A352DC">
      <w:pPr>
        <w:ind w:firstLine="709"/>
        <w:jc w:val="both"/>
        <w:rPr>
          <w:sz w:val="22"/>
          <w:szCs w:val="22"/>
        </w:rPr>
      </w:pPr>
      <w:r w:rsidRPr="008C0F76">
        <w:rPr>
          <w:sz w:val="22"/>
          <w:szCs w:val="22"/>
        </w:rPr>
        <w:t>Ц</w:t>
      </w:r>
      <w:r w:rsidRPr="008C0F76">
        <w:rPr>
          <w:i/>
          <w:sz w:val="22"/>
          <w:szCs w:val="22"/>
        </w:rPr>
        <w:t>if</w:t>
      </w:r>
      <w:r w:rsidRPr="008C0F76">
        <w:rPr>
          <w:sz w:val="22"/>
          <w:szCs w:val="22"/>
        </w:rPr>
        <w:t xml:space="preserve"> — цена иностранных товаров, предлагаемых к поставке.</w:t>
      </w:r>
    </w:p>
    <w:p w:rsidR="00AD7023" w:rsidRPr="008C0F76" w:rsidRDefault="00AD7023" w:rsidP="00A352DC">
      <w:pPr>
        <w:ind w:firstLine="709"/>
        <w:jc w:val="both"/>
        <w:rPr>
          <w:sz w:val="22"/>
          <w:szCs w:val="22"/>
        </w:rPr>
      </w:pPr>
    </w:p>
    <w:p w:rsidR="00AD7023" w:rsidRPr="008C0F76" w:rsidRDefault="00AD7023" w:rsidP="00A352DC">
      <w:pPr>
        <w:ind w:firstLine="709"/>
        <w:jc w:val="both"/>
        <w:rPr>
          <w:sz w:val="22"/>
          <w:szCs w:val="22"/>
        </w:rPr>
      </w:pPr>
    </w:p>
    <w:p w:rsidR="00AD7023" w:rsidRPr="008C0F76" w:rsidRDefault="00AD7023" w:rsidP="00A352DC">
      <w:pPr>
        <w:ind w:firstLine="709"/>
        <w:jc w:val="center"/>
        <w:rPr>
          <w:color w:val="FF0000"/>
          <w:sz w:val="22"/>
          <w:szCs w:val="22"/>
        </w:rPr>
      </w:pPr>
      <w:r w:rsidRPr="008C0F76">
        <w:rPr>
          <w:color w:val="FF0000"/>
          <w:sz w:val="22"/>
          <w:szCs w:val="22"/>
        </w:rPr>
        <w:t>Ц</w:t>
      </w:r>
      <w:r w:rsidRPr="008C0F76">
        <w:rPr>
          <w:i/>
          <w:color w:val="FF0000"/>
          <w:sz w:val="22"/>
          <w:szCs w:val="22"/>
        </w:rPr>
        <w:t>ir</w:t>
      </w:r>
      <w:r w:rsidRPr="008C0F76">
        <w:rPr>
          <w:color w:val="FF0000"/>
          <w:sz w:val="22"/>
          <w:szCs w:val="22"/>
        </w:rPr>
        <w:t xml:space="preserve"> = Ц</w:t>
      </w:r>
      <w:r w:rsidRPr="008C0F76">
        <w:rPr>
          <w:i/>
          <w:color w:val="FF0000"/>
          <w:sz w:val="22"/>
          <w:szCs w:val="22"/>
        </w:rPr>
        <w:t>iед</w:t>
      </w:r>
      <w:r w:rsidRPr="008C0F76">
        <w:rPr>
          <w:color w:val="FF0000"/>
          <w:sz w:val="22"/>
          <w:szCs w:val="22"/>
        </w:rPr>
        <w:t xml:space="preserve"> × V</w:t>
      </w:r>
      <w:r w:rsidRPr="008C0F76">
        <w:rPr>
          <w:i/>
          <w:color w:val="FF0000"/>
          <w:sz w:val="22"/>
          <w:szCs w:val="22"/>
        </w:rPr>
        <w:t>ir</w:t>
      </w:r>
    </w:p>
    <w:p w:rsidR="00AD7023" w:rsidRPr="008C0F76" w:rsidRDefault="00AD7023" w:rsidP="00A352DC">
      <w:pPr>
        <w:ind w:firstLine="709"/>
        <w:jc w:val="both"/>
        <w:rPr>
          <w:sz w:val="22"/>
          <w:szCs w:val="22"/>
        </w:rPr>
      </w:pPr>
      <w:r w:rsidRPr="008C0F76">
        <w:rPr>
          <w:sz w:val="22"/>
          <w:szCs w:val="22"/>
        </w:rPr>
        <w:t>Ц</w:t>
      </w:r>
      <w:r w:rsidRPr="008C0F76">
        <w:rPr>
          <w:i/>
          <w:sz w:val="22"/>
          <w:szCs w:val="22"/>
        </w:rPr>
        <w:t>iед</w:t>
      </w:r>
      <w:r w:rsidRPr="008C0F76">
        <w:rPr>
          <w:sz w:val="22"/>
          <w:szCs w:val="22"/>
        </w:rPr>
        <w:t xml:space="preserve"> — значение цены единицы товара, работы, услуги, предлагаемых участником i, определенное по указанной выше методике</w:t>
      </w:r>
    </w:p>
    <w:p w:rsidR="00AD7023" w:rsidRPr="008C0F76" w:rsidRDefault="00AD7023" w:rsidP="00A352DC">
      <w:pPr>
        <w:ind w:firstLine="709"/>
        <w:jc w:val="both"/>
        <w:rPr>
          <w:sz w:val="22"/>
          <w:szCs w:val="22"/>
        </w:rPr>
      </w:pPr>
      <w:r w:rsidRPr="008C0F76">
        <w:rPr>
          <w:b/>
          <w:sz w:val="22"/>
          <w:szCs w:val="22"/>
        </w:rPr>
        <w:t>V</w:t>
      </w:r>
      <w:r w:rsidRPr="008C0F76">
        <w:rPr>
          <w:b/>
          <w:i/>
          <w:sz w:val="22"/>
          <w:szCs w:val="22"/>
        </w:rPr>
        <w:t>ir</w:t>
      </w:r>
      <w:r w:rsidRPr="008C0F76">
        <w:rPr>
          <w:sz w:val="22"/>
          <w:szCs w:val="22"/>
        </w:rPr>
        <w:t xml:space="preserve"> – количество (объём) предлагаемых к поставке товаров российского происхождения в соответствии с заявкой участника i</w:t>
      </w:r>
    </w:p>
    <w:p w:rsidR="00AD7023" w:rsidRPr="008C0F76" w:rsidRDefault="00AD7023" w:rsidP="00A352DC">
      <w:pPr>
        <w:ind w:firstLine="709"/>
        <w:jc w:val="center"/>
        <w:rPr>
          <w:color w:val="FF0000"/>
          <w:sz w:val="22"/>
          <w:szCs w:val="22"/>
        </w:rPr>
      </w:pPr>
    </w:p>
    <w:p w:rsidR="00AD7023" w:rsidRPr="008C0F76" w:rsidRDefault="00AD7023" w:rsidP="00A352DC">
      <w:pPr>
        <w:ind w:firstLine="709"/>
        <w:jc w:val="center"/>
        <w:rPr>
          <w:color w:val="FF0000"/>
          <w:sz w:val="22"/>
          <w:szCs w:val="22"/>
        </w:rPr>
      </w:pPr>
      <w:r w:rsidRPr="008C0F76">
        <w:rPr>
          <w:color w:val="FF0000"/>
          <w:sz w:val="22"/>
          <w:szCs w:val="22"/>
        </w:rPr>
        <w:t>Ц</w:t>
      </w:r>
      <w:r w:rsidRPr="008C0F76">
        <w:rPr>
          <w:i/>
          <w:color w:val="FF0000"/>
          <w:sz w:val="22"/>
          <w:szCs w:val="22"/>
        </w:rPr>
        <w:t>if</w:t>
      </w:r>
      <w:r w:rsidRPr="008C0F76">
        <w:rPr>
          <w:color w:val="FF0000"/>
          <w:sz w:val="22"/>
          <w:szCs w:val="22"/>
        </w:rPr>
        <w:t xml:space="preserve"> = Ц</w:t>
      </w:r>
      <w:r w:rsidRPr="008C0F76">
        <w:rPr>
          <w:i/>
          <w:color w:val="FF0000"/>
          <w:sz w:val="22"/>
          <w:szCs w:val="22"/>
        </w:rPr>
        <w:t>iед</w:t>
      </w:r>
      <w:r w:rsidRPr="008C0F76">
        <w:rPr>
          <w:color w:val="FF0000"/>
          <w:sz w:val="22"/>
          <w:szCs w:val="22"/>
        </w:rPr>
        <w:t xml:space="preserve"> × V</w:t>
      </w:r>
      <w:r w:rsidRPr="008C0F76">
        <w:rPr>
          <w:i/>
          <w:color w:val="FF0000"/>
          <w:sz w:val="22"/>
          <w:szCs w:val="22"/>
        </w:rPr>
        <w:t>if</w:t>
      </w:r>
    </w:p>
    <w:p w:rsidR="00AD7023" w:rsidRPr="008C0F76" w:rsidRDefault="00AD7023" w:rsidP="00A352DC">
      <w:pPr>
        <w:ind w:firstLine="709"/>
        <w:jc w:val="both"/>
        <w:rPr>
          <w:sz w:val="22"/>
          <w:szCs w:val="22"/>
        </w:rPr>
      </w:pPr>
      <w:r w:rsidRPr="008C0F76">
        <w:rPr>
          <w:sz w:val="22"/>
          <w:szCs w:val="22"/>
        </w:rPr>
        <w:t>Ц</w:t>
      </w:r>
      <w:r w:rsidRPr="008C0F76">
        <w:rPr>
          <w:i/>
          <w:sz w:val="22"/>
          <w:szCs w:val="22"/>
        </w:rPr>
        <w:t>iед</w:t>
      </w:r>
      <w:r w:rsidRPr="008C0F76">
        <w:rPr>
          <w:sz w:val="22"/>
          <w:szCs w:val="22"/>
        </w:rPr>
        <w:t xml:space="preserve"> — значение цены единицы товара, работы, услуги, предлагаемых участником i, определенное по указанной выше методике</w:t>
      </w:r>
    </w:p>
    <w:p w:rsidR="00AD7023" w:rsidRPr="008C0F76" w:rsidRDefault="00AD7023" w:rsidP="00A352DC">
      <w:pPr>
        <w:ind w:firstLine="709"/>
        <w:jc w:val="both"/>
        <w:rPr>
          <w:sz w:val="22"/>
          <w:szCs w:val="22"/>
        </w:rPr>
      </w:pPr>
    </w:p>
    <w:p w:rsidR="00AD7023" w:rsidRPr="008C0F76" w:rsidRDefault="00AD7023" w:rsidP="00A352DC">
      <w:pPr>
        <w:ind w:firstLine="709"/>
        <w:jc w:val="both"/>
        <w:rPr>
          <w:sz w:val="22"/>
          <w:szCs w:val="22"/>
        </w:rPr>
      </w:pPr>
      <w:r w:rsidRPr="008C0F76">
        <w:rPr>
          <w:b/>
          <w:sz w:val="22"/>
          <w:szCs w:val="22"/>
        </w:rPr>
        <w:t>V</w:t>
      </w:r>
      <w:r w:rsidRPr="008C0F76">
        <w:rPr>
          <w:b/>
          <w:i/>
          <w:sz w:val="22"/>
          <w:szCs w:val="22"/>
        </w:rPr>
        <w:t>if</w:t>
      </w:r>
      <w:r w:rsidRPr="008C0F76">
        <w:rPr>
          <w:b/>
          <w:sz w:val="22"/>
          <w:szCs w:val="22"/>
        </w:rPr>
        <w:t xml:space="preserve"> </w:t>
      </w:r>
      <w:r w:rsidRPr="008C0F76">
        <w:rPr>
          <w:sz w:val="22"/>
          <w:szCs w:val="22"/>
        </w:rPr>
        <w:t>— количество (объём) предлагаемых к поставке товаров иностранного происхождения в соответствии с заявкой участника i</w:t>
      </w:r>
    </w:p>
    <w:p w:rsidR="00AD7023" w:rsidRPr="008C0F76" w:rsidRDefault="00AD7023" w:rsidP="00A352DC">
      <w:pPr>
        <w:ind w:firstLine="709"/>
        <w:jc w:val="both"/>
        <w:rPr>
          <w:sz w:val="22"/>
          <w:szCs w:val="22"/>
        </w:rPr>
      </w:pPr>
    </w:p>
    <w:p w:rsidR="00AD7023" w:rsidRPr="008C0F76" w:rsidRDefault="00AD7023" w:rsidP="00A352DC">
      <w:pPr>
        <w:ind w:firstLine="709"/>
        <w:jc w:val="both"/>
        <w:rPr>
          <w:sz w:val="22"/>
          <w:szCs w:val="22"/>
        </w:rPr>
      </w:pPr>
      <w:r w:rsidRPr="008C0F76">
        <w:rPr>
          <w:sz w:val="22"/>
          <w:szCs w:val="22"/>
        </w:rPr>
        <w:t>Если Ц</w:t>
      </w:r>
      <w:r w:rsidRPr="008C0F76">
        <w:rPr>
          <w:i/>
          <w:sz w:val="22"/>
          <w:szCs w:val="22"/>
        </w:rPr>
        <w:t>ir</w:t>
      </w:r>
      <w:r w:rsidRPr="008C0F76">
        <w:rPr>
          <w:sz w:val="22"/>
          <w:szCs w:val="22"/>
        </w:rPr>
        <w:t xml:space="preserve"> &lt; Ц</w:t>
      </w:r>
      <w:r w:rsidRPr="008C0F76">
        <w:rPr>
          <w:i/>
          <w:sz w:val="22"/>
          <w:szCs w:val="22"/>
        </w:rPr>
        <w:t>if</w:t>
      </w:r>
      <w:r w:rsidRPr="008C0F76">
        <w:rPr>
          <w:sz w:val="22"/>
          <w:szCs w:val="22"/>
        </w:rPr>
        <w:t>, то приоритет, установленный п.2 ПП РФ от 16.09.2016 № 925, участнику i не предоставляется (ДЛЯ ОЦЕНОЧНЫХ ПРОЦЕДУР).</w:t>
      </w:r>
    </w:p>
    <w:p w:rsidR="00AD7023" w:rsidRPr="008C0F76" w:rsidRDefault="00AD7023" w:rsidP="00A352DC">
      <w:pPr>
        <w:ind w:firstLine="709"/>
        <w:jc w:val="both"/>
        <w:rPr>
          <w:sz w:val="22"/>
          <w:szCs w:val="22"/>
        </w:rPr>
      </w:pPr>
    </w:p>
    <w:p w:rsidR="00AD7023" w:rsidRPr="008C0F76" w:rsidRDefault="00AD7023" w:rsidP="00A352DC">
      <w:pPr>
        <w:ind w:firstLine="709"/>
        <w:jc w:val="both"/>
        <w:rPr>
          <w:sz w:val="22"/>
          <w:szCs w:val="22"/>
        </w:rPr>
      </w:pPr>
      <w:r w:rsidRPr="008C0F76">
        <w:rPr>
          <w:sz w:val="22"/>
          <w:szCs w:val="22"/>
        </w:rPr>
        <w:t>Если Ц</w:t>
      </w:r>
      <w:r w:rsidRPr="008C0F76">
        <w:rPr>
          <w:i/>
          <w:sz w:val="22"/>
          <w:szCs w:val="22"/>
        </w:rPr>
        <w:t>ir</w:t>
      </w:r>
      <w:r w:rsidRPr="008C0F76">
        <w:rPr>
          <w:sz w:val="22"/>
          <w:szCs w:val="22"/>
        </w:rPr>
        <w:t xml:space="preserve"> &gt; Ц</w:t>
      </w:r>
      <w:r w:rsidRPr="008C0F76">
        <w:rPr>
          <w:i/>
          <w:sz w:val="22"/>
          <w:szCs w:val="22"/>
        </w:rPr>
        <w:t>if</w:t>
      </w:r>
      <w:r w:rsidRPr="008C0F76">
        <w:rPr>
          <w:sz w:val="22"/>
          <w:szCs w:val="22"/>
        </w:rPr>
        <w:t>, то действие, определенное п.3 ПП РФ от 16.09.2016 № 925, в отношении участника i не осуществляется (ДЛЯ ПРОЦЕДУР С ТОРГОМ В РЕАЛЬНОМ ВРЕМЕНИ).</w:t>
      </w:r>
    </w:p>
    <w:p w:rsidR="00AD7023" w:rsidRPr="008C0F76" w:rsidRDefault="00AD7023" w:rsidP="00A352DC">
      <w:pPr>
        <w:ind w:firstLine="709"/>
        <w:jc w:val="both"/>
        <w:rPr>
          <w:sz w:val="22"/>
          <w:szCs w:val="22"/>
        </w:rPr>
      </w:pPr>
    </w:p>
    <w:p w:rsidR="00AD7023" w:rsidRPr="008C0F76" w:rsidRDefault="00AD7023" w:rsidP="00A352DC">
      <w:pPr>
        <w:ind w:firstLine="709"/>
        <w:jc w:val="both"/>
        <w:rPr>
          <w:sz w:val="22"/>
          <w:szCs w:val="22"/>
        </w:rPr>
      </w:pPr>
      <w:r w:rsidRPr="008C0F76">
        <w:rPr>
          <w:sz w:val="22"/>
          <w:szCs w:val="22"/>
        </w:rPr>
        <w:t>11.9.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(пятнадцать) процентов от предложенной им цены договора.</w:t>
      </w:r>
    </w:p>
    <w:p w:rsidR="00AD7023" w:rsidRPr="008C0F76" w:rsidRDefault="00AD7023" w:rsidP="00A352DC">
      <w:pPr>
        <w:ind w:firstLine="709"/>
        <w:jc w:val="both"/>
        <w:rPr>
          <w:sz w:val="22"/>
          <w:szCs w:val="22"/>
        </w:rPr>
      </w:pPr>
      <w:r w:rsidRPr="008C0F76">
        <w:rPr>
          <w:sz w:val="22"/>
          <w:szCs w:val="22"/>
        </w:rPr>
        <w:t>11.10.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(пятнадцать) процентов от предложенной им цены договора</w:t>
      </w:r>
    </w:p>
    <w:p w:rsidR="00AD7023" w:rsidRPr="008C0F76" w:rsidRDefault="00AD7023" w:rsidP="00A352DC">
      <w:pPr>
        <w:ind w:firstLine="709"/>
        <w:jc w:val="both"/>
        <w:rPr>
          <w:sz w:val="22"/>
          <w:szCs w:val="22"/>
        </w:rPr>
      </w:pPr>
      <w:r w:rsidRPr="008C0F76">
        <w:rPr>
          <w:sz w:val="22"/>
          <w:szCs w:val="22"/>
        </w:rPr>
        <w:t>11.11. При исполнении договора, заключенного с участником, которому представлен приоритет товаров российского происхождения в отношении товаров иностранного происхождения, установленный Правительством Российской Федерации в соответствии с п. 3 ПП РФ от 16.09.2016 № 925, в случае поставки товаров иностранного происхождения, допускается замена товаров иностранного происхождения на товары российского происхождения, при условии, что качественные, технические и функциональные характеристики (потребительские свойства) российских товаров, предлагаемых в качестве заменяющих, не уступают соответствующим качественным, техническим и функциональным характеристикам (потребительским свойствам) товаров, указанных в договоре. Замена товаров российского происхождения на товары иностранного происхождения не допускается.</w:t>
      </w:r>
    </w:p>
    <w:p w:rsidR="00AD7023" w:rsidRPr="008C0F76" w:rsidRDefault="00AD7023" w:rsidP="00A352DC">
      <w:pPr>
        <w:ind w:firstLine="709"/>
        <w:jc w:val="both"/>
        <w:rPr>
          <w:sz w:val="22"/>
          <w:szCs w:val="22"/>
        </w:rPr>
      </w:pPr>
    </w:p>
    <w:p w:rsidR="00AD7023" w:rsidRPr="008C0F76" w:rsidRDefault="00AD7023" w:rsidP="00A352DC">
      <w:pPr>
        <w:ind w:firstLine="709"/>
        <w:jc w:val="both"/>
        <w:rPr>
          <w:sz w:val="22"/>
          <w:szCs w:val="22"/>
        </w:rPr>
      </w:pPr>
      <w:r w:rsidRPr="008C0F76">
        <w:rPr>
          <w:sz w:val="22"/>
          <w:szCs w:val="22"/>
        </w:rPr>
        <w:t xml:space="preserve">11.12. </w:t>
      </w:r>
      <w:r w:rsidRPr="008C0F76">
        <w:rPr>
          <w:b/>
          <w:i/>
          <w:sz w:val="22"/>
          <w:szCs w:val="22"/>
        </w:rPr>
        <w:t>Приоритет не предоставляется в следующих случаях</w:t>
      </w:r>
      <w:r w:rsidRPr="008C0F76">
        <w:rPr>
          <w:sz w:val="22"/>
          <w:szCs w:val="22"/>
        </w:rPr>
        <w:t>:</w:t>
      </w:r>
    </w:p>
    <w:p w:rsidR="00AD7023" w:rsidRPr="008C0F76" w:rsidRDefault="00AD7023" w:rsidP="00A352DC">
      <w:pPr>
        <w:ind w:firstLine="539"/>
        <w:jc w:val="both"/>
        <w:rPr>
          <w:sz w:val="22"/>
          <w:szCs w:val="22"/>
        </w:rPr>
      </w:pPr>
      <w:r w:rsidRPr="008C0F76">
        <w:rPr>
          <w:sz w:val="22"/>
          <w:szCs w:val="22"/>
        </w:rPr>
        <w:t>1) закупка признана несостоявшейся, и договор заключается с единственным участником закупки;</w:t>
      </w:r>
    </w:p>
    <w:p w:rsidR="00AD7023" w:rsidRPr="008C0F76" w:rsidRDefault="00AD7023" w:rsidP="00A352DC">
      <w:pPr>
        <w:ind w:firstLine="539"/>
        <w:jc w:val="both"/>
        <w:rPr>
          <w:sz w:val="22"/>
          <w:szCs w:val="22"/>
        </w:rPr>
      </w:pPr>
      <w:r w:rsidRPr="008C0F76">
        <w:rPr>
          <w:sz w:val="22"/>
          <w:szCs w:val="22"/>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AD7023" w:rsidRPr="008C0F76" w:rsidRDefault="00AD7023" w:rsidP="00A352DC">
      <w:pPr>
        <w:ind w:firstLine="539"/>
        <w:jc w:val="both"/>
        <w:rPr>
          <w:sz w:val="22"/>
          <w:szCs w:val="22"/>
        </w:rPr>
      </w:pPr>
      <w:r w:rsidRPr="008C0F76">
        <w:rPr>
          <w:sz w:val="22"/>
          <w:szCs w:val="22"/>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AD7023" w:rsidRPr="008C0F76" w:rsidRDefault="00AD7023" w:rsidP="00A352DC">
      <w:pPr>
        <w:ind w:firstLine="539"/>
        <w:jc w:val="both"/>
        <w:rPr>
          <w:sz w:val="22"/>
          <w:szCs w:val="22"/>
        </w:rPr>
      </w:pPr>
      <w:r w:rsidRPr="008C0F76">
        <w:rPr>
          <w:sz w:val="22"/>
          <w:szCs w:val="22"/>
        </w:rPr>
        <w:t>4) 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(пятидесяти) процентов стоимости всех предложенных таким участником товаров, работ, услуг;</w:t>
      </w:r>
    </w:p>
    <w:p w:rsidR="00AD7023" w:rsidRPr="008C0F76" w:rsidRDefault="00AD7023" w:rsidP="00A352DC">
      <w:pPr>
        <w:ind w:firstLine="539"/>
        <w:jc w:val="both"/>
        <w:rPr>
          <w:sz w:val="22"/>
          <w:szCs w:val="22"/>
        </w:rPr>
      </w:pPr>
      <w:r w:rsidRPr="008C0F76">
        <w:rPr>
          <w:sz w:val="22"/>
          <w:szCs w:val="22"/>
        </w:rPr>
        <w:t>5)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(пятидесяти) процентов стоимости всех предложенных таким участником товаров, работ, услуг.</w:t>
      </w:r>
    </w:p>
    <w:p w:rsidR="00AD7023" w:rsidRPr="008C0F76" w:rsidRDefault="00AD7023" w:rsidP="00A352DC"/>
    <w:p w:rsidR="00AD7023" w:rsidRPr="008C0F76" w:rsidRDefault="00AD7023" w:rsidP="00A352DC">
      <w:pPr>
        <w:ind w:firstLine="539"/>
        <w:jc w:val="both"/>
        <w:rPr>
          <w:sz w:val="22"/>
          <w:szCs w:val="22"/>
        </w:rPr>
      </w:pPr>
      <w:r w:rsidRPr="008C0F76">
        <w:rPr>
          <w:sz w:val="22"/>
          <w:szCs w:val="22"/>
        </w:rPr>
        <w:t>11.13.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AD7023" w:rsidRPr="008C0F76" w:rsidRDefault="00AD7023" w:rsidP="00D841F4">
      <w:r w:rsidRPr="008C0F76">
        <w:tab/>
      </w:r>
    </w:p>
    <w:p w:rsidR="00AD7023" w:rsidRPr="008C0F76" w:rsidRDefault="00AD7023" w:rsidP="00F16B31">
      <w:pPr>
        <w:pStyle w:val="Heading3"/>
        <w:jc w:val="center"/>
        <w:rPr>
          <w:b/>
          <w:szCs w:val="24"/>
        </w:rPr>
      </w:pPr>
      <w:bookmarkStart w:id="31" w:name="_Toc108615535"/>
      <w:r w:rsidRPr="008C0F76">
        <w:rPr>
          <w:b/>
          <w:szCs w:val="24"/>
        </w:rPr>
        <w:t>12. ПОСЛЕДСТВИЯ ПРИЗНАНИЯ АУКЦИОНА В ЭЛЕКТРОННОЙ ФОРМЕ НЕСОСТОЯВШИМСЯ</w:t>
      </w:r>
      <w:bookmarkEnd w:id="31"/>
    </w:p>
    <w:p w:rsidR="00AD7023" w:rsidRPr="008C0F76" w:rsidRDefault="00AD7023" w:rsidP="00F16B31"/>
    <w:p w:rsidR="00AD7023" w:rsidRPr="008C0F76" w:rsidRDefault="00AD7023" w:rsidP="00F16B31">
      <w:pPr>
        <w:ind w:firstLine="709"/>
        <w:jc w:val="both"/>
        <w:rPr>
          <w:sz w:val="22"/>
          <w:szCs w:val="22"/>
        </w:rPr>
      </w:pPr>
      <w:r w:rsidRPr="008C0F76">
        <w:rPr>
          <w:sz w:val="22"/>
          <w:szCs w:val="22"/>
        </w:rPr>
        <w:t>12.1. 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Положения о закупках товаров, работ, услуг ГАУЗ МО «Дубненская городская больница» и аукционной документации, заключается в соответствии с подпунктом 60.1.33 пункта 60.1 настоящего Положения в порядке, установленном разделом 63 Положения.</w:t>
      </w:r>
    </w:p>
    <w:p w:rsidR="00AD7023" w:rsidRPr="008C0F76" w:rsidRDefault="00AD7023" w:rsidP="007A1A99">
      <w:pPr>
        <w:ind w:firstLine="708"/>
        <w:jc w:val="both"/>
        <w:rPr>
          <w:sz w:val="22"/>
          <w:szCs w:val="22"/>
        </w:rPr>
      </w:pPr>
      <w:r w:rsidRPr="008C0F76">
        <w:rPr>
          <w:sz w:val="22"/>
          <w:szCs w:val="22"/>
        </w:rPr>
        <w:t>12.2. В случае, если аукцион в электронной форме признан не состоявшимся в связи с тем, что Единой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Положения о закупках товаров, работ, услуг ГАУЗ МО «Дубненская городская больница» и аукционной документации, заключается в соответствии с подпунктом 60.1.33 пункта 60.1 настоящего Положения в порядке, установленном разделом 63 настоящего Положения.</w:t>
      </w:r>
    </w:p>
    <w:p w:rsidR="00AD7023" w:rsidRPr="008C0F76" w:rsidRDefault="00AD7023" w:rsidP="007A1A99">
      <w:pPr>
        <w:ind w:firstLine="708"/>
        <w:jc w:val="both"/>
        <w:rPr>
          <w:sz w:val="22"/>
          <w:szCs w:val="22"/>
        </w:rPr>
      </w:pPr>
      <w:r w:rsidRPr="008C0F76">
        <w:rPr>
          <w:sz w:val="22"/>
          <w:szCs w:val="22"/>
        </w:rPr>
        <w:t>12.3. 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 договор заключается в соответствии с подпунктом 60.1.33 пункта 60.1 Положения о закупках товаров, работ, услуг ГАУЗ МО «Дубненская городская больница» в порядке, установленном разделом 63 настоящего Положения, с участником такого аукциона, заявка на участие в котором подана:</w:t>
      </w:r>
    </w:p>
    <w:p w:rsidR="00AD7023" w:rsidRPr="008C0F76" w:rsidRDefault="00AD7023" w:rsidP="007A1A99">
      <w:pPr>
        <w:ind w:firstLine="708"/>
        <w:jc w:val="both"/>
        <w:rPr>
          <w:sz w:val="22"/>
          <w:szCs w:val="22"/>
        </w:rPr>
      </w:pPr>
      <w:r w:rsidRPr="008C0F76">
        <w:rPr>
          <w:sz w:val="22"/>
          <w:szCs w:val="22"/>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Положения и аукционной документации;</w:t>
      </w:r>
    </w:p>
    <w:p w:rsidR="00AD7023" w:rsidRPr="008C0F76" w:rsidRDefault="00AD7023" w:rsidP="007A1A99">
      <w:pPr>
        <w:ind w:firstLine="708"/>
        <w:jc w:val="both"/>
        <w:rPr>
          <w:sz w:val="22"/>
          <w:szCs w:val="22"/>
        </w:rPr>
      </w:pPr>
      <w:r w:rsidRPr="008C0F76">
        <w:rPr>
          <w:sz w:val="22"/>
          <w:szCs w:val="22"/>
        </w:rPr>
        <w:t>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Положения и аукционной документации.</w:t>
      </w:r>
    </w:p>
    <w:p w:rsidR="00AD7023" w:rsidRPr="008C0F76" w:rsidRDefault="00AD7023" w:rsidP="007A1A99">
      <w:pPr>
        <w:ind w:firstLine="708"/>
        <w:jc w:val="both"/>
        <w:rPr>
          <w:sz w:val="22"/>
          <w:szCs w:val="22"/>
        </w:rPr>
      </w:pPr>
      <w:r w:rsidRPr="008C0F76">
        <w:rPr>
          <w:sz w:val="22"/>
          <w:szCs w:val="22"/>
        </w:rPr>
        <w:t xml:space="preserve">12.4. В случае, если аукцион в электронной форме признан не состоявшимся в связи с тем, что </w:t>
      </w:r>
      <w:r w:rsidRPr="008C0F76">
        <w:rPr>
          <w:sz w:val="22"/>
          <w:szCs w:val="22"/>
        </w:rPr>
        <w:br/>
        <w:t>Единой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подпунктом 60.1.33 пункта 60.1 Положения о закупках товаров, работ, услуг ГАУЗ МО «Дубненская городская больница» в порядке, установленном разделом 63 Положения.</w:t>
      </w:r>
    </w:p>
    <w:p w:rsidR="00AD7023" w:rsidRPr="008C0F76" w:rsidRDefault="00AD7023" w:rsidP="007A1A99">
      <w:pPr>
        <w:ind w:firstLine="708"/>
        <w:jc w:val="both"/>
        <w:rPr>
          <w:sz w:val="22"/>
          <w:szCs w:val="22"/>
        </w:rPr>
      </w:pPr>
      <w:r w:rsidRPr="008C0F76">
        <w:rPr>
          <w:sz w:val="22"/>
          <w:szCs w:val="22"/>
        </w:rPr>
        <w:t>12.5.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Единая комиссия приняла решение об отказе в допуске к участию в нем всех его участников, подавших заявки на участие в таком аукционе, в связи с тем, что Единой комиссией принято решение о несоответствии требованиям, установленным аукционной документацией, всех вторых частей заявок на участие в нем, в связи с тем, что победитель аукциона в электронной форме уклонился от заключения договора.</w:t>
      </w:r>
    </w:p>
    <w:p w:rsidR="00AD7023" w:rsidRPr="008C0F76" w:rsidRDefault="00AD7023" w:rsidP="007A1A99">
      <w:pPr>
        <w:ind w:firstLine="708"/>
        <w:jc w:val="both"/>
        <w:rPr>
          <w:sz w:val="22"/>
          <w:szCs w:val="22"/>
        </w:rPr>
      </w:pPr>
      <w:r w:rsidRPr="008C0F76">
        <w:rPr>
          <w:sz w:val="22"/>
          <w:szCs w:val="22"/>
        </w:rPr>
        <w:t>Заказчик вправе провести новую закупку или осуществить закупку у единственного поставщика (исполнителя, подрядчика) в соответствии с подпунктом 60.1.33 пункта 60.1 Положения о закупке товаров, работ, услуг ГАУЗ МО «ДГБ».</w:t>
      </w:r>
    </w:p>
    <w:p w:rsidR="00AD7023" w:rsidRPr="008C0F76" w:rsidRDefault="00AD7023" w:rsidP="007A1A99">
      <w:pPr>
        <w:ind w:firstLine="708"/>
        <w:jc w:val="both"/>
        <w:rPr>
          <w:sz w:val="22"/>
          <w:szCs w:val="22"/>
        </w:rPr>
      </w:pPr>
      <w:r w:rsidRPr="008C0F76">
        <w:rPr>
          <w:sz w:val="22"/>
          <w:szCs w:val="22"/>
        </w:rPr>
        <w:t>В случае проведения новой закупки в соответствии с настоящим пунктом Заказчик обязан внести изменения в План закупки.</w:t>
      </w:r>
    </w:p>
    <w:p w:rsidR="00AD7023" w:rsidRPr="008C0F76" w:rsidRDefault="00AD7023" w:rsidP="007A1A99">
      <w:pPr>
        <w:ind w:firstLine="708"/>
        <w:jc w:val="both"/>
        <w:rPr>
          <w:sz w:val="22"/>
          <w:szCs w:val="22"/>
        </w:rPr>
      </w:pPr>
      <w:r w:rsidRPr="008C0F76">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AD7023" w:rsidRPr="008C0F76" w:rsidRDefault="00AD7023" w:rsidP="007A1A99">
      <w:pPr>
        <w:ind w:firstLine="708"/>
        <w:jc w:val="both"/>
        <w:rPr>
          <w:sz w:val="22"/>
          <w:szCs w:val="22"/>
        </w:rPr>
      </w:pPr>
    </w:p>
    <w:p w:rsidR="00AD7023" w:rsidRPr="008C0F76" w:rsidRDefault="00AD7023" w:rsidP="00784DF8">
      <w:pPr>
        <w:pStyle w:val="Heading3"/>
        <w:jc w:val="center"/>
        <w:rPr>
          <w:b/>
          <w:szCs w:val="24"/>
        </w:rPr>
      </w:pPr>
      <w:bookmarkStart w:id="32" w:name="_Toc108615536"/>
      <w:r w:rsidRPr="008C0F76">
        <w:rPr>
          <w:b/>
          <w:szCs w:val="24"/>
        </w:rPr>
        <w:t xml:space="preserve">13. </w:t>
      </w:r>
      <w:bookmarkStart w:id="33" w:name="_Hlk91001848"/>
      <w:bookmarkStart w:id="34" w:name="_Hlk91002278"/>
      <w:r w:rsidRPr="008C0F76">
        <w:rPr>
          <w:b/>
          <w:szCs w:val="24"/>
        </w:rPr>
        <w:t>ОСОБЕННОСТИ ОСУЩЕСТВЛЕНИЯ АУКЦИОНА В ЭЛЕКТРОННОЙ ФОРМЕ С УЧАСТИЕМ КОЛЛЕКТИВНЫХ УЧАСТНИКОВ</w:t>
      </w:r>
      <w:bookmarkEnd w:id="32"/>
      <w:r w:rsidRPr="008C0F76">
        <w:rPr>
          <w:b/>
          <w:szCs w:val="24"/>
        </w:rPr>
        <w:t xml:space="preserve"> </w:t>
      </w:r>
    </w:p>
    <w:p w:rsidR="00AD7023" w:rsidRPr="008C0F76" w:rsidRDefault="00AD7023" w:rsidP="00784DF8"/>
    <w:p w:rsidR="00AD7023" w:rsidRPr="008C0F76" w:rsidRDefault="00AD7023" w:rsidP="005D20BA">
      <w:pPr>
        <w:autoSpaceDE w:val="0"/>
        <w:autoSpaceDN w:val="0"/>
        <w:adjustRightInd w:val="0"/>
        <w:ind w:firstLine="708"/>
        <w:jc w:val="both"/>
        <w:rPr>
          <w:sz w:val="22"/>
          <w:szCs w:val="22"/>
        </w:rPr>
      </w:pPr>
      <w:r w:rsidRPr="008C0F76">
        <w:rPr>
          <w:sz w:val="22"/>
          <w:szCs w:val="22"/>
        </w:rPr>
        <w:t xml:space="preserve">13.1. Под коллективным участником понимается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подавший заявку на участие в аукционе в электронной форме в соответствии с требованиями, установленными Федеральным законом и настоящим Положением (далее – коллективный участник). </w:t>
      </w:r>
    </w:p>
    <w:p w:rsidR="00AD7023" w:rsidRPr="008C0F76" w:rsidRDefault="00AD7023" w:rsidP="005D20BA">
      <w:pPr>
        <w:autoSpaceDE w:val="0"/>
        <w:autoSpaceDN w:val="0"/>
        <w:adjustRightInd w:val="0"/>
        <w:ind w:firstLine="708"/>
        <w:jc w:val="both"/>
        <w:rPr>
          <w:sz w:val="22"/>
          <w:szCs w:val="22"/>
        </w:rPr>
      </w:pPr>
      <w:r w:rsidRPr="008C0F76">
        <w:rPr>
          <w:sz w:val="22"/>
          <w:szCs w:val="22"/>
        </w:rPr>
        <w:t xml:space="preserve">Подача заявки коллективного участника на участие в аукционе в электронной форме осуществляется в соответствии с настоящей аукционной документацией, с учетом особенностей, установленных настоящим разделом. </w:t>
      </w:r>
    </w:p>
    <w:p w:rsidR="00AD7023" w:rsidRPr="008C0F76" w:rsidRDefault="00AD7023" w:rsidP="005D20BA">
      <w:pPr>
        <w:autoSpaceDE w:val="0"/>
        <w:autoSpaceDN w:val="0"/>
        <w:adjustRightInd w:val="0"/>
        <w:ind w:firstLine="708"/>
        <w:jc w:val="both"/>
        <w:rPr>
          <w:sz w:val="22"/>
          <w:szCs w:val="22"/>
        </w:rPr>
      </w:pPr>
      <w:r w:rsidRPr="008C0F76">
        <w:rPr>
          <w:sz w:val="22"/>
          <w:szCs w:val="22"/>
        </w:rPr>
        <w:t>13.2. Лица, выступающие на стороне коллективного участника, заключают соглашение, соответствующее нормам Гражданского кодекса Российской Федерации. Указанное соглашение должно содержать:</w:t>
      </w:r>
    </w:p>
    <w:p w:rsidR="00AD7023" w:rsidRPr="008C0F76" w:rsidRDefault="00AD7023" w:rsidP="005D20BA">
      <w:pPr>
        <w:autoSpaceDE w:val="0"/>
        <w:autoSpaceDN w:val="0"/>
        <w:adjustRightInd w:val="0"/>
        <w:ind w:firstLine="708"/>
        <w:jc w:val="both"/>
        <w:rPr>
          <w:sz w:val="22"/>
          <w:szCs w:val="22"/>
        </w:rPr>
      </w:pPr>
      <w:r w:rsidRPr="008C0F76">
        <w:rPr>
          <w:sz w:val="22"/>
          <w:szCs w:val="22"/>
        </w:rPr>
        <w:t>согласие каждого лица на принятие обязательств по участию в аукционе в электронной форме и исполнению договора;</w:t>
      </w:r>
    </w:p>
    <w:p w:rsidR="00AD7023" w:rsidRPr="008C0F76" w:rsidRDefault="00AD7023" w:rsidP="005D20BA">
      <w:pPr>
        <w:autoSpaceDE w:val="0"/>
        <w:autoSpaceDN w:val="0"/>
        <w:adjustRightInd w:val="0"/>
        <w:ind w:firstLine="708"/>
        <w:jc w:val="both"/>
        <w:rPr>
          <w:sz w:val="22"/>
          <w:szCs w:val="22"/>
        </w:rPr>
      </w:pPr>
      <w:r w:rsidRPr="008C0F76">
        <w:rPr>
          <w:sz w:val="22"/>
          <w:szCs w:val="22"/>
        </w:rPr>
        <w:t>указание на лидера коллективного участника закупки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аукциона в электронной форме (далее – лидер коллективного участника);</w:t>
      </w:r>
    </w:p>
    <w:p w:rsidR="00AD7023" w:rsidRPr="008C0F76" w:rsidRDefault="00AD7023" w:rsidP="005D20BA">
      <w:pPr>
        <w:autoSpaceDE w:val="0"/>
        <w:autoSpaceDN w:val="0"/>
        <w:adjustRightInd w:val="0"/>
        <w:ind w:firstLine="708"/>
        <w:jc w:val="both"/>
        <w:rPr>
          <w:sz w:val="22"/>
          <w:szCs w:val="22"/>
        </w:rPr>
      </w:pPr>
      <w:r w:rsidRPr="008C0F76">
        <w:rPr>
          <w:sz w:val="22"/>
          <w:szCs w:val="22"/>
        </w:rPr>
        <w:t xml:space="preserve">срок действия соглашения, который должен составлять не менее, чем срок действия договора, заключаемого по результатам аукциона в электронной форме. </w:t>
      </w:r>
    </w:p>
    <w:p w:rsidR="00AD7023" w:rsidRPr="008C0F76" w:rsidRDefault="00AD7023" w:rsidP="005D20BA">
      <w:pPr>
        <w:autoSpaceDE w:val="0"/>
        <w:autoSpaceDN w:val="0"/>
        <w:adjustRightInd w:val="0"/>
        <w:ind w:firstLine="708"/>
        <w:jc w:val="both"/>
        <w:rPr>
          <w:sz w:val="22"/>
          <w:szCs w:val="22"/>
        </w:rPr>
      </w:pPr>
      <w:r w:rsidRPr="008C0F76">
        <w:rPr>
          <w:sz w:val="22"/>
          <w:szCs w:val="22"/>
        </w:rPr>
        <w:t>13.3. В документации об аукционе в электронной форме Заказчик вправе установить следующие требования к заявке коллективного участника:</w:t>
      </w:r>
    </w:p>
    <w:p w:rsidR="00AD7023" w:rsidRPr="008C0F76" w:rsidRDefault="00AD7023" w:rsidP="005D20BA">
      <w:pPr>
        <w:autoSpaceDE w:val="0"/>
        <w:autoSpaceDN w:val="0"/>
        <w:adjustRightInd w:val="0"/>
        <w:ind w:firstLine="708"/>
        <w:jc w:val="both"/>
        <w:rPr>
          <w:sz w:val="22"/>
          <w:szCs w:val="22"/>
        </w:rPr>
      </w:pPr>
      <w:r w:rsidRPr="008C0F76">
        <w:rPr>
          <w:sz w:val="22"/>
          <w:szCs w:val="22"/>
        </w:rPr>
        <w:t>1) заявка на участие в аукционе в электронной форме подается лидером коллективного участника, с указанием на то, что он является лидером такого участника;</w:t>
      </w:r>
    </w:p>
    <w:p w:rsidR="00AD7023" w:rsidRPr="008C0F76" w:rsidRDefault="00AD7023" w:rsidP="005D20BA">
      <w:pPr>
        <w:autoSpaceDE w:val="0"/>
        <w:autoSpaceDN w:val="0"/>
        <w:adjustRightInd w:val="0"/>
        <w:ind w:firstLine="708"/>
        <w:jc w:val="both"/>
        <w:rPr>
          <w:sz w:val="22"/>
          <w:szCs w:val="22"/>
        </w:rPr>
      </w:pPr>
      <w:r w:rsidRPr="008C0F76">
        <w:rPr>
          <w:sz w:val="22"/>
          <w:szCs w:val="22"/>
        </w:rPr>
        <w:t>2) в составе заявки на участие в аукционе в электронной форме предоставляется копия соглашения, указанного в пункте 13.2 настоящего раздела.</w:t>
      </w:r>
    </w:p>
    <w:p w:rsidR="00AD7023" w:rsidRPr="008C0F76" w:rsidRDefault="00AD7023" w:rsidP="005D20BA">
      <w:pPr>
        <w:autoSpaceDE w:val="0"/>
        <w:autoSpaceDN w:val="0"/>
        <w:adjustRightInd w:val="0"/>
        <w:ind w:firstLine="708"/>
        <w:jc w:val="both"/>
        <w:rPr>
          <w:sz w:val="22"/>
          <w:szCs w:val="22"/>
        </w:rPr>
      </w:pPr>
      <w:r w:rsidRPr="008C0F76">
        <w:rPr>
          <w:sz w:val="22"/>
          <w:szCs w:val="22"/>
        </w:rPr>
        <w:t>13.4. Если участником закупки является коллективный участник, требованиям, указанным в документации о конкурентной закупке (извещении о проведении запроса котировок в электронной форме), должны соответствовать все лица, выступающие на стороне коллективного участника, в совокупности, а не отдельно взятое лицо такого коллективного участника.</w:t>
      </w:r>
    </w:p>
    <w:p w:rsidR="00AD7023" w:rsidRPr="008C0F76" w:rsidRDefault="00AD7023" w:rsidP="005D20BA">
      <w:pPr>
        <w:autoSpaceDE w:val="0"/>
        <w:autoSpaceDN w:val="0"/>
        <w:adjustRightInd w:val="0"/>
        <w:ind w:firstLine="708"/>
        <w:jc w:val="both"/>
        <w:rPr>
          <w:sz w:val="22"/>
          <w:szCs w:val="22"/>
        </w:rPr>
      </w:pPr>
      <w:r w:rsidRPr="008C0F76">
        <w:rPr>
          <w:sz w:val="22"/>
          <w:szCs w:val="22"/>
        </w:rPr>
        <w:t>13.5. Лица, выступающие на стороне коллективного участника, не вправе самостоятельно подавать заявки на участие или выступать на стороне другого коллективного участника, или являться лидером такого участника в одной и том же аукционе в электронной форме.</w:t>
      </w:r>
    </w:p>
    <w:p w:rsidR="00AD7023" w:rsidRPr="008C0F76" w:rsidRDefault="00AD7023" w:rsidP="005D20BA">
      <w:pPr>
        <w:autoSpaceDE w:val="0"/>
        <w:autoSpaceDN w:val="0"/>
        <w:adjustRightInd w:val="0"/>
        <w:ind w:firstLine="708"/>
        <w:jc w:val="both"/>
        <w:rPr>
          <w:sz w:val="22"/>
          <w:szCs w:val="22"/>
        </w:rPr>
      </w:pPr>
      <w:r w:rsidRPr="008C0F76">
        <w:rPr>
          <w:sz w:val="22"/>
          <w:szCs w:val="22"/>
        </w:rPr>
        <w:t>Несоблюдение указанного требования является основанием для отклонения заявок на участие в аукционе в электронной форме как всех участников такой закупки, на стороне которых выступает такое лицо, так и заявки на участие в аукционе в электронной форме, поданной таким лицом самостоятельно.</w:t>
      </w:r>
    </w:p>
    <w:p w:rsidR="00AD7023" w:rsidRPr="008C0F76" w:rsidRDefault="00AD7023" w:rsidP="005D20BA">
      <w:pPr>
        <w:autoSpaceDE w:val="0"/>
        <w:autoSpaceDN w:val="0"/>
        <w:adjustRightInd w:val="0"/>
        <w:ind w:firstLine="708"/>
        <w:jc w:val="both"/>
        <w:rPr>
          <w:sz w:val="22"/>
          <w:szCs w:val="22"/>
        </w:rPr>
      </w:pPr>
      <w:r w:rsidRPr="008C0F76">
        <w:rPr>
          <w:sz w:val="22"/>
          <w:szCs w:val="22"/>
        </w:rPr>
        <w:t>13.6. Заявка коллективного участника должна содержать документы и сведения, подаваемые каждым лицом, выступающим на стороне коллективного участника, предусмотренные настоящим Положением, документацией о конкурентной закупке (извещением о проведении запроса котировок в электронной форме).</w:t>
      </w:r>
    </w:p>
    <w:p w:rsidR="00AD7023" w:rsidRPr="008C0F76" w:rsidRDefault="00AD7023" w:rsidP="005D20BA">
      <w:pPr>
        <w:autoSpaceDE w:val="0"/>
        <w:autoSpaceDN w:val="0"/>
        <w:adjustRightInd w:val="0"/>
        <w:ind w:firstLine="708"/>
        <w:jc w:val="both"/>
        <w:rPr>
          <w:sz w:val="22"/>
          <w:szCs w:val="22"/>
        </w:rPr>
      </w:pPr>
      <w:r w:rsidRPr="008C0F76">
        <w:rPr>
          <w:sz w:val="22"/>
          <w:szCs w:val="22"/>
        </w:rPr>
        <w:t>13.7. Протокол, указанный в пункте 6.7 настоящей аукционной документации, помимо сведений, подлежащих указанию в соответствии с настоящей аукционной документацией должны содержать:</w:t>
      </w:r>
    </w:p>
    <w:p w:rsidR="00AD7023" w:rsidRPr="008C0F76" w:rsidRDefault="00AD7023" w:rsidP="005D20BA">
      <w:pPr>
        <w:autoSpaceDE w:val="0"/>
        <w:autoSpaceDN w:val="0"/>
        <w:adjustRightInd w:val="0"/>
        <w:ind w:firstLine="708"/>
        <w:jc w:val="both"/>
        <w:rPr>
          <w:sz w:val="22"/>
          <w:szCs w:val="22"/>
        </w:rPr>
      </w:pPr>
      <w:r w:rsidRPr="008C0F76">
        <w:rPr>
          <w:sz w:val="22"/>
          <w:szCs w:val="22"/>
        </w:rPr>
        <w:t>1) сведения о лице, являющимся лидером коллективного участника;</w:t>
      </w:r>
    </w:p>
    <w:p w:rsidR="00AD7023" w:rsidRPr="008C0F76" w:rsidRDefault="00AD7023" w:rsidP="005D20BA">
      <w:pPr>
        <w:autoSpaceDE w:val="0"/>
        <w:autoSpaceDN w:val="0"/>
        <w:adjustRightInd w:val="0"/>
        <w:ind w:firstLine="708"/>
        <w:jc w:val="both"/>
        <w:rPr>
          <w:sz w:val="22"/>
          <w:szCs w:val="22"/>
        </w:rPr>
      </w:pPr>
      <w:r w:rsidRPr="008C0F76">
        <w:rPr>
          <w:sz w:val="22"/>
          <w:szCs w:val="22"/>
        </w:rPr>
        <w:t>2) перечень лиц, выступающих на стороне коллективного участника;</w:t>
      </w:r>
    </w:p>
    <w:p w:rsidR="00AD7023" w:rsidRPr="008C0F76" w:rsidRDefault="00AD7023" w:rsidP="005D20BA">
      <w:pPr>
        <w:autoSpaceDE w:val="0"/>
        <w:autoSpaceDN w:val="0"/>
        <w:adjustRightInd w:val="0"/>
        <w:ind w:firstLine="708"/>
        <w:jc w:val="both"/>
        <w:rPr>
          <w:sz w:val="22"/>
          <w:szCs w:val="22"/>
        </w:rPr>
      </w:pPr>
      <w:r w:rsidRPr="008C0F76">
        <w:rPr>
          <w:sz w:val="22"/>
          <w:szCs w:val="22"/>
        </w:rPr>
        <w:t>3) порядок оценки коллективной заявки на участие в аукционе в электронной форме и решение каждого присутствующего члена Комиссии в отношении лиц, выступающих на стороне коллективного участника.</w:t>
      </w:r>
    </w:p>
    <w:p w:rsidR="00AD7023" w:rsidRPr="008C0F76" w:rsidRDefault="00AD7023" w:rsidP="005D20BA">
      <w:pPr>
        <w:widowControl w:val="0"/>
        <w:autoSpaceDE w:val="0"/>
        <w:autoSpaceDN w:val="0"/>
        <w:ind w:firstLine="709"/>
        <w:jc w:val="both"/>
        <w:rPr>
          <w:sz w:val="22"/>
          <w:szCs w:val="22"/>
        </w:rPr>
      </w:pPr>
      <w:r w:rsidRPr="008C0F76">
        <w:rPr>
          <w:sz w:val="22"/>
          <w:szCs w:val="22"/>
        </w:rPr>
        <w:t xml:space="preserve">13.8. Обеспечение заявки на участие в аукционе в электронной форме либо обеспечение исполнения договора, </w:t>
      </w:r>
      <w:r w:rsidRPr="008C0F76">
        <w:rPr>
          <w:color w:val="000000"/>
          <w:sz w:val="22"/>
          <w:szCs w:val="22"/>
        </w:rPr>
        <w:t xml:space="preserve">если установление требования о предоставлении такого обеспечения предусмотрено аукционной документацией представляется </w:t>
      </w:r>
      <w:r w:rsidRPr="008C0F76">
        <w:rPr>
          <w:sz w:val="22"/>
          <w:szCs w:val="22"/>
        </w:rPr>
        <w:t>лидером коллективного участника и должно обеспечивать действия всех лиц, выступающих на стороне такого участника, а не отдельных его участников.</w:t>
      </w:r>
    </w:p>
    <w:p w:rsidR="00AD7023" w:rsidRPr="008C0F76" w:rsidRDefault="00AD7023" w:rsidP="005D20BA">
      <w:pPr>
        <w:autoSpaceDE w:val="0"/>
        <w:autoSpaceDN w:val="0"/>
        <w:adjustRightInd w:val="0"/>
        <w:ind w:firstLine="708"/>
        <w:jc w:val="both"/>
        <w:rPr>
          <w:sz w:val="22"/>
          <w:szCs w:val="22"/>
        </w:rPr>
      </w:pPr>
      <w:r w:rsidRPr="008C0F76">
        <w:rPr>
          <w:sz w:val="22"/>
          <w:szCs w:val="22"/>
        </w:rPr>
        <w:t xml:space="preserve">13.9. </w:t>
      </w:r>
      <w:bookmarkStart w:id="35" w:name="_Hlk91085508"/>
      <w:r w:rsidRPr="008C0F76">
        <w:rPr>
          <w:sz w:val="22"/>
          <w:szCs w:val="22"/>
        </w:rPr>
        <w:t xml:space="preserve">Если после окончания срока подачи заявок на участие в аукционе в электронной форме и до заключения договора одно или несколько лиц, выступающих на стороне коллективного участника, прекратило участие в составе коллективного участника, заявка такого коллективного участника отклоняется, договор по результатам аукциона в электронной форме с данным коллективным участником не заключается. </w:t>
      </w:r>
    </w:p>
    <w:p w:rsidR="00AD7023" w:rsidRPr="005D20BA" w:rsidRDefault="00AD7023" w:rsidP="005D20BA">
      <w:pPr>
        <w:autoSpaceDE w:val="0"/>
        <w:autoSpaceDN w:val="0"/>
        <w:adjustRightInd w:val="0"/>
        <w:ind w:firstLine="708"/>
        <w:jc w:val="both"/>
        <w:rPr>
          <w:sz w:val="22"/>
          <w:szCs w:val="22"/>
        </w:rPr>
      </w:pPr>
      <w:r w:rsidRPr="008C0F76">
        <w:rPr>
          <w:sz w:val="22"/>
          <w:szCs w:val="22"/>
        </w:rPr>
        <w:t xml:space="preserve">Если прекращение участия одного или нескольких лиц, выступающих </w:t>
      </w:r>
      <w:r w:rsidRPr="008C0F76">
        <w:rPr>
          <w:sz w:val="22"/>
          <w:szCs w:val="22"/>
        </w:rPr>
        <w:br/>
        <w:t>на стороне коллективного участника, произошло после подписания договора, заключаемого по результатам аукциона в электронной форме, такой договор может быть расторгнут, если оставшиеся лица, выступающие на стороне коллективного участника, не способны самостоятельно выполнить условия договора.</w:t>
      </w:r>
      <w:bookmarkEnd w:id="33"/>
      <w:bookmarkEnd w:id="34"/>
      <w:bookmarkEnd w:id="35"/>
    </w:p>
    <w:p w:rsidR="00AD7023" w:rsidRPr="007A1A99" w:rsidRDefault="00AD7023" w:rsidP="007A1A99">
      <w:pPr>
        <w:ind w:firstLine="708"/>
        <w:jc w:val="both"/>
        <w:rPr>
          <w:sz w:val="22"/>
          <w:szCs w:val="22"/>
        </w:rPr>
        <w:sectPr w:rsidR="00AD7023" w:rsidRPr="007A1A99" w:rsidSect="00942062">
          <w:headerReference w:type="default" r:id="rId17"/>
          <w:footerReference w:type="default" r:id="rId18"/>
          <w:pgSz w:w="11906" w:h="16838"/>
          <w:pgMar w:top="539" w:right="851" w:bottom="902" w:left="1021" w:header="709" w:footer="709" w:gutter="0"/>
          <w:cols w:space="708"/>
          <w:docGrid w:linePitch="360"/>
        </w:sectPr>
      </w:pPr>
    </w:p>
    <w:p w:rsidR="00AD7023" w:rsidRDefault="00AD7023" w:rsidP="00F04F52">
      <w:pPr>
        <w:pStyle w:val="Heading1"/>
        <w:rPr>
          <w:bCs/>
        </w:rPr>
      </w:pPr>
      <w:bookmarkStart w:id="36" w:name="_Toc108615537"/>
      <w:r w:rsidRPr="00C97D19">
        <w:rPr>
          <w:bCs/>
        </w:rPr>
        <w:t xml:space="preserve">ЧАСТЬ </w:t>
      </w:r>
      <w:r w:rsidRPr="00F04F52">
        <w:rPr>
          <w:bCs/>
        </w:rPr>
        <w:t>II</w:t>
      </w:r>
      <w:r w:rsidRPr="00C97D19">
        <w:rPr>
          <w:bCs/>
        </w:rPr>
        <w:t xml:space="preserve">. ИНФОРМАЦИОННАЯ КАРТА </w:t>
      </w:r>
      <w:r>
        <w:rPr>
          <w:bCs/>
        </w:rPr>
        <w:t>АУКЦИОНА  В ЭЛЕКТРОННОЙ ФОРМЕ</w:t>
      </w:r>
      <w:bookmarkEnd w:id="36"/>
    </w:p>
    <w:p w:rsidR="00AD7023" w:rsidRPr="00F04F52" w:rsidRDefault="00AD7023" w:rsidP="00F04F52"/>
    <w:tbl>
      <w:tblPr>
        <w:tblW w:w="10597" w:type="dxa"/>
        <w:jc w:val="center"/>
        <w:tblInd w:w="-72" w:type="dxa"/>
        <w:tblLayout w:type="fixed"/>
        <w:tblLook w:val="0000"/>
      </w:tblPr>
      <w:tblGrid>
        <w:gridCol w:w="595"/>
        <w:gridCol w:w="3806"/>
        <w:gridCol w:w="6196"/>
      </w:tblGrid>
      <w:tr w:rsidR="00AD7023" w:rsidRPr="00B476B3" w:rsidTr="00F62989">
        <w:trPr>
          <w:tblHeader/>
          <w:jc w:val="center"/>
        </w:trPr>
        <w:tc>
          <w:tcPr>
            <w:tcW w:w="595" w:type="dxa"/>
            <w:tcBorders>
              <w:top w:val="single" w:sz="4" w:space="0" w:color="auto"/>
              <w:left w:val="single" w:sz="4" w:space="0" w:color="auto"/>
              <w:bottom w:val="single" w:sz="4" w:space="0" w:color="auto"/>
              <w:right w:val="single" w:sz="4" w:space="0" w:color="auto"/>
            </w:tcBorders>
            <w:vAlign w:val="center"/>
          </w:tcPr>
          <w:p w:rsidR="00AD7023" w:rsidRPr="009D4601" w:rsidRDefault="00AD7023" w:rsidP="00C44B34">
            <w:pPr>
              <w:jc w:val="center"/>
              <w:rPr>
                <w:b/>
                <w:sz w:val="22"/>
                <w:szCs w:val="22"/>
              </w:rPr>
            </w:pPr>
            <w:r w:rsidRPr="009D4601">
              <w:rPr>
                <w:b/>
                <w:sz w:val="22"/>
                <w:szCs w:val="22"/>
              </w:rPr>
              <w:t>№</w:t>
            </w:r>
          </w:p>
          <w:p w:rsidR="00AD7023" w:rsidRPr="009D4601" w:rsidRDefault="00AD7023" w:rsidP="00C44B34">
            <w:pPr>
              <w:jc w:val="center"/>
              <w:rPr>
                <w:b/>
                <w:sz w:val="22"/>
                <w:szCs w:val="22"/>
              </w:rPr>
            </w:pPr>
            <w:r w:rsidRPr="009D4601">
              <w:rPr>
                <w:b/>
                <w:sz w:val="22"/>
                <w:szCs w:val="22"/>
              </w:rPr>
              <w:t>п/п</w:t>
            </w:r>
          </w:p>
        </w:tc>
        <w:tc>
          <w:tcPr>
            <w:tcW w:w="3806" w:type="dxa"/>
            <w:tcBorders>
              <w:top w:val="single" w:sz="4" w:space="0" w:color="auto"/>
              <w:left w:val="single" w:sz="4" w:space="0" w:color="auto"/>
              <w:bottom w:val="single" w:sz="4" w:space="0" w:color="auto"/>
              <w:right w:val="single" w:sz="4" w:space="0" w:color="auto"/>
            </w:tcBorders>
            <w:vAlign w:val="center"/>
          </w:tcPr>
          <w:p w:rsidR="00AD7023" w:rsidRPr="00B476B3" w:rsidRDefault="00AD7023" w:rsidP="00C44B34">
            <w:pPr>
              <w:keepNext/>
              <w:keepLines/>
              <w:widowControl w:val="0"/>
              <w:suppressLineNumbers/>
              <w:suppressAutoHyphens/>
              <w:jc w:val="center"/>
              <w:rPr>
                <w:b/>
                <w:sz w:val="22"/>
                <w:szCs w:val="22"/>
              </w:rPr>
            </w:pPr>
            <w:r w:rsidRPr="00B476B3">
              <w:rPr>
                <w:b/>
                <w:sz w:val="22"/>
                <w:szCs w:val="22"/>
              </w:rPr>
              <w:t xml:space="preserve">Наименование </w:t>
            </w:r>
          </w:p>
        </w:tc>
        <w:tc>
          <w:tcPr>
            <w:tcW w:w="6196" w:type="dxa"/>
            <w:tcBorders>
              <w:top w:val="single" w:sz="4" w:space="0" w:color="auto"/>
              <w:left w:val="single" w:sz="4" w:space="0" w:color="auto"/>
              <w:bottom w:val="single" w:sz="4" w:space="0" w:color="auto"/>
              <w:right w:val="single" w:sz="4" w:space="0" w:color="auto"/>
            </w:tcBorders>
            <w:vAlign w:val="center"/>
          </w:tcPr>
          <w:p w:rsidR="00AD7023" w:rsidRPr="00B476B3" w:rsidRDefault="00AD7023" w:rsidP="00871540">
            <w:pPr>
              <w:keepNext/>
              <w:keepLines/>
              <w:widowControl w:val="0"/>
              <w:suppressLineNumbers/>
              <w:suppressAutoHyphens/>
              <w:jc w:val="center"/>
              <w:rPr>
                <w:b/>
                <w:sz w:val="22"/>
                <w:szCs w:val="22"/>
              </w:rPr>
            </w:pPr>
            <w:r w:rsidRPr="00B476B3">
              <w:rPr>
                <w:b/>
                <w:sz w:val="22"/>
                <w:szCs w:val="22"/>
              </w:rPr>
              <w:t>Сведения</w:t>
            </w:r>
          </w:p>
        </w:tc>
      </w:tr>
      <w:tr w:rsidR="00AD7023"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D7023" w:rsidRPr="009D4601" w:rsidRDefault="00AD7023" w:rsidP="00C44B34">
            <w:pPr>
              <w:jc w:val="center"/>
              <w:rPr>
                <w:b/>
                <w:sz w:val="22"/>
                <w:szCs w:val="22"/>
              </w:rPr>
            </w:pPr>
            <w:bookmarkStart w:id="37" w:name="_Hlt166345639"/>
            <w:bookmarkStart w:id="38" w:name="_Ref166267388"/>
            <w:bookmarkEnd w:id="37"/>
            <w:bookmarkEnd w:id="38"/>
            <w:r>
              <w:rPr>
                <w:b/>
                <w:sz w:val="22"/>
                <w:szCs w:val="22"/>
              </w:rPr>
              <w:t>1</w:t>
            </w:r>
          </w:p>
        </w:tc>
        <w:tc>
          <w:tcPr>
            <w:tcW w:w="3806" w:type="dxa"/>
            <w:tcBorders>
              <w:top w:val="single" w:sz="4" w:space="0" w:color="auto"/>
              <w:left w:val="single" w:sz="4" w:space="0" w:color="auto"/>
              <w:bottom w:val="single" w:sz="4" w:space="0" w:color="auto"/>
              <w:right w:val="single" w:sz="4" w:space="0" w:color="auto"/>
            </w:tcBorders>
            <w:vAlign w:val="center"/>
          </w:tcPr>
          <w:p w:rsidR="00AD7023" w:rsidRPr="000E57F6" w:rsidRDefault="00AD7023" w:rsidP="00C44B34">
            <w:pPr>
              <w:rPr>
                <w:sz w:val="22"/>
                <w:szCs w:val="22"/>
                <w:highlight w:val="yellow"/>
              </w:rPr>
            </w:pPr>
            <w:r>
              <w:rPr>
                <w:sz w:val="22"/>
                <w:szCs w:val="22"/>
              </w:rPr>
              <w:t>Т</w:t>
            </w:r>
            <w:r w:rsidRPr="00A12646">
              <w:rPr>
                <w:sz w:val="22"/>
                <w:szCs w:val="22"/>
              </w:rPr>
              <w:t>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196" w:type="dxa"/>
            <w:tcBorders>
              <w:top w:val="single" w:sz="4" w:space="0" w:color="auto"/>
              <w:left w:val="single" w:sz="4" w:space="0" w:color="auto"/>
              <w:bottom w:val="single" w:sz="4" w:space="0" w:color="auto"/>
              <w:right w:val="single" w:sz="4" w:space="0" w:color="auto"/>
            </w:tcBorders>
            <w:vAlign w:val="center"/>
          </w:tcPr>
          <w:p w:rsidR="00AD7023" w:rsidRPr="00575F96" w:rsidRDefault="00AD7023" w:rsidP="0053637B">
            <w:pPr>
              <w:autoSpaceDE w:val="0"/>
              <w:autoSpaceDN w:val="0"/>
              <w:adjustRightInd w:val="0"/>
              <w:jc w:val="both"/>
              <w:rPr>
                <w:sz w:val="22"/>
                <w:szCs w:val="22"/>
              </w:rPr>
            </w:pPr>
            <w:r>
              <w:rPr>
                <w:sz w:val="22"/>
                <w:szCs w:val="22"/>
              </w:rPr>
              <w:t>О</w:t>
            </w:r>
            <w:r w:rsidRPr="00B476B3">
              <w:rPr>
                <w:sz w:val="22"/>
                <w:szCs w:val="22"/>
              </w:rPr>
              <w:t xml:space="preserve">пределены в Приложении 1 «Техническое задание» к </w:t>
            </w:r>
            <w:r>
              <w:rPr>
                <w:sz w:val="22"/>
                <w:szCs w:val="22"/>
              </w:rPr>
              <w:t xml:space="preserve">Аукционной </w:t>
            </w:r>
            <w:r w:rsidRPr="00B476B3">
              <w:rPr>
                <w:sz w:val="22"/>
                <w:szCs w:val="22"/>
              </w:rPr>
              <w:t>документации.</w:t>
            </w:r>
          </w:p>
        </w:tc>
      </w:tr>
      <w:tr w:rsidR="00AD7023"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D7023" w:rsidRPr="009D4601" w:rsidRDefault="00AD7023" w:rsidP="00C44B34">
            <w:pPr>
              <w:jc w:val="center"/>
              <w:rPr>
                <w:b/>
                <w:sz w:val="22"/>
                <w:szCs w:val="22"/>
              </w:rPr>
            </w:pPr>
            <w:r>
              <w:rPr>
                <w:b/>
                <w:sz w:val="22"/>
                <w:szCs w:val="22"/>
              </w:rPr>
              <w:t>2</w:t>
            </w:r>
          </w:p>
        </w:tc>
        <w:tc>
          <w:tcPr>
            <w:tcW w:w="3806" w:type="dxa"/>
            <w:tcBorders>
              <w:top w:val="single" w:sz="4" w:space="0" w:color="auto"/>
              <w:left w:val="single" w:sz="4" w:space="0" w:color="auto"/>
              <w:bottom w:val="single" w:sz="4" w:space="0" w:color="auto"/>
              <w:right w:val="single" w:sz="4" w:space="0" w:color="auto"/>
            </w:tcBorders>
            <w:vAlign w:val="center"/>
          </w:tcPr>
          <w:p w:rsidR="00AD7023" w:rsidRPr="005A4328" w:rsidRDefault="00AD7023" w:rsidP="00C44B34">
            <w:pPr>
              <w:widowControl w:val="0"/>
              <w:suppressLineNumbers/>
              <w:suppressAutoHyphens/>
              <w:rPr>
                <w:sz w:val="22"/>
                <w:szCs w:val="22"/>
                <w:highlight w:val="yellow"/>
              </w:rPr>
            </w:pPr>
            <w:r>
              <w:rPr>
                <w:sz w:val="22"/>
                <w:szCs w:val="22"/>
              </w:rPr>
              <w:t>Т</w:t>
            </w:r>
            <w:r w:rsidRPr="00F75B42">
              <w:rPr>
                <w:sz w:val="22"/>
                <w:szCs w:val="22"/>
              </w:rPr>
              <w:t xml:space="preserve">ребования к содержанию, форме, оформлению и составу заявки на участие в </w:t>
            </w:r>
            <w:r>
              <w:rPr>
                <w:sz w:val="22"/>
                <w:szCs w:val="22"/>
              </w:rPr>
              <w:t>аукционе</w:t>
            </w:r>
          </w:p>
        </w:tc>
        <w:tc>
          <w:tcPr>
            <w:tcW w:w="6196" w:type="dxa"/>
            <w:tcBorders>
              <w:top w:val="single" w:sz="4" w:space="0" w:color="auto"/>
              <w:left w:val="single" w:sz="4" w:space="0" w:color="auto"/>
              <w:bottom w:val="single" w:sz="4" w:space="0" w:color="auto"/>
              <w:right w:val="single" w:sz="4" w:space="0" w:color="auto"/>
            </w:tcBorders>
            <w:vAlign w:val="center"/>
          </w:tcPr>
          <w:p w:rsidR="00AD7023" w:rsidRDefault="00AD7023" w:rsidP="0053637B">
            <w:pPr>
              <w:jc w:val="both"/>
              <w:rPr>
                <w:sz w:val="22"/>
                <w:szCs w:val="22"/>
              </w:rPr>
            </w:pPr>
            <w:r>
              <w:rPr>
                <w:sz w:val="22"/>
                <w:szCs w:val="22"/>
              </w:rPr>
              <w:t xml:space="preserve">В соответствии с разделом </w:t>
            </w:r>
            <w:r w:rsidRPr="00C26346">
              <w:rPr>
                <w:sz w:val="22"/>
                <w:szCs w:val="22"/>
              </w:rPr>
              <w:t>3</w:t>
            </w:r>
            <w:r>
              <w:rPr>
                <w:sz w:val="22"/>
                <w:szCs w:val="22"/>
              </w:rPr>
              <w:t>. Аукционной документации.</w:t>
            </w:r>
          </w:p>
          <w:p w:rsidR="00AD7023" w:rsidRDefault="00AD7023" w:rsidP="0053637B">
            <w:pPr>
              <w:jc w:val="both"/>
              <w:rPr>
                <w:sz w:val="22"/>
                <w:szCs w:val="22"/>
              </w:rPr>
            </w:pPr>
          </w:p>
          <w:p w:rsidR="00AD7023" w:rsidRDefault="00AD7023" w:rsidP="0053637B">
            <w:pPr>
              <w:jc w:val="both"/>
              <w:rPr>
                <w:sz w:val="22"/>
                <w:szCs w:val="22"/>
              </w:rPr>
            </w:pPr>
            <w:r w:rsidRPr="00DE2B0C">
              <w:rPr>
                <w:sz w:val="22"/>
                <w:szCs w:val="22"/>
              </w:rPr>
              <w:t xml:space="preserve">Заявка на участие в </w:t>
            </w:r>
            <w:r>
              <w:rPr>
                <w:sz w:val="22"/>
                <w:szCs w:val="22"/>
              </w:rPr>
              <w:t>аукционе</w:t>
            </w:r>
            <w:r w:rsidRPr="00DE2B0C">
              <w:rPr>
                <w:sz w:val="22"/>
                <w:szCs w:val="22"/>
              </w:rPr>
              <w:t xml:space="preserve"> в электронной форме заполняется в строгом соответствии с требованиями Технического задания Заказчика по форме заявки (Приложение № 1 к Информационной карте).</w:t>
            </w:r>
          </w:p>
          <w:p w:rsidR="00AD7023" w:rsidRDefault="00AD7023" w:rsidP="0053637B">
            <w:pPr>
              <w:jc w:val="both"/>
              <w:rPr>
                <w:sz w:val="22"/>
                <w:szCs w:val="22"/>
              </w:rPr>
            </w:pPr>
          </w:p>
          <w:p w:rsidR="00AD7023" w:rsidRPr="006777E7" w:rsidRDefault="00AD7023" w:rsidP="0053637B">
            <w:pPr>
              <w:jc w:val="both"/>
              <w:rPr>
                <w:sz w:val="22"/>
                <w:szCs w:val="22"/>
              </w:rPr>
            </w:pPr>
            <w:r w:rsidRPr="008C7640">
              <w:rPr>
                <w:b/>
                <w:sz w:val="22"/>
                <w:szCs w:val="22"/>
              </w:rP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tc>
      </w:tr>
      <w:tr w:rsidR="00AD7023"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D7023" w:rsidRDefault="00AD7023" w:rsidP="00C44B34">
            <w:pPr>
              <w:jc w:val="center"/>
              <w:rPr>
                <w:b/>
                <w:sz w:val="22"/>
                <w:szCs w:val="22"/>
              </w:rPr>
            </w:pPr>
            <w:r>
              <w:rPr>
                <w:b/>
                <w:sz w:val="22"/>
                <w:szCs w:val="22"/>
              </w:rPr>
              <w:t>3</w:t>
            </w:r>
          </w:p>
        </w:tc>
        <w:tc>
          <w:tcPr>
            <w:tcW w:w="3806" w:type="dxa"/>
            <w:tcBorders>
              <w:top w:val="single" w:sz="4" w:space="0" w:color="auto"/>
              <w:left w:val="single" w:sz="4" w:space="0" w:color="auto"/>
              <w:bottom w:val="single" w:sz="4" w:space="0" w:color="auto"/>
              <w:right w:val="single" w:sz="4" w:space="0" w:color="auto"/>
            </w:tcBorders>
            <w:vAlign w:val="center"/>
          </w:tcPr>
          <w:p w:rsidR="00AD7023" w:rsidRPr="00D24D31" w:rsidRDefault="00AD7023" w:rsidP="00DD133B">
            <w:pPr>
              <w:widowControl w:val="0"/>
              <w:suppressLineNumbers/>
              <w:suppressAutoHyphens/>
              <w:rPr>
                <w:bCs/>
                <w:sz w:val="22"/>
                <w:szCs w:val="22"/>
              </w:rPr>
            </w:pPr>
            <w:r w:rsidRPr="00312A2D">
              <w:rPr>
                <w:bCs/>
                <w:sz w:val="22"/>
                <w:szCs w:val="22"/>
              </w:rPr>
              <w:t xml:space="preserve">Требования к описанию участниками </w:t>
            </w:r>
            <w:r>
              <w:rPr>
                <w:bCs/>
                <w:sz w:val="22"/>
                <w:szCs w:val="22"/>
              </w:rPr>
              <w:t>аукциона в электронной форме</w:t>
            </w:r>
            <w:r w:rsidRPr="00312A2D">
              <w:rPr>
                <w:bCs/>
                <w:sz w:val="22"/>
                <w:szCs w:val="22"/>
              </w:rPr>
              <w:t xml:space="preserve"> поставляемого товара, который является предметом </w:t>
            </w:r>
            <w:r>
              <w:rPr>
                <w:bCs/>
                <w:sz w:val="22"/>
                <w:szCs w:val="22"/>
              </w:rPr>
              <w:t>аукциона в электронной форме</w:t>
            </w:r>
            <w:r w:rsidRPr="00312A2D">
              <w:rPr>
                <w:bCs/>
                <w:sz w:val="22"/>
                <w:szCs w:val="22"/>
              </w:rPr>
              <w:t xml:space="preserve">, его функциональных характеристик (потребительских свойств), его количественных и качественных характеристик, требования к описанию участниками </w:t>
            </w:r>
            <w:r>
              <w:rPr>
                <w:bCs/>
                <w:sz w:val="22"/>
                <w:szCs w:val="22"/>
              </w:rPr>
              <w:t>аукциона в электронной форме</w:t>
            </w:r>
            <w:r w:rsidRPr="00312A2D">
              <w:rPr>
                <w:bCs/>
                <w:sz w:val="22"/>
                <w:szCs w:val="22"/>
              </w:rPr>
              <w:t xml:space="preserve"> выполняемой работы, оказываемой услуги, которые являются предметом </w:t>
            </w:r>
            <w:r>
              <w:rPr>
                <w:bCs/>
                <w:sz w:val="22"/>
                <w:szCs w:val="22"/>
              </w:rPr>
              <w:t>аукциона</w:t>
            </w:r>
            <w:r w:rsidRPr="00312A2D">
              <w:rPr>
                <w:bCs/>
                <w:sz w:val="22"/>
                <w:szCs w:val="22"/>
              </w:rPr>
              <w:t xml:space="preserve"> </w:t>
            </w:r>
            <w:r>
              <w:rPr>
                <w:bCs/>
                <w:sz w:val="22"/>
                <w:szCs w:val="22"/>
              </w:rPr>
              <w:t xml:space="preserve">в электронной форме, </w:t>
            </w:r>
            <w:r w:rsidRPr="00312A2D">
              <w:rPr>
                <w:bCs/>
                <w:sz w:val="22"/>
                <w:szCs w:val="22"/>
              </w:rPr>
              <w:t>их количественных и качественных характеристик</w:t>
            </w:r>
            <w:r>
              <w:rPr>
                <w:bCs/>
                <w:sz w:val="22"/>
                <w:szCs w:val="22"/>
              </w:rPr>
              <w:t>.</w:t>
            </w:r>
          </w:p>
        </w:tc>
        <w:tc>
          <w:tcPr>
            <w:tcW w:w="6196" w:type="dxa"/>
            <w:tcBorders>
              <w:top w:val="single" w:sz="4" w:space="0" w:color="auto"/>
              <w:left w:val="single" w:sz="4" w:space="0" w:color="auto"/>
              <w:bottom w:val="single" w:sz="4" w:space="0" w:color="auto"/>
              <w:right w:val="single" w:sz="4" w:space="0" w:color="auto"/>
            </w:tcBorders>
            <w:vAlign w:val="center"/>
          </w:tcPr>
          <w:p w:rsidR="00AD7023" w:rsidRPr="00435914" w:rsidRDefault="00AD7023" w:rsidP="00435914">
            <w:pPr>
              <w:jc w:val="both"/>
              <w:rPr>
                <w:sz w:val="22"/>
                <w:szCs w:val="22"/>
              </w:rPr>
            </w:pPr>
            <w:r w:rsidRPr="002E6027">
              <w:rPr>
                <w:sz w:val="22"/>
                <w:szCs w:val="22"/>
              </w:rPr>
              <w:t xml:space="preserve">В строгом соответствии с требованиями Технического задания Заказчика. </w:t>
            </w:r>
          </w:p>
        </w:tc>
      </w:tr>
      <w:tr w:rsidR="00AD7023"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D7023" w:rsidRDefault="00AD7023" w:rsidP="00C44B34">
            <w:pPr>
              <w:jc w:val="center"/>
              <w:rPr>
                <w:b/>
                <w:sz w:val="22"/>
                <w:szCs w:val="22"/>
              </w:rPr>
            </w:pPr>
            <w:r>
              <w:rPr>
                <w:b/>
                <w:sz w:val="22"/>
                <w:szCs w:val="22"/>
              </w:rPr>
              <w:t>4</w:t>
            </w:r>
          </w:p>
        </w:tc>
        <w:tc>
          <w:tcPr>
            <w:tcW w:w="3806" w:type="dxa"/>
            <w:tcBorders>
              <w:top w:val="single" w:sz="4" w:space="0" w:color="auto"/>
              <w:left w:val="single" w:sz="4" w:space="0" w:color="auto"/>
              <w:bottom w:val="single" w:sz="4" w:space="0" w:color="auto"/>
              <w:right w:val="single" w:sz="4" w:space="0" w:color="auto"/>
            </w:tcBorders>
            <w:vAlign w:val="center"/>
          </w:tcPr>
          <w:p w:rsidR="00AD7023" w:rsidRPr="00E164DA" w:rsidRDefault="00AD7023" w:rsidP="00C44B34">
            <w:pPr>
              <w:widowControl w:val="0"/>
              <w:suppressLineNumbers/>
              <w:suppressAutoHyphens/>
              <w:rPr>
                <w:bCs/>
                <w:sz w:val="22"/>
                <w:szCs w:val="22"/>
              </w:rPr>
            </w:pPr>
            <w:r>
              <w:rPr>
                <w:sz w:val="22"/>
                <w:szCs w:val="22"/>
              </w:rPr>
              <w:t>Место, у</w:t>
            </w:r>
            <w:r w:rsidRPr="00B476B3">
              <w:rPr>
                <w:sz w:val="22"/>
                <w:szCs w:val="22"/>
              </w:rPr>
              <w:t>словия и сроки (периоды) поставки товара</w:t>
            </w:r>
            <w:r>
              <w:rPr>
                <w:sz w:val="22"/>
                <w:szCs w:val="22"/>
              </w:rPr>
              <w:t>,</w:t>
            </w:r>
            <w:r w:rsidRPr="00B476B3">
              <w:rPr>
                <w:sz w:val="22"/>
                <w:szCs w:val="22"/>
              </w:rPr>
              <w:t xml:space="preserve"> выполнения работ</w:t>
            </w:r>
            <w:r>
              <w:rPr>
                <w:sz w:val="22"/>
                <w:szCs w:val="22"/>
              </w:rPr>
              <w:t>ы</w:t>
            </w:r>
            <w:r w:rsidRPr="00B476B3">
              <w:rPr>
                <w:sz w:val="22"/>
                <w:szCs w:val="22"/>
              </w:rPr>
              <w:t>, оказания услуг</w:t>
            </w:r>
            <w:r>
              <w:rPr>
                <w:sz w:val="22"/>
                <w:szCs w:val="22"/>
              </w:rPr>
              <w:t>и</w:t>
            </w:r>
          </w:p>
        </w:tc>
        <w:tc>
          <w:tcPr>
            <w:tcW w:w="6196" w:type="dxa"/>
            <w:tcBorders>
              <w:top w:val="single" w:sz="4" w:space="0" w:color="auto"/>
              <w:left w:val="single" w:sz="4" w:space="0" w:color="auto"/>
              <w:bottom w:val="single" w:sz="4" w:space="0" w:color="auto"/>
              <w:right w:val="single" w:sz="4" w:space="0" w:color="auto"/>
            </w:tcBorders>
            <w:vAlign w:val="center"/>
          </w:tcPr>
          <w:p w:rsidR="00AD7023" w:rsidRPr="00DF5E6F" w:rsidRDefault="00AD7023" w:rsidP="00DF5E6F">
            <w:pPr>
              <w:jc w:val="both"/>
              <w:rPr>
                <w:sz w:val="22"/>
                <w:szCs w:val="22"/>
              </w:rPr>
            </w:pPr>
            <w:r>
              <w:rPr>
                <w:b/>
                <w:sz w:val="22"/>
                <w:szCs w:val="22"/>
                <w:u w:val="single"/>
              </w:rPr>
              <w:t xml:space="preserve">Место </w:t>
            </w:r>
            <w:r w:rsidRPr="00435914">
              <w:rPr>
                <w:b/>
                <w:sz w:val="22"/>
                <w:szCs w:val="22"/>
                <w:u w:val="single"/>
              </w:rPr>
              <w:t>выполнения работ</w:t>
            </w:r>
            <w:r w:rsidRPr="00D14F0E">
              <w:rPr>
                <w:b/>
                <w:sz w:val="22"/>
                <w:szCs w:val="22"/>
              </w:rPr>
              <w:t xml:space="preserve">: </w:t>
            </w:r>
            <w:r w:rsidRPr="00611C8D">
              <w:rPr>
                <w:sz w:val="22"/>
                <w:szCs w:val="22"/>
              </w:rPr>
              <w:t>141980,</w:t>
            </w:r>
            <w:r>
              <w:rPr>
                <w:b/>
                <w:sz w:val="22"/>
                <w:szCs w:val="22"/>
              </w:rPr>
              <w:t xml:space="preserve"> </w:t>
            </w:r>
            <w:r>
              <w:rPr>
                <w:sz w:val="22"/>
                <w:szCs w:val="22"/>
              </w:rPr>
              <w:t>Московская область, город Дубна, улица Карла Маркса, дом 30</w:t>
            </w:r>
          </w:p>
          <w:p w:rsidR="00AD7023" w:rsidRPr="00BD34A0" w:rsidRDefault="00AD7023" w:rsidP="002633A3">
            <w:pPr>
              <w:jc w:val="both"/>
              <w:rPr>
                <w:sz w:val="22"/>
              </w:rPr>
            </w:pPr>
            <w:r w:rsidRPr="002633A3">
              <w:rPr>
                <w:b/>
                <w:sz w:val="22"/>
                <w:szCs w:val="22"/>
                <w:u w:val="single"/>
              </w:rPr>
              <w:t xml:space="preserve">Условия </w:t>
            </w:r>
            <w:r>
              <w:rPr>
                <w:b/>
                <w:sz w:val="22"/>
                <w:szCs w:val="22"/>
                <w:u w:val="single"/>
              </w:rPr>
              <w:t>выполнения работ</w:t>
            </w:r>
            <w:r w:rsidRPr="002633A3">
              <w:rPr>
                <w:sz w:val="22"/>
                <w:szCs w:val="22"/>
                <w:u w:val="single"/>
              </w:rPr>
              <w:t>:</w:t>
            </w:r>
            <w:r w:rsidRPr="002633A3">
              <w:rPr>
                <w:sz w:val="22"/>
                <w:szCs w:val="22"/>
              </w:rPr>
              <w:t xml:space="preserve"> </w:t>
            </w:r>
            <w:r w:rsidRPr="0091762D">
              <w:rPr>
                <w:sz w:val="22"/>
                <w:szCs w:val="22"/>
              </w:rPr>
              <w:t>в соответствии с Техническим заданием Заказчика</w:t>
            </w:r>
            <w:r w:rsidRPr="00173923">
              <w:rPr>
                <w:sz w:val="22"/>
                <w:szCs w:val="22"/>
              </w:rPr>
              <w:t>.</w:t>
            </w:r>
          </w:p>
          <w:p w:rsidR="00AD7023" w:rsidRPr="008800A1" w:rsidRDefault="00AD7023" w:rsidP="00415F55">
            <w:pPr>
              <w:jc w:val="both"/>
              <w:rPr>
                <w:sz w:val="22"/>
                <w:szCs w:val="22"/>
              </w:rPr>
            </w:pPr>
            <w:r w:rsidRPr="00BD34A0">
              <w:rPr>
                <w:b/>
                <w:sz w:val="22"/>
                <w:szCs w:val="22"/>
                <w:u w:val="single"/>
              </w:rPr>
              <w:t xml:space="preserve">Срок </w:t>
            </w:r>
            <w:r>
              <w:rPr>
                <w:b/>
                <w:sz w:val="22"/>
                <w:szCs w:val="22"/>
                <w:u w:val="single"/>
              </w:rPr>
              <w:t>выполнения работ</w:t>
            </w:r>
            <w:r w:rsidRPr="00BD34A0">
              <w:rPr>
                <w:sz w:val="22"/>
                <w:szCs w:val="22"/>
              </w:rPr>
              <w:t xml:space="preserve"> – </w:t>
            </w:r>
            <w:r w:rsidRPr="00C1034C">
              <w:rPr>
                <w:sz w:val="22"/>
                <w:szCs w:val="22"/>
              </w:rPr>
              <w:t>в течение 45 (сорока пяти)</w:t>
            </w:r>
            <w:r>
              <w:rPr>
                <w:sz w:val="22"/>
                <w:szCs w:val="22"/>
              </w:rPr>
              <w:t xml:space="preserve"> календарных дней с даты заключения Договора</w:t>
            </w:r>
            <w:r w:rsidRPr="00BD34A0">
              <w:rPr>
                <w:sz w:val="22"/>
                <w:szCs w:val="22"/>
              </w:rPr>
              <w:t>.</w:t>
            </w:r>
          </w:p>
        </w:tc>
      </w:tr>
      <w:tr w:rsidR="00AD7023"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D7023" w:rsidRDefault="00AD7023" w:rsidP="00C44B34">
            <w:pPr>
              <w:jc w:val="center"/>
              <w:rPr>
                <w:b/>
                <w:sz w:val="22"/>
                <w:szCs w:val="22"/>
              </w:rPr>
            </w:pPr>
            <w:r>
              <w:rPr>
                <w:b/>
                <w:sz w:val="22"/>
                <w:szCs w:val="22"/>
              </w:rPr>
              <w:t>5</w:t>
            </w:r>
          </w:p>
        </w:tc>
        <w:tc>
          <w:tcPr>
            <w:tcW w:w="3806" w:type="dxa"/>
            <w:tcBorders>
              <w:top w:val="single" w:sz="4" w:space="0" w:color="auto"/>
              <w:left w:val="single" w:sz="4" w:space="0" w:color="auto"/>
              <w:bottom w:val="single" w:sz="4" w:space="0" w:color="auto"/>
              <w:right w:val="single" w:sz="4" w:space="0" w:color="auto"/>
            </w:tcBorders>
            <w:vAlign w:val="center"/>
          </w:tcPr>
          <w:p w:rsidR="00AD7023" w:rsidRPr="00B476B3" w:rsidRDefault="00AD7023" w:rsidP="00C44B34">
            <w:pPr>
              <w:keepNext/>
              <w:keepLines/>
              <w:widowControl w:val="0"/>
              <w:suppressLineNumbers/>
              <w:suppressAutoHyphens/>
              <w:rPr>
                <w:sz w:val="22"/>
                <w:szCs w:val="22"/>
              </w:rPr>
            </w:pPr>
            <w:r>
              <w:rPr>
                <w:sz w:val="22"/>
                <w:szCs w:val="22"/>
              </w:rPr>
              <w:t>С</w:t>
            </w:r>
            <w:r w:rsidRPr="00F75B42">
              <w:rPr>
                <w:sz w:val="22"/>
                <w:szCs w:val="22"/>
              </w:rPr>
              <w:t>ведения о начальной (максима</w:t>
            </w:r>
            <w:r>
              <w:rPr>
                <w:sz w:val="22"/>
                <w:szCs w:val="22"/>
              </w:rPr>
              <w:t>льной) цене договора</w:t>
            </w:r>
            <w:r w:rsidRPr="00F75B42">
              <w:rPr>
                <w:sz w:val="22"/>
                <w:szCs w:val="22"/>
              </w:rPr>
              <w:t>,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AD7023" w:rsidRDefault="00AD7023" w:rsidP="00073986">
            <w:pPr>
              <w:autoSpaceDE w:val="0"/>
              <w:autoSpaceDN w:val="0"/>
              <w:adjustRightInd w:val="0"/>
              <w:jc w:val="both"/>
              <w:rPr>
                <w:sz w:val="22"/>
                <w:szCs w:val="22"/>
              </w:rPr>
            </w:pPr>
            <w:r w:rsidRPr="009055B6">
              <w:rPr>
                <w:b/>
                <w:sz w:val="22"/>
                <w:szCs w:val="22"/>
              </w:rPr>
              <w:t>3</w:t>
            </w:r>
            <w:r>
              <w:rPr>
                <w:b/>
                <w:sz w:val="22"/>
                <w:szCs w:val="22"/>
              </w:rPr>
              <w:t> </w:t>
            </w:r>
            <w:r w:rsidRPr="009055B6">
              <w:rPr>
                <w:b/>
                <w:sz w:val="22"/>
                <w:szCs w:val="22"/>
              </w:rPr>
              <w:t>443</w:t>
            </w:r>
            <w:r>
              <w:rPr>
                <w:b/>
                <w:sz w:val="22"/>
                <w:szCs w:val="22"/>
              </w:rPr>
              <w:t> </w:t>
            </w:r>
            <w:r w:rsidRPr="009055B6">
              <w:rPr>
                <w:b/>
                <w:sz w:val="22"/>
                <w:szCs w:val="22"/>
              </w:rPr>
              <w:t>652</w:t>
            </w:r>
            <w:r>
              <w:rPr>
                <w:b/>
                <w:sz w:val="22"/>
                <w:szCs w:val="22"/>
              </w:rPr>
              <w:t xml:space="preserve">,00 </w:t>
            </w:r>
            <w:r w:rsidRPr="009055B6">
              <w:rPr>
                <w:b/>
                <w:sz w:val="22"/>
                <w:szCs w:val="22"/>
              </w:rPr>
              <w:t>рубля</w:t>
            </w:r>
            <w:r>
              <w:rPr>
                <w:b/>
                <w:sz w:val="22"/>
                <w:szCs w:val="22"/>
              </w:rPr>
              <w:t xml:space="preserve"> </w:t>
            </w:r>
            <w:r>
              <w:rPr>
                <w:sz w:val="22"/>
                <w:szCs w:val="22"/>
              </w:rPr>
              <w:t>(Три миллиона четыреста сорок три тысячи шестьсот пятьдесят два рубля 00 копеек).</w:t>
            </w:r>
          </w:p>
          <w:p w:rsidR="00AD7023" w:rsidRDefault="00AD7023" w:rsidP="00073986">
            <w:pPr>
              <w:autoSpaceDE w:val="0"/>
              <w:autoSpaceDN w:val="0"/>
              <w:adjustRightInd w:val="0"/>
              <w:jc w:val="both"/>
              <w:rPr>
                <w:sz w:val="22"/>
                <w:szCs w:val="22"/>
              </w:rPr>
            </w:pPr>
          </w:p>
          <w:p w:rsidR="00AD7023" w:rsidRDefault="00AD7023" w:rsidP="00073986">
            <w:pPr>
              <w:autoSpaceDE w:val="0"/>
              <w:autoSpaceDN w:val="0"/>
              <w:adjustRightInd w:val="0"/>
              <w:jc w:val="both"/>
              <w:rPr>
                <w:sz w:val="22"/>
                <w:szCs w:val="22"/>
              </w:rPr>
            </w:pPr>
          </w:p>
          <w:p w:rsidR="00AD7023" w:rsidRPr="006C083F" w:rsidRDefault="00AD7023" w:rsidP="00073986">
            <w:pPr>
              <w:autoSpaceDE w:val="0"/>
              <w:autoSpaceDN w:val="0"/>
              <w:adjustRightInd w:val="0"/>
              <w:jc w:val="both"/>
              <w:rPr>
                <w:sz w:val="22"/>
                <w:szCs w:val="22"/>
              </w:rPr>
            </w:pPr>
            <w:r>
              <w:rPr>
                <w:sz w:val="22"/>
                <w:szCs w:val="22"/>
              </w:rPr>
              <w:t>Н</w:t>
            </w:r>
            <w:r w:rsidRPr="00E164DA">
              <w:rPr>
                <w:sz w:val="22"/>
                <w:szCs w:val="22"/>
              </w:rPr>
              <w:t xml:space="preserve">ачальная (максимальная) цена договора установлена на основании коммерческих предложений </w:t>
            </w:r>
            <w:r>
              <w:rPr>
                <w:sz w:val="22"/>
                <w:szCs w:val="22"/>
              </w:rPr>
              <w:t>Исполнителей.</w:t>
            </w:r>
            <w:r w:rsidRPr="00E164DA">
              <w:rPr>
                <w:sz w:val="22"/>
                <w:szCs w:val="22"/>
              </w:rPr>
              <w:t xml:space="preserve"> </w:t>
            </w:r>
            <w:r w:rsidRPr="00AA00C5">
              <w:rPr>
                <w:sz w:val="22"/>
                <w:szCs w:val="22"/>
              </w:rPr>
              <w:t>Расчет начальной (максимальной</w:t>
            </w:r>
            <w:r>
              <w:rPr>
                <w:sz w:val="22"/>
                <w:szCs w:val="22"/>
              </w:rPr>
              <w:t xml:space="preserve">) цены договора приведен в п. </w:t>
            </w:r>
            <w:r w:rsidRPr="00800477">
              <w:rPr>
                <w:sz w:val="22"/>
                <w:szCs w:val="22"/>
              </w:rPr>
              <w:t>21</w:t>
            </w:r>
            <w:r w:rsidRPr="00AA00C5">
              <w:rPr>
                <w:sz w:val="22"/>
                <w:szCs w:val="22"/>
              </w:rPr>
              <w:t xml:space="preserve"> Информационной карты </w:t>
            </w:r>
            <w:r>
              <w:rPr>
                <w:sz w:val="22"/>
                <w:szCs w:val="22"/>
              </w:rPr>
              <w:t>Аукционной документации.</w:t>
            </w:r>
          </w:p>
        </w:tc>
      </w:tr>
      <w:tr w:rsidR="00AD7023"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D7023" w:rsidRDefault="00AD7023" w:rsidP="00C44B34">
            <w:pPr>
              <w:jc w:val="center"/>
              <w:rPr>
                <w:b/>
                <w:sz w:val="22"/>
                <w:szCs w:val="22"/>
              </w:rPr>
            </w:pPr>
            <w:r>
              <w:rPr>
                <w:b/>
                <w:sz w:val="22"/>
                <w:szCs w:val="22"/>
              </w:rPr>
              <w:t>6</w:t>
            </w:r>
          </w:p>
        </w:tc>
        <w:tc>
          <w:tcPr>
            <w:tcW w:w="3806" w:type="dxa"/>
            <w:tcBorders>
              <w:top w:val="single" w:sz="4" w:space="0" w:color="auto"/>
              <w:left w:val="single" w:sz="4" w:space="0" w:color="auto"/>
              <w:bottom w:val="single" w:sz="4" w:space="0" w:color="auto"/>
              <w:right w:val="single" w:sz="4" w:space="0" w:color="auto"/>
            </w:tcBorders>
            <w:vAlign w:val="center"/>
          </w:tcPr>
          <w:p w:rsidR="00AD7023" w:rsidRPr="00E164DA" w:rsidRDefault="00AD7023" w:rsidP="00C44B34">
            <w:pPr>
              <w:keepNext/>
              <w:keepLines/>
              <w:widowControl w:val="0"/>
              <w:suppressLineNumbers/>
              <w:suppressAutoHyphens/>
              <w:rPr>
                <w:sz w:val="22"/>
                <w:szCs w:val="22"/>
              </w:rPr>
            </w:pPr>
            <w:r w:rsidRPr="00B476B3">
              <w:rPr>
                <w:sz w:val="22"/>
                <w:szCs w:val="22"/>
              </w:rPr>
              <w:t>Форма, сроки и порядок оплаты товара (работы, услуги)</w:t>
            </w:r>
          </w:p>
        </w:tc>
        <w:tc>
          <w:tcPr>
            <w:tcW w:w="6196" w:type="dxa"/>
            <w:tcBorders>
              <w:top w:val="single" w:sz="4" w:space="0" w:color="auto"/>
              <w:left w:val="single" w:sz="4" w:space="0" w:color="auto"/>
              <w:bottom w:val="single" w:sz="4" w:space="0" w:color="auto"/>
              <w:right w:val="single" w:sz="4" w:space="0" w:color="auto"/>
            </w:tcBorders>
            <w:vAlign w:val="center"/>
          </w:tcPr>
          <w:p w:rsidR="00AD7023" w:rsidRPr="0064164D" w:rsidRDefault="00AD7023" w:rsidP="00073986">
            <w:pPr>
              <w:autoSpaceDE w:val="0"/>
              <w:autoSpaceDN w:val="0"/>
              <w:adjustRightInd w:val="0"/>
              <w:jc w:val="both"/>
              <w:rPr>
                <w:sz w:val="22"/>
                <w:szCs w:val="22"/>
              </w:rPr>
            </w:pPr>
            <w:r>
              <w:rPr>
                <w:sz w:val="22"/>
                <w:szCs w:val="22"/>
              </w:rPr>
              <w:t>О</w:t>
            </w:r>
            <w:r w:rsidRPr="0018110A">
              <w:rPr>
                <w:sz w:val="22"/>
                <w:szCs w:val="22"/>
              </w:rPr>
              <w:t>плата</w:t>
            </w:r>
            <w:r>
              <w:rPr>
                <w:sz w:val="22"/>
                <w:szCs w:val="22"/>
              </w:rPr>
              <w:t xml:space="preserve"> </w:t>
            </w:r>
            <w:r w:rsidRPr="00D27832">
              <w:rPr>
                <w:sz w:val="22"/>
                <w:szCs w:val="22"/>
              </w:rPr>
              <w:t xml:space="preserve">выполненных работ безналичная, производится </w:t>
            </w:r>
            <w:r w:rsidRPr="004131F3">
              <w:rPr>
                <w:sz w:val="22"/>
                <w:szCs w:val="22"/>
              </w:rPr>
              <w:t xml:space="preserve">путем перечисления Заказчиком денежных средств на расчетный счет Подрядчика </w:t>
            </w:r>
            <w:r w:rsidRPr="00D27832">
              <w:rPr>
                <w:sz w:val="22"/>
                <w:szCs w:val="22"/>
              </w:rPr>
              <w:t xml:space="preserve">на основании выставленного счета, справки о стоимости выполненных работ </w:t>
            </w:r>
            <w:r>
              <w:rPr>
                <w:sz w:val="22"/>
                <w:szCs w:val="22"/>
              </w:rPr>
              <w:t xml:space="preserve">и затрат </w:t>
            </w:r>
            <w:r w:rsidRPr="00D27832">
              <w:rPr>
                <w:sz w:val="22"/>
                <w:szCs w:val="22"/>
              </w:rPr>
              <w:t xml:space="preserve">по форме КС-3 и акта о приемке выполненных работ по форме КС-2 в течение </w:t>
            </w:r>
            <w:r>
              <w:rPr>
                <w:sz w:val="22"/>
                <w:szCs w:val="22"/>
              </w:rPr>
              <w:t>7</w:t>
            </w:r>
            <w:r w:rsidRPr="00D27832">
              <w:rPr>
                <w:sz w:val="22"/>
                <w:szCs w:val="22"/>
              </w:rPr>
              <w:t xml:space="preserve"> (</w:t>
            </w:r>
            <w:r>
              <w:rPr>
                <w:sz w:val="22"/>
                <w:szCs w:val="22"/>
              </w:rPr>
              <w:t>семи</w:t>
            </w:r>
            <w:r w:rsidRPr="00D27832">
              <w:rPr>
                <w:sz w:val="22"/>
                <w:szCs w:val="22"/>
              </w:rPr>
              <w:t xml:space="preserve">) </w:t>
            </w:r>
            <w:r>
              <w:rPr>
                <w:sz w:val="22"/>
                <w:szCs w:val="22"/>
              </w:rPr>
              <w:t>рабочих дней с момента подписания А</w:t>
            </w:r>
            <w:r w:rsidRPr="00D27832">
              <w:rPr>
                <w:sz w:val="22"/>
                <w:szCs w:val="22"/>
              </w:rPr>
              <w:t xml:space="preserve">кта </w:t>
            </w:r>
            <w:r w:rsidRPr="00D27832">
              <w:rPr>
                <w:sz w:val="22"/>
              </w:rPr>
              <w:t>о приемке-сдаче выполненных работ</w:t>
            </w:r>
            <w:r>
              <w:rPr>
                <w:sz w:val="22"/>
              </w:rPr>
              <w:t>.</w:t>
            </w:r>
            <w:r w:rsidRPr="004131F3">
              <w:rPr>
                <w:sz w:val="22"/>
                <w:szCs w:val="22"/>
              </w:rPr>
              <w:t xml:space="preserve"> </w:t>
            </w:r>
            <w:r>
              <w:rPr>
                <w:sz w:val="22"/>
                <w:szCs w:val="22"/>
              </w:rPr>
              <w:t>Аванс не предусмотрен</w:t>
            </w:r>
            <w:r w:rsidRPr="00E164DA">
              <w:rPr>
                <w:sz w:val="22"/>
                <w:szCs w:val="22"/>
              </w:rPr>
              <w:t>.</w:t>
            </w:r>
          </w:p>
        </w:tc>
      </w:tr>
      <w:tr w:rsidR="00AD7023"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D7023" w:rsidRPr="001937F8" w:rsidRDefault="00AD7023" w:rsidP="006864B6">
            <w:pPr>
              <w:jc w:val="center"/>
              <w:rPr>
                <w:b/>
                <w:sz w:val="22"/>
                <w:szCs w:val="22"/>
              </w:rPr>
            </w:pPr>
            <w:r>
              <w:rPr>
                <w:b/>
                <w:sz w:val="22"/>
                <w:szCs w:val="22"/>
              </w:rPr>
              <w:t>7</w:t>
            </w:r>
          </w:p>
        </w:tc>
        <w:tc>
          <w:tcPr>
            <w:tcW w:w="3806" w:type="dxa"/>
            <w:tcBorders>
              <w:top w:val="single" w:sz="4" w:space="0" w:color="auto"/>
              <w:left w:val="single" w:sz="4" w:space="0" w:color="auto"/>
              <w:bottom w:val="single" w:sz="4" w:space="0" w:color="auto"/>
              <w:right w:val="single" w:sz="4" w:space="0" w:color="auto"/>
            </w:tcBorders>
            <w:vAlign w:val="center"/>
          </w:tcPr>
          <w:p w:rsidR="00AD7023" w:rsidRPr="00742F41" w:rsidRDefault="00AD7023" w:rsidP="006864B6">
            <w:pPr>
              <w:keepNext/>
              <w:keepLines/>
              <w:widowControl w:val="0"/>
              <w:suppressLineNumbers/>
              <w:suppressAutoHyphens/>
              <w:rPr>
                <w:sz w:val="22"/>
                <w:szCs w:val="22"/>
              </w:rPr>
            </w:pPr>
            <w:r>
              <w:rPr>
                <w:color w:val="000000"/>
                <w:sz w:val="22"/>
                <w:szCs w:val="22"/>
              </w:rPr>
              <w:t>О</w:t>
            </w:r>
            <w:r w:rsidRPr="00742F41">
              <w:rPr>
                <w:color w:val="000000"/>
                <w:sz w:val="22"/>
                <w:szCs w:val="22"/>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6196" w:type="dxa"/>
            <w:tcBorders>
              <w:top w:val="single" w:sz="4" w:space="0" w:color="auto"/>
              <w:left w:val="single" w:sz="4" w:space="0" w:color="auto"/>
              <w:bottom w:val="single" w:sz="4" w:space="0" w:color="auto"/>
              <w:right w:val="single" w:sz="4" w:space="0" w:color="auto"/>
            </w:tcBorders>
            <w:vAlign w:val="center"/>
          </w:tcPr>
          <w:p w:rsidR="00AD7023" w:rsidRPr="002A6A26" w:rsidRDefault="00AD7023" w:rsidP="006864B6">
            <w:pPr>
              <w:jc w:val="both"/>
              <w:rPr>
                <w:sz w:val="22"/>
                <w:szCs w:val="22"/>
              </w:rPr>
            </w:pPr>
            <w:r>
              <w:rPr>
                <w:sz w:val="22"/>
                <w:szCs w:val="22"/>
              </w:rPr>
              <w:t>В</w:t>
            </w:r>
            <w:r w:rsidRPr="002A6A26">
              <w:rPr>
                <w:sz w:val="22"/>
                <w:szCs w:val="22"/>
              </w:rPr>
              <w:t xml:space="preserve"> стоимость договора включены </w:t>
            </w:r>
            <w:r w:rsidRPr="0097085A">
              <w:rPr>
                <w:sz w:val="22"/>
                <w:szCs w:val="22"/>
              </w:rPr>
              <w:t xml:space="preserve">все расходы </w:t>
            </w:r>
            <w:r>
              <w:rPr>
                <w:sz w:val="22"/>
                <w:szCs w:val="22"/>
              </w:rPr>
              <w:t>Подрядчика</w:t>
            </w:r>
            <w:r w:rsidRPr="0097085A">
              <w:rPr>
                <w:sz w:val="22"/>
                <w:szCs w:val="22"/>
              </w:rPr>
              <w:t xml:space="preserve">, связанные с исполнением обязательств, предусмотренных </w:t>
            </w:r>
            <w:r>
              <w:rPr>
                <w:sz w:val="22"/>
                <w:szCs w:val="22"/>
              </w:rPr>
              <w:t>Договором</w:t>
            </w:r>
            <w:r w:rsidRPr="0097085A">
              <w:rPr>
                <w:sz w:val="22"/>
                <w:szCs w:val="22"/>
              </w:rPr>
              <w:t xml:space="preserve">, в том числе стоимость </w:t>
            </w:r>
            <w:r>
              <w:rPr>
                <w:sz w:val="22"/>
                <w:szCs w:val="22"/>
              </w:rPr>
              <w:t>материалов</w:t>
            </w:r>
            <w:r w:rsidRPr="0097085A">
              <w:rPr>
                <w:sz w:val="22"/>
                <w:szCs w:val="22"/>
              </w:rPr>
              <w:t>,</w:t>
            </w:r>
            <w:r>
              <w:rPr>
                <w:sz w:val="22"/>
                <w:szCs w:val="22"/>
              </w:rPr>
              <w:t xml:space="preserve"> </w:t>
            </w:r>
            <w:r w:rsidRPr="00EA465D">
              <w:rPr>
                <w:sz w:val="22"/>
                <w:szCs w:val="22"/>
              </w:rPr>
              <w:t>услуг по использованию машин и механизмов, рабочей силы</w:t>
            </w:r>
            <w:r>
              <w:rPr>
                <w:sz w:val="22"/>
                <w:szCs w:val="22"/>
              </w:rPr>
              <w:t>,</w:t>
            </w:r>
            <w:r w:rsidRPr="0097085A">
              <w:rPr>
                <w:sz w:val="22"/>
                <w:szCs w:val="22"/>
              </w:rPr>
              <w:t xml:space="preserve"> расходы на перевозку, погрузку и разгрузку, уплату таможенных пошлин, </w:t>
            </w:r>
            <w:r>
              <w:rPr>
                <w:sz w:val="22"/>
                <w:szCs w:val="22"/>
              </w:rPr>
              <w:t>страхования</w:t>
            </w:r>
            <w:r w:rsidRPr="0097085A">
              <w:rPr>
                <w:sz w:val="22"/>
                <w:szCs w:val="22"/>
              </w:rPr>
              <w:t>, налогов, сборов и других обязательных платежей, демонтажа</w:t>
            </w:r>
            <w:r>
              <w:rPr>
                <w:sz w:val="22"/>
                <w:szCs w:val="22"/>
              </w:rPr>
              <w:t>,</w:t>
            </w:r>
            <w:r w:rsidRPr="0097085A">
              <w:rPr>
                <w:sz w:val="22"/>
                <w:szCs w:val="22"/>
              </w:rPr>
              <w:t xml:space="preserve"> </w:t>
            </w:r>
            <w:r>
              <w:rPr>
                <w:sz w:val="22"/>
                <w:szCs w:val="22"/>
              </w:rPr>
              <w:t>вывоз мусора,</w:t>
            </w:r>
            <w:r w:rsidRPr="0097085A">
              <w:rPr>
                <w:sz w:val="22"/>
                <w:szCs w:val="22"/>
              </w:rPr>
              <w:t xml:space="preserve"> </w:t>
            </w:r>
            <w:r w:rsidRPr="0097085A">
              <w:rPr>
                <w:bCs/>
                <w:sz w:val="22"/>
                <w:szCs w:val="22"/>
              </w:rPr>
              <w:t xml:space="preserve">все подлежащие в связи с выполнением работ к уплате налоги, сборы и другие обязательные платежи, а также все прочие расходы </w:t>
            </w:r>
            <w:r>
              <w:rPr>
                <w:bCs/>
                <w:sz w:val="22"/>
                <w:szCs w:val="22"/>
              </w:rPr>
              <w:t>Подрядчика</w:t>
            </w:r>
            <w:r w:rsidRPr="0097085A">
              <w:rPr>
                <w:bCs/>
                <w:sz w:val="22"/>
                <w:szCs w:val="22"/>
              </w:rPr>
              <w:t>, необходимые для выполнения работ в полном объеме и надлежащего качества</w:t>
            </w:r>
            <w:r w:rsidRPr="002A6A26">
              <w:rPr>
                <w:sz w:val="22"/>
                <w:szCs w:val="22"/>
              </w:rPr>
              <w:t>.</w:t>
            </w:r>
          </w:p>
        </w:tc>
      </w:tr>
      <w:tr w:rsidR="00AD7023"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D7023" w:rsidRPr="009D4601" w:rsidRDefault="00AD7023" w:rsidP="00C44B34">
            <w:pPr>
              <w:jc w:val="center"/>
              <w:rPr>
                <w:b/>
                <w:sz w:val="22"/>
                <w:szCs w:val="22"/>
              </w:rPr>
            </w:pPr>
            <w:r>
              <w:rPr>
                <w:b/>
                <w:sz w:val="22"/>
                <w:szCs w:val="22"/>
              </w:rPr>
              <w:t>8</w:t>
            </w:r>
          </w:p>
        </w:tc>
        <w:tc>
          <w:tcPr>
            <w:tcW w:w="3806" w:type="dxa"/>
            <w:tcBorders>
              <w:top w:val="single" w:sz="4" w:space="0" w:color="auto"/>
              <w:left w:val="single" w:sz="4" w:space="0" w:color="auto"/>
              <w:bottom w:val="single" w:sz="4" w:space="0" w:color="auto"/>
              <w:right w:val="single" w:sz="4" w:space="0" w:color="auto"/>
            </w:tcBorders>
            <w:vAlign w:val="center"/>
          </w:tcPr>
          <w:p w:rsidR="00AD7023" w:rsidRPr="00DE2B0C" w:rsidRDefault="00AD7023" w:rsidP="00FC34F2">
            <w:pPr>
              <w:widowControl w:val="0"/>
              <w:suppressLineNumbers/>
              <w:suppressAutoHyphens/>
              <w:rPr>
                <w:bCs/>
                <w:sz w:val="22"/>
                <w:szCs w:val="22"/>
              </w:rPr>
            </w:pPr>
            <w:r w:rsidRPr="00DE2B0C">
              <w:rPr>
                <w:bCs/>
                <w:sz w:val="22"/>
                <w:szCs w:val="22"/>
              </w:rPr>
              <w:t xml:space="preserve">Порядок, </w:t>
            </w:r>
            <w:r>
              <w:rPr>
                <w:bCs/>
                <w:sz w:val="22"/>
                <w:szCs w:val="22"/>
              </w:rPr>
              <w:t xml:space="preserve">дата начала, </w:t>
            </w:r>
            <w:r w:rsidRPr="00DE2B0C">
              <w:rPr>
                <w:bCs/>
                <w:sz w:val="22"/>
                <w:szCs w:val="22"/>
              </w:rPr>
              <w:t xml:space="preserve">дата </w:t>
            </w:r>
            <w:r>
              <w:rPr>
                <w:bCs/>
                <w:sz w:val="22"/>
                <w:szCs w:val="22"/>
              </w:rPr>
              <w:t xml:space="preserve">и время </w:t>
            </w:r>
            <w:r w:rsidRPr="00DE2B0C">
              <w:rPr>
                <w:bCs/>
                <w:sz w:val="22"/>
                <w:szCs w:val="22"/>
              </w:rPr>
              <w:t>окончания срока подачи заявок на участие в закупке</w:t>
            </w:r>
            <w:r>
              <w:rPr>
                <w:bCs/>
                <w:sz w:val="22"/>
                <w:szCs w:val="22"/>
              </w:rPr>
              <w:t xml:space="preserve"> </w:t>
            </w:r>
            <w:r w:rsidRPr="00F75B42">
              <w:rPr>
                <w:sz w:val="22"/>
                <w:szCs w:val="22"/>
              </w:rPr>
              <w:t>и порядок подведения итогов такой закупки</w:t>
            </w:r>
            <w:r w:rsidRPr="00DE2B0C">
              <w:rPr>
                <w:bCs/>
                <w:sz w:val="22"/>
                <w:szCs w:val="22"/>
              </w:rPr>
              <w:t>.</w:t>
            </w:r>
          </w:p>
        </w:tc>
        <w:tc>
          <w:tcPr>
            <w:tcW w:w="6196" w:type="dxa"/>
            <w:tcBorders>
              <w:top w:val="single" w:sz="4" w:space="0" w:color="auto"/>
              <w:left w:val="single" w:sz="4" w:space="0" w:color="auto"/>
              <w:bottom w:val="single" w:sz="4" w:space="0" w:color="auto"/>
              <w:right w:val="single" w:sz="4" w:space="0" w:color="auto"/>
            </w:tcBorders>
            <w:vAlign w:val="center"/>
          </w:tcPr>
          <w:p w:rsidR="00AD7023" w:rsidRPr="00DE2B0C" w:rsidRDefault="00AD7023" w:rsidP="00FC34F2">
            <w:pPr>
              <w:jc w:val="both"/>
              <w:rPr>
                <w:sz w:val="22"/>
                <w:szCs w:val="22"/>
              </w:rPr>
            </w:pPr>
            <w:r w:rsidRPr="00DE2B0C">
              <w:rPr>
                <w:b/>
                <w:sz w:val="22"/>
                <w:szCs w:val="22"/>
                <w:u w:val="single"/>
              </w:rPr>
              <w:t>Порядок подачи заявок</w:t>
            </w:r>
            <w:r>
              <w:rPr>
                <w:b/>
                <w:sz w:val="22"/>
                <w:szCs w:val="22"/>
                <w:u w:val="single"/>
              </w:rPr>
              <w:t xml:space="preserve"> и подведения итогов</w:t>
            </w:r>
            <w:r w:rsidRPr="00DE2B0C">
              <w:rPr>
                <w:sz w:val="22"/>
                <w:szCs w:val="22"/>
                <w:u w:val="single"/>
              </w:rPr>
              <w:t>:</w:t>
            </w:r>
            <w:r>
              <w:rPr>
                <w:sz w:val="22"/>
                <w:szCs w:val="22"/>
              </w:rPr>
              <w:t xml:space="preserve"> в соответствии с разделами</w:t>
            </w:r>
            <w:r w:rsidRPr="00DE2B0C">
              <w:rPr>
                <w:sz w:val="22"/>
                <w:szCs w:val="22"/>
              </w:rPr>
              <w:t xml:space="preserve"> 3.</w:t>
            </w:r>
            <w:r>
              <w:rPr>
                <w:sz w:val="22"/>
                <w:szCs w:val="22"/>
              </w:rPr>
              <w:t xml:space="preserve"> и 6.</w:t>
            </w:r>
            <w:r w:rsidRPr="00DE2B0C">
              <w:rPr>
                <w:sz w:val="22"/>
                <w:szCs w:val="22"/>
              </w:rPr>
              <w:t xml:space="preserve"> </w:t>
            </w:r>
            <w:r>
              <w:rPr>
                <w:sz w:val="22"/>
                <w:szCs w:val="22"/>
              </w:rPr>
              <w:t>Аукционной</w:t>
            </w:r>
            <w:r w:rsidRPr="00DE2B0C">
              <w:rPr>
                <w:sz w:val="22"/>
                <w:szCs w:val="22"/>
              </w:rPr>
              <w:t xml:space="preserve"> документации. </w:t>
            </w:r>
          </w:p>
          <w:p w:rsidR="00AD7023" w:rsidRPr="00C1034C" w:rsidRDefault="00AD7023" w:rsidP="00AC3C28">
            <w:pPr>
              <w:jc w:val="both"/>
              <w:rPr>
                <w:sz w:val="22"/>
                <w:szCs w:val="22"/>
              </w:rPr>
            </w:pPr>
            <w:r w:rsidRPr="006226CA">
              <w:rPr>
                <w:b/>
                <w:sz w:val="22"/>
                <w:szCs w:val="22"/>
              </w:rPr>
              <w:t xml:space="preserve">Дата начала срока подачи заявок: </w:t>
            </w:r>
            <w:r w:rsidRPr="006226CA">
              <w:rPr>
                <w:sz w:val="22"/>
                <w:szCs w:val="22"/>
              </w:rPr>
              <w:t>«</w:t>
            </w:r>
            <w:r w:rsidRPr="00C1034C">
              <w:rPr>
                <w:sz w:val="22"/>
                <w:szCs w:val="22"/>
              </w:rPr>
              <w:t>02» августа 2022 года.</w:t>
            </w:r>
          </w:p>
          <w:p w:rsidR="00AD7023" w:rsidRPr="00AC3C28" w:rsidRDefault="00AD7023" w:rsidP="00F05888">
            <w:pPr>
              <w:jc w:val="both"/>
              <w:rPr>
                <w:sz w:val="22"/>
                <w:szCs w:val="22"/>
              </w:rPr>
            </w:pPr>
            <w:r w:rsidRPr="00C1034C">
              <w:rPr>
                <w:b/>
                <w:sz w:val="22"/>
                <w:szCs w:val="22"/>
              </w:rPr>
              <w:t>Дата и время окончания срока подачи заявок</w:t>
            </w:r>
            <w:r w:rsidRPr="00C1034C">
              <w:rPr>
                <w:sz w:val="22"/>
                <w:szCs w:val="22"/>
              </w:rPr>
              <w:t>: «17» августа 2022 года до 10:00 (время московское).</w:t>
            </w:r>
          </w:p>
        </w:tc>
      </w:tr>
      <w:tr w:rsidR="00AD7023"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D7023" w:rsidRPr="001937F8" w:rsidRDefault="00AD7023" w:rsidP="00C44B34">
            <w:pPr>
              <w:jc w:val="center"/>
              <w:rPr>
                <w:b/>
                <w:sz w:val="22"/>
                <w:szCs w:val="22"/>
              </w:rPr>
            </w:pPr>
            <w:r>
              <w:rPr>
                <w:b/>
                <w:sz w:val="22"/>
                <w:szCs w:val="22"/>
              </w:rPr>
              <w:t>9</w:t>
            </w:r>
          </w:p>
        </w:tc>
        <w:tc>
          <w:tcPr>
            <w:tcW w:w="3806" w:type="dxa"/>
            <w:tcBorders>
              <w:top w:val="single" w:sz="4" w:space="0" w:color="auto"/>
              <w:left w:val="single" w:sz="4" w:space="0" w:color="auto"/>
              <w:bottom w:val="single" w:sz="4" w:space="0" w:color="auto"/>
              <w:right w:val="single" w:sz="4" w:space="0" w:color="auto"/>
            </w:tcBorders>
            <w:vAlign w:val="center"/>
          </w:tcPr>
          <w:p w:rsidR="00AD7023" w:rsidRPr="002A6A26" w:rsidRDefault="00AD7023" w:rsidP="00C44B34">
            <w:pPr>
              <w:keepNext/>
              <w:keepLines/>
              <w:widowControl w:val="0"/>
              <w:suppressLineNumbers/>
              <w:suppressAutoHyphens/>
              <w:rPr>
                <w:sz w:val="22"/>
                <w:szCs w:val="22"/>
              </w:rPr>
            </w:pPr>
            <w:r>
              <w:rPr>
                <w:sz w:val="22"/>
                <w:szCs w:val="22"/>
              </w:rPr>
              <w:t>Т</w:t>
            </w:r>
            <w:r w:rsidRPr="00F75B42">
              <w:rPr>
                <w:sz w:val="22"/>
                <w:szCs w:val="22"/>
              </w:rPr>
              <w:t xml:space="preserve">ребования к участникам </w:t>
            </w:r>
            <w:r>
              <w:rPr>
                <w:sz w:val="22"/>
                <w:szCs w:val="22"/>
              </w:rPr>
              <w:t xml:space="preserve">аукциона в электронной форме и </w:t>
            </w:r>
            <w:r w:rsidRPr="00F75B42">
              <w:rPr>
                <w:sz w:val="22"/>
                <w:szCs w:val="22"/>
              </w:rPr>
              <w:t xml:space="preserve">исчерпывающий перечень документов, представляемых участниками </w:t>
            </w:r>
            <w:r>
              <w:rPr>
                <w:sz w:val="22"/>
                <w:szCs w:val="22"/>
              </w:rPr>
              <w:t xml:space="preserve">аукциона </w:t>
            </w:r>
            <w:r w:rsidRPr="00F75B42">
              <w:rPr>
                <w:sz w:val="22"/>
                <w:szCs w:val="22"/>
              </w:rPr>
              <w:t>для подтверждения их соответствия данным требованиям</w:t>
            </w:r>
          </w:p>
        </w:tc>
        <w:tc>
          <w:tcPr>
            <w:tcW w:w="6196" w:type="dxa"/>
            <w:tcBorders>
              <w:top w:val="single" w:sz="4" w:space="0" w:color="auto"/>
              <w:left w:val="single" w:sz="4" w:space="0" w:color="auto"/>
              <w:bottom w:val="single" w:sz="4" w:space="0" w:color="auto"/>
              <w:right w:val="single" w:sz="4" w:space="0" w:color="auto"/>
            </w:tcBorders>
            <w:vAlign w:val="center"/>
          </w:tcPr>
          <w:p w:rsidR="00AD7023" w:rsidRDefault="00AD7023" w:rsidP="00016144">
            <w:pPr>
              <w:jc w:val="both"/>
              <w:rPr>
                <w:sz w:val="22"/>
                <w:szCs w:val="22"/>
              </w:rPr>
            </w:pPr>
            <w:r>
              <w:rPr>
                <w:sz w:val="22"/>
                <w:szCs w:val="22"/>
              </w:rPr>
              <w:t>В соответствии с разделом 2. Аукционной документации.</w:t>
            </w:r>
          </w:p>
          <w:p w:rsidR="00AD7023" w:rsidRDefault="00AD7023" w:rsidP="00016144">
            <w:pPr>
              <w:jc w:val="both"/>
              <w:rPr>
                <w:sz w:val="22"/>
                <w:szCs w:val="22"/>
              </w:rPr>
            </w:pPr>
          </w:p>
          <w:p w:rsidR="00AD7023" w:rsidRPr="002A6A26" w:rsidRDefault="00AD7023" w:rsidP="00016144">
            <w:pPr>
              <w:jc w:val="both"/>
              <w:rPr>
                <w:sz w:val="22"/>
                <w:szCs w:val="22"/>
              </w:rPr>
            </w:pPr>
            <w:r>
              <w:rPr>
                <w:sz w:val="22"/>
                <w:szCs w:val="22"/>
              </w:rPr>
              <w:t>Участник аукциона в электронной форме в составе заявки предоставляет подписанную декларацию в свободной форме о соответствии предъявляемым требованиям.</w:t>
            </w:r>
          </w:p>
        </w:tc>
      </w:tr>
      <w:tr w:rsidR="00AD7023"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D7023" w:rsidRDefault="00AD7023" w:rsidP="00C44B34">
            <w:pPr>
              <w:jc w:val="center"/>
              <w:rPr>
                <w:b/>
                <w:sz w:val="22"/>
                <w:szCs w:val="22"/>
              </w:rPr>
            </w:pPr>
            <w:r>
              <w:rPr>
                <w:b/>
                <w:sz w:val="22"/>
                <w:szCs w:val="22"/>
              </w:rPr>
              <w:t>10</w:t>
            </w:r>
          </w:p>
        </w:tc>
        <w:tc>
          <w:tcPr>
            <w:tcW w:w="3806" w:type="dxa"/>
            <w:tcBorders>
              <w:top w:val="single" w:sz="4" w:space="0" w:color="auto"/>
              <w:left w:val="single" w:sz="4" w:space="0" w:color="auto"/>
              <w:bottom w:val="single" w:sz="4" w:space="0" w:color="auto"/>
              <w:right w:val="single" w:sz="4" w:space="0" w:color="auto"/>
            </w:tcBorders>
            <w:vAlign w:val="center"/>
          </w:tcPr>
          <w:p w:rsidR="00AD7023" w:rsidRPr="002A6A26" w:rsidRDefault="00AD7023" w:rsidP="00C44B34">
            <w:pPr>
              <w:keepNext/>
              <w:keepLines/>
              <w:widowControl w:val="0"/>
              <w:suppressLineNumbers/>
              <w:suppressAutoHyphens/>
              <w:rPr>
                <w:sz w:val="22"/>
                <w:szCs w:val="22"/>
              </w:rPr>
            </w:pPr>
            <w:r>
              <w:rPr>
                <w:sz w:val="22"/>
                <w:szCs w:val="22"/>
              </w:rPr>
              <w:t>Ф</w:t>
            </w:r>
            <w:r w:rsidRPr="00F75B42">
              <w:rPr>
                <w:sz w:val="22"/>
                <w:szCs w:val="22"/>
              </w:rPr>
              <w:t>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6196" w:type="dxa"/>
            <w:tcBorders>
              <w:top w:val="single" w:sz="4" w:space="0" w:color="auto"/>
              <w:left w:val="single" w:sz="4" w:space="0" w:color="auto"/>
              <w:bottom w:val="single" w:sz="4" w:space="0" w:color="auto"/>
              <w:right w:val="single" w:sz="4" w:space="0" w:color="auto"/>
            </w:tcBorders>
            <w:vAlign w:val="center"/>
          </w:tcPr>
          <w:p w:rsidR="00AD7023" w:rsidRPr="00435914" w:rsidRDefault="00AD7023" w:rsidP="00BE4EBB">
            <w:pPr>
              <w:pStyle w:val="ConsPlusNormal"/>
              <w:ind w:firstLine="0"/>
              <w:jc w:val="both"/>
              <w:rPr>
                <w:rFonts w:ascii="Times New Roman" w:hAnsi="Times New Roman"/>
              </w:rPr>
            </w:pPr>
            <w:r w:rsidRPr="00435914">
              <w:rPr>
                <w:rFonts w:ascii="Times New Roman" w:hAnsi="Times New Roman"/>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извещения о проведении аукциона в электронной форме.</w:t>
            </w:r>
          </w:p>
          <w:p w:rsidR="00AD7023" w:rsidRPr="00435914" w:rsidRDefault="00AD7023" w:rsidP="00BE4EBB">
            <w:pPr>
              <w:pStyle w:val="ConsPlusNormal"/>
              <w:ind w:firstLine="0"/>
              <w:jc w:val="both"/>
              <w:rPr>
                <w:rFonts w:ascii="Times New Roman" w:hAnsi="Times New Roman"/>
              </w:rPr>
            </w:pPr>
            <w:r w:rsidRPr="00435914">
              <w:rPr>
                <w:rFonts w:ascii="Times New Roman" w:hAnsi="Times New Roman"/>
              </w:rPr>
              <w:t xml:space="preserve">В течение 3 (трех)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 </w:t>
            </w:r>
            <w:r w:rsidRPr="00435914">
              <w:rPr>
                <w:rFonts w:ascii="Times New Roman" w:hAnsi="Times New Roman"/>
                <w:color w:val="000000"/>
              </w:rPr>
              <w:t>на официальном сайте, за исключением случаев, предусмотренных Федеральным законом</w:t>
            </w:r>
            <w:r w:rsidRPr="00435914">
              <w:rPr>
                <w:rFonts w:ascii="Times New Roman" w:hAnsi="Times New Roman"/>
              </w:rPr>
              <w:t xml:space="preserve">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 </w:t>
            </w:r>
            <w:r w:rsidRPr="00435914">
              <w:rPr>
                <w:rFonts w:ascii="Times New Roman" w:hAnsi="Times New Roman"/>
                <w:color w:val="000000"/>
              </w:rPr>
              <w:t xml:space="preserve">который обеспечивает размещение в Единой информационной системе, </w:t>
            </w:r>
            <w:r w:rsidRPr="00435914">
              <w:rPr>
                <w:rFonts w:ascii="Times New Roman" w:hAnsi="Times New Roman"/>
              </w:rPr>
              <w:t>на официальном сайте, за исключением случаев, предусмотренных Федеральным законом</w:t>
            </w:r>
            <w:r w:rsidRPr="00435914">
              <w:rPr>
                <w:rFonts w:ascii="Times New Roman" w:hAnsi="Times New Roman"/>
                <w:color w:val="000000"/>
              </w:rPr>
              <w:t xml:space="preserve"> таких разъяснений</w:t>
            </w:r>
            <w:r w:rsidRPr="00435914">
              <w:rPr>
                <w:rFonts w:ascii="Times New Roman" w:hAnsi="Times New Roman"/>
              </w:rPr>
              <w:t>.</w:t>
            </w:r>
          </w:p>
          <w:p w:rsidR="00AD7023" w:rsidRPr="00435914" w:rsidRDefault="00AD7023" w:rsidP="00BE4EBB">
            <w:pPr>
              <w:pStyle w:val="ConsPlusNormal"/>
              <w:ind w:firstLine="0"/>
              <w:jc w:val="both"/>
              <w:rPr>
                <w:rFonts w:ascii="Times New Roman" w:hAnsi="Times New Roman"/>
              </w:rPr>
            </w:pPr>
            <w:r w:rsidRPr="00435914">
              <w:rPr>
                <w:rFonts w:ascii="Times New Roman" w:hAnsi="Times New Roman"/>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rsidR="00AD7023" w:rsidRPr="00435914" w:rsidRDefault="00AD7023" w:rsidP="00BE4EBB">
            <w:pPr>
              <w:jc w:val="both"/>
              <w:rPr>
                <w:sz w:val="22"/>
                <w:szCs w:val="22"/>
              </w:rPr>
            </w:pPr>
            <w:r w:rsidRPr="00435914">
              <w:rPr>
                <w:sz w:val="22"/>
                <w:szCs w:val="22"/>
              </w:rPr>
              <w:t>Разъяснения положений извещения о проведении аукциона в электронной форме не должны изменять предмет закупки и существенные условия проекта договора</w:t>
            </w:r>
          </w:p>
          <w:p w:rsidR="00AD7023" w:rsidRPr="00435914" w:rsidRDefault="00AD7023" w:rsidP="00BE4EBB">
            <w:pPr>
              <w:jc w:val="both"/>
              <w:rPr>
                <w:sz w:val="22"/>
                <w:szCs w:val="22"/>
              </w:rPr>
            </w:pPr>
          </w:p>
          <w:p w:rsidR="00AD7023" w:rsidRPr="00435914" w:rsidRDefault="00AD7023" w:rsidP="00F05888">
            <w:pPr>
              <w:jc w:val="both"/>
              <w:rPr>
                <w:sz w:val="22"/>
                <w:szCs w:val="22"/>
              </w:rPr>
            </w:pPr>
            <w:r w:rsidRPr="00435914">
              <w:rPr>
                <w:sz w:val="22"/>
                <w:szCs w:val="22"/>
              </w:rPr>
              <w:t xml:space="preserve">Срок предоставления разъяснений до </w:t>
            </w:r>
            <w:r w:rsidRPr="00C1034C">
              <w:rPr>
                <w:sz w:val="22"/>
                <w:szCs w:val="22"/>
              </w:rPr>
              <w:t>12.08.2022</w:t>
            </w:r>
            <w:r w:rsidRPr="00435914">
              <w:rPr>
                <w:sz w:val="22"/>
                <w:szCs w:val="22"/>
              </w:rPr>
              <w:t xml:space="preserve"> года 10:00 (время московское).</w:t>
            </w:r>
          </w:p>
        </w:tc>
      </w:tr>
      <w:tr w:rsidR="00AD7023"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D7023" w:rsidRDefault="00AD7023" w:rsidP="00C44B34">
            <w:pPr>
              <w:jc w:val="center"/>
              <w:rPr>
                <w:b/>
                <w:sz w:val="22"/>
                <w:szCs w:val="22"/>
              </w:rPr>
            </w:pPr>
            <w:r>
              <w:rPr>
                <w:b/>
                <w:sz w:val="22"/>
                <w:szCs w:val="22"/>
              </w:rPr>
              <w:t>11</w:t>
            </w:r>
          </w:p>
        </w:tc>
        <w:tc>
          <w:tcPr>
            <w:tcW w:w="3806" w:type="dxa"/>
            <w:tcBorders>
              <w:top w:val="single" w:sz="4" w:space="0" w:color="auto"/>
              <w:left w:val="single" w:sz="4" w:space="0" w:color="auto"/>
              <w:bottom w:val="single" w:sz="4" w:space="0" w:color="auto"/>
              <w:right w:val="single" w:sz="4" w:space="0" w:color="auto"/>
            </w:tcBorders>
            <w:vAlign w:val="center"/>
          </w:tcPr>
          <w:p w:rsidR="00AD7023" w:rsidRDefault="00AD7023" w:rsidP="00C44B34">
            <w:pPr>
              <w:keepNext/>
              <w:keepLines/>
              <w:widowControl w:val="0"/>
              <w:suppressLineNumbers/>
              <w:suppressAutoHyphens/>
              <w:rPr>
                <w:sz w:val="22"/>
                <w:szCs w:val="22"/>
              </w:rPr>
            </w:pPr>
            <w:r>
              <w:rPr>
                <w:sz w:val="22"/>
                <w:szCs w:val="22"/>
              </w:rPr>
              <w:t>Д</w:t>
            </w:r>
            <w:r w:rsidRPr="00F75B42">
              <w:rPr>
                <w:sz w:val="22"/>
                <w:szCs w:val="22"/>
              </w:rPr>
              <w:t xml:space="preserve">ата рассмотрения предложений участников </w:t>
            </w:r>
            <w:r>
              <w:rPr>
                <w:sz w:val="22"/>
                <w:szCs w:val="22"/>
              </w:rPr>
              <w:t>аукциона в электронной форме</w:t>
            </w:r>
            <w:r w:rsidRPr="00F75B42">
              <w:rPr>
                <w:sz w:val="22"/>
                <w:szCs w:val="22"/>
              </w:rPr>
              <w:t xml:space="preserve"> и подведения итогов </w:t>
            </w:r>
            <w:r>
              <w:rPr>
                <w:sz w:val="22"/>
                <w:szCs w:val="22"/>
              </w:rPr>
              <w:t>аукциона</w:t>
            </w:r>
          </w:p>
        </w:tc>
        <w:tc>
          <w:tcPr>
            <w:tcW w:w="6196" w:type="dxa"/>
            <w:tcBorders>
              <w:top w:val="single" w:sz="4" w:space="0" w:color="auto"/>
              <w:left w:val="single" w:sz="4" w:space="0" w:color="auto"/>
              <w:bottom w:val="single" w:sz="4" w:space="0" w:color="auto"/>
              <w:right w:val="single" w:sz="4" w:space="0" w:color="auto"/>
            </w:tcBorders>
            <w:vAlign w:val="center"/>
          </w:tcPr>
          <w:p w:rsidR="00AD7023" w:rsidRPr="00C1034C" w:rsidRDefault="00AD7023" w:rsidP="008848A4">
            <w:pPr>
              <w:jc w:val="both"/>
              <w:rPr>
                <w:sz w:val="22"/>
                <w:szCs w:val="22"/>
              </w:rPr>
            </w:pPr>
            <w:r w:rsidRPr="00C1034C">
              <w:rPr>
                <w:b/>
                <w:sz w:val="22"/>
                <w:szCs w:val="22"/>
              </w:rPr>
              <w:t>Дата рассмотрения первых частей заявок</w:t>
            </w:r>
            <w:r w:rsidRPr="00C1034C">
              <w:rPr>
                <w:sz w:val="22"/>
                <w:szCs w:val="22"/>
              </w:rPr>
              <w:t>: «18» августа 2022 года.</w:t>
            </w:r>
          </w:p>
          <w:p w:rsidR="00AD7023" w:rsidRPr="00C1034C" w:rsidRDefault="00AD7023" w:rsidP="00461760">
            <w:pPr>
              <w:pStyle w:val="ConsPlusNormal"/>
              <w:ind w:firstLine="0"/>
              <w:jc w:val="both"/>
              <w:rPr>
                <w:rFonts w:ascii="Times New Roman" w:hAnsi="Times New Roman"/>
              </w:rPr>
            </w:pPr>
            <w:r w:rsidRPr="00C1034C">
              <w:rPr>
                <w:rFonts w:ascii="Times New Roman" w:hAnsi="Times New Roman"/>
                <w:b/>
              </w:rPr>
              <w:t>Дата рассмотрения вторых частей заявок</w:t>
            </w:r>
            <w:r w:rsidRPr="00C1034C">
              <w:rPr>
                <w:rFonts w:ascii="Times New Roman" w:hAnsi="Times New Roman"/>
              </w:rPr>
              <w:t>: «22» августа 2022 года.</w:t>
            </w:r>
          </w:p>
          <w:p w:rsidR="00AD7023" w:rsidRPr="00C1034C" w:rsidRDefault="00AD7023" w:rsidP="002611FF">
            <w:pPr>
              <w:pStyle w:val="ConsPlusNormal"/>
              <w:ind w:firstLine="0"/>
              <w:jc w:val="both"/>
              <w:rPr>
                <w:rFonts w:ascii="Times New Roman" w:hAnsi="Times New Roman"/>
              </w:rPr>
            </w:pPr>
            <w:r w:rsidRPr="00C1034C">
              <w:rPr>
                <w:rFonts w:ascii="Times New Roman" w:hAnsi="Times New Roman"/>
                <w:b/>
              </w:rPr>
              <w:t>Дата подведения итогов аукциона в электронной форме</w:t>
            </w:r>
            <w:r w:rsidRPr="00C1034C">
              <w:rPr>
                <w:rFonts w:ascii="Times New Roman" w:hAnsi="Times New Roman"/>
              </w:rPr>
              <w:t>: «23» августа 2022 года.</w:t>
            </w:r>
          </w:p>
        </w:tc>
      </w:tr>
      <w:tr w:rsidR="00AD7023"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D7023" w:rsidRDefault="00AD7023" w:rsidP="00C44B34">
            <w:pPr>
              <w:jc w:val="center"/>
              <w:rPr>
                <w:b/>
                <w:sz w:val="22"/>
                <w:szCs w:val="22"/>
              </w:rPr>
            </w:pPr>
            <w:r>
              <w:rPr>
                <w:b/>
                <w:sz w:val="22"/>
                <w:szCs w:val="22"/>
              </w:rPr>
              <w:t>12</w:t>
            </w:r>
          </w:p>
        </w:tc>
        <w:tc>
          <w:tcPr>
            <w:tcW w:w="3806" w:type="dxa"/>
            <w:tcBorders>
              <w:top w:val="single" w:sz="4" w:space="0" w:color="auto"/>
              <w:left w:val="single" w:sz="4" w:space="0" w:color="auto"/>
              <w:bottom w:val="single" w:sz="4" w:space="0" w:color="auto"/>
              <w:right w:val="single" w:sz="4" w:space="0" w:color="auto"/>
            </w:tcBorders>
            <w:vAlign w:val="center"/>
          </w:tcPr>
          <w:p w:rsidR="00AD7023" w:rsidRPr="00525374" w:rsidRDefault="00AD7023" w:rsidP="00C44B34">
            <w:pPr>
              <w:keepNext/>
              <w:keepLines/>
              <w:widowControl w:val="0"/>
              <w:suppressLineNumbers/>
              <w:suppressAutoHyphens/>
              <w:rPr>
                <w:sz w:val="22"/>
                <w:szCs w:val="22"/>
              </w:rPr>
            </w:pPr>
            <w:r>
              <w:rPr>
                <w:sz w:val="22"/>
                <w:szCs w:val="22"/>
              </w:rPr>
              <w:t>П</w:t>
            </w:r>
            <w:r w:rsidRPr="00525374">
              <w:rPr>
                <w:sz w:val="22"/>
                <w:szCs w:val="22"/>
              </w:rPr>
              <w:t>орядок и дата проведения аукциона в электронной форме</w:t>
            </w:r>
          </w:p>
        </w:tc>
        <w:tc>
          <w:tcPr>
            <w:tcW w:w="6196" w:type="dxa"/>
            <w:tcBorders>
              <w:top w:val="single" w:sz="4" w:space="0" w:color="auto"/>
              <w:left w:val="single" w:sz="4" w:space="0" w:color="auto"/>
              <w:bottom w:val="single" w:sz="4" w:space="0" w:color="auto"/>
              <w:right w:val="single" w:sz="4" w:space="0" w:color="auto"/>
            </w:tcBorders>
            <w:vAlign w:val="center"/>
          </w:tcPr>
          <w:p w:rsidR="00AD7023" w:rsidRDefault="00AD7023" w:rsidP="00525374">
            <w:pPr>
              <w:jc w:val="both"/>
              <w:rPr>
                <w:sz w:val="22"/>
                <w:szCs w:val="22"/>
              </w:rPr>
            </w:pPr>
            <w:r>
              <w:rPr>
                <w:b/>
                <w:sz w:val="22"/>
                <w:szCs w:val="22"/>
              </w:rPr>
              <w:t xml:space="preserve">В соответствии </w:t>
            </w:r>
            <w:r>
              <w:rPr>
                <w:sz w:val="22"/>
                <w:szCs w:val="22"/>
              </w:rPr>
              <w:t>с разделом 5. Аукционной документации</w:t>
            </w:r>
          </w:p>
          <w:p w:rsidR="00AD7023" w:rsidRPr="00C1034C" w:rsidRDefault="00AD7023" w:rsidP="002611FF">
            <w:pPr>
              <w:jc w:val="both"/>
              <w:rPr>
                <w:sz w:val="22"/>
                <w:szCs w:val="22"/>
              </w:rPr>
            </w:pPr>
            <w:r w:rsidRPr="008848A4">
              <w:rPr>
                <w:b/>
                <w:sz w:val="22"/>
                <w:szCs w:val="22"/>
              </w:rPr>
              <w:t>Дата проведения аукциона</w:t>
            </w:r>
            <w:r w:rsidRPr="00C1034C">
              <w:rPr>
                <w:b/>
                <w:sz w:val="22"/>
                <w:szCs w:val="22"/>
              </w:rPr>
              <w:t xml:space="preserve">: </w:t>
            </w:r>
            <w:r w:rsidRPr="00C1034C">
              <w:rPr>
                <w:sz w:val="22"/>
                <w:szCs w:val="22"/>
              </w:rPr>
              <w:t>«19» августа 2022 года в 10 часов 00 минут (время московское).</w:t>
            </w:r>
          </w:p>
          <w:p w:rsidR="00AD7023" w:rsidRPr="00B47806" w:rsidRDefault="00AD7023" w:rsidP="002611FF">
            <w:pPr>
              <w:jc w:val="both"/>
              <w:rPr>
                <w:b/>
                <w:sz w:val="22"/>
                <w:szCs w:val="22"/>
              </w:rPr>
            </w:pPr>
            <w:r w:rsidRPr="00C1034C">
              <w:rPr>
                <w:b/>
                <w:sz w:val="22"/>
                <w:szCs w:val="22"/>
              </w:rPr>
              <w:t xml:space="preserve">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 </w:t>
            </w:r>
            <w:r w:rsidRPr="00C1034C">
              <w:rPr>
                <w:sz w:val="22"/>
                <w:szCs w:val="22"/>
              </w:rPr>
              <w:t>«19» августа 2022 года</w:t>
            </w:r>
            <w:r>
              <w:rPr>
                <w:sz w:val="22"/>
                <w:szCs w:val="22"/>
              </w:rPr>
              <w:t>.</w:t>
            </w:r>
          </w:p>
        </w:tc>
      </w:tr>
      <w:tr w:rsidR="00AD7023"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D7023" w:rsidRDefault="00AD7023" w:rsidP="00C44B34">
            <w:pPr>
              <w:jc w:val="center"/>
              <w:rPr>
                <w:b/>
                <w:sz w:val="22"/>
                <w:szCs w:val="22"/>
              </w:rPr>
            </w:pPr>
            <w:r>
              <w:rPr>
                <w:b/>
                <w:sz w:val="22"/>
                <w:szCs w:val="22"/>
              </w:rPr>
              <w:t>13</w:t>
            </w:r>
          </w:p>
        </w:tc>
        <w:tc>
          <w:tcPr>
            <w:tcW w:w="3806" w:type="dxa"/>
            <w:tcBorders>
              <w:top w:val="single" w:sz="4" w:space="0" w:color="auto"/>
              <w:left w:val="single" w:sz="4" w:space="0" w:color="auto"/>
              <w:bottom w:val="single" w:sz="4" w:space="0" w:color="auto"/>
              <w:right w:val="single" w:sz="4" w:space="0" w:color="auto"/>
            </w:tcBorders>
            <w:vAlign w:val="center"/>
          </w:tcPr>
          <w:p w:rsidR="00AD7023" w:rsidRDefault="00AD7023" w:rsidP="00C44B34">
            <w:pPr>
              <w:keepNext/>
              <w:keepLines/>
              <w:widowControl w:val="0"/>
              <w:suppressLineNumbers/>
              <w:suppressAutoHyphens/>
              <w:rPr>
                <w:sz w:val="22"/>
                <w:szCs w:val="22"/>
              </w:rPr>
            </w:pPr>
            <w:r>
              <w:rPr>
                <w:sz w:val="22"/>
                <w:szCs w:val="22"/>
              </w:rPr>
              <w:t>Величина «шага» аукциона</w:t>
            </w:r>
          </w:p>
        </w:tc>
        <w:tc>
          <w:tcPr>
            <w:tcW w:w="6196" w:type="dxa"/>
            <w:tcBorders>
              <w:top w:val="single" w:sz="4" w:space="0" w:color="auto"/>
              <w:left w:val="single" w:sz="4" w:space="0" w:color="auto"/>
              <w:bottom w:val="single" w:sz="4" w:space="0" w:color="auto"/>
              <w:right w:val="single" w:sz="4" w:space="0" w:color="auto"/>
            </w:tcBorders>
            <w:vAlign w:val="center"/>
          </w:tcPr>
          <w:p w:rsidR="00AD7023" w:rsidRDefault="00AD7023" w:rsidP="00525374">
            <w:pPr>
              <w:jc w:val="both"/>
              <w:rPr>
                <w:b/>
                <w:sz w:val="22"/>
                <w:szCs w:val="22"/>
              </w:rPr>
            </w:pPr>
            <w:r w:rsidRPr="00F75B42">
              <w:rPr>
                <w:sz w:val="22"/>
                <w:szCs w:val="22"/>
              </w:rPr>
              <w:t>Величина снижения начальной (максимальной) цены договора («шаг аукциона») составляет от 0,5 процента до 5 процентов начальной (максимальной) цены договора</w:t>
            </w:r>
            <w:r>
              <w:rPr>
                <w:sz w:val="22"/>
                <w:szCs w:val="22"/>
              </w:rPr>
              <w:t>.</w:t>
            </w:r>
          </w:p>
        </w:tc>
      </w:tr>
      <w:tr w:rsidR="00AD7023"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D7023" w:rsidRDefault="00AD7023" w:rsidP="00C44B34">
            <w:pPr>
              <w:jc w:val="center"/>
              <w:rPr>
                <w:b/>
                <w:sz w:val="22"/>
                <w:szCs w:val="22"/>
              </w:rPr>
            </w:pPr>
            <w:r>
              <w:rPr>
                <w:b/>
                <w:sz w:val="22"/>
                <w:szCs w:val="22"/>
              </w:rPr>
              <w:t>14</w:t>
            </w:r>
          </w:p>
        </w:tc>
        <w:tc>
          <w:tcPr>
            <w:tcW w:w="3806" w:type="dxa"/>
            <w:tcBorders>
              <w:top w:val="single" w:sz="4" w:space="0" w:color="auto"/>
              <w:left w:val="single" w:sz="4" w:space="0" w:color="auto"/>
              <w:bottom w:val="single" w:sz="4" w:space="0" w:color="auto"/>
              <w:right w:val="single" w:sz="4" w:space="0" w:color="auto"/>
            </w:tcBorders>
            <w:vAlign w:val="center"/>
          </w:tcPr>
          <w:p w:rsidR="00AD7023" w:rsidRDefault="00AD7023" w:rsidP="00C44B34">
            <w:pPr>
              <w:keepNext/>
              <w:keepLines/>
              <w:widowControl w:val="0"/>
              <w:suppressLineNumbers/>
              <w:suppressAutoHyphens/>
              <w:rPr>
                <w:sz w:val="22"/>
                <w:szCs w:val="22"/>
              </w:rPr>
            </w:pPr>
            <w:r>
              <w:rPr>
                <w:sz w:val="22"/>
                <w:szCs w:val="22"/>
              </w:rPr>
              <w:t>О</w:t>
            </w:r>
            <w:r w:rsidRPr="00F75B42">
              <w:rPr>
                <w:sz w:val="22"/>
                <w:szCs w:val="22"/>
              </w:rPr>
              <w:t>писание предмета закупки</w:t>
            </w:r>
          </w:p>
        </w:tc>
        <w:tc>
          <w:tcPr>
            <w:tcW w:w="6196" w:type="dxa"/>
            <w:tcBorders>
              <w:top w:val="single" w:sz="4" w:space="0" w:color="auto"/>
              <w:left w:val="single" w:sz="4" w:space="0" w:color="auto"/>
              <w:bottom w:val="single" w:sz="4" w:space="0" w:color="auto"/>
              <w:right w:val="single" w:sz="4" w:space="0" w:color="auto"/>
            </w:tcBorders>
            <w:vAlign w:val="center"/>
          </w:tcPr>
          <w:p w:rsidR="00AD7023" w:rsidRPr="00B3758A" w:rsidRDefault="00AD7023" w:rsidP="008848A4">
            <w:pPr>
              <w:jc w:val="both"/>
              <w:rPr>
                <w:sz w:val="22"/>
                <w:szCs w:val="22"/>
              </w:rPr>
            </w:pPr>
            <w:r>
              <w:rPr>
                <w:sz w:val="22"/>
                <w:szCs w:val="22"/>
              </w:rPr>
              <w:t xml:space="preserve">В </w:t>
            </w:r>
            <w:r w:rsidRPr="002E6027">
              <w:rPr>
                <w:sz w:val="22"/>
                <w:szCs w:val="22"/>
              </w:rPr>
              <w:t>соответствии с требованиями Технического задания Заказчика</w:t>
            </w:r>
            <w:r>
              <w:rPr>
                <w:sz w:val="22"/>
                <w:szCs w:val="22"/>
              </w:rPr>
              <w:t xml:space="preserve"> (Приложение 1 к Аукционной документации)</w:t>
            </w:r>
            <w:r w:rsidRPr="002E6027">
              <w:rPr>
                <w:sz w:val="22"/>
                <w:szCs w:val="22"/>
              </w:rPr>
              <w:t>.</w:t>
            </w:r>
          </w:p>
        </w:tc>
      </w:tr>
      <w:tr w:rsidR="00AD7023"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D7023" w:rsidRDefault="00AD7023" w:rsidP="00C44B34">
            <w:pPr>
              <w:jc w:val="center"/>
              <w:rPr>
                <w:b/>
                <w:sz w:val="22"/>
                <w:szCs w:val="22"/>
              </w:rPr>
            </w:pPr>
            <w:r>
              <w:rPr>
                <w:b/>
                <w:sz w:val="22"/>
                <w:szCs w:val="22"/>
              </w:rPr>
              <w:t>15</w:t>
            </w:r>
          </w:p>
        </w:tc>
        <w:tc>
          <w:tcPr>
            <w:tcW w:w="3806" w:type="dxa"/>
            <w:tcBorders>
              <w:top w:val="single" w:sz="4" w:space="0" w:color="auto"/>
              <w:left w:val="single" w:sz="4" w:space="0" w:color="auto"/>
              <w:bottom w:val="single" w:sz="4" w:space="0" w:color="auto"/>
              <w:right w:val="single" w:sz="4" w:space="0" w:color="auto"/>
            </w:tcBorders>
            <w:vAlign w:val="center"/>
          </w:tcPr>
          <w:p w:rsidR="00AD7023" w:rsidRPr="00D01273" w:rsidRDefault="00AD7023" w:rsidP="00F12F26">
            <w:pPr>
              <w:keepNext/>
              <w:keepLines/>
              <w:widowControl w:val="0"/>
              <w:suppressLineNumbers/>
              <w:suppressAutoHyphens/>
              <w:rPr>
                <w:sz w:val="22"/>
                <w:szCs w:val="22"/>
              </w:rPr>
            </w:pPr>
            <w:r w:rsidRPr="00D01273">
              <w:rPr>
                <w:sz w:val="22"/>
                <w:szCs w:val="22"/>
              </w:rPr>
              <w:t xml:space="preserve">Размер обеспечения заявки на участие в </w:t>
            </w:r>
            <w:r>
              <w:rPr>
                <w:sz w:val="22"/>
                <w:szCs w:val="22"/>
              </w:rPr>
              <w:t>аукциона</w:t>
            </w:r>
            <w:r w:rsidRPr="00D01273">
              <w:rPr>
                <w:sz w:val="22"/>
                <w:szCs w:val="22"/>
              </w:rPr>
              <w:t xml:space="preserve"> в электронной форме</w:t>
            </w:r>
            <w:r>
              <w:rPr>
                <w:sz w:val="22"/>
                <w:szCs w:val="22"/>
              </w:rPr>
              <w:t>, срок и порядок предоставления обеспечения заявки</w:t>
            </w:r>
          </w:p>
        </w:tc>
        <w:tc>
          <w:tcPr>
            <w:tcW w:w="6196" w:type="dxa"/>
            <w:tcBorders>
              <w:top w:val="single" w:sz="4" w:space="0" w:color="auto"/>
              <w:left w:val="single" w:sz="4" w:space="0" w:color="auto"/>
              <w:bottom w:val="single" w:sz="4" w:space="0" w:color="auto"/>
              <w:right w:val="single" w:sz="4" w:space="0" w:color="auto"/>
            </w:tcBorders>
            <w:vAlign w:val="center"/>
          </w:tcPr>
          <w:p w:rsidR="00AD7023" w:rsidRDefault="00AD7023" w:rsidP="00F12F26">
            <w:pPr>
              <w:rPr>
                <w:sz w:val="22"/>
                <w:szCs w:val="22"/>
              </w:rPr>
            </w:pPr>
            <w:r>
              <w:rPr>
                <w:sz w:val="22"/>
                <w:szCs w:val="22"/>
              </w:rPr>
              <w:t>В соответствии с разделом 9. Аукционной документации</w:t>
            </w:r>
          </w:p>
          <w:p w:rsidR="00AD7023" w:rsidRDefault="00AD7023" w:rsidP="00F12F26">
            <w:pPr>
              <w:rPr>
                <w:b/>
                <w:sz w:val="22"/>
                <w:szCs w:val="22"/>
              </w:rPr>
            </w:pPr>
          </w:p>
          <w:p w:rsidR="00AD7023" w:rsidRDefault="00AD7023" w:rsidP="00F12F26">
            <w:r w:rsidRPr="002D6855">
              <w:rPr>
                <w:b/>
                <w:sz w:val="22"/>
                <w:szCs w:val="22"/>
              </w:rPr>
              <w:t>Не установлен.</w:t>
            </w:r>
          </w:p>
        </w:tc>
      </w:tr>
      <w:tr w:rsidR="00AD7023"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D7023" w:rsidRDefault="00AD7023" w:rsidP="00C44B34">
            <w:pPr>
              <w:jc w:val="center"/>
              <w:rPr>
                <w:b/>
                <w:sz w:val="22"/>
                <w:szCs w:val="22"/>
              </w:rPr>
            </w:pPr>
            <w:r>
              <w:rPr>
                <w:b/>
                <w:sz w:val="22"/>
                <w:szCs w:val="22"/>
              </w:rPr>
              <w:t>16</w:t>
            </w:r>
          </w:p>
        </w:tc>
        <w:tc>
          <w:tcPr>
            <w:tcW w:w="3806" w:type="dxa"/>
            <w:tcBorders>
              <w:top w:val="single" w:sz="4" w:space="0" w:color="auto"/>
              <w:left w:val="single" w:sz="4" w:space="0" w:color="auto"/>
              <w:bottom w:val="single" w:sz="4" w:space="0" w:color="auto"/>
              <w:right w:val="single" w:sz="4" w:space="0" w:color="auto"/>
            </w:tcBorders>
            <w:vAlign w:val="center"/>
          </w:tcPr>
          <w:p w:rsidR="00AD7023" w:rsidRPr="00D01273" w:rsidRDefault="00AD7023" w:rsidP="00F12F26">
            <w:pPr>
              <w:keepNext/>
              <w:keepLines/>
              <w:widowControl w:val="0"/>
              <w:suppressLineNumbers/>
              <w:suppressAutoHyphens/>
              <w:rPr>
                <w:sz w:val="22"/>
                <w:szCs w:val="22"/>
              </w:rPr>
            </w:pPr>
            <w:r>
              <w:rPr>
                <w:sz w:val="22"/>
                <w:szCs w:val="22"/>
              </w:rPr>
              <w:t>Р</w:t>
            </w:r>
            <w:r w:rsidRPr="00F75B42">
              <w:rPr>
                <w:sz w:val="22"/>
                <w:szCs w:val="22"/>
              </w:rPr>
              <w:t>азмер обеспечения исполнения договора и (или) обеспечения исполнения гарантийных обязательств, срок и порядок их предоставления</w:t>
            </w:r>
            <w:r>
              <w:rPr>
                <w:sz w:val="22"/>
                <w:szCs w:val="22"/>
              </w:rPr>
              <w:t xml:space="preserve"> </w:t>
            </w:r>
            <w:r w:rsidRPr="00945320">
              <w:rPr>
                <w:sz w:val="22"/>
                <w:szCs w:val="22"/>
              </w:rPr>
              <w:t>в случае, если заказчиком  установлено требование обеспечения исполнения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AD7023" w:rsidRDefault="00AD7023" w:rsidP="00F12F26">
            <w:pPr>
              <w:rPr>
                <w:sz w:val="22"/>
                <w:szCs w:val="22"/>
              </w:rPr>
            </w:pPr>
            <w:r>
              <w:rPr>
                <w:sz w:val="22"/>
                <w:szCs w:val="22"/>
              </w:rPr>
              <w:t>В соответствии с разделом 10. Аукционной документации</w:t>
            </w:r>
          </w:p>
          <w:p w:rsidR="00AD7023" w:rsidRDefault="00AD7023" w:rsidP="00F12F26">
            <w:pPr>
              <w:rPr>
                <w:sz w:val="22"/>
                <w:szCs w:val="22"/>
              </w:rPr>
            </w:pPr>
          </w:p>
          <w:p w:rsidR="00AD7023" w:rsidRDefault="00AD7023" w:rsidP="0059443A">
            <w:pPr>
              <w:autoSpaceDE w:val="0"/>
              <w:autoSpaceDN w:val="0"/>
              <w:adjustRightInd w:val="0"/>
              <w:jc w:val="both"/>
              <w:rPr>
                <w:b/>
                <w:sz w:val="22"/>
                <w:szCs w:val="22"/>
              </w:rPr>
            </w:pPr>
            <w:r>
              <w:rPr>
                <w:b/>
                <w:sz w:val="22"/>
                <w:szCs w:val="22"/>
              </w:rPr>
              <w:t>Размер обеспечения исполнения договора:</w:t>
            </w:r>
          </w:p>
          <w:p w:rsidR="00AD7023" w:rsidRPr="000F4784" w:rsidRDefault="00AD7023" w:rsidP="0059443A">
            <w:pPr>
              <w:autoSpaceDE w:val="0"/>
              <w:autoSpaceDN w:val="0"/>
              <w:adjustRightInd w:val="0"/>
              <w:jc w:val="both"/>
              <w:rPr>
                <w:sz w:val="22"/>
                <w:szCs w:val="22"/>
              </w:rPr>
            </w:pPr>
            <w:r>
              <w:rPr>
                <w:b/>
                <w:sz w:val="22"/>
                <w:szCs w:val="22"/>
              </w:rPr>
              <w:t>10</w:t>
            </w:r>
            <w:r w:rsidRPr="000F4784">
              <w:rPr>
                <w:b/>
                <w:sz w:val="22"/>
                <w:szCs w:val="22"/>
              </w:rPr>
              <w:t xml:space="preserve">,0% – </w:t>
            </w:r>
            <w:r w:rsidRPr="0000397F">
              <w:rPr>
                <w:b/>
                <w:sz w:val="22"/>
                <w:szCs w:val="22"/>
              </w:rPr>
              <w:t xml:space="preserve">344 365,20 рублей </w:t>
            </w:r>
            <w:r w:rsidRPr="0000397F">
              <w:rPr>
                <w:sz w:val="22"/>
                <w:szCs w:val="22"/>
              </w:rPr>
              <w:t>(Т</w:t>
            </w:r>
            <w:r>
              <w:rPr>
                <w:sz w:val="22"/>
                <w:szCs w:val="22"/>
              </w:rPr>
              <w:t>риста сорок четыре тысячи т</w:t>
            </w:r>
            <w:r w:rsidRPr="0000397F">
              <w:rPr>
                <w:sz w:val="22"/>
                <w:szCs w:val="22"/>
              </w:rPr>
              <w:t>риста шестьдесят пять рублей 20 копеек).</w:t>
            </w:r>
          </w:p>
          <w:p w:rsidR="00AD7023" w:rsidRPr="00364168" w:rsidRDefault="00AD7023" w:rsidP="00364168">
            <w:pPr>
              <w:jc w:val="both"/>
              <w:rPr>
                <w:sz w:val="22"/>
                <w:szCs w:val="22"/>
              </w:rPr>
            </w:pPr>
            <w:r w:rsidRPr="000F4784">
              <w:rPr>
                <w:sz w:val="22"/>
                <w:szCs w:val="22"/>
              </w:rPr>
              <w:t xml:space="preserve">Обеспечение исполнения договора может быть представлено в </w:t>
            </w:r>
            <w:r w:rsidRPr="00435914">
              <w:rPr>
                <w:sz w:val="22"/>
                <w:szCs w:val="22"/>
              </w:rPr>
              <w:t>виде независимой гарантии или путем внесения денежных средств на счет Заказчика. При этом независимая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об аукционе в электронной форме, аукционной документацией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tc>
      </w:tr>
      <w:tr w:rsidR="00AD7023"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D7023" w:rsidRDefault="00AD7023" w:rsidP="00C44B34">
            <w:pPr>
              <w:jc w:val="center"/>
              <w:rPr>
                <w:b/>
                <w:sz w:val="22"/>
                <w:szCs w:val="22"/>
              </w:rPr>
            </w:pPr>
            <w:r>
              <w:rPr>
                <w:b/>
                <w:sz w:val="22"/>
                <w:szCs w:val="22"/>
              </w:rPr>
              <w:t>17</w:t>
            </w:r>
          </w:p>
        </w:tc>
        <w:tc>
          <w:tcPr>
            <w:tcW w:w="3806" w:type="dxa"/>
            <w:tcBorders>
              <w:top w:val="single" w:sz="4" w:space="0" w:color="auto"/>
              <w:left w:val="single" w:sz="4" w:space="0" w:color="auto"/>
              <w:bottom w:val="single" w:sz="4" w:space="0" w:color="auto"/>
              <w:right w:val="single" w:sz="4" w:space="0" w:color="auto"/>
            </w:tcBorders>
            <w:vAlign w:val="center"/>
          </w:tcPr>
          <w:p w:rsidR="00AD7023" w:rsidRPr="00B476B3" w:rsidRDefault="00AD7023" w:rsidP="002E255B">
            <w:pPr>
              <w:autoSpaceDE w:val="0"/>
              <w:autoSpaceDN w:val="0"/>
              <w:adjustRightInd w:val="0"/>
              <w:rPr>
                <w:sz w:val="22"/>
                <w:szCs w:val="22"/>
              </w:rPr>
            </w:pPr>
            <w:r w:rsidRPr="00B476B3">
              <w:rPr>
                <w:sz w:val="22"/>
                <w:szCs w:val="22"/>
              </w:rPr>
              <w:t>Реквизиты счета Заказчика в случае передачи в залог денежных средств</w:t>
            </w:r>
          </w:p>
        </w:tc>
        <w:tc>
          <w:tcPr>
            <w:tcW w:w="6196" w:type="dxa"/>
            <w:tcBorders>
              <w:top w:val="single" w:sz="4" w:space="0" w:color="auto"/>
              <w:left w:val="single" w:sz="4" w:space="0" w:color="auto"/>
              <w:bottom w:val="single" w:sz="4" w:space="0" w:color="auto"/>
              <w:right w:val="single" w:sz="4" w:space="0" w:color="auto"/>
            </w:tcBorders>
            <w:vAlign w:val="center"/>
          </w:tcPr>
          <w:p w:rsidR="00AD7023" w:rsidRPr="00C906D5" w:rsidRDefault="00AD7023" w:rsidP="002E255B">
            <w:pPr>
              <w:jc w:val="both"/>
              <w:rPr>
                <w:b/>
                <w:sz w:val="22"/>
                <w:szCs w:val="22"/>
              </w:rPr>
            </w:pPr>
            <w:r>
              <w:rPr>
                <w:b/>
                <w:sz w:val="22"/>
                <w:szCs w:val="22"/>
              </w:rPr>
              <w:t xml:space="preserve">Государственное автономное учреждение здравоохранения Московской области </w:t>
            </w:r>
            <w:r w:rsidRPr="00B476B3">
              <w:rPr>
                <w:b/>
                <w:sz w:val="22"/>
                <w:szCs w:val="22"/>
              </w:rPr>
              <w:t>«Дубненская  городская больница»</w:t>
            </w:r>
          </w:p>
          <w:p w:rsidR="00AD7023" w:rsidRPr="00FB05A0" w:rsidRDefault="00AD7023" w:rsidP="002E255B">
            <w:pPr>
              <w:jc w:val="both"/>
              <w:rPr>
                <w:sz w:val="22"/>
                <w:szCs w:val="22"/>
              </w:rPr>
            </w:pPr>
            <w:r w:rsidRPr="00FB05A0">
              <w:rPr>
                <w:sz w:val="22"/>
                <w:szCs w:val="22"/>
              </w:rPr>
              <w:t xml:space="preserve">ИНН 5010036291 </w:t>
            </w:r>
            <w:r>
              <w:rPr>
                <w:sz w:val="22"/>
                <w:szCs w:val="22"/>
              </w:rPr>
              <w:t xml:space="preserve">  </w:t>
            </w:r>
            <w:r w:rsidRPr="00FB05A0">
              <w:rPr>
                <w:sz w:val="22"/>
                <w:szCs w:val="22"/>
              </w:rPr>
              <w:t>КПП 501001001</w:t>
            </w:r>
          </w:p>
          <w:p w:rsidR="00AD7023" w:rsidRPr="00FB05A0" w:rsidRDefault="00AD7023" w:rsidP="002E255B">
            <w:pPr>
              <w:jc w:val="both"/>
              <w:rPr>
                <w:sz w:val="22"/>
                <w:szCs w:val="22"/>
              </w:rPr>
            </w:pPr>
            <w:r w:rsidRPr="00FB05A0">
              <w:rPr>
                <w:sz w:val="22"/>
                <w:szCs w:val="22"/>
              </w:rPr>
              <w:t>Адрес: 141980, г.</w:t>
            </w:r>
            <w:r>
              <w:rPr>
                <w:sz w:val="22"/>
                <w:szCs w:val="22"/>
              </w:rPr>
              <w:t xml:space="preserve"> </w:t>
            </w:r>
            <w:r w:rsidRPr="00FB05A0">
              <w:rPr>
                <w:sz w:val="22"/>
                <w:szCs w:val="22"/>
              </w:rPr>
              <w:t>Дубна, Московская область,</w:t>
            </w:r>
            <w:r>
              <w:rPr>
                <w:sz w:val="22"/>
                <w:szCs w:val="22"/>
              </w:rPr>
              <w:t xml:space="preserve"> </w:t>
            </w:r>
            <w:r w:rsidRPr="00FB05A0">
              <w:rPr>
                <w:sz w:val="22"/>
                <w:szCs w:val="22"/>
              </w:rPr>
              <w:t>ул.</w:t>
            </w:r>
            <w:r>
              <w:rPr>
                <w:sz w:val="22"/>
                <w:szCs w:val="22"/>
              </w:rPr>
              <w:t xml:space="preserve"> </w:t>
            </w:r>
            <w:r w:rsidRPr="00FB05A0">
              <w:rPr>
                <w:sz w:val="22"/>
                <w:szCs w:val="22"/>
              </w:rPr>
              <w:t>Карла Маркса,</w:t>
            </w:r>
            <w:r>
              <w:rPr>
                <w:sz w:val="22"/>
                <w:szCs w:val="22"/>
              </w:rPr>
              <w:t xml:space="preserve"> </w:t>
            </w:r>
            <w:r w:rsidRPr="00FB05A0">
              <w:rPr>
                <w:sz w:val="22"/>
                <w:szCs w:val="22"/>
              </w:rPr>
              <w:t>д.30</w:t>
            </w:r>
          </w:p>
          <w:p w:rsidR="00AD7023" w:rsidRPr="00FB05A0" w:rsidRDefault="00AD7023" w:rsidP="002E255B">
            <w:pPr>
              <w:jc w:val="both"/>
              <w:rPr>
                <w:sz w:val="22"/>
                <w:szCs w:val="22"/>
              </w:rPr>
            </w:pPr>
            <w:r w:rsidRPr="00FB05A0">
              <w:rPr>
                <w:sz w:val="22"/>
                <w:szCs w:val="22"/>
              </w:rPr>
              <w:t>Телефон</w:t>
            </w:r>
            <w:r>
              <w:rPr>
                <w:sz w:val="22"/>
                <w:szCs w:val="22"/>
              </w:rPr>
              <w:t>:</w:t>
            </w:r>
            <w:r w:rsidRPr="00FB05A0">
              <w:rPr>
                <w:sz w:val="22"/>
                <w:szCs w:val="22"/>
              </w:rPr>
              <w:t xml:space="preserve"> </w:t>
            </w:r>
            <w:r>
              <w:rPr>
                <w:sz w:val="22"/>
                <w:szCs w:val="22"/>
              </w:rPr>
              <w:t xml:space="preserve">+7 </w:t>
            </w:r>
            <w:r w:rsidRPr="00FB05A0">
              <w:rPr>
                <w:sz w:val="22"/>
                <w:szCs w:val="22"/>
              </w:rPr>
              <w:t>(496</w:t>
            </w:r>
            <w:r>
              <w:rPr>
                <w:sz w:val="22"/>
                <w:szCs w:val="22"/>
              </w:rPr>
              <w:t>) 21</w:t>
            </w:r>
            <w:r w:rsidRPr="00FB05A0">
              <w:rPr>
                <w:sz w:val="22"/>
                <w:szCs w:val="22"/>
              </w:rPr>
              <w:t>7-04-00</w:t>
            </w:r>
            <w:r>
              <w:rPr>
                <w:sz w:val="22"/>
                <w:szCs w:val="22"/>
              </w:rPr>
              <w:t>,</w:t>
            </w:r>
            <w:r w:rsidRPr="00FB05A0">
              <w:rPr>
                <w:sz w:val="22"/>
                <w:szCs w:val="22"/>
              </w:rPr>
              <w:t xml:space="preserve"> доб.0167 </w:t>
            </w:r>
          </w:p>
          <w:p w:rsidR="00AD7023" w:rsidRPr="00FB05A0" w:rsidRDefault="00AD7023" w:rsidP="002E255B">
            <w:pPr>
              <w:jc w:val="both"/>
              <w:rPr>
                <w:sz w:val="22"/>
                <w:szCs w:val="22"/>
              </w:rPr>
            </w:pPr>
            <w:r>
              <w:rPr>
                <w:sz w:val="22"/>
                <w:szCs w:val="22"/>
              </w:rPr>
              <w:t>Ф</w:t>
            </w:r>
            <w:r w:rsidRPr="00FB05A0">
              <w:rPr>
                <w:sz w:val="22"/>
                <w:szCs w:val="22"/>
              </w:rPr>
              <w:t>акс</w:t>
            </w:r>
            <w:r>
              <w:rPr>
                <w:sz w:val="22"/>
                <w:szCs w:val="22"/>
              </w:rPr>
              <w:t xml:space="preserve">: +7 </w:t>
            </w:r>
            <w:r w:rsidRPr="00FB05A0">
              <w:rPr>
                <w:sz w:val="22"/>
                <w:szCs w:val="22"/>
              </w:rPr>
              <w:t>(496</w:t>
            </w:r>
            <w:r>
              <w:rPr>
                <w:sz w:val="22"/>
                <w:szCs w:val="22"/>
              </w:rPr>
              <w:t>) 21</w:t>
            </w:r>
            <w:r w:rsidRPr="00FB05A0">
              <w:rPr>
                <w:sz w:val="22"/>
                <w:szCs w:val="22"/>
              </w:rPr>
              <w:t>2-33-39</w:t>
            </w:r>
          </w:p>
          <w:p w:rsidR="00AD7023" w:rsidRPr="00CD2A16" w:rsidRDefault="00AD7023" w:rsidP="002E255B">
            <w:pPr>
              <w:jc w:val="both"/>
              <w:rPr>
                <w:sz w:val="22"/>
                <w:szCs w:val="22"/>
                <w:u w:val="single"/>
              </w:rPr>
            </w:pPr>
            <w:r w:rsidRPr="00CD2A16">
              <w:rPr>
                <w:sz w:val="22"/>
                <w:szCs w:val="22"/>
                <w:u w:val="single"/>
              </w:rPr>
              <w:t xml:space="preserve">Реквизиты для перечисления платежей: </w:t>
            </w:r>
          </w:p>
          <w:p w:rsidR="00AD7023" w:rsidRPr="004C16F5" w:rsidRDefault="00AD7023" w:rsidP="00AD687A">
            <w:pPr>
              <w:autoSpaceDE w:val="0"/>
              <w:autoSpaceDN w:val="0"/>
              <w:adjustRightInd w:val="0"/>
              <w:jc w:val="both"/>
              <w:rPr>
                <w:sz w:val="22"/>
                <w:szCs w:val="22"/>
              </w:rPr>
            </w:pPr>
            <w:r w:rsidRPr="004C16F5">
              <w:rPr>
                <w:sz w:val="22"/>
                <w:szCs w:val="22"/>
              </w:rPr>
              <w:t>ИНН 5010036291 КПП 501001001</w:t>
            </w:r>
          </w:p>
          <w:p w:rsidR="00AD7023" w:rsidRPr="004C16F5" w:rsidRDefault="00AD7023" w:rsidP="00AD687A">
            <w:pPr>
              <w:autoSpaceDE w:val="0"/>
              <w:autoSpaceDN w:val="0"/>
              <w:adjustRightInd w:val="0"/>
              <w:jc w:val="both"/>
              <w:rPr>
                <w:sz w:val="22"/>
                <w:szCs w:val="22"/>
              </w:rPr>
            </w:pPr>
            <w:r w:rsidRPr="004C16F5">
              <w:rPr>
                <w:sz w:val="22"/>
                <w:szCs w:val="22"/>
              </w:rPr>
              <w:t>МЭФ Московской области (л/с 30825221410 ГАУЗ МО  «ДГБ»)</w:t>
            </w:r>
          </w:p>
          <w:p w:rsidR="00AD7023" w:rsidRPr="004C16F5" w:rsidRDefault="00AD7023" w:rsidP="00AD687A">
            <w:pPr>
              <w:autoSpaceDE w:val="0"/>
              <w:autoSpaceDN w:val="0"/>
              <w:adjustRightInd w:val="0"/>
              <w:jc w:val="both"/>
              <w:rPr>
                <w:sz w:val="22"/>
                <w:szCs w:val="22"/>
              </w:rPr>
            </w:pPr>
            <w:r w:rsidRPr="004C16F5">
              <w:rPr>
                <w:sz w:val="22"/>
                <w:szCs w:val="22"/>
              </w:rPr>
              <w:t>Счет 03224643460000004800</w:t>
            </w:r>
          </w:p>
          <w:p w:rsidR="00AD7023" w:rsidRPr="004C16F5" w:rsidRDefault="00AD7023" w:rsidP="00AD687A">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AD7023" w:rsidRPr="004C16F5" w:rsidRDefault="00AD7023" w:rsidP="00AD687A">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AD7023" w:rsidRDefault="00AD7023" w:rsidP="00AD687A">
            <w:pPr>
              <w:autoSpaceDE w:val="0"/>
              <w:autoSpaceDN w:val="0"/>
              <w:adjustRightInd w:val="0"/>
              <w:jc w:val="both"/>
              <w:rPr>
                <w:sz w:val="22"/>
                <w:szCs w:val="22"/>
              </w:rPr>
            </w:pPr>
            <w:r w:rsidRPr="004C16F5">
              <w:rPr>
                <w:sz w:val="22"/>
                <w:szCs w:val="22"/>
              </w:rPr>
              <w:t>ЕКС 40102810845370000004</w:t>
            </w:r>
          </w:p>
          <w:p w:rsidR="00AD7023" w:rsidRDefault="00AD7023" w:rsidP="002E255B">
            <w:pPr>
              <w:autoSpaceDE w:val="0"/>
              <w:autoSpaceDN w:val="0"/>
              <w:adjustRightInd w:val="0"/>
              <w:jc w:val="both"/>
              <w:rPr>
                <w:sz w:val="22"/>
                <w:szCs w:val="22"/>
              </w:rPr>
            </w:pPr>
          </w:p>
          <w:p w:rsidR="00AD7023" w:rsidRPr="00B476B3" w:rsidRDefault="00AD7023" w:rsidP="002E255B">
            <w:pPr>
              <w:autoSpaceDE w:val="0"/>
              <w:autoSpaceDN w:val="0"/>
              <w:adjustRightInd w:val="0"/>
              <w:jc w:val="both"/>
              <w:rPr>
                <w:sz w:val="22"/>
                <w:szCs w:val="22"/>
              </w:rPr>
            </w:pPr>
            <w:r w:rsidRPr="00B476B3">
              <w:rPr>
                <w:b/>
                <w:sz w:val="22"/>
                <w:szCs w:val="22"/>
              </w:rPr>
              <w:t>В назначении платежа указать</w:t>
            </w:r>
            <w:r w:rsidRPr="00B476B3">
              <w:rPr>
                <w:sz w:val="22"/>
                <w:szCs w:val="22"/>
              </w:rPr>
              <w:t>: Обеспечение исполнения договора на ______________________________________________</w:t>
            </w:r>
          </w:p>
          <w:p w:rsidR="00AD7023" w:rsidRPr="00B476B3" w:rsidRDefault="00AD7023" w:rsidP="002E255B">
            <w:pPr>
              <w:autoSpaceDE w:val="0"/>
              <w:autoSpaceDN w:val="0"/>
              <w:adjustRightInd w:val="0"/>
              <w:jc w:val="both"/>
              <w:rPr>
                <w:i/>
                <w:sz w:val="22"/>
                <w:szCs w:val="22"/>
              </w:rPr>
            </w:pPr>
            <w:r w:rsidRPr="00B476B3">
              <w:rPr>
                <w:i/>
                <w:sz w:val="22"/>
                <w:szCs w:val="22"/>
              </w:rPr>
              <w:t>(указать предмет договора и номер договора)</w:t>
            </w:r>
          </w:p>
          <w:p w:rsidR="00AD7023" w:rsidRPr="00B476B3" w:rsidRDefault="00AD7023" w:rsidP="002E255B">
            <w:pPr>
              <w:autoSpaceDE w:val="0"/>
              <w:autoSpaceDN w:val="0"/>
              <w:adjustRightInd w:val="0"/>
              <w:jc w:val="both"/>
              <w:rPr>
                <w:b/>
                <w:sz w:val="22"/>
                <w:szCs w:val="22"/>
              </w:rPr>
            </w:pPr>
          </w:p>
          <w:p w:rsidR="00AD7023" w:rsidRPr="00B476B3" w:rsidRDefault="00AD7023" w:rsidP="002E255B">
            <w:pPr>
              <w:autoSpaceDE w:val="0"/>
              <w:autoSpaceDN w:val="0"/>
              <w:adjustRightInd w:val="0"/>
              <w:jc w:val="both"/>
              <w:rPr>
                <w:sz w:val="22"/>
                <w:szCs w:val="22"/>
              </w:rPr>
            </w:pPr>
            <w:r w:rsidRPr="00B476B3">
              <w:rPr>
                <w:b/>
                <w:sz w:val="22"/>
                <w:szCs w:val="22"/>
              </w:rPr>
              <w:t>Либо</w:t>
            </w:r>
            <w:r w:rsidRPr="00B476B3">
              <w:rPr>
                <w:sz w:val="22"/>
                <w:szCs w:val="22"/>
              </w:rPr>
              <w:t>: Обеспечение гарантий Поставщика на товар по договору на  ______________________________________________</w:t>
            </w:r>
          </w:p>
          <w:p w:rsidR="00AD7023" w:rsidRPr="00B476B3" w:rsidRDefault="00AD7023" w:rsidP="002E255B">
            <w:pPr>
              <w:autoSpaceDE w:val="0"/>
              <w:autoSpaceDN w:val="0"/>
              <w:adjustRightInd w:val="0"/>
              <w:jc w:val="both"/>
              <w:rPr>
                <w:i/>
                <w:sz w:val="22"/>
                <w:szCs w:val="22"/>
              </w:rPr>
            </w:pPr>
            <w:r w:rsidRPr="00B476B3">
              <w:rPr>
                <w:i/>
                <w:sz w:val="22"/>
                <w:szCs w:val="22"/>
              </w:rPr>
              <w:t>(указать предмет договора и номер договора)</w:t>
            </w:r>
          </w:p>
        </w:tc>
      </w:tr>
      <w:tr w:rsidR="00AD7023"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D7023" w:rsidRDefault="00AD7023" w:rsidP="00C44B34">
            <w:pPr>
              <w:jc w:val="center"/>
              <w:rPr>
                <w:b/>
                <w:sz w:val="22"/>
                <w:szCs w:val="22"/>
              </w:rPr>
            </w:pPr>
            <w:r>
              <w:rPr>
                <w:b/>
                <w:sz w:val="22"/>
                <w:szCs w:val="22"/>
              </w:rPr>
              <w:t>18</w:t>
            </w:r>
          </w:p>
        </w:tc>
        <w:tc>
          <w:tcPr>
            <w:tcW w:w="3806" w:type="dxa"/>
            <w:tcBorders>
              <w:top w:val="single" w:sz="4" w:space="0" w:color="auto"/>
              <w:left w:val="single" w:sz="4" w:space="0" w:color="auto"/>
              <w:bottom w:val="single" w:sz="4" w:space="0" w:color="auto"/>
              <w:right w:val="single" w:sz="4" w:space="0" w:color="auto"/>
            </w:tcBorders>
            <w:vAlign w:val="center"/>
          </w:tcPr>
          <w:p w:rsidR="00AD7023" w:rsidRPr="00184473" w:rsidRDefault="00AD7023" w:rsidP="009F7CEA">
            <w:pPr>
              <w:keepNext/>
              <w:keepLines/>
              <w:widowControl w:val="0"/>
              <w:suppressLineNumbers/>
              <w:suppressAutoHyphens/>
              <w:rPr>
                <w:sz w:val="22"/>
                <w:szCs w:val="22"/>
              </w:rPr>
            </w:pPr>
            <w:r>
              <w:rPr>
                <w:sz w:val="22"/>
                <w:szCs w:val="22"/>
              </w:rPr>
              <w:t>Информация</w:t>
            </w:r>
            <w:r w:rsidRPr="00184473">
              <w:rPr>
                <w:sz w:val="22"/>
                <w:szCs w:val="22"/>
              </w:rPr>
              <w:t xml:space="preserve"> о возможности Заказчика изменить </w:t>
            </w:r>
            <w:r>
              <w:rPr>
                <w:sz w:val="22"/>
                <w:szCs w:val="22"/>
              </w:rPr>
              <w:t xml:space="preserve">условия </w:t>
            </w:r>
            <w:r w:rsidRPr="00184473">
              <w:rPr>
                <w:sz w:val="22"/>
                <w:szCs w:val="22"/>
              </w:rPr>
              <w:t>договор</w:t>
            </w:r>
            <w:r>
              <w:rPr>
                <w:sz w:val="22"/>
                <w:szCs w:val="22"/>
              </w:rPr>
              <w:t>а</w:t>
            </w:r>
          </w:p>
        </w:tc>
        <w:tc>
          <w:tcPr>
            <w:tcW w:w="6196" w:type="dxa"/>
            <w:tcBorders>
              <w:top w:val="single" w:sz="4" w:space="0" w:color="auto"/>
              <w:left w:val="single" w:sz="4" w:space="0" w:color="auto"/>
              <w:bottom w:val="single" w:sz="4" w:space="0" w:color="auto"/>
              <w:right w:val="single" w:sz="4" w:space="0" w:color="auto"/>
            </w:tcBorders>
            <w:vAlign w:val="center"/>
          </w:tcPr>
          <w:p w:rsidR="00AD7023" w:rsidRPr="00623DB4" w:rsidRDefault="00AD7023" w:rsidP="009F7CEA">
            <w:pPr>
              <w:jc w:val="both"/>
              <w:rPr>
                <w:snapToGrid w:val="0"/>
                <w:sz w:val="22"/>
                <w:szCs w:val="22"/>
              </w:rPr>
            </w:pPr>
            <w:r>
              <w:rPr>
                <w:sz w:val="22"/>
                <w:szCs w:val="22"/>
              </w:rPr>
              <w:t>В соответствии с разделом 8. Аукционной документации</w:t>
            </w:r>
          </w:p>
        </w:tc>
      </w:tr>
      <w:tr w:rsidR="00AD7023"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D7023" w:rsidRDefault="00AD7023" w:rsidP="00C44B34">
            <w:pPr>
              <w:jc w:val="center"/>
              <w:rPr>
                <w:b/>
                <w:sz w:val="22"/>
                <w:szCs w:val="22"/>
              </w:rPr>
            </w:pPr>
            <w:r>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AD7023" w:rsidRPr="00013F47" w:rsidRDefault="00AD7023" w:rsidP="009F7CEA">
            <w:pPr>
              <w:keepNext/>
              <w:keepLines/>
              <w:widowControl w:val="0"/>
              <w:suppressLineNumbers/>
              <w:suppressAutoHyphens/>
              <w:rPr>
                <w:sz w:val="22"/>
                <w:szCs w:val="22"/>
              </w:rPr>
            </w:pPr>
            <w:r>
              <w:rPr>
                <w:sz w:val="22"/>
                <w:szCs w:val="22"/>
              </w:rPr>
              <w:t>И</w:t>
            </w:r>
            <w:r w:rsidRPr="00013F47">
              <w:rPr>
                <w:sz w:val="22"/>
                <w:szCs w:val="22"/>
              </w:rPr>
              <w:t>нформация о возможности одностороннего отказа от исполнения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AD7023" w:rsidRDefault="00AD7023" w:rsidP="009F7CEA">
            <w:pPr>
              <w:jc w:val="both"/>
              <w:rPr>
                <w:sz w:val="22"/>
                <w:szCs w:val="22"/>
              </w:rPr>
            </w:pPr>
            <w:r>
              <w:rPr>
                <w:sz w:val="22"/>
                <w:szCs w:val="22"/>
              </w:rPr>
              <w:t>В соответствии с разделом 8. Аукционной документации</w:t>
            </w:r>
          </w:p>
        </w:tc>
      </w:tr>
      <w:tr w:rsidR="00AD7023"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D7023" w:rsidRDefault="00AD7023" w:rsidP="00C44B34">
            <w:pPr>
              <w:jc w:val="center"/>
              <w:rPr>
                <w:b/>
                <w:sz w:val="22"/>
                <w:szCs w:val="22"/>
              </w:rPr>
            </w:pPr>
            <w:r>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AD7023" w:rsidRPr="00013F47" w:rsidRDefault="00AD7023" w:rsidP="009F7CEA">
            <w:pPr>
              <w:keepNext/>
              <w:keepLines/>
              <w:widowControl w:val="0"/>
              <w:suppressLineNumbers/>
              <w:suppressAutoHyphens/>
              <w:rPr>
                <w:sz w:val="22"/>
                <w:szCs w:val="22"/>
              </w:rPr>
            </w:pPr>
            <w:r>
              <w:rPr>
                <w:sz w:val="22"/>
                <w:szCs w:val="22"/>
              </w:rPr>
              <w:t>А</w:t>
            </w:r>
            <w:r w:rsidRPr="00013F47">
              <w:rPr>
                <w:sz w:val="22"/>
                <w:szCs w:val="22"/>
              </w:rPr>
              <w:t>дрес электронной площадки в информационно-телекоммуникационной сети «Интернет»</w:t>
            </w:r>
          </w:p>
        </w:tc>
        <w:tc>
          <w:tcPr>
            <w:tcW w:w="6196" w:type="dxa"/>
            <w:tcBorders>
              <w:top w:val="single" w:sz="4" w:space="0" w:color="auto"/>
              <w:left w:val="single" w:sz="4" w:space="0" w:color="auto"/>
              <w:bottom w:val="single" w:sz="4" w:space="0" w:color="auto"/>
              <w:right w:val="single" w:sz="4" w:space="0" w:color="auto"/>
            </w:tcBorders>
            <w:vAlign w:val="center"/>
          </w:tcPr>
          <w:p w:rsidR="00AD7023" w:rsidRPr="00720AC9" w:rsidRDefault="00AD7023" w:rsidP="009F7CEA">
            <w:pPr>
              <w:jc w:val="both"/>
              <w:rPr>
                <w:sz w:val="22"/>
                <w:szCs w:val="22"/>
              </w:rPr>
            </w:pPr>
            <w:r>
              <w:rPr>
                <w:sz w:val="22"/>
                <w:szCs w:val="22"/>
                <w:lang w:eastAsia="en-US"/>
              </w:rPr>
              <w:t xml:space="preserve">Универсальная электронная торговая площадка </w:t>
            </w:r>
            <w:r>
              <w:rPr>
                <w:sz w:val="22"/>
                <w:szCs w:val="22"/>
                <w:lang w:val="en-US" w:eastAsia="en-US"/>
              </w:rPr>
              <w:t>ESTP</w:t>
            </w:r>
            <w:r>
              <w:rPr>
                <w:sz w:val="22"/>
                <w:szCs w:val="22"/>
                <w:lang w:eastAsia="en-US"/>
              </w:rPr>
              <w:t>.</w:t>
            </w:r>
            <w:r>
              <w:rPr>
                <w:sz w:val="22"/>
                <w:szCs w:val="22"/>
                <w:lang w:val="en-US" w:eastAsia="en-US"/>
              </w:rPr>
              <w:t>RU</w:t>
            </w:r>
            <w:r w:rsidRPr="00815543">
              <w:rPr>
                <w:sz w:val="22"/>
                <w:szCs w:val="22"/>
                <w:lang w:eastAsia="en-US"/>
              </w:rPr>
              <w:t xml:space="preserve"> </w:t>
            </w:r>
            <w:hyperlink r:id="rId19" w:history="1">
              <w:r>
                <w:rPr>
                  <w:rStyle w:val="Hyperlink"/>
                  <w:sz w:val="22"/>
                  <w:szCs w:val="22"/>
                  <w:lang w:val="en-US"/>
                </w:rPr>
                <w:t>http</w:t>
              </w:r>
              <w:r>
                <w:rPr>
                  <w:rStyle w:val="Hyperlink"/>
                  <w:sz w:val="22"/>
                  <w:szCs w:val="22"/>
                </w:rPr>
                <w:t>://</w:t>
              </w:r>
              <w:r>
                <w:rPr>
                  <w:rStyle w:val="Hyperlink"/>
                  <w:sz w:val="22"/>
                  <w:szCs w:val="22"/>
                  <w:lang w:val="en-US"/>
                </w:rPr>
                <w:t>estp</w:t>
              </w:r>
              <w:r>
                <w:rPr>
                  <w:rStyle w:val="Hyperlink"/>
                  <w:sz w:val="22"/>
                  <w:szCs w:val="22"/>
                </w:rPr>
                <w:t>.</w:t>
              </w:r>
              <w:r>
                <w:rPr>
                  <w:rStyle w:val="Hyperlink"/>
                  <w:sz w:val="22"/>
                  <w:szCs w:val="22"/>
                  <w:lang w:val="en-US"/>
                </w:rPr>
                <w:t>ru</w:t>
              </w:r>
            </w:hyperlink>
            <w:r>
              <w:rPr>
                <w:sz w:val="22"/>
                <w:szCs w:val="22"/>
              </w:rPr>
              <w:t>.</w:t>
            </w:r>
          </w:p>
        </w:tc>
      </w:tr>
      <w:tr w:rsidR="00AD7023"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D7023" w:rsidRDefault="00AD7023" w:rsidP="00C44B34">
            <w:pPr>
              <w:jc w:val="center"/>
              <w:rPr>
                <w:b/>
                <w:sz w:val="22"/>
                <w:szCs w:val="22"/>
              </w:rPr>
            </w:pPr>
            <w:r>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AD7023" w:rsidRPr="008D4512" w:rsidRDefault="00AD7023" w:rsidP="009502F2">
            <w:pPr>
              <w:autoSpaceDE w:val="0"/>
              <w:autoSpaceDN w:val="0"/>
              <w:adjustRightInd w:val="0"/>
              <w:rPr>
                <w:sz w:val="22"/>
                <w:szCs w:val="22"/>
              </w:rPr>
            </w:pPr>
            <w:r w:rsidRPr="008D4512">
              <w:rPr>
                <w:sz w:val="22"/>
                <w:szCs w:val="22"/>
              </w:rPr>
              <w:t xml:space="preserve">Срок со дня размещения в Единой информационной </w:t>
            </w:r>
            <w:r w:rsidRPr="00BC70BD">
              <w:rPr>
                <w:sz w:val="22"/>
                <w:szCs w:val="22"/>
              </w:rPr>
              <w:t>системе протокола п</w:t>
            </w:r>
            <w:r>
              <w:rPr>
                <w:sz w:val="22"/>
                <w:szCs w:val="22"/>
              </w:rPr>
              <w:t>одведения итогов</w:t>
            </w:r>
            <w:r w:rsidRPr="00BC70BD">
              <w:rPr>
                <w:sz w:val="22"/>
                <w:szCs w:val="22"/>
              </w:rPr>
              <w:t xml:space="preserve"> </w:t>
            </w:r>
            <w:r>
              <w:rPr>
                <w:sz w:val="22"/>
                <w:szCs w:val="22"/>
              </w:rPr>
              <w:t>аукциона</w:t>
            </w:r>
            <w:r w:rsidRPr="00BC70BD">
              <w:rPr>
                <w:sz w:val="22"/>
                <w:szCs w:val="22"/>
              </w:rPr>
              <w:t xml:space="preserve"> в электронной форме, в течение</w:t>
            </w:r>
            <w:r w:rsidRPr="008D4512">
              <w:rPr>
                <w:sz w:val="22"/>
                <w:szCs w:val="22"/>
              </w:rPr>
              <w:t xml:space="preserve"> которого победитель </w:t>
            </w:r>
            <w:r>
              <w:rPr>
                <w:sz w:val="22"/>
                <w:szCs w:val="22"/>
              </w:rPr>
              <w:t>аукциона</w:t>
            </w:r>
            <w:r w:rsidRPr="008D4512">
              <w:rPr>
                <w:sz w:val="22"/>
                <w:szCs w:val="22"/>
              </w:rPr>
              <w:t xml:space="preserve"> в электронной форме должен подписать проект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AD7023" w:rsidRDefault="00AD7023" w:rsidP="009502F2">
            <w:pPr>
              <w:autoSpaceDE w:val="0"/>
              <w:autoSpaceDN w:val="0"/>
              <w:adjustRightInd w:val="0"/>
              <w:ind w:firstLine="539"/>
              <w:jc w:val="both"/>
              <w:rPr>
                <w:sz w:val="22"/>
                <w:szCs w:val="22"/>
              </w:rPr>
            </w:pPr>
            <w:r>
              <w:rPr>
                <w:sz w:val="22"/>
                <w:szCs w:val="22"/>
              </w:rPr>
              <w:t>По результатам аукциона в электронной форме д</w:t>
            </w:r>
            <w:r w:rsidRPr="00412A1C">
              <w:rPr>
                <w:sz w:val="22"/>
                <w:szCs w:val="22"/>
              </w:rPr>
              <w:t xml:space="preserve">оговор заключается не ранее  чем через 10 </w:t>
            </w:r>
            <w:r>
              <w:rPr>
                <w:sz w:val="22"/>
                <w:szCs w:val="22"/>
              </w:rPr>
              <w:t xml:space="preserve">(десять) </w:t>
            </w:r>
            <w:r w:rsidRPr="00412A1C">
              <w:rPr>
                <w:sz w:val="22"/>
                <w:szCs w:val="22"/>
              </w:rPr>
              <w:t xml:space="preserve">дней и не позднее чем через 20 </w:t>
            </w:r>
            <w:r>
              <w:rPr>
                <w:sz w:val="22"/>
                <w:szCs w:val="22"/>
              </w:rPr>
              <w:t xml:space="preserve">(двадцать) </w:t>
            </w:r>
            <w:r w:rsidRPr="00412A1C">
              <w:rPr>
                <w:sz w:val="22"/>
                <w:szCs w:val="22"/>
              </w:rPr>
              <w:t>дней с даты размещения в Единой информацион</w:t>
            </w:r>
            <w:r>
              <w:rPr>
                <w:sz w:val="22"/>
                <w:szCs w:val="22"/>
              </w:rPr>
              <w:t>ной системе протокола подведения итогов аукциона в электронной форме.</w:t>
            </w:r>
          </w:p>
          <w:p w:rsidR="00AD7023" w:rsidRPr="00E6154E" w:rsidRDefault="00AD7023" w:rsidP="004A1CB8">
            <w:pPr>
              <w:pStyle w:val="ConsPlusNormal"/>
              <w:ind w:firstLine="709"/>
              <w:jc w:val="both"/>
              <w:rPr>
                <w:rFonts w:ascii="Times New Roman" w:hAnsi="Times New Roman"/>
              </w:rPr>
            </w:pPr>
            <w:r w:rsidRPr="00E6154E">
              <w:rPr>
                <w:rFonts w:ascii="Times New Roman" w:hAnsi="Times New Roman"/>
              </w:rPr>
              <w:t>В течение 5 (пяти) дней с даты размещения в Единой информационной системе протокола поведения итогов Заказчик размещает на электронной площадке без своей подписи проект договора, который составляется путем включения в проект договора, прилагаемый к аукционной документации, условий исполнения договора, указанных в заявке, окончательном предложении участника аукциона.</w:t>
            </w:r>
          </w:p>
          <w:p w:rsidR="00AD7023" w:rsidRPr="00E6154E" w:rsidRDefault="00AD7023" w:rsidP="004A1CB8">
            <w:pPr>
              <w:pStyle w:val="ConsPlusNormal"/>
              <w:ind w:firstLine="709"/>
              <w:jc w:val="both"/>
              <w:rPr>
                <w:rFonts w:ascii="Times New Roman" w:hAnsi="Times New Roman"/>
              </w:rPr>
            </w:pPr>
            <w:r w:rsidRPr="00E6154E">
              <w:rPr>
                <w:rFonts w:ascii="Times New Roman" w:hAnsi="Times New Roman"/>
              </w:rPr>
              <w:t>В течение 5 (пяти)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rsidR="00AD7023" w:rsidRPr="00E6154E" w:rsidRDefault="00AD7023" w:rsidP="004A1CB8">
            <w:pPr>
              <w:pStyle w:val="ConsPlusNormal"/>
              <w:ind w:firstLine="709"/>
              <w:jc w:val="both"/>
              <w:rPr>
                <w:rFonts w:ascii="Times New Roman" w:hAnsi="Times New Roman"/>
              </w:rPr>
            </w:pPr>
            <w:r w:rsidRPr="00E6154E">
              <w:rPr>
                <w:rFonts w:ascii="Times New Roman" w:hAnsi="Times New Roman"/>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AD7023" w:rsidRPr="008D4512" w:rsidRDefault="00AD7023" w:rsidP="004A1CB8">
            <w:pPr>
              <w:autoSpaceDE w:val="0"/>
              <w:autoSpaceDN w:val="0"/>
              <w:adjustRightInd w:val="0"/>
              <w:ind w:firstLine="539"/>
              <w:jc w:val="both"/>
              <w:rPr>
                <w:sz w:val="22"/>
                <w:szCs w:val="22"/>
              </w:rPr>
            </w:pPr>
            <w:r w:rsidRPr="00F75B42">
              <w:rPr>
                <w:sz w:val="22"/>
                <w:szCs w:val="22"/>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sz w:val="22"/>
                <w:szCs w:val="22"/>
              </w:rPr>
              <w:t xml:space="preserve">аукционной </w:t>
            </w:r>
            <w:r w:rsidRPr="00F75B42">
              <w:rPr>
                <w:sz w:val="22"/>
                <w:szCs w:val="22"/>
              </w:rPr>
              <w:t xml:space="preserve">документации и своей заявке на участие в </w:t>
            </w:r>
            <w:r>
              <w:rPr>
                <w:sz w:val="22"/>
                <w:szCs w:val="22"/>
              </w:rPr>
              <w:t>аукционе</w:t>
            </w:r>
            <w:r w:rsidRPr="00F75B42">
              <w:rPr>
                <w:sz w:val="22"/>
                <w:szCs w:val="22"/>
              </w:rPr>
              <w:t xml:space="preserve"> в электронной форме, с указанием соответствующих положений данных документов</w:t>
            </w:r>
          </w:p>
        </w:tc>
      </w:tr>
      <w:tr w:rsidR="00AD7023"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AD7023" w:rsidRDefault="00AD7023" w:rsidP="006B3FA9">
            <w:pPr>
              <w:jc w:val="center"/>
              <w:rPr>
                <w:b/>
                <w:sz w:val="22"/>
                <w:szCs w:val="22"/>
              </w:rPr>
            </w:pPr>
            <w:r>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AD7023" w:rsidRPr="00B476B3" w:rsidRDefault="00AD7023" w:rsidP="00DD133B">
            <w:pPr>
              <w:rPr>
                <w:spacing w:val="-7"/>
                <w:sz w:val="22"/>
                <w:szCs w:val="22"/>
              </w:rPr>
            </w:pPr>
            <w:r w:rsidRPr="00B476B3">
              <w:rPr>
                <w:sz w:val="22"/>
                <w:szCs w:val="22"/>
              </w:rPr>
              <w:t>Торги для субъектов малого предпринимательства</w:t>
            </w:r>
          </w:p>
        </w:tc>
        <w:tc>
          <w:tcPr>
            <w:tcW w:w="6196" w:type="dxa"/>
            <w:tcBorders>
              <w:top w:val="single" w:sz="4" w:space="0" w:color="auto"/>
              <w:left w:val="single" w:sz="4" w:space="0" w:color="auto"/>
              <w:bottom w:val="single" w:sz="4" w:space="0" w:color="auto"/>
              <w:right w:val="single" w:sz="4" w:space="0" w:color="auto"/>
            </w:tcBorders>
            <w:vAlign w:val="center"/>
          </w:tcPr>
          <w:p w:rsidR="00AD7023" w:rsidRPr="00B476B3" w:rsidRDefault="00AD7023" w:rsidP="0053637B">
            <w:pPr>
              <w:jc w:val="both"/>
              <w:rPr>
                <w:b/>
                <w:sz w:val="22"/>
                <w:szCs w:val="22"/>
              </w:rPr>
            </w:pPr>
            <w:r>
              <w:rPr>
                <w:b/>
                <w:sz w:val="22"/>
                <w:szCs w:val="22"/>
              </w:rPr>
              <w:t>Нет</w:t>
            </w:r>
          </w:p>
        </w:tc>
      </w:tr>
    </w:tbl>
    <w:p w:rsidR="00AD7023" w:rsidRDefault="00AD7023" w:rsidP="00654090">
      <w:pPr>
        <w:rPr>
          <w:sz w:val="22"/>
          <w:szCs w:val="22"/>
        </w:rPr>
      </w:pPr>
    </w:p>
    <w:p w:rsidR="00AD7023" w:rsidRDefault="00AD7023" w:rsidP="00654090">
      <w:pPr>
        <w:rPr>
          <w:sz w:val="22"/>
          <w:szCs w:val="22"/>
        </w:rPr>
      </w:pPr>
    </w:p>
    <w:p w:rsidR="00AD7023" w:rsidRDefault="00AD7023" w:rsidP="00E722D6">
      <w:pPr>
        <w:keepNext/>
        <w:keepLines/>
        <w:widowControl w:val="0"/>
        <w:suppressLineNumbers/>
        <w:suppressAutoHyphens/>
        <w:ind w:firstLine="709"/>
        <w:rPr>
          <w:sz w:val="22"/>
          <w:szCs w:val="22"/>
        </w:rPr>
        <w:sectPr w:rsidR="00AD7023" w:rsidSect="00E82E5E">
          <w:headerReference w:type="even" r:id="rId20"/>
          <w:footerReference w:type="even" r:id="rId21"/>
          <w:footerReference w:type="default" r:id="rId22"/>
          <w:pgSz w:w="11907" w:h="16840" w:code="9"/>
          <w:pgMar w:top="397" w:right="709" w:bottom="397" w:left="1021" w:header="567" w:footer="567" w:gutter="0"/>
          <w:cols w:space="708"/>
          <w:docGrid w:linePitch="254"/>
        </w:sectPr>
      </w:pPr>
    </w:p>
    <w:p w:rsidR="00AD7023" w:rsidRDefault="00AD7023" w:rsidP="00E722D6">
      <w:pPr>
        <w:keepNext/>
        <w:keepLines/>
        <w:widowControl w:val="0"/>
        <w:suppressLineNumbers/>
        <w:suppressAutoHyphens/>
        <w:ind w:firstLine="709"/>
        <w:rPr>
          <w:sz w:val="22"/>
          <w:szCs w:val="22"/>
        </w:rPr>
      </w:pPr>
      <w:r w:rsidRPr="00C1034C">
        <w:rPr>
          <w:sz w:val="22"/>
          <w:szCs w:val="22"/>
        </w:rPr>
        <w:t>П. 21. Расчет начальной (максимальной) цены договора:</w:t>
      </w:r>
    </w:p>
    <w:p w:rsidR="00AD7023" w:rsidRDefault="00AD7023" w:rsidP="00E722D6">
      <w:pPr>
        <w:rPr>
          <w:sz w:val="22"/>
          <w:szCs w:val="22"/>
        </w:rPr>
      </w:pPr>
    </w:p>
    <w:tbl>
      <w:tblPr>
        <w:tblW w:w="16126" w:type="dxa"/>
        <w:jc w:val="center"/>
        <w:tblInd w:w="1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2978"/>
        <w:gridCol w:w="779"/>
        <w:gridCol w:w="725"/>
        <w:gridCol w:w="1294"/>
        <w:gridCol w:w="1336"/>
        <w:gridCol w:w="1306"/>
        <w:gridCol w:w="1522"/>
        <w:gridCol w:w="1398"/>
        <w:gridCol w:w="1422"/>
        <w:gridCol w:w="1499"/>
        <w:gridCol w:w="1327"/>
      </w:tblGrid>
      <w:tr w:rsidR="00AD7023" w:rsidRPr="00B02EA0" w:rsidTr="005D4873">
        <w:trPr>
          <w:trHeight w:val="1264"/>
          <w:jc w:val="center"/>
        </w:trPr>
        <w:tc>
          <w:tcPr>
            <w:tcW w:w="540" w:type="dxa"/>
            <w:vMerge w:val="restart"/>
            <w:vAlign w:val="center"/>
          </w:tcPr>
          <w:p w:rsidR="00AD7023" w:rsidRPr="00B02EA0" w:rsidRDefault="00AD7023" w:rsidP="005D4873">
            <w:pPr>
              <w:widowControl w:val="0"/>
              <w:autoSpaceDE w:val="0"/>
              <w:autoSpaceDN w:val="0"/>
              <w:adjustRightInd w:val="0"/>
              <w:jc w:val="center"/>
              <w:rPr>
                <w:b/>
              </w:rPr>
            </w:pPr>
            <w:r w:rsidRPr="00B02EA0">
              <w:rPr>
                <w:b/>
              </w:rPr>
              <w:t>№ п/п</w:t>
            </w:r>
          </w:p>
        </w:tc>
        <w:tc>
          <w:tcPr>
            <w:tcW w:w="2978" w:type="dxa"/>
            <w:vMerge w:val="restart"/>
            <w:vAlign w:val="center"/>
          </w:tcPr>
          <w:p w:rsidR="00AD7023" w:rsidRPr="00B02EA0" w:rsidRDefault="00AD7023" w:rsidP="005D4873">
            <w:pPr>
              <w:widowControl w:val="0"/>
              <w:autoSpaceDE w:val="0"/>
              <w:autoSpaceDN w:val="0"/>
              <w:adjustRightInd w:val="0"/>
              <w:jc w:val="center"/>
              <w:rPr>
                <w:b/>
              </w:rPr>
            </w:pPr>
            <w:r w:rsidRPr="00B02EA0">
              <w:rPr>
                <w:b/>
              </w:rPr>
              <w:t>Наименование работы</w:t>
            </w:r>
          </w:p>
        </w:tc>
        <w:tc>
          <w:tcPr>
            <w:tcW w:w="779" w:type="dxa"/>
            <w:vMerge w:val="restart"/>
            <w:vAlign w:val="center"/>
          </w:tcPr>
          <w:p w:rsidR="00AD7023" w:rsidRPr="00B02EA0" w:rsidRDefault="00AD7023" w:rsidP="005D4873">
            <w:pPr>
              <w:widowControl w:val="0"/>
              <w:autoSpaceDE w:val="0"/>
              <w:autoSpaceDN w:val="0"/>
              <w:adjustRightInd w:val="0"/>
              <w:jc w:val="center"/>
              <w:rPr>
                <w:b/>
              </w:rPr>
            </w:pPr>
            <w:r w:rsidRPr="00B02EA0">
              <w:rPr>
                <w:b/>
              </w:rPr>
              <w:t xml:space="preserve">Ед. </w:t>
            </w:r>
          </w:p>
          <w:p w:rsidR="00AD7023" w:rsidRPr="00B02EA0" w:rsidRDefault="00AD7023" w:rsidP="005D4873">
            <w:pPr>
              <w:widowControl w:val="0"/>
              <w:autoSpaceDE w:val="0"/>
              <w:autoSpaceDN w:val="0"/>
              <w:adjustRightInd w:val="0"/>
              <w:jc w:val="center"/>
              <w:rPr>
                <w:b/>
              </w:rPr>
            </w:pPr>
            <w:r w:rsidRPr="00B02EA0">
              <w:rPr>
                <w:b/>
              </w:rPr>
              <w:t>изм.</w:t>
            </w:r>
          </w:p>
        </w:tc>
        <w:tc>
          <w:tcPr>
            <w:tcW w:w="725" w:type="dxa"/>
            <w:vMerge w:val="restart"/>
            <w:vAlign w:val="center"/>
          </w:tcPr>
          <w:p w:rsidR="00AD7023" w:rsidRPr="00B02EA0" w:rsidRDefault="00AD7023" w:rsidP="005D4873">
            <w:pPr>
              <w:widowControl w:val="0"/>
              <w:autoSpaceDE w:val="0"/>
              <w:autoSpaceDN w:val="0"/>
              <w:adjustRightInd w:val="0"/>
              <w:jc w:val="center"/>
              <w:rPr>
                <w:b/>
              </w:rPr>
            </w:pPr>
            <w:r w:rsidRPr="00B02EA0">
              <w:rPr>
                <w:b/>
              </w:rPr>
              <w:t>Кол-во</w:t>
            </w:r>
          </w:p>
        </w:tc>
        <w:tc>
          <w:tcPr>
            <w:tcW w:w="1294" w:type="dxa"/>
            <w:vAlign w:val="center"/>
          </w:tcPr>
          <w:p w:rsidR="00AD7023" w:rsidRPr="00B02EA0" w:rsidRDefault="00AD7023" w:rsidP="005D4873">
            <w:pPr>
              <w:widowControl w:val="0"/>
              <w:autoSpaceDE w:val="0"/>
              <w:autoSpaceDN w:val="0"/>
              <w:adjustRightInd w:val="0"/>
              <w:jc w:val="center"/>
              <w:rPr>
                <w:b/>
              </w:rPr>
            </w:pPr>
            <w:r w:rsidRPr="00B02EA0">
              <w:rPr>
                <w:b/>
              </w:rPr>
              <w:t>Цена за ед. изм. без НДС, руб.</w:t>
            </w:r>
          </w:p>
          <w:p w:rsidR="00AD7023" w:rsidRPr="00B02EA0" w:rsidRDefault="00AD7023" w:rsidP="005D4873">
            <w:pPr>
              <w:widowControl w:val="0"/>
              <w:autoSpaceDE w:val="0"/>
              <w:autoSpaceDN w:val="0"/>
              <w:adjustRightInd w:val="0"/>
              <w:jc w:val="center"/>
              <w:rPr>
                <w:b/>
              </w:rPr>
            </w:pPr>
            <w:r w:rsidRPr="00B02EA0">
              <w:rPr>
                <w:b/>
              </w:rPr>
              <w:t>за 1 мес.</w:t>
            </w:r>
          </w:p>
        </w:tc>
        <w:tc>
          <w:tcPr>
            <w:tcW w:w="1336" w:type="dxa"/>
            <w:vAlign w:val="center"/>
          </w:tcPr>
          <w:p w:rsidR="00AD7023" w:rsidRPr="00B02EA0" w:rsidRDefault="00AD7023" w:rsidP="005D4873">
            <w:pPr>
              <w:widowControl w:val="0"/>
              <w:autoSpaceDE w:val="0"/>
              <w:autoSpaceDN w:val="0"/>
              <w:adjustRightInd w:val="0"/>
              <w:jc w:val="center"/>
              <w:rPr>
                <w:b/>
              </w:rPr>
            </w:pPr>
            <w:r w:rsidRPr="00B02EA0">
              <w:rPr>
                <w:b/>
              </w:rPr>
              <w:t>Ст-сть без НДС, руб.</w:t>
            </w:r>
          </w:p>
        </w:tc>
        <w:tc>
          <w:tcPr>
            <w:tcW w:w="1306" w:type="dxa"/>
            <w:vAlign w:val="center"/>
          </w:tcPr>
          <w:p w:rsidR="00AD7023" w:rsidRPr="00B02EA0" w:rsidRDefault="00AD7023" w:rsidP="005D4873">
            <w:pPr>
              <w:widowControl w:val="0"/>
              <w:autoSpaceDE w:val="0"/>
              <w:autoSpaceDN w:val="0"/>
              <w:adjustRightInd w:val="0"/>
              <w:jc w:val="center"/>
              <w:rPr>
                <w:b/>
              </w:rPr>
            </w:pPr>
            <w:r w:rsidRPr="00B02EA0">
              <w:rPr>
                <w:b/>
              </w:rPr>
              <w:t>Цена за ед. изм. без НДС, руб.</w:t>
            </w:r>
            <w:r w:rsidRPr="00B02EA0">
              <w:t xml:space="preserve"> </w:t>
            </w:r>
            <w:r w:rsidRPr="00B02EA0">
              <w:rPr>
                <w:b/>
              </w:rPr>
              <w:t>за 1 мес.</w:t>
            </w:r>
          </w:p>
        </w:tc>
        <w:tc>
          <w:tcPr>
            <w:tcW w:w="1522" w:type="dxa"/>
            <w:vAlign w:val="center"/>
          </w:tcPr>
          <w:p w:rsidR="00AD7023" w:rsidRPr="00B02EA0" w:rsidRDefault="00AD7023" w:rsidP="005D4873">
            <w:pPr>
              <w:widowControl w:val="0"/>
              <w:autoSpaceDE w:val="0"/>
              <w:autoSpaceDN w:val="0"/>
              <w:adjustRightInd w:val="0"/>
              <w:jc w:val="center"/>
              <w:rPr>
                <w:b/>
              </w:rPr>
            </w:pPr>
            <w:r w:rsidRPr="00B02EA0">
              <w:rPr>
                <w:b/>
              </w:rPr>
              <w:t>Ст-сть без НДС, руб.</w:t>
            </w:r>
          </w:p>
        </w:tc>
        <w:tc>
          <w:tcPr>
            <w:tcW w:w="1398" w:type="dxa"/>
            <w:vAlign w:val="center"/>
          </w:tcPr>
          <w:p w:rsidR="00AD7023" w:rsidRPr="00B02EA0" w:rsidRDefault="00AD7023" w:rsidP="005D4873">
            <w:pPr>
              <w:widowControl w:val="0"/>
              <w:autoSpaceDE w:val="0"/>
              <w:autoSpaceDN w:val="0"/>
              <w:adjustRightInd w:val="0"/>
              <w:jc w:val="center"/>
              <w:rPr>
                <w:b/>
              </w:rPr>
            </w:pPr>
            <w:r w:rsidRPr="00B02EA0">
              <w:rPr>
                <w:b/>
              </w:rPr>
              <w:t>Цена за ед. изм. с НДС, руб.</w:t>
            </w:r>
            <w:r w:rsidRPr="00B02EA0">
              <w:t xml:space="preserve"> </w:t>
            </w:r>
            <w:r w:rsidRPr="00B02EA0">
              <w:rPr>
                <w:b/>
              </w:rPr>
              <w:t>за 1 мес.</w:t>
            </w:r>
          </w:p>
        </w:tc>
        <w:tc>
          <w:tcPr>
            <w:tcW w:w="1422" w:type="dxa"/>
            <w:vAlign w:val="center"/>
          </w:tcPr>
          <w:p w:rsidR="00AD7023" w:rsidRPr="00B02EA0" w:rsidRDefault="00AD7023" w:rsidP="005D4873">
            <w:pPr>
              <w:widowControl w:val="0"/>
              <w:autoSpaceDE w:val="0"/>
              <w:autoSpaceDN w:val="0"/>
              <w:adjustRightInd w:val="0"/>
              <w:jc w:val="center"/>
              <w:rPr>
                <w:b/>
              </w:rPr>
            </w:pPr>
            <w:r w:rsidRPr="00B02EA0">
              <w:rPr>
                <w:b/>
              </w:rPr>
              <w:t>Ст-сть с НДС, руб.</w:t>
            </w:r>
          </w:p>
        </w:tc>
        <w:tc>
          <w:tcPr>
            <w:tcW w:w="1499" w:type="dxa"/>
            <w:vMerge w:val="restart"/>
            <w:vAlign w:val="center"/>
          </w:tcPr>
          <w:p w:rsidR="00AD7023" w:rsidRPr="00B02EA0" w:rsidRDefault="00AD7023" w:rsidP="005D4873">
            <w:pPr>
              <w:widowControl w:val="0"/>
              <w:autoSpaceDE w:val="0"/>
              <w:autoSpaceDN w:val="0"/>
              <w:adjustRightInd w:val="0"/>
              <w:jc w:val="center"/>
              <w:rPr>
                <w:b/>
              </w:rPr>
            </w:pPr>
            <w:r w:rsidRPr="00B02EA0">
              <w:rPr>
                <w:b/>
              </w:rPr>
              <w:t>НМЦ единицы каждой услуги,</w:t>
            </w:r>
          </w:p>
          <w:p w:rsidR="00AD7023" w:rsidRPr="00B02EA0" w:rsidRDefault="00AD7023" w:rsidP="005D4873">
            <w:pPr>
              <w:widowControl w:val="0"/>
              <w:autoSpaceDE w:val="0"/>
              <w:autoSpaceDN w:val="0"/>
              <w:adjustRightInd w:val="0"/>
              <w:jc w:val="center"/>
              <w:rPr>
                <w:b/>
              </w:rPr>
            </w:pPr>
            <w:r w:rsidRPr="00B02EA0">
              <w:rPr>
                <w:b/>
              </w:rPr>
              <w:t>с НДС, руб.</w:t>
            </w:r>
          </w:p>
        </w:tc>
        <w:tc>
          <w:tcPr>
            <w:tcW w:w="1327" w:type="dxa"/>
            <w:vMerge w:val="restart"/>
            <w:vAlign w:val="center"/>
          </w:tcPr>
          <w:p w:rsidR="00AD7023" w:rsidRPr="00B02EA0" w:rsidRDefault="00AD7023" w:rsidP="005D4873">
            <w:pPr>
              <w:widowControl w:val="0"/>
              <w:autoSpaceDE w:val="0"/>
              <w:autoSpaceDN w:val="0"/>
              <w:adjustRightInd w:val="0"/>
              <w:jc w:val="center"/>
              <w:rPr>
                <w:b/>
              </w:rPr>
            </w:pPr>
            <w:r w:rsidRPr="00B02EA0">
              <w:rPr>
                <w:b/>
              </w:rPr>
              <w:t>НМЦД, руб.</w:t>
            </w:r>
          </w:p>
        </w:tc>
      </w:tr>
      <w:tr w:rsidR="00AD7023" w:rsidRPr="00B02EA0" w:rsidTr="005D4873">
        <w:trPr>
          <w:jc w:val="center"/>
        </w:trPr>
        <w:tc>
          <w:tcPr>
            <w:tcW w:w="540" w:type="dxa"/>
            <w:vMerge/>
            <w:vAlign w:val="center"/>
          </w:tcPr>
          <w:p w:rsidR="00AD7023" w:rsidRPr="00B02EA0" w:rsidRDefault="00AD7023" w:rsidP="005D4873">
            <w:pPr>
              <w:widowControl w:val="0"/>
              <w:autoSpaceDE w:val="0"/>
              <w:autoSpaceDN w:val="0"/>
              <w:adjustRightInd w:val="0"/>
              <w:ind w:firstLine="720"/>
              <w:jc w:val="center"/>
            </w:pPr>
          </w:p>
        </w:tc>
        <w:tc>
          <w:tcPr>
            <w:tcW w:w="2978" w:type="dxa"/>
            <w:vMerge/>
            <w:vAlign w:val="center"/>
          </w:tcPr>
          <w:p w:rsidR="00AD7023" w:rsidRPr="00B02EA0" w:rsidRDefault="00AD7023" w:rsidP="005D4873">
            <w:pPr>
              <w:widowControl w:val="0"/>
              <w:autoSpaceDE w:val="0"/>
              <w:autoSpaceDN w:val="0"/>
              <w:adjustRightInd w:val="0"/>
              <w:ind w:firstLine="720"/>
              <w:jc w:val="center"/>
            </w:pPr>
          </w:p>
        </w:tc>
        <w:tc>
          <w:tcPr>
            <w:tcW w:w="779" w:type="dxa"/>
            <w:vMerge/>
            <w:vAlign w:val="center"/>
          </w:tcPr>
          <w:p w:rsidR="00AD7023" w:rsidRPr="00B02EA0" w:rsidRDefault="00AD7023" w:rsidP="005D4873">
            <w:pPr>
              <w:widowControl w:val="0"/>
              <w:autoSpaceDE w:val="0"/>
              <w:autoSpaceDN w:val="0"/>
              <w:adjustRightInd w:val="0"/>
              <w:ind w:firstLine="720"/>
              <w:jc w:val="center"/>
            </w:pPr>
          </w:p>
        </w:tc>
        <w:tc>
          <w:tcPr>
            <w:tcW w:w="725" w:type="dxa"/>
            <w:vMerge/>
            <w:vAlign w:val="center"/>
          </w:tcPr>
          <w:p w:rsidR="00AD7023" w:rsidRPr="00B02EA0" w:rsidRDefault="00AD7023" w:rsidP="005D4873">
            <w:pPr>
              <w:widowControl w:val="0"/>
              <w:autoSpaceDE w:val="0"/>
              <w:autoSpaceDN w:val="0"/>
              <w:adjustRightInd w:val="0"/>
              <w:ind w:firstLine="720"/>
              <w:jc w:val="center"/>
            </w:pPr>
          </w:p>
        </w:tc>
        <w:tc>
          <w:tcPr>
            <w:tcW w:w="2630" w:type="dxa"/>
            <w:gridSpan w:val="2"/>
            <w:vAlign w:val="center"/>
          </w:tcPr>
          <w:p w:rsidR="00AD7023" w:rsidRPr="00B02EA0" w:rsidRDefault="00AD7023" w:rsidP="005D4873">
            <w:pPr>
              <w:jc w:val="center"/>
            </w:pPr>
            <w:r>
              <w:t>Подрядчик</w:t>
            </w:r>
            <w:r w:rsidRPr="00B02EA0">
              <w:t xml:space="preserve"> 1 </w:t>
            </w:r>
          </w:p>
          <w:p w:rsidR="00AD7023" w:rsidRPr="00C1034C" w:rsidRDefault="00AD7023" w:rsidP="005D4873">
            <w:pPr>
              <w:jc w:val="center"/>
              <w:rPr>
                <w:lang w:val="en-US"/>
              </w:rPr>
            </w:pPr>
            <w:r w:rsidRPr="00B02EA0">
              <w:t xml:space="preserve">(Исх. № </w:t>
            </w:r>
            <w:r>
              <w:rPr>
                <w:lang w:val="en-US"/>
              </w:rPr>
              <w:t>150/22</w:t>
            </w:r>
          </w:p>
          <w:p w:rsidR="00AD7023" w:rsidRPr="00B02EA0" w:rsidRDefault="00AD7023" w:rsidP="005D4873">
            <w:pPr>
              <w:jc w:val="center"/>
            </w:pPr>
            <w:r w:rsidRPr="00B02EA0">
              <w:t xml:space="preserve">от </w:t>
            </w:r>
            <w:r>
              <w:rPr>
                <w:lang w:val="en-US"/>
              </w:rPr>
              <w:t>01</w:t>
            </w:r>
            <w:r>
              <w:t>.0</w:t>
            </w:r>
            <w:r>
              <w:rPr>
                <w:lang w:val="en-US"/>
              </w:rPr>
              <w:t>8</w:t>
            </w:r>
            <w:r>
              <w:t>.2022 г.</w:t>
            </w:r>
            <w:r w:rsidRPr="00B02EA0">
              <w:t>)</w:t>
            </w:r>
          </w:p>
        </w:tc>
        <w:tc>
          <w:tcPr>
            <w:tcW w:w="2828" w:type="dxa"/>
            <w:gridSpan w:val="2"/>
            <w:vAlign w:val="center"/>
          </w:tcPr>
          <w:p w:rsidR="00AD7023" w:rsidRPr="00B02EA0" w:rsidRDefault="00AD7023" w:rsidP="005D4873">
            <w:pPr>
              <w:jc w:val="center"/>
            </w:pPr>
            <w:r>
              <w:t>Подрядчик</w:t>
            </w:r>
            <w:r w:rsidRPr="00B02EA0">
              <w:t xml:space="preserve"> 2</w:t>
            </w:r>
          </w:p>
          <w:p w:rsidR="00AD7023" w:rsidRDefault="00AD7023" w:rsidP="005D4873">
            <w:pPr>
              <w:jc w:val="center"/>
            </w:pPr>
            <w:r w:rsidRPr="00B02EA0">
              <w:t xml:space="preserve">(Исх. № </w:t>
            </w:r>
            <w:r>
              <w:t>515</w:t>
            </w:r>
          </w:p>
          <w:p w:rsidR="00AD7023" w:rsidRPr="00B02EA0" w:rsidRDefault="00AD7023" w:rsidP="005D4873">
            <w:pPr>
              <w:jc w:val="center"/>
            </w:pPr>
            <w:r w:rsidRPr="00B02EA0">
              <w:t xml:space="preserve">от </w:t>
            </w:r>
            <w:r>
              <w:t>01.08.2022 г.)</w:t>
            </w:r>
          </w:p>
        </w:tc>
        <w:tc>
          <w:tcPr>
            <w:tcW w:w="2820" w:type="dxa"/>
            <w:gridSpan w:val="2"/>
            <w:vAlign w:val="center"/>
          </w:tcPr>
          <w:p w:rsidR="00AD7023" w:rsidRPr="00B02EA0" w:rsidRDefault="00AD7023" w:rsidP="005D4873">
            <w:pPr>
              <w:widowControl w:val="0"/>
              <w:autoSpaceDE w:val="0"/>
              <w:autoSpaceDN w:val="0"/>
              <w:adjustRightInd w:val="0"/>
              <w:jc w:val="center"/>
            </w:pPr>
            <w:r>
              <w:t>Подрядчик</w:t>
            </w:r>
            <w:r w:rsidRPr="00B02EA0">
              <w:t xml:space="preserve"> 3</w:t>
            </w:r>
          </w:p>
          <w:p w:rsidR="00AD7023" w:rsidRDefault="00AD7023" w:rsidP="005D4873">
            <w:pPr>
              <w:widowControl w:val="0"/>
              <w:autoSpaceDE w:val="0"/>
              <w:autoSpaceDN w:val="0"/>
              <w:adjustRightInd w:val="0"/>
              <w:jc w:val="center"/>
            </w:pPr>
            <w:r w:rsidRPr="00B02EA0">
              <w:t xml:space="preserve">(Исх. № </w:t>
            </w:r>
            <w:r>
              <w:t>01-08/22-1</w:t>
            </w:r>
          </w:p>
          <w:p w:rsidR="00AD7023" w:rsidRPr="00B02EA0" w:rsidRDefault="00AD7023" w:rsidP="005D4873">
            <w:pPr>
              <w:widowControl w:val="0"/>
              <w:autoSpaceDE w:val="0"/>
              <w:autoSpaceDN w:val="0"/>
              <w:adjustRightInd w:val="0"/>
              <w:jc w:val="center"/>
            </w:pPr>
            <w:r w:rsidRPr="00B02EA0">
              <w:t xml:space="preserve">от </w:t>
            </w:r>
            <w:r>
              <w:t>01.08.2022 г.</w:t>
            </w:r>
            <w:r w:rsidRPr="00B02EA0">
              <w:t>)</w:t>
            </w:r>
          </w:p>
        </w:tc>
        <w:tc>
          <w:tcPr>
            <w:tcW w:w="1499" w:type="dxa"/>
            <w:vMerge/>
          </w:tcPr>
          <w:p w:rsidR="00AD7023" w:rsidRPr="00B02EA0" w:rsidRDefault="00AD7023" w:rsidP="005D4873">
            <w:pPr>
              <w:widowControl w:val="0"/>
              <w:autoSpaceDE w:val="0"/>
              <w:autoSpaceDN w:val="0"/>
              <w:adjustRightInd w:val="0"/>
              <w:jc w:val="center"/>
            </w:pPr>
          </w:p>
        </w:tc>
        <w:tc>
          <w:tcPr>
            <w:tcW w:w="1327" w:type="dxa"/>
            <w:vMerge/>
          </w:tcPr>
          <w:p w:rsidR="00AD7023" w:rsidRPr="00B02EA0" w:rsidRDefault="00AD7023" w:rsidP="005D4873">
            <w:pPr>
              <w:widowControl w:val="0"/>
              <w:autoSpaceDE w:val="0"/>
              <w:autoSpaceDN w:val="0"/>
              <w:adjustRightInd w:val="0"/>
              <w:jc w:val="center"/>
            </w:pPr>
          </w:p>
        </w:tc>
      </w:tr>
      <w:tr w:rsidR="00AD7023" w:rsidRPr="00B02EA0" w:rsidTr="005D4873">
        <w:trPr>
          <w:jc w:val="center"/>
        </w:trPr>
        <w:tc>
          <w:tcPr>
            <w:tcW w:w="540" w:type="dxa"/>
            <w:vAlign w:val="center"/>
          </w:tcPr>
          <w:p w:rsidR="00AD7023" w:rsidRPr="00B02EA0" w:rsidRDefault="00AD7023" w:rsidP="005D4873">
            <w:pPr>
              <w:widowControl w:val="0"/>
              <w:autoSpaceDE w:val="0"/>
              <w:autoSpaceDN w:val="0"/>
              <w:adjustRightInd w:val="0"/>
              <w:jc w:val="center"/>
            </w:pPr>
            <w:r w:rsidRPr="00B02EA0">
              <w:t>1</w:t>
            </w:r>
          </w:p>
        </w:tc>
        <w:tc>
          <w:tcPr>
            <w:tcW w:w="2978" w:type="dxa"/>
            <w:vAlign w:val="center"/>
          </w:tcPr>
          <w:p w:rsidR="00AD7023" w:rsidRPr="008D3F84" w:rsidRDefault="00AD7023" w:rsidP="005D4873">
            <w:r>
              <w:t>В</w:t>
            </w:r>
            <w:r w:rsidRPr="008D3F84">
              <w:t>ыполнение работ по прокладке электрического кабеля в трубе в траншее от ТП (строение 13) до установки МРТ в здании взрослой поликлиники (строение 3) и подключению ВРУ с АВР в здании взрослой поликлиники (строение 3) по адресу: 141980, московская обл., г. Дубна, ул. Карла Маркса, д. 30</w:t>
            </w:r>
          </w:p>
        </w:tc>
        <w:tc>
          <w:tcPr>
            <w:tcW w:w="779" w:type="dxa"/>
            <w:vAlign w:val="center"/>
          </w:tcPr>
          <w:p w:rsidR="00AD7023" w:rsidRDefault="00AD7023" w:rsidP="005D4873">
            <w:pPr>
              <w:jc w:val="center"/>
              <w:rPr>
                <w:color w:val="000000"/>
              </w:rPr>
            </w:pPr>
            <w:r>
              <w:rPr>
                <w:color w:val="000000"/>
              </w:rPr>
              <w:t>Усл.</w:t>
            </w:r>
          </w:p>
          <w:p w:rsidR="00AD7023" w:rsidRPr="00B02EA0" w:rsidRDefault="00AD7023" w:rsidP="005D4873">
            <w:pPr>
              <w:jc w:val="center"/>
              <w:rPr>
                <w:color w:val="000000"/>
              </w:rPr>
            </w:pPr>
            <w:r>
              <w:rPr>
                <w:color w:val="000000"/>
              </w:rPr>
              <w:t>ед.</w:t>
            </w:r>
          </w:p>
        </w:tc>
        <w:tc>
          <w:tcPr>
            <w:tcW w:w="725" w:type="dxa"/>
            <w:vAlign w:val="center"/>
          </w:tcPr>
          <w:p w:rsidR="00AD7023" w:rsidRPr="00B02EA0" w:rsidRDefault="00AD7023" w:rsidP="005D4873">
            <w:pPr>
              <w:jc w:val="center"/>
              <w:rPr>
                <w:color w:val="000000"/>
              </w:rPr>
            </w:pPr>
            <w:r>
              <w:rPr>
                <w:color w:val="000000"/>
              </w:rPr>
              <w:t>1</w:t>
            </w:r>
          </w:p>
        </w:tc>
        <w:tc>
          <w:tcPr>
            <w:tcW w:w="1294" w:type="dxa"/>
            <w:vAlign w:val="center"/>
          </w:tcPr>
          <w:p w:rsidR="00AD7023" w:rsidRPr="00C1034C" w:rsidRDefault="00AD7023" w:rsidP="005D4873">
            <w:pPr>
              <w:jc w:val="center"/>
              <w:rPr>
                <w:color w:val="000000"/>
              </w:rPr>
            </w:pPr>
            <w:r>
              <w:rPr>
                <w:color w:val="000000"/>
                <w:lang w:val="en-US"/>
              </w:rPr>
              <w:t>3 443 652</w:t>
            </w:r>
            <w:r>
              <w:rPr>
                <w:color w:val="000000"/>
              </w:rPr>
              <w:t>,00</w:t>
            </w:r>
          </w:p>
        </w:tc>
        <w:tc>
          <w:tcPr>
            <w:tcW w:w="1336" w:type="dxa"/>
            <w:vAlign w:val="center"/>
          </w:tcPr>
          <w:p w:rsidR="00AD7023" w:rsidRPr="00C1034C" w:rsidRDefault="00AD7023" w:rsidP="00DA43B7">
            <w:pPr>
              <w:jc w:val="center"/>
              <w:rPr>
                <w:color w:val="000000"/>
              </w:rPr>
            </w:pPr>
            <w:r>
              <w:rPr>
                <w:color w:val="000000"/>
                <w:lang w:val="en-US"/>
              </w:rPr>
              <w:t>3 443 652</w:t>
            </w:r>
            <w:r>
              <w:rPr>
                <w:color w:val="000000"/>
              </w:rPr>
              <w:t>,00</w:t>
            </w:r>
          </w:p>
        </w:tc>
        <w:tc>
          <w:tcPr>
            <w:tcW w:w="1306" w:type="dxa"/>
            <w:vAlign w:val="center"/>
          </w:tcPr>
          <w:p w:rsidR="00AD7023" w:rsidRPr="00234ABC" w:rsidRDefault="00AD7023" w:rsidP="005D4873">
            <w:pPr>
              <w:jc w:val="center"/>
              <w:rPr>
                <w:color w:val="000000"/>
              </w:rPr>
            </w:pPr>
            <w:r>
              <w:rPr>
                <w:color w:val="000000"/>
              </w:rPr>
              <w:t>3 892 550,00</w:t>
            </w:r>
          </w:p>
        </w:tc>
        <w:tc>
          <w:tcPr>
            <w:tcW w:w="1522" w:type="dxa"/>
            <w:vAlign w:val="center"/>
          </w:tcPr>
          <w:p w:rsidR="00AD7023" w:rsidRPr="00234ABC" w:rsidRDefault="00AD7023" w:rsidP="00DA43B7">
            <w:pPr>
              <w:jc w:val="center"/>
              <w:rPr>
                <w:color w:val="000000"/>
              </w:rPr>
            </w:pPr>
            <w:r>
              <w:rPr>
                <w:color w:val="000000"/>
              </w:rPr>
              <w:t>3 892 550,00</w:t>
            </w:r>
          </w:p>
        </w:tc>
        <w:tc>
          <w:tcPr>
            <w:tcW w:w="1398" w:type="dxa"/>
            <w:vAlign w:val="center"/>
          </w:tcPr>
          <w:p w:rsidR="00AD7023" w:rsidRPr="00234ABC" w:rsidRDefault="00AD7023" w:rsidP="005D4873">
            <w:pPr>
              <w:jc w:val="center"/>
              <w:rPr>
                <w:color w:val="000000"/>
              </w:rPr>
            </w:pPr>
            <w:r>
              <w:rPr>
                <w:color w:val="000000"/>
              </w:rPr>
              <w:t>3 790 000,00</w:t>
            </w:r>
          </w:p>
        </w:tc>
        <w:tc>
          <w:tcPr>
            <w:tcW w:w="1422" w:type="dxa"/>
            <w:vAlign w:val="center"/>
          </w:tcPr>
          <w:p w:rsidR="00AD7023" w:rsidRPr="00234ABC" w:rsidRDefault="00AD7023" w:rsidP="00DA43B7">
            <w:pPr>
              <w:jc w:val="center"/>
              <w:rPr>
                <w:color w:val="000000"/>
              </w:rPr>
            </w:pPr>
            <w:r>
              <w:rPr>
                <w:color w:val="000000"/>
              </w:rPr>
              <w:t>3 790 000,00</w:t>
            </w:r>
          </w:p>
        </w:tc>
        <w:tc>
          <w:tcPr>
            <w:tcW w:w="1499" w:type="dxa"/>
            <w:vAlign w:val="center"/>
          </w:tcPr>
          <w:p w:rsidR="00AD7023" w:rsidRPr="00C1034C" w:rsidRDefault="00AD7023" w:rsidP="00DA43B7">
            <w:pPr>
              <w:jc w:val="center"/>
              <w:rPr>
                <w:color w:val="000000"/>
              </w:rPr>
            </w:pPr>
            <w:r>
              <w:rPr>
                <w:color w:val="000000"/>
                <w:lang w:val="en-US"/>
              </w:rPr>
              <w:t>3 443 652</w:t>
            </w:r>
            <w:r>
              <w:rPr>
                <w:color w:val="000000"/>
              </w:rPr>
              <w:t>,00</w:t>
            </w:r>
          </w:p>
        </w:tc>
        <w:tc>
          <w:tcPr>
            <w:tcW w:w="1327" w:type="dxa"/>
            <w:vAlign w:val="center"/>
          </w:tcPr>
          <w:p w:rsidR="00AD7023" w:rsidRPr="00C1034C" w:rsidRDefault="00AD7023" w:rsidP="00DA43B7">
            <w:pPr>
              <w:jc w:val="center"/>
              <w:rPr>
                <w:b/>
                <w:color w:val="000000"/>
              </w:rPr>
            </w:pPr>
            <w:r w:rsidRPr="00C1034C">
              <w:rPr>
                <w:b/>
                <w:color w:val="000000"/>
                <w:lang w:val="en-US"/>
              </w:rPr>
              <w:t>3 443 652</w:t>
            </w:r>
            <w:r w:rsidRPr="00C1034C">
              <w:rPr>
                <w:b/>
                <w:color w:val="000000"/>
              </w:rPr>
              <w:t>,00</w:t>
            </w:r>
          </w:p>
        </w:tc>
      </w:tr>
      <w:tr w:rsidR="00AD7023" w:rsidRPr="00B02EA0" w:rsidTr="005D4873">
        <w:trPr>
          <w:jc w:val="center"/>
        </w:trPr>
        <w:tc>
          <w:tcPr>
            <w:tcW w:w="540" w:type="dxa"/>
            <w:vAlign w:val="center"/>
          </w:tcPr>
          <w:p w:rsidR="00AD7023" w:rsidRPr="00B02EA0" w:rsidRDefault="00AD7023" w:rsidP="005D4873">
            <w:pPr>
              <w:widowControl w:val="0"/>
              <w:autoSpaceDE w:val="0"/>
              <w:autoSpaceDN w:val="0"/>
              <w:adjustRightInd w:val="0"/>
              <w:jc w:val="center"/>
            </w:pPr>
          </w:p>
        </w:tc>
        <w:tc>
          <w:tcPr>
            <w:tcW w:w="2978" w:type="dxa"/>
            <w:vAlign w:val="center"/>
          </w:tcPr>
          <w:p w:rsidR="00AD7023" w:rsidRPr="00B02EA0" w:rsidRDefault="00AD7023" w:rsidP="005D4873"/>
        </w:tc>
        <w:tc>
          <w:tcPr>
            <w:tcW w:w="779" w:type="dxa"/>
            <w:vAlign w:val="center"/>
          </w:tcPr>
          <w:p w:rsidR="00AD7023" w:rsidRPr="00B02EA0" w:rsidRDefault="00AD7023" w:rsidP="005D4873">
            <w:pPr>
              <w:jc w:val="center"/>
              <w:rPr>
                <w:color w:val="000000"/>
              </w:rPr>
            </w:pPr>
          </w:p>
        </w:tc>
        <w:tc>
          <w:tcPr>
            <w:tcW w:w="725" w:type="dxa"/>
            <w:vAlign w:val="center"/>
          </w:tcPr>
          <w:p w:rsidR="00AD7023" w:rsidRPr="00B02EA0" w:rsidRDefault="00AD7023" w:rsidP="005D4873">
            <w:pPr>
              <w:jc w:val="center"/>
              <w:rPr>
                <w:color w:val="000000"/>
              </w:rPr>
            </w:pPr>
          </w:p>
        </w:tc>
        <w:tc>
          <w:tcPr>
            <w:tcW w:w="1294" w:type="dxa"/>
            <w:vAlign w:val="center"/>
          </w:tcPr>
          <w:p w:rsidR="00AD7023" w:rsidRPr="00234ABC" w:rsidRDefault="00AD7023" w:rsidP="005D4873">
            <w:pPr>
              <w:jc w:val="center"/>
              <w:rPr>
                <w:color w:val="000000"/>
              </w:rPr>
            </w:pPr>
          </w:p>
        </w:tc>
        <w:tc>
          <w:tcPr>
            <w:tcW w:w="1336" w:type="dxa"/>
            <w:vAlign w:val="center"/>
          </w:tcPr>
          <w:p w:rsidR="00AD7023" w:rsidRPr="00C1034C" w:rsidRDefault="00AD7023" w:rsidP="00DA43B7">
            <w:pPr>
              <w:jc w:val="center"/>
              <w:rPr>
                <w:color w:val="000000"/>
              </w:rPr>
            </w:pPr>
            <w:r>
              <w:rPr>
                <w:color w:val="000000"/>
                <w:lang w:val="en-US"/>
              </w:rPr>
              <w:t>3 443 652</w:t>
            </w:r>
            <w:r>
              <w:rPr>
                <w:color w:val="000000"/>
              </w:rPr>
              <w:t>,00</w:t>
            </w:r>
          </w:p>
        </w:tc>
        <w:tc>
          <w:tcPr>
            <w:tcW w:w="1306" w:type="dxa"/>
            <w:vAlign w:val="center"/>
          </w:tcPr>
          <w:p w:rsidR="00AD7023" w:rsidRPr="00234ABC" w:rsidRDefault="00AD7023" w:rsidP="005D4873">
            <w:pPr>
              <w:jc w:val="center"/>
              <w:rPr>
                <w:color w:val="000000"/>
              </w:rPr>
            </w:pPr>
          </w:p>
        </w:tc>
        <w:tc>
          <w:tcPr>
            <w:tcW w:w="1522" w:type="dxa"/>
            <w:vAlign w:val="center"/>
          </w:tcPr>
          <w:p w:rsidR="00AD7023" w:rsidRPr="00234ABC" w:rsidRDefault="00AD7023" w:rsidP="00DA43B7">
            <w:pPr>
              <w:jc w:val="center"/>
              <w:rPr>
                <w:color w:val="000000"/>
              </w:rPr>
            </w:pPr>
            <w:r>
              <w:rPr>
                <w:color w:val="000000"/>
              </w:rPr>
              <w:t>3 892 550,00</w:t>
            </w:r>
          </w:p>
        </w:tc>
        <w:tc>
          <w:tcPr>
            <w:tcW w:w="1398" w:type="dxa"/>
            <w:vAlign w:val="center"/>
          </w:tcPr>
          <w:p w:rsidR="00AD7023" w:rsidRPr="00234ABC" w:rsidRDefault="00AD7023" w:rsidP="005D4873">
            <w:pPr>
              <w:jc w:val="center"/>
              <w:rPr>
                <w:color w:val="000000"/>
              </w:rPr>
            </w:pPr>
          </w:p>
        </w:tc>
        <w:tc>
          <w:tcPr>
            <w:tcW w:w="1422" w:type="dxa"/>
            <w:vAlign w:val="center"/>
          </w:tcPr>
          <w:p w:rsidR="00AD7023" w:rsidRPr="00234ABC" w:rsidRDefault="00AD7023" w:rsidP="00DA43B7">
            <w:pPr>
              <w:jc w:val="center"/>
              <w:rPr>
                <w:color w:val="000000"/>
              </w:rPr>
            </w:pPr>
            <w:r>
              <w:rPr>
                <w:color w:val="000000"/>
              </w:rPr>
              <w:t>3 790 000,00</w:t>
            </w:r>
          </w:p>
        </w:tc>
        <w:tc>
          <w:tcPr>
            <w:tcW w:w="1499" w:type="dxa"/>
            <w:vAlign w:val="center"/>
          </w:tcPr>
          <w:p w:rsidR="00AD7023" w:rsidRPr="00234ABC" w:rsidRDefault="00AD7023" w:rsidP="005D4873">
            <w:pPr>
              <w:jc w:val="center"/>
              <w:rPr>
                <w:b/>
                <w:color w:val="000000"/>
              </w:rPr>
            </w:pPr>
          </w:p>
        </w:tc>
        <w:tc>
          <w:tcPr>
            <w:tcW w:w="1327" w:type="dxa"/>
            <w:vAlign w:val="center"/>
          </w:tcPr>
          <w:p w:rsidR="00AD7023" w:rsidRPr="00C1034C" w:rsidRDefault="00AD7023" w:rsidP="00DA43B7">
            <w:pPr>
              <w:jc w:val="center"/>
              <w:rPr>
                <w:b/>
                <w:color w:val="000000"/>
              </w:rPr>
            </w:pPr>
            <w:r w:rsidRPr="00C1034C">
              <w:rPr>
                <w:b/>
                <w:color w:val="000000"/>
                <w:lang w:val="en-US"/>
              </w:rPr>
              <w:t>3 443 652</w:t>
            </w:r>
            <w:r w:rsidRPr="00C1034C">
              <w:rPr>
                <w:b/>
                <w:color w:val="000000"/>
              </w:rPr>
              <w:t>,00</w:t>
            </w:r>
          </w:p>
        </w:tc>
      </w:tr>
    </w:tbl>
    <w:p w:rsidR="00AD7023" w:rsidRDefault="00AD7023" w:rsidP="00E722D6">
      <w:pPr>
        <w:rPr>
          <w:sz w:val="22"/>
          <w:szCs w:val="22"/>
        </w:rPr>
      </w:pPr>
    </w:p>
    <w:p w:rsidR="00AD7023" w:rsidRPr="003D3389" w:rsidRDefault="00AD7023" w:rsidP="00720AC9">
      <w:pPr>
        <w:pStyle w:val="p56"/>
        <w:ind w:left="1418"/>
        <w:jc w:val="both"/>
        <w:rPr>
          <w:sz w:val="22"/>
          <w:szCs w:val="22"/>
        </w:rPr>
      </w:pPr>
      <w:r w:rsidRPr="003D3389">
        <w:rPr>
          <w:sz w:val="22"/>
          <w:szCs w:val="22"/>
        </w:rPr>
        <w:t xml:space="preserve">Согласно методу сопоставимости рыночных цен (анализа рынка)  </w:t>
      </w:r>
      <w:r w:rsidRPr="009E0D8E">
        <w:rPr>
          <w:noProof/>
          <w:position w:val="-24"/>
          <w:sz w:val="22"/>
          <w:szCs w:val="22"/>
        </w:rPr>
        <w:pict>
          <v:shape id="Рисунок 1" o:spid="_x0000_i1026" type="#_x0000_t75" style="width:127.5pt;height:26.25pt;visibility:visible">
            <v:imagedata r:id="rId23" o:title=""/>
          </v:shape>
        </w:pict>
      </w:r>
    </w:p>
    <w:p w:rsidR="00AD7023" w:rsidRPr="00776B3B" w:rsidRDefault="00AD7023" w:rsidP="00720AC9">
      <w:pPr>
        <w:pStyle w:val="p56"/>
        <w:ind w:left="1418"/>
        <w:jc w:val="both"/>
        <w:rPr>
          <w:sz w:val="22"/>
          <w:szCs w:val="22"/>
        </w:rPr>
      </w:pPr>
      <w:r>
        <w:rPr>
          <w:sz w:val="22"/>
          <w:szCs w:val="22"/>
        </w:rPr>
        <w:t>и исходя из имеющегося у З</w:t>
      </w:r>
      <w:r w:rsidRPr="00776B3B">
        <w:rPr>
          <w:sz w:val="22"/>
          <w:szCs w:val="22"/>
        </w:rPr>
        <w:t xml:space="preserve">аказчика объема финансового обеспечения для осуществления </w:t>
      </w:r>
      <w:r>
        <w:rPr>
          <w:sz w:val="22"/>
          <w:szCs w:val="22"/>
        </w:rPr>
        <w:t xml:space="preserve">данной </w:t>
      </w:r>
      <w:r w:rsidRPr="00776B3B">
        <w:rPr>
          <w:sz w:val="22"/>
          <w:szCs w:val="22"/>
        </w:rPr>
        <w:t>закупки</w:t>
      </w:r>
    </w:p>
    <w:p w:rsidR="00AD7023" w:rsidRPr="00D4132E" w:rsidRDefault="00AD7023" w:rsidP="00720AC9">
      <w:pPr>
        <w:pStyle w:val="p56"/>
        <w:ind w:left="1418"/>
        <w:jc w:val="both"/>
        <w:rPr>
          <w:color w:val="000000"/>
          <w:sz w:val="22"/>
          <w:szCs w:val="22"/>
        </w:rPr>
      </w:pPr>
      <w:r w:rsidRPr="00D4132E">
        <w:rPr>
          <w:sz w:val="22"/>
          <w:szCs w:val="22"/>
        </w:rPr>
        <w:t xml:space="preserve">НМЦД = </w:t>
      </w:r>
      <w:r w:rsidRPr="009055B6">
        <w:rPr>
          <w:b/>
          <w:sz w:val="22"/>
          <w:szCs w:val="22"/>
        </w:rPr>
        <w:t>3</w:t>
      </w:r>
      <w:r>
        <w:rPr>
          <w:b/>
          <w:sz w:val="22"/>
          <w:szCs w:val="22"/>
        </w:rPr>
        <w:t> </w:t>
      </w:r>
      <w:r w:rsidRPr="009055B6">
        <w:rPr>
          <w:b/>
          <w:sz w:val="22"/>
          <w:szCs w:val="22"/>
        </w:rPr>
        <w:t>443</w:t>
      </w:r>
      <w:r>
        <w:rPr>
          <w:b/>
          <w:sz w:val="22"/>
          <w:szCs w:val="22"/>
        </w:rPr>
        <w:t> </w:t>
      </w:r>
      <w:r w:rsidRPr="009055B6">
        <w:rPr>
          <w:b/>
          <w:sz w:val="22"/>
          <w:szCs w:val="22"/>
        </w:rPr>
        <w:t>652</w:t>
      </w:r>
      <w:r>
        <w:rPr>
          <w:b/>
          <w:sz w:val="22"/>
          <w:szCs w:val="22"/>
        </w:rPr>
        <w:t xml:space="preserve">,00 </w:t>
      </w:r>
      <w:r w:rsidRPr="009055B6">
        <w:rPr>
          <w:b/>
          <w:sz w:val="22"/>
          <w:szCs w:val="22"/>
        </w:rPr>
        <w:t>рубля</w:t>
      </w:r>
      <w:r>
        <w:rPr>
          <w:b/>
          <w:sz w:val="22"/>
          <w:szCs w:val="22"/>
        </w:rPr>
        <w:t xml:space="preserve"> </w:t>
      </w:r>
      <w:r>
        <w:rPr>
          <w:sz w:val="22"/>
          <w:szCs w:val="22"/>
        </w:rPr>
        <w:t>(Три миллиона четыреста сорок три тысячи шестьсот пятьдесят два рубля 00 копеек)</w:t>
      </w:r>
      <w:r w:rsidRPr="00D4132E">
        <w:rPr>
          <w:sz w:val="22"/>
          <w:szCs w:val="22"/>
        </w:rPr>
        <w:t>.</w:t>
      </w:r>
    </w:p>
    <w:p w:rsidR="00AD7023" w:rsidRDefault="00AD7023" w:rsidP="00DA6674">
      <w:pPr>
        <w:ind w:firstLine="720"/>
        <w:rPr>
          <w:color w:val="000000"/>
          <w:sz w:val="22"/>
          <w:szCs w:val="22"/>
        </w:rPr>
      </w:pPr>
    </w:p>
    <w:p w:rsidR="00AD7023" w:rsidRPr="00DF705E" w:rsidRDefault="00AD7023" w:rsidP="00DA6674">
      <w:pPr>
        <w:ind w:firstLine="720"/>
        <w:rPr>
          <w:sz w:val="22"/>
          <w:szCs w:val="22"/>
        </w:rPr>
        <w:sectPr w:rsidR="00AD7023" w:rsidRPr="00DF705E" w:rsidSect="008C7640">
          <w:pgSz w:w="16840" w:h="11907" w:orient="landscape" w:code="9"/>
          <w:pgMar w:top="709" w:right="397" w:bottom="1021" w:left="397" w:header="567" w:footer="567" w:gutter="0"/>
          <w:cols w:space="708"/>
          <w:docGrid w:linePitch="254"/>
        </w:sectPr>
      </w:pPr>
      <w:r>
        <w:rPr>
          <w:color w:val="000000"/>
          <w:sz w:val="22"/>
          <w:szCs w:val="22"/>
        </w:rPr>
        <w:t>.</w:t>
      </w:r>
    </w:p>
    <w:p w:rsidR="00AD7023" w:rsidRPr="002C17BD" w:rsidRDefault="00AD7023" w:rsidP="00DA6674">
      <w:pPr>
        <w:ind w:left="7200"/>
        <w:rPr>
          <w:sz w:val="22"/>
          <w:szCs w:val="22"/>
        </w:rPr>
      </w:pPr>
      <w:r>
        <w:rPr>
          <w:sz w:val="22"/>
          <w:szCs w:val="22"/>
        </w:rPr>
        <w:t>Приложение № 1</w:t>
      </w:r>
      <w:r w:rsidRPr="002C17BD">
        <w:rPr>
          <w:sz w:val="22"/>
          <w:szCs w:val="22"/>
        </w:rPr>
        <w:t xml:space="preserve"> </w:t>
      </w:r>
    </w:p>
    <w:p w:rsidR="00AD7023" w:rsidRPr="002C17BD" w:rsidRDefault="00AD7023" w:rsidP="00DA6674">
      <w:pPr>
        <w:ind w:left="7200"/>
        <w:rPr>
          <w:sz w:val="22"/>
          <w:szCs w:val="22"/>
        </w:rPr>
      </w:pPr>
      <w:r w:rsidRPr="002C17BD">
        <w:rPr>
          <w:sz w:val="22"/>
          <w:szCs w:val="22"/>
        </w:rPr>
        <w:t xml:space="preserve">к </w:t>
      </w:r>
      <w:r>
        <w:rPr>
          <w:sz w:val="22"/>
          <w:szCs w:val="22"/>
        </w:rPr>
        <w:t>Информационной карте</w:t>
      </w:r>
    </w:p>
    <w:p w:rsidR="00AD7023" w:rsidRDefault="00AD7023" w:rsidP="00DA6674">
      <w:pPr>
        <w:jc w:val="center"/>
        <w:rPr>
          <w:b/>
          <w:sz w:val="22"/>
          <w:szCs w:val="22"/>
        </w:rPr>
      </w:pPr>
    </w:p>
    <w:p w:rsidR="00AD7023" w:rsidRDefault="00AD7023" w:rsidP="00DA6674">
      <w:pPr>
        <w:jc w:val="center"/>
        <w:rPr>
          <w:b/>
          <w:sz w:val="22"/>
          <w:szCs w:val="22"/>
        </w:rPr>
      </w:pPr>
    </w:p>
    <w:p w:rsidR="00AD7023" w:rsidRPr="00563913" w:rsidRDefault="00AD7023" w:rsidP="00DA6674">
      <w:pPr>
        <w:jc w:val="center"/>
        <w:rPr>
          <w:sz w:val="22"/>
          <w:szCs w:val="22"/>
        </w:rPr>
      </w:pPr>
      <w:r w:rsidRPr="00563913">
        <w:rPr>
          <w:b/>
          <w:sz w:val="22"/>
          <w:szCs w:val="22"/>
        </w:rPr>
        <w:t>Форма заявки</w:t>
      </w:r>
      <w:r>
        <w:rPr>
          <w:b/>
          <w:sz w:val="22"/>
          <w:szCs w:val="22"/>
        </w:rPr>
        <w:t xml:space="preserve"> на участие в аукционе в электронной форме</w:t>
      </w:r>
    </w:p>
    <w:p w:rsidR="00AD7023" w:rsidRPr="00563913" w:rsidRDefault="00AD7023" w:rsidP="00DA6674">
      <w:pPr>
        <w:rPr>
          <w:sz w:val="22"/>
          <w:szCs w:val="22"/>
        </w:rPr>
      </w:pPr>
    </w:p>
    <w:p w:rsidR="00AD7023" w:rsidRDefault="00AD7023" w:rsidP="00DA6674">
      <w:pPr>
        <w:pStyle w:val="BodyTextIndent"/>
        <w:spacing w:line="264" w:lineRule="auto"/>
        <w:jc w:val="center"/>
        <w:rPr>
          <w:b/>
          <w:i/>
          <w:sz w:val="22"/>
          <w:szCs w:val="22"/>
        </w:rPr>
      </w:pPr>
      <w:r>
        <w:rPr>
          <w:b/>
          <w:i/>
          <w:sz w:val="22"/>
          <w:szCs w:val="22"/>
        </w:rPr>
        <w:t>Заявка на участие в аукционе в электронной форме</w:t>
      </w:r>
    </w:p>
    <w:p w:rsidR="00AD7023" w:rsidRPr="00563913" w:rsidRDefault="00AD7023" w:rsidP="00DA6674">
      <w:pPr>
        <w:pStyle w:val="BodyTextIndent"/>
        <w:spacing w:line="264" w:lineRule="auto"/>
        <w:jc w:val="center"/>
        <w:rPr>
          <w:b/>
          <w:i/>
          <w:sz w:val="22"/>
          <w:szCs w:val="22"/>
        </w:rPr>
      </w:pPr>
    </w:p>
    <w:p w:rsidR="00AD7023" w:rsidRDefault="00AD7023" w:rsidP="00DA6674">
      <w:pPr>
        <w:pStyle w:val="BodyTextIndent"/>
        <w:ind w:left="0" w:firstLine="283"/>
        <w:jc w:val="both"/>
        <w:rPr>
          <w:sz w:val="22"/>
          <w:szCs w:val="22"/>
        </w:rPr>
      </w:pPr>
      <w:r w:rsidRPr="003B1A79">
        <w:rPr>
          <w:sz w:val="22"/>
          <w:szCs w:val="22"/>
        </w:rPr>
        <w:t xml:space="preserve">Изучив </w:t>
      </w:r>
      <w:r>
        <w:rPr>
          <w:sz w:val="22"/>
          <w:szCs w:val="22"/>
        </w:rPr>
        <w:t xml:space="preserve">Извещение и Документацию по закупке № _____________ </w:t>
      </w:r>
    </w:p>
    <w:p w:rsidR="00AD7023" w:rsidRDefault="00AD7023" w:rsidP="00DA6674">
      <w:pPr>
        <w:pStyle w:val="BodyTextIndent"/>
        <w:ind w:left="0" w:firstLine="283"/>
        <w:jc w:val="both"/>
        <w:rPr>
          <w:sz w:val="22"/>
          <w:szCs w:val="22"/>
        </w:rPr>
      </w:pPr>
      <w:r>
        <w:rPr>
          <w:sz w:val="22"/>
          <w:szCs w:val="22"/>
        </w:rPr>
        <w:t>на _______________________________________________________________________________________</w:t>
      </w:r>
    </w:p>
    <w:p w:rsidR="00AD7023" w:rsidRPr="00B43183" w:rsidRDefault="00AD7023" w:rsidP="00DA6674">
      <w:pPr>
        <w:pStyle w:val="BodyTextIndent"/>
        <w:ind w:left="0" w:firstLine="283"/>
        <w:jc w:val="center"/>
        <w:rPr>
          <w:sz w:val="22"/>
          <w:szCs w:val="22"/>
        </w:rPr>
      </w:pPr>
      <w:r w:rsidRPr="00563913">
        <w:rPr>
          <w:sz w:val="22"/>
          <w:szCs w:val="22"/>
          <w:vertAlign w:val="superscript"/>
        </w:rPr>
        <w:t>(</w:t>
      </w:r>
      <w:r>
        <w:rPr>
          <w:sz w:val="22"/>
          <w:szCs w:val="22"/>
          <w:vertAlign w:val="superscript"/>
        </w:rPr>
        <w:t>предмет закупки)</w:t>
      </w:r>
    </w:p>
    <w:p w:rsidR="00AD7023" w:rsidRDefault="00AD7023" w:rsidP="00DA6674">
      <w:pPr>
        <w:pStyle w:val="BodyTextIndent"/>
        <w:ind w:left="0" w:firstLine="283"/>
        <w:jc w:val="both"/>
        <w:rPr>
          <w:sz w:val="22"/>
          <w:szCs w:val="22"/>
        </w:rPr>
      </w:pPr>
      <w:r>
        <w:rPr>
          <w:sz w:val="22"/>
          <w:szCs w:val="22"/>
        </w:rPr>
        <w:t>мы, ______________________________________________________________________________________</w:t>
      </w:r>
    </w:p>
    <w:p w:rsidR="00AD7023" w:rsidRPr="00563913" w:rsidRDefault="00AD7023" w:rsidP="00DA6674">
      <w:pPr>
        <w:pStyle w:val="BodyTextIndent"/>
        <w:tabs>
          <w:tab w:val="left" w:pos="4110"/>
        </w:tabs>
        <w:jc w:val="center"/>
        <w:rPr>
          <w:sz w:val="22"/>
          <w:szCs w:val="22"/>
          <w:vertAlign w:val="superscript"/>
        </w:rPr>
      </w:pPr>
      <w:r w:rsidRPr="00563913">
        <w:rPr>
          <w:sz w:val="22"/>
          <w:szCs w:val="22"/>
          <w:vertAlign w:val="superscript"/>
        </w:rPr>
        <w:t xml:space="preserve">(полное наименование </w:t>
      </w:r>
      <w:r>
        <w:rPr>
          <w:sz w:val="22"/>
          <w:szCs w:val="22"/>
          <w:vertAlign w:val="superscript"/>
        </w:rPr>
        <w:t>участника</w:t>
      </w:r>
      <w:r w:rsidRPr="00563913">
        <w:rPr>
          <w:sz w:val="22"/>
          <w:szCs w:val="22"/>
          <w:vertAlign w:val="superscript"/>
        </w:rPr>
        <w:t>)</w:t>
      </w:r>
    </w:p>
    <w:p w:rsidR="00AD7023" w:rsidRPr="00C3730A" w:rsidRDefault="00AD7023" w:rsidP="00DA6674">
      <w:pPr>
        <w:pStyle w:val="BodyTextIndent"/>
        <w:tabs>
          <w:tab w:val="left" w:pos="4110"/>
        </w:tabs>
        <w:jc w:val="both"/>
        <w:rPr>
          <w:sz w:val="22"/>
          <w:szCs w:val="22"/>
        </w:rPr>
      </w:pPr>
      <w:r>
        <w:rPr>
          <w:sz w:val="22"/>
          <w:szCs w:val="22"/>
        </w:rPr>
        <w:t>выражаем согласие исполнить условия Д</w:t>
      </w:r>
      <w:r w:rsidRPr="00C3730A">
        <w:rPr>
          <w:sz w:val="22"/>
          <w:szCs w:val="22"/>
        </w:rPr>
        <w:t>оговора, указанные в извещении</w:t>
      </w:r>
      <w:r>
        <w:rPr>
          <w:sz w:val="22"/>
          <w:szCs w:val="22"/>
        </w:rPr>
        <w:t xml:space="preserve"> и документации</w:t>
      </w:r>
      <w:r w:rsidRPr="00C3730A">
        <w:rPr>
          <w:sz w:val="22"/>
          <w:szCs w:val="22"/>
        </w:rPr>
        <w:t xml:space="preserve"> о проведении </w:t>
      </w:r>
      <w:r>
        <w:rPr>
          <w:sz w:val="22"/>
          <w:szCs w:val="22"/>
        </w:rPr>
        <w:t xml:space="preserve">аукциона </w:t>
      </w:r>
      <w:r w:rsidRPr="00C3730A">
        <w:rPr>
          <w:sz w:val="22"/>
          <w:szCs w:val="22"/>
        </w:rPr>
        <w:t>в электронной форме</w:t>
      </w:r>
      <w:r>
        <w:rPr>
          <w:sz w:val="22"/>
          <w:szCs w:val="22"/>
        </w:rPr>
        <w:t>.</w:t>
      </w:r>
    </w:p>
    <w:p w:rsidR="00AD7023" w:rsidRDefault="00AD7023" w:rsidP="00DA6674">
      <w:pPr>
        <w:ind w:firstLine="708"/>
        <w:jc w:val="both"/>
        <w:rPr>
          <w:sz w:val="22"/>
          <w:szCs w:val="22"/>
        </w:rPr>
      </w:pPr>
      <w:r w:rsidRPr="00563913">
        <w:rPr>
          <w:sz w:val="22"/>
          <w:szCs w:val="22"/>
        </w:rPr>
        <w:t xml:space="preserve">В случае признания нас победителем </w:t>
      </w:r>
      <w:r>
        <w:rPr>
          <w:sz w:val="22"/>
          <w:szCs w:val="22"/>
        </w:rPr>
        <w:t>аукциона в электронной форме</w:t>
      </w:r>
      <w:r w:rsidRPr="00563913">
        <w:rPr>
          <w:sz w:val="22"/>
          <w:szCs w:val="22"/>
        </w:rPr>
        <w:t>, мы берем на себя обязательства по поставке товара</w:t>
      </w:r>
      <w:r>
        <w:rPr>
          <w:sz w:val="22"/>
          <w:szCs w:val="22"/>
        </w:rPr>
        <w:t>, выполнению работ,</w:t>
      </w:r>
      <w:r w:rsidRPr="00563913">
        <w:rPr>
          <w:sz w:val="22"/>
          <w:szCs w:val="22"/>
        </w:rPr>
        <w:t xml:space="preserve"> </w:t>
      </w:r>
      <w:r>
        <w:rPr>
          <w:sz w:val="22"/>
          <w:szCs w:val="22"/>
        </w:rPr>
        <w:t xml:space="preserve">оказанию услуг </w:t>
      </w:r>
      <w:r w:rsidRPr="00563913">
        <w:rPr>
          <w:sz w:val="22"/>
          <w:szCs w:val="22"/>
        </w:rPr>
        <w:t xml:space="preserve">в соответствии с условиями, указанными в </w:t>
      </w:r>
      <w:r>
        <w:rPr>
          <w:sz w:val="22"/>
          <w:szCs w:val="22"/>
        </w:rPr>
        <w:t>аукционной документации</w:t>
      </w:r>
      <w:r w:rsidRPr="00563913">
        <w:rPr>
          <w:sz w:val="22"/>
          <w:szCs w:val="22"/>
        </w:rPr>
        <w:t>, и согласны с предложенными условиями и сроками их исполнения, условиями оплаты.</w:t>
      </w:r>
    </w:p>
    <w:p w:rsidR="00AD7023" w:rsidRDefault="00AD7023" w:rsidP="00DA6674">
      <w:pPr>
        <w:ind w:firstLine="708"/>
        <w:jc w:val="both"/>
        <w:rPr>
          <w:sz w:val="22"/>
          <w:szCs w:val="22"/>
        </w:rPr>
      </w:pPr>
    </w:p>
    <w:p w:rsidR="00AD7023" w:rsidRDefault="00AD7023" w:rsidP="00DA6674">
      <w:pPr>
        <w:ind w:firstLine="708"/>
        <w:jc w:val="both"/>
        <w:rPr>
          <w:sz w:val="22"/>
          <w:szCs w:val="22"/>
        </w:rPr>
      </w:pPr>
      <w:r>
        <w:rPr>
          <w:sz w:val="22"/>
          <w:szCs w:val="22"/>
        </w:rPr>
        <w:t>Поставляемый товар (выполняемая работа, оказываемая услуга) будет полностью соответствовать требованиям Технического задания.</w:t>
      </w:r>
    </w:p>
    <w:p w:rsidR="00AD7023" w:rsidRDefault="00AD7023" w:rsidP="00DA6674">
      <w:pPr>
        <w:ind w:firstLine="708"/>
        <w:jc w:val="both"/>
        <w:rPr>
          <w:sz w:val="22"/>
          <w:szCs w:val="22"/>
        </w:rPr>
      </w:pPr>
      <w:r>
        <w:rPr>
          <w:sz w:val="22"/>
          <w:szCs w:val="22"/>
        </w:rPr>
        <w:t>Условия и порядок поставки и оплаты товара (работы, услуги) – в соответствии с проектом Договора и Техническим заданием.</w:t>
      </w:r>
    </w:p>
    <w:p w:rsidR="00AD7023" w:rsidRDefault="00AD7023" w:rsidP="008C0F76">
      <w:pPr>
        <w:ind w:firstLine="708"/>
        <w:jc w:val="both"/>
        <w:rPr>
          <w:sz w:val="22"/>
          <w:szCs w:val="22"/>
        </w:rPr>
      </w:pPr>
      <w:r>
        <w:rPr>
          <w:sz w:val="22"/>
          <w:szCs w:val="22"/>
        </w:rPr>
        <w:t>Гарантийный</w:t>
      </w:r>
      <w:r w:rsidRPr="007F10F3">
        <w:rPr>
          <w:sz w:val="22"/>
          <w:szCs w:val="22"/>
        </w:rPr>
        <w:t xml:space="preserve"> срок</w:t>
      </w:r>
      <w:r>
        <w:rPr>
          <w:sz w:val="22"/>
          <w:szCs w:val="22"/>
        </w:rPr>
        <w:t xml:space="preserve"> на выполненные работы – ______________________.</w:t>
      </w:r>
    </w:p>
    <w:p w:rsidR="00AD7023" w:rsidRPr="00563913" w:rsidRDefault="00AD7023" w:rsidP="00DA6674">
      <w:pPr>
        <w:ind w:firstLine="708"/>
        <w:jc w:val="both"/>
        <w:rPr>
          <w:sz w:val="22"/>
          <w:szCs w:val="22"/>
        </w:rPr>
      </w:pPr>
    </w:p>
    <w:p w:rsidR="00AD7023" w:rsidRDefault="00AD7023" w:rsidP="00E61AFC">
      <w:pPr>
        <w:pStyle w:val="Default"/>
        <w:jc w:val="center"/>
        <w:rPr>
          <w:b/>
          <w:color w:val="auto"/>
          <w:sz w:val="22"/>
          <w:szCs w:val="22"/>
        </w:rPr>
      </w:pPr>
    </w:p>
    <w:p w:rsidR="00AD7023" w:rsidRDefault="00AD7023" w:rsidP="00E61AFC">
      <w:pPr>
        <w:pStyle w:val="Default"/>
        <w:jc w:val="center"/>
        <w:rPr>
          <w:b/>
          <w:color w:val="auto"/>
          <w:sz w:val="22"/>
          <w:szCs w:val="22"/>
        </w:rPr>
      </w:pPr>
    </w:p>
    <w:p w:rsidR="00AD7023" w:rsidRPr="00E61AFC" w:rsidRDefault="00AD7023" w:rsidP="00E61AFC">
      <w:pPr>
        <w:pStyle w:val="Default"/>
        <w:jc w:val="center"/>
        <w:rPr>
          <w:b/>
          <w:color w:val="auto"/>
          <w:sz w:val="22"/>
          <w:szCs w:val="22"/>
        </w:rPr>
      </w:pPr>
      <w:r w:rsidRPr="00E61AFC">
        <w:rPr>
          <w:b/>
          <w:color w:val="auto"/>
          <w:sz w:val="22"/>
          <w:szCs w:val="22"/>
        </w:rPr>
        <w:t>ОБРАЗЦЫ ФОРМ для второй части заявки</w:t>
      </w:r>
    </w:p>
    <w:p w:rsidR="00AD7023" w:rsidRPr="00CE74E5" w:rsidRDefault="00AD7023" w:rsidP="00E85FE1">
      <w:pPr>
        <w:pStyle w:val="Default"/>
        <w:rPr>
          <w:b/>
          <w:color w:val="auto"/>
          <w:sz w:val="22"/>
          <w:szCs w:val="22"/>
          <w:u w:val="single"/>
        </w:rPr>
      </w:pPr>
    </w:p>
    <w:p w:rsidR="00AD7023" w:rsidRPr="00CE74E5" w:rsidRDefault="00AD7023" w:rsidP="00E85FE1">
      <w:pPr>
        <w:pStyle w:val="Default"/>
        <w:rPr>
          <w:b/>
          <w:color w:val="auto"/>
          <w:sz w:val="22"/>
          <w:szCs w:val="22"/>
          <w:u w:val="single"/>
        </w:rPr>
      </w:pPr>
    </w:p>
    <w:p w:rsidR="00AD7023" w:rsidRPr="00CE74E5" w:rsidRDefault="00AD7023" w:rsidP="00E61AFC">
      <w:pPr>
        <w:pStyle w:val="Default"/>
        <w:jc w:val="center"/>
        <w:rPr>
          <w:b/>
          <w:color w:val="auto"/>
          <w:sz w:val="22"/>
          <w:szCs w:val="22"/>
          <w:u w:val="single"/>
        </w:rPr>
      </w:pPr>
      <w:r w:rsidRPr="00CE74E5">
        <w:rPr>
          <w:b/>
          <w:color w:val="auto"/>
          <w:sz w:val="22"/>
          <w:szCs w:val="22"/>
          <w:u w:val="single"/>
        </w:rPr>
        <w:t>Форма сведения об участнике закупки</w:t>
      </w:r>
    </w:p>
    <w:p w:rsidR="00AD7023" w:rsidRPr="00CE74E5" w:rsidRDefault="00AD7023" w:rsidP="00E85FE1">
      <w:pPr>
        <w:pStyle w:val="Default"/>
        <w:rPr>
          <w:color w:val="auto"/>
          <w:sz w:val="22"/>
          <w:szCs w:val="22"/>
        </w:rPr>
      </w:pPr>
    </w:p>
    <w:p w:rsidR="00AD7023" w:rsidRPr="00CE74E5" w:rsidRDefault="00AD7023" w:rsidP="00E85FE1">
      <w:pPr>
        <w:pStyle w:val="Default"/>
        <w:jc w:val="center"/>
        <w:rPr>
          <w:color w:val="auto"/>
          <w:sz w:val="22"/>
          <w:szCs w:val="22"/>
        </w:rPr>
      </w:pPr>
      <w:r w:rsidRPr="00CE74E5">
        <w:rPr>
          <w:b/>
          <w:bCs/>
          <w:color w:val="auto"/>
          <w:sz w:val="22"/>
          <w:szCs w:val="22"/>
        </w:rPr>
        <w:t>СВЕДЕНИЯ ОБ УЧАСТНИКЕ ЗАКУПКИ</w:t>
      </w:r>
    </w:p>
    <w:p w:rsidR="00AD7023" w:rsidRPr="00CE74E5" w:rsidRDefault="00AD7023" w:rsidP="00E85FE1">
      <w:pPr>
        <w:pStyle w:val="Default"/>
        <w:rPr>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6414"/>
        <w:gridCol w:w="2800"/>
      </w:tblGrid>
      <w:tr w:rsidR="00AD7023" w:rsidRPr="00CE74E5" w:rsidTr="00E61AFC">
        <w:trPr>
          <w:jc w:val="center"/>
        </w:trPr>
        <w:tc>
          <w:tcPr>
            <w:tcW w:w="828" w:type="dxa"/>
            <w:vAlign w:val="center"/>
          </w:tcPr>
          <w:p w:rsidR="00AD7023" w:rsidRPr="00E61AFC" w:rsidRDefault="00AD7023" w:rsidP="00E61AFC">
            <w:pPr>
              <w:pStyle w:val="Default"/>
              <w:jc w:val="center"/>
              <w:rPr>
                <w:b/>
                <w:sz w:val="22"/>
                <w:szCs w:val="22"/>
              </w:rPr>
            </w:pPr>
            <w:r w:rsidRPr="00E61AFC">
              <w:rPr>
                <w:b/>
                <w:sz w:val="22"/>
                <w:szCs w:val="22"/>
              </w:rPr>
              <w:t>№ п/п</w:t>
            </w:r>
          </w:p>
        </w:tc>
        <w:tc>
          <w:tcPr>
            <w:tcW w:w="6414" w:type="dxa"/>
            <w:vAlign w:val="center"/>
          </w:tcPr>
          <w:p w:rsidR="00AD7023" w:rsidRPr="00E61AFC" w:rsidRDefault="00AD7023" w:rsidP="00E61AFC">
            <w:pPr>
              <w:pStyle w:val="Default"/>
              <w:jc w:val="center"/>
              <w:rPr>
                <w:b/>
                <w:sz w:val="22"/>
                <w:szCs w:val="22"/>
              </w:rPr>
            </w:pPr>
            <w:r w:rsidRPr="00E61AFC">
              <w:rPr>
                <w:b/>
                <w:sz w:val="22"/>
                <w:szCs w:val="22"/>
              </w:rPr>
              <w:t>Наименование</w:t>
            </w:r>
          </w:p>
        </w:tc>
        <w:tc>
          <w:tcPr>
            <w:tcW w:w="2800" w:type="dxa"/>
            <w:vAlign w:val="center"/>
          </w:tcPr>
          <w:p w:rsidR="00AD7023" w:rsidRPr="00E61AFC" w:rsidRDefault="00AD7023" w:rsidP="00E61AFC">
            <w:pPr>
              <w:pStyle w:val="Default"/>
              <w:jc w:val="center"/>
              <w:rPr>
                <w:b/>
                <w:sz w:val="22"/>
                <w:szCs w:val="22"/>
              </w:rPr>
            </w:pPr>
            <w:r w:rsidRPr="00E61AFC">
              <w:rPr>
                <w:b/>
                <w:sz w:val="22"/>
                <w:szCs w:val="22"/>
              </w:rPr>
              <w:t>Сведения об участнике закупки (заполняется участником закупки)</w:t>
            </w:r>
          </w:p>
        </w:tc>
      </w:tr>
      <w:tr w:rsidR="00AD7023" w:rsidRPr="00CE74E5" w:rsidTr="00E61AFC">
        <w:trPr>
          <w:jc w:val="center"/>
        </w:trPr>
        <w:tc>
          <w:tcPr>
            <w:tcW w:w="828" w:type="dxa"/>
            <w:vAlign w:val="center"/>
          </w:tcPr>
          <w:p w:rsidR="00AD7023" w:rsidRPr="00CE74E5" w:rsidRDefault="00AD7023" w:rsidP="00E61AFC">
            <w:pPr>
              <w:pStyle w:val="Default"/>
              <w:jc w:val="center"/>
              <w:rPr>
                <w:sz w:val="22"/>
                <w:szCs w:val="22"/>
              </w:rPr>
            </w:pPr>
            <w:r w:rsidRPr="00CE74E5">
              <w:rPr>
                <w:sz w:val="22"/>
                <w:szCs w:val="22"/>
              </w:rPr>
              <w:t>1.</w:t>
            </w:r>
          </w:p>
        </w:tc>
        <w:tc>
          <w:tcPr>
            <w:tcW w:w="6414" w:type="dxa"/>
            <w:vAlign w:val="center"/>
          </w:tcPr>
          <w:p w:rsidR="00AD7023" w:rsidRPr="00CE74E5" w:rsidRDefault="00AD7023" w:rsidP="00E61AFC">
            <w:pPr>
              <w:pStyle w:val="Default"/>
              <w:rPr>
                <w:sz w:val="22"/>
                <w:szCs w:val="22"/>
              </w:rPr>
            </w:pPr>
            <w:r w:rsidRPr="00CE74E5">
              <w:rPr>
                <w:b/>
                <w:bCs/>
                <w:sz w:val="22"/>
                <w:szCs w:val="22"/>
              </w:rPr>
              <w:t>Полное и сокращенное наименования юридического лица, организационно-правовая форма; Фамилия, имя, отчество физического лица, паспортные данные</w:t>
            </w:r>
          </w:p>
          <w:p w:rsidR="00AD7023" w:rsidRPr="00CE74E5" w:rsidRDefault="00AD7023" w:rsidP="00E61AFC">
            <w:pPr>
              <w:pStyle w:val="Default"/>
              <w:rPr>
                <w:sz w:val="22"/>
                <w:szCs w:val="22"/>
              </w:rPr>
            </w:pPr>
            <w:r w:rsidRPr="00CE74E5">
              <w:rPr>
                <w:i/>
                <w:iCs/>
                <w:sz w:val="22"/>
                <w:szCs w:val="22"/>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 паспорта физического лица)</w:t>
            </w:r>
          </w:p>
        </w:tc>
        <w:tc>
          <w:tcPr>
            <w:tcW w:w="2800" w:type="dxa"/>
            <w:vAlign w:val="center"/>
          </w:tcPr>
          <w:p w:rsidR="00AD7023" w:rsidRPr="00CE74E5" w:rsidRDefault="00AD7023" w:rsidP="00E61AFC">
            <w:pPr>
              <w:pStyle w:val="Default"/>
              <w:jc w:val="center"/>
              <w:rPr>
                <w:color w:val="auto"/>
                <w:sz w:val="22"/>
                <w:szCs w:val="22"/>
              </w:rPr>
            </w:pPr>
          </w:p>
        </w:tc>
      </w:tr>
      <w:tr w:rsidR="00AD7023" w:rsidRPr="00CE74E5" w:rsidTr="00E61AFC">
        <w:trPr>
          <w:jc w:val="center"/>
        </w:trPr>
        <w:tc>
          <w:tcPr>
            <w:tcW w:w="828" w:type="dxa"/>
            <w:vAlign w:val="center"/>
          </w:tcPr>
          <w:p w:rsidR="00AD7023" w:rsidRPr="00CE74E5" w:rsidRDefault="00AD7023" w:rsidP="00E61AFC">
            <w:pPr>
              <w:pStyle w:val="Default"/>
              <w:jc w:val="center"/>
              <w:rPr>
                <w:sz w:val="22"/>
                <w:szCs w:val="22"/>
              </w:rPr>
            </w:pPr>
            <w:r w:rsidRPr="00CE74E5">
              <w:rPr>
                <w:sz w:val="22"/>
                <w:szCs w:val="22"/>
              </w:rPr>
              <w:t>2.</w:t>
            </w:r>
          </w:p>
        </w:tc>
        <w:tc>
          <w:tcPr>
            <w:tcW w:w="9214" w:type="dxa"/>
            <w:gridSpan w:val="2"/>
            <w:vAlign w:val="center"/>
          </w:tcPr>
          <w:p w:rsidR="00AD7023" w:rsidRPr="00CE74E5" w:rsidRDefault="00AD7023" w:rsidP="00E61AFC">
            <w:pPr>
              <w:pStyle w:val="Default"/>
              <w:rPr>
                <w:sz w:val="22"/>
                <w:szCs w:val="22"/>
              </w:rPr>
            </w:pPr>
            <w:r w:rsidRPr="00CE74E5">
              <w:rPr>
                <w:b/>
                <w:bCs/>
                <w:sz w:val="22"/>
                <w:szCs w:val="22"/>
              </w:rPr>
              <w:t xml:space="preserve">Место нахождения </w:t>
            </w:r>
            <w:r w:rsidRPr="00CE74E5">
              <w:rPr>
                <w:i/>
                <w:iCs/>
                <w:sz w:val="22"/>
                <w:szCs w:val="22"/>
              </w:rPr>
              <w:t>(для юридического лица),</w:t>
            </w:r>
          </w:p>
          <w:p w:rsidR="00AD7023" w:rsidRPr="00CE74E5" w:rsidRDefault="00AD7023" w:rsidP="00E61AFC">
            <w:pPr>
              <w:pStyle w:val="Default"/>
              <w:rPr>
                <w:color w:val="auto"/>
                <w:sz w:val="22"/>
                <w:szCs w:val="22"/>
              </w:rPr>
            </w:pPr>
            <w:r w:rsidRPr="00CE74E5">
              <w:rPr>
                <w:b/>
                <w:bCs/>
                <w:sz w:val="22"/>
                <w:szCs w:val="22"/>
              </w:rPr>
              <w:t xml:space="preserve">место жительства </w:t>
            </w:r>
            <w:r w:rsidRPr="00CE74E5">
              <w:rPr>
                <w:i/>
                <w:iCs/>
                <w:sz w:val="22"/>
                <w:szCs w:val="22"/>
              </w:rPr>
              <w:t>(для физического лица)</w:t>
            </w:r>
          </w:p>
        </w:tc>
      </w:tr>
      <w:tr w:rsidR="00AD7023" w:rsidRPr="00CE74E5" w:rsidTr="00E61AFC">
        <w:trPr>
          <w:jc w:val="center"/>
        </w:trPr>
        <w:tc>
          <w:tcPr>
            <w:tcW w:w="828" w:type="dxa"/>
            <w:vAlign w:val="center"/>
          </w:tcPr>
          <w:p w:rsidR="00AD7023" w:rsidRPr="00CE74E5" w:rsidRDefault="00AD7023" w:rsidP="00E61AFC">
            <w:pPr>
              <w:pStyle w:val="Default"/>
              <w:jc w:val="center"/>
              <w:rPr>
                <w:color w:val="auto"/>
                <w:sz w:val="22"/>
                <w:szCs w:val="22"/>
              </w:rPr>
            </w:pPr>
          </w:p>
        </w:tc>
        <w:tc>
          <w:tcPr>
            <w:tcW w:w="6414" w:type="dxa"/>
            <w:vAlign w:val="center"/>
          </w:tcPr>
          <w:p w:rsidR="00AD7023" w:rsidRPr="00CE74E5" w:rsidRDefault="00AD7023" w:rsidP="00E61AFC">
            <w:pPr>
              <w:pStyle w:val="Default"/>
              <w:rPr>
                <w:sz w:val="22"/>
                <w:szCs w:val="22"/>
              </w:rPr>
            </w:pPr>
            <w:r w:rsidRPr="00CE74E5">
              <w:rPr>
                <w:sz w:val="22"/>
                <w:szCs w:val="22"/>
              </w:rPr>
              <w:t>Страна</w:t>
            </w:r>
          </w:p>
        </w:tc>
        <w:tc>
          <w:tcPr>
            <w:tcW w:w="2800" w:type="dxa"/>
            <w:vAlign w:val="center"/>
          </w:tcPr>
          <w:p w:rsidR="00AD7023" w:rsidRPr="00CE74E5" w:rsidRDefault="00AD7023" w:rsidP="00E61AFC">
            <w:pPr>
              <w:pStyle w:val="Default"/>
              <w:jc w:val="center"/>
              <w:rPr>
                <w:color w:val="auto"/>
                <w:sz w:val="22"/>
                <w:szCs w:val="22"/>
              </w:rPr>
            </w:pPr>
          </w:p>
        </w:tc>
      </w:tr>
      <w:tr w:rsidR="00AD7023" w:rsidRPr="00CE74E5" w:rsidTr="00E61AFC">
        <w:trPr>
          <w:jc w:val="center"/>
        </w:trPr>
        <w:tc>
          <w:tcPr>
            <w:tcW w:w="828" w:type="dxa"/>
            <w:vAlign w:val="center"/>
          </w:tcPr>
          <w:p w:rsidR="00AD7023" w:rsidRPr="00CE74E5" w:rsidRDefault="00AD7023" w:rsidP="00E61AFC">
            <w:pPr>
              <w:pStyle w:val="Default"/>
              <w:jc w:val="center"/>
              <w:rPr>
                <w:color w:val="auto"/>
                <w:sz w:val="22"/>
                <w:szCs w:val="22"/>
              </w:rPr>
            </w:pPr>
          </w:p>
        </w:tc>
        <w:tc>
          <w:tcPr>
            <w:tcW w:w="6414" w:type="dxa"/>
            <w:vAlign w:val="center"/>
          </w:tcPr>
          <w:p w:rsidR="00AD7023" w:rsidRPr="00CE74E5" w:rsidRDefault="00AD7023" w:rsidP="00E61AFC">
            <w:pPr>
              <w:pStyle w:val="Default"/>
              <w:rPr>
                <w:sz w:val="22"/>
                <w:szCs w:val="22"/>
              </w:rPr>
            </w:pPr>
            <w:r w:rsidRPr="00CE74E5">
              <w:rPr>
                <w:sz w:val="22"/>
                <w:szCs w:val="22"/>
              </w:rPr>
              <w:t>Адрес</w:t>
            </w:r>
          </w:p>
        </w:tc>
        <w:tc>
          <w:tcPr>
            <w:tcW w:w="2800" w:type="dxa"/>
            <w:vAlign w:val="center"/>
          </w:tcPr>
          <w:p w:rsidR="00AD7023" w:rsidRPr="00CE74E5" w:rsidRDefault="00AD7023" w:rsidP="00E61AFC">
            <w:pPr>
              <w:pStyle w:val="Default"/>
              <w:jc w:val="center"/>
              <w:rPr>
                <w:color w:val="auto"/>
                <w:sz w:val="22"/>
                <w:szCs w:val="22"/>
              </w:rPr>
            </w:pPr>
          </w:p>
        </w:tc>
      </w:tr>
      <w:tr w:rsidR="00AD7023" w:rsidRPr="00CE74E5" w:rsidTr="00E61AFC">
        <w:trPr>
          <w:jc w:val="center"/>
        </w:trPr>
        <w:tc>
          <w:tcPr>
            <w:tcW w:w="828" w:type="dxa"/>
            <w:vAlign w:val="center"/>
          </w:tcPr>
          <w:p w:rsidR="00AD7023" w:rsidRPr="00CE74E5" w:rsidRDefault="00AD7023" w:rsidP="00E61AFC">
            <w:pPr>
              <w:pStyle w:val="Default"/>
              <w:jc w:val="center"/>
              <w:rPr>
                <w:sz w:val="22"/>
                <w:szCs w:val="22"/>
              </w:rPr>
            </w:pPr>
            <w:r w:rsidRPr="00CE74E5">
              <w:rPr>
                <w:sz w:val="22"/>
                <w:szCs w:val="22"/>
              </w:rPr>
              <w:t>3.</w:t>
            </w:r>
          </w:p>
        </w:tc>
        <w:tc>
          <w:tcPr>
            <w:tcW w:w="6414" w:type="dxa"/>
            <w:vAlign w:val="center"/>
          </w:tcPr>
          <w:p w:rsidR="00AD7023" w:rsidRPr="00CE74E5" w:rsidRDefault="00AD7023" w:rsidP="00E61AFC">
            <w:pPr>
              <w:pStyle w:val="Default"/>
              <w:rPr>
                <w:sz w:val="22"/>
                <w:szCs w:val="22"/>
              </w:rPr>
            </w:pPr>
            <w:r w:rsidRPr="00CE74E5">
              <w:rPr>
                <w:b/>
                <w:bCs/>
                <w:sz w:val="22"/>
                <w:szCs w:val="22"/>
              </w:rPr>
              <w:t>Почтовый адрес</w:t>
            </w:r>
          </w:p>
        </w:tc>
        <w:tc>
          <w:tcPr>
            <w:tcW w:w="2800" w:type="dxa"/>
            <w:vAlign w:val="center"/>
          </w:tcPr>
          <w:p w:rsidR="00AD7023" w:rsidRPr="00CE74E5" w:rsidRDefault="00AD7023" w:rsidP="00E61AFC">
            <w:pPr>
              <w:pStyle w:val="Default"/>
              <w:jc w:val="center"/>
              <w:rPr>
                <w:color w:val="auto"/>
                <w:sz w:val="22"/>
                <w:szCs w:val="22"/>
              </w:rPr>
            </w:pPr>
          </w:p>
        </w:tc>
      </w:tr>
      <w:tr w:rsidR="00AD7023" w:rsidRPr="00CE74E5" w:rsidTr="00E61AFC">
        <w:trPr>
          <w:jc w:val="center"/>
        </w:trPr>
        <w:tc>
          <w:tcPr>
            <w:tcW w:w="828" w:type="dxa"/>
            <w:vAlign w:val="center"/>
          </w:tcPr>
          <w:p w:rsidR="00AD7023" w:rsidRPr="00CE74E5" w:rsidRDefault="00AD7023" w:rsidP="00E61AFC">
            <w:pPr>
              <w:pStyle w:val="Default"/>
              <w:jc w:val="center"/>
              <w:rPr>
                <w:color w:val="auto"/>
                <w:sz w:val="22"/>
                <w:szCs w:val="22"/>
              </w:rPr>
            </w:pPr>
          </w:p>
        </w:tc>
        <w:tc>
          <w:tcPr>
            <w:tcW w:w="6414" w:type="dxa"/>
            <w:vAlign w:val="center"/>
          </w:tcPr>
          <w:p w:rsidR="00AD7023" w:rsidRPr="00CE74E5" w:rsidRDefault="00AD7023" w:rsidP="00E61AFC">
            <w:pPr>
              <w:pStyle w:val="Default"/>
              <w:rPr>
                <w:sz w:val="22"/>
                <w:szCs w:val="22"/>
              </w:rPr>
            </w:pPr>
            <w:r w:rsidRPr="00CE74E5">
              <w:rPr>
                <w:sz w:val="22"/>
                <w:szCs w:val="22"/>
              </w:rPr>
              <w:t>Страна</w:t>
            </w:r>
          </w:p>
        </w:tc>
        <w:tc>
          <w:tcPr>
            <w:tcW w:w="2800" w:type="dxa"/>
            <w:vAlign w:val="center"/>
          </w:tcPr>
          <w:p w:rsidR="00AD7023" w:rsidRPr="00CE74E5" w:rsidRDefault="00AD7023" w:rsidP="00E61AFC">
            <w:pPr>
              <w:pStyle w:val="Default"/>
              <w:jc w:val="center"/>
              <w:rPr>
                <w:color w:val="auto"/>
                <w:sz w:val="22"/>
                <w:szCs w:val="22"/>
              </w:rPr>
            </w:pPr>
          </w:p>
        </w:tc>
      </w:tr>
      <w:tr w:rsidR="00AD7023" w:rsidRPr="00CE74E5" w:rsidTr="00E61AFC">
        <w:trPr>
          <w:jc w:val="center"/>
        </w:trPr>
        <w:tc>
          <w:tcPr>
            <w:tcW w:w="828" w:type="dxa"/>
            <w:vAlign w:val="center"/>
          </w:tcPr>
          <w:p w:rsidR="00AD7023" w:rsidRPr="00CE74E5" w:rsidRDefault="00AD7023" w:rsidP="00E61AFC">
            <w:pPr>
              <w:pStyle w:val="Default"/>
              <w:jc w:val="center"/>
              <w:rPr>
                <w:color w:val="auto"/>
                <w:sz w:val="22"/>
                <w:szCs w:val="22"/>
              </w:rPr>
            </w:pPr>
          </w:p>
        </w:tc>
        <w:tc>
          <w:tcPr>
            <w:tcW w:w="6414" w:type="dxa"/>
            <w:vAlign w:val="center"/>
          </w:tcPr>
          <w:p w:rsidR="00AD7023" w:rsidRPr="00CE74E5" w:rsidRDefault="00AD7023" w:rsidP="00E61AFC">
            <w:pPr>
              <w:pStyle w:val="Default"/>
              <w:rPr>
                <w:sz w:val="22"/>
                <w:szCs w:val="22"/>
              </w:rPr>
            </w:pPr>
            <w:r w:rsidRPr="00CE74E5">
              <w:rPr>
                <w:sz w:val="22"/>
                <w:szCs w:val="22"/>
              </w:rPr>
              <w:t>Адрес</w:t>
            </w:r>
          </w:p>
        </w:tc>
        <w:tc>
          <w:tcPr>
            <w:tcW w:w="2800" w:type="dxa"/>
            <w:vAlign w:val="center"/>
          </w:tcPr>
          <w:p w:rsidR="00AD7023" w:rsidRPr="00CE74E5" w:rsidRDefault="00AD7023" w:rsidP="00E61AFC">
            <w:pPr>
              <w:pStyle w:val="Default"/>
              <w:jc w:val="center"/>
              <w:rPr>
                <w:color w:val="auto"/>
                <w:sz w:val="22"/>
                <w:szCs w:val="22"/>
              </w:rPr>
            </w:pPr>
          </w:p>
        </w:tc>
      </w:tr>
      <w:tr w:rsidR="00AD7023" w:rsidRPr="00CE74E5" w:rsidTr="00E61AFC">
        <w:trPr>
          <w:jc w:val="center"/>
        </w:trPr>
        <w:tc>
          <w:tcPr>
            <w:tcW w:w="828" w:type="dxa"/>
            <w:vAlign w:val="center"/>
          </w:tcPr>
          <w:p w:rsidR="00AD7023" w:rsidRPr="00CE74E5" w:rsidRDefault="00AD7023" w:rsidP="00E61AFC">
            <w:pPr>
              <w:pStyle w:val="Default"/>
              <w:jc w:val="center"/>
              <w:rPr>
                <w:color w:val="auto"/>
                <w:sz w:val="22"/>
                <w:szCs w:val="22"/>
              </w:rPr>
            </w:pPr>
          </w:p>
        </w:tc>
        <w:tc>
          <w:tcPr>
            <w:tcW w:w="6414" w:type="dxa"/>
            <w:vAlign w:val="center"/>
          </w:tcPr>
          <w:p w:rsidR="00AD7023" w:rsidRPr="00CE74E5" w:rsidRDefault="00AD7023" w:rsidP="00E61AFC">
            <w:pPr>
              <w:pStyle w:val="Default"/>
              <w:rPr>
                <w:sz w:val="22"/>
                <w:szCs w:val="22"/>
              </w:rPr>
            </w:pPr>
            <w:r w:rsidRPr="00CE74E5">
              <w:rPr>
                <w:sz w:val="22"/>
                <w:szCs w:val="22"/>
              </w:rPr>
              <w:t xml:space="preserve">Телефон </w:t>
            </w:r>
            <w:r w:rsidRPr="00CE74E5">
              <w:rPr>
                <w:i/>
                <w:iCs/>
                <w:sz w:val="22"/>
                <w:szCs w:val="22"/>
              </w:rPr>
              <w:t>(с указанием кода страны и города)</w:t>
            </w:r>
          </w:p>
        </w:tc>
        <w:tc>
          <w:tcPr>
            <w:tcW w:w="2800" w:type="dxa"/>
            <w:vAlign w:val="center"/>
          </w:tcPr>
          <w:p w:rsidR="00AD7023" w:rsidRPr="00CE74E5" w:rsidRDefault="00AD7023" w:rsidP="00E61AFC">
            <w:pPr>
              <w:pStyle w:val="Default"/>
              <w:jc w:val="center"/>
              <w:rPr>
                <w:color w:val="auto"/>
                <w:sz w:val="22"/>
                <w:szCs w:val="22"/>
              </w:rPr>
            </w:pPr>
          </w:p>
        </w:tc>
      </w:tr>
      <w:tr w:rsidR="00AD7023" w:rsidRPr="00CE74E5" w:rsidTr="00E61AFC">
        <w:trPr>
          <w:jc w:val="center"/>
        </w:trPr>
        <w:tc>
          <w:tcPr>
            <w:tcW w:w="828" w:type="dxa"/>
            <w:vAlign w:val="center"/>
          </w:tcPr>
          <w:p w:rsidR="00AD7023" w:rsidRPr="00CE74E5" w:rsidRDefault="00AD7023" w:rsidP="00E61AFC">
            <w:pPr>
              <w:pStyle w:val="Default"/>
              <w:jc w:val="center"/>
              <w:rPr>
                <w:color w:val="auto"/>
                <w:sz w:val="22"/>
                <w:szCs w:val="22"/>
              </w:rPr>
            </w:pPr>
          </w:p>
        </w:tc>
        <w:tc>
          <w:tcPr>
            <w:tcW w:w="6414" w:type="dxa"/>
            <w:vAlign w:val="center"/>
          </w:tcPr>
          <w:p w:rsidR="00AD7023" w:rsidRPr="00CE74E5" w:rsidRDefault="00AD7023" w:rsidP="00E61AFC">
            <w:pPr>
              <w:pStyle w:val="Default"/>
              <w:rPr>
                <w:sz w:val="22"/>
                <w:szCs w:val="22"/>
              </w:rPr>
            </w:pPr>
            <w:r w:rsidRPr="00CE74E5">
              <w:rPr>
                <w:sz w:val="22"/>
                <w:szCs w:val="22"/>
              </w:rPr>
              <w:t xml:space="preserve">Факс </w:t>
            </w:r>
            <w:r w:rsidRPr="00CE74E5">
              <w:rPr>
                <w:i/>
                <w:iCs/>
                <w:sz w:val="22"/>
                <w:szCs w:val="22"/>
              </w:rPr>
              <w:t>(с указанием кода страны и города)</w:t>
            </w:r>
          </w:p>
        </w:tc>
        <w:tc>
          <w:tcPr>
            <w:tcW w:w="2800" w:type="dxa"/>
            <w:vAlign w:val="center"/>
          </w:tcPr>
          <w:p w:rsidR="00AD7023" w:rsidRPr="00CE74E5" w:rsidRDefault="00AD7023" w:rsidP="00E61AFC">
            <w:pPr>
              <w:pStyle w:val="Default"/>
              <w:jc w:val="center"/>
              <w:rPr>
                <w:color w:val="auto"/>
                <w:sz w:val="22"/>
                <w:szCs w:val="22"/>
              </w:rPr>
            </w:pPr>
          </w:p>
        </w:tc>
      </w:tr>
      <w:tr w:rsidR="00AD7023" w:rsidRPr="00CE74E5" w:rsidTr="00E61AFC">
        <w:trPr>
          <w:jc w:val="center"/>
        </w:trPr>
        <w:tc>
          <w:tcPr>
            <w:tcW w:w="828" w:type="dxa"/>
            <w:vAlign w:val="center"/>
          </w:tcPr>
          <w:p w:rsidR="00AD7023" w:rsidRPr="00CE74E5" w:rsidRDefault="00AD7023" w:rsidP="00E61AFC">
            <w:pPr>
              <w:pStyle w:val="Default"/>
              <w:jc w:val="center"/>
              <w:rPr>
                <w:sz w:val="22"/>
                <w:szCs w:val="22"/>
              </w:rPr>
            </w:pPr>
          </w:p>
        </w:tc>
        <w:tc>
          <w:tcPr>
            <w:tcW w:w="6414" w:type="dxa"/>
            <w:vAlign w:val="center"/>
          </w:tcPr>
          <w:p w:rsidR="00AD7023" w:rsidRPr="00CE74E5" w:rsidRDefault="00AD7023" w:rsidP="00E61AFC">
            <w:pPr>
              <w:pStyle w:val="Default"/>
              <w:rPr>
                <w:bCs/>
                <w:sz w:val="22"/>
                <w:szCs w:val="22"/>
              </w:rPr>
            </w:pPr>
            <w:r w:rsidRPr="00CE74E5">
              <w:rPr>
                <w:bCs/>
                <w:sz w:val="22"/>
                <w:szCs w:val="22"/>
              </w:rPr>
              <w:t xml:space="preserve">ФИО, </w:t>
            </w:r>
            <w:r w:rsidRPr="00CE74E5">
              <w:rPr>
                <w:bCs/>
                <w:sz w:val="22"/>
                <w:szCs w:val="22"/>
                <w:lang w:val="en-US"/>
              </w:rPr>
              <w:t>e</w:t>
            </w:r>
            <w:r w:rsidRPr="00CE74E5">
              <w:rPr>
                <w:bCs/>
                <w:sz w:val="22"/>
                <w:szCs w:val="22"/>
              </w:rPr>
              <w:t>-</w:t>
            </w:r>
            <w:r w:rsidRPr="00CE74E5">
              <w:rPr>
                <w:bCs/>
                <w:sz w:val="22"/>
                <w:szCs w:val="22"/>
                <w:lang w:val="en-US"/>
              </w:rPr>
              <w:t>mail</w:t>
            </w:r>
            <w:r w:rsidRPr="00CE74E5">
              <w:rPr>
                <w:bCs/>
                <w:sz w:val="22"/>
                <w:szCs w:val="22"/>
              </w:rPr>
              <w:t xml:space="preserve"> и телефон лица, ответственного за заключение договора</w:t>
            </w:r>
          </w:p>
        </w:tc>
        <w:tc>
          <w:tcPr>
            <w:tcW w:w="2800" w:type="dxa"/>
            <w:vAlign w:val="center"/>
          </w:tcPr>
          <w:p w:rsidR="00AD7023" w:rsidRPr="00CE74E5" w:rsidRDefault="00AD7023" w:rsidP="00E61AFC">
            <w:pPr>
              <w:pStyle w:val="Default"/>
              <w:jc w:val="center"/>
              <w:rPr>
                <w:color w:val="auto"/>
                <w:sz w:val="22"/>
                <w:szCs w:val="22"/>
              </w:rPr>
            </w:pPr>
          </w:p>
        </w:tc>
      </w:tr>
      <w:tr w:rsidR="00AD7023" w:rsidRPr="00CE74E5" w:rsidTr="00E61AFC">
        <w:trPr>
          <w:jc w:val="center"/>
        </w:trPr>
        <w:tc>
          <w:tcPr>
            <w:tcW w:w="828" w:type="dxa"/>
            <w:vAlign w:val="center"/>
          </w:tcPr>
          <w:p w:rsidR="00AD7023" w:rsidRPr="00CE74E5" w:rsidRDefault="00AD7023" w:rsidP="00E61AFC">
            <w:pPr>
              <w:pStyle w:val="Default"/>
              <w:jc w:val="center"/>
              <w:rPr>
                <w:sz w:val="22"/>
                <w:szCs w:val="22"/>
              </w:rPr>
            </w:pPr>
            <w:r w:rsidRPr="00CE74E5">
              <w:rPr>
                <w:sz w:val="22"/>
                <w:szCs w:val="22"/>
              </w:rPr>
              <w:t>4.</w:t>
            </w:r>
          </w:p>
        </w:tc>
        <w:tc>
          <w:tcPr>
            <w:tcW w:w="6414" w:type="dxa"/>
            <w:vAlign w:val="center"/>
          </w:tcPr>
          <w:p w:rsidR="00AD7023" w:rsidRPr="00CE74E5" w:rsidRDefault="00AD7023" w:rsidP="00E61AFC">
            <w:pPr>
              <w:pStyle w:val="Default"/>
              <w:rPr>
                <w:sz w:val="22"/>
                <w:szCs w:val="22"/>
              </w:rPr>
            </w:pPr>
            <w:r w:rsidRPr="00CE74E5">
              <w:rPr>
                <w:b/>
                <w:bCs/>
                <w:sz w:val="22"/>
                <w:szCs w:val="22"/>
              </w:rPr>
              <w:t>Регистрационные данные:</w:t>
            </w:r>
          </w:p>
        </w:tc>
        <w:tc>
          <w:tcPr>
            <w:tcW w:w="2800" w:type="dxa"/>
            <w:vAlign w:val="center"/>
          </w:tcPr>
          <w:p w:rsidR="00AD7023" w:rsidRPr="00CE74E5" w:rsidRDefault="00AD7023" w:rsidP="00E61AFC">
            <w:pPr>
              <w:pStyle w:val="Default"/>
              <w:jc w:val="center"/>
              <w:rPr>
                <w:color w:val="auto"/>
                <w:sz w:val="22"/>
                <w:szCs w:val="22"/>
              </w:rPr>
            </w:pPr>
          </w:p>
        </w:tc>
      </w:tr>
      <w:tr w:rsidR="00AD7023" w:rsidRPr="00CE74E5" w:rsidTr="00E61AFC">
        <w:trPr>
          <w:jc w:val="center"/>
        </w:trPr>
        <w:tc>
          <w:tcPr>
            <w:tcW w:w="828" w:type="dxa"/>
            <w:vAlign w:val="center"/>
          </w:tcPr>
          <w:p w:rsidR="00AD7023" w:rsidRPr="00CE74E5" w:rsidRDefault="00AD7023" w:rsidP="00E61AFC">
            <w:pPr>
              <w:pStyle w:val="Default"/>
              <w:jc w:val="center"/>
              <w:rPr>
                <w:color w:val="auto"/>
                <w:sz w:val="22"/>
                <w:szCs w:val="22"/>
              </w:rPr>
            </w:pPr>
          </w:p>
        </w:tc>
        <w:tc>
          <w:tcPr>
            <w:tcW w:w="6414" w:type="dxa"/>
            <w:vAlign w:val="center"/>
          </w:tcPr>
          <w:p w:rsidR="00AD7023" w:rsidRPr="00CE74E5" w:rsidRDefault="00AD7023" w:rsidP="00E61AFC">
            <w:pPr>
              <w:pStyle w:val="Default"/>
              <w:rPr>
                <w:sz w:val="22"/>
                <w:szCs w:val="22"/>
              </w:rPr>
            </w:pPr>
            <w:r w:rsidRPr="00CE74E5">
              <w:rPr>
                <w:sz w:val="22"/>
                <w:szCs w:val="22"/>
              </w:rPr>
              <w:t>Дата, место и орган регистрации</w:t>
            </w:r>
          </w:p>
          <w:p w:rsidR="00AD7023" w:rsidRPr="00CE74E5" w:rsidRDefault="00AD7023" w:rsidP="00E61AFC">
            <w:pPr>
              <w:pStyle w:val="Default"/>
              <w:rPr>
                <w:sz w:val="22"/>
                <w:szCs w:val="22"/>
              </w:rPr>
            </w:pPr>
            <w:r w:rsidRPr="00CE74E5">
              <w:rPr>
                <w:i/>
                <w:iCs/>
                <w:sz w:val="22"/>
                <w:szCs w:val="22"/>
              </w:rPr>
              <w:t>(на основании Свидетельства о государственной регистрации)</w:t>
            </w:r>
          </w:p>
        </w:tc>
        <w:tc>
          <w:tcPr>
            <w:tcW w:w="2800" w:type="dxa"/>
            <w:vAlign w:val="center"/>
          </w:tcPr>
          <w:p w:rsidR="00AD7023" w:rsidRPr="00CE74E5" w:rsidRDefault="00AD7023" w:rsidP="00E61AFC">
            <w:pPr>
              <w:pStyle w:val="Default"/>
              <w:jc w:val="center"/>
              <w:rPr>
                <w:color w:val="auto"/>
                <w:sz w:val="22"/>
                <w:szCs w:val="22"/>
              </w:rPr>
            </w:pPr>
          </w:p>
        </w:tc>
      </w:tr>
      <w:tr w:rsidR="00AD7023" w:rsidRPr="00CE74E5" w:rsidTr="00E61AFC">
        <w:trPr>
          <w:jc w:val="center"/>
        </w:trPr>
        <w:tc>
          <w:tcPr>
            <w:tcW w:w="828" w:type="dxa"/>
            <w:vAlign w:val="center"/>
          </w:tcPr>
          <w:p w:rsidR="00AD7023" w:rsidRPr="00CE74E5" w:rsidRDefault="00AD7023" w:rsidP="00E61AFC">
            <w:pPr>
              <w:pStyle w:val="Default"/>
              <w:jc w:val="center"/>
              <w:rPr>
                <w:color w:val="auto"/>
                <w:sz w:val="22"/>
                <w:szCs w:val="22"/>
              </w:rPr>
            </w:pPr>
          </w:p>
        </w:tc>
        <w:tc>
          <w:tcPr>
            <w:tcW w:w="6414" w:type="dxa"/>
            <w:vAlign w:val="center"/>
          </w:tcPr>
          <w:p w:rsidR="00AD7023" w:rsidRPr="00CE74E5" w:rsidRDefault="00AD7023" w:rsidP="00E61AFC">
            <w:pPr>
              <w:pStyle w:val="Default"/>
              <w:rPr>
                <w:sz w:val="22"/>
                <w:szCs w:val="22"/>
              </w:rPr>
            </w:pPr>
            <w:r w:rsidRPr="00CE74E5">
              <w:rPr>
                <w:sz w:val="22"/>
                <w:szCs w:val="22"/>
              </w:rPr>
              <w:t>Основной вид экономической деятельности участника закупки</w:t>
            </w:r>
          </w:p>
        </w:tc>
        <w:tc>
          <w:tcPr>
            <w:tcW w:w="2800" w:type="dxa"/>
            <w:vAlign w:val="center"/>
          </w:tcPr>
          <w:p w:rsidR="00AD7023" w:rsidRPr="00CE74E5" w:rsidRDefault="00AD7023" w:rsidP="00E61AFC">
            <w:pPr>
              <w:pStyle w:val="Default"/>
              <w:jc w:val="center"/>
              <w:rPr>
                <w:color w:val="auto"/>
                <w:sz w:val="22"/>
                <w:szCs w:val="22"/>
              </w:rPr>
            </w:pPr>
          </w:p>
        </w:tc>
      </w:tr>
      <w:tr w:rsidR="00AD7023" w:rsidRPr="00CE74E5" w:rsidTr="00E61AFC">
        <w:trPr>
          <w:jc w:val="center"/>
        </w:trPr>
        <w:tc>
          <w:tcPr>
            <w:tcW w:w="828" w:type="dxa"/>
            <w:vAlign w:val="center"/>
          </w:tcPr>
          <w:p w:rsidR="00AD7023" w:rsidRPr="00CE74E5" w:rsidRDefault="00AD7023" w:rsidP="00E61AFC">
            <w:pPr>
              <w:pStyle w:val="Default"/>
              <w:jc w:val="center"/>
              <w:rPr>
                <w:color w:val="auto"/>
                <w:sz w:val="22"/>
                <w:szCs w:val="22"/>
              </w:rPr>
            </w:pPr>
          </w:p>
        </w:tc>
        <w:tc>
          <w:tcPr>
            <w:tcW w:w="6414" w:type="dxa"/>
            <w:vAlign w:val="center"/>
          </w:tcPr>
          <w:p w:rsidR="00AD7023" w:rsidRPr="00CE74E5" w:rsidRDefault="00AD7023" w:rsidP="00E61AFC">
            <w:pPr>
              <w:pStyle w:val="Default"/>
              <w:rPr>
                <w:sz w:val="22"/>
                <w:szCs w:val="22"/>
              </w:rPr>
            </w:pPr>
            <w:r w:rsidRPr="00CE74E5">
              <w:rPr>
                <w:sz w:val="22"/>
                <w:szCs w:val="22"/>
              </w:rPr>
              <w:t>ИНН, КПП, ОГРН, ОКПО, ОКТМО участника закупки</w:t>
            </w:r>
          </w:p>
        </w:tc>
        <w:tc>
          <w:tcPr>
            <w:tcW w:w="2800" w:type="dxa"/>
            <w:vAlign w:val="center"/>
          </w:tcPr>
          <w:p w:rsidR="00AD7023" w:rsidRPr="00CE74E5" w:rsidRDefault="00AD7023" w:rsidP="00E61AFC">
            <w:pPr>
              <w:pStyle w:val="Default"/>
              <w:jc w:val="center"/>
              <w:rPr>
                <w:color w:val="auto"/>
                <w:sz w:val="22"/>
                <w:szCs w:val="22"/>
              </w:rPr>
            </w:pPr>
          </w:p>
        </w:tc>
      </w:tr>
      <w:tr w:rsidR="00AD7023" w:rsidRPr="00CE74E5" w:rsidTr="00E61AFC">
        <w:trPr>
          <w:jc w:val="center"/>
        </w:trPr>
        <w:tc>
          <w:tcPr>
            <w:tcW w:w="828" w:type="dxa"/>
            <w:vAlign w:val="center"/>
          </w:tcPr>
          <w:p w:rsidR="00AD7023" w:rsidRPr="00CE74E5" w:rsidRDefault="00AD7023" w:rsidP="00E61AFC">
            <w:pPr>
              <w:pStyle w:val="Default"/>
              <w:jc w:val="center"/>
              <w:rPr>
                <w:color w:val="auto"/>
                <w:sz w:val="22"/>
                <w:szCs w:val="22"/>
              </w:rPr>
            </w:pPr>
          </w:p>
        </w:tc>
        <w:tc>
          <w:tcPr>
            <w:tcW w:w="6414" w:type="dxa"/>
            <w:vAlign w:val="center"/>
          </w:tcPr>
          <w:p w:rsidR="00AD7023" w:rsidRPr="00CE74E5" w:rsidRDefault="00AD7023" w:rsidP="00E61AFC">
            <w:pPr>
              <w:pStyle w:val="Default"/>
              <w:rPr>
                <w:sz w:val="22"/>
                <w:szCs w:val="22"/>
              </w:rPr>
            </w:pPr>
            <w:r w:rsidRPr="00CE74E5">
              <w:rPr>
                <w:sz w:val="22"/>
                <w:szCs w:val="22"/>
              </w:rPr>
              <w:t>ИНН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w:t>
            </w:r>
          </w:p>
        </w:tc>
        <w:tc>
          <w:tcPr>
            <w:tcW w:w="2800" w:type="dxa"/>
            <w:vAlign w:val="center"/>
          </w:tcPr>
          <w:p w:rsidR="00AD7023" w:rsidRPr="00CE74E5" w:rsidRDefault="00AD7023" w:rsidP="00E61AFC">
            <w:pPr>
              <w:pStyle w:val="Default"/>
              <w:jc w:val="center"/>
              <w:rPr>
                <w:color w:val="auto"/>
                <w:sz w:val="22"/>
                <w:szCs w:val="22"/>
              </w:rPr>
            </w:pPr>
          </w:p>
        </w:tc>
      </w:tr>
      <w:tr w:rsidR="00AD7023" w:rsidRPr="00CE74E5" w:rsidTr="00E61AFC">
        <w:trPr>
          <w:jc w:val="center"/>
        </w:trPr>
        <w:tc>
          <w:tcPr>
            <w:tcW w:w="828" w:type="dxa"/>
            <w:vAlign w:val="center"/>
          </w:tcPr>
          <w:p w:rsidR="00AD7023" w:rsidRPr="00CE74E5" w:rsidRDefault="00AD7023" w:rsidP="00E61AFC">
            <w:pPr>
              <w:pStyle w:val="Default"/>
              <w:jc w:val="center"/>
              <w:rPr>
                <w:color w:val="auto"/>
                <w:sz w:val="22"/>
                <w:szCs w:val="22"/>
              </w:rPr>
            </w:pPr>
            <w:r w:rsidRPr="00CE74E5">
              <w:rPr>
                <w:color w:val="auto"/>
                <w:sz w:val="22"/>
                <w:szCs w:val="22"/>
              </w:rPr>
              <w:t>5.</w:t>
            </w:r>
          </w:p>
        </w:tc>
        <w:tc>
          <w:tcPr>
            <w:tcW w:w="6414" w:type="dxa"/>
            <w:vAlign w:val="center"/>
          </w:tcPr>
          <w:p w:rsidR="00AD7023" w:rsidRPr="00CE74E5" w:rsidRDefault="00AD7023" w:rsidP="00E61AFC">
            <w:pPr>
              <w:pStyle w:val="Default"/>
              <w:rPr>
                <w:b/>
                <w:sz w:val="22"/>
                <w:szCs w:val="22"/>
              </w:rPr>
            </w:pPr>
            <w:r w:rsidRPr="00CE74E5">
              <w:rPr>
                <w:b/>
                <w:sz w:val="22"/>
                <w:szCs w:val="22"/>
              </w:rPr>
              <w:t>Банковские реквизиты:</w:t>
            </w:r>
          </w:p>
        </w:tc>
        <w:tc>
          <w:tcPr>
            <w:tcW w:w="2800" w:type="dxa"/>
            <w:vAlign w:val="center"/>
          </w:tcPr>
          <w:p w:rsidR="00AD7023" w:rsidRPr="00CE74E5" w:rsidRDefault="00AD7023" w:rsidP="00E61AFC">
            <w:pPr>
              <w:pStyle w:val="Default"/>
              <w:jc w:val="center"/>
              <w:rPr>
                <w:color w:val="auto"/>
                <w:sz w:val="22"/>
                <w:szCs w:val="22"/>
              </w:rPr>
            </w:pPr>
          </w:p>
        </w:tc>
      </w:tr>
      <w:tr w:rsidR="00AD7023" w:rsidRPr="00CE74E5" w:rsidTr="00E61AFC">
        <w:trPr>
          <w:jc w:val="center"/>
        </w:trPr>
        <w:tc>
          <w:tcPr>
            <w:tcW w:w="828" w:type="dxa"/>
            <w:vAlign w:val="center"/>
          </w:tcPr>
          <w:p w:rsidR="00AD7023" w:rsidRPr="00CE74E5" w:rsidRDefault="00AD7023" w:rsidP="00E61AFC">
            <w:pPr>
              <w:pStyle w:val="Default"/>
              <w:jc w:val="center"/>
              <w:rPr>
                <w:color w:val="auto"/>
                <w:sz w:val="22"/>
                <w:szCs w:val="22"/>
              </w:rPr>
            </w:pPr>
          </w:p>
        </w:tc>
        <w:tc>
          <w:tcPr>
            <w:tcW w:w="6414" w:type="dxa"/>
            <w:vAlign w:val="center"/>
          </w:tcPr>
          <w:p w:rsidR="00AD7023" w:rsidRPr="00CE74E5" w:rsidRDefault="00AD7023" w:rsidP="00E61AFC">
            <w:pPr>
              <w:pStyle w:val="Default"/>
              <w:rPr>
                <w:sz w:val="22"/>
                <w:szCs w:val="22"/>
              </w:rPr>
            </w:pPr>
            <w:r w:rsidRPr="00CE74E5">
              <w:rPr>
                <w:sz w:val="22"/>
                <w:szCs w:val="22"/>
              </w:rPr>
              <w:t>Наименование обслуживающего банка</w:t>
            </w:r>
          </w:p>
        </w:tc>
        <w:tc>
          <w:tcPr>
            <w:tcW w:w="2800" w:type="dxa"/>
            <w:vAlign w:val="center"/>
          </w:tcPr>
          <w:p w:rsidR="00AD7023" w:rsidRPr="00CE74E5" w:rsidRDefault="00AD7023" w:rsidP="00E61AFC">
            <w:pPr>
              <w:pStyle w:val="Default"/>
              <w:jc w:val="center"/>
              <w:rPr>
                <w:color w:val="auto"/>
                <w:sz w:val="22"/>
                <w:szCs w:val="22"/>
              </w:rPr>
            </w:pPr>
          </w:p>
        </w:tc>
      </w:tr>
      <w:tr w:rsidR="00AD7023" w:rsidRPr="00CE74E5" w:rsidTr="00E61AFC">
        <w:trPr>
          <w:jc w:val="center"/>
        </w:trPr>
        <w:tc>
          <w:tcPr>
            <w:tcW w:w="828" w:type="dxa"/>
            <w:vAlign w:val="center"/>
          </w:tcPr>
          <w:p w:rsidR="00AD7023" w:rsidRPr="00CE74E5" w:rsidRDefault="00AD7023" w:rsidP="00E61AFC">
            <w:pPr>
              <w:pStyle w:val="Default"/>
              <w:jc w:val="center"/>
              <w:rPr>
                <w:color w:val="auto"/>
                <w:sz w:val="22"/>
                <w:szCs w:val="22"/>
              </w:rPr>
            </w:pPr>
          </w:p>
        </w:tc>
        <w:tc>
          <w:tcPr>
            <w:tcW w:w="6414" w:type="dxa"/>
            <w:vAlign w:val="center"/>
          </w:tcPr>
          <w:p w:rsidR="00AD7023" w:rsidRPr="00CE74E5" w:rsidRDefault="00AD7023" w:rsidP="00E61AFC">
            <w:pPr>
              <w:pStyle w:val="Default"/>
              <w:rPr>
                <w:sz w:val="22"/>
                <w:szCs w:val="22"/>
              </w:rPr>
            </w:pPr>
            <w:r w:rsidRPr="00CE74E5">
              <w:rPr>
                <w:sz w:val="22"/>
                <w:szCs w:val="22"/>
              </w:rPr>
              <w:t>Расчетный счет</w:t>
            </w:r>
          </w:p>
        </w:tc>
        <w:tc>
          <w:tcPr>
            <w:tcW w:w="2800" w:type="dxa"/>
            <w:vAlign w:val="center"/>
          </w:tcPr>
          <w:p w:rsidR="00AD7023" w:rsidRPr="00CE74E5" w:rsidRDefault="00AD7023" w:rsidP="00E61AFC">
            <w:pPr>
              <w:pStyle w:val="Default"/>
              <w:jc w:val="center"/>
              <w:rPr>
                <w:color w:val="auto"/>
                <w:sz w:val="22"/>
                <w:szCs w:val="22"/>
              </w:rPr>
            </w:pPr>
          </w:p>
        </w:tc>
      </w:tr>
      <w:tr w:rsidR="00AD7023" w:rsidRPr="00CE74E5" w:rsidTr="00E61AFC">
        <w:trPr>
          <w:jc w:val="center"/>
        </w:trPr>
        <w:tc>
          <w:tcPr>
            <w:tcW w:w="828" w:type="dxa"/>
            <w:vAlign w:val="center"/>
          </w:tcPr>
          <w:p w:rsidR="00AD7023" w:rsidRPr="00CE74E5" w:rsidRDefault="00AD7023" w:rsidP="00E61AFC">
            <w:pPr>
              <w:pStyle w:val="Default"/>
              <w:jc w:val="center"/>
              <w:rPr>
                <w:color w:val="auto"/>
                <w:sz w:val="22"/>
                <w:szCs w:val="22"/>
              </w:rPr>
            </w:pPr>
          </w:p>
        </w:tc>
        <w:tc>
          <w:tcPr>
            <w:tcW w:w="6414" w:type="dxa"/>
            <w:vAlign w:val="center"/>
          </w:tcPr>
          <w:p w:rsidR="00AD7023" w:rsidRPr="00CE74E5" w:rsidRDefault="00AD7023" w:rsidP="00E61AFC">
            <w:pPr>
              <w:pStyle w:val="Default"/>
              <w:rPr>
                <w:sz w:val="22"/>
                <w:szCs w:val="22"/>
              </w:rPr>
            </w:pPr>
            <w:r w:rsidRPr="00CE74E5">
              <w:rPr>
                <w:sz w:val="22"/>
                <w:szCs w:val="22"/>
              </w:rPr>
              <w:t>Корреспондентский счет</w:t>
            </w:r>
          </w:p>
        </w:tc>
        <w:tc>
          <w:tcPr>
            <w:tcW w:w="2800" w:type="dxa"/>
            <w:vAlign w:val="center"/>
          </w:tcPr>
          <w:p w:rsidR="00AD7023" w:rsidRPr="00CE74E5" w:rsidRDefault="00AD7023" w:rsidP="00E61AFC">
            <w:pPr>
              <w:pStyle w:val="Default"/>
              <w:jc w:val="center"/>
              <w:rPr>
                <w:color w:val="auto"/>
                <w:sz w:val="22"/>
                <w:szCs w:val="22"/>
              </w:rPr>
            </w:pPr>
          </w:p>
        </w:tc>
      </w:tr>
      <w:tr w:rsidR="00AD7023" w:rsidRPr="00CE74E5" w:rsidTr="00E61AFC">
        <w:trPr>
          <w:jc w:val="center"/>
        </w:trPr>
        <w:tc>
          <w:tcPr>
            <w:tcW w:w="828" w:type="dxa"/>
            <w:vAlign w:val="center"/>
          </w:tcPr>
          <w:p w:rsidR="00AD7023" w:rsidRPr="00CE74E5" w:rsidRDefault="00AD7023" w:rsidP="00E61AFC">
            <w:pPr>
              <w:pStyle w:val="Default"/>
              <w:jc w:val="center"/>
              <w:rPr>
                <w:color w:val="auto"/>
                <w:sz w:val="22"/>
                <w:szCs w:val="22"/>
              </w:rPr>
            </w:pPr>
          </w:p>
        </w:tc>
        <w:tc>
          <w:tcPr>
            <w:tcW w:w="6414" w:type="dxa"/>
            <w:vAlign w:val="center"/>
          </w:tcPr>
          <w:p w:rsidR="00AD7023" w:rsidRPr="00CE74E5" w:rsidRDefault="00AD7023" w:rsidP="00E61AFC">
            <w:pPr>
              <w:pStyle w:val="Default"/>
              <w:rPr>
                <w:sz w:val="22"/>
                <w:szCs w:val="22"/>
              </w:rPr>
            </w:pPr>
            <w:r w:rsidRPr="00CE74E5">
              <w:rPr>
                <w:sz w:val="22"/>
                <w:szCs w:val="22"/>
              </w:rPr>
              <w:t>Код БИК</w:t>
            </w:r>
          </w:p>
        </w:tc>
        <w:tc>
          <w:tcPr>
            <w:tcW w:w="2800" w:type="dxa"/>
            <w:vAlign w:val="center"/>
          </w:tcPr>
          <w:p w:rsidR="00AD7023" w:rsidRPr="00CE74E5" w:rsidRDefault="00AD7023" w:rsidP="00E61AFC">
            <w:pPr>
              <w:pStyle w:val="Default"/>
              <w:jc w:val="center"/>
              <w:rPr>
                <w:color w:val="auto"/>
                <w:sz w:val="22"/>
                <w:szCs w:val="22"/>
              </w:rPr>
            </w:pPr>
          </w:p>
        </w:tc>
      </w:tr>
    </w:tbl>
    <w:p w:rsidR="00AD7023" w:rsidRPr="00CE74E5" w:rsidRDefault="00AD7023" w:rsidP="00E85FE1">
      <w:pPr>
        <w:pStyle w:val="Default"/>
        <w:rPr>
          <w:color w:val="auto"/>
          <w:sz w:val="22"/>
          <w:szCs w:val="22"/>
        </w:rPr>
      </w:pPr>
    </w:p>
    <w:p w:rsidR="00AD7023" w:rsidRPr="00CE74E5" w:rsidRDefault="00AD7023" w:rsidP="00E85FE1">
      <w:pPr>
        <w:pStyle w:val="Default"/>
        <w:rPr>
          <w:color w:val="auto"/>
          <w:sz w:val="22"/>
          <w:szCs w:val="22"/>
        </w:rPr>
      </w:pPr>
      <w:r w:rsidRPr="00CE74E5">
        <w:rPr>
          <w:color w:val="auto"/>
          <w:sz w:val="22"/>
          <w:szCs w:val="22"/>
        </w:rPr>
        <w:t>____________________________       __________________________</w:t>
      </w:r>
    </w:p>
    <w:p w:rsidR="00AD7023" w:rsidRPr="00CE74E5" w:rsidRDefault="00AD7023" w:rsidP="00E85FE1">
      <w:pPr>
        <w:pStyle w:val="Default"/>
        <w:rPr>
          <w:i/>
          <w:color w:val="auto"/>
          <w:sz w:val="22"/>
          <w:szCs w:val="22"/>
        </w:rPr>
      </w:pPr>
      <w:r w:rsidRPr="00CE74E5">
        <w:rPr>
          <w:i/>
          <w:color w:val="auto"/>
          <w:sz w:val="22"/>
          <w:szCs w:val="22"/>
        </w:rPr>
        <w:t>(подпись)  (Ф.И.О. подписавшего, должность)</w:t>
      </w:r>
    </w:p>
    <w:p w:rsidR="00AD7023" w:rsidRPr="00CE74E5" w:rsidRDefault="00AD7023" w:rsidP="00E85FE1">
      <w:pPr>
        <w:pStyle w:val="Default"/>
        <w:rPr>
          <w:color w:val="auto"/>
          <w:sz w:val="22"/>
          <w:szCs w:val="22"/>
        </w:rPr>
      </w:pPr>
    </w:p>
    <w:p w:rsidR="00AD7023" w:rsidRPr="00CE74E5" w:rsidRDefault="00AD7023" w:rsidP="00E85FE1">
      <w:pPr>
        <w:pStyle w:val="Default"/>
        <w:rPr>
          <w:color w:val="auto"/>
          <w:sz w:val="22"/>
          <w:szCs w:val="22"/>
        </w:rPr>
      </w:pPr>
    </w:p>
    <w:p w:rsidR="00AD7023" w:rsidRPr="00CE74E5" w:rsidRDefault="00AD7023" w:rsidP="00E85FE1">
      <w:pPr>
        <w:pStyle w:val="Default"/>
        <w:rPr>
          <w:color w:val="auto"/>
          <w:sz w:val="22"/>
          <w:szCs w:val="22"/>
        </w:rPr>
      </w:pPr>
      <w:r w:rsidRPr="00CE74E5">
        <w:rPr>
          <w:color w:val="auto"/>
          <w:sz w:val="22"/>
          <w:szCs w:val="22"/>
        </w:rPr>
        <w:t>М.П.</w:t>
      </w:r>
    </w:p>
    <w:p w:rsidR="00AD7023" w:rsidRPr="00CE74E5" w:rsidRDefault="00AD7023" w:rsidP="00E85FE1">
      <w:pPr>
        <w:pStyle w:val="Default"/>
        <w:rPr>
          <w:sz w:val="22"/>
          <w:szCs w:val="22"/>
        </w:rPr>
      </w:pPr>
    </w:p>
    <w:p w:rsidR="00AD7023" w:rsidRPr="00CE74E5" w:rsidRDefault="00AD7023" w:rsidP="00E85FE1">
      <w:pPr>
        <w:pStyle w:val="Default"/>
        <w:rPr>
          <w:sz w:val="22"/>
          <w:szCs w:val="22"/>
        </w:rPr>
      </w:pPr>
    </w:p>
    <w:p w:rsidR="00AD7023" w:rsidRPr="00CE74E5" w:rsidRDefault="00AD7023" w:rsidP="00E85FE1">
      <w:pPr>
        <w:pStyle w:val="Default"/>
        <w:rPr>
          <w:sz w:val="22"/>
          <w:szCs w:val="22"/>
        </w:rPr>
      </w:pPr>
    </w:p>
    <w:p w:rsidR="00AD7023" w:rsidRPr="00E61AFC" w:rsidRDefault="00AD7023" w:rsidP="00E61AFC">
      <w:pPr>
        <w:ind w:left="-426" w:firstLine="540"/>
        <w:jc w:val="center"/>
        <w:rPr>
          <w:b/>
          <w:sz w:val="22"/>
          <w:szCs w:val="22"/>
          <w:u w:val="single"/>
        </w:rPr>
      </w:pPr>
      <w:r w:rsidRPr="00E61AFC">
        <w:rPr>
          <w:b/>
          <w:sz w:val="22"/>
          <w:szCs w:val="22"/>
          <w:u w:val="single"/>
        </w:rPr>
        <w:t>ФОРМА ДЕКЛА</w:t>
      </w:r>
      <w:r>
        <w:rPr>
          <w:b/>
          <w:sz w:val="22"/>
          <w:szCs w:val="22"/>
          <w:u w:val="single"/>
        </w:rPr>
        <w:t>РА</w:t>
      </w:r>
      <w:r w:rsidRPr="00E61AFC">
        <w:rPr>
          <w:b/>
          <w:sz w:val="22"/>
          <w:szCs w:val="22"/>
          <w:u w:val="single"/>
        </w:rPr>
        <w:t>ЦИИ О СООТВЕТС</w:t>
      </w:r>
      <w:r>
        <w:rPr>
          <w:b/>
          <w:sz w:val="22"/>
          <w:szCs w:val="22"/>
          <w:u w:val="single"/>
        </w:rPr>
        <w:t>Т</w:t>
      </w:r>
      <w:r w:rsidRPr="00E61AFC">
        <w:rPr>
          <w:b/>
          <w:sz w:val="22"/>
          <w:szCs w:val="22"/>
          <w:u w:val="single"/>
        </w:rPr>
        <w:t>ВИИ УЧАСТНИКА аукциона в электронной форме ОБЯЗАТЕЛЬНЫМ И ДОПОЛНИТЕЛЬНЫМ ТРЕБОВАНИЯМ</w:t>
      </w:r>
    </w:p>
    <w:p w:rsidR="00AD7023" w:rsidRPr="00CE74E5" w:rsidRDefault="00AD7023" w:rsidP="00E85FE1">
      <w:pPr>
        <w:ind w:left="-426" w:firstLine="540"/>
        <w:jc w:val="both"/>
        <w:rPr>
          <w:sz w:val="22"/>
          <w:szCs w:val="22"/>
        </w:rPr>
      </w:pPr>
    </w:p>
    <w:p w:rsidR="00AD7023" w:rsidRPr="00CE74E5" w:rsidRDefault="00AD7023" w:rsidP="00E85FE1">
      <w:pPr>
        <w:ind w:left="-426" w:firstLine="540"/>
        <w:jc w:val="both"/>
        <w:rPr>
          <w:sz w:val="22"/>
          <w:szCs w:val="22"/>
        </w:rPr>
      </w:pPr>
      <w:r w:rsidRPr="00CE74E5">
        <w:rPr>
          <w:sz w:val="22"/>
          <w:szCs w:val="22"/>
        </w:rPr>
        <w:t>Настоящим подтверждаем, что на момент подачи заявки на участие в аукционе в электронной форме № _______________________________________________________________________</w:t>
      </w:r>
      <w:r>
        <w:rPr>
          <w:sz w:val="22"/>
          <w:szCs w:val="22"/>
        </w:rPr>
        <w:t>_________________________</w:t>
      </w:r>
    </w:p>
    <w:p w:rsidR="00AD7023" w:rsidRPr="00CE74E5" w:rsidRDefault="00AD7023" w:rsidP="00E85FE1">
      <w:pPr>
        <w:ind w:left="-426" w:firstLine="540"/>
        <w:jc w:val="both"/>
        <w:rPr>
          <w:i/>
          <w:sz w:val="22"/>
          <w:szCs w:val="22"/>
        </w:rPr>
      </w:pPr>
      <w:r w:rsidRPr="00CE74E5">
        <w:rPr>
          <w:i/>
          <w:sz w:val="22"/>
          <w:szCs w:val="22"/>
        </w:rPr>
        <w:tab/>
      </w:r>
      <w:r w:rsidRPr="00CE74E5">
        <w:rPr>
          <w:i/>
          <w:sz w:val="22"/>
          <w:szCs w:val="22"/>
        </w:rPr>
        <w:tab/>
      </w:r>
      <w:r w:rsidRPr="00CE74E5">
        <w:rPr>
          <w:i/>
          <w:sz w:val="22"/>
          <w:szCs w:val="22"/>
        </w:rPr>
        <w:tab/>
      </w:r>
      <w:r w:rsidRPr="00CE74E5">
        <w:rPr>
          <w:i/>
          <w:sz w:val="22"/>
          <w:szCs w:val="22"/>
        </w:rPr>
        <w:tab/>
        <w:t>указывается номер закупки и наименование</w:t>
      </w:r>
    </w:p>
    <w:p w:rsidR="00AD7023" w:rsidRPr="00CE74E5" w:rsidRDefault="00AD7023" w:rsidP="00E85FE1">
      <w:pPr>
        <w:ind w:left="-426"/>
        <w:jc w:val="both"/>
        <w:rPr>
          <w:sz w:val="22"/>
          <w:szCs w:val="22"/>
        </w:rPr>
      </w:pPr>
      <w:r w:rsidRPr="00CE74E5">
        <w:rPr>
          <w:sz w:val="22"/>
          <w:szCs w:val="22"/>
        </w:rPr>
        <w:t>___________________________________________________________________________________________</w:t>
      </w:r>
      <w:r>
        <w:rPr>
          <w:sz w:val="22"/>
          <w:szCs w:val="22"/>
        </w:rPr>
        <w:t>_____</w:t>
      </w:r>
    </w:p>
    <w:p w:rsidR="00AD7023" w:rsidRPr="00CE74E5" w:rsidRDefault="00AD7023" w:rsidP="00E85FE1">
      <w:pPr>
        <w:ind w:left="-426"/>
        <w:jc w:val="both"/>
        <w:rPr>
          <w:i/>
          <w:sz w:val="22"/>
          <w:szCs w:val="22"/>
        </w:rPr>
      </w:pPr>
      <w:r w:rsidRPr="00CE74E5">
        <w:rPr>
          <w:i/>
          <w:sz w:val="22"/>
          <w:szCs w:val="22"/>
        </w:rPr>
        <w:tab/>
      </w:r>
      <w:r w:rsidRPr="00CE74E5">
        <w:rPr>
          <w:i/>
          <w:sz w:val="22"/>
          <w:szCs w:val="22"/>
        </w:rPr>
        <w:tab/>
      </w:r>
      <w:r w:rsidRPr="00CE74E5">
        <w:rPr>
          <w:i/>
          <w:sz w:val="22"/>
          <w:szCs w:val="22"/>
        </w:rPr>
        <w:tab/>
      </w:r>
      <w:r w:rsidRPr="00CE74E5">
        <w:rPr>
          <w:i/>
          <w:sz w:val="22"/>
          <w:szCs w:val="22"/>
        </w:rPr>
        <w:tab/>
        <w:t>указывается наименование участника закупки</w:t>
      </w:r>
    </w:p>
    <w:p w:rsidR="00AD7023" w:rsidRPr="00CE74E5" w:rsidRDefault="00AD7023" w:rsidP="00E85FE1">
      <w:pPr>
        <w:ind w:left="-426"/>
        <w:jc w:val="both"/>
        <w:rPr>
          <w:i/>
          <w:sz w:val="22"/>
          <w:szCs w:val="22"/>
        </w:rPr>
      </w:pPr>
    </w:p>
    <w:p w:rsidR="00AD7023" w:rsidRPr="00CE74E5" w:rsidRDefault="00AD7023" w:rsidP="00E85FE1">
      <w:pPr>
        <w:ind w:left="-426"/>
        <w:jc w:val="both"/>
        <w:rPr>
          <w:sz w:val="22"/>
          <w:szCs w:val="22"/>
        </w:rPr>
      </w:pPr>
      <w:r>
        <w:rPr>
          <w:sz w:val="22"/>
          <w:szCs w:val="22"/>
        </w:rPr>
        <w:t xml:space="preserve">соответствует </w:t>
      </w:r>
      <w:r w:rsidRPr="00CE74E5">
        <w:rPr>
          <w:sz w:val="22"/>
          <w:szCs w:val="22"/>
        </w:rPr>
        <w:t>обязательным и дополнительным требованиям к участникам закупки, предусмотренными аукционной документацией о проведении аукциона в электронной форме, а именно:</w:t>
      </w:r>
    </w:p>
    <w:p w:rsidR="00AD7023" w:rsidRPr="00CE74E5" w:rsidRDefault="00AD7023" w:rsidP="00E85FE1">
      <w:pPr>
        <w:ind w:left="-426"/>
        <w:jc w:val="both"/>
        <w:rPr>
          <w:sz w:val="22"/>
          <w:szCs w:val="22"/>
        </w:rPr>
      </w:pPr>
    </w:p>
    <w:p w:rsidR="00AD7023" w:rsidRPr="00CE74E5" w:rsidRDefault="00AD7023" w:rsidP="00E85FE1">
      <w:pPr>
        <w:ind w:left="-426" w:firstLine="567"/>
        <w:jc w:val="both"/>
        <w:rPr>
          <w:sz w:val="22"/>
          <w:szCs w:val="22"/>
        </w:rPr>
      </w:pPr>
      <w:r w:rsidRPr="00CE74E5">
        <w:rPr>
          <w:sz w:val="22"/>
          <w:szCs w:val="22"/>
        </w:rPr>
        <w:t>1. ______________________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AD7023" w:rsidRPr="00CE74E5" w:rsidRDefault="00AD7023" w:rsidP="00E85FE1">
      <w:pPr>
        <w:ind w:left="-426" w:firstLine="567"/>
        <w:jc w:val="both"/>
        <w:rPr>
          <w:sz w:val="22"/>
          <w:szCs w:val="22"/>
        </w:rPr>
      </w:pPr>
      <w:r w:rsidRPr="00CE74E5">
        <w:rPr>
          <w:sz w:val="22"/>
          <w:szCs w:val="22"/>
        </w:rPr>
        <w:t>2. В отношении ______________________ не проводится ликвидация и отсутствует решения арбитражного суда о признании банкротом и об открытии конкурсного производства;</w:t>
      </w:r>
    </w:p>
    <w:p w:rsidR="00AD7023" w:rsidRPr="00CE74E5" w:rsidRDefault="00AD7023" w:rsidP="00E85FE1">
      <w:pPr>
        <w:ind w:left="-426" w:firstLine="567"/>
        <w:jc w:val="both"/>
        <w:rPr>
          <w:sz w:val="22"/>
          <w:szCs w:val="22"/>
        </w:rPr>
      </w:pPr>
      <w:r w:rsidRPr="00CE74E5">
        <w:rPr>
          <w:sz w:val="22"/>
          <w:szCs w:val="22"/>
        </w:rPr>
        <w:t xml:space="preserve">3. Деятельность _________________________ не приостановлена в порядке, предусмотренном </w:t>
      </w:r>
      <w:hyperlink r:id="rId24" w:history="1">
        <w:r w:rsidRPr="00CE74E5">
          <w:rPr>
            <w:color w:val="0000FF"/>
            <w:sz w:val="22"/>
            <w:szCs w:val="22"/>
            <w:u w:val="single"/>
          </w:rPr>
          <w:t>Кодексом</w:t>
        </w:r>
      </w:hyperlink>
      <w:r w:rsidRPr="00CE74E5">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AD7023" w:rsidRPr="00CE74E5" w:rsidRDefault="00AD7023" w:rsidP="00E85FE1">
      <w:pPr>
        <w:ind w:left="-426" w:firstLine="567"/>
        <w:jc w:val="both"/>
        <w:rPr>
          <w:sz w:val="22"/>
          <w:szCs w:val="22"/>
        </w:rPr>
      </w:pPr>
      <w:r w:rsidRPr="00CE74E5">
        <w:rPr>
          <w:sz w:val="22"/>
          <w:szCs w:val="22"/>
        </w:rPr>
        <w:t>4. ___________________________________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AD7023" w:rsidRPr="00CE74E5" w:rsidRDefault="00AD7023" w:rsidP="00E85FE1">
      <w:pPr>
        <w:ind w:left="-426" w:firstLine="567"/>
        <w:jc w:val="both"/>
        <w:rPr>
          <w:sz w:val="22"/>
          <w:szCs w:val="22"/>
        </w:rPr>
      </w:pPr>
      <w:r w:rsidRPr="00CE74E5">
        <w:rPr>
          <w:sz w:val="22"/>
          <w:szCs w:val="22"/>
        </w:rPr>
        <w:t>5. У _______________________отсутствуют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
    <w:p w:rsidR="00AD7023" w:rsidRPr="00CE74E5" w:rsidRDefault="00AD7023" w:rsidP="00E85FE1">
      <w:pPr>
        <w:ind w:left="-426" w:firstLine="567"/>
        <w:jc w:val="both"/>
        <w:rPr>
          <w:sz w:val="22"/>
          <w:szCs w:val="22"/>
        </w:rPr>
      </w:pPr>
      <w:r w:rsidRPr="00CE74E5">
        <w:rPr>
          <w:sz w:val="22"/>
          <w:szCs w:val="22"/>
        </w:rPr>
        <w:t>6. У _________________________ либо у руководителя, членов коллегиального исполнительного органа и (или) главного бухгалтера ____________________________отсутствуют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D7023" w:rsidRPr="00CE74E5" w:rsidRDefault="00AD7023" w:rsidP="00E85FE1">
      <w:pPr>
        <w:ind w:left="-426" w:firstLine="567"/>
        <w:jc w:val="both"/>
        <w:rPr>
          <w:sz w:val="22"/>
          <w:szCs w:val="22"/>
        </w:rPr>
      </w:pPr>
      <w:r w:rsidRPr="00CE74E5">
        <w:rPr>
          <w:sz w:val="22"/>
          <w:szCs w:val="22"/>
        </w:rPr>
        <w:t>7. Между ___________________________ и Заказчиком отсутствует конфликт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AD7023" w:rsidRPr="00CE74E5" w:rsidRDefault="00AD7023" w:rsidP="00E85FE1">
      <w:pPr>
        <w:ind w:left="-426" w:firstLine="567"/>
        <w:jc w:val="both"/>
        <w:rPr>
          <w:sz w:val="22"/>
          <w:szCs w:val="22"/>
        </w:rPr>
      </w:pPr>
      <w:r w:rsidRPr="00CE74E5">
        <w:rPr>
          <w:sz w:val="22"/>
          <w:szCs w:val="22"/>
        </w:rPr>
        <w:t>8. ________________________ не является оф</w:t>
      </w:r>
      <w:r>
        <w:rPr>
          <w:sz w:val="22"/>
          <w:szCs w:val="22"/>
        </w:rPr>
        <w:t>ф</w:t>
      </w:r>
      <w:r w:rsidRPr="00CE74E5">
        <w:rPr>
          <w:sz w:val="22"/>
          <w:szCs w:val="22"/>
        </w:rPr>
        <w:t>шорной компанией;</w:t>
      </w:r>
    </w:p>
    <w:p w:rsidR="00AD7023" w:rsidRPr="00CE74E5" w:rsidRDefault="00AD7023" w:rsidP="00E85FE1">
      <w:pPr>
        <w:ind w:left="-426" w:firstLine="567"/>
        <w:jc w:val="both"/>
        <w:rPr>
          <w:sz w:val="22"/>
          <w:szCs w:val="22"/>
        </w:rPr>
      </w:pPr>
      <w:r w:rsidRPr="00CE74E5">
        <w:rPr>
          <w:sz w:val="22"/>
          <w:szCs w:val="22"/>
        </w:rPr>
        <w:t>9. У ___________________________отсутствуют ограничения для участия в закупках, установленных законодательством Российской Федерации.</w:t>
      </w:r>
    </w:p>
    <w:p w:rsidR="00AD7023" w:rsidRPr="00CE74E5" w:rsidRDefault="00AD7023" w:rsidP="00E85FE1">
      <w:pPr>
        <w:ind w:left="-426" w:firstLine="567"/>
        <w:jc w:val="both"/>
        <w:rPr>
          <w:sz w:val="22"/>
          <w:szCs w:val="22"/>
        </w:rPr>
      </w:pPr>
      <w:r w:rsidRPr="00CE74E5">
        <w:rPr>
          <w:sz w:val="22"/>
          <w:szCs w:val="22"/>
        </w:rPr>
        <w:t>10. Сведения о _____________________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p>
    <w:p w:rsidR="00AD7023" w:rsidRPr="00CE74E5" w:rsidRDefault="00AD7023" w:rsidP="00E85FE1">
      <w:pPr>
        <w:ind w:left="-426" w:firstLine="567"/>
        <w:jc w:val="both"/>
        <w:rPr>
          <w:sz w:val="22"/>
          <w:szCs w:val="22"/>
        </w:rPr>
      </w:pPr>
    </w:p>
    <w:p w:rsidR="00AD7023" w:rsidRPr="00CE74E5" w:rsidRDefault="00AD7023" w:rsidP="00E85FE1">
      <w:pPr>
        <w:ind w:firstLine="567"/>
        <w:jc w:val="both"/>
        <w:rPr>
          <w:sz w:val="22"/>
          <w:szCs w:val="22"/>
        </w:rPr>
      </w:pPr>
    </w:p>
    <w:p w:rsidR="00AD7023" w:rsidRPr="00CE74E5" w:rsidRDefault="00AD7023" w:rsidP="00E85FE1">
      <w:pPr>
        <w:pStyle w:val="Default"/>
        <w:rPr>
          <w:sz w:val="22"/>
          <w:szCs w:val="22"/>
        </w:rPr>
      </w:pPr>
    </w:p>
    <w:p w:rsidR="00AD7023" w:rsidRPr="00CE74E5" w:rsidRDefault="00AD7023" w:rsidP="00E85FE1">
      <w:pPr>
        <w:pStyle w:val="Default"/>
        <w:rPr>
          <w:sz w:val="22"/>
          <w:szCs w:val="22"/>
        </w:rPr>
      </w:pPr>
    </w:p>
    <w:p w:rsidR="00AD7023" w:rsidRPr="00CE74E5" w:rsidRDefault="00AD7023" w:rsidP="00E85FE1">
      <w:pPr>
        <w:pStyle w:val="Default"/>
        <w:rPr>
          <w:sz w:val="22"/>
          <w:szCs w:val="22"/>
        </w:rPr>
      </w:pPr>
    </w:p>
    <w:p w:rsidR="00AD7023" w:rsidRPr="00CE74E5" w:rsidRDefault="00AD7023" w:rsidP="00E85FE1">
      <w:pPr>
        <w:pStyle w:val="Default"/>
        <w:rPr>
          <w:sz w:val="22"/>
          <w:szCs w:val="22"/>
        </w:rPr>
      </w:pPr>
    </w:p>
    <w:p w:rsidR="00AD7023" w:rsidRPr="00CE74E5" w:rsidRDefault="00AD7023" w:rsidP="00E85FE1">
      <w:pPr>
        <w:pStyle w:val="Default"/>
        <w:rPr>
          <w:sz w:val="22"/>
          <w:szCs w:val="22"/>
        </w:rPr>
      </w:pPr>
    </w:p>
    <w:p w:rsidR="00AD7023" w:rsidRPr="00CE74E5" w:rsidRDefault="00AD7023" w:rsidP="00E85FE1">
      <w:pPr>
        <w:pStyle w:val="Default"/>
        <w:rPr>
          <w:sz w:val="22"/>
          <w:szCs w:val="22"/>
        </w:rPr>
      </w:pPr>
    </w:p>
    <w:p w:rsidR="00AD7023" w:rsidRPr="00CE74E5" w:rsidRDefault="00AD7023" w:rsidP="00E85FE1">
      <w:pPr>
        <w:pStyle w:val="Default"/>
        <w:rPr>
          <w:sz w:val="22"/>
          <w:szCs w:val="22"/>
        </w:rPr>
      </w:pPr>
    </w:p>
    <w:p w:rsidR="00AD7023" w:rsidRPr="00CE74E5" w:rsidRDefault="00AD7023" w:rsidP="00E85FE1">
      <w:pPr>
        <w:pStyle w:val="Default"/>
        <w:rPr>
          <w:sz w:val="22"/>
          <w:szCs w:val="22"/>
        </w:rPr>
      </w:pPr>
    </w:p>
    <w:p w:rsidR="00AD7023" w:rsidRPr="00CE74E5" w:rsidRDefault="00AD7023" w:rsidP="00E85FE1">
      <w:pPr>
        <w:pStyle w:val="Default"/>
        <w:rPr>
          <w:sz w:val="22"/>
          <w:szCs w:val="22"/>
        </w:rPr>
      </w:pPr>
    </w:p>
    <w:sectPr w:rsidR="00AD7023" w:rsidRPr="00CE74E5" w:rsidSect="00831990">
      <w:pgSz w:w="11907" w:h="16840" w:code="9"/>
      <w:pgMar w:top="397" w:right="1021" w:bottom="397" w:left="709" w:header="567" w:footer="567" w:gutter="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023" w:rsidRDefault="00AD7023" w:rsidP="00B14A94">
      <w:r>
        <w:separator/>
      </w:r>
    </w:p>
  </w:endnote>
  <w:endnote w:type="continuationSeparator" w:id="0">
    <w:p w:rsidR="00AD7023" w:rsidRDefault="00AD7023"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023" w:rsidRDefault="00AD7023" w:rsidP="00BF515E">
    <w:pPr>
      <w:pStyle w:val="Footer"/>
      <w:jc w:val="center"/>
    </w:pPr>
    <w:r>
      <w:t>Аукционная документация</w:t>
    </w:r>
  </w:p>
  <w:p w:rsidR="00AD7023" w:rsidRDefault="00AD7023">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023" w:rsidRDefault="00AD7023" w:rsidP="00E82E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D7023" w:rsidRDefault="00AD702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023" w:rsidRDefault="00AD7023" w:rsidP="00333CD1">
    <w:pPr>
      <w:pStyle w:val="Footer"/>
      <w:framePr w:wrap="around" w:vAnchor="text" w:hAnchor="margin" w:xAlign="center" w:y="1"/>
      <w:jc w:val="center"/>
    </w:pPr>
    <w:r>
      <w:t>Аукционная документация</w:t>
    </w:r>
  </w:p>
  <w:p w:rsidR="00AD7023" w:rsidRDefault="00AD7023" w:rsidP="00E82E5E">
    <w:pPr>
      <w:pStyle w:val="Footer"/>
      <w:framePr w:wrap="around" w:vAnchor="text" w:hAnchor="margin" w:xAlign="center" w:y="1"/>
      <w:rPr>
        <w:rStyle w:val="PageNumber"/>
      </w:rPr>
    </w:pPr>
  </w:p>
  <w:p w:rsidR="00AD7023" w:rsidRDefault="00AD70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023" w:rsidRDefault="00AD7023" w:rsidP="00B14A94">
      <w:r>
        <w:separator/>
      </w:r>
    </w:p>
  </w:footnote>
  <w:footnote w:type="continuationSeparator" w:id="0">
    <w:p w:rsidR="00AD7023" w:rsidRDefault="00AD7023" w:rsidP="00B14A94">
      <w:r>
        <w:continuationSeparator/>
      </w:r>
    </w:p>
  </w:footnote>
  <w:footnote w:id="1">
    <w:p w:rsidR="00AD7023" w:rsidRDefault="00AD7023" w:rsidP="00BF515E">
      <w:pPr>
        <w:pStyle w:val="FootnoteText"/>
      </w:pPr>
      <w:r>
        <w:rPr>
          <w:rStyle w:val="FootnoteReference"/>
        </w:rPr>
        <w:footnoteRef/>
      </w:r>
      <w: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AD7023" w:rsidRDefault="00AD7023" w:rsidP="004D6C57">
      <w:pPr>
        <w:pStyle w:val="FootnoteText"/>
      </w:pPr>
      <w:r w:rsidRPr="00E50B2B">
        <w:rPr>
          <w:rStyle w:val="FootnoteReference"/>
          <w:rFonts w:ascii="Times New Roman" w:hAnsi="Times New Roman"/>
        </w:rPr>
        <w:footnoteRef/>
      </w:r>
      <w:r w:rsidRPr="00E50B2B">
        <w:rPr>
          <w:rFonts w:ascii="Times New Roman" w:hAnsi="Times New Roman"/>
        </w:rPr>
        <w:t xml:space="preserve"> Положение настоящего пункта, а также иные 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rsidR="00AD7023" w:rsidRDefault="00AD7023" w:rsidP="00E50B2B">
      <w:pPr>
        <w:pStyle w:val="FootnoteText"/>
      </w:pPr>
      <w:r w:rsidRPr="00F02A80">
        <w:rPr>
          <w:rStyle w:val="FootnoteReference"/>
          <w:rFonts w:ascii="Times New Roman" w:hAnsi="Times New Roman"/>
        </w:rPr>
        <w:footnoteRef/>
      </w:r>
      <w:r>
        <w:rPr>
          <w:rFonts w:ascii="Times New Roman" w:hAnsi="Times New Roman"/>
        </w:rPr>
        <w:t xml:space="preserve"> Положения раздела 15 настоящей</w:t>
      </w:r>
      <w:r w:rsidRPr="00F02A80">
        <w:rPr>
          <w:rFonts w:ascii="Times New Roman" w:hAnsi="Times New Roman"/>
        </w:rPr>
        <w:t xml:space="preserve"> </w:t>
      </w:r>
      <w:r>
        <w:rPr>
          <w:rFonts w:ascii="Times New Roman" w:hAnsi="Times New Roman"/>
        </w:rPr>
        <w:t>Документации</w:t>
      </w:r>
      <w:r w:rsidRPr="00F02A80">
        <w:rPr>
          <w:rFonts w:ascii="Times New Roman" w:hAnsi="Times New Roman"/>
        </w:rPr>
        <w:t xml:space="preserve"> в части использования специальных счетов применяются с момента начала функционирования таких счетов.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023" w:rsidRPr="002C2E78" w:rsidRDefault="00AD7023" w:rsidP="006E5336">
    <w:pPr>
      <w:pStyle w:val="Header"/>
      <w:framePr w:wrap="around" w:vAnchor="text" w:hAnchor="margin" w:xAlign="right" w:y="1"/>
      <w:rPr>
        <w:rStyle w:val="PageNumber"/>
        <w:sz w:val="22"/>
        <w:szCs w:val="22"/>
      </w:rPr>
    </w:pPr>
    <w:r w:rsidRPr="002C2E78">
      <w:rPr>
        <w:rStyle w:val="PageNumber"/>
        <w:sz w:val="22"/>
        <w:szCs w:val="22"/>
      </w:rPr>
      <w:fldChar w:fldCharType="begin"/>
    </w:r>
    <w:r w:rsidRPr="002C2E78">
      <w:rPr>
        <w:rStyle w:val="PageNumber"/>
        <w:sz w:val="22"/>
        <w:szCs w:val="22"/>
      </w:rPr>
      <w:instrText xml:space="preserve">PAGE  </w:instrText>
    </w:r>
    <w:r w:rsidRPr="002C2E78">
      <w:rPr>
        <w:rStyle w:val="PageNumber"/>
        <w:sz w:val="22"/>
        <w:szCs w:val="22"/>
      </w:rPr>
      <w:fldChar w:fldCharType="separate"/>
    </w:r>
    <w:r>
      <w:rPr>
        <w:rStyle w:val="PageNumber"/>
        <w:noProof/>
        <w:sz w:val="22"/>
        <w:szCs w:val="22"/>
      </w:rPr>
      <w:t>1</w:t>
    </w:r>
    <w:r w:rsidRPr="002C2E78">
      <w:rPr>
        <w:rStyle w:val="PageNumber"/>
        <w:sz w:val="22"/>
        <w:szCs w:val="22"/>
      </w:rPr>
      <w:fldChar w:fldCharType="end"/>
    </w:r>
  </w:p>
  <w:p w:rsidR="00AD7023" w:rsidRDefault="00AD7023" w:rsidP="00C1072C">
    <w:pPr>
      <w:pStyle w:val="Header"/>
      <w:ind w:right="360"/>
    </w:pPr>
  </w:p>
  <w:p w:rsidR="00AD7023" w:rsidRDefault="00AD702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023" w:rsidRDefault="00AD702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AD7023" w:rsidRDefault="00AD702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7A0A5A20"/>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397F"/>
    <w:rsid w:val="0000454C"/>
    <w:rsid w:val="00013F47"/>
    <w:rsid w:val="0001509C"/>
    <w:rsid w:val="0001562D"/>
    <w:rsid w:val="000157A1"/>
    <w:rsid w:val="00016144"/>
    <w:rsid w:val="00017B06"/>
    <w:rsid w:val="00017B38"/>
    <w:rsid w:val="00017D77"/>
    <w:rsid w:val="0002125C"/>
    <w:rsid w:val="00021984"/>
    <w:rsid w:val="00024A5A"/>
    <w:rsid w:val="00030A1D"/>
    <w:rsid w:val="00030BE5"/>
    <w:rsid w:val="00031921"/>
    <w:rsid w:val="00031E31"/>
    <w:rsid w:val="00031F6D"/>
    <w:rsid w:val="000339CE"/>
    <w:rsid w:val="00035391"/>
    <w:rsid w:val="00040945"/>
    <w:rsid w:val="0004149C"/>
    <w:rsid w:val="00042AF6"/>
    <w:rsid w:val="00043AEE"/>
    <w:rsid w:val="00043CFE"/>
    <w:rsid w:val="00044261"/>
    <w:rsid w:val="00050CF7"/>
    <w:rsid w:val="00050D82"/>
    <w:rsid w:val="00051D7B"/>
    <w:rsid w:val="00052AC1"/>
    <w:rsid w:val="0005303F"/>
    <w:rsid w:val="00054958"/>
    <w:rsid w:val="000551A6"/>
    <w:rsid w:val="00056404"/>
    <w:rsid w:val="00057376"/>
    <w:rsid w:val="00062325"/>
    <w:rsid w:val="000624B0"/>
    <w:rsid w:val="00062E64"/>
    <w:rsid w:val="00063FBF"/>
    <w:rsid w:val="000713E5"/>
    <w:rsid w:val="00072423"/>
    <w:rsid w:val="00073986"/>
    <w:rsid w:val="0007425B"/>
    <w:rsid w:val="00075DA4"/>
    <w:rsid w:val="00076962"/>
    <w:rsid w:val="00077B11"/>
    <w:rsid w:val="00080A54"/>
    <w:rsid w:val="00081403"/>
    <w:rsid w:val="00081687"/>
    <w:rsid w:val="000824FD"/>
    <w:rsid w:val="00082D8B"/>
    <w:rsid w:val="00085FBC"/>
    <w:rsid w:val="00086EEE"/>
    <w:rsid w:val="0009132E"/>
    <w:rsid w:val="00092F59"/>
    <w:rsid w:val="000967C5"/>
    <w:rsid w:val="0009749D"/>
    <w:rsid w:val="000A43F4"/>
    <w:rsid w:val="000B19B4"/>
    <w:rsid w:val="000B19C6"/>
    <w:rsid w:val="000B3720"/>
    <w:rsid w:val="000B5130"/>
    <w:rsid w:val="000B5C91"/>
    <w:rsid w:val="000B64A5"/>
    <w:rsid w:val="000B6A3B"/>
    <w:rsid w:val="000B6E53"/>
    <w:rsid w:val="000C76A1"/>
    <w:rsid w:val="000D176F"/>
    <w:rsid w:val="000D3A4A"/>
    <w:rsid w:val="000D5B4C"/>
    <w:rsid w:val="000D70E4"/>
    <w:rsid w:val="000E0223"/>
    <w:rsid w:val="000E05C3"/>
    <w:rsid w:val="000E075B"/>
    <w:rsid w:val="000E40AF"/>
    <w:rsid w:val="000E57F6"/>
    <w:rsid w:val="000F0AAB"/>
    <w:rsid w:val="000F4784"/>
    <w:rsid w:val="000F4CA5"/>
    <w:rsid w:val="000F5408"/>
    <w:rsid w:val="000F62E0"/>
    <w:rsid w:val="000F7497"/>
    <w:rsid w:val="0010093B"/>
    <w:rsid w:val="00103305"/>
    <w:rsid w:val="00103C35"/>
    <w:rsid w:val="00104142"/>
    <w:rsid w:val="00104E3A"/>
    <w:rsid w:val="001053D7"/>
    <w:rsid w:val="0010543D"/>
    <w:rsid w:val="00111D09"/>
    <w:rsid w:val="00111DAF"/>
    <w:rsid w:val="00112A71"/>
    <w:rsid w:val="00115DFC"/>
    <w:rsid w:val="001201C6"/>
    <w:rsid w:val="0012319C"/>
    <w:rsid w:val="00124320"/>
    <w:rsid w:val="00124BD3"/>
    <w:rsid w:val="00127487"/>
    <w:rsid w:val="0013187B"/>
    <w:rsid w:val="001320E0"/>
    <w:rsid w:val="00132370"/>
    <w:rsid w:val="0013320F"/>
    <w:rsid w:val="00135CBA"/>
    <w:rsid w:val="00136DE6"/>
    <w:rsid w:val="00141F97"/>
    <w:rsid w:val="001428BB"/>
    <w:rsid w:val="00143A45"/>
    <w:rsid w:val="001441F5"/>
    <w:rsid w:val="00144D05"/>
    <w:rsid w:val="00145E21"/>
    <w:rsid w:val="001462A0"/>
    <w:rsid w:val="001472EE"/>
    <w:rsid w:val="00147E2F"/>
    <w:rsid w:val="0015019A"/>
    <w:rsid w:val="00152527"/>
    <w:rsid w:val="00152897"/>
    <w:rsid w:val="00153B88"/>
    <w:rsid w:val="001541AD"/>
    <w:rsid w:val="00154E9F"/>
    <w:rsid w:val="00161E50"/>
    <w:rsid w:val="00162A44"/>
    <w:rsid w:val="00165CC9"/>
    <w:rsid w:val="0016794D"/>
    <w:rsid w:val="00170792"/>
    <w:rsid w:val="00170F6F"/>
    <w:rsid w:val="0017106F"/>
    <w:rsid w:val="001710EB"/>
    <w:rsid w:val="001720A1"/>
    <w:rsid w:val="0017250B"/>
    <w:rsid w:val="00172958"/>
    <w:rsid w:val="00172E0C"/>
    <w:rsid w:val="00173923"/>
    <w:rsid w:val="00173CE8"/>
    <w:rsid w:val="00175D9F"/>
    <w:rsid w:val="001763C5"/>
    <w:rsid w:val="00176ACA"/>
    <w:rsid w:val="0018110A"/>
    <w:rsid w:val="00183F18"/>
    <w:rsid w:val="001841E4"/>
    <w:rsid w:val="00184473"/>
    <w:rsid w:val="00184B51"/>
    <w:rsid w:val="0018554E"/>
    <w:rsid w:val="00185CD7"/>
    <w:rsid w:val="00186F4E"/>
    <w:rsid w:val="0018707A"/>
    <w:rsid w:val="00187491"/>
    <w:rsid w:val="001937F8"/>
    <w:rsid w:val="00193F95"/>
    <w:rsid w:val="0019473E"/>
    <w:rsid w:val="001A0B5B"/>
    <w:rsid w:val="001A0B61"/>
    <w:rsid w:val="001A3F97"/>
    <w:rsid w:val="001A41E5"/>
    <w:rsid w:val="001A7E61"/>
    <w:rsid w:val="001B00D9"/>
    <w:rsid w:val="001B03D0"/>
    <w:rsid w:val="001B1F1E"/>
    <w:rsid w:val="001B678A"/>
    <w:rsid w:val="001B7847"/>
    <w:rsid w:val="001C61EC"/>
    <w:rsid w:val="001C7738"/>
    <w:rsid w:val="001D116D"/>
    <w:rsid w:val="001D3945"/>
    <w:rsid w:val="001D45CD"/>
    <w:rsid w:val="001D48EA"/>
    <w:rsid w:val="001D4F20"/>
    <w:rsid w:val="001D7AAC"/>
    <w:rsid w:val="001E0276"/>
    <w:rsid w:val="001E1910"/>
    <w:rsid w:val="001E21FB"/>
    <w:rsid w:val="001E25C0"/>
    <w:rsid w:val="001E34DE"/>
    <w:rsid w:val="001E4238"/>
    <w:rsid w:val="001E6782"/>
    <w:rsid w:val="001F0353"/>
    <w:rsid w:val="001F0CE2"/>
    <w:rsid w:val="001F17DC"/>
    <w:rsid w:val="001F21A4"/>
    <w:rsid w:val="001F2DD3"/>
    <w:rsid w:val="001F3EFD"/>
    <w:rsid w:val="001F75D8"/>
    <w:rsid w:val="00200AA9"/>
    <w:rsid w:val="00203419"/>
    <w:rsid w:val="00204066"/>
    <w:rsid w:val="002052AD"/>
    <w:rsid w:val="002052F1"/>
    <w:rsid w:val="002068FD"/>
    <w:rsid w:val="002116A1"/>
    <w:rsid w:val="0021273F"/>
    <w:rsid w:val="00215DDB"/>
    <w:rsid w:val="00216675"/>
    <w:rsid w:val="00216A20"/>
    <w:rsid w:val="002200DA"/>
    <w:rsid w:val="00220590"/>
    <w:rsid w:val="002211DF"/>
    <w:rsid w:val="002214ED"/>
    <w:rsid w:val="00222485"/>
    <w:rsid w:val="00222DD1"/>
    <w:rsid w:val="00222E1C"/>
    <w:rsid w:val="00223117"/>
    <w:rsid w:val="0022551C"/>
    <w:rsid w:val="00226A76"/>
    <w:rsid w:val="00227113"/>
    <w:rsid w:val="00227AA0"/>
    <w:rsid w:val="00227BC3"/>
    <w:rsid w:val="0023078A"/>
    <w:rsid w:val="00232446"/>
    <w:rsid w:val="002326BF"/>
    <w:rsid w:val="00233164"/>
    <w:rsid w:val="00234066"/>
    <w:rsid w:val="002343A9"/>
    <w:rsid w:val="00234ABC"/>
    <w:rsid w:val="00236037"/>
    <w:rsid w:val="00236F18"/>
    <w:rsid w:val="0024026A"/>
    <w:rsid w:val="00242406"/>
    <w:rsid w:val="0025086B"/>
    <w:rsid w:val="00250FD9"/>
    <w:rsid w:val="0025311F"/>
    <w:rsid w:val="002554C2"/>
    <w:rsid w:val="002611FF"/>
    <w:rsid w:val="002615A1"/>
    <w:rsid w:val="002633A3"/>
    <w:rsid w:val="002641FB"/>
    <w:rsid w:val="00264FA9"/>
    <w:rsid w:val="00266C37"/>
    <w:rsid w:val="002674E0"/>
    <w:rsid w:val="00270524"/>
    <w:rsid w:val="00277333"/>
    <w:rsid w:val="00280A65"/>
    <w:rsid w:val="00282B5E"/>
    <w:rsid w:val="0028542D"/>
    <w:rsid w:val="002875A4"/>
    <w:rsid w:val="0029146D"/>
    <w:rsid w:val="0029152F"/>
    <w:rsid w:val="0029423D"/>
    <w:rsid w:val="00294DBC"/>
    <w:rsid w:val="002A2045"/>
    <w:rsid w:val="002A2AE4"/>
    <w:rsid w:val="002A5B8D"/>
    <w:rsid w:val="002A6A26"/>
    <w:rsid w:val="002B3407"/>
    <w:rsid w:val="002B6DFE"/>
    <w:rsid w:val="002C17BD"/>
    <w:rsid w:val="002C2B9C"/>
    <w:rsid w:val="002C2E78"/>
    <w:rsid w:val="002C48C9"/>
    <w:rsid w:val="002C61AC"/>
    <w:rsid w:val="002C6AFF"/>
    <w:rsid w:val="002C6E89"/>
    <w:rsid w:val="002C7499"/>
    <w:rsid w:val="002D1E8A"/>
    <w:rsid w:val="002D6855"/>
    <w:rsid w:val="002D7593"/>
    <w:rsid w:val="002E203C"/>
    <w:rsid w:val="002E255B"/>
    <w:rsid w:val="002E261D"/>
    <w:rsid w:val="002E41B7"/>
    <w:rsid w:val="002E51D7"/>
    <w:rsid w:val="002E6027"/>
    <w:rsid w:val="002E678E"/>
    <w:rsid w:val="002F54DF"/>
    <w:rsid w:val="002F7D0C"/>
    <w:rsid w:val="002F7D88"/>
    <w:rsid w:val="00300961"/>
    <w:rsid w:val="00301F95"/>
    <w:rsid w:val="00303301"/>
    <w:rsid w:val="00304241"/>
    <w:rsid w:val="00304339"/>
    <w:rsid w:val="003105BF"/>
    <w:rsid w:val="00311ADF"/>
    <w:rsid w:val="00312A2D"/>
    <w:rsid w:val="00314EE2"/>
    <w:rsid w:val="0032022C"/>
    <w:rsid w:val="0032215D"/>
    <w:rsid w:val="003229BE"/>
    <w:rsid w:val="0032321D"/>
    <w:rsid w:val="0032360B"/>
    <w:rsid w:val="00324E87"/>
    <w:rsid w:val="00327AD4"/>
    <w:rsid w:val="00333CD1"/>
    <w:rsid w:val="003372BF"/>
    <w:rsid w:val="00340961"/>
    <w:rsid w:val="003438D1"/>
    <w:rsid w:val="00353D23"/>
    <w:rsid w:val="00354B7E"/>
    <w:rsid w:val="003550C8"/>
    <w:rsid w:val="00356960"/>
    <w:rsid w:val="003574D5"/>
    <w:rsid w:val="00357C11"/>
    <w:rsid w:val="0036174C"/>
    <w:rsid w:val="00363F79"/>
    <w:rsid w:val="00364146"/>
    <w:rsid w:val="00364168"/>
    <w:rsid w:val="00366650"/>
    <w:rsid w:val="003701C5"/>
    <w:rsid w:val="0037159E"/>
    <w:rsid w:val="0037646A"/>
    <w:rsid w:val="00384BFA"/>
    <w:rsid w:val="00384EED"/>
    <w:rsid w:val="00386CA8"/>
    <w:rsid w:val="00390600"/>
    <w:rsid w:val="00391AD6"/>
    <w:rsid w:val="00393781"/>
    <w:rsid w:val="00395A1C"/>
    <w:rsid w:val="00395A3E"/>
    <w:rsid w:val="003A6221"/>
    <w:rsid w:val="003B1A79"/>
    <w:rsid w:val="003B211B"/>
    <w:rsid w:val="003B6EED"/>
    <w:rsid w:val="003B7860"/>
    <w:rsid w:val="003B7DA0"/>
    <w:rsid w:val="003C154F"/>
    <w:rsid w:val="003C1E5B"/>
    <w:rsid w:val="003C254B"/>
    <w:rsid w:val="003C3236"/>
    <w:rsid w:val="003C3797"/>
    <w:rsid w:val="003C528B"/>
    <w:rsid w:val="003C664B"/>
    <w:rsid w:val="003D3389"/>
    <w:rsid w:val="003D49EE"/>
    <w:rsid w:val="003D4B22"/>
    <w:rsid w:val="003E0230"/>
    <w:rsid w:val="003E1A0B"/>
    <w:rsid w:val="003E274E"/>
    <w:rsid w:val="003E2D24"/>
    <w:rsid w:val="003E2E57"/>
    <w:rsid w:val="003E3520"/>
    <w:rsid w:val="003E7B77"/>
    <w:rsid w:val="003F0719"/>
    <w:rsid w:val="003F11CB"/>
    <w:rsid w:val="003F2D78"/>
    <w:rsid w:val="003F5B63"/>
    <w:rsid w:val="003F781E"/>
    <w:rsid w:val="0040083E"/>
    <w:rsid w:val="00401065"/>
    <w:rsid w:val="0040495B"/>
    <w:rsid w:val="0040685C"/>
    <w:rsid w:val="00412A1C"/>
    <w:rsid w:val="004131F3"/>
    <w:rsid w:val="00415F55"/>
    <w:rsid w:val="004168A7"/>
    <w:rsid w:val="00416F8E"/>
    <w:rsid w:val="00417B58"/>
    <w:rsid w:val="00422498"/>
    <w:rsid w:val="0043353F"/>
    <w:rsid w:val="00435914"/>
    <w:rsid w:val="004360DC"/>
    <w:rsid w:val="00440167"/>
    <w:rsid w:val="0044101C"/>
    <w:rsid w:val="00441206"/>
    <w:rsid w:val="004416E4"/>
    <w:rsid w:val="00441BCE"/>
    <w:rsid w:val="00443FAC"/>
    <w:rsid w:val="0044603F"/>
    <w:rsid w:val="00446FCD"/>
    <w:rsid w:val="0044765C"/>
    <w:rsid w:val="00450FE3"/>
    <w:rsid w:val="004515CA"/>
    <w:rsid w:val="00453DA9"/>
    <w:rsid w:val="004579E2"/>
    <w:rsid w:val="00457F84"/>
    <w:rsid w:val="004606F4"/>
    <w:rsid w:val="00461760"/>
    <w:rsid w:val="004667DF"/>
    <w:rsid w:val="004677AA"/>
    <w:rsid w:val="0046786F"/>
    <w:rsid w:val="0047183C"/>
    <w:rsid w:val="00471DF0"/>
    <w:rsid w:val="00473CDE"/>
    <w:rsid w:val="004740CF"/>
    <w:rsid w:val="00474ED2"/>
    <w:rsid w:val="00475688"/>
    <w:rsid w:val="00475E53"/>
    <w:rsid w:val="00477ED0"/>
    <w:rsid w:val="00480E2A"/>
    <w:rsid w:val="00481F83"/>
    <w:rsid w:val="00482477"/>
    <w:rsid w:val="0048291D"/>
    <w:rsid w:val="0048427B"/>
    <w:rsid w:val="0048670B"/>
    <w:rsid w:val="004868A5"/>
    <w:rsid w:val="00491026"/>
    <w:rsid w:val="0049128D"/>
    <w:rsid w:val="004918DD"/>
    <w:rsid w:val="0049286F"/>
    <w:rsid w:val="0049324D"/>
    <w:rsid w:val="004962EF"/>
    <w:rsid w:val="00496DB2"/>
    <w:rsid w:val="00496F3C"/>
    <w:rsid w:val="00497515"/>
    <w:rsid w:val="00497B4E"/>
    <w:rsid w:val="004A0282"/>
    <w:rsid w:val="004A1CB8"/>
    <w:rsid w:val="004A2D5B"/>
    <w:rsid w:val="004A2E72"/>
    <w:rsid w:val="004A352B"/>
    <w:rsid w:val="004A4245"/>
    <w:rsid w:val="004A46F6"/>
    <w:rsid w:val="004A603B"/>
    <w:rsid w:val="004A6E29"/>
    <w:rsid w:val="004B017A"/>
    <w:rsid w:val="004B03BF"/>
    <w:rsid w:val="004B3A08"/>
    <w:rsid w:val="004B4F1A"/>
    <w:rsid w:val="004B66C2"/>
    <w:rsid w:val="004C0514"/>
    <w:rsid w:val="004C080E"/>
    <w:rsid w:val="004C16F5"/>
    <w:rsid w:val="004C4917"/>
    <w:rsid w:val="004C4A3E"/>
    <w:rsid w:val="004C66E9"/>
    <w:rsid w:val="004C6A7C"/>
    <w:rsid w:val="004C7578"/>
    <w:rsid w:val="004D3EC0"/>
    <w:rsid w:val="004D65E3"/>
    <w:rsid w:val="004D6C57"/>
    <w:rsid w:val="004E004E"/>
    <w:rsid w:val="004E00C8"/>
    <w:rsid w:val="004E4642"/>
    <w:rsid w:val="004F1DAE"/>
    <w:rsid w:val="004F4A72"/>
    <w:rsid w:val="004F6780"/>
    <w:rsid w:val="0050047D"/>
    <w:rsid w:val="00500BC8"/>
    <w:rsid w:val="00503285"/>
    <w:rsid w:val="00503E7B"/>
    <w:rsid w:val="00503FE0"/>
    <w:rsid w:val="00505661"/>
    <w:rsid w:val="00513701"/>
    <w:rsid w:val="005138C6"/>
    <w:rsid w:val="00514FD9"/>
    <w:rsid w:val="00515060"/>
    <w:rsid w:val="00522F31"/>
    <w:rsid w:val="00525374"/>
    <w:rsid w:val="005266F0"/>
    <w:rsid w:val="005271DB"/>
    <w:rsid w:val="005272E8"/>
    <w:rsid w:val="005320E6"/>
    <w:rsid w:val="00534607"/>
    <w:rsid w:val="00534FC0"/>
    <w:rsid w:val="005358D4"/>
    <w:rsid w:val="00535B3B"/>
    <w:rsid w:val="0053637B"/>
    <w:rsid w:val="005410D6"/>
    <w:rsid w:val="005438EB"/>
    <w:rsid w:val="00546847"/>
    <w:rsid w:val="005501C3"/>
    <w:rsid w:val="005502CF"/>
    <w:rsid w:val="005508F4"/>
    <w:rsid w:val="005532A3"/>
    <w:rsid w:val="005536C0"/>
    <w:rsid w:val="00554200"/>
    <w:rsid w:val="00554602"/>
    <w:rsid w:val="0055498A"/>
    <w:rsid w:val="005573E3"/>
    <w:rsid w:val="00557FE7"/>
    <w:rsid w:val="005611F1"/>
    <w:rsid w:val="005620AE"/>
    <w:rsid w:val="00563913"/>
    <w:rsid w:val="00563D78"/>
    <w:rsid w:val="00564A4F"/>
    <w:rsid w:val="00566065"/>
    <w:rsid w:val="0056633E"/>
    <w:rsid w:val="00567692"/>
    <w:rsid w:val="005702D7"/>
    <w:rsid w:val="00570AD9"/>
    <w:rsid w:val="00570C23"/>
    <w:rsid w:val="00571D9D"/>
    <w:rsid w:val="005737A9"/>
    <w:rsid w:val="00573823"/>
    <w:rsid w:val="0057412E"/>
    <w:rsid w:val="00575024"/>
    <w:rsid w:val="00575472"/>
    <w:rsid w:val="00575E37"/>
    <w:rsid w:val="00575F96"/>
    <w:rsid w:val="00576044"/>
    <w:rsid w:val="005767AF"/>
    <w:rsid w:val="00576F98"/>
    <w:rsid w:val="00580500"/>
    <w:rsid w:val="005827E2"/>
    <w:rsid w:val="00586922"/>
    <w:rsid w:val="005872CF"/>
    <w:rsid w:val="00593316"/>
    <w:rsid w:val="0059443A"/>
    <w:rsid w:val="005956BB"/>
    <w:rsid w:val="005973D1"/>
    <w:rsid w:val="005A0A8F"/>
    <w:rsid w:val="005A1C48"/>
    <w:rsid w:val="005A22C7"/>
    <w:rsid w:val="005A2CF2"/>
    <w:rsid w:val="005A3771"/>
    <w:rsid w:val="005A4328"/>
    <w:rsid w:val="005A64C9"/>
    <w:rsid w:val="005A7DE9"/>
    <w:rsid w:val="005B797A"/>
    <w:rsid w:val="005C15C6"/>
    <w:rsid w:val="005C20F2"/>
    <w:rsid w:val="005C4B65"/>
    <w:rsid w:val="005C4D13"/>
    <w:rsid w:val="005C4EB5"/>
    <w:rsid w:val="005C7728"/>
    <w:rsid w:val="005C7F44"/>
    <w:rsid w:val="005D20BA"/>
    <w:rsid w:val="005D3F1F"/>
    <w:rsid w:val="005D4873"/>
    <w:rsid w:val="005D5090"/>
    <w:rsid w:val="005D5BBA"/>
    <w:rsid w:val="005D7325"/>
    <w:rsid w:val="005D7FBA"/>
    <w:rsid w:val="005E30D6"/>
    <w:rsid w:val="005E35AA"/>
    <w:rsid w:val="005F3DCF"/>
    <w:rsid w:val="00600DFE"/>
    <w:rsid w:val="0060229A"/>
    <w:rsid w:val="00602B56"/>
    <w:rsid w:val="0060326E"/>
    <w:rsid w:val="006052B0"/>
    <w:rsid w:val="0060644D"/>
    <w:rsid w:val="00607C2E"/>
    <w:rsid w:val="00611C8D"/>
    <w:rsid w:val="006123D8"/>
    <w:rsid w:val="00613A45"/>
    <w:rsid w:val="006159D7"/>
    <w:rsid w:val="00615DE3"/>
    <w:rsid w:val="00617125"/>
    <w:rsid w:val="00621EC8"/>
    <w:rsid w:val="006226CA"/>
    <w:rsid w:val="00622E83"/>
    <w:rsid w:val="00622F9F"/>
    <w:rsid w:val="00623DB4"/>
    <w:rsid w:val="006273BE"/>
    <w:rsid w:val="00631175"/>
    <w:rsid w:val="00633490"/>
    <w:rsid w:val="0064125A"/>
    <w:rsid w:val="0064164D"/>
    <w:rsid w:val="00642378"/>
    <w:rsid w:val="00642C35"/>
    <w:rsid w:val="00643C3D"/>
    <w:rsid w:val="0064743C"/>
    <w:rsid w:val="00650163"/>
    <w:rsid w:val="00650AA3"/>
    <w:rsid w:val="00651145"/>
    <w:rsid w:val="00651D5A"/>
    <w:rsid w:val="00652FEB"/>
    <w:rsid w:val="0065328D"/>
    <w:rsid w:val="0065383C"/>
    <w:rsid w:val="00653F97"/>
    <w:rsid w:val="00654090"/>
    <w:rsid w:val="00655975"/>
    <w:rsid w:val="00657CBB"/>
    <w:rsid w:val="00660CB1"/>
    <w:rsid w:val="006620D1"/>
    <w:rsid w:val="00662633"/>
    <w:rsid w:val="00663329"/>
    <w:rsid w:val="00664B2F"/>
    <w:rsid w:val="00670373"/>
    <w:rsid w:val="00670DB2"/>
    <w:rsid w:val="006719BA"/>
    <w:rsid w:val="00676988"/>
    <w:rsid w:val="006777E7"/>
    <w:rsid w:val="00677998"/>
    <w:rsid w:val="006806B3"/>
    <w:rsid w:val="00685415"/>
    <w:rsid w:val="006864B6"/>
    <w:rsid w:val="00691278"/>
    <w:rsid w:val="00691296"/>
    <w:rsid w:val="00691F0B"/>
    <w:rsid w:val="0069264C"/>
    <w:rsid w:val="00697F71"/>
    <w:rsid w:val="006A11A9"/>
    <w:rsid w:val="006A5C30"/>
    <w:rsid w:val="006A6CF7"/>
    <w:rsid w:val="006A763E"/>
    <w:rsid w:val="006B1A94"/>
    <w:rsid w:val="006B2A7F"/>
    <w:rsid w:val="006B3FA9"/>
    <w:rsid w:val="006B403E"/>
    <w:rsid w:val="006B4727"/>
    <w:rsid w:val="006B6173"/>
    <w:rsid w:val="006B6699"/>
    <w:rsid w:val="006C01E7"/>
    <w:rsid w:val="006C083F"/>
    <w:rsid w:val="006C128C"/>
    <w:rsid w:val="006C14E3"/>
    <w:rsid w:val="006C1C53"/>
    <w:rsid w:val="006C41CB"/>
    <w:rsid w:val="006C4371"/>
    <w:rsid w:val="006C48F7"/>
    <w:rsid w:val="006C5263"/>
    <w:rsid w:val="006C5349"/>
    <w:rsid w:val="006C65F1"/>
    <w:rsid w:val="006C6712"/>
    <w:rsid w:val="006C7F70"/>
    <w:rsid w:val="006D04CD"/>
    <w:rsid w:val="006D13DE"/>
    <w:rsid w:val="006D396D"/>
    <w:rsid w:val="006D5CBA"/>
    <w:rsid w:val="006E0F48"/>
    <w:rsid w:val="006E1AC4"/>
    <w:rsid w:val="006E30C3"/>
    <w:rsid w:val="006E43AC"/>
    <w:rsid w:val="006E4F97"/>
    <w:rsid w:val="006E5336"/>
    <w:rsid w:val="006E72C4"/>
    <w:rsid w:val="006E7659"/>
    <w:rsid w:val="006F1B97"/>
    <w:rsid w:val="006F1F8E"/>
    <w:rsid w:val="006F2C94"/>
    <w:rsid w:val="006F2E4A"/>
    <w:rsid w:val="006F3329"/>
    <w:rsid w:val="006F42B3"/>
    <w:rsid w:val="006F60A7"/>
    <w:rsid w:val="006F7BD8"/>
    <w:rsid w:val="00703018"/>
    <w:rsid w:val="00704FED"/>
    <w:rsid w:val="00705CF7"/>
    <w:rsid w:val="00707049"/>
    <w:rsid w:val="0071023E"/>
    <w:rsid w:val="007114F1"/>
    <w:rsid w:val="007118DA"/>
    <w:rsid w:val="007135C1"/>
    <w:rsid w:val="00714853"/>
    <w:rsid w:val="0071543D"/>
    <w:rsid w:val="00720AC9"/>
    <w:rsid w:val="007228A4"/>
    <w:rsid w:val="00727921"/>
    <w:rsid w:val="00727941"/>
    <w:rsid w:val="00730089"/>
    <w:rsid w:val="007323F1"/>
    <w:rsid w:val="0073254A"/>
    <w:rsid w:val="00734E5E"/>
    <w:rsid w:val="00735050"/>
    <w:rsid w:val="0073580C"/>
    <w:rsid w:val="007360DC"/>
    <w:rsid w:val="00741D93"/>
    <w:rsid w:val="00742C25"/>
    <w:rsid w:val="00742F41"/>
    <w:rsid w:val="0074422A"/>
    <w:rsid w:val="00744BBC"/>
    <w:rsid w:val="007455C6"/>
    <w:rsid w:val="00747898"/>
    <w:rsid w:val="0075047D"/>
    <w:rsid w:val="00752BC5"/>
    <w:rsid w:val="007541CA"/>
    <w:rsid w:val="00754202"/>
    <w:rsid w:val="00754CE2"/>
    <w:rsid w:val="00755BD2"/>
    <w:rsid w:val="00756E48"/>
    <w:rsid w:val="0075717E"/>
    <w:rsid w:val="00762671"/>
    <w:rsid w:val="00763B16"/>
    <w:rsid w:val="00771324"/>
    <w:rsid w:val="0077568B"/>
    <w:rsid w:val="00775ABF"/>
    <w:rsid w:val="00776B3B"/>
    <w:rsid w:val="007829D8"/>
    <w:rsid w:val="007830AC"/>
    <w:rsid w:val="007830DA"/>
    <w:rsid w:val="00784DF8"/>
    <w:rsid w:val="00786255"/>
    <w:rsid w:val="007872D8"/>
    <w:rsid w:val="0079112D"/>
    <w:rsid w:val="00791C68"/>
    <w:rsid w:val="007937BB"/>
    <w:rsid w:val="007955C0"/>
    <w:rsid w:val="00796804"/>
    <w:rsid w:val="007973AA"/>
    <w:rsid w:val="007A1A99"/>
    <w:rsid w:val="007A2108"/>
    <w:rsid w:val="007A2459"/>
    <w:rsid w:val="007A2A8D"/>
    <w:rsid w:val="007B1D06"/>
    <w:rsid w:val="007B2864"/>
    <w:rsid w:val="007B3F2A"/>
    <w:rsid w:val="007B50A9"/>
    <w:rsid w:val="007B5F49"/>
    <w:rsid w:val="007C0816"/>
    <w:rsid w:val="007C1A6E"/>
    <w:rsid w:val="007C339A"/>
    <w:rsid w:val="007C46F2"/>
    <w:rsid w:val="007C620C"/>
    <w:rsid w:val="007D0968"/>
    <w:rsid w:val="007D180A"/>
    <w:rsid w:val="007D4723"/>
    <w:rsid w:val="007E41F0"/>
    <w:rsid w:val="007E6AA3"/>
    <w:rsid w:val="007F10F3"/>
    <w:rsid w:val="007F29BD"/>
    <w:rsid w:val="007F41F2"/>
    <w:rsid w:val="007F642C"/>
    <w:rsid w:val="007F7D9F"/>
    <w:rsid w:val="00800477"/>
    <w:rsid w:val="00801638"/>
    <w:rsid w:val="00804616"/>
    <w:rsid w:val="008048EF"/>
    <w:rsid w:val="00804C0F"/>
    <w:rsid w:val="00804C1D"/>
    <w:rsid w:val="008063AC"/>
    <w:rsid w:val="0080680F"/>
    <w:rsid w:val="0080740C"/>
    <w:rsid w:val="008117D5"/>
    <w:rsid w:val="0081234F"/>
    <w:rsid w:val="0081366F"/>
    <w:rsid w:val="008138E9"/>
    <w:rsid w:val="00815543"/>
    <w:rsid w:val="00815B24"/>
    <w:rsid w:val="00815E0D"/>
    <w:rsid w:val="00820C78"/>
    <w:rsid w:val="00820ECC"/>
    <w:rsid w:val="008218E8"/>
    <w:rsid w:val="00823F32"/>
    <w:rsid w:val="00826CB3"/>
    <w:rsid w:val="00827D21"/>
    <w:rsid w:val="00831990"/>
    <w:rsid w:val="00832E90"/>
    <w:rsid w:val="008338EC"/>
    <w:rsid w:val="00837915"/>
    <w:rsid w:val="00837DD5"/>
    <w:rsid w:val="008429D0"/>
    <w:rsid w:val="00844172"/>
    <w:rsid w:val="00846743"/>
    <w:rsid w:val="0084774B"/>
    <w:rsid w:val="00852C9E"/>
    <w:rsid w:val="008547BD"/>
    <w:rsid w:val="00854F5D"/>
    <w:rsid w:val="00855A12"/>
    <w:rsid w:val="00856A22"/>
    <w:rsid w:val="00860FA5"/>
    <w:rsid w:val="00861963"/>
    <w:rsid w:val="008619F8"/>
    <w:rsid w:val="00861AEC"/>
    <w:rsid w:val="00861DB8"/>
    <w:rsid w:val="00863C9E"/>
    <w:rsid w:val="00864E4E"/>
    <w:rsid w:val="00870DA9"/>
    <w:rsid w:val="008714EA"/>
    <w:rsid w:val="00871540"/>
    <w:rsid w:val="00871AAF"/>
    <w:rsid w:val="00874FF8"/>
    <w:rsid w:val="00877422"/>
    <w:rsid w:val="008774F9"/>
    <w:rsid w:val="00877D95"/>
    <w:rsid w:val="008800A1"/>
    <w:rsid w:val="008807FC"/>
    <w:rsid w:val="0088110E"/>
    <w:rsid w:val="008814A0"/>
    <w:rsid w:val="00883105"/>
    <w:rsid w:val="00883702"/>
    <w:rsid w:val="00883C6A"/>
    <w:rsid w:val="008848A4"/>
    <w:rsid w:val="00887767"/>
    <w:rsid w:val="008904A9"/>
    <w:rsid w:val="00894910"/>
    <w:rsid w:val="0089555B"/>
    <w:rsid w:val="00897998"/>
    <w:rsid w:val="008A0593"/>
    <w:rsid w:val="008A1398"/>
    <w:rsid w:val="008A37B9"/>
    <w:rsid w:val="008A46DA"/>
    <w:rsid w:val="008A65EE"/>
    <w:rsid w:val="008A70C3"/>
    <w:rsid w:val="008A7B58"/>
    <w:rsid w:val="008B1409"/>
    <w:rsid w:val="008B15D5"/>
    <w:rsid w:val="008B2D66"/>
    <w:rsid w:val="008B415A"/>
    <w:rsid w:val="008B4BA9"/>
    <w:rsid w:val="008B5CC8"/>
    <w:rsid w:val="008B6C4C"/>
    <w:rsid w:val="008B738F"/>
    <w:rsid w:val="008C027C"/>
    <w:rsid w:val="008C0F76"/>
    <w:rsid w:val="008C241D"/>
    <w:rsid w:val="008C26BA"/>
    <w:rsid w:val="008C2E01"/>
    <w:rsid w:val="008C6E3B"/>
    <w:rsid w:val="008C7640"/>
    <w:rsid w:val="008C7BFD"/>
    <w:rsid w:val="008D0880"/>
    <w:rsid w:val="008D1CD5"/>
    <w:rsid w:val="008D1F40"/>
    <w:rsid w:val="008D2349"/>
    <w:rsid w:val="008D3F84"/>
    <w:rsid w:val="008D4512"/>
    <w:rsid w:val="008D468B"/>
    <w:rsid w:val="008D4C6D"/>
    <w:rsid w:val="008D5C36"/>
    <w:rsid w:val="008D713A"/>
    <w:rsid w:val="008E02DF"/>
    <w:rsid w:val="008E3779"/>
    <w:rsid w:val="008E56A1"/>
    <w:rsid w:val="008E6CBA"/>
    <w:rsid w:val="008E7D7C"/>
    <w:rsid w:val="008F0981"/>
    <w:rsid w:val="008F4C2F"/>
    <w:rsid w:val="008F5074"/>
    <w:rsid w:val="00900063"/>
    <w:rsid w:val="009055B6"/>
    <w:rsid w:val="00907A08"/>
    <w:rsid w:val="009140B5"/>
    <w:rsid w:val="0091762D"/>
    <w:rsid w:val="00920237"/>
    <w:rsid w:val="00921CB4"/>
    <w:rsid w:val="00922262"/>
    <w:rsid w:val="009256A6"/>
    <w:rsid w:val="0092593F"/>
    <w:rsid w:val="009323AA"/>
    <w:rsid w:val="00933F9D"/>
    <w:rsid w:val="00935CB6"/>
    <w:rsid w:val="00935F97"/>
    <w:rsid w:val="00940602"/>
    <w:rsid w:val="00942062"/>
    <w:rsid w:val="00943DE9"/>
    <w:rsid w:val="00945124"/>
    <w:rsid w:val="00945320"/>
    <w:rsid w:val="00945918"/>
    <w:rsid w:val="009459C4"/>
    <w:rsid w:val="00945D72"/>
    <w:rsid w:val="0094794A"/>
    <w:rsid w:val="009502F2"/>
    <w:rsid w:val="00950FC0"/>
    <w:rsid w:val="00953276"/>
    <w:rsid w:val="009556B1"/>
    <w:rsid w:val="00955CC2"/>
    <w:rsid w:val="009573C1"/>
    <w:rsid w:val="00960B4E"/>
    <w:rsid w:val="009611F0"/>
    <w:rsid w:val="009614C4"/>
    <w:rsid w:val="009638D3"/>
    <w:rsid w:val="00965A63"/>
    <w:rsid w:val="009671CA"/>
    <w:rsid w:val="0097085A"/>
    <w:rsid w:val="00972683"/>
    <w:rsid w:val="00974513"/>
    <w:rsid w:val="00977155"/>
    <w:rsid w:val="00977FF9"/>
    <w:rsid w:val="00980308"/>
    <w:rsid w:val="009809CF"/>
    <w:rsid w:val="00980ECE"/>
    <w:rsid w:val="009811F2"/>
    <w:rsid w:val="00982CB8"/>
    <w:rsid w:val="00984EA9"/>
    <w:rsid w:val="00987B46"/>
    <w:rsid w:val="009908AE"/>
    <w:rsid w:val="0099144D"/>
    <w:rsid w:val="00992CA8"/>
    <w:rsid w:val="009935C7"/>
    <w:rsid w:val="009937EF"/>
    <w:rsid w:val="0099680C"/>
    <w:rsid w:val="00996A47"/>
    <w:rsid w:val="009A26BA"/>
    <w:rsid w:val="009A33CB"/>
    <w:rsid w:val="009A58F7"/>
    <w:rsid w:val="009B020E"/>
    <w:rsid w:val="009B3C5E"/>
    <w:rsid w:val="009B3DBB"/>
    <w:rsid w:val="009B4239"/>
    <w:rsid w:val="009B4446"/>
    <w:rsid w:val="009B5E4E"/>
    <w:rsid w:val="009B791E"/>
    <w:rsid w:val="009C3E72"/>
    <w:rsid w:val="009C4B75"/>
    <w:rsid w:val="009C6AC6"/>
    <w:rsid w:val="009C7ECF"/>
    <w:rsid w:val="009D08EF"/>
    <w:rsid w:val="009D0C58"/>
    <w:rsid w:val="009D402E"/>
    <w:rsid w:val="009D451D"/>
    <w:rsid w:val="009D4601"/>
    <w:rsid w:val="009D4E65"/>
    <w:rsid w:val="009E0D8E"/>
    <w:rsid w:val="009E1405"/>
    <w:rsid w:val="009E2346"/>
    <w:rsid w:val="009E28B6"/>
    <w:rsid w:val="009E5638"/>
    <w:rsid w:val="009E6582"/>
    <w:rsid w:val="009E74E6"/>
    <w:rsid w:val="009E7BF5"/>
    <w:rsid w:val="009F129E"/>
    <w:rsid w:val="009F333E"/>
    <w:rsid w:val="009F7CEA"/>
    <w:rsid w:val="00A01653"/>
    <w:rsid w:val="00A01A98"/>
    <w:rsid w:val="00A02137"/>
    <w:rsid w:val="00A032A7"/>
    <w:rsid w:val="00A0476A"/>
    <w:rsid w:val="00A04DFF"/>
    <w:rsid w:val="00A105E0"/>
    <w:rsid w:val="00A10B22"/>
    <w:rsid w:val="00A1233B"/>
    <w:rsid w:val="00A12646"/>
    <w:rsid w:val="00A136E0"/>
    <w:rsid w:val="00A16898"/>
    <w:rsid w:val="00A2168C"/>
    <w:rsid w:val="00A221A5"/>
    <w:rsid w:val="00A2798D"/>
    <w:rsid w:val="00A27FC2"/>
    <w:rsid w:val="00A3014A"/>
    <w:rsid w:val="00A30A57"/>
    <w:rsid w:val="00A30EA5"/>
    <w:rsid w:val="00A31BCE"/>
    <w:rsid w:val="00A32BD8"/>
    <w:rsid w:val="00A33027"/>
    <w:rsid w:val="00A33B3F"/>
    <w:rsid w:val="00A34FA5"/>
    <w:rsid w:val="00A352DC"/>
    <w:rsid w:val="00A43C21"/>
    <w:rsid w:val="00A4574B"/>
    <w:rsid w:val="00A45ED8"/>
    <w:rsid w:val="00A47187"/>
    <w:rsid w:val="00A5007F"/>
    <w:rsid w:val="00A5344C"/>
    <w:rsid w:val="00A546D8"/>
    <w:rsid w:val="00A5499B"/>
    <w:rsid w:val="00A54A99"/>
    <w:rsid w:val="00A604FB"/>
    <w:rsid w:val="00A6085F"/>
    <w:rsid w:val="00A60A58"/>
    <w:rsid w:val="00A60CD2"/>
    <w:rsid w:val="00A60EB3"/>
    <w:rsid w:val="00A62254"/>
    <w:rsid w:val="00A62337"/>
    <w:rsid w:val="00A63108"/>
    <w:rsid w:val="00A63993"/>
    <w:rsid w:val="00A6440E"/>
    <w:rsid w:val="00A64B12"/>
    <w:rsid w:val="00A64CE6"/>
    <w:rsid w:val="00A651B1"/>
    <w:rsid w:val="00A66300"/>
    <w:rsid w:val="00A6707D"/>
    <w:rsid w:val="00A673C2"/>
    <w:rsid w:val="00A678DA"/>
    <w:rsid w:val="00A755B2"/>
    <w:rsid w:val="00A77AF4"/>
    <w:rsid w:val="00A800F7"/>
    <w:rsid w:val="00A8463E"/>
    <w:rsid w:val="00A86C39"/>
    <w:rsid w:val="00A86D98"/>
    <w:rsid w:val="00A86E6E"/>
    <w:rsid w:val="00A86EF9"/>
    <w:rsid w:val="00A87E92"/>
    <w:rsid w:val="00A87FEC"/>
    <w:rsid w:val="00A939C0"/>
    <w:rsid w:val="00A93BC5"/>
    <w:rsid w:val="00A93BCB"/>
    <w:rsid w:val="00A93D2E"/>
    <w:rsid w:val="00A95E6C"/>
    <w:rsid w:val="00AA00C5"/>
    <w:rsid w:val="00AA0D00"/>
    <w:rsid w:val="00AA1126"/>
    <w:rsid w:val="00AA1555"/>
    <w:rsid w:val="00AA2815"/>
    <w:rsid w:val="00AA37FD"/>
    <w:rsid w:val="00AA5390"/>
    <w:rsid w:val="00AA5C06"/>
    <w:rsid w:val="00AA5E39"/>
    <w:rsid w:val="00AB3D2D"/>
    <w:rsid w:val="00AB4AE2"/>
    <w:rsid w:val="00AB4BDA"/>
    <w:rsid w:val="00AB5D3E"/>
    <w:rsid w:val="00AB5D8B"/>
    <w:rsid w:val="00AC2183"/>
    <w:rsid w:val="00AC2541"/>
    <w:rsid w:val="00AC3C28"/>
    <w:rsid w:val="00AC4569"/>
    <w:rsid w:val="00AC7DB4"/>
    <w:rsid w:val="00AD03E7"/>
    <w:rsid w:val="00AD0914"/>
    <w:rsid w:val="00AD1ADA"/>
    <w:rsid w:val="00AD4EF4"/>
    <w:rsid w:val="00AD687A"/>
    <w:rsid w:val="00AD7023"/>
    <w:rsid w:val="00AE011D"/>
    <w:rsid w:val="00AE110D"/>
    <w:rsid w:val="00AE3B26"/>
    <w:rsid w:val="00AE3BB6"/>
    <w:rsid w:val="00AE4539"/>
    <w:rsid w:val="00AE4922"/>
    <w:rsid w:val="00AE6D7E"/>
    <w:rsid w:val="00AE6E74"/>
    <w:rsid w:val="00AE78EE"/>
    <w:rsid w:val="00AF040E"/>
    <w:rsid w:val="00AF15E1"/>
    <w:rsid w:val="00AF67EE"/>
    <w:rsid w:val="00AF6DFE"/>
    <w:rsid w:val="00AF777C"/>
    <w:rsid w:val="00AF7A99"/>
    <w:rsid w:val="00AF7B2A"/>
    <w:rsid w:val="00B015B5"/>
    <w:rsid w:val="00B02190"/>
    <w:rsid w:val="00B029CE"/>
    <w:rsid w:val="00B02EA0"/>
    <w:rsid w:val="00B05592"/>
    <w:rsid w:val="00B06803"/>
    <w:rsid w:val="00B10D27"/>
    <w:rsid w:val="00B110C7"/>
    <w:rsid w:val="00B127DA"/>
    <w:rsid w:val="00B13632"/>
    <w:rsid w:val="00B14A94"/>
    <w:rsid w:val="00B17595"/>
    <w:rsid w:val="00B207AE"/>
    <w:rsid w:val="00B2271A"/>
    <w:rsid w:val="00B23325"/>
    <w:rsid w:val="00B24D43"/>
    <w:rsid w:val="00B26CCE"/>
    <w:rsid w:val="00B30B25"/>
    <w:rsid w:val="00B31932"/>
    <w:rsid w:val="00B328C8"/>
    <w:rsid w:val="00B33B7C"/>
    <w:rsid w:val="00B34085"/>
    <w:rsid w:val="00B3620C"/>
    <w:rsid w:val="00B3758A"/>
    <w:rsid w:val="00B4169F"/>
    <w:rsid w:val="00B41CF8"/>
    <w:rsid w:val="00B42261"/>
    <w:rsid w:val="00B42B81"/>
    <w:rsid w:val="00B43183"/>
    <w:rsid w:val="00B44C94"/>
    <w:rsid w:val="00B45508"/>
    <w:rsid w:val="00B4645C"/>
    <w:rsid w:val="00B476B3"/>
    <w:rsid w:val="00B47806"/>
    <w:rsid w:val="00B47A10"/>
    <w:rsid w:val="00B51306"/>
    <w:rsid w:val="00B55B10"/>
    <w:rsid w:val="00B62BEF"/>
    <w:rsid w:val="00B63607"/>
    <w:rsid w:val="00B65F3C"/>
    <w:rsid w:val="00B772EF"/>
    <w:rsid w:val="00B8084F"/>
    <w:rsid w:val="00B82AFE"/>
    <w:rsid w:val="00B86BF1"/>
    <w:rsid w:val="00B91CA4"/>
    <w:rsid w:val="00B924BB"/>
    <w:rsid w:val="00B9471E"/>
    <w:rsid w:val="00B94927"/>
    <w:rsid w:val="00BA07BD"/>
    <w:rsid w:val="00BA289C"/>
    <w:rsid w:val="00BA52F1"/>
    <w:rsid w:val="00BA7AE3"/>
    <w:rsid w:val="00BB1414"/>
    <w:rsid w:val="00BB1EA8"/>
    <w:rsid w:val="00BB2D54"/>
    <w:rsid w:val="00BB39F2"/>
    <w:rsid w:val="00BB468E"/>
    <w:rsid w:val="00BB6253"/>
    <w:rsid w:val="00BC1404"/>
    <w:rsid w:val="00BC5305"/>
    <w:rsid w:val="00BC70BD"/>
    <w:rsid w:val="00BD34A0"/>
    <w:rsid w:val="00BD35CF"/>
    <w:rsid w:val="00BD467A"/>
    <w:rsid w:val="00BD7D06"/>
    <w:rsid w:val="00BE1715"/>
    <w:rsid w:val="00BE2E7F"/>
    <w:rsid w:val="00BE4BCD"/>
    <w:rsid w:val="00BE4EBB"/>
    <w:rsid w:val="00BE5FB4"/>
    <w:rsid w:val="00BE66B2"/>
    <w:rsid w:val="00BE731D"/>
    <w:rsid w:val="00BF19CD"/>
    <w:rsid w:val="00BF2D0B"/>
    <w:rsid w:val="00BF515E"/>
    <w:rsid w:val="00BF651E"/>
    <w:rsid w:val="00C0094F"/>
    <w:rsid w:val="00C01A18"/>
    <w:rsid w:val="00C0411D"/>
    <w:rsid w:val="00C05716"/>
    <w:rsid w:val="00C069C6"/>
    <w:rsid w:val="00C07067"/>
    <w:rsid w:val="00C1034C"/>
    <w:rsid w:val="00C1072C"/>
    <w:rsid w:val="00C10F6B"/>
    <w:rsid w:val="00C11351"/>
    <w:rsid w:val="00C126C1"/>
    <w:rsid w:val="00C127CE"/>
    <w:rsid w:val="00C1300D"/>
    <w:rsid w:val="00C14698"/>
    <w:rsid w:val="00C14979"/>
    <w:rsid w:val="00C1669D"/>
    <w:rsid w:val="00C166FF"/>
    <w:rsid w:val="00C21560"/>
    <w:rsid w:val="00C234A7"/>
    <w:rsid w:val="00C23C0F"/>
    <w:rsid w:val="00C2613F"/>
    <w:rsid w:val="00C26346"/>
    <w:rsid w:val="00C263AC"/>
    <w:rsid w:val="00C27919"/>
    <w:rsid w:val="00C32084"/>
    <w:rsid w:val="00C32834"/>
    <w:rsid w:val="00C34F5B"/>
    <w:rsid w:val="00C357BB"/>
    <w:rsid w:val="00C35A68"/>
    <w:rsid w:val="00C35E28"/>
    <w:rsid w:val="00C36B70"/>
    <w:rsid w:val="00C3730A"/>
    <w:rsid w:val="00C40211"/>
    <w:rsid w:val="00C41415"/>
    <w:rsid w:val="00C41513"/>
    <w:rsid w:val="00C43407"/>
    <w:rsid w:val="00C44B34"/>
    <w:rsid w:val="00C45DDA"/>
    <w:rsid w:val="00C509FD"/>
    <w:rsid w:val="00C52C59"/>
    <w:rsid w:val="00C54E34"/>
    <w:rsid w:val="00C5512B"/>
    <w:rsid w:val="00C566B2"/>
    <w:rsid w:val="00C57B4C"/>
    <w:rsid w:val="00C629A1"/>
    <w:rsid w:val="00C64114"/>
    <w:rsid w:val="00C64D7A"/>
    <w:rsid w:val="00C6565A"/>
    <w:rsid w:val="00C6581E"/>
    <w:rsid w:val="00C66BBE"/>
    <w:rsid w:val="00C6725F"/>
    <w:rsid w:val="00C709E3"/>
    <w:rsid w:val="00C72D23"/>
    <w:rsid w:val="00C74404"/>
    <w:rsid w:val="00C77D3B"/>
    <w:rsid w:val="00C81B78"/>
    <w:rsid w:val="00C8241A"/>
    <w:rsid w:val="00C839FC"/>
    <w:rsid w:val="00C83CE7"/>
    <w:rsid w:val="00C840A3"/>
    <w:rsid w:val="00C878F4"/>
    <w:rsid w:val="00C906D5"/>
    <w:rsid w:val="00C91F45"/>
    <w:rsid w:val="00C93512"/>
    <w:rsid w:val="00C93DE5"/>
    <w:rsid w:val="00C93F14"/>
    <w:rsid w:val="00C965AF"/>
    <w:rsid w:val="00C97D19"/>
    <w:rsid w:val="00CA3825"/>
    <w:rsid w:val="00CA4D57"/>
    <w:rsid w:val="00CA51FD"/>
    <w:rsid w:val="00CA7415"/>
    <w:rsid w:val="00CB0636"/>
    <w:rsid w:val="00CB715F"/>
    <w:rsid w:val="00CC15FB"/>
    <w:rsid w:val="00CC310F"/>
    <w:rsid w:val="00CC44E2"/>
    <w:rsid w:val="00CC4791"/>
    <w:rsid w:val="00CC6A8C"/>
    <w:rsid w:val="00CC758E"/>
    <w:rsid w:val="00CD18CE"/>
    <w:rsid w:val="00CD1E6D"/>
    <w:rsid w:val="00CD2A16"/>
    <w:rsid w:val="00CD3FAA"/>
    <w:rsid w:val="00CD68D2"/>
    <w:rsid w:val="00CD79B9"/>
    <w:rsid w:val="00CE055E"/>
    <w:rsid w:val="00CE2B28"/>
    <w:rsid w:val="00CE4066"/>
    <w:rsid w:val="00CE41BB"/>
    <w:rsid w:val="00CE74E5"/>
    <w:rsid w:val="00CF2D46"/>
    <w:rsid w:val="00CF3D50"/>
    <w:rsid w:val="00CF3E74"/>
    <w:rsid w:val="00CF43EE"/>
    <w:rsid w:val="00CF554F"/>
    <w:rsid w:val="00CF55A9"/>
    <w:rsid w:val="00D0061D"/>
    <w:rsid w:val="00D01273"/>
    <w:rsid w:val="00D01BB7"/>
    <w:rsid w:val="00D1134C"/>
    <w:rsid w:val="00D13676"/>
    <w:rsid w:val="00D14F0E"/>
    <w:rsid w:val="00D16063"/>
    <w:rsid w:val="00D167A7"/>
    <w:rsid w:val="00D205DF"/>
    <w:rsid w:val="00D20FDF"/>
    <w:rsid w:val="00D24D31"/>
    <w:rsid w:val="00D24E20"/>
    <w:rsid w:val="00D256A7"/>
    <w:rsid w:val="00D25845"/>
    <w:rsid w:val="00D26813"/>
    <w:rsid w:val="00D27832"/>
    <w:rsid w:val="00D27FEC"/>
    <w:rsid w:val="00D30446"/>
    <w:rsid w:val="00D32A73"/>
    <w:rsid w:val="00D34679"/>
    <w:rsid w:val="00D34D47"/>
    <w:rsid w:val="00D35A21"/>
    <w:rsid w:val="00D36B5D"/>
    <w:rsid w:val="00D4132E"/>
    <w:rsid w:val="00D42C28"/>
    <w:rsid w:val="00D47D2A"/>
    <w:rsid w:val="00D52492"/>
    <w:rsid w:val="00D55870"/>
    <w:rsid w:val="00D560CA"/>
    <w:rsid w:val="00D567BA"/>
    <w:rsid w:val="00D56982"/>
    <w:rsid w:val="00D57FD2"/>
    <w:rsid w:val="00D667BF"/>
    <w:rsid w:val="00D66FFC"/>
    <w:rsid w:val="00D67BEB"/>
    <w:rsid w:val="00D707DF"/>
    <w:rsid w:val="00D70C6D"/>
    <w:rsid w:val="00D778AB"/>
    <w:rsid w:val="00D806EC"/>
    <w:rsid w:val="00D832B3"/>
    <w:rsid w:val="00D841F4"/>
    <w:rsid w:val="00D85CDA"/>
    <w:rsid w:val="00D86710"/>
    <w:rsid w:val="00D87656"/>
    <w:rsid w:val="00D9098E"/>
    <w:rsid w:val="00D92EB3"/>
    <w:rsid w:val="00D930A1"/>
    <w:rsid w:val="00D931E9"/>
    <w:rsid w:val="00D939A0"/>
    <w:rsid w:val="00D9549B"/>
    <w:rsid w:val="00D96F6D"/>
    <w:rsid w:val="00D9748A"/>
    <w:rsid w:val="00D976ED"/>
    <w:rsid w:val="00D977C2"/>
    <w:rsid w:val="00DA094A"/>
    <w:rsid w:val="00DA1687"/>
    <w:rsid w:val="00DA2433"/>
    <w:rsid w:val="00DA31E5"/>
    <w:rsid w:val="00DA3616"/>
    <w:rsid w:val="00DA393E"/>
    <w:rsid w:val="00DA43B7"/>
    <w:rsid w:val="00DA5277"/>
    <w:rsid w:val="00DA6674"/>
    <w:rsid w:val="00DA6DD5"/>
    <w:rsid w:val="00DB1931"/>
    <w:rsid w:val="00DB34F4"/>
    <w:rsid w:val="00DB4036"/>
    <w:rsid w:val="00DB497D"/>
    <w:rsid w:val="00DB4CCC"/>
    <w:rsid w:val="00DB7D7F"/>
    <w:rsid w:val="00DC00F4"/>
    <w:rsid w:val="00DC132A"/>
    <w:rsid w:val="00DC2680"/>
    <w:rsid w:val="00DC5265"/>
    <w:rsid w:val="00DC598F"/>
    <w:rsid w:val="00DC59B4"/>
    <w:rsid w:val="00DC7315"/>
    <w:rsid w:val="00DC7F10"/>
    <w:rsid w:val="00DD133B"/>
    <w:rsid w:val="00DD26CE"/>
    <w:rsid w:val="00DD3AEF"/>
    <w:rsid w:val="00DD4BA1"/>
    <w:rsid w:val="00DE25FD"/>
    <w:rsid w:val="00DE2B0C"/>
    <w:rsid w:val="00DE6CA8"/>
    <w:rsid w:val="00DE701D"/>
    <w:rsid w:val="00DE7A70"/>
    <w:rsid w:val="00DF036E"/>
    <w:rsid w:val="00DF1F78"/>
    <w:rsid w:val="00DF2985"/>
    <w:rsid w:val="00DF2FC6"/>
    <w:rsid w:val="00DF5E6F"/>
    <w:rsid w:val="00DF705E"/>
    <w:rsid w:val="00DF777E"/>
    <w:rsid w:val="00E006A5"/>
    <w:rsid w:val="00E027ED"/>
    <w:rsid w:val="00E02A0E"/>
    <w:rsid w:val="00E02F17"/>
    <w:rsid w:val="00E059DB"/>
    <w:rsid w:val="00E05CD2"/>
    <w:rsid w:val="00E110D1"/>
    <w:rsid w:val="00E12F8D"/>
    <w:rsid w:val="00E1433F"/>
    <w:rsid w:val="00E15A23"/>
    <w:rsid w:val="00E164DA"/>
    <w:rsid w:val="00E17ADE"/>
    <w:rsid w:val="00E205AA"/>
    <w:rsid w:val="00E2098A"/>
    <w:rsid w:val="00E20D0D"/>
    <w:rsid w:val="00E21F71"/>
    <w:rsid w:val="00E2210A"/>
    <w:rsid w:val="00E313FE"/>
    <w:rsid w:val="00E316B1"/>
    <w:rsid w:val="00E31E72"/>
    <w:rsid w:val="00E33247"/>
    <w:rsid w:val="00E33DF1"/>
    <w:rsid w:val="00E37BE7"/>
    <w:rsid w:val="00E420C9"/>
    <w:rsid w:val="00E42D05"/>
    <w:rsid w:val="00E42F7C"/>
    <w:rsid w:val="00E444E0"/>
    <w:rsid w:val="00E4472E"/>
    <w:rsid w:val="00E449D9"/>
    <w:rsid w:val="00E47929"/>
    <w:rsid w:val="00E50B2B"/>
    <w:rsid w:val="00E57F94"/>
    <w:rsid w:val="00E604FF"/>
    <w:rsid w:val="00E60E0F"/>
    <w:rsid w:val="00E6154E"/>
    <w:rsid w:val="00E61AFC"/>
    <w:rsid w:val="00E61C5D"/>
    <w:rsid w:val="00E622F9"/>
    <w:rsid w:val="00E637C9"/>
    <w:rsid w:val="00E6636C"/>
    <w:rsid w:val="00E70B58"/>
    <w:rsid w:val="00E722D6"/>
    <w:rsid w:val="00E72D4F"/>
    <w:rsid w:val="00E73663"/>
    <w:rsid w:val="00E76326"/>
    <w:rsid w:val="00E82C47"/>
    <w:rsid w:val="00E82E5E"/>
    <w:rsid w:val="00E83F32"/>
    <w:rsid w:val="00E83FCD"/>
    <w:rsid w:val="00E849E4"/>
    <w:rsid w:val="00E8576A"/>
    <w:rsid w:val="00E85FE1"/>
    <w:rsid w:val="00E9095B"/>
    <w:rsid w:val="00E91CA0"/>
    <w:rsid w:val="00E92EA7"/>
    <w:rsid w:val="00E9469F"/>
    <w:rsid w:val="00E96773"/>
    <w:rsid w:val="00EA465D"/>
    <w:rsid w:val="00EA6637"/>
    <w:rsid w:val="00EB08FD"/>
    <w:rsid w:val="00EB1E8E"/>
    <w:rsid w:val="00EB3445"/>
    <w:rsid w:val="00EB429A"/>
    <w:rsid w:val="00EB64E4"/>
    <w:rsid w:val="00EB6863"/>
    <w:rsid w:val="00EC101D"/>
    <w:rsid w:val="00EC5EA0"/>
    <w:rsid w:val="00EC7E83"/>
    <w:rsid w:val="00ED0005"/>
    <w:rsid w:val="00ED0804"/>
    <w:rsid w:val="00ED44D1"/>
    <w:rsid w:val="00ED7526"/>
    <w:rsid w:val="00EE1D7F"/>
    <w:rsid w:val="00EE1E3A"/>
    <w:rsid w:val="00EE1EA7"/>
    <w:rsid w:val="00EE4878"/>
    <w:rsid w:val="00EE5E7C"/>
    <w:rsid w:val="00EE6BC6"/>
    <w:rsid w:val="00EE724A"/>
    <w:rsid w:val="00EE7A86"/>
    <w:rsid w:val="00EF166C"/>
    <w:rsid w:val="00EF2766"/>
    <w:rsid w:val="00F0083B"/>
    <w:rsid w:val="00F02113"/>
    <w:rsid w:val="00F02A80"/>
    <w:rsid w:val="00F04F52"/>
    <w:rsid w:val="00F051AD"/>
    <w:rsid w:val="00F05888"/>
    <w:rsid w:val="00F06388"/>
    <w:rsid w:val="00F06A35"/>
    <w:rsid w:val="00F108FC"/>
    <w:rsid w:val="00F10BD0"/>
    <w:rsid w:val="00F12F26"/>
    <w:rsid w:val="00F1338E"/>
    <w:rsid w:val="00F16A6E"/>
    <w:rsid w:val="00F16B31"/>
    <w:rsid w:val="00F176D4"/>
    <w:rsid w:val="00F20C5D"/>
    <w:rsid w:val="00F226D3"/>
    <w:rsid w:val="00F230B6"/>
    <w:rsid w:val="00F249AC"/>
    <w:rsid w:val="00F259DE"/>
    <w:rsid w:val="00F25B7D"/>
    <w:rsid w:val="00F26747"/>
    <w:rsid w:val="00F32F0D"/>
    <w:rsid w:val="00F32F3C"/>
    <w:rsid w:val="00F32FDE"/>
    <w:rsid w:val="00F33E5F"/>
    <w:rsid w:val="00F33EE5"/>
    <w:rsid w:val="00F360D7"/>
    <w:rsid w:val="00F375E3"/>
    <w:rsid w:val="00F4144C"/>
    <w:rsid w:val="00F42C7F"/>
    <w:rsid w:val="00F441B3"/>
    <w:rsid w:val="00F445F8"/>
    <w:rsid w:val="00F44B22"/>
    <w:rsid w:val="00F44B42"/>
    <w:rsid w:val="00F4580C"/>
    <w:rsid w:val="00F463C6"/>
    <w:rsid w:val="00F46954"/>
    <w:rsid w:val="00F62989"/>
    <w:rsid w:val="00F63FBE"/>
    <w:rsid w:val="00F643BF"/>
    <w:rsid w:val="00F70028"/>
    <w:rsid w:val="00F70080"/>
    <w:rsid w:val="00F700CD"/>
    <w:rsid w:val="00F71A46"/>
    <w:rsid w:val="00F72B14"/>
    <w:rsid w:val="00F75B42"/>
    <w:rsid w:val="00F762FF"/>
    <w:rsid w:val="00F833C9"/>
    <w:rsid w:val="00F84A81"/>
    <w:rsid w:val="00F947F8"/>
    <w:rsid w:val="00F94AD8"/>
    <w:rsid w:val="00F96D94"/>
    <w:rsid w:val="00FA00D0"/>
    <w:rsid w:val="00FA05F9"/>
    <w:rsid w:val="00FA0E43"/>
    <w:rsid w:val="00FA20AB"/>
    <w:rsid w:val="00FB05A0"/>
    <w:rsid w:val="00FB0DFB"/>
    <w:rsid w:val="00FB1090"/>
    <w:rsid w:val="00FB2EEB"/>
    <w:rsid w:val="00FB3731"/>
    <w:rsid w:val="00FC0787"/>
    <w:rsid w:val="00FC0A88"/>
    <w:rsid w:val="00FC309D"/>
    <w:rsid w:val="00FC34F2"/>
    <w:rsid w:val="00FC44A6"/>
    <w:rsid w:val="00FC6206"/>
    <w:rsid w:val="00FC69F2"/>
    <w:rsid w:val="00FC6E5E"/>
    <w:rsid w:val="00FC6ECF"/>
    <w:rsid w:val="00FC7D28"/>
    <w:rsid w:val="00FE01A0"/>
    <w:rsid w:val="00FE0B1D"/>
    <w:rsid w:val="00FE1C99"/>
    <w:rsid w:val="00FE32BF"/>
    <w:rsid w:val="00FE65E5"/>
    <w:rsid w:val="00FF03C0"/>
    <w:rsid w:val="00FF06ED"/>
    <w:rsid w:val="00FF1C6C"/>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rFonts w:eastAsia="Calibri"/>
      <w:b/>
    </w:rPr>
  </w:style>
  <w:style w:type="paragraph" w:styleId="Heading2">
    <w:name w:val="heading 2"/>
    <w:basedOn w:val="Normal"/>
    <w:next w:val="Normal"/>
    <w:link w:val="Heading2Char"/>
    <w:uiPriority w:val="99"/>
    <w:qFormat/>
    <w:rsid w:val="00654090"/>
    <w:pPr>
      <w:keepNext/>
      <w:ind w:left="5820"/>
      <w:jc w:val="right"/>
      <w:outlineLvl w:val="1"/>
    </w:pPr>
    <w:rPr>
      <w:rFonts w:eastAsia="Calibri"/>
      <w:b/>
    </w:rPr>
  </w:style>
  <w:style w:type="paragraph" w:styleId="Heading3">
    <w:name w:val="heading 3"/>
    <w:basedOn w:val="Normal"/>
    <w:next w:val="Normal"/>
    <w:link w:val="Heading3Char"/>
    <w:uiPriority w:val="99"/>
    <w:qFormat/>
    <w:rsid w:val="00654090"/>
    <w:pPr>
      <w:keepNext/>
      <w:outlineLvl w:val="2"/>
    </w:pPr>
    <w:rPr>
      <w:rFonts w:eastAsia="Calibri"/>
    </w:rPr>
  </w:style>
  <w:style w:type="paragraph" w:styleId="Heading4">
    <w:name w:val="heading 4"/>
    <w:basedOn w:val="Normal"/>
    <w:next w:val="Normal"/>
    <w:link w:val="Heading4Char"/>
    <w:uiPriority w:val="99"/>
    <w:qFormat/>
    <w:rsid w:val="00654090"/>
    <w:pPr>
      <w:keepNext/>
      <w:outlineLvl w:val="3"/>
    </w:pPr>
    <w:rPr>
      <w:rFonts w:eastAsia="Calibri"/>
      <w:b/>
    </w:rPr>
  </w:style>
  <w:style w:type="paragraph" w:styleId="Heading5">
    <w:name w:val="heading 5"/>
    <w:basedOn w:val="Normal"/>
    <w:next w:val="Normal"/>
    <w:link w:val="Heading5Char"/>
    <w:uiPriority w:val="99"/>
    <w:qFormat/>
    <w:rsid w:val="00654090"/>
    <w:pPr>
      <w:keepNext/>
      <w:jc w:val="center"/>
      <w:outlineLvl w:val="4"/>
    </w:pPr>
    <w:rPr>
      <w:rFonts w:eastAsia="Calibri"/>
      <w:b/>
      <w:color w:val="000000"/>
    </w:rPr>
  </w:style>
  <w:style w:type="paragraph" w:styleId="Heading6">
    <w:name w:val="heading 6"/>
    <w:basedOn w:val="Normal"/>
    <w:next w:val="Normal"/>
    <w:link w:val="Heading6Char"/>
    <w:uiPriority w:val="99"/>
    <w:qFormat/>
    <w:rsid w:val="00654090"/>
    <w:pPr>
      <w:keepNext/>
      <w:outlineLvl w:val="5"/>
    </w:pPr>
    <w:rPr>
      <w:rFonts w:eastAsia="Calibri"/>
      <w:b/>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rPr>
      <w:rFonts w:eastAsia="Calibri"/>
    </w:r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lang w:eastAsia="ru-RU"/>
    </w:rPr>
  </w:style>
  <w:style w:type="paragraph" w:styleId="BodyText">
    <w:name w:val="Body Text"/>
    <w:aliases w:val="Основной текст Знак Знак Знак,Основной текст Знак Знак Знак Знак Знак,Основной текст Знак Знак Знак Знак Знак Знак Знак Знак,Основной текст Знак Знак Знак Знак Знак Знак Знак Знак Знак,Основной текст Знак Знак Знак Знак"/>
    <w:basedOn w:val="Normal"/>
    <w:link w:val="BodyTextChar"/>
    <w:uiPriority w:val="99"/>
    <w:rsid w:val="00654090"/>
    <w:rPr>
      <w:rFonts w:eastAsia="Calibri"/>
    </w:rPr>
  </w:style>
  <w:style w:type="character" w:customStyle="1" w:styleId="BodyTextChar">
    <w:name w:val="Body Text Char"/>
    <w:aliases w:val="Основной текст Знак Знак Знак Char,Основной текст Знак Знак Знак Знак Знак Char,Основной текст Знак Знак Знак Знак Знак Знак Знак Знак Char,Основной текст Знак Знак Знак Знак Знак Знак Знак Знак Знак Char"/>
    <w:basedOn w:val="DefaultParagraphFont"/>
    <w:link w:val="BodyText"/>
    <w:uiPriority w:val="99"/>
    <w:locked/>
    <w:rsid w:val="00654090"/>
    <w:rPr>
      <w:rFonts w:ascii="Times New Roman" w:hAnsi="Times New Roman" w:cs="Times New Roman"/>
      <w:sz w:val="20"/>
      <w:lang w:eastAsia="ru-RU"/>
    </w:rPr>
  </w:style>
  <w:style w:type="paragraph" w:styleId="BodyText2">
    <w:name w:val="Body Text 2"/>
    <w:basedOn w:val="Normal"/>
    <w:link w:val="BodyText2Char"/>
    <w:uiPriority w:val="99"/>
    <w:rsid w:val="00654090"/>
    <w:rPr>
      <w:rFonts w:eastAsia="Calibri"/>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lang w:eastAsia="ru-RU"/>
    </w:rPr>
  </w:style>
  <w:style w:type="paragraph" w:styleId="BodyTextIndent">
    <w:name w:val="Body Text Indent"/>
    <w:basedOn w:val="Normal"/>
    <w:link w:val="BodyTextIndentChar"/>
    <w:uiPriority w:val="99"/>
    <w:rsid w:val="00654090"/>
    <w:pPr>
      <w:spacing w:after="120"/>
      <w:ind w:left="283"/>
    </w:pPr>
    <w:rPr>
      <w:rFonts w:eastAsia="Calibri"/>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lang w:eastAsia="ru-RU"/>
    </w:rPr>
  </w:style>
  <w:style w:type="paragraph" w:styleId="BodyTextIndent3">
    <w:name w:val="Body Text Indent 3"/>
    <w:basedOn w:val="Normal"/>
    <w:link w:val="BodyTextIndent3Char"/>
    <w:uiPriority w:val="99"/>
    <w:rsid w:val="00654090"/>
    <w:pPr>
      <w:ind w:firstLine="561"/>
      <w:jc w:val="both"/>
    </w:pPr>
    <w:rPr>
      <w:rFonts w:eastAsia="Calibri"/>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hAnsi="Arial"/>
    </w:rPr>
  </w:style>
  <w:style w:type="character" w:customStyle="1" w:styleId="ConsPlusNormal0">
    <w:name w:val="ConsPlusNormal Знак"/>
    <w:link w:val="ConsPlusNormal"/>
    <w:uiPriority w:val="99"/>
    <w:locked/>
    <w:rsid w:val="00654090"/>
    <w:rPr>
      <w:rFonts w:ascii="Arial" w:hAnsi="Arial"/>
      <w:sz w:val="22"/>
      <w:lang w:val="ru-RU" w:eastAsia="ru-RU"/>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rFonts w:eastAsia="Calibri"/>
    </w:rPr>
  </w:style>
  <w:style w:type="character" w:customStyle="1" w:styleId="FooterChar">
    <w:name w:val="Footer Char"/>
    <w:basedOn w:val="DefaultParagraphFont"/>
    <w:link w:val="Footer"/>
    <w:uiPriority w:val="99"/>
    <w:locked/>
    <w:rsid w:val="00654090"/>
    <w:rPr>
      <w:rFonts w:ascii="Times New Roman" w:hAnsi="Times New Roman" w:cs="Times New Roman"/>
      <w:sz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rFonts w:eastAsia="Calibri"/>
    </w:rPr>
  </w:style>
  <w:style w:type="character" w:customStyle="1" w:styleId="HeaderChar">
    <w:name w:val="Header Char"/>
    <w:basedOn w:val="DefaultParagraphFont"/>
    <w:link w:val="Header"/>
    <w:uiPriority w:val="99"/>
    <w:locked/>
    <w:rsid w:val="00654090"/>
    <w:rPr>
      <w:rFonts w:ascii="Times New Roman" w:hAnsi="Times New Roman" w:cs="Times New Roman"/>
      <w:sz w:val="20"/>
      <w:lang w:eastAsia="ru-RU"/>
    </w:rPr>
  </w:style>
  <w:style w:type="paragraph" w:styleId="Title">
    <w:name w:val="Title"/>
    <w:aliases w:val="Знак"/>
    <w:basedOn w:val="Normal"/>
    <w:link w:val="TitleChar"/>
    <w:uiPriority w:val="99"/>
    <w:qFormat/>
    <w:rsid w:val="00654090"/>
    <w:pPr>
      <w:jc w:val="center"/>
    </w:pPr>
    <w:rPr>
      <w:rFonts w:eastAsia="Calibri"/>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lang w:eastAsia="ru-RU"/>
    </w:rPr>
  </w:style>
  <w:style w:type="paragraph" w:styleId="BodyText3">
    <w:name w:val="Body Text 3"/>
    <w:basedOn w:val="Normal"/>
    <w:link w:val="BodyText3Char"/>
    <w:uiPriority w:val="99"/>
    <w:rsid w:val="00654090"/>
    <w:pPr>
      <w:spacing w:line="288" w:lineRule="auto"/>
      <w:jc w:val="both"/>
    </w:pPr>
    <w:rPr>
      <w:rFonts w:eastAsia="Calibri"/>
    </w:r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eastAsia="Calibri" w:hAnsi="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imes New Roman"/>
      <w:sz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uiPriority w:val="99"/>
    <w:rsid w:val="00654090"/>
    <w:rPr>
      <w:rFonts w:ascii="Arial" w:hAnsi="Arial"/>
      <w:b/>
      <w:kern w:val="28"/>
      <w:sz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uiPriority w:val="99"/>
    <w:rsid w:val="00654090"/>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uiPriority w:val="99"/>
    <w:locked/>
    <w:rsid w:val="006F60A7"/>
    <w:rPr>
      <w:rFonts w:ascii="Cambria" w:hAnsi="Cambria"/>
      <w:b/>
      <w:kern w:val="28"/>
      <w:sz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hAnsi="Times New Roman"/>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link w:val="NoSpacing"/>
    <w:uiPriority w:val="99"/>
    <w:locked/>
    <w:rsid w:val="006F60A7"/>
    <w:rPr>
      <w:rFonts w:ascii="Times New Roman" w:hAnsi="Times New Roman"/>
      <w:sz w:val="22"/>
      <w:lang w:val="ru-RU" w:eastAsia="ru-RU"/>
    </w:rPr>
  </w:style>
  <w:style w:type="character" w:customStyle="1" w:styleId="40">
    <w:name w:val="Знак Знак4"/>
    <w:uiPriority w:val="99"/>
    <w:semiHidden/>
    <w:locked/>
    <w:rsid w:val="0032022C"/>
  </w:style>
  <w:style w:type="paragraph" w:styleId="FootnoteText">
    <w:name w:val="footnote text"/>
    <w:basedOn w:val="Normal"/>
    <w:link w:val="FootnoteTextChar1"/>
    <w:uiPriority w:val="99"/>
    <w:semiHidden/>
    <w:locked/>
    <w:rsid w:val="00E164DA"/>
    <w:pPr>
      <w:spacing w:after="60"/>
      <w:jc w:val="both"/>
    </w:pPr>
    <w:rPr>
      <w:rFonts w:ascii="Calibri" w:eastAsia="Calibri" w:hAnsi="Calibri"/>
    </w:rPr>
  </w:style>
  <w:style w:type="character" w:customStyle="1" w:styleId="FootnoteTextChar">
    <w:name w:val="Footnote Text Char"/>
    <w:basedOn w:val="DefaultParagraphFont"/>
    <w:link w:val="FootnoteText"/>
    <w:uiPriority w:val="99"/>
    <w:semiHidden/>
    <w:locked/>
    <w:rsid w:val="006C48F7"/>
    <w:rPr>
      <w:rFonts w:ascii="Times New Roman" w:hAnsi="Times New Roman" w:cs="Times New Roman"/>
      <w:sz w:val="20"/>
    </w:rPr>
  </w:style>
  <w:style w:type="character" w:customStyle="1" w:styleId="FootnoteTextChar1">
    <w:name w:val="Footnote Text Char1"/>
    <w:link w:val="FootnoteText"/>
    <w:uiPriority w:val="99"/>
    <w:semiHidden/>
    <w:locked/>
    <w:rsid w:val="00E164DA"/>
    <w:rPr>
      <w:lang w:val="ru-RU" w:eastAsia="ru-RU"/>
    </w:rPr>
  </w:style>
  <w:style w:type="paragraph" w:customStyle="1" w:styleId="2">
    <w:name w:val="Стиль2"/>
    <w:basedOn w:val="ListNumber2"/>
    <w:uiPriority w:val="99"/>
    <w:rsid w:val="00600DFE"/>
    <w:pPr>
      <w:keepNext/>
      <w:keepLines/>
      <w:widowControl w:val="0"/>
      <w:suppressLineNumbers/>
      <w:tabs>
        <w:tab w:val="clear" w:pos="720"/>
        <w:tab w:val="num" w:pos="576"/>
      </w:tabs>
      <w:suppressAutoHyphens/>
      <w:spacing w:after="60"/>
      <w:ind w:left="576" w:hanging="576"/>
      <w:jc w:val="both"/>
    </w:pPr>
    <w:rPr>
      <w:rFonts w:eastAsia="Calibri"/>
      <w:b/>
    </w:rPr>
  </w:style>
  <w:style w:type="paragraph" w:customStyle="1" w:styleId="ConsNormal">
    <w:name w:val="ConsNormal"/>
    <w:uiPriority w:val="99"/>
    <w:rsid w:val="00600DFE"/>
    <w:pPr>
      <w:autoSpaceDE w:val="0"/>
      <w:autoSpaceDN w:val="0"/>
      <w:adjustRightInd w:val="0"/>
      <w:ind w:right="19772" w:firstLine="720"/>
    </w:pPr>
    <w:rPr>
      <w:rFonts w:ascii="Arial" w:hAnsi="Arial"/>
      <w:sz w:val="20"/>
      <w:szCs w:val="20"/>
    </w:rPr>
  </w:style>
  <w:style w:type="paragraph" w:styleId="TOC3">
    <w:name w:val="toc 3"/>
    <w:basedOn w:val="Normal"/>
    <w:next w:val="Normal"/>
    <w:autoRedefine/>
    <w:uiPriority w:val="99"/>
    <w:semiHidden/>
    <w:locked/>
    <w:rsid w:val="008C7640"/>
    <w:pPr>
      <w:tabs>
        <w:tab w:val="right" w:leader="dot" w:pos="9630"/>
      </w:tabs>
      <w:spacing w:line="360" w:lineRule="auto"/>
      <w:ind w:left="238"/>
    </w:pPr>
    <w:rPr>
      <w:rFonts w:eastAsia="Calibri"/>
    </w:rPr>
  </w:style>
  <w:style w:type="paragraph" w:styleId="TOC2">
    <w:name w:val="toc 2"/>
    <w:basedOn w:val="Normal"/>
    <w:next w:val="Normal"/>
    <w:autoRedefine/>
    <w:uiPriority w:val="99"/>
    <w:semiHidden/>
    <w:locked/>
    <w:rsid w:val="00600DFE"/>
    <w:pPr>
      <w:spacing w:before="240"/>
    </w:pPr>
    <w:rPr>
      <w:rFonts w:eastAsia="Calibri"/>
      <w:b/>
      <w:bCs/>
    </w:rPr>
  </w:style>
  <w:style w:type="paragraph" w:styleId="TOC1">
    <w:name w:val="toc 1"/>
    <w:basedOn w:val="Normal"/>
    <w:next w:val="Normal"/>
    <w:autoRedefine/>
    <w:uiPriority w:val="99"/>
    <w:semiHidden/>
    <w:locked/>
    <w:rsid w:val="007D4723"/>
    <w:pPr>
      <w:tabs>
        <w:tab w:val="right" w:leader="dot" w:pos="9630"/>
      </w:tabs>
      <w:spacing w:before="360" w:line="360" w:lineRule="auto"/>
    </w:pPr>
    <w:rPr>
      <w:rFonts w:ascii="Arial" w:eastAsia="Calibri" w:hAnsi="Arial" w:cs="Arial"/>
      <w:b/>
      <w:bCs/>
      <w:caps/>
      <w:sz w:val="24"/>
      <w:szCs w:val="24"/>
    </w:rPr>
  </w:style>
  <w:style w:type="character" w:customStyle="1" w:styleId="12">
    <w:name w:val="Основной текст Знак Знак Знак Знак1"/>
    <w:aliases w:val="Основной текст Знак Знак Знак Знак Знак Знак,Основной текст Знак Знак Знак Знак Знак Знак Знак Знак Знак1,Основной текст Знак Знак Знак Знак Знак Знак Знак Знак Знак Знак,Основной текст Знак Знак Знак Знак Знак1"/>
    <w:uiPriority w:val="99"/>
    <w:rsid w:val="00144D05"/>
    <w:rPr>
      <w:sz w:val="24"/>
      <w:lang w:val="ru-RU" w:eastAsia="ru-RU"/>
    </w:rPr>
  </w:style>
  <w:style w:type="paragraph" w:customStyle="1" w:styleId="p56">
    <w:name w:val="p56"/>
    <w:basedOn w:val="Normal"/>
    <w:uiPriority w:val="99"/>
    <w:rsid w:val="00187491"/>
    <w:pPr>
      <w:spacing w:before="100" w:beforeAutospacing="1" w:after="100" w:afterAutospacing="1"/>
    </w:pPr>
    <w:rPr>
      <w:rFonts w:eastAsia="Calibri"/>
      <w:sz w:val="24"/>
      <w:szCs w:val="24"/>
    </w:rPr>
  </w:style>
  <w:style w:type="character" w:styleId="FootnoteReference">
    <w:name w:val="footnote reference"/>
    <w:basedOn w:val="DefaultParagraphFont"/>
    <w:uiPriority w:val="99"/>
    <w:locked/>
    <w:rsid w:val="00BF515E"/>
    <w:rPr>
      <w:rFonts w:cs="Times New Roman"/>
      <w:sz w:val="22"/>
      <w:vertAlign w:val="superscript"/>
    </w:rPr>
  </w:style>
  <w:style w:type="paragraph" w:styleId="DocumentMap">
    <w:name w:val="Document Map"/>
    <w:basedOn w:val="Normal"/>
    <w:link w:val="DocumentMapChar"/>
    <w:uiPriority w:val="99"/>
    <w:semiHidden/>
    <w:locked/>
    <w:rsid w:val="00E85FE1"/>
    <w:pPr>
      <w:shd w:val="clear" w:color="auto" w:fill="000080"/>
    </w:pPr>
    <w:rPr>
      <w:rFonts w:eastAsia="Calibri"/>
      <w:sz w:val="2"/>
    </w:rPr>
  </w:style>
  <w:style w:type="character" w:customStyle="1" w:styleId="DocumentMapChar">
    <w:name w:val="Document Map Char"/>
    <w:basedOn w:val="DefaultParagraphFont"/>
    <w:link w:val="DocumentMap"/>
    <w:uiPriority w:val="99"/>
    <w:semiHidden/>
    <w:locked/>
    <w:rsid w:val="000E0223"/>
    <w:rPr>
      <w:rFonts w:ascii="Times New Roman" w:hAnsi="Times New Roman" w:cs="Times New Roman"/>
      <w:sz w:val="2"/>
    </w:rPr>
  </w:style>
  <w:style w:type="paragraph" w:customStyle="1" w:styleId="Default">
    <w:name w:val="Default"/>
    <w:uiPriority w:val="99"/>
    <w:rsid w:val="00E85FE1"/>
    <w:pPr>
      <w:autoSpaceDE w:val="0"/>
      <w:autoSpaceDN w:val="0"/>
      <w:adjustRightInd w:val="0"/>
    </w:pPr>
    <w:rPr>
      <w:rFonts w:ascii="Times New Roman" w:hAnsi="Times New Roman"/>
      <w:color w:val="000000"/>
      <w:sz w:val="24"/>
      <w:szCs w:val="24"/>
    </w:rPr>
  </w:style>
  <w:style w:type="paragraph" w:customStyle="1" w:styleId="Times12">
    <w:name w:val="Times 12"/>
    <w:basedOn w:val="Normal"/>
    <w:uiPriority w:val="99"/>
    <w:rsid w:val="00E85FE1"/>
    <w:pPr>
      <w:overflowPunct w:val="0"/>
      <w:autoSpaceDE w:val="0"/>
      <w:autoSpaceDN w:val="0"/>
      <w:adjustRightInd w:val="0"/>
      <w:ind w:firstLine="567"/>
      <w:jc w:val="both"/>
    </w:pPr>
    <w:rPr>
      <w:rFonts w:eastAsia="Calibri"/>
      <w:bCs/>
      <w:sz w:val="24"/>
      <w:szCs w:val="22"/>
    </w:rPr>
  </w:style>
  <w:style w:type="paragraph" w:customStyle="1" w:styleId="a1">
    <w:name w:val="?????????? ???????"/>
    <w:basedOn w:val="Normal"/>
    <w:uiPriority w:val="99"/>
    <w:rsid w:val="00F46954"/>
    <w:pPr>
      <w:widowControl w:val="0"/>
      <w:suppressLineNumbers/>
      <w:suppressAutoHyphens/>
      <w:overflowPunct w:val="0"/>
      <w:autoSpaceDE w:val="0"/>
      <w:autoSpaceDN w:val="0"/>
      <w:adjustRightInd w:val="0"/>
      <w:textAlignment w:val="baseline"/>
    </w:pPr>
    <w:rPr>
      <w:rFonts w:eastAsia="Calibri"/>
      <w:kern w:val="1"/>
      <w:sz w:val="24"/>
    </w:rPr>
  </w:style>
  <w:style w:type="character" w:customStyle="1" w:styleId="5">
    <w:name w:val="Знак Знак5"/>
    <w:uiPriority w:val="99"/>
    <w:semiHidden/>
    <w:rsid w:val="00471DF0"/>
    <w:rPr>
      <w:sz w:val="20"/>
    </w:rPr>
  </w:style>
  <w:style w:type="character" w:customStyle="1" w:styleId="51">
    <w:name w:val="Знак Знак51"/>
    <w:uiPriority w:val="99"/>
    <w:semiHidden/>
    <w:rsid w:val="00E50B2B"/>
    <w:rPr>
      <w:sz w:val="20"/>
    </w:rPr>
  </w:style>
</w:styles>
</file>

<file path=word/webSettings.xml><?xml version="1.0" encoding="utf-8"?>
<w:webSettings xmlns:r="http://schemas.openxmlformats.org/officeDocument/2006/relationships" xmlns:w="http://schemas.openxmlformats.org/wordprocessingml/2006/main">
  <w:divs>
    <w:div w:id="897933501">
      <w:marLeft w:val="0"/>
      <w:marRight w:val="0"/>
      <w:marTop w:val="0"/>
      <w:marBottom w:val="0"/>
      <w:divBdr>
        <w:top w:val="none" w:sz="0" w:space="0" w:color="auto"/>
        <w:left w:val="none" w:sz="0" w:space="0" w:color="auto"/>
        <w:bottom w:val="none" w:sz="0" w:space="0" w:color="auto"/>
        <w:right w:val="none" w:sz="0" w:space="0" w:color="auto"/>
      </w:divBdr>
    </w:div>
    <w:div w:id="897933502">
      <w:marLeft w:val="0"/>
      <w:marRight w:val="0"/>
      <w:marTop w:val="0"/>
      <w:marBottom w:val="0"/>
      <w:divBdr>
        <w:top w:val="none" w:sz="0" w:space="0" w:color="auto"/>
        <w:left w:val="none" w:sz="0" w:space="0" w:color="auto"/>
        <w:bottom w:val="none" w:sz="0" w:space="0" w:color="auto"/>
        <w:right w:val="none" w:sz="0" w:space="0" w:color="auto"/>
      </w:divBdr>
    </w:div>
    <w:div w:id="897933503">
      <w:marLeft w:val="0"/>
      <w:marRight w:val="0"/>
      <w:marTop w:val="0"/>
      <w:marBottom w:val="0"/>
      <w:divBdr>
        <w:top w:val="none" w:sz="0" w:space="0" w:color="auto"/>
        <w:left w:val="none" w:sz="0" w:space="0" w:color="auto"/>
        <w:bottom w:val="none" w:sz="0" w:space="0" w:color="auto"/>
        <w:right w:val="none" w:sz="0" w:space="0" w:color="auto"/>
      </w:divBdr>
    </w:div>
    <w:div w:id="897933504">
      <w:marLeft w:val="0"/>
      <w:marRight w:val="0"/>
      <w:marTop w:val="0"/>
      <w:marBottom w:val="0"/>
      <w:divBdr>
        <w:top w:val="none" w:sz="0" w:space="0" w:color="auto"/>
        <w:left w:val="none" w:sz="0" w:space="0" w:color="auto"/>
        <w:bottom w:val="none" w:sz="0" w:space="0" w:color="auto"/>
        <w:right w:val="none" w:sz="0" w:space="0" w:color="auto"/>
      </w:divBdr>
    </w:div>
    <w:div w:id="897933505">
      <w:marLeft w:val="0"/>
      <w:marRight w:val="0"/>
      <w:marTop w:val="0"/>
      <w:marBottom w:val="0"/>
      <w:divBdr>
        <w:top w:val="none" w:sz="0" w:space="0" w:color="auto"/>
        <w:left w:val="none" w:sz="0" w:space="0" w:color="auto"/>
        <w:bottom w:val="none" w:sz="0" w:space="0" w:color="auto"/>
        <w:right w:val="none" w:sz="0" w:space="0" w:color="auto"/>
      </w:divBdr>
    </w:div>
    <w:div w:id="897933506">
      <w:marLeft w:val="0"/>
      <w:marRight w:val="0"/>
      <w:marTop w:val="0"/>
      <w:marBottom w:val="0"/>
      <w:divBdr>
        <w:top w:val="none" w:sz="0" w:space="0" w:color="auto"/>
        <w:left w:val="none" w:sz="0" w:space="0" w:color="auto"/>
        <w:bottom w:val="none" w:sz="0" w:space="0" w:color="auto"/>
        <w:right w:val="none" w:sz="0" w:space="0" w:color="auto"/>
      </w:divBdr>
    </w:div>
    <w:div w:id="897933507">
      <w:marLeft w:val="0"/>
      <w:marRight w:val="0"/>
      <w:marTop w:val="0"/>
      <w:marBottom w:val="0"/>
      <w:divBdr>
        <w:top w:val="none" w:sz="0" w:space="0" w:color="auto"/>
        <w:left w:val="none" w:sz="0" w:space="0" w:color="auto"/>
        <w:bottom w:val="none" w:sz="0" w:space="0" w:color="auto"/>
        <w:right w:val="none" w:sz="0" w:space="0" w:color="auto"/>
      </w:divBdr>
    </w:div>
    <w:div w:id="897933508">
      <w:marLeft w:val="0"/>
      <w:marRight w:val="0"/>
      <w:marTop w:val="0"/>
      <w:marBottom w:val="0"/>
      <w:divBdr>
        <w:top w:val="none" w:sz="0" w:space="0" w:color="auto"/>
        <w:left w:val="none" w:sz="0" w:space="0" w:color="auto"/>
        <w:bottom w:val="none" w:sz="0" w:space="0" w:color="auto"/>
        <w:right w:val="none" w:sz="0" w:space="0" w:color="auto"/>
      </w:divBdr>
    </w:div>
    <w:div w:id="897933509">
      <w:marLeft w:val="0"/>
      <w:marRight w:val="0"/>
      <w:marTop w:val="0"/>
      <w:marBottom w:val="0"/>
      <w:divBdr>
        <w:top w:val="none" w:sz="0" w:space="0" w:color="auto"/>
        <w:left w:val="none" w:sz="0" w:space="0" w:color="auto"/>
        <w:bottom w:val="none" w:sz="0" w:space="0" w:color="auto"/>
        <w:right w:val="none" w:sz="0" w:space="0" w:color="auto"/>
      </w:divBdr>
    </w:div>
    <w:div w:id="897933510">
      <w:marLeft w:val="0"/>
      <w:marRight w:val="0"/>
      <w:marTop w:val="0"/>
      <w:marBottom w:val="0"/>
      <w:divBdr>
        <w:top w:val="none" w:sz="0" w:space="0" w:color="auto"/>
        <w:left w:val="none" w:sz="0" w:space="0" w:color="auto"/>
        <w:bottom w:val="none" w:sz="0" w:space="0" w:color="auto"/>
        <w:right w:val="none" w:sz="0" w:space="0" w:color="auto"/>
      </w:divBdr>
    </w:div>
    <w:div w:id="897933511">
      <w:marLeft w:val="0"/>
      <w:marRight w:val="0"/>
      <w:marTop w:val="0"/>
      <w:marBottom w:val="0"/>
      <w:divBdr>
        <w:top w:val="none" w:sz="0" w:space="0" w:color="auto"/>
        <w:left w:val="none" w:sz="0" w:space="0" w:color="auto"/>
        <w:bottom w:val="none" w:sz="0" w:space="0" w:color="auto"/>
        <w:right w:val="none" w:sz="0" w:space="0" w:color="auto"/>
      </w:divBdr>
    </w:div>
    <w:div w:id="897933512">
      <w:marLeft w:val="0"/>
      <w:marRight w:val="0"/>
      <w:marTop w:val="0"/>
      <w:marBottom w:val="0"/>
      <w:divBdr>
        <w:top w:val="none" w:sz="0" w:space="0" w:color="auto"/>
        <w:left w:val="none" w:sz="0" w:space="0" w:color="auto"/>
        <w:bottom w:val="none" w:sz="0" w:space="0" w:color="auto"/>
        <w:right w:val="none" w:sz="0" w:space="0" w:color="auto"/>
      </w:divBdr>
    </w:div>
    <w:div w:id="897933513">
      <w:marLeft w:val="0"/>
      <w:marRight w:val="0"/>
      <w:marTop w:val="0"/>
      <w:marBottom w:val="0"/>
      <w:divBdr>
        <w:top w:val="none" w:sz="0" w:space="0" w:color="auto"/>
        <w:left w:val="none" w:sz="0" w:space="0" w:color="auto"/>
        <w:bottom w:val="none" w:sz="0" w:space="0" w:color="auto"/>
        <w:right w:val="none" w:sz="0" w:space="0" w:color="auto"/>
      </w:divBdr>
    </w:div>
    <w:div w:id="897933514">
      <w:marLeft w:val="0"/>
      <w:marRight w:val="0"/>
      <w:marTop w:val="0"/>
      <w:marBottom w:val="0"/>
      <w:divBdr>
        <w:top w:val="none" w:sz="0" w:space="0" w:color="auto"/>
        <w:left w:val="none" w:sz="0" w:space="0" w:color="auto"/>
        <w:bottom w:val="none" w:sz="0" w:space="0" w:color="auto"/>
        <w:right w:val="none" w:sz="0" w:space="0" w:color="auto"/>
      </w:divBdr>
    </w:div>
    <w:div w:id="897933515">
      <w:marLeft w:val="0"/>
      <w:marRight w:val="0"/>
      <w:marTop w:val="0"/>
      <w:marBottom w:val="0"/>
      <w:divBdr>
        <w:top w:val="none" w:sz="0" w:space="0" w:color="auto"/>
        <w:left w:val="none" w:sz="0" w:space="0" w:color="auto"/>
        <w:bottom w:val="none" w:sz="0" w:space="0" w:color="auto"/>
        <w:right w:val="none" w:sz="0" w:space="0" w:color="auto"/>
      </w:divBdr>
    </w:div>
    <w:div w:id="897933516">
      <w:marLeft w:val="0"/>
      <w:marRight w:val="0"/>
      <w:marTop w:val="0"/>
      <w:marBottom w:val="0"/>
      <w:divBdr>
        <w:top w:val="none" w:sz="0" w:space="0" w:color="auto"/>
        <w:left w:val="none" w:sz="0" w:space="0" w:color="auto"/>
        <w:bottom w:val="none" w:sz="0" w:space="0" w:color="auto"/>
        <w:right w:val="none" w:sz="0" w:space="0" w:color="auto"/>
      </w:divBdr>
    </w:div>
    <w:div w:id="897933517">
      <w:marLeft w:val="0"/>
      <w:marRight w:val="0"/>
      <w:marTop w:val="0"/>
      <w:marBottom w:val="0"/>
      <w:divBdr>
        <w:top w:val="none" w:sz="0" w:space="0" w:color="auto"/>
        <w:left w:val="none" w:sz="0" w:space="0" w:color="auto"/>
        <w:bottom w:val="none" w:sz="0" w:space="0" w:color="auto"/>
        <w:right w:val="none" w:sz="0" w:space="0" w:color="auto"/>
      </w:divBdr>
    </w:div>
    <w:div w:id="897933518">
      <w:marLeft w:val="0"/>
      <w:marRight w:val="0"/>
      <w:marTop w:val="0"/>
      <w:marBottom w:val="0"/>
      <w:divBdr>
        <w:top w:val="none" w:sz="0" w:space="0" w:color="auto"/>
        <w:left w:val="none" w:sz="0" w:space="0" w:color="auto"/>
        <w:bottom w:val="none" w:sz="0" w:space="0" w:color="auto"/>
        <w:right w:val="none" w:sz="0" w:space="0" w:color="auto"/>
      </w:divBdr>
    </w:div>
    <w:div w:id="8979335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3091D485AA2214C64B44DFC116D6256DCEEB9F5250DF73C0D4F2049438FD8671A205E04A84A35vAA7M"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consultantplus://offline/ref=5E93091D485AA2214C64B44DFC116D6256DCE0BAF8220DF73C0D4F2049v4A3M" TargetMode="Externa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4" Type="http://schemas.openxmlformats.org/officeDocument/2006/relationships/hyperlink" Target="consultantplus://offline/ref=5E93091D485AA2214C64B44DFC116D6256DCE0BAF8220DF73C0D4F2049v4A3M" TargetMode="External"/><Relationship Id="rId5" Type="http://schemas.openxmlformats.org/officeDocument/2006/relationships/footnotes" Target="footnotes.xml"/><Relationship Id="rId15" Type="http://schemas.openxmlformats.org/officeDocument/2006/relationships/image" Target="media/image1.emf"/><Relationship Id="rId23" Type="http://schemas.openxmlformats.org/officeDocument/2006/relationships/image" Target="media/image2.wmf"/><Relationship Id="rId10"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9" Type="http://schemas.openxmlformats.org/officeDocument/2006/relationships/hyperlink" Target="http://estp.ru/" TargetMode="External"/><Relationship Id="rId4" Type="http://schemas.openxmlformats.org/officeDocument/2006/relationships/webSettings" Target="webSettings.xml"/><Relationship Id="rId9"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4" Type="http://schemas.openxmlformats.org/officeDocument/2006/relationships/hyperlink" Target="consultantplus://offline/ref=803275596EE15C401A4CC86BFAA4F63C32F74F88A667D31B9D0DA195AB257DBC5CAB5FAE60647DC1796F9646D2608795EB995502CB6B0BG6DB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343</TotalTime>
  <Pages>30</Pages>
  <Words>15924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lstudneva</dc:creator>
  <cp:keywords/>
  <dc:description/>
  <cp:lastModifiedBy>odenisova</cp:lastModifiedBy>
  <cp:revision>64</cp:revision>
  <cp:lastPrinted>2022-08-01T10:25:00Z</cp:lastPrinted>
  <dcterms:created xsi:type="dcterms:W3CDTF">2021-06-25T11:05:00Z</dcterms:created>
  <dcterms:modified xsi:type="dcterms:W3CDTF">2022-08-01T10:30:00Z</dcterms:modified>
</cp:coreProperties>
</file>