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
    <w:p w14:paraId="112BF1FE" w14:textId="4EA0FDB5" w:rsidR="00E9521A" w:rsidRPr="0073212F" w:rsidRDefault="00E9521A" w:rsidP="00F30F74">
      <w:pPr>
        <w:jc w:val="center"/>
        <w:rPr>
          <w:lang w:val="en-US" w:eastAsia="en-US"/>
        </w:rPr>
      </w:pPr>
      <w:r w:rsidRPr="0073212F">
        <w:rPr>
          <w:lang w:val="en-US"/>
        </w:rPr>
        <w:t xml:space="preserve">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r w:rsidRPr="0073212F">
        <w:rPr>
          <w:lang w:val="en-AU"/>
        </w:rPr>
        <w:t/>
      </w:r>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r w:rsidR="00142336" w:rsidRPr="0073212F">
        <w:rPr>
          <w:lang w:val="en-AU"/>
        </w:rPr>
        <w:t/>
      </w:r>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Акционерное общество «Управляющая компания «Жилой дом»</w:t>
      </w:r>
      <w:r w:rsidR="00F6165F" w:rsidRPr="0073212F">
        <w:rPr>
          <w:lang w:val="en-US"/>
        </w:rPr>
        <w:t/>
      </w:r>
      <w:r w:rsidRPr="0073212F">
        <w:rPr>
          <w:lang w:val="en-US" w:eastAsia="en-US"/>
        </w:rPr>
        <w:t xml:space="preserve">, </w:t>
      </w:r>
      <w:r w:rsidR="001C6DA4" w:rsidRPr="0073212F">
        <w:rPr>
          <w:lang w:eastAsia="en-US"/>
        </w:rPr>
        <w:t>именуемое</w:t>
      </w:r>
      <w:r w:rsidR="006A2B97" w:rsidRPr="0073212F">
        <w:rPr>
          <w:lang w:val="en-US" w:eastAsia="en-US"/>
        </w:rPr>
        <w:t>(</w:t>
      </w:r>
      <w:r w:rsidR="006A2B97" w:rsidRPr="0073212F">
        <w:rPr>
          <w:lang w:eastAsia="en-US"/>
        </w:rPr>
        <w:t>ая</w:t>
      </w:r>
      <w:r w:rsidR="006A2B97" w:rsidRPr="0073212F">
        <w:rPr>
          <w:lang w:val="en-US" w:eastAsia="en-US"/>
        </w:rPr>
        <w:t>,</w:t>
      </w:r>
      <w:r w:rsidR="006A2B97" w:rsidRPr="0073212F">
        <w:rPr>
          <w:lang w:eastAsia="en-US"/>
        </w:rPr>
        <w:t>ый</w:t>
      </w:r>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r w:rsidR="009D4274" w:rsidRPr="0073212F">
        <w:rPr>
          <w:rStyle w:val="a7"/>
          <w:color w:val="auto"/>
          <w:u w:val="none"/>
          <w:lang w:val="en-US" w:eastAsia="en-US"/>
        </w:rPr>
        <w:t/>
      </w:r>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и.о. генерального директора Чеканова Игоря Геннадьевича,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 </w:t>
      </w:r>
      <w:r w:rsidR="005F69E3" w:rsidRPr="0073212F">
        <w:t>именуем</w:t>
      </w:r>
      <w:r w:rsidR="006A2B97" w:rsidRPr="0073212F">
        <w:t>ое</w:t>
      </w:r>
      <w:r w:rsidR="006A2B97" w:rsidRPr="0073212F">
        <w:rPr>
          <w:lang w:val="en-US"/>
        </w:rPr>
        <w:t>(</w:t>
      </w:r>
      <w:r w:rsidR="006A2B97" w:rsidRPr="0073212F">
        <w:t>ая</w:t>
      </w:r>
      <w:r w:rsidR="006A2B97" w:rsidRPr="0073212F">
        <w:rPr>
          <w:lang w:val="en-US"/>
        </w:rPr>
        <w:t>,</w:t>
      </w:r>
      <w:r w:rsidR="005F69E3" w:rsidRPr="0073212F">
        <w:t>ый</w:t>
      </w:r>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«Исполнитель</w:t>
      </w:r>
      <w:r w:rsidR="005F69E3" w:rsidRPr="0073212F">
        <w:rPr>
          <w:rStyle w:val="a7"/>
          <w:color w:val="auto"/>
          <w:u w:val="none"/>
          <w:lang w:val="en-US" w:eastAsia="en-US"/>
        </w:rPr>
        <w:t/>
      </w:r>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 ________________,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r w:rsidR="00142336" w:rsidRPr="0073212F">
        <w:rPr>
          <w:lang w:val="en-AU"/>
        </w:rPr>
        <w:t/>
      </w:r>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договор</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
    <w:p w14:paraId="6C686C54" w14:textId="7BDAFE5C" w:rsidR="000E0847" w:rsidRPr="0073212F" w:rsidRDefault="000E0847" w:rsidP="00AE1964">
      <w:pPr>
        <w:pStyle w:val="a1"/>
      </w:pPr>
      <w:r w:rsidRPr="0073212F">
        <w:t xml:space="preserve">Исполнитель обязуется оказать </w:t>
      </w:r>
      <w:r w:rsidR="00DE5EC8" w:rsidRPr="0073212F">
        <w:rPr>
          <w:lang w:eastAsia="en-US"/>
        </w:rPr>
        <w:t xml:space="preserve">Заказчику</w:t>
      </w:r>
      <w:r w:rsidR="00DE5EC8">
        <w:rPr>
          <w:lang w:val="en-US" w:eastAsia="en-US"/>
        </w:rPr>
        <w:t/>
      </w:r>
      <w:r w:rsidR="00DE5EC8" w:rsidRPr="0073212F">
        <w:rPr>
          <w:lang w:eastAsia="en-US"/>
        </w:rPr>
        <w:t xml:space="preserve"/>
      </w:r>
      <w:r w:rsidR="00DE5EC8">
        <w:rPr>
          <w:lang w:eastAsia="en-US"/>
        </w:rPr>
        <w:t xml:space="preserve"> </w:t>
      </w:r>
      <w:r w:rsidRPr="0073212F">
        <w:t>услуги</w:t>
      </w:r>
      <w:r w:rsidR="00AE1964" w:rsidRPr="0073212F">
        <w:t xml:space="preserve">, перечисленные в приложении 1 к Договору «Сведения об объектах закупки»</w:t>
      </w:r>
      <w:r w:rsidRPr="0073212F">
        <w:t xml:space="preserve"> (далее – услуги), а </w:t>
      </w:r>
      <w:r w:rsidR="00EB7652" w:rsidRPr="0073212F">
        <w:t xml:space="preserve">Заказчик</w:t>
      </w:r>
      <w:r w:rsidRPr="0073212F">
        <w:t xml:space="preserve"> обязуется принять и оплатить эти услуги в соответствии с условиями Договора.</w:t>
      </w:r>
    </w:p>
    <w:p w14:paraId="229FC806" w14:textId="4C92449A" w:rsidR="00265B04" w:rsidRPr="0073212F" w:rsidRDefault="000E0847" w:rsidP="000E0847">
      <w:pPr>
        <w:pStyle w:val="a1"/>
      </w:pPr>
      <w:r w:rsidRPr="0073212F">
        <w:t xml:space="preserve">Перечень и объем услуг, подлежащих оказанию, требования к качеству оказываемых Исполнителем услуг, а также требования к порядку и способу их оказания Исполнителем, определяются </w:t>
      </w:r>
      <w:r w:rsidR="006A5944" w:rsidRPr="0073212F">
        <w:t xml:space="preserve">Договором</w:t>
      </w:r>
      <w:r w:rsidRPr="0073212F">
        <w:t xml:space="preserve">, в том числе приложением 5 «Техническое задание» к Договору.</w:t>
      </w:r>
    </w:p>
    <w:p w14:paraId="653109E6" w14:textId="05C74A17" w:rsidR="00C15C0E" w:rsidRPr="0073212F" w:rsidRDefault="00C15C0E" w:rsidP="0008199A">
      <w:pPr>
        <w:pStyle w:val="a0"/>
      </w:pPr>
      <w:r w:rsidRPr="0073212F">
        <w:t xml:space="preserve">Цена </w:t>
      </w:r>
      <w:r w:rsidR="005940B9" w:rsidRPr="0073212F">
        <w:t xml:space="preserve">Договора</w:t>
      </w:r>
      <w:r w:rsidR="001C6DA4" w:rsidRPr="0073212F">
        <w:t xml:space="preserve">, порядок и сроки оплаты </w:t>
      </w:r>
      <w:r w:rsidR="001A7FDB" w:rsidRPr="0073212F">
        <w:t>услуг</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r w:rsidR="002E330D" w:rsidRPr="0073212F">
        <w:rPr>
          <w:lang w:val="en-US" w:eastAsia="en-US"/>
        </w:rPr>
        <w:t/>
      </w:r>
      <w:r w:rsidR="002E330D" w:rsidRPr="0073212F">
        <w:rPr>
          <w:lang w:eastAsia="en-US"/>
        </w:rPr>
        <w:t xml:space="preserve">, ________________</w:t>
      </w:r>
      <w:r w:rsidR="002E330D" w:rsidRPr="0073212F">
        <w:rPr>
          <w:lang w:val="en-US" w:eastAsia="en-US"/>
        </w:rPr>
        <w:t/>
      </w:r>
      <w:r w:rsidR="002E330D" w:rsidRPr="0073212F">
        <w:rPr>
          <w:lang w:eastAsia="en-US"/>
        </w:rPr>
        <w:t xml:space="preserve"> </w:t>
      </w:r>
      <w:r w:rsidR="002E330D" w:rsidRPr="0073212F">
        <w:rPr>
          <w:lang w:val="en-US" w:eastAsia="en-US"/>
        </w:rPr>
        <w:t/>
      </w:r>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0EB09451" w:rsidR="002E330D" w:rsidRPr="0073212F"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r w:rsidR="002E330D" w:rsidRPr="0073212F">
        <w:rPr>
          <w:lang w:eastAsia="en-US"/>
        </w:rPr>
        <w:t>.</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r w:rsidRPr="0073212F">
              <w:rPr>
                <w:lang w:eastAsia="en-US"/>
              </w:rPr>
              <w:t>Сумма, руб.</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r w:rsidRPr="0073212F">
              <w:rPr>
                <w:lang w:eastAsia="en-US"/>
              </w:rPr>
              <w:t>Год</w:t>
            </w:r>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внебюджетные средства учреждения</w:t>
            </w:r>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внебюджетные средства учреждения</w:t>
            </w:r>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внебюджетные средства учреждения</w:t>
            </w:r>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внебюджетные средства учреждения</w:t>
            </w:r>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000-0000-0000000000-000</w:t>
            </w:r>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000-0000-0000000000-000</w:t>
            </w:r>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000-0000-0000000000-000</w:t>
            </w:r>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000-0000-0000000000-000</w:t>
            </w:r>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t xml:space="preserve"/>
            </w:r>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t xml:space="preserve">2022</w:t>
            </w:r>
          </w:p>
          <w:p w14:paraId="74046994" w14:textId="77777777" w:rsidR="00B60C19" w:rsidRPr="0073212F" w:rsidRDefault="00B60C19" w:rsidP="00AD01A5">
            <w:pPr>
              <w:ind w:firstLine="0"/>
              <w:rPr>
                <w:lang w:eastAsia="en-US"/>
              </w:rPr>
            </w:pPr>
            <w:r w:rsidRPr="0073212F">
              <w:rPr>
                <w:lang w:eastAsia="en-US"/>
              </w:rPr>
              <w:t xml:space="preserve">2023</w:t>
            </w:r>
          </w:p>
          <w:p w14:paraId="333E207B" w14:textId="77777777" w:rsidR="00B60C19" w:rsidRPr="0073212F" w:rsidRDefault="00B60C19" w:rsidP="00B60C19">
            <w:pPr>
              <w:ind w:firstLine="0"/>
              <w:rPr>
                <w:lang w:eastAsia="en-US"/>
              </w:rPr>
            </w:pPr>
            <w:r w:rsidRPr="0073212F">
              <w:rPr>
                <w:lang w:eastAsia="en-US"/>
              </w:rPr>
              <w:t xml:space="preserve">2024</w:t>
            </w:r>
            <w:r w:rsidRPr="0073212F">
              <w:rPr>
                <w:lang w:val="ru-RU" w:eastAsia="en-US"/>
              </w:rPr>
              <w:t/>
            </w:r>
            <w:r w:rsidRPr="0073212F">
              <w:rPr>
                <w:lang w:eastAsia="en-US"/>
              </w:rPr>
              <w:lastRenderedPageBreak/>
              <w:t xml:space="preserve"/>
            </w:r>
          </w:p>
          <w:p w14:paraId="5B3638CB" w14:textId="33B9F99D" w:rsidR="00372D31" w:rsidRPr="0073212F" w:rsidRDefault="00372D31" w:rsidP="00372D31">
            <w:pPr>
              <w:ind w:firstLine="0"/>
              <w:rPr>
                <w:lang w:eastAsia="en-US"/>
              </w:rPr>
            </w:pPr>
            <w:r w:rsidRPr="0073212F">
              <w:rPr>
                <w:lang w:eastAsia="en-US"/>
              </w:rPr>
              <w:t xml:space="preserve">2025</w:t>
            </w:r>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r w:rsidRPr="0073212F">
        <w:rPr>
          <w:lang w:val="en-US"/>
        </w:rPr>
        <w:t/>
      </w:r>
      <w:r w:rsidRPr="0073212F">
        <w:t xml:space="preserve"/>
      </w:r>
      <w:r w:rsidR="002E330D" w:rsidRPr="0073212F">
        <w:rPr>
          <w:lang w:eastAsia="en-US"/>
        </w:rPr>
        <w:t xml:space="preserve"> в себя </w:t>
      </w:r>
      <w:r w:rsidR="002E330D" w:rsidRPr="0073212F">
        <w:t xml:space="preserve">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r w:rsidR="00BF28D3" w:rsidRPr="0073212F">
        <w:rPr>
          <w:lang w:val="en-US"/>
        </w:rPr>
        <w:t/>
      </w:r>
      <w:r w:rsidRPr="0073212F">
        <w:t/>
      </w:r>
      <w:r w:rsidR="002E330D" w:rsidRPr="0073212F">
        <w:t xml:space="preserve"/>
      </w:r>
      <w:r w:rsidR="002E330D" w:rsidRPr="0073212F">
        <w:rPr>
          <w:lang w:eastAsia="en-US"/>
        </w:rPr>
        <w:t xml:space="preserve">. Неучтенные затраты Исполнителя</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r w:rsidR="00DF526B" w:rsidRPr="0073212F">
        <w:rPr>
          <w:lang w:val="en-US"/>
        </w:rPr>
        <w:t/>
      </w:r>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услуг установлены в разделе «Сведения о порядке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78667D47" w:rsidR="002E330D" w:rsidRPr="0073212F" w:rsidRDefault="002E330D" w:rsidP="002E330D">
      <w:pPr>
        <w:pStyle w:val="a1"/>
        <w:rPr>
          <w:lang w:eastAsia="en-US"/>
        </w:rPr>
      </w:pPr>
      <w:r w:rsidRPr="0073212F">
        <w:t xml:space="preserve">Заказчик </w:t>
      </w:r>
      <w:r w:rsidRPr="0073212F">
        <w:rPr>
          <w:lang w:eastAsia="en-US"/>
        </w:rPr>
        <w:t xml:space="preserve">оплачивает </w:t>
      </w:r>
      <w:r w:rsidRPr="0073212F">
        <w:t xml:space="preserve">услуги </w:t>
      </w:r>
      <w:r w:rsidRPr="0073212F">
        <w:rPr>
          <w:lang w:eastAsia="en-US"/>
        </w:rPr>
        <w:t xml:space="preserve">в соответствии с условиями Договора путем перечисления денежных средств на счет Исполнителя, реквизиты которого приведены в Договоре, за вычетом суммы выплаченного аванса (если Договором предусмотрена выплата аванса).</w:t>
      </w:r>
    </w:p>
    <w:p w14:paraId="7BA0025C" w14:textId="0EE10056" w:rsidR="002E330D" w:rsidRPr="0073212F" w:rsidRDefault="002E330D" w:rsidP="002E330D">
      <w:pPr>
        <w:pStyle w:val="a1"/>
        <w:rPr>
          <w:lang w:eastAsia="en-US"/>
        </w:rPr>
      </w:pPr>
      <w:r w:rsidRPr="0073212F">
        <w:rPr>
          <w:lang w:eastAsia="en-US"/>
        </w:rPr>
        <w:t xml:space="preserve">Обязательства Заказчика по оплате </w:t>
      </w:r>
      <w:r w:rsidRPr="0073212F">
        <w:t xml:space="preserve">услуг </w:t>
      </w:r>
      <w:r w:rsidRPr="0073212F">
        <w:rPr>
          <w:lang w:eastAsia="en-US"/>
        </w:rPr>
        <w:t xml:space="preserve">считаются исполненными с момента списания денежных средств со счета Заказчика, реквизиты которого приведены в Договоре.</w:t>
      </w:r>
    </w:p>
    <w:p w14:paraId="448782E0" w14:textId="68D69A50" w:rsidR="002E330D" w:rsidRPr="0073212F" w:rsidRDefault="002E330D" w:rsidP="002E330D">
      <w:pPr>
        <w:pStyle w:val="a1"/>
        <w:rPr>
          <w:lang w:eastAsia="en-US"/>
        </w:rPr>
      </w:pPr>
      <w:r w:rsidRPr="0073212F">
        <w:rPr>
          <w:lang w:eastAsia="en-US"/>
        </w:rPr>
        <w:t xml:space="preserve">В случае начисления Исполнителю</w:t>
      </w:r>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 и при неудовлетворении Исполнителем</w:t>
      </w:r>
      <w:r w:rsidRPr="0073212F">
        <w:t/>
      </w:r>
      <w:r w:rsidRPr="0073212F">
        <w:rPr>
          <w:lang w:val="en-US"/>
        </w:rPr>
        <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rsidRPr="0073212F">
        <w:t xml:space="preserve">услуг </w:t>
      </w:r>
      <w:r w:rsidRPr="0073212F">
        <w:rPr>
          <w:lang w:eastAsia="en-US"/>
        </w:rPr>
        <w:t xml:space="preserve">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вычетом неустоек (штрафов, пеней)).</w:t>
      </w:r>
    </w:p>
    <w:p w14:paraId="441C502E" w14:textId="0233956B" w:rsidR="00D43ED2" w:rsidRPr="0073212F" w:rsidRDefault="00D43ED2" w:rsidP="00D43ED2">
      <w:pPr>
        <w:pStyle w:val="a1"/>
        <w:rPr>
          <w:lang w:eastAsia="en-US"/>
        </w:rPr>
      </w:pPr>
      <w:r w:rsidRPr="0073212F">
        <w:rPr>
          <w:lang w:eastAsia="en-US"/>
        </w:rPr>
        <w:t xml:space="preserve">В случае невозможности исполнения Договора, возникшей по вине Заказчика, оплате подлежат только фактически оказанные и принятые Заказчиком услуги.</w:t>
      </w:r>
    </w:p>
    <w:p>
      <w:r>
        <w:t>2.11. Выплата аванса не предусмотрена.</w:t>
      </w:r>
    </w:p>
    <w:p>
      <w:r>
        <w:t/>
      </w:r>
    </w:p>
    <w:p w14:paraId="12362DDB" w14:textId="77777777" w:rsidR="00632AC4" w:rsidRPr="0073212F" w:rsidRDefault="00632AC4" w:rsidP="00632AC4">
      <w:pPr>
        <w:pStyle w:val="a0"/>
      </w:pPr>
      <w:r w:rsidRPr="0073212F">
        <w:t>Сроки, порядок и место оказания услуг</w:t>
      </w:r>
    </w:p>
    <w:p w14:paraId="265DE431" w14:textId="0F870580" w:rsidR="00632AC4" w:rsidRPr="0073212F" w:rsidRDefault="00632AC4" w:rsidP="00632AC4">
      <w:pPr>
        <w:pStyle w:val="a1"/>
        <w:rPr>
          <w:lang w:eastAsia="en-US"/>
        </w:rPr>
      </w:pPr>
      <w:r w:rsidRPr="0073212F">
        <w:rPr>
          <w:lang w:eastAsia="en-US"/>
        </w:rPr>
        <w:t xml:space="preserve">Услуги должны оказываться Исполнителем в сроки, указанные в разделе «График выполнения обязательств по </w:t>
      </w:r>
      <w:r w:rsidR="007E7191" w:rsidRPr="0073212F">
        <w:rPr>
          <w:lang w:eastAsia="en-US"/>
        </w:rPr>
        <w:t>договору</w:t>
      </w:r>
      <w:r w:rsidRPr="0073212F">
        <w:rPr>
          <w:lang w:eastAsia="en-US"/>
        </w:rPr>
        <w:t xml:space="preserve">» приложения 2 к </w:t>
      </w:r>
      <w:r w:rsidR="00EC2981" w:rsidRPr="0073212F">
        <w:rPr>
          <w:lang w:eastAsia="en-US"/>
        </w:rPr>
        <w:t xml:space="preserve">Договору</w:t>
      </w:r>
      <w:r w:rsidRPr="0073212F">
        <w:rPr>
          <w:lang w:eastAsia="en-US"/>
        </w:rPr>
        <w:t xml:space="preserve"> (далее – График).</w:t>
      </w:r>
    </w:p>
    <w:p w14:paraId="7B08045D" w14:textId="4F6A69C1" w:rsidR="00632AC4" w:rsidRPr="0073212F" w:rsidRDefault="00632AC4" w:rsidP="00632AC4">
      <w:pPr>
        <w:pStyle w:val="a1"/>
        <w:rPr>
          <w:lang w:eastAsia="en-US"/>
        </w:rPr>
      </w:pPr>
      <w:r w:rsidRPr="0073212F">
        <w:rPr>
          <w:lang w:eastAsia="en-US"/>
        </w:rPr>
        <w:t xml:space="preserve">Место (места) оказания услуг указано (указаны) в приложении 2 к </w:t>
      </w:r>
      <w:r w:rsidR="00EC2981" w:rsidRPr="0073212F">
        <w:rPr>
          <w:lang w:eastAsia="en-US"/>
        </w:rPr>
        <w:t xml:space="preserve">Договору</w:t>
      </w:r>
      <w:r w:rsidRPr="0073212F">
        <w:rPr>
          <w:lang w:eastAsia="en-US"/>
        </w:rPr>
        <w:t>.</w:t>
      </w:r>
    </w:p>
    <w:p w14:paraId="337D9438" w14:textId="5CD39221" w:rsidR="002E330D" w:rsidRPr="0073212F" w:rsidRDefault="00632AC4" w:rsidP="00632AC4">
      <w:pPr>
        <w:pStyle w:val="a1"/>
        <w:rPr>
          <w:lang w:eastAsia="en-US"/>
        </w:rPr>
      </w:pPr>
      <w:r w:rsidRPr="0073212F">
        <w:rPr>
          <w:lang w:eastAsia="en-US"/>
        </w:rPr>
        <w:t xml:space="preserve">Исполнитель оказывает услуги в порядке согласно Графику и в соответствии с иными условиями, предусмотренными </w:t>
      </w:r>
      <w:r w:rsidR="00EC2981" w:rsidRPr="0073212F">
        <w:rPr>
          <w:lang w:eastAsia="en-US"/>
        </w:rPr>
        <w:t xml:space="preserve">Договором</w:t>
      </w:r>
      <w:r w:rsidRPr="0073212F">
        <w:rPr>
          <w:lang w:eastAsia="en-US"/>
        </w:rPr>
        <w:t>.</w:t>
      </w:r>
    </w:p>
    <w:p w14:paraId="5F390121" w14:textId="6A57667F" w:rsidR="00C9755E" w:rsidRPr="0073212F" w:rsidRDefault="00C9755E" w:rsidP="00C9755E">
      <w:pPr>
        <w:pStyle w:val="a1"/>
        <w:rPr>
          <w:lang w:eastAsia="en-US"/>
        </w:rPr>
      </w:pPr>
      <w:r w:rsidRPr="0073212F">
        <w:rPr>
          <w:lang w:eastAsia="en-US"/>
        </w:rPr>
        <w:t xml:space="preserve">Если иное не предусмотрено Договором, </w:t>
      </w:r>
      <w:r w:rsidR="00290246" w:rsidRPr="0073212F">
        <w:rPr>
          <w:lang w:eastAsia="en-US"/>
        </w:rPr>
        <w:t xml:space="preserve">Исполнитель </w:t>
      </w:r>
      <w:r w:rsidRPr="0073212F">
        <w:rPr>
          <w:lang w:eastAsia="en-US"/>
        </w:rPr>
        <w:t xml:space="preserve">самостоятельно </w:t>
      </w:r>
      <w:r w:rsidR="00290246" w:rsidRPr="0073212F">
        <w:rPr>
          <w:lang w:eastAsia="en-US"/>
        </w:rPr>
        <w:t xml:space="preserve">определяет </w:t>
      </w:r>
      <w:r w:rsidRPr="0073212F">
        <w:rPr>
          <w:lang w:eastAsia="en-US"/>
        </w:rPr>
        <w:t>способы</w:t>
      </w:r>
      <w:r w:rsidR="00290246" w:rsidRPr="0073212F">
        <w:rPr>
          <w:lang w:eastAsia="en-US"/>
        </w:rPr>
        <w:t xml:space="preserve"> оказания услуг, соблюдая </w:t>
      </w:r>
      <w:r w:rsidRPr="0073212F">
        <w:rPr>
          <w:lang w:eastAsia="en-US"/>
        </w:rPr>
        <w:t xml:space="preserve">требования к качеству, безопасности жизни и здоровья, а также иные требования сертификации, безопасности (санитарные нормы и правила, государственные стандарты и т.п.), лицензирования, установленные законодательством Российской Федерации, Договором</w:t>
      </w:r>
      <w:r w:rsidR="00290246" w:rsidRPr="0073212F">
        <w:rPr>
          <w:lang w:eastAsia="en-US"/>
        </w:rPr>
        <w:t>.</w:t>
      </w:r>
    </w:p>
    <w:p w14:paraId="17A3110F" w14:textId="7E7D0CD5" w:rsidR="003D4736" w:rsidRPr="0073212F" w:rsidRDefault="003D4736" w:rsidP="003D4736">
      <w:pPr>
        <w:pStyle w:val="a0"/>
      </w:pPr>
      <w:r w:rsidRPr="0073212F">
        <w:t>Порядок и сроки осущес</w:t>
      </w:r>
      <w:r w:rsidR="009F234F">
        <w:t>твления приемки оказанных услуг</w:t>
      </w:r>
      <w:r w:rsidRPr="0073212F">
        <w:t xml:space="preserve"> </w:t>
      </w:r>
      <w:r w:rsidR="00796243">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Исполнитель</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14:paraId="481724AB" w14:textId="0A86083A" w:rsidR="003D4736" w:rsidRPr="0073212F" w:rsidRDefault="003D4736" w:rsidP="003D4736">
      <w:pPr>
        <w:pStyle w:val="a1"/>
        <w:rPr>
          <w:lang w:eastAsia="en-US"/>
        </w:rPr>
      </w:pPr>
      <w:r w:rsidRPr="0073212F">
        <w:rPr>
          <w:lang w:eastAsia="en-US"/>
        </w:rPr>
        <w:t xml:space="preserve">Заказчик осуществляет приемку оказанных </w:t>
      </w:r>
      <w:r w:rsidRPr="0073212F">
        <w:t>услуг</w:t>
      </w:r>
      <w:r w:rsidR="001D6FA3" w:rsidRPr="0073212F">
        <w:t xml:space="preserve"> (результатов исполнения </w:t>
      </w:r>
      <w:r w:rsidR="001D6FA3" w:rsidRPr="0073212F">
        <w:rPr>
          <w:lang w:eastAsia="en-US"/>
        </w:rPr>
        <w:t xml:space="preserve">Договора (если Договором</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Исполнителя</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Pr="0073212F">
        <w:t>услуг</w:t>
      </w:r>
      <w:r w:rsidRPr="0073212F">
        <w:rPr>
          <w:lang w:eastAsia="en-US"/>
        </w:rPr>
        <w:t xml:space="preserve">, а также порядок и сроки оформления ее результатов установлены </w:t>
      </w:r>
      <w:r w:rsidRPr="0073212F">
        <w:rPr>
          <w:lang w:eastAsia="en-US"/>
        </w:rPr>
        <w:lastRenderedPageBreak/>
        <w:t xml:space="preserve">разделом «Порядок и сроки осуществления приемки и оформления результатов» приложения 3 к Договору.</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Исполнителем</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результатов, предусмотренных Договором, в части их соответствия условиям Договора Заказчик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14:paraId="160B543E" w14:textId="7FE0C027" w:rsidR="003D4736" w:rsidRPr="0073212F" w:rsidRDefault="003D4736"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оказанных </w:t>
      </w:r>
      <w:r w:rsidRPr="0073212F">
        <w:t xml:space="preserve">услуг </w:t>
      </w:r>
      <w:r w:rsidRPr="0073212F">
        <w:rPr>
          <w:lang w:eastAsia="en-US"/>
        </w:rPr>
        <w:t xml:space="preserve">и подписывает или утверждает подписанный всеми членами приемочной комиссии (в случае создания Заказчиком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Исполнителю</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r w:rsidR="005454C0" w:rsidRPr="0073212F">
        <w:rPr>
          <w:lang w:eastAsia="en-US"/>
        </w:rPr>
        <w:t xml:space="preserve"> отказывает в приемке результатов исполнения Договора (если Договором</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73212F">
        <w:t xml:space="preserve">Исполнителем</w:t>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Исполнитель</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14:paraId="7DE4C9EB" w14:textId="77777777" w:rsidR="003D4736" w:rsidRPr="0073212F" w:rsidRDefault="003D4736" w:rsidP="003D4736">
      <w:pPr>
        <w:rPr>
          <w:lang w:eastAsia="en-US"/>
        </w:rPr>
      </w:pPr>
      <w:r w:rsidRPr="0073212F">
        <w:rPr>
          <w:lang w:eastAsia="en-US"/>
        </w:rPr>
        <w:t xml:space="preserve">Со дня получения от Исполнителя</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14:paraId="4D233B13" w14:textId="77777777" w:rsidR="003D4736" w:rsidRPr="0073212F"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Исполнителем</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 вправе:</w:t>
      </w:r>
    </w:p>
    <w:p w14:paraId="42988A50" w14:textId="14D0C7B7" w:rsidR="006F21D3" w:rsidRPr="0073212F" w:rsidRDefault="006F21D3" w:rsidP="006F21D3">
      <w:pPr>
        <w:pStyle w:val="a2"/>
      </w:pPr>
      <w:r w:rsidRPr="0073212F">
        <w:t xml:space="preserve">Требовать от Исполнителя надлежащего исполнения обязательств в соответствии с условиями Договора</w:t>
      </w:r>
      <w:r w:rsidR="00BF28D3" w:rsidRPr="0073212F">
        <w:t xml:space="preserve">, в том числе приложением 5 «Техническое задание» к Договору</w:t>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14:paraId="75FEDF00" w14:textId="2690ED32" w:rsidR="00A00818" w:rsidRPr="0073212F" w:rsidRDefault="006F21D3" w:rsidP="00A00818">
      <w:pPr>
        <w:pStyle w:val="a2"/>
      </w:pPr>
      <w:r w:rsidRPr="0073212F">
        <w:t xml:space="preserve">Запрашивать у Исполнителя информацию </w:t>
      </w:r>
      <w:r w:rsidR="00A00818" w:rsidRPr="0073212F">
        <w:t xml:space="preserve">о ходе исполнения Исполнителем обязательств, в том числе о сложностях, возникающих при исполнении Договора.</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Договором.</w:t>
      </w:r>
    </w:p>
    <w:p w14:paraId="3FDCFBFF" w14:textId="3D4B4A8B" w:rsidR="004F604C" w:rsidRPr="0073212F" w:rsidRDefault="00A00818" w:rsidP="004F604C">
      <w:pPr>
        <w:pStyle w:val="a2"/>
      </w:pPr>
      <w:r w:rsidRPr="0073212F">
        <w:t xml:space="preserve">Во всякое время проверять ход и качество услуг, оказываемых Исполнителем</w:t>
      </w:r>
      <w:r w:rsidRPr="0073212F">
        <w:rPr>
          <w:lang w:val="en-AU"/>
        </w:rPr>
        <w:t/>
      </w:r>
      <w:r w:rsidRPr="0073212F">
        <w:t/>
      </w:r>
      <w:r w:rsidRPr="0073212F">
        <w:rPr>
          <w:lang w:val="en-AU"/>
        </w:rPr>
        <w:t/>
      </w:r>
      <w:r w:rsidRPr="0073212F">
        <w:t/>
      </w:r>
      <w:r w:rsidRPr="0073212F">
        <w:rPr>
          <w:lang w:val="en-AU"/>
        </w:rPr>
        <w:t/>
      </w:r>
      <w:r w:rsidRPr="0073212F">
        <w:t xml:space="preserve">, </w:t>
      </w:r>
      <w:r w:rsidR="004F604C" w:rsidRPr="0073212F">
        <w:t xml:space="preserve">не вмешиваясь в его деятельность, а также осуществлять контроль за исполнением Исполнителем условий Договора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
    <w:p w14:paraId="34812B14" w14:textId="11019722" w:rsidR="00A00818" w:rsidRPr="0073212F" w:rsidRDefault="008F5C85" w:rsidP="008F5C85">
      <w:pPr>
        <w:pStyle w:val="a2"/>
      </w:pPr>
      <w:r w:rsidRPr="0073212F">
        <w:lastRenderedPageBreak/>
        <w:t>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результатам экспертизы.</w:t>
      </w:r>
    </w:p>
    <w:p w14:paraId="3F0FD2B8" w14:textId="77777777" w:rsidR="006F21D3" w:rsidRPr="0073212F" w:rsidRDefault="006F21D3" w:rsidP="006F21D3">
      <w:pPr>
        <w:pStyle w:val="a2"/>
      </w:pPr>
      <w:r w:rsidRPr="0073212F">
        <w:t xml:space="preserve">Осуществлять иные права, предусмотренные законодательством Российской Федерации и Договором.</w:t>
      </w:r>
    </w:p>
    <w:p w14:paraId="5D13A2FA" w14:textId="77777777" w:rsidR="006F21D3" w:rsidRPr="0073212F" w:rsidRDefault="006F21D3" w:rsidP="006F21D3">
      <w:pPr>
        <w:pStyle w:val="a1"/>
        <w:rPr>
          <w:lang w:eastAsia="en-US"/>
        </w:rPr>
      </w:pPr>
      <w:r w:rsidRPr="0073212F">
        <w:rPr>
          <w:lang w:eastAsia="en-US"/>
        </w:rPr>
        <w:t xml:space="preserve">Заказчик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 в соответствии с условиями Договора.</w:t>
      </w:r>
    </w:p>
    <w:p w14:paraId="55602B42" w14:textId="4F2A4E78" w:rsidR="006F21D3" w:rsidRPr="0073212F" w:rsidRDefault="001D6FA3" w:rsidP="006F21D3">
      <w:pPr>
        <w:pStyle w:val="a2"/>
      </w:pPr>
      <w:r w:rsidRPr="0073212F">
        <w:t>П</w:t>
      </w:r>
      <w:r w:rsidR="006F21D3" w:rsidRPr="0073212F">
        <w:t xml:space="preserve">роизводить оплату </w:t>
      </w:r>
      <w:r w:rsidRPr="0073212F">
        <w:t xml:space="preserve">оказанных услуг </w:t>
      </w:r>
      <w:r w:rsidR="006F21D3" w:rsidRPr="0073212F">
        <w:t xml:space="preserve">в порядке и сроки, установленные Договором.</w:t>
      </w:r>
    </w:p>
    <w:p w14:paraId="520F9A86" w14:textId="77777777" w:rsidR="006F21D3" w:rsidRPr="0073212F" w:rsidRDefault="006F21D3" w:rsidP="006F21D3">
      <w:pPr>
        <w:pStyle w:val="a2"/>
      </w:pPr>
      <w:r w:rsidRPr="0073212F">
        <w:t xml:space="preserve">Сообщать в письменной форме Исполнителю о недостатках, обнаруженных в ходе исполнения Исполнителем своих обязательств по Договору,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Исполнителю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14:paraId="45FB3BA7" w14:textId="77777777" w:rsidR="006F21D3" w:rsidRPr="0073212F" w:rsidRDefault="006F21D3" w:rsidP="006F21D3">
      <w:pPr>
        <w:pStyle w:val="a2"/>
      </w:pPr>
      <w:r w:rsidRPr="0073212F">
        <w:t xml:space="preserve">В течение 5 (пяти) рабочих дней со дня получения от Исполнителя информации об изменении реквизитов Исполнителя,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14:paraId="522C5F17" w14:textId="77777777" w:rsidR="006F21D3" w:rsidRPr="0073212F" w:rsidRDefault="006F21D3" w:rsidP="006F21D3">
      <w:pPr>
        <w:pStyle w:val="a2"/>
      </w:pPr>
      <w:r w:rsidRPr="0073212F">
        <w:t xml:space="preserve">Представлять Исполнителю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14:paraId="6B5DC065" w14:textId="77777777" w:rsidR="006736BF" w:rsidRPr="0073212F" w:rsidRDefault="006736BF" w:rsidP="006736BF">
      <w:pPr>
        <w:pStyle w:val="a2"/>
      </w:pPr>
      <w:r w:rsidRPr="0073212F">
        <w:t xml:space="preserve">В срок не превышающий 3 (трех) рабочих дней со дня получения от Исполнителя</w:t>
      </w:r>
      <w:r w:rsidRPr="0073212F">
        <w:rPr>
          <w:lang w:val="en-AU"/>
        </w:rPr>
        <w:t/>
      </w:r>
      <w:r w:rsidRPr="0073212F">
        <w:t/>
      </w:r>
      <w:r w:rsidRPr="0073212F">
        <w:rPr>
          <w:lang w:val="en-AU"/>
        </w:rPr>
        <w:t/>
      </w:r>
      <w:r w:rsidRPr="0073212F">
        <w:t/>
      </w:r>
      <w:r w:rsidRPr="0073212F">
        <w:rPr>
          <w:lang w:val="en-AU"/>
        </w:rPr>
        <w:t/>
      </w:r>
      <w:r w:rsidRPr="0073212F">
        <w:t xml:space="preserve"> предупреждения об обстоятельствах, о которых Исполнитель</w:t>
      </w:r>
      <w:r w:rsidRPr="0073212F">
        <w:rPr>
          <w:lang w:val="en-AU"/>
        </w:rPr>
        <w:t/>
      </w:r>
      <w:r w:rsidRPr="0073212F">
        <w:t/>
      </w:r>
      <w:r w:rsidRPr="0073212F">
        <w:rPr>
          <w:lang w:val="en-AU"/>
        </w:rPr>
        <w:t/>
      </w:r>
      <w:r w:rsidRPr="0073212F">
        <w:t/>
      </w:r>
      <w:r w:rsidRPr="0073212F">
        <w:rPr>
          <w:lang w:val="en-AU"/>
        </w:rPr>
        <w:t/>
      </w:r>
      <w:r w:rsidRPr="0073212F">
        <w:t xml:space="preserve">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Исполнителя</w:t>
      </w:r>
      <w:r w:rsidRPr="0073212F">
        <w:rPr>
          <w:lang w:val="en-AU"/>
        </w:rPr>
        <w:t/>
      </w:r>
      <w:r w:rsidRPr="0073212F">
        <w:t/>
      </w:r>
      <w:r w:rsidRPr="0073212F">
        <w:rPr>
          <w:lang w:val="en-AU"/>
        </w:rPr>
        <w:t/>
      </w:r>
      <w:r w:rsidRPr="0073212F">
        <w:t/>
      </w:r>
      <w:r w:rsidRPr="0073212F">
        <w:rPr>
          <w:lang w:val="en-AU"/>
        </w:rPr>
        <w:t/>
      </w:r>
      <w:r w:rsidRPr="0073212F">
        <w:t>.</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
    <w:p w14:paraId="0E397FE9" w14:textId="77777777" w:rsidR="00804696" w:rsidRPr="0073212F" w:rsidRDefault="00804696" w:rsidP="00804696">
      <w:pPr>
        <w:pStyle w:val="a1"/>
        <w:rPr>
          <w:lang w:val="en-US" w:eastAsia="en-US"/>
        </w:rPr>
      </w:pPr>
      <w:r w:rsidRPr="0073212F">
        <w:rPr>
          <w:lang w:val="en-US"/>
        </w:rPr>
        <w:t xml:space="preserve">Исполнитель</w:t>
      </w:r>
      <w:r w:rsidRPr="0073212F">
        <w:rPr>
          <w:lang w:val="en-AU"/>
        </w:rPr>
        <w:t/>
      </w:r>
      <w:r w:rsidRPr="0073212F">
        <w:rPr>
          <w:lang w:val="en-US"/>
        </w:rPr>
        <w:t/>
      </w:r>
      <w:r w:rsidRPr="0073212F">
        <w:rPr>
          <w:lang w:val="en-AU"/>
        </w:rPr>
        <w:t/>
      </w:r>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 надлежащего исполнения обязательств в соответствии с </w:t>
      </w:r>
      <w:r w:rsidR="006736BF" w:rsidRPr="0073212F">
        <w:t xml:space="preserve">Договором</w:t>
      </w:r>
      <w:r w:rsidRPr="0073212F">
        <w:t>.</w:t>
      </w:r>
    </w:p>
    <w:p w14:paraId="6B69178D" w14:textId="7024364D" w:rsidR="00804696" w:rsidRPr="0073212F" w:rsidRDefault="00804696" w:rsidP="00804696">
      <w:pPr>
        <w:pStyle w:val="a2"/>
      </w:pPr>
      <w:r w:rsidRPr="0073212F">
        <w:t xml:space="preserve">Запрашивать у Заказчика разъяснения и уточнения относительно исполнения обязательств в рамках </w:t>
      </w:r>
      <w:r w:rsidR="007C3BF2" w:rsidRPr="0073212F">
        <w:t xml:space="preserve">Договора</w:t>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r w:rsidRPr="0073212F">
        <w:t>.</w:t>
      </w:r>
    </w:p>
    <w:p>
      <w:r>
        <w:t>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Исполнитель несет ответственность перед Заказчиком за неисполнение или ненадлежащее исполнение обязательств соисполнителями.</w:t>
      </w:r>
    </w:p>
    <w:p>
      <w:r>
        <w:t/>
      </w:r>
    </w:p>
    <w:p w14:paraId="71869B36" w14:textId="77777777" w:rsidR="00804696" w:rsidRPr="0073212F" w:rsidRDefault="00804696" w:rsidP="00804696">
      <w:pPr>
        <w:pStyle w:val="a1"/>
        <w:rPr>
          <w:lang w:val="en-US" w:eastAsia="en-US"/>
        </w:rPr>
      </w:pPr>
      <w:bookmarkStart w:id="1" w:name="_Ref41491508"/>
      <w:bookmarkEnd w:id="0"/>
      <w:r w:rsidRPr="0073212F">
        <w:rPr>
          <w:lang w:val="en-US"/>
        </w:rPr>
        <w:t xml:space="preserve">Исполнитель</w:t>
      </w:r>
      <w:r w:rsidRPr="0073212F">
        <w:rPr>
          <w:lang w:val="en-AU"/>
        </w:rPr>
        <w:t/>
      </w:r>
      <w:r w:rsidRPr="0073212F">
        <w:rPr>
          <w:lang w:val="en-US"/>
        </w:rPr>
        <w:t/>
      </w:r>
      <w:r w:rsidRPr="0073212F">
        <w:rPr>
          <w:lang w:val="en-AU"/>
        </w:rPr>
        <w:t/>
      </w:r>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1"/>
    </w:p>
    <w:p w14:paraId="53FD6026" w14:textId="4A01B3E4"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r w:rsidRPr="0073212F">
        <w:rPr>
          <w:rFonts w:cs="Times New Roman"/>
        </w:rPr>
        <w:t xml:space="preserve"> оказать услуги </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306F8B3C" w:rsidR="0082752B" w:rsidRPr="0073212F" w:rsidRDefault="0082752B" w:rsidP="0082752B">
      <w:pPr>
        <w:pStyle w:val="a2"/>
      </w:pPr>
      <w:r w:rsidRPr="0073212F">
        <w:t xml:space="preserve">К установленному </w:t>
      </w:r>
      <w:r w:rsidR="006A5944" w:rsidRPr="0073212F">
        <w:t xml:space="preserve">Договором</w:t>
      </w:r>
      <w:r w:rsidRPr="0073212F">
        <w:t xml:space="preserve"> сроку предоставить Заказчику результаты исполнения Договора.</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w:t>
      </w:r>
      <w:r w:rsidRPr="0073212F">
        <w:lastRenderedPageBreak/>
        <w:t xml:space="preserve">по </w:t>
      </w:r>
      <w:r w:rsidR="0082752B" w:rsidRPr="0073212F">
        <w:t xml:space="preserve">Договору, в том числе о сложностях, возникающих при исполнении Договора</w:t>
      </w:r>
      <w:r w:rsidRPr="0073212F">
        <w:t>.</w:t>
      </w:r>
    </w:p>
    <w:p w14:paraId="408F3F70" w14:textId="5E6C5B02" w:rsidR="00804696" w:rsidRPr="0073212F" w:rsidRDefault="00804696" w:rsidP="00804696">
      <w:pPr>
        <w:pStyle w:val="a2"/>
      </w:pPr>
      <w:r w:rsidRPr="0073212F">
        <w:t xml:space="preserve">Представлять Заказчику информацию обо всех обстоятельствах, препятствующих исполнению </w:t>
      </w:r>
      <w:r w:rsidR="006A5944" w:rsidRPr="0073212F">
        <w:t xml:space="preserve">Договора</w:t>
      </w:r>
      <w:r w:rsidRPr="0073212F">
        <w:t xml:space="preserve">, в течение 1 (одного) рабочего дня со дня обнаружения Исполнителем</w:t>
      </w:r>
      <w:r w:rsidRPr="0073212F">
        <w:rPr>
          <w:lang w:val="en-AU"/>
        </w:rPr>
        <w:t/>
      </w:r>
      <w:r w:rsidRPr="0073212F">
        <w:t/>
      </w:r>
      <w:r w:rsidRPr="0073212F">
        <w:rPr>
          <w:lang w:val="en-AU"/>
        </w:rPr>
        <w:t/>
      </w:r>
      <w:r w:rsidRPr="0073212F">
        <w:t/>
      </w:r>
      <w:r w:rsidRPr="0073212F">
        <w:rPr>
          <w:lang w:val="en-AU"/>
        </w:rPr>
        <w:t/>
      </w:r>
      <w:r w:rsidRPr="0073212F">
        <w:t xml:space="preserve"> таких обстоятельств.</w:t>
      </w:r>
    </w:p>
    <w:p w14:paraId="52817EB5" w14:textId="2E6C8655" w:rsidR="00804696" w:rsidRPr="0073212F" w:rsidRDefault="00804696" w:rsidP="00DE6C3D">
      <w:pPr>
        <w:pStyle w:val="a2"/>
      </w:pPr>
      <w:r w:rsidRPr="0073212F">
        <w:t xml:space="preserve">Представлять Заказчику информацию об изменении реквизитов Исполнителя</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DE6C3D">
        <w:t xml:space="preserve">Договор</w:t>
      </w:r>
      <w:r w:rsidRPr="0073212F">
        <w:t>.</w:t>
      </w:r>
    </w:p>
    <w:p w14:paraId="4CCC6AD2" w14:textId="349D3E5B" w:rsidR="00804696" w:rsidRPr="0073212F" w:rsidRDefault="00804696" w:rsidP="00DE6C3D">
      <w:pPr>
        <w:pStyle w:val="a2"/>
      </w:pPr>
      <w:r w:rsidRPr="0073212F">
        <w:t xml:space="preserve">В течение 5 (пяти) рабочих дней со дня получения от Заказчика информации об изменении реквизитов Заказчика, указанных в </w:t>
      </w:r>
      <w:r w:rsidR="006A5944" w:rsidRPr="0073212F">
        <w:t xml:space="preserve">Договоре</w:t>
      </w:r>
      <w:r w:rsidRPr="0073212F">
        <w:t xml:space="preserve">, а также проекта дополнительного соглашения о внесении изменений в </w:t>
      </w:r>
      <w:r w:rsidR="00DE6C3D" w:rsidRPr="00DE6C3D">
        <w:t xml:space="preserve">Договор</w:t>
      </w:r>
      <w:r w:rsidRPr="0073212F">
        <w:t xml:space="preserve">, рассмотреть их, подписать дополнительное соглашение к </w:t>
      </w:r>
      <w:r w:rsidR="00DE6C3D" w:rsidRPr="0073212F">
        <w:t xml:space="preserve">Договору</w:t>
      </w:r>
      <w:r w:rsidRPr="0073212F">
        <w:t>.</w:t>
      </w:r>
    </w:p>
    <w:p w14:paraId="592ACCC9" w14:textId="1ED05E22" w:rsidR="00804696" w:rsidRPr="0073212F" w:rsidRDefault="00804696" w:rsidP="00804696">
      <w:pPr>
        <w:pStyle w:val="a2"/>
      </w:pPr>
      <w:r w:rsidRPr="0073212F">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E6C3D" w:rsidRPr="0073212F">
        <w:t xml:space="preserve">Договором</w:t>
      </w:r>
      <w:r w:rsidRPr="0073212F">
        <w:t>.</w:t>
      </w:r>
    </w:p>
    <w:p w14:paraId="3612F6BA" w14:textId="074D2771"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E6C3D" w:rsidRPr="0073212F">
        <w:t xml:space="preserve">Договору</w:t>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r w:rsidRPr="0073212F">
        <w:t>.</w:t>
      </w:r>
    </w:p>
    <w:p w14:paraId="7B023A45" w14:textId="77777777" w:rsidR="00804696" w:rsidRPr="0073212F" w:rsidRDefault="00804696" w:rsidP="00804696">
      <w:pPr>
        <w:pStyle w:val="a0"/>
      </w:pPr>
      <w:r w:rsidRPr="0073212F">
        <w:t>Гарантии</w:t>
      </w:r>
    </w:p>
    <w:p>
      <w:r>
        <w:t>6.1. Исполнитель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Договора.</w:t>
      </w:r>
    </w:p>
    <w:p>
      <w:r>
        <w:t> 
6.2. Гарантийный срок Исполнителя: в соответствии с техническим заданием.</w:t>
      </w:r>
    </w:p>
    <w:p>
      <w:r>
        <w:t> 
6.3. Требования к объему предоставления гарантий качества: гарантии качества распространяются на весь объем оказанных услуг.</w:t>
      </w:r>
    </w:p>
    <w:p>
      <w:r>
        <w:t> 6.4.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Договору. </w:t>
      </w:r>
    </w:p>
    <w:p>
      <w:r>
        <w:t> 
6.5. В ходе исполнения гарантийных обязательств Исполнитель обязуется за свой счет устранять выявленные недостатки в соответствии с требованиями законодательства Российской Федерации. </w:t>
      </w:r>
    </w:p>
    <w:p>
      <w:r>
        <w:t> 
6.6. Не позднее 5 (пяти) рабочих дней с даты обнаружения недостатков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 установленный в уведомлении.</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
        <w:t>7.2. Ответственность Заказчика:</w:t>
      </w:r>
    </w:p>
    <w:p>
      <w:r>
        <w:t>
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w:t>
      </w:r>
    </w:p>
    <w:p>
      <w:r>
        <w:t>
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
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100 000 рублей. </w:t>
      </w:r>
    </w:p>
    <w:p>
      <w:r>
        <w:t> 
Размер штрафа определяется в следующем порядке: </w:t>
      </w:r>
    </w:p>
    <w:p>
      <w:r>
        <w:t>
а) 1000 рублей, если Цена Договора не превышает 3 млн. рублей (включительно); </w:t>
      </w:r>
    </w:p>
    <w:p>
      <w:r>
        <w:t>
б) 5000 рублей, если Цена Договора составляет от 3 млн. рублей до 50 млн. рублей (включительно); </w:t>
      </w:r>
    </w:p>
    <w:p>
      <w:r>
        <w:t>
в) 10000 рублей, если Цена Договора составляет от 50 млн. рублей до 100 млн. рублей (включительно); </w:t>
      </w:r>
    </w:p>
    <w:p>
      <w:r>
        <w:t>
г) 100000 рублей, если Цена Договора превышает 100 млн. рублей). </w:t>
      </w:r>
    </w:p>
    <w:p>
      <w:r>
        <w:t>
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
7.3. Ответственность Исполнителя:</w:t>
      </w:r>
    </w:p>
    <w:p>
      <w:r>
        <w:t>
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
        <w:t>
7.3.2.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r>
        <w:t>
7.3.3.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w:t>
      </w:r>
    </w:p>
    <w:p>
      <w:r>
        <w:t>
7.3.4.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0,5 процента цены Договора (этапа).</w:t>
      </w:r>
    </w:p>
    <w:p>
      <w:r>
        <w:t>
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 </w:t>
      </w:r>
    </w:p>
    <w:p>
      <w:r>
        <w:t>
а) 10 процентов цены Договора (этапа) в случае, если цена Договора (этапа) не превышает 3 млн. рублей; </w:t>
      </w:r>
    </w:p>
    <w:p>
      <w:r>
        <w:t>
б) 5 процентов цены Договора (этапа) в случае, если цена Договора (этапа) составляет от 3 млн. рублей до 50 млн. рублей (включительно); </w:t>
      </w:r>
    </w:p>
    <w:p>
      <w:r>
        <w:t>
в) 1 процент цены Договора (этапа) в случае, если цена Договора (этапа) составляет от 50 млн. рублей до 100 млн. рублей (включительно); </w:t>
      </w:r>
    </w:p>
    <w:p>
      <w:r>
        <w:t>
г) 0,5 процента цены Договора (этапа) в случае, если цена Договора (этапа) составляет от 100 млн. рублей до 500 млн. рублей (включительно); </w:t>
      </w:r>
    </w:p>
    <w:p>
      <w:r>
        <w:t>
д) 0,4 процента цены Договора (этапа) в случае, если цена Договора (этапа) составляет от 500 млн. рублей до 1 млрд. рублей (включительно); </w:t>
      </w:r>
    </w:p>
    <w:p>
      <w:r>
        <w:t>
е) 0,3 процента цены Договора (этапа) в случае, если цена Договора (этапа) составляет от 1 млрд. рублей до 2 млрд. рублей (включительно); </w:t>
      </w:r>
    </w:p>
    <w:p>
      <w:r>
        <w:t>
ж) 0,25 процента цены Договора (этапа) в случае, если цена Договора (этапа) составляет от 2 млрд. рублей до 5 млрд. рублей (включительно); </w:t>
      </w:r>
    </w:p>
    <w:p>
      <w:r>
        <w:t>
з) 0,2 процента цены Договора (этапа) в случае, если цена Договора (этапа) составляет от 5 млрд. рублей до 10 млрд. рублей (включительно); </w:t>
      </w:r>
    </w:p>
    <w:p>
      <w:r>
        <w:t>
и) 0,1 процента цены Договора (этапа) в случае, если цена Договора (этапа) превышает 10 млрд. рублей. </w:t>
      </w:r>
    </w:p>
    <w:p>
      <w:r>
        <w:t>
7.3.5.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100 000 рублей. </w:t>
      </w:r>
    </w:p>
    <w:p>
      <w:r>
        <w:t>
Размер штрафа определяется в следующем порядке: </w:t>
      </w:r>
    </w:p>
    <w:p>
      <w:r>
        <w:t>
а) 1000 рублей, если Цена Договора не превышает 3 млн. рублей; </w:t>
      </w:r>
    </w:p>
    <w:p>
      <w:r>
        <w:t>
б) 5000 рублей, если Цена Договора составляет от 3 млн. рублей до 50 млн. рублей (включительно); </w:t>
      </w:r>
    </w:p>
    <w:p>
      <w:r>
        <w:t>
в) 10000 рублей, если Цена Договора составляет от 50 млн. рублей до 100 млн. рублей (включительно); </w:t>
      </w:r>
    </w:p>
    <w:p>
      <w:r>
        <w:t>
г) 100000 рублей, если Цена Договора превышает 100 млн. рублей.</w:t>
      </w:r>
    </w:p>
    <w:p>
      <w:r>
        <w:t>
7.3.6. За каждый день просрочки исполнения Исполнителем обязательств, предусмотренных пунктами 9.8, 10.3 и 10.8 Договора (если в Договоре установлены требования к обеспечению исполнения Договора и (или) к обеспечению гарантийных обязательств), начисляется пеня в размере, определенном в порядке, установленном в соответствии с подпунктом 7.3.2 пункта 7.3 Договора.</w:t>
      </w:r>
    </w:p>
    <w:p>
      <w:r>
        <w:t>
7.3.7.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 </w:t>
      </w:r>
    </w:p>
    <w:p>
      <w:r>
        <w:t>
</w:t>
      </w:r>
    </w:p>
    <w:p>
      <w:r>
        <w:t>
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B5573CA" w:rsidR="00B63B6D" w:rsidRPr="0073212F" w:rsidRDefault="00B63B6D" w:rsidP="00802753">
      <w:pPr>
        <w:pStyle w:val="a0"/>
      </w:pPr>
      <w:r w:rsidRPr="0073212F">
        <w:tab/>
        <w:t xml:space="preserve">Порядок расторжения Договора</w:t>
      </w:r>
    </w:p>
    <w:p w14:paraId="0ADFF40E" w14:textId="77777777" w:rsidR="00B63B6D" w:rsidRPr="0073212F" w:rsidRDefault="00B63B6D" w:rsidP="00B63B6D">
      <w:pPr>
        <w:pStyle w:val="a1"/>
        <w:rPr>
          <w:lang w:eastAsia="en-US"/>
        </w:rPr>
      </w:pPr>
      <w:r w:rsidRPr="0073212F">
        <w:rPr>
          <w:lang w:eastAsia="en-US"/>
        </w:rPr>
        <w:t xml:space="preserve">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 вправе принять решение об одностороннем отказе от ис</w:t>
      </w:r>
      <w:r w:rsidR="00625044" w:rsidRPr="0073212F">
        <w:rPr>
          <w:lang w:eastAsia="en-US"/>
        </w:rPr>
        <w:t xml:space="preserve">полнения Договора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Исполнитель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14:paraId="178D23E1" w14:textId="2F89467A" w:rsidR="00864D40" w:rsidRPr="0073212F" w:rsidRDefault="00864D40" w:rsidP="00864D40">
      <w:pPr>
        <w:pStyle w:val="a1"/>
        <w:rPr>
          <w:lang w:eastAsia="en-US"/>
        </w:rPr>
      </w:pPr>
      <w:r w:rsidRPr="0073212F">
        <w:rPr>
          <w:lang w:eastAsia="en-US"/>
        </w:rPr>
        <w:t xml:space="preserve">Сторона, направившая уведомление об одностороннем отказе от исполнения Договора, обязана отменить не вступившее в силу решение об одностороннем отказе </w:t>
      </w:r>
      <w:r w:rsidRPr="0073212F">
        <w:rPr>
          <w:lang w:eastAsia="en-US"/>
        </w:rPr>
        <w:lastRenderedPageBreak/>
        <w:t xml:space="preserve">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14:paraId="22FECC63" w14:textId="1CA63699" w:rsidR="00B63B6D" w:rsidRPr="0073212F" w:rsidRDefault="00B63B6D" w:rsidP="00864D40">
      <w:pPr>
        <w:pStyle w:val="a1"/>
        <w:rPr>
          <w:lang w:eastAsia="en-US"/>
        </w:rPr>
      </w:pPr>
      <w:r w:rsidRPr="0073212F">
        <w:rPr>
          <w:lang w:eastAsia="en-US"/>
        </w:rPr>
        <w:t xml:space="preserve">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73212F">
        <w:t>,</w:t>
      </w:r>
      <w:r w:rsidRPr="0073212F">
        <w:rPr>
          <w:lang w:eastAsia="en-US"/>
        </w:rPr>
        <w:t xml:space="preserve"> оказанных Исполнителем</w:t>
      </w:r>
      <w:r w:rsidRPr="0073212F">
        <w:t xml:space="preserve"/>
      </w:r>
      <w:r w:rsidRPr="0073212F">
        <w:rPr>
          <w:lang w:eastAsia="en-US"/>
        </w:rPr>
        <w:t xml:space="preserve"> и принятых Заказчиком, а также размер суммы, перечисленной Заказчиком Исполнителю</w:t>
      </w:r>
      <w:r w:rsidRPr="0073212F">
        <w:t/>
      </w:r>
      <w:r w:rsidRPr="0073212F">
        <w:rPr>
          <w:lang w:val="en-US"/>
        </w:rPr>
        <w:t/>
      </w:r>
      <w:r w:rsidRPr="0073212F">
        <w:t xml:space="preserve"> </w:t>
      </w:r>
      <w:r w:rsidRPr="0073212F">
        <w:rPr>
          <w:lang w:eastAsia="en-US"/>
        </w:rPr>
        <w:t>за оказанные услуги.</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7CD0988E" w:rsidR="00B63B6D" w:rsidRPr="0073212F" w:rsidRDefault="00B63B6D" w:rsidP="00503AE6">
      <w:pPr>
        <w:pStyle w:val="a1"/>
        <w:rPr>
          <w:lang w:eastAsia="en-US"/>
        </w:rPr>
      </w:pPr>
      <w:r w:rsidRPr="0073212F">
        <w:t xml:space="preserve">Исполнитель</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обязан возвратить Заказчику аванс, выданный в соответствии с Договором,</w:t>
      </w:r>
      <w:r w:rsidR="00503AE6" w:rsidRPr="00503AE6">
        <w:t xml:space="preserve"> </w:t>
      </w:r>
      <w:r w:rsidRPr="0073212F">
        <w:rPr>
          <w:lang w:eastAsia="en-US"/>
        </w:rPr>
        <w:t>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 (если Договором предусмотрена выплата аванса).</w:t>
      </w:r>
      <w:r w:rsidR="0066290D" w:rsidRPr="0073212F">
        <w:rPr>
          <w:lang w:eastAsia="en-US"/>
        </w:rPr>
        <w:t xml:space="preserve"> </w:t>
      </w:r>
      <w:r w:rsidR="0066290D" w:rsidRPr="00503AE6">
        <w:rPr>
          <w:lang w:eastAsia="en-US"/>
        </w:rPr>
        <w:t xml:space="preserve"/>
      </w:r>
      <w:r w:rsidR="0066290D" w:rsidRPr="0073212F">
        <w:rPr>
          <w:lang w:eastAsia="en-US"/>
        </w:rPr>
        <w:t/>
      </w:r>
      <w:r w:rsidR="002B7122" w:rsidRPr="00503AE6">
        <w:rPr>
          <w:lang w:eastAsia="en-US"/>
        </w:rPr>
        <w:t/>
      </w:r>
      <w:r w:rsidR="0066290D" w:rsidRPr="00503AE6">
        <w:rPr>
          <w:lang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
    <w:p>
      <w:r>
        <w:t>9.1. Требования к обеспечению исполнению Договора не установлены. </w:t>
      </w:r>
    </w:p>
    <w:p>
      <w:r>
        <w:t/>
      </w:r>
    </w:p>
    <w:bookmarkEnd w:id="2"/>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3"/>
    <w:bookmarkEnd w:id="4"/>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Стороной получившей претензию составляет 5 дней с даты ее получения.</w:t>
      </w:r>
    </w:p>
    <w:p w14:paraId="59D54386" w14:textId="77777777" w:rsidR="00A50227" w:rsidRPr="0073212F" w:rsidRDefault="00A50227" w:rsidP="00A50227">
      <w:pPr>
        <w:rPr>
          <w:lang w:eastAsia="en-US"/>
        </w:rPr>
      </w:pPr>
      <w:r w:rsidRPr="0073212F">
        <w:rPr>
          <w:lang w:eastAsia="en-US"/>
        </w:rPr>
        <w:lastRenderedPageBreak/>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
    <w:p w14:paraId="67AE50D9" w14:textId="091702E5" w:rsidR="009760A3" w:rsidRPr="0073212F" w:rsidRDefault="00B63B6D" w:rsidP="00AD01A5">
      <w:pPr>
        <w:pStyle w:val="a1"/>
        <w:rPr>
          <w:lang w:eastAsia="en-US"/>
        </w:rPr>
      </w:pPr>
      <w:r w:rsidRPr="0073212F">
        <w:t xml:space="preserve">Договор вступает в силу с момента его заключения и</w:t>
      </w:r>
      <w:r w:rsidRPr="0073212F">
        <w:rPr>
          <w:lang w:eastAsia="en-US"/>
        </w:rPr>
        <w:t xml:space="preserve"> действует по </w:t>
      </w:r>
      <w:r w:rsidR="009760A3" w:rsidRPr="0073212F">
        <w:rPr>
          <w:lang w:eastAsia="en-US"/>
        </w:rPr>
        <w:t xml:space="preserve">31.10.2025</w:t>
      </w:r>
      <w:r w:rsidRPr="0073212F">
        <w:rPr>
          <w:lang w:eastAsia="en-US"/>
        </w:rPr>
        <w:t xml:space="preserve">. Окончание срока действия настоящего Договора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 в ходе его исполнения допускается по соглашению Сторон в следующих случаях:</w:t>
      </w:r>
    </w:p>
    <w:p>
      <w:r>
        <w:t>при снижении Цены Договора без изменения предусмотренных Договором объема услуги, качества оказываемой услуги и иных условий Договора;</w:t>
      </w:r>
    </w:p>
    <w:p>
      <w:r>
        <w:t/>
      </w:r>
    </w:p>
    если по предложению Заказчика увеличиваются (уменьшаются) объем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услуги исходя из установленной в Договоре цены единицы услуги, но не более чем на 30 процентов Цены, установленной при заключении Договора. При уменьшении предусмотренных Договором объема услуги Стороны Договора обязаны уменьшить Цену Договора исходя из установленной в Договоре цены единицы услуги. Цена единицы дополнительно оказываемой услуги или цена единицы услуги при уменьшении предусмотренного Договором объема услуги должна определяться как частное от деления первоначальной Цены Договора на предусмотренный Договором объем такой услуги;
    <w:p w14:paraId="094ABE41" w14:textId="23B882AC" w:rsidR="005C3FBF" w:rsidRPr="0073212F" w:rsidRDefault="005C3FBF" w:rsidP="00380822">
      <w:pPr>
        <w:rPr>
          <w:lang w:eastAsia="en-US"/>
        </w:rPr>
      </w:pPr>
      <w:r>
        <w:rPr>
          <w:lang w:eastAsia="en-US"/>
        </w:rPr>
        <w:t>и</w:t>
      </w:r>
      <w:r w:rsidRPr="005C3FBF">
        <w:rPr>
          <w:lang w:eastAsia="en-US"/>
        </w:rPr>
        <w:t xml:space="preserve">зменение в соответствии с законодательством Российской Федерации регулируемых цен (тарифов) на </w:t>
      </w:r>
      <w:r>
        <w:rPr>
          <w:lang w:eastAsia="en-US"/>
        </w:rPr>
        <w:t>услуги;</w:t>
      </w:r>
    </w:p>
    <w:p w14:paraId="7F6E6601" w14:textId="494F3C5E" w:rsidR="009760A3" w:rsidRPr="0073212F" w:rsidRDefault="009760A3" w:rsidP="00380822">
      <w:pPr>
        <w:rPr>
          <w:lang w:eastAsia="en-US"/>
        </w:rPr>
      </w:pPr>
      <w:r w:rsidRPr="0073212F">
        <w:rPr>
          <w:lang w:eastAsia="en-US"/>
        </w:rPr>
        <w:t xml:space="preserve">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w:t>
      </w:r>
      <w:r w:rsidR="00CB1C11" w:rsidRPr="0073212F">
        <w:rPr>
          <w:lang w:eastAsia="en-US"/>
        </w:rPr>
        <w:t xml:space="preserve"> чем на тридцать процентов;</w:t>
      </w:r>
    </w:p>
    <w:p w14:paraId="494C38E9" w14:textId="24BCE588" w:rsidR="009760A3" w:rsidRPr="0073212F" w:rsidRDefault="009760A3"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Исполнителю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sidR="00181629">
        <w:rPr>
          <w:lang w:eastAsia="en-US"/>
        </w:rPr>
        <w:t>независимой</w:t>
      </w:r>
      <w:r w:rsidRPr="0073212F">
        <w:rPr>
          <w:lang w:eastAsia="en-US"/>
        </w:rPr>
        <w:t xml:space="preserve"> гарантии, </w:t>
      </w:r>
      <w:r w:rsidR="00181629">
        <w:rPr>
          <w:lang w:eastAsia="en-US"/>
        </w:rPr>
        <w:t>независимая</w:t>
      </w:r>
      <w:r w:rsidRPr="0073212F">
        <w:rPr>
          <w:lang w:eastAsia="en-US"/>
        </w:rPr>
        <w:t xml:space="preserve"> гарантия должна учитывать новый срок исполн</w:t>
      </w:r>
      <w:r w:rsidR="00CB1C11" w:rsidRPr="0073212F">
        <w:rPr>
          <w:lang w:eastAsia="en-US"/>
        </w:rPr>
        <w:t xml:space="preserve">ения Договора.</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w:t>
      </w:r>
    </w:p>
    <w:p>
      <w:r>
        <w:t> 
-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
        <w:t> заявка на оказание услуги (если Договором предусмотрено оказание услуги по заявке); </w:t>
      </w:r>
    </w:p>
    <w:p>
      <w:r>
        <w:t>
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 </w:t>
      </w:r>
    </w:p>
    <w:p>
      <w:r>
        <w:t>
результаты такой приемки; </w:t>
      </w:r>
    </w:p>
    <w:p>
      <w:r>
        <w:t>
мотивированный отказ от подписания документа о приемке; </w:t>
      </w:r>
    </w:p>
    <w:p>
      <w:r>
        <w:t>
оплата оказанной услуги, а также отдельных этапов исполнения Договора; </w:t>
      </w:r>
    </w:p>
    <w:p>
      <w:r>
        <w:t>
заключение дополнительных соглашений;</w:t>
      </w:r>
    </w:p>
    <w:p>
      <w:r>
        <w:t> 
направление требования об уплате неустоек (штрафов, пеней);</w:t>
      </w:r>
    </w:p>
    <w:p>
      <w:r>
        <w:t> 
соглашение о расторжении Договора;</w:t>
      </w:r>
    </w:p>
    <w:p>
      <w:r>
        <w:t>
направление решения об одностороннем отказе от исполнения Договора;</w:t>
      </w:r>
    </w:p>
    <w:p>
      <w:r>
        <w:t> 
-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
        <w:t> 
14.2. Для работы в ПИК ЕАСУЗ Стороны Договора:</w:t>
      </w:r>
    </w:p>
    <w:p>
      <w:r>
        <w:t> -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
        <w:t>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
        <w:t> - обеспечивают регистрацию в ПИК ЕАСУЗ и в электронном документообороте ПИК ЕАСУЗ (далее – ЭДО ПИК ЕАСУЗ) в соответствии с Регламентом;</w:t>
      </w:r>
    </w:p>
    <w:p>
      <w:r>
        <w:t> - обеспечивают необходимые условия для осуществления электронного документооборота в ПИК ЕАСУЗ и в ЭДО ПИК ЕАСУЗ;</w:t>
      </w:r>
    </w:p>
    <w:p>
      <w:r>
        <w:t> - используют для подписания в ЭДО ПИК ЕАСУЗ электронных документов усиленную квалифицированную электронную подпись.</w:t>
      </w:r>
    </w:p>
    <w:p>
      <w:r>
        <w:t> 
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
        <w:t> 
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
        <w:t> 
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
        <w:t> 
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
        <w:t> 
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
        <w:t> 
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
        <w:t> 
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5" w:name="_Ref47600362"/>
      <w:r w:rsidRPr="0073212F">
        <w:rPr>
          <w:lang w:eastAsia="en-US"/>
        </w:rPr>
        <w:t xml:space="preserve">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w:t>
      </w:r>
      <w:r w:rsidRPr="0073212F">
        <w:rPr>
          <w:lang w:eastAsia="en-US"/>
        </w:rPr>
        <w:lastRenderedPageBreak/>
        <w:t xml:space="preserve">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5"/>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 Стороны руководствуются законодательством Российской Федерации.</w:t>
      </w:r>
    </w:p>
    <w:p w14:paraId="246BADF7" w14:textId="38C5BF98" w:rsidR="00B63B6D" w:rsidRPr="0073212F" w:rsidRDefault="00B63B6D" w:rsidP="00B63B6D">
      <w:pPr>
        <w:pStyle w:val="a1"/>
      </w:pPr>
      <w:r w:rsidRPr="0073212F">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73212F">
        <w:rPr>
          <w:lang w:eastAsia="en-US"/>
        </w:rPr>
        <w:t xml:space="preserve">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t/>
      </w:r>
      <w:r w:rsidRPr="0073212F">
        <w:rPr>
          <w:szCs w:val="24"/>
        </w:rPr>
        <w:t/>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r w:rsidR="00AD01A5" w:rsidRPr="0073212F">
        <w:rPr>
          <w:rFonts w:cs="Times New Roman"/>
          <w:color w:val="000000"/>
          <w:szCs w:val="24"/>
        </w:rPr>
        <w:t/>
      </w:r>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
          <w:p w14:paraId="628E0B72" w14:textId="77777777" w:rsidR="009942F2" w:rsidRPr="0073212F" w:rsidRDefault="009942F2" w:rsidP="00AD01A5">
            <w:pPr>
              <w:pStyle w:val="a8"/>
            </w:pPr>
          </w:p>
          <w:p w14:paraId="7E5A0B06" w14:textId="77777777" w:rsidR="009942F2" w:rsidRPr="0073212F" w:rsidRDefault="009942F2" w:rsidP="00AD01A5">
            <w:pPr>
              <w:pStyle w:val="a8"/>
            </w:pPr>
            <w:r w:rsidRPr="0073212F">
              <w:t xml:space="preserve">Акционерное общество «Управляющая компания «Жилой дом»</w:t>
            </w:r>
          </w:p>
        </w:tc>
        <w:tc>
          <w:tcPr>
            <w:tcW w:w="5633" w:type="dxa"/>
            <w:shd w:val="clear" w:color="auto" w:fill="auto"/>
          </w:tcPr>
          <w:p w14:paraId="5F65D39F" w14:textId="77777777" w:rsidR="009942F2" w:rsidRPr="0073212F" w:rsidRDefault="009942F2" w:rsidP="00AD01A5">
            <w:pPr>
              <w:pStyle w:val="a8"/>
            </w:pPr>
            <w:r w:rsidRPr="0073212F">
              <w:t xml:space="preserve">Исполнитель:</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АО "УК "ЖИЛОЙ ДОМ"</w:t>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142505, Московская область, г. Павловский Посад,  пер. Корнево-Юдинский, д. 3</w:t>
            </w:r>
          </w:p>
          <w:p w14:paraId="127C2A31" w14:textId="77777777" w:rsidR="009942F2" w:rsidRPr="0073212F" w:rsidRDefault="009942F2" w:rsidP="00AD01A5">
            <w:pPr>
              <w:pStyle w:val="a8"/>
            </w:pPr>
            <w:r w:rsidRPr="0073212F">
              <w:t xml:space="preserve">Место нахождения, адрес: 142505, Московская область, г. Павловский Посад,  пер. Корнево-Юдинский, д. 3</w:t>
            </w:r>
          </w:p>
          <w:p w14:paraId="406B476F" w14:textId="77777777" w:rsidR="009942F2" w:rsidRPr="0073212F" w:rsidRDefault="009942F2" w:rsidP="00AD01A5">
            <w:pPr>
              <w:pStyle w:val="a8"/>
            </w:pPr>
            <w:r w:rsidRPr="0073212F">
              <w:t xml:space="preserve">ИНН 5035029708</w:t>
            </w:r>
          </w:p>
          <w:p w14:paraId="6EA0388D" w14:textId="77777777" w:rsidR="009942F2" w:rsidRPr="0073212F" w:rsidRDefault="009942F2" w:rsidP="00AD01A5">
            <w:pPr>
              <w:pStyle w:val="a8"/>
            </w:pPr>
            <w:r w:rsidRPr="0073212F">
              <w:t xml:space="preserve">КПП 503501001</w:t>
            </w:r>
          </w:p>
          <w:p w14:paraId="13A66127" w14:textId="77777777" w:rsidR="009942F2" w:rsidRPr="0073212F" w:rsidRDefault="009942F2" w:rsidP="00AD01A5">
            <w:pPr>
              <w:pStyle w:val="a8"/>
            </w:pPr>
            <w:r w:rsidRPr="0073212F">
              <w:t xml:space="preserve">ОГРН 1175053016710</w:t>
            </w:r>
          </w:p>
        </w:tc>
        <w:tc>
          <w:tcPr>
            <w:tcW w:w="5633" w:type="dxa"/>
            <w:shd w:val="clear" w:color="auto" w:fill="auto"/>
          </w:tcPr>
          <w:p w14:paraId="70E9C63E" w14:textId="77777777" w:rsidR="009942F2" w:rsidRPr="0073212F" w:rsidRDefault="009942F2" w:rsidP="00AD01A5">
            <w:pPr>
              <w:pStyle w:val="a8"/>
            </w:pPr>
            <w:r w:rsidRPr="0073212F">
              <w:t xml:space="preserve">Почтовый адрес: ________________</w:t>
            </w:r>
            <w:bookmarkStart w:id="6" w:name="_GoBack"/>
            <w:bookmarkEnd w:id="6"/>
            <w:r w:rsidRPr="0073212F">
              <w:t xml:space="preserve"/>
            </w:r>
          </w:p>
          <w:p w14:paraId="536737C0" w14:textId="02C30B64" w:rsidR="009942F2" w:rsidRPr="0073212F" w:rsidRDefault="009942F2" w:rsidP="00AD01A5">
            <w:pPr>
              <w:pStyle w:val="a8"/>
            </w:pPr>
            <w:r w:rsidRPr="0073212F">
              <w:t>Место нахождения, адрес</w:t>
            </w:r>
            <w:r w:rsidRPr="000D4FE5">
              <w:rPr>
                <w:color w:val="000000"/>
              </w:rPr>
              <w:t xml:space="preserve"/>
            </w:r>
            <w:r w:rsidRPr="000D4FE5">
              <w:rPr>
                <w:color w:val="000000"/>
                <w:lang w:val="en-US"/>
              </w:rPr>
              <w:t/>
            </w:r>
            <w:r w:rsidRPr="000D4FE5">
              <w:rPr>
                <w:color w:val="000000"/>
              </w:rPr>
              <w:t xml:space="preserve"/>
            </w:r>
            <w:r w:rsidRPr="000D4FE5">
              <w:t>:</w:t>
            </w:r>
            <w:r w:rsidRPr="0073212F">
              <w:t xml:space="preserve"> ________________</w:t>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
          <w:p w14:paraId="541A2528" w14:textId="77777777" w:rsidR="009942F2" w:rsidRPr="0073212F" w:rsidRDefault="009942F2" w:rsidP="00AD01A5">
            <w:pPr>
              <w:pStyle w:val="a8"/>
            </w:pPr>
            <w:r w:rsidRPr="0073212F">
              <w:t xml:space="preserve">ОГРН ________________</w:t>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0D4FE5" w14:paraId="678A8545" w14:textId="77777777" w:rsidTr="00AD01A5">
        <w:trPr>
          <w:trHeight w:val="1370"/>
        </w:trPr>
        <w:tc>
          <w:tcPr>
            <w:tcW w:w="5075" w:type="dxa"/>
            <w:shd w:val="clear" w:color="auto" w:fill="auto"/>
          </w:tcPr>
          <w:p w14:paraId="7541E0E9" w14:textId="77777777" w:rsidR="009942F2" w:rsidRPr="0073212F" w:rsidRDefault="009942F2" w:rsidP="00AD01A5">
            <w:pPr>
              <w:ind w:firstLine="0"/>
              <w:rPr>
                <w:lang w:val="en-US" w:eastAsia="en-US"/>
              </w:rPr>
            </w:pPr>
            <w:r w:rsidRPr="0073212F">
              <w:rPr>
                <w:lang w:val="en-US" w:eastAsia="en-US"/>
              </w:rPr>
              <w:t xml:space="preserve"/>
            </w:r>
            <w:r w:rsidRPr="0073212F">
              <w:rPr>
                <w:rFonts w:cstheme="minorHAnsi"/>
                <w:shd w:val="clear" w:color="auto" w:fill="FFFFFF"/>
                <w:lang w:val="en-US"/>
              </w:rPr>
              <w:t/>
            </w:r>
            <w:r w:rsidRPr="0073212F">
              <w:rPr>
                <w:lang w:val="en-US" w:eastAsia="en-US"/>
              </w:rPr>
              <w:t xml:space="preserve"> </w:t>
            </w:r>
            <w:r w:rsidRPr="0073212F">
              <w:rPr>
                <w:rFonts w:cstheme="minorHAnsi"/>
                <w:shd w:val="clear" w:color="auto" w:fill="FFFFFF"/>
                <w:lang w:val="en-US"/>
              </w:rPr>
              <w:t>(</w:t>
            </w:r>
            <w:r w:rsidRPr="0073212F">
              <w:rPr>
                <w:rFonts w:cstheme="minorHAnsi"/>
                <w:shd w:val="clear" w:color="auto" w:fill="FFFFFF"/>
              </w:rPr>
              <w:t>л</w:t>
            </w:r>
            <w:r w:rsidRPr="0073212F">
              <w:rPr>
                <w:rFonts w:cstheme="minorHAnsi"/>
                <w:shd w:val="clear" w:color="auto" w:fill="FFFFFF"/>
                <w:lang w:val="en-US"/>
              </w:rPr>
              <w:t>/</w:t>
            </w:r>
            <w:r w:rsidRPr="0073212F">
              <w:rPr>
                <w:rFonts w:cstheme="minorHAnsi"/>
                <w:shd w:val="clear" w:color="auto" w:fill="FFFFFF"/>
              </w:rPr>
              <w:t>с</w:t>
            </w:r>
            <w:r w:rsidRPr="0073212F">
              <w:rPr>
                <w:rFonts w:cstheme="minorHAnsi"/>
                <w:shd w:val="clear" w:color="auto" w:fill="FFFFFF"/>
                <w:lang w:val="en-US"/>
              </w:rPr>
              <w:t xml:space="preserve"> </w:t>
            </w:r>
            <w:r w:rsidRPr="0073212F">
              <w:rPr>
                <w:lang w:val="en-US" w:eastAsia="en-US"/>
              </w:rPr>
              <w:t xml:space="preserve">null,  АО "УК "ЖИЛОЙ ДОМ"</w:t>
            </w:r>
            <w:r w:rsidRPr="0073212F">
              <w:rPr>
                <w:rFonts w:cstheme="minorHAnsi"/>
                <w:shd w:val="clear" w:color="auto" w:fill="FFFFFF"/>
                <w:lang w:val="en-US"/>
              </w:rPr>
              <w:t>)</w:t>
            </w:r>
          </w:p>
        </w:tc>
        <w:tc>
          <w:tcPr>
            <w:tcW w:w="5633" w:type="dxa"/>
            <w:shd w:val="clear" w:color="auto" w:fill="auto"/>
          </w:tcPr>
          <w:p w14:paraId="7B5E30FE" w14:textId="77777777" w:rsidR="009942F2" w:rsidRPr="0073212F" w:rsidRDefault="009942F2" w:rsidP="00AD01A5">
            <w:pPr>
              <w:pStyle w:val="a8"/>
              <w:rPr>
                <w:lang w:val="en-US"/>
              </w:rPr>
            </w:pPr>
            <w:r w:rsidRPr="0073212F">
              <w:rPr>
                <w:lang w:val="en-US"/>
              </w:rPr>
              <w:t xml:space="preserve"> (</w:t>
            </w:r>
            <w:r w:rsidRPr="0073212F">
              <w:t>л</w:t>
            </w:r>
            <w:r w:rsidRPr="0073212F">
              <w:rPr>
                <w:lang w:val="en-US"/>
              </w:rPr>
              <w:t>/</w:t>
            </w:r>
            <w:r w:rsidRPr="0073212F">
              <w:t>с</w:t>
            </w:r>
            <w:r w:rsidRPr="0073212F">
              <w:rPr>
                <w:lang w:val="en-US"/>
              </w:rPr>
              <w:t xml:space="preserve"> ________________</w:t>
            </w:r>
            <w:r w:rsidRPr="0073212F">
              <w:rPr>
                <w:rStyle w:val="a7"/>
                <w:color w:val="auto"/>
                <w:u w:val="none"/>
                <w:lang w:val="en-US"/>
              </w:rPr>
              <w:t xml:space="preserve">________________</w:t>
            </w:r>
            <w:r w:rsidRPr="0073212F">
              <w:rPr>
                <w:lang w:val="en-US"/>
              </w:rPr>
              <w:t>)</w:t>
            </w:r>
          </w:p>
        </w:tc>
      </w:tr>
      <w:tr w:rsidR="009942F2" w:rsidRPr="000D4FE5"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Филиал "Центральный" Банка ВТБ (ПАО) в г. Москве</w:t>
            </w:r>
          </w:p>
          <w:p w14:paraId="3110D78A" w14:textId="77777777" w:rsidR="009942F2" w:rsidRPr="0073212F" w:rsidRDefault="009942F2" w:rsidP="00AD01A5">
            <w:pPr>
              <w:pStyle w:val="a8"/>
              <w:rPr>
                <w:lang w:val="en-US"/>
              </w:rPr>
            </w:pPr>
            <w:r w:rsidRPr="0073212F">
              <w:t>БИК</w:t>
            </w:r>
            <w:r w:rsidRPr="0073212F">
              <w:rPr>
                <w:lang w:val="en-US"/>
              </w:rPr>
              <w:t xml:space="preserve"> 044525411</w:t>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р/сч</w:t>
            </w:r>
            <w:r w:rsidRPr="0073212F">
              <w:rPr>
                <w:lang w:val="en-US" w:eastAsia="en-US"/>
              </w:rPr>
              <w:t xml:space="preserve"> 40702810708030000035</w:t>
            </w:r>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к/с</w:t>
            </w:r>
            <w:r w:rsidRPr="0073212F">
              <w:rPr>
                <w:lang w:val="en-US" w:eastAsia="en-US"/>
              </w:rPr>
              <w:t xml:space="preserve"> 30101810145250000411</w:t>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
          <w:p w14:paraId="55B500F3" w14:textId="77777777" w:rsidR="009942F2" w:rsidRPr="0073212F" w:rsidRDefault="009942F2" w:rsidP="00AD01A5">
            <w:pPr>
              <w:pStyle w:val="a8"/>
              <w:rPr>
                <w:lang w:val="en-US"/>
              </w:rPr>
            </w:pPr>
            <w:r w:rsidRPr="0073212F">
              <w:t>ОКТМО</w:t>
            </w:r>
            <w:r w:rsidRPr="0073212F">
              <w:rPr>
                <w:lang w:val="en-US"/>
              </w:rPr>
              <w:t xml:space="preserve"> ________________</w:t>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
          <w:p w14:paraId="13158479" w14:textId="77777777" w:rsidR="009942F2" w:rsidRPr="0073212F" w:rsidRDefault="009942F2" w:rsidP="00AD01A5">
            <w:pPr>
              <w:pStyle w:val="a8"/>
              <w:rPr>
                <w:lang w:val="en-US"/>
              </w:rPr>
            </w:pPr>
            <w:r w:rsidRPr="0073212F">
              <w:rPr>
                <w:lang w:val="en-US"/>
              </w:rPr>
              <w:t xml:space="preserve"> ________________</w:t>
            </w:r>
          </w:p>
          <w:p w14:paraId="3B87D7BF" w14:textId="77777777" w:rsidR="009942F2" w:rsidRPr="0073212F" w:rsidRDefault="009942F2" w:rsidP="00AD01A5">
            <w:pPr>
              <w:pStyle w:val="a8"/>
              <w:rPr>
                <w:lang w:val="en-US"/>
              </w:rPr>
            </w:pPr>
            <w:r w:rsidRPr="0073212F">
              <w:rPr>
                <w:lang w:val="en-US"/>
              </w:rPr>
              <w:t xml:space="preserve"> ________________</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
          <w:p w14:paraId="0E82A925" w14:textId="77777777" w:rsidR="009942F2" w:rsidRPr="0073212F" w:rsidRDefault="009942F2" w:rsidP="00AD01A5">
            <w:pPr>
              <w:pStyle w:val="a8"/>
              <w:rPr>
                <w:lang w:val="en-US"/>
              </w:rPr>
            </w:pPr>
            <w:r w:rsidRPr="0073212F">
              <w:t>ОКТМО</w:t>
            </w:r>
            <w:r w:rsidRPr="0073212F">
              <w:rPr>
                <w:lang w:val="en-US"/>
              </w:rPr>
              <w:t xml:space="preserve"> ________________</w:t>
            </w:r>
          </w:p>
        </w:tc>
      </w:tr>
      <w:tr w:rsidR="009942F2" w:rsidRPr="0073212F" w14:paraId="120826AE" w14:textId="77777777" w:rsidTr="00AD01A5">
        <w:trPr>
          <w:trHeight w:val="819"/>
        </w:trPr>
        <w:tc>
          <w:tcPr>
            <w:tcW w:w="5075" w:type="dxa"/>
            <w:shd w:val="clear" w:color="auto" w:fill="auto"/>
          </w:tcPr>
          <w:p w14:paraId="1B9C1ACD" w14:textId="77777777" w:rsidR="009942F2" w:rsidRPr="000D4FE5" w:rsidRDefault="009942F2" w:rsidP="00AD01A5">
            <w:pPr>
              <w:pStyle w:val="a8"/>
            </w:pPr>
            <w:r w:rsidRPr="0073212F">
              <w:lastRenderedPageBreak/>
              <w:t>телефон</w:t>
            </w:r>
            <w:r w:rsidRPr="000D4FE5">
              <w:t xml:space="preserve"> (</w:t>
            </w:r>
            <w:r w:rsidRPr="0073212F">
              <w:t>факс</w:t>
            </w:r>
            <w:r w:rsidRPr="000D4FE5">
              <w:t xml:space="preserve">): 8-49643-2-33-96</w:t>
            </w:r>
            <w:r w:rsidRPr="0073212F">
              <w:rPr>
                <w:lang w:val="en-US"/>
              </w:rPr>
              <w:t/>
            </w:r>
            <w:r w:rsidRPr="000D4FE5">
              <w:t xml:space="preserve"/>
            </w:r>
          </w:p>
          <w:p w14:paraId="4EBCDFE5" w14:textId="77777777" w:rsidR="009942F2" w:rsidRPr="000D4FE5" w:rsidRDefault="009942F2" w:rsidP="00AD01A5">
            <w:pPr>
              <w:pStyle w:val="a8"/>
            </w:pPr>
            <w:r w:rsidRPr="0073212F">
              <w:t>адрес</w:t>
            </w:r>
            <w:r w:rsidRPr="000D4FE5">
              <w:t xml:space="preserve"> </w:t>
            </w:r>
            <w:r w:rsidRPr="0073212F">
              <w:t>электронной</w:t>
            </w:r>
            <w:r w:rsidRPr="000D4FE5">
              <w:t xml:space="preserve"> </w:t>
            </w:r>
            <w:r w:rsidRPr="0073212F">
              <w:t>почты</w:t>
            </w:r>
            <w:r w:rsidRPr="000D4FE5">
              <w:t xml:space="preserve">: zhildomks@bk.ru</w:t>
            </w:r>
            <w:r w:rsidRPr="0073212F">
              <w:rPr>
                <w:lang w:val="en-US"/>
              </w:rPr>
              <w:t/>
            </w:r>
            <w:r w:rsidRPr="000D4FE5">
              <w:t xml:space="preserve"/>
            </w:r>
          </w:p>
        </w:tc>
        <w:tc>
          <w:tcPr>
            <w:tcW w:w="5633" w:type="dxa"/>
            <w:shd w:val="clear" w:color="auto" w:fill="auto"/>
          </w:tcPr>
          <w:p w14:paraId="3EE64196" w14:textId="77777777" w:rsidR="009942F2" w:rsidRPr="000D4FE5" w:rsidRDefault="009942F2" w:rsidP="00AD01A5">
            <w:pPr>
              <w:pStyle w:val="a8"/>
            </w:pPr>
            <w:r w:rsidRPr="0073212F">
              <w:t>телефон</w:t>
            </w:r>
            <w:r w:rsidRPr="000D4FE5">
              <w:t xml:space="preserve"> (</w:t>
            </w:r>
            <w:r w:rsidRPr="0073212F">
              <w:t>факс</w:t>
            </w:r>
            <w:r w:rsidRPr="000D4FE5">
              <w:t xml:space="preserve">): ________________</w:t>
            </w:r>
            <w:r w:rsidRPr="0073212F">
              <w:rPr>
                <w:lang w:val="en-US"/>
              </w:rPr>
              <w:t/>
            </w:r>
            <w:r w:rsidRPr="000D4FE5">
              <w:t xml:space="preserve"/>
            </w:r>
          </w:p>
          <w:p w14:paraId="226EF8D3" w14:textId="77777777" w:rsidR="009942F2" w:rsidRPr="000D4FE5" w:rsidRDefault="009942F2" w:rsidP="00AD01A5">
            <w:pPr>
              <w:pStyle w:val="a8"/>
            </w:pPr>
            <w:r w:rsidRPr="0073212F">
              <w:t>адрес</w:t>
            </w:r>
            <w:r w:rsidRPr="000D4FE5">
              <w:t xml:space="preserve"> </w:t>
            </w:r>
            <w:r w:rsidRPr="0073212F">
              <w:t>электронной</w:t>
            </w:r>
            <w:r w:rsidRPr="000D4FE5">
              <w:t xml:space="preserve"> </w:t>
            </w:r>
            <w:r w:rsidRPr="0073212F">
              <w:t>почты</w:t>
            </w:r>
            <w:r w:rsidRPr="000D4FE5">
              <w:t xml:space="preserve">: ________________</w:t>
            </w:r>
            <w:r w:rsidRPr="0073212F">
              <w:rPr>
                <w:lang w:val="en-US"/>
              </w:rPr>
              <w:t/>
            </w:r>
            <w:r w:rsidRPr="000D4FE5">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
        </w:tc>
        <w:tc>
          <w:tcPr>
            <w:tcW w:w="5103" w:type="dxa"/>
            <w:gridSpan w:val="3"/>
          </w:tcPr>
          <w:p w14:paraId="6D47623F" w14:textId="77777777" w:rsidR="009942F2" w:rsidRPr="0073212F" w:rsidRDefault="009942F2" w:rsidP="00AD01A5">
            <w:pPr>
              <w:pStyle w:val="a8"/>
            </w:pPr>
            <w:r w:rsidRPr="0073212F">
              <w:t xml:space="preserve">Исполнитель:</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И.о. генерального директора</w:t>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(И. Г. Чеканов)</w:t>
            </w:r>
          </w:p>
        </w:tc>
        <w:tc>
          <w:tcPr>
            <w:tcW w:w="1842" w:type="dxa"/>
          </w:tcPr>
          <w:p w14:paraId="1339A855" w14:textId="77777777" w:rsidR="009942F2" w:rsidRPr="0073212F" w:rsidRDefault="009942F2" w:rsidP="00AD01A5">
            <w:pPr>
              <w:pStyle w:val="a8"/>
            </w:pPr>
            <w:r w:rsidRPr="0073212F">
              <w:t xml:space="preserve">________________</w:t>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
        </w:tc>
      </w:tr>
    </w:tbl>
    <w:p w14:paraId="2D46AB80" w14:textId="1E0F403D" w:rsidR="003D4736" w:rsidRPr="00B63B6D" w:rsidRDefault="003D4736" w:rsidP="006F21D3">
      <w:pPr>
        <w:pStyle w:val="a1"/>
        <w:numPr>
          <w:ilvl w:val="0"/>
          <w:numId w:val="0"/>
        </w:numPr>
        <w:ind w:left="709"/>
        <w:rPr>
          <w:lang w:eastAsia="en-US"/>
        </w:rPr>
      </w:pPr>
    </w:p>
    <w:p w14:paraId="0A6906E2" w14:textId="77777777" w:rsidR="00B63B6D" w:rsidRPr="00B63B6D" w:rsidRDefault="00B63B6D" w:rsidP="006F21D3">
      <w:pPr>
        <w:pStyle w:val="a1"/>
        <w:numPr>
          <w:ilvl w:val="0"/>
          <w:numId w:val="0"/>
        </w:numPr>
        <w:ind w:left="709"/>
        <w:rPr>
          <w:lang w:eastAsia="en-US"/>
        </w:rPr>
      </w:pPr>
    </w:p>
    <w:p w14:paraId="7A39C378" w14:textId="77777777" w:rsidR="00B63B6D" w:rsidRPr="00B63B6D" w:rsidRDefault="00B63B6D" w:rsidP="006F21D3">
      <w:pPr>
        <w:pStyle w:val="a1"/>
        <w:numPr>
          <w:ilvl w:val="0"/>
          <w:numId w:val="0"/>
        </w:numPr>
        <w:ind w:left="709"/>
        <w:rPr>
          <w:lang w:eastAsia="en-US"/>
        </w:rPr>
      </w:pPr>
    </w:p>
    <w:sectPr w:rsidR="00B63B6D" w:rsidRPr="00B63B6D" w:rsidSect="00F30F74">
      <w:headerReference w:type="default" r:id="rId11"/>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78EB9A5E"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14:paraId="5D898CE2" w14:textId="77627CD9" w:rsidR="00AD01A5" w:rsidRDefault="00AD01A5">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0D4FE5">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nsid w:val="7E362CCA"/>
    <w:multiLevelType w:val="multilevel"/>
    <w:tmpl w:val="96887CE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851"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2075C"/>
    <w:rsid w:val="00020FEC"/>
    <w:rsid w:val="00021E71"/>
    <w:rsid w:val="0002542C"/>
    <w:rsid w:val="000331D8"/>
    <w:rsid w:val="0003762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4FE5"/>
    <w:rsid w:val="000E02B5"/>
    <w:rsid w:val="000E0847"/>
    <w:rsid w:val="000E22AA"/>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5296"/>
    <w:rsid w:val="003E5F9F"/>
    <w:rsid w:val="003F1B82"/>
    <w:rsid w:val="003F3674"/>
    <w:rsid w:val="003F4A2B"/>
    <w:rsid w:val="00405C6E"/>
    <w:rsid w:val="004063FB"/>
    <w:rsid w:val="0041085A"/>
    <w:rsid w:val="00412EA7"/>
    <w:rsid w:val="004151AF"/>
    <w:rsid w:val="004178B0"/>
    <w:rsid w:val="00421A19"/>
    <w:rsid w:val="00425D9D"/>
    <w:rsid w:val="004262E6"/>
    <w:rsid w:val="004274B4"/>
    <w:rsid w:val="00432C63"/>
    <w:rsid w:val="00435806"/>
    <w:rsid w:val="004358E6"/>
    <w:rsid w:val="0043684B"/>
    <w:rsid w:val="00436A5F"/>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2C65"/>
    <w:rsid w:val="005C3FBF"/>
    <w:rsid w:val="005C6BEE"/>
    <w:rsid w:val="005D254E"/>
    <w:rsid w:val="005D3730"/>
    <w:rsid w:val="005E51FE"/>
    <w:rsid w:val="005E707F"/>
    <w:rsid w:val="005F3F8D"/>
    <w:rsid w:val="005F4E09"/>
    <w:rsid w:val="005F69E3"/>
    <w:rsid w:val="00605395"/>
    <w:rsid w:val="0060547B"/>
    <w:rsid w:val="00605ADF"/>
    <w:rsid w:val="006112A5"/>
    <w:rsid w:val="006137F0"/>
    <w:rsid w:val="00622B58"/>
    <w:rsid w:val="00625044"/>
    <w:rsid w:val="00625844"/>
    <w:rsid w:val="00625A0F"/>
    <w:rsid w:val="0062649D"/>
    <w:rsid w:val="00631DD6"/>
    <w:rsid w:val="00632AC4"/>
    <w:rsid w:val="00634B58"/>
    <w:rsid w:val="00640812"/>
    <w:rsid w:val="00657A0A"/>
    <w:rsid w:val="0066290D"/>
    <w:rsid w:val="00665CD1"/>
    <w:rsid w:val="00667474"/>
    <w:rsid w:val="006736BF"/>
    <w:rsid w:val="00676418"/>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263D"/>
    <w:rsid w:val="00784F85"/>
    <w:rsid w:val="00785A0F"/>
    <w:rsid w:val="00791A46"/>
    <w:rsid w:val="00793A69"/>
    <w:rsid w:val="00796243"/>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719D"/>
    <w:rsid w:val="00AF6677"/>
    <w:rsid w:val="00B024F5"/>
    <w:rsid w:val="00B03207"/>
    <w:rsid w:val="00B07E5E"/>
    <w:rsid w:val="00B10A9D"/>
    <w:rsid w:val="00B11B10"/>
    <w:rsid w:val="00B20F46"/>
    <w:rsid w:val="00B2621E"/>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522C"/>
    <w:rsid w:val="00D36A3E"/>
    <w:rsid w:val="00D43ED2"/>
    <w:rsid w:val="00D44C72"/>
    <w:rsid w:val="00D46509"/>
    <w:rsid w:val="00D46C60"/>
    <w:rsid w:val="00D500A5"/>
    <w:rsid w:val="00D52295"/>
    <w:rsid w:val="00D53C41"/>
    <w:rsid w:val="00D57B8C"/>
    <w:rsid w:val="00D662C7"/>
    <w:rsid w:val="00D67870"/>
    <w:rsid w:val="00D77B77"/>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7b@coperFormer25.2%7d" TargetMode="External"/><Relationship Id="rId4" Type="http://schemas.microsoft.com/office/2007/relationships/stylesWithEffects" Target="stylesWithEffects.xml"/><Relationship Id="rId9" Type="http://schemas.openxmlformats.org/officeDocument/2006/relationships/hyperlink" Target="mailto:%7b@coperFormer25.1%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598C7-D928-4BBE-95CF-B0DEF041B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3823</Words>
  <Characters>21793</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2</cp:revision>
  <cp:lastPrinted>2022-03-02T11:53:00Z</cp:lastPrinted>
  <dcterms:created xsi:type="dcterms:W3CDTF">2022-07-18T08:05:00Z</dcterms:created>
  <dcterms:modified xsi:type="dcterms:W3CDTF">2022-07-18T08:05:00Z</dcterms:modified>
</cp:coreProperties>
</file>