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FF2" w:rsidRPr="00D0502D" w:rsidRDefault="00E271CE" w:rsidP="00E85FDA">
      <w:pPr>
        <w:pStyle w:val="Standard"/>
        <w:jc w:val="center"/>
        <w:rPr>
          <w:rFonts w:ascii="Times New Roman" w:eastAsia="Times New Roman" w:hAnsi="Times New Roman" w:cs="Times New Roman"/>
          <w:b/>
          <w:bCs/>
          <w:spacing w:val="-4"/>
          <w:sz w:val="24"/>
          <w:szCs w:val="24"/>
        </w:rPr>
      </w:pPr>
      <w:bookmarkStart w:id="0" w:name="_Toc376187123"/>
      <w:bookmarkStart w:id="1" w:name="_Toc376104616"/>
      <w:bookmarkStart w:id="2" w:name="_Toc376104551"/>
      <w:bookmarkStart w:id="3" w:name="_Toc376104503"/>
      <w:bookmarkStart w:id="4" w:name="_Toc376104453"/>
      <w:bookmarkStart w:id="5" w:name="_Toc376104280"/>
      <w:bookmarkStart w:id="6" w:name="_Toc376104179"/>
      <w:bookmarkStart w:id="7" w:name="_Toc375898919"/>
      <w:bookmarkStart w:id="8" w:name="_Toc375898348"/>
      <w:bookmarkStart w:id="9" w:name="_Toc374530011"/>
      <w:bookmarkStart w:id="10" w:name="_Ref166247676"/>
      <w:bookmarkStart w:id="11" w:name="_Toc379211701"/>
      <w:r w:rsidRPr="00D0502D">
        <w:rPr>
          <w:rFonts w:ascii="Times New Roman" w:eastAsia="Times New Roman" w:hAnsi="Times New Roman" w:cs="Times New Roman"/>
          <w:b/>
          <w:bCs/>
          <w:spacing w:val="-4"/>
          <w:sz w:val="24"/>
          <w:szCs w:val="24"/>
        </w:rPr>
        <w:t xml:space="preserve">ДОГОВОР </w:t>
      </w:r>
      <w:r w:rsidR="00D107D6">
        <w:rPr>
          <w:rFonts w:ascii="Times New Roman" w:eastAsia="Times New Roman" w:hAnsi="Times New Roman" w:cs="Times New Roman"/>
          <w:b/>
          <w:bCs/>
          <w:spacing w:val="-4"/>
          <w:sz w:val="24"/>
          <w:szCs w:val="24"/>
        </w:rPr>
        <w:t>№</w:t>
      </w:r>
    </w:p>
    <w:p w:rsidR="00BC372F" w:rsidRPr="00AD750B" w:rsidRDefault="00BC372F" w:rsidP="00BC372F">
      <w:pPr>
        <w:autoSpaceDE w:val="0"/>
        <w:adjustRightInd w:val="0"/>
        <w:jc w:val="center"/>
        <w:rPr>
          <w:rFonts w:ascii="Times New Roman" w:hAnsi="Times New Roman"/>
          <w:b/>
          <w:sz w:val="22"/>
          <w:szCs w:val="22"/>
        </w:rPr>
      </w:pPr>
      <w:r w:rsidRPr="00AD750B">
        <w:rPr>
          <w:rFonts w:ascii="Times New Roman" w:hAnsi="Times New Roman"/>
          <w:b/>
          <w:sz w:val="22"/>
          <w:szCs w:val="22"/>
        </w:rPr>
        <w:t xml:space="preserve">на поставку продуктов питания </w:t>
      </w:r>
    </w:p>
    <w:p w:rsidR="00BC372F" w:rsidRPr="00AD750B" w:rsidRDefault="00BC372F" w:rsidP="00BC372F">
      <w:pPr>
        <w:autoSpaceDE w:val="0"/>
        <w:adjustRightInd w:val="0"/>
        <w:jc w:val="center"/>
        <w:rPr>
          <w:rFonts w:ascii="Times New Roman" w:hAnsi="Times New Roman"/>
          <w:b/>
          <w:sz w:val="22"/>
          <w:szCs w:val="22"/>
        </w:rPr>
      </w:pPr>
    </w:p>
    <w:p w:rsidR="00484FF2" w:rsidRPr="00D0502D" w:rsidRDefault="00484FF2">
      <w:pPr>
        <w:pStyle w:val="Standard"/>
        <w:jc w:val="center"/>
        <w:rPr>
          <w:rFonts w:ascii="Times New Roman" w:eastAsia="Times New Roman" w:hAnsi="Times New Roman" w:cs="Times New Roman"/>
          <w:sz w:val="24"/>
          <w:szCs w:val="24"/>
        </w:rPr>
      </w:pPr>
    </w:p>
    <w:tbl>
      <w:tblPr>
        <w:tblW w:w="5000" w:type="pct"/>
        <w:tblLook w:val="04A0"/>
      </w:tblPr>
      <w:tblGrid>
        <w:gridCol w:w="5028"/>
        <w:gridCol w:w="5495"/>
      </w:tblGrid>
      <w:tr w:rsidR="004C008F" w:rsidRPr="00D0502D" w:rsidTr="009E57DC">
        <w:trPr>
          <w:trHeight w:val="115"/>
        </w:trPr>
        <w:tc>
          <w:tcPr>
            <w:tcW w:w="2389" w:type="pct"/>
          </w:tcPr>
          <w:p w:rsidR="004C008F" w:rsidRPr="00D0502D" w:rsidRDefault="004C008F" w:rsidP="004C008F">
            <w:pPr>
              <w:suppressAutoHyphens w:val="0"/>
              <w:autoSpaceDE w:val="0"/>
              <w:adjustRightInd w:val="0"/>
              <w:jc w:val="both"/>
              <w:textAlignment w:val="auto"/>
              <w:rPr>
                <w:rFonts w:ascii="Times New Roman" w:eastAsia="Times New Roman" w:hAnsi="Times New Roman" w:cs="Times New Roman"/>
                <w:kern w:val="0"/>
                <w:sz w:val="24"/>
                <w:szCs w:val="24"/>
              </w:rPr>
            </w:pPr>
            <w:r w:rsidRPr="00D0502D">
              <w:rPr>
                <w:rFonts w:ascii="Times New Roman" w:eastAsia="Times New Roman" w:hAnsi="Times New Roman" w:cs="Times New Roman"/>
                <w:kern w:val="0"/>
                <w:sz w:val="24"/>
                <w:szCs w:val="24"/>
              </w:rPr>
              <w:t>Московская область,</w:t>
            </w:r>
          </w:p>
          <w:p w:rsidR="004C008F" w:rsidRPr="00D0502D" w:rsidRDefault="00C6693F" w:rsidP="004C008F">
            <w:pPr>
              <w:suppressAutoHyphens w:val="0"/>
              <w:autoSpaceDE w:val="0"/>
              <w:adjustRightInd w:val="0"/>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г.Дрезна</w:t>
            </w:r>
          </w:p>
        </w:tc>
        <w:tc>
          <w:tcPr>
            <w:tcW w:w="2611" w:type="pct"/>
          </w:tcPr>
          <w:p w:rsidR="004C008F" w:rsidRPr="00D0502D" w:rsidRDefault="004C008F" w:rsidP="004C008F">
            <w:pPr>
              <w:suppressAutoHyphens w:val="0"/>
              <w:autoSpaceDE w:val="0"/>
              <w:adjustRightInd w:val="0"/>
              <w:jc w:val="right"/>
              <w:textAlignment w:val="auto"/>
              <w:rPr>
                <w:rFonts w:ascii="Times New Roman" w:eastAsia="Times New Roman" w:hAnsi="Times New Roman" w:cs="Times New Roman"/>
                <w:kern w:val="0"/>
                <w:sz w:val="24"/>
                <w:szCs w:val="24"/>
              </w:rPr>
            </w:pPr>
          </w:p>
          <w:p w:rsidR="004C008F" w:rsidRPr="00D0502D" w:rsidRDefault="00D107D6" w:rsidP="00C8354C">
            <w:pPr>
              <w:suppressAutoHyphens w:val="0"/>
              <w:autoSpaceDE w:val="0"/>
              <w:adjustRightInd w:val="0"/>
              <w:ind w:right="-108"/>
              <w:jc w:val="righ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 «</w:t>
            </w:r>
            <w:r w:rsidR="00C8354C">
              <w:rPr>
                <w:rFonts w:ascii="Times New Roman" w:eastAsia="Times New Roman" w:hAnsi="Times New Roman" w:cs="Times New Roman"/>
                <w:kern w:val="0"/>
                <w:sz w:val="24"/>
                <w:szCs w:val="24"/>
              </w:rPr>
              <w:t>___</w:t>
            </w:r>
            <w:r w:rsidR="00C272A7">
              <w:rPr>
                <w:rFonts w:ascii="Times New Roman" w:eastAsia="Times New Roman" w:hAnsi="Times New Roman" w:cs="Times New Roman"/>
                <w:kern w:val="0"/>
                <w:sz w:val="24"/>
                <w:szCs w:val="24"/>
              </w:rPr>
              <w:t xml:space="preserve">» </w:t>
            </w:r>
            <w:r w:rsidR="00C8354C">
              <w:rPr>
                <w:rFonts w:ascii="Times New Roman" w:eastAsia="Times New Roman" w:hAnsi="Times New Roman" w:cs="Times New Roman"/>
                <w:kern w:val="0"/>
                <w:sz w:val="24"/>
                <w:szCs w:val="24"/>
              </w:rPr>
              <w:t>______</w:t>
            </w:r>
            <w:r w:rsidR="00C272A7">
              <w:rPr>
                <w:rFonts w:ascii="Times New Roman" w:eastAsia="Times New Roman" w:hAnsi="Times New Roman" w:cs="Times New Roman"/>
                <w:kern w:val="0"/>
                <w:sz w:val="24"/>
                <w:szCs w:val="24"/>
              </w:rPr>
              <w:t xml:space="preserve"> 202</w:t>
            </w:r>
            <w:r w:rsidR="00C8354C">
              <w:rPr>
                <w:rFonts w:ascii="Times New Roman" w:eastAsia="Times New Roman" w:hAnsi="Times New Roman" w:cs="Times New Roman"/>
                <w:kern w:val="0"/>
                <w:sz w:val="24"/>
                <w:szCs w:val="24"/>
              </w:rPr>
              <w:t>1</w:t>
            </w:r>
            <w:r w:rsidR="004C008F" w:rsidRPr="00D0502D">
              <w:rPr>
                <w:rFonts w:ascii="Times New Roman" w:eastAsia="Times New Roman" w:hAnsi="Times New Roman" w:cs="Times New Roman"/>
                <w:kern w:val="0"/>
                <w:sz w:val="24"/>
                <w:szCs w:val="24"/>
              </w:rPr>
              <w:t xml:space="preserve"> г.</w:t>
            </w:r>
          </w:p>
        </w:tc>
      </w:tr>
    </w:tbl>
    <w:p w:rsidR="00484FF2" w:rsidRPr="00D0502D" w:rsidRDefault="00484FF2" w:rsidP="00F73057">
      <w:pPr>
        <w:pStyle w:val="Standard"/>
        <w:rPr>
          <w:rFonts w:ascii="Times New Roman" w:eastAsia="Times New Roman" w:hAnsi="Times New Roman" w:cs="Times New Roman"/>
          <w:sz w:val="24"/>
          <w:szCs w:val="24"/>
        </w:rPr>
      </w:pPr>
    </w:p>
    <w:p w:rsidR="000B7919" w:rsidRPr="00D0502D" w:rsidRDefault="00C73B4D">
      <w:pPr>
        <w:pStyle w:val="Standard"/>
        <w:ind w:firstLine="720"/>
        <w:jc w:val="both"/>
        <w:rPr>
          <w:rFonts w:ascii="Times New Roman" w:eastAsia="Times New Roman" w:hAnsi="Times New Roman" w:cs="Times New Roman"/>
          <w:sz w:val="24"/>
          <w:szCs w:val="24"/>
        </w:rPr>
      </w:pPr>
      <w:r w:rsidRPr="004C7BE1">
        <w:rPr>
          <w:rFonts w:ascii="Times New Roman" w:hAnsi="Times New Roman"/>
          <w:sz w:val="22"/>
          <w:szCs w:val="22"/>
        </w:rPr>
        <w:t xml:space="preserve">Государственное </w:t>
      </w:r>
      <w:r w:rsidR="005149B3">
        <w:rPr>
          <w:rFonts w:ascii="Times New Roman" w:hAnsi="Times New Roman"/>
          <w:sz w:val="22"/>
          <w:szCs w:val="22"/>
        </w:rPr>
        <w:t>бюджетное</w:t>
      </w:r>
      <w:r w:rsidRPr="004C7BE1">
        <w:rPr>
          <w:rFonts w:ascii="Times New Roman" w:hAnsi="Times New Roman"/>
          <w:sz w:val="22"/>
          <w:szCs w:val="22"/>
        </w:rPr>
        <w:t xml:space="preserve"> учреждение здравоохранения Московской области «Дрезненская городская больница»,</w:t>
      </w:r>
      <w:r>
        <w:rPr>
          <w:rFonts w:ascii="Times New Roman" w:hAnsi="Times New Roman"/>
          <w:sz w:val="22"/>
          <w:szCs w:val="22"/>
        </w:rPr>
        <w:t xml:space="preserve"> именуемая в дальнейшем «Заказчик», в лице и.о. главного врача Пономаревой Е.В.,</w:t>
      </w:r>
      <w:r w:rsidR="0016739C">
        <w:rPr>
          <w:rFonts w:ascii="Times New Roman" w:hAnsi="Times New Roman"/>
          <w:sz w:val="22"/>
          <w:szCs w:val="22"/>
        </w:rPr>
        <w:t xml:space="preserve"> </w:t>
      </w:r>
      <w:r w:rsidR="00D0502D" w:rsidRPr="00D0502D">
        <w:rPr>
          <w:rFonts w:ascii="Times New Roman" w:eastAsia="Times New Roman" w:hAnsi="Times New Roman" w:cs="Times New Roman"/>
          <w:sz w:val="24"/>
          <w:szCs w:val="24"/>
        </w:rPr>
        <w:t>действующе</w:t>
      </w:r>
      <w:r w:rsidR="00E36B90">
        <w:rPr>
          <w:rFonts w:ascii="Times New Roman" w:eastAsia="Times New Roman" w:hAnsi="Times New Roman" w:cs="Times New Roman"/>
          <w:sz w:val="24"/>
          <w:szCs w:val="24"/>
        </w:rPr>
        <w:t>й</w:t>
      </w:r>
      <w:r w:rsidR="00D0502D" w:rsidRPr="00D0502D">
        <w:rPr>
          <w:rFonts w:ascii="Times New Roman" w:eastAsia="Times New Roman" w:hAnsi="Times New Roman" w:cs="Times New Roman"/>
          <w:sz w:val="24"/>
          <w:szCs w:val="24"/>
        </w:rPr>
        <w:t xml:space="preserve"> на основании Устава, и </w:t>
      </w:r>
      <w:r w:rsidR="00C8354C">
        <w:rPr>
          <w:rFonts w:ascii="Times New Roman" w:eastAsia="Times New Roman" w:hAnsi="Times New Roman" w:cs="Times New Roman"/>
          <w:sz w:val="24"/>
          <w:szCs w:val="24"/>
        </w:rPr>
        <w:t>____________,</w:t>
      </w:r>
      <w:r w:rsidR="00E36B90">
        <w:rPr>
          <w:rFonts w:ascii="Times New Roman" w:eastAsia="Times New Roman" w:hAnsi="Times New Roman" w:cs="Times New Roman"/>
          <w:kern w:val="0"/>
          <w:sz w:val="24"/>
          <w:szCs w:val="24"/>
          <w:lang w:eastAsia="ru-RU"/>
        </w:rPr>
        <w:t xml:space="preserve"> именуем</w:t>
      </w:r>
      <w:r w:rsidR="00E417D3">
        <w:rPr>
          <w:rFonts w:ascii="Times New Roman" w:eastAsia="Times New Roman" w:hAnsi="Times New Roman" w:cs="Times New Roman"/>
          <w:kern w:val="0"/>
          <w:sz w:val="24"/>
          <w:szCs w:val="24"/>
          <w:lang w:eastAsia="ru-RU"/>
        </w:rPr>
        <w:t>ая</w:t>
      </w:r>
      <w:r w:rsidR="00E36B90">
        <w:rPr>
          <w:rFonts w:ascii="Times New Roman" w:eastAsia="Times New Roman" w:hAnsi="Times New Roman" w:cs="Times New Roman"/>
          <w:kern w:val="0"/>
          <w:sz w:val="24"/>
          <w:szCs w:val="24"/>
          <w:lang w:eastAsia="ru-RU"/>
        </w:rPr>
        <w:t xml:space="preserve"> в дальнейшем «Поставщик» в лице </w:t>
      </w:r>
      <w:r w:rsidR="00C8354C">
        <w:rPr>
          <w:rFonts w:ascii="Times New Roman" w:eastAsia="Times New Roman" w:hAnsi="Times New Roman" w:cs="Times New Roman"/>
          <w:kern w:val="0"/>
          <w:sz w:val="24"/>
          <w:szCs w:val="24"/>
          <w:lang w:eastAsia="ru-RU"/>
        </w:rPr>
        <w:t>__________</w:t>
      </w:r>
      <w:r w:rsidR="002B47D7" w:rsidRPr="009C336C">
        <w:rPr>
          <w:rFonts w:ascii="Times New Roman" w:eastAsia="Times New Roman" w:hAnsi="Times New Roman" w:cs="Times New Roman"/>
          <w:kern w:val="0"/>
          <w:sz w:val="24"/>
          <w:szCs w:val="24"/>
          <w:lang w:eastAsia="ru-RU"/>
        </w:rPr>
        <w:t>,  действующе</w:t>
      </w:r>
      <w:r w:rsidR="008B3D17">
        <w:rPr>
          <w:rFonts w:ascii="Times New Roman" w:eastAsia="Times New Roman" w:hAnsi="Times New Roman" w:cs="Times New Roman"/>
          <w:kern w:val="0"/>
          <w:sz w:val="24"/>
          <w:szCs w:val="24"/>
          <w:lang w:eastAsia="ru-RU"/>
        </w:rPr>
        <w:t>го</w:t>
      </w:r>
      <w:r w:rsidR="002B47D7" w:rsidRPr="009C336C">
        <w:rPr>
          <w:rFonts w:ascii="Times New Roman" w:eastAsia="Times New Roman" w:hAnsi="Times New Roman" w:cs="Times New Roman"/>
          <w:kern w:val="0"/>
          <w:sz w:val="24"/>
          <w:szCs w:val="24"/>
          <w:lang w:eastAsia="ru-RU"/>
        </w:rPr>
        <w:t xml:space="preserve"> на основании </w:t>
      </w:r>
      <w:r w:rsidR="00C8354C">
        <w:rPr>
          <w:rFonts w:ascii="Times New Roman" w:eastAsia="Times New Roman" w:hAnsi="Times New Roman" w:cs="Times New Roman"/>
          <w:kern w:val="0"/>
          <w:sz w:val="24"/>
          <w:szCs w:val="24"/>
          <w:lang w:eastAsia="ru-RU"/>
        </w:rPr>
        <w:t>_______</w:t>
      </w:r>
      <w:r w:rsidR="002B47D7" w:rsidRPr="00D0502D">
        <w:rPr>
          <w:rFonts w:ascii="Times New Roman" w:eastAsia="Times New Roman" w:hAnsi="Times New Roman" w:cs="Times New Roman"/>
          <w:sz w:val="24"/>
          <w:szCs w:val="24"/>
        </w:rPr>
        <w:t>,</w:t>
      </w:r>
      <w:r w:rsidR="00D0502D" w:rsidRPr="00D0502D">
        <w:rPr>
          <w:rFonts w:ascii="Times New Roman" w:eastAsia="Times New Roman" w:hAnsi="Times New Roman" w:cs="Times New Roman"/>
          <w:sz w:val="24"/>
          <w:szCs w:val="24"/>
        </w:rPr>
        <w:t xml:space="preserve"> с другой стороны, вместе именуемые «Стороны», с соблюдением требований Гражданского кодекса Российской Федерации </w:t>
      </w:r>
      <w:bookmarkStart w:id="12" w:name="_GoBack"/>
      <w:bookmarkEnd w:id="12"/>
      <w:r w:rsidR="00D0502D" w:rsidRPr="00D0502D">
        <w:rPr>
          <w:rFonts w:ascii="Times New Roman" w:eastAsia="Times New Roman" w:hAnsi="Times New Roman" w:cs="Times New Roman"/>
          <w:sz w:val="24"/>
          <w:szCs w:val="24"/>
        </w:rPr>
        <w:t>и иных нормативных правовых актов Российской Федерации и Московской области, заключили настоящий Договор (далее - Договор) о нижеследующем:</w:t>
      </w:r>
    </w:p>
    <w:p w:rsidR="00484FF2" w:rsidRPr="00D0502D" w:rsidRDefault="00DE5717">
      <w:pPr>
        <w:pStyle w:val="Standard"/>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1.</w:t>
      </w:r>
      <w:r w:rsidRPr="00D0502D">
        <w:rPr>
          <w:rFonts w:ascii="Times New Roman" w:eastAsia="Times New Roman" w:hAnsi="Times New Roman" w:cs="Times New Roman"/>
          <w:b/>
          <w:sz w:val="24"/>
          <w:szCs w:val="24"/>
        </w:rPr>
        <w:tab/>
        <w:t xml:space="preserve">Предмет </w:t>
      </w:r>
      <w:r w:rsidR="00722416" w:rsidRPr="00D0502D">
        <w:rPr>
          <w:rFonts w:ascii="Times New Roman" w:eastAsia="Times New Roman" w:hAnsi="Times New Roman" w:cs="Times New Roman"/>
          <w:b/>
          <w:sz w:val="24"/>
          <w:szCs w:val="24"/>
        </w:rPr>
        <w:t>Договор</w:t>
      </w:r>
      <w:r w:rsidRPr="00D0502D">
        <w:rPr>
          <w:rFonts w:ascii="Times New Roman" w:eastAsia="Times New Roman" w:hAnsi="Times New Roman" w:cs="Times New Roman"/>
          <w:b/>
          <w:sz w:val="24"/>
          <w:szCs w:val="24"/>
        </w:rPr>
        <w:t>а</w:t>
      </w:r>
    </w:p>
    <w:p w:rsidR="00484FF2" w:rsidRPr="00D0502D" w:rsidRDefault="00484FF2">
      <w:pPr>
        <w:pStyle w:val="Standard"/>
        <w:ind w:firstLine="720"/>
        <w:jc w:val="both"/>
        <w:rPr>
          <w:rFonts w:ascii="Times New Roman" w:eastAsia="Times New Roman" w:hAnsi="Times New Roman" w:cs="Times New Roman"/>
          <w:sz w:val="24"/>
          <w:szCs w:val="24"/>
        </w:rPr>
      </w:pPr>
    </w:p>
    <w:p w:rsidR="00484FF2" w:rsidRPr="00695524" w:rsidRDefault="00DE5717" w:rsidP="006541CB">
      <w:pPr>
        <w:pStyle w:val="Standard"/>
        <w:ind w:firstLine="567"/>
        <w:jc w:val="both"/>
        <w:rPr>
          <w:rFonts w:ascii="Times New Roman" w:hAnsi="Times New Roman" w:cs="Times New Roman"/>
          <w:sz w:val="24"/>
          <w:szCs w:val="24"/>
        </w:rPr>
      </w:pPr>
      <w:r w:rsidRPr="00695524">
        <w:rPr>
          <w:rFonts w:ascii="Times New Roman" w:eastAsia="Times New Roman" w:hAnsi="Times New Roman" w:cs="Times New Roman"/>
          <w:sz w:val="24"/>
          <w:szCs w:val="24"/>
        </w:rPr>
        <w:t xml:space="preserve">1.1. Поставщик обязуется поставить Заказчику </w:t>
      </w:r>
      <w:r w:rsidR="00083E22">
        <w:rPr>
          <w:rFonts w:ascii="Times New Roman" w:eastAsia="Times New Roman" w:hAnsi="Times New Roman" w:cs="Times New Roman"/>
          <w:sz w:val="24"/>
          <w:szCs w:val="24"/>
        </w:rPr>
        <w:t>продукты питания</w:t>
      </w:r>
      <w:r w:rsidRPr="00695524">
        <w:rPr>
          <w:rFonts w:ascii="Times New Roman" w:eastAsia="Times New Roman" w:hAnsi="Times New Roman" w:cs="Times New Roman"/>
          <w:sz w:val="24"/>
          <w:szCs w:val="24"/>
        </w:rPr>
        <w:t>, (далее – товар),</w:t>
      </w:r>
      <w:r w:rsidR="000D2BD9" w:rsidRPr="00695524">
        <w:rPr>
          <w:rFonts w:ascii="Times New Roman" w:eastAsia="Times New Roman" w:hAnsi="Times New Roman" w:cs="Times New Roman"/>
          <w:sz w:val="24"/>
          <w:szCs w:val="24"/>
        </w:rPr>
        <w:t xml:space="preserve"> в соответствии со спецификацией</w:t>
      </w:r>
      <w:r w:rsidR="00A0300E" w:rsidRPr="00695524">
        <w:rPr>
          <w:rFonts w:ascii="Times New Roman" w:eastAsia="Times New Roman" w:hAnsi="Times New Roman" w:cs="Times New Roman"/>
          <w:sz w:val="24"/>
          <w:szCs w:val="24"/>
        </w:rPr>
        <w:t xml:space="preserve"> (приложение № 1</w:t>
      </w:r>
      <w:r w:rsidR="008B510B" w:rsidRPr="00695524">
        <w:rPr>
          <w:rFonts w:ascii="Times New Roman" w:eastAsia="Times New Roman" w:hAnsi="Times New Roman" w:cs="Times New Roman"/>
          <w:sz w:val="24"/>
          <w:szCs w:val="24"/>
        </w:rPr>
        <w:t>)</w:t>
      </w:r>
      <w:r w:rsidRPr="00695524">
        <w:rPr>
          <w:rFonts w:ascii="Times New Roman" w:eastAsia="Times New Roman" w:hAnsi="Times New Roman" w:cs="Times New Roman"/>
          <w:sz w:val="24"/>
          <w:szCs w:val="24"/>
        </w:rPr>
        <w:t xml:space="preserve">, в сроки, установленные в разделе 3 </w:t>
      </w:r>
      <w:r w:rsidR="00722416" w:rsidRPr="00695524">
        <w:rPr>
          <w:rFonts w:ascii="Times New Roman" w:eastAsia="Times New Roman" w:hAnsi="Times New Roman" w:cs="Times New Roman"/>
          <w:sz w:val="24"/>
          <w:szCs w:val="24"/>
        </w:rPr>
        <w:t>Договор</w:t>
      </w:r>
      <w:r w:rsidRPr="00695524">
        <w:rPr>
          <w:rFonts w:ascii="Times New Roman" w:eastAsia="Times New Roman" w:hAnsi="Times New Roman" w:cs="Times New Roman"/>
          <w:sz w:val="24"/>
          <w:szCs w:val="24"/>
        </w:rPr>
        <w:t xml:space="preserve">а, а Заказчик обязуется принять и оплатить товар согласно условиям настоящего </w:t>
      </w:r>
      <w:r w:rsidR="00722416" w:rsidRPr="00695524">
        <w:rPr>
          <w:rFonts w:ascii="Times New Roman" w:eastAsia="Times New Roman" w:hAnsi="Times New Roman" w:cs="Times New Roman"/>
          <w:sz w:val="24"/>
          <w:szCs w:val="24"/>
        </w:rPr>
        <w:t>Договор</w:t>
      </w:r>
      <w:r w:rsidRPr="00695524">
        <w:rPr>
          <w:rFonts w:ascii="Times New Roman" w:eastAsia="Times New Roman" w:hAnsi="Times New Roman" w:cs="Times New Roman"/>
          <w:sz w:val="24"/>
          <w:szCs w:val="24"/>
        </w:rPr>
        <w:t>а.</w:t>
      </w:r>
    </w:p>
    <w:p w:rsidR="00695524" w:rsidRDefault="00695524">
      <w:pPr>
        <w:pStyle w:val="Standard"/>
        <w:jc w:val="center"/>
        <w:rPr>
          <w:rFonts w:ascii="Times New Roman" w:eastAsia="Times New Roman" w:hAnsi="Times New Roman" w:cs="Times New Roman"/>
          <w:b/>
          <w:sz w:val="24"/>
          <w:szCs w:val="24"/>
        </w:rPr>
      </w:pPr>
    </w:p>
    <w:p w:rsidR="00484FF2" w:rsidRPr="00D0502D" w:rsidRDefault="00DE5717">
      <w:pPr>
        <w:pStyle w:val="Standard"/>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2.</w:t>
      </w:r>
      <w:r w:rsidRPr="00D0502D">
        <w:rPr>
          <w:rFonts w:ascii="Times New Roman" w:eastAsia="Times New Roman" w:hAnsi="Times New Roman" w:cs="Times New Roman"/>
          <w:b/>
          <w:sz w:val="24"/>
          <w:szCs w:val="24"/>
        </w:rPr>
        <w:tab/>
        <w:t xml:space="preserve">Цена </w:t>
      </w:r>
      <w:r w:rsidR="00722416" w:rsidRPr="00D0502D">
        <w:rPr>
          <w:rFonts w:ascii="Times New Roman" w:eastAsia="Times New Roman" w:hAnsi="Times New Roman" w:cs="Times New Roman"/>
          <w:b/>
          <w:sz w:val="24"/>
          <w:szCs w:val="24"/>
        </w:rPr>
        <w:t>Договор</w:t>
      </w:r>
      <w:r w:rsidRPr="00D0502D">
        <w:rPr>
          <w:rFonts w:ascii="Times New Roman" w:eastAsia="Times New Roman" w:hAnsi="Times New Roman" w:cs="Times New Roman"/>
          <w:b/>
          <w:sz w:val="24"/>
          <w:szCs w:val="24"/>
        </w:rPr>
        <w:t>а и порядок расчётов</w:t>
      </w:r>
    </w:p>
    <w:p w:rsidR="00484FF2" w:rsidRPr="00D0502D" w:rsidRDefault="00484FF2">
      <w:pPr>
        <w:pStyle w:val="Standard"/>
        <w:ind w:firstLine="720"/>
        <w:jc w:val="both"/>
        <w:rPr>
          <w:rFonts w:ascii="Times New Roman" w:eastAsia="Times New Roman" w:hAnsi="Times New Roman" w:cs="Times New Roman"/>
          <w:sz w:val="24"/>
          <w:szCs w:val="24"/>
        </w:rPr>
      </w:pPr>
    </w:p>
    <w:p w:rsidR="009A6BAE" w:rsidRPr="00D0502D" w:rsidRDefault="00214C80" w:rsidP="0014433B">
      <w:pPr>
        <w:pStyle w:val="Standard"/>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sidR="009A6BAE" w:rsidRPr="00D0502D">
        <w:rPr>
          <w:rFonts w:ascii="Times New Roman" w:eastAsia="Times New Roman" w:hAnsi="Times New Roman" w:cs="Times New Roman"/>
          <w:sz w:val="24"/>
          <w:szCs w:val="24"/>
        </w:rPr>
        <w:t xml:space="preserve"> Цена Договора составляет </w:t>
      </w:r>
      <w:r w:rsidR="00C8354C">
        <w:rPr>
          <w:rFonts w:ascii="Times New Roman" w:eastAsia="Times New Roman" w:hAnsi="Times New Roman" w:cs="Times New Roman"/>
          <w:sz w:val="24"/>
          <w:szCs w:val="24"/>
        </w:rPr>
        <w:t>______руб</w:t>
      </w:r>
      <w:r w:rsidR="00674C22">
        <w:rPr>
          <w:rFonts w:ascii="Times New Roman" w:eastAsia="Times New Roman" w:hAnsi="Times New Roman" w:cs="Times New Roman"/>
          <w:sz w:val="24"/>
          <w:szCs w:val="24"/>
        </w:rPr>
        <w:t xml:space="preserve"> </w:t>
      </w:r>
      <w:r w:rsidRPr="00674C22">
        <w:rPr>
          <w:rFonts w:ascii="Times New Roman" w:eastAsia="Times New Roman" w:hAnsi="Times New Roman" w:cs="Times New Roman"/>
          <w:sz w:val="24"/>
          <w:szCs w:val="24"/>
        </w:rPr>
        <w:t>(</w:t>
      </w:r>
      <w:r w:rsidR="00C8354C">
        <w:rPr>
          <w:rFonts w:ascii="Times New Roman" w:eastAsia="Times New Roman" w:hAnsi="Times New Roman" w:cs="Times New Roman"/>
          <w:sz w:val="24"/>
          <w:szCs w:val="24"/>
        </w:rPr>
        <w:t>_____________</w:t>
      </w:r>
      <w:r w:rsidR="009A6BAE" w:rsidRPr="00674C22">
        <w:rPr>
          <w:rFonts w:ascii="Times New Roman" w:eastAsia="Times New Roman" w:hAnsi="Times New Roman" w:cs="Times New Roman"/>
          <w:sz w:val="24"/>
          <w:szCs w:val="24"/>
        </w:rPr>
        <w:t xml:space="preserve">) рублей  </w:t>
      </w:r>
      <w:r w:rsidR="00C8354C">
        <w:rPr>
          <w:rFonts w:ascii="Times New Roman" w:eastAsia="Times New Roman" w:hAnsi="Times New Roman" w:cs="Times New Roman"/>
          <w:sz w:val="24"/>
          <w:szCs w:val="24"/>
        </w:rPr>
        <w:t>__</w:t>
      </w:r>
      <w:r w:rsidR="009A6BAE" w:rsidRPr="00674C22">
        <w:rPr>
          <w:rFonts w:ascii="Times New Roman" w:eastAsia="Times New Roman" w:hAnsi="Times New Roman" w:cs="Times New Roman"/>
          <w:sz w:val="24"/>
          <w:szCs w:val="24"/>
        </w:rPr>
        <w:t>копеек</w:t>
      </w:r>
      <w:r w:rsidR="009A6BAE" w:rsidRPr="00D0502D">
        <w:rPr>
          <w:rFonts w:ascii="Times New Roman" w:eastAsia="Times New Roman" w:hAnsi="Times New Roman" w:cs="Times New Roman"/>
          <w:sz w:val="24"/>
          <w:szCs w:val="24"/>
        </w:rPr>
        <w:t xml:space="preserve">, </w:t>
      </w:r>
      <w:r w:rsidR="009A6BAE" w:rsidRPr="00320D6E">
        <w:rPr>
          <w:rFonts w:ascii="Times New Roman" w:eastAsia="Times New Roman" w:hAnsi="Times New Roman" w:cs="Times New Roman"/>
          <w:sz w:val="24"/>
          <w:szCs w:val="24"/>
        </w:rPr>
        <w:t xml:space="preserve">НДС </w:t>
      </w:r>
      <w:r w:rsidR="00C8354C">
        <w:rPr>
          <w:rFonts w:ascii="Times New Roman" w:eastAsia="Times New Roman" w:hAnsi="Times New Roman" w:cs="Times New Roman"/>
          <w:sz w:val="24"/>
          <w:szCs w:val="24"/>
        </w:rPr>
        <w:t>%</w:t>
      </w:r>
      <w:r w:rsidR="009A6BAE" w:rsidRPr="00320D6E">
        <w:rPr>
          <w:rFonts w:ascii="Times New Roman" w:eastAsia="Times New Roman" w:hAnsi="Times New Roman" w:cs="Times New Roman"/>
          <w:sz w:val="24"/>
          <w:szCs w:val="24"/>
        </w:rPr>
        <w:t xml:space="preserve"> (</w:t>
      </w:r>
      <w:r w:rsidR="009A6BAE" w:rsidRPr="00D0502D">
        <w:rPr>
          <w:rFonts w:ascii="Times New Roman" w:eastAsia="Times New Roman" w:hAnsi="Times New Roman" w:cs="Times New Roman"/>
          <w:sz w:val="24"/>
          <w:szCs w:val="24"/>
        </w:rPr>
        <w:t>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484FF2" w:rsidRPr="00D0502D" w:rsidRDefault="00DE5717" w:rsidP="0014433B">
      <w:pPr>
        <w:pStyle w:val="Standard"/>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2.2. Оплата товара осуществляется в российских рублях.</w:t>
      </w:r>
    </w:p>
    <w:p w:rsidR="00484FF2" w:rsidRPr="00D0502D" w:rsidRDefault="00DE5717" w:rsidP="0014433B">
      <w:pPr>
        <w:pStyle w:val="Standard"/>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2.3. Цена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может быть снижена по соглашению Сторон без изменения предусмотренных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ом количества товара, качества поставляемого товара и иных условий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14433B">
      <w:pPr>
        <w:pStyle w:val="Standard"/>
        <w:tabs>
          <w:tab w:val="left" w:pos="1418"/>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2.4. В Цену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 включены стоимость упаковки, фурнитуры, сборочных, установочных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w:t>
      </w:r>
    </w:p>
    <w:p w:rsidR="00484FF2" w:rsidRPr="00D0502D" w:rsidRDefault="00677261" w:rsidP="0014433B">
      <w:pPr>
        <w:pStyle w:val="Standard"/>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2.5.</w:t>
      </w:r>
      <w:r w:rsidR="00DE5717" w:rsidRPr="00D0502D">
        <w:rPr>
          <w:rFonts w:ascii="Times New Roman" w:eastAsia="Times New Roman" w:hAnsi="Times New Roman" w:cs="Times New Roman"/>
          <w:sz w:val="24"/>
          <w:szCs w:val="24"/>
        </w:rPr>
        <w:t>Оплата товара</w:t>
      </w:r>
      <w:r w:rsidR="00DE5717" w:rsidRPr="00D0502D">
        <w:rPr>
          <w:rFonts w:ascii="Times New Roman" w:eastAsia="Times New Roman" w:hAnsi="Times New Roman" w:cs="Times New Roman"/>
          <w:spacing w:val="4"/>
          <w:sz w:val="24"/>
          <w:szCs w:val="24"/>
        </w:rPr>
        <w:t xml:space="preserve"> производится </w:t>
      </w:r>
      <w:r w:rsidR="00DE5717" w:rsidRPr="00D0502D">
        <w:rPr>
          <w:rFonts w:ascii="Times New Roman" w:eastAsia="Times New Roman" w:hAnsi="Times New Roman" w:cs="Times New Roman"/>
          <w:sz w:val="24"/>
          <w:szCs w:val="24"/>
        </w:rPr>
        <w:t xml:space="preserve">по факту поставки на основании подписания Заказчиком </w:t>
      </w:r>
      <w:r w:rsidR="003D2D94">
        <w:rPr>
          <w:rFonts w:ascii="Times New Roman" w:eastAsia="Times New Roman" w:hAnsi="Times New Roman" w:cs="Times New Roman"/>
          <w:sz w:val="24"/>
          <w:szCs w:val="24"/>
        </w:rPr>
        <w:t>товарной накладной и счет</w:t>
      </w:r>
      <w:r w:rsidR="00DE5717" w:rsidRPr="002F118D">
        <w:rPr>
          <w:rFonts w:ascii="Times New Roman" w:hAnsi="Times New Roman" w:cs="Times New Roman"/>
          <w:sz w:val="24"/>
          <w:szCs w:val="24"/>
        </w:rPr>
        <w:t xml:space="preserve">а  </w:t>
      </w:r>
      <w:r w:rsidR="00DE5717" w:rsidRPr="002F118D">
        <w:rPr>
          <w:rFonts w:ascii="Times New Roman" w:eastAsia="Times New Roman" w:hAnsi="Times New Roman" w:cs="Times New Roman"/>
          <w:spacing w:val="4"/>
          <w:sz w:val="24"/>
          <w:szCs w:val="24"/>
        </w:rPr>
        <w:t>путем безналичного</w:t>
      </w:r>
      <w:r w:rsidR="00DE5717" w:rsidRPr="00D0502D">
        <w:rPr>
          <w:rFonts w:ascii="Times New Roman" w:eastAsia="Times New Roman" w:hAnsi="Times New Roman" w:cs="Times New Roman"/>
          <w:spacing w:val="4"/>
          <w:sz w:val="24"/>
          <w:szCs w:val="24"/>
        </w:rPr>
        <w:t xml:space="preserve"> перечисления на расчетный счет </w:t>
      </w:r>
      <w:r w:rsidR="00DE5717" w:rsidRPr="00D0502D">
        <w:rPr>
          <w:rFonts w:ascii="Times New Roman" w:eastAsia="Times New Roman" w:hAnsi="Times New Roman" w:cs="Times New Roman"/>
          <w:spacing w:val="1"/>
          <w:sz w:val="24"/>
          <w:szCs w:val="24"/>
        </w:rPr>
        <w:t xml:space="preserve">Поставщика денежных средств в </w:t>
      </w:r>
      <w:r w:rsidR="000F175C" w:rsidRPr="00D0502D">
        <w:rPr>
          <w:rFonts w:ascii="Times New Roman" w:eastAsia="Times New Roman" w:hAnsi="Times New Roman" w:cs="Times New Roman"/>
          <w:spacing w:val="1"/>
          <w:sz w:val="24"/>
          <w:szCs w:val="24"/>
        </w:rPr>
        <w:t>срок, не превышающий</w:t>
      </w:r>
      <w:r w:rsidR="00B67A99" w:rsidRPr="00D0502D">
        <w:rPr>
          <w:rFonts w:ascii="Times New Roman" w:hAnsi="Times New Roman" w:cs="Times New Roman"/>
          <w:kern w:val="0"/>
          <w:sz w:val="24"/>
          <w:szCs w:val="24"/>
        </w:rPr>
        <w:t xml:space="preserve"> 30 (тридцати) дней</w:t>
      </w:r>
      <w:r w:rsidR="00DE5717" w:rsidRPr="00D0502D">
        <w:rPr>
          <w:rFonts w:ascii="Times New Roman" w:eastAsia="Times New Roman" w:hAnsi="Times New Roman" w:cs="Times New Roman"/>
          <w:spacing w:val="1"/>
          <w:sz w:val="24"/>
          <w:szCs w:val="24"/>
        </w:rPr>
        <w:t xml:space="preserve"> со дня подписания Заказчиком </w:t>
      </w:r>
      <w:r w:rsidR="003D2D94">
        <w:rPr>
          <w:rFonts w:ascii="Times New Roman" w:eastAsia="Times New Roman" w:hAnsi="Times New Roman" w:cs="Times New Roman"/>
          <w:sz w:val="24"/>
          <w:szCs w:val="24"/>
        </w:rPr>
        <w:t>товарной накладной</w:t>
      </w:r>
      <w:r w:rsidR="00DE5717" w:rsidRPr="002F118D">
        <w:rPr>
          <w:rFonts w:ascii="Times New Roman" w:hAnsi="Times New Roman" w:cs="Times New Roman"/>
          <w:sz w:val="24"/>
          <w:szCs w:val="24"/>
        </w:rPr>
        <w:t>.</w:t>
      </w:r>
    </w:p>
    <w:p w:rsidR="004B23E1" w:rsidRDefault="004B23E1" w:rsidP="0014433B">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Оплата услуг осуществляется за счет </w:t>
      </w:r>
      <w:r w:rsidR="00E07D1B">
        <w:rPr>
          <w:rFonts w:ascii="Times New Roman" w:hAnsi="Times New Roman" w:cs="Times New Roman"/>
          <w:sz w:val="24"/>
          <w:szCs w:val="24"/>
        </w:rPr>
        <w:t>ПД</w:t>
      </w:r>
      <w:r w:rsidR="007A179C">
        <w:rPr>
          <w:rFonts w:ascii="Times New Roman" w:hAnsi="Times New Roman" w:cs="Times New Roman"/>
          <w:sz w:val="24"/>
          <w:szCs w:val="24"/>
        </w:rPr>
        <w:t>.</w:t>
      </w:r>
    </w:p>
    <w:p w:rsidR="00C73113" w:rsidRPr="00D0502D" w:rsidRDefault="00DE5717" w:rsidP="0014433B">
      <w:pPr>
        <w:pStyle w:val="Standard"/>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w:t>
      </w:r>
      <w:r w:rsidR="00C73113" w:rsidRPr="00D0502D">
        <w:rPr>
          <w:rFonts w:ascii="Times New Roman" w:hAnsi="Times New Roman" w:cs="Times New Roman"/>
          <w:sz w:val="24"/>
          <w:szCs w:val="24"/>
        </w:rPr>
        <w:t xml:space="preserve">В противном случае, при перечислении денежных средств на указанный в </w:t>
      </w:r>
      <w:r w:rsidR="00722416" w:rsidRPr="00D0502D">
        <w:rPr>
          <w:rFonts w:ascii="Times New Roman" w:hAnsi="Times New Roman" w:cs="Times New Roman"/>
          <w:sz w:val="24"/>
          <w:szCs w:val="24"/>
        </w:rPr>
        <w:t>Договор</w:t>
      </w:r>
      <w:r w:rsidR="00C73113" w:rsidRPr="00D0502D">
        <w:rPr>
          <w:rFonts w:ascii="Times New Roman" w:hAnsi="Times New Roman" w:cs="Times New Roman"/>
          <w:sz w:val="24"/>
          <w:szCs w:val="24"/>
        </w:rPr>
        <w:t>е счет Поставщика, обязанность Заказчика по оплате поставленного товара будет считаться исполненной надлежащим образом.</w:t>
      </w:r>
    </w:p>
    <w:p w:rsidR="001D40D6" w:rsidRPr="00D0502D" w:rsidRDefault="00DE5717" w:rsidP="0014433B">
      <w:pPr>
        <w:pStyle w:val="Standard"/>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2.7. Обязательства Заказчика по оплате поставленного товара считаются исполненными с момента </w:t>
      </w:r>
      <w:r w:rsidR="001D40D6" w:rsidRPr="00D0502D">
        <w:rPr>
          <w:rFonts w:ascii="Times New Roman" w:eastAsia="Times New Roman" w:hAnsi="Times New Roman" w:cs="Times New Roman"/>
          <w:sz w:val="24"/>
          <w:szCs w:val="24"/>
        </w:rPr>
        <w:t>списания денежных средств со счета Заказчика.</w:t>
      </w:r>
    </w:p>
    <w:p w:rsidR="00484FF2" w:rsidRPr="00D0502D" w:rsidRDefault="00DE5717" w:rsidP="0014433B">
      <w:pPr>
        <w:pStyle w:val="Standard"/>
        <w:tabs>
          <w:tab w:val="left" w:pos="1418"/>
        </w:tabs>
        <w:ind w:firstLine="567"/>
        <w:jc w:val="both"/>
        <w:rPr>
          <w:rFonts w:ascii="Times New Roman" w:eastAsia="Times New Roman" w:hAnsi="Times New Roman" w:cs="Times New Roman"/>
          <w:spacing w:val="-6"/>
          <w:sz w:val="24"/>
          <w:szCs w:val="24"/>
        </w:rPr>
      </w:pPr>
      <w:r w:rsidRPr="00D0502D">
        <w:rPr>
          <w:rFonts w:ascii="Times New Roman" w:eastAsia="Times New Roman" w:hAnsi="Times New Roman" w:cs="Times New Roman"/>
          <w:spacing w:val="-6"/>
          <w:sz w:val="24"/>
          <w:szCs w:val="24"/>
        </w:rPr>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rsidR="00484FF2" w:rsidRPr="00D0502D" w:rsidRDefault="00DE5717" w:rsidP="0097501D">
      <w:pPr>
        <w:pStyle w:val="Standard"/>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2.9.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и (или) по количеству товара, предусмотренных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ом.</w:t>
      </w:r>
    </w:p>
    <w:p w:rsidR="00484FF2" w:rsidRPr="00D0502D" w:rsidRDefault="00DE5717">
      <w:pPr>
        <w:pStyle w:val="Standard"/>
        <w:keepNext/>
        <w:jc w:val="center"/>
        <w:rPr>
          <w:rFonts w:ascii="Times New Roman" w:eastAsia="Times New Roman" w:hAnsi="Times New Roman" w:cs="Times New Roman"/>
          <w:b/>
          <w:sz w:val="24"/>
          <w:szCs w:val="24"/>
        </w:rPr>
      </w:pPr>
      <w:bookmarkStart w:id="13" w:name="_Toc423361466"/>
      <w:r w:rsidRPr="00D0502D">
        <w:rPr>
          <w:rFonts w:ascii="Times New Roman" w:eastAsia="Times New Roman" w:hAnsi="Times New Roman" w:cs="Times New Roman"/>
          <w:b/>
          <w:sz w:val="24"/>
          <w:szCs w:val="24"/>
        </w:rPr>
        <w:t>3.</w:t>
      </w:r>
      <w:r w:rsidRPr="00D0502D">
        <w:rPr>
          <w:rFonts w:ascii="Times New Roman" w:eastAsia="Times New Roman" w:hAnsi="Times New Roman" w:cs="Times New Roman"/>
          <w:b/>
          <w:sz w:val="24"/>
          <w:szCs w:val="24"/>
        </w:rPr>
        <w:tab/>
        <w:t>Сроки поставки</w:t>
      </w:r>
      <w:bookmarkEnd w:id="13"/>
    </w:p>
    <w:p w:rsidR="00484FF2" w:rsidRPr="00D0502D" w:rsidRDefault="00484FF2">
      <w:pPr>
        <w:pStyle w:val="Standard"/>
        <w:keepNext/>
        <w:ind w:firstLine="540"/>
        <w:jc w:val="both"/>
        <w:rPr>
          <w:rFonts w:ascii="Times New Roman" w:eastAsia="Times New Roman" w:hAnsi="Times New Roman" w:cs="Times New Roman"/>
          <w:b/>
          <w:sz w:val="24"/>
          <w:szCs w:val="24"/>
        </w:rPr>
      </w:pPr>
    </w:p>
    <w:p w:rsidR="0078357E" w:rsidRPr="00D0502D" w:rsidRDefault="00D90A2C" w:rsidP="00676E56">
      <w:pPr>
        <w:pStyle w:val="Standard"/>
        <w:ind w:firstLine="567"/>
        <w:jc w:val="both"/>
        <w:rPr>
          <w:rFonts w:ascii="Times New Roman" w:eastAsia="Times New Roman" w:hAnsi="Times New Roman" w:cs="Times New Roman"/>
          <w:b/>
          <w:sz w:val="24"/>
          <w:szCs w:val="24"/>
        </w:rPr>
      </w:pPr>
      <w:r w:rsidRPr="00D0502D">
        <w:rPr>
          <w:rFonts w:ascii="Times New Roman" w:eastAsia="Times New Roman" w:hAnsi="Times New Roman" w:cs="Times New Roman"/>
          <w:sz w:val="24"/>
          <w:szCs w:val="24"/>
        </w:rPr>
        <w:t xml:space="preserve">3.1. </w:t>
      </w:r>
      <w:r w:rsidR="00DE5717" w:rsidRPr="00D0502D">
        <w:rPr>
          <w:rFonts w:ascii="Times New Roman" w:eastAsia="Times New Roman" w:hAnsi="Times New Roman" w:cs="Times New Roman"/>
          <w:sz w:val="24"/>
          <w:szCs w:val="24"/>
        </w:rPr>
        <w:t xml:space="preserve">Поставка </w:t>
      </w:r>
      <w:r w:rsidR="004B23E1" w:rsidRPr="00D0502D">
        <w:rPr>
          <w:rFonts w:ascii="Times New Roman" w:eastAsia="Times New Roman" w:hAnsi="Times New Roman" w:cs="Times New Roman"/>
          <w:sz w:val="24"/>
          <w:szCs w:val="24"/>
        </w:rPr>
        <w:t xml:space="preserve">товара осуществляется Заказчику: </w:t>
      </w:r>
      <w:r w:rsidR="007B6E96">
        <w:rPr>
          <w:rFonts w:ascii="Times New Roman" w:eastAsia="Times New Roman" w:hAnsi="Times New Roman" w:cs="Times New Roman"/>
          <w:sz w:val="24"/>
          <w:szCs w:val="24"/>
        </w:rPr>
        <w:t xml:space="preserve">до </w:t>
      </w:r>
      <w:r w:rsidR="007B6E96" w:rsidRPr="003D2D94">
        <w:rPr>
          <w:rFonts w:ascii="Times New Roman" w:eastAsia="Times New Roman" w:hAnsi="Times New Roman" w:cs="Times New Roman"/>
          <w:sz w:val="24"/>
          <w:szCs w:val="24"/>
        </w:rPr>
        <w:t>31</w:t>
      </w:r>
      <w:r w:rsidR="00481E48">
        <w:rPr>
          <w:rFonts w:ascii="Times New Roman" w:eastAsia="Times New Roman" w:hAnsi="Times New Roman" w:cs="Times New Roman"/>
          <w:sz w:val="24"/>
          <w:szCs w:val="24"/>
        </w:rPr>
        <w:t>.</w:t>
      </w:r>
      <w:r w:rsidR="005149B3">
        <w:rPr>
          <w:rFonts w:ascii="Times New Roman" w:eastAsia="Times New Roman" w:hAnsi="Times New Roman" w:cs="Times New Roman"/>
          <w:sz w:val="24"/>
          <w:szCs w:val="24"/>
        </w:rPr>
        <w:t>03</w:t>
      </w:r>
      <w:r w:rsidR="00481E48">
        <w:rPr>
          <w:rFonts w:ascii="Times New Roman" w:eastAsia="Times New Roman" w:hAnsi="Times New Roman" w:cs="Times New Roman"/>
          <w:sz w:val="24"/>
          <w:szCs w:val="24"/>
        </w:rPr>
        <w:t>.</w:t>
      </w:r>
      <w:r w:rsidR="00D107D6" w:rsidRPr="003D2D94">
        <w:rPr>
          <w:rFonts w:ascii="Times New Roman" w:eastAsia="Times New Roman" w:hAnsi="Times New Roman" w:cs="Times New Roman"/>
          <w:sz w:val="24"/>
          <w:szCs w:val="24"/>
        </w:rPr>
        <w:t xml:space="preserve"> 202</w:t>
      </w:r>
      <w:r w:rsidR="005149B3">
        <w:rPr>
          <w:rFonts w:ascii="Times New Roman" w:eastAsia="Times New Roman" w:hAnsi="Times New Roman" w:cs="Times New Roman"/>
          <w:sz w:val="24"/>
          <w:szCs w:val="24"/>
        </w:rPr>
        <w:t>2</w:t>
      </w:r>
      <w:r w:rsidR="00D107D6" w:rsidRPr="003D2D94">
        <w:rPr>
          <w:rFonts w:ascii="Times New Roman" w:eastAsia="Times New Roman" w:hAnsi="Times New Roman" w:cs="Times New Roman"/>
          <w:sz w:val="24"/>
          <w:szCs w:val="24"/>
        </w:rPr>
        <w:t>г</w:t>
      </w:r>
      <w:r w:rsidR="00DE5717" w:rsidRPr="00674C22">
        <w:rPr>
          <w:rFonts w:ascii="Times New Roman" w:eastAsia="Times New Roman" w:hAnsi="Times New Roman" w:cs="Times New Roman"/>
          <w:sz w:val="24"/>
          <w:szCs w:val="24"/>
        </w:rPr>
        <w:t>.</w:t>
      </w:r>
    </w:p>
    <w:p w:rsidR="00484FF2" w:rsidRDefault="00484FF2" w:rsidP="0097501D">
      <w:pPr>
        <w:pStyle w:val="Standard"/>
        <w:ind w:firstLine="567"/>
        <w:jc w:val="both"/>
        <w:rPr>
          <w:rFonts w:ascii="Times New Roman" w:eastAsia="Times New Roman" w:hAnsi="Times New Roman" w:cs="Times New Roman"/>
          <w:sz w:val="24"/>
          <w:szCs w:val="24"/>
        </w:rPr>
      </w:pPr>
    </w:p>
    <w:p w:rsidR="0097501D" w:rsidRPr="00D0502D" w:rsidRDefault="0097501D" w:rsidP="0097501D">
      <w:pPr>
        <w:pStyle w:val="Standard"/>
        <w:ind w:firstLine="567"/>
        <w:jc w:val="both"/>
        <w:rPr>
          <w:rFonts w:ascii="Times New Roman" w:eastAsia="Times New Roman" w:hAnsi="Times New Roman" w:cs="Times New Roman"/>
          <w:b/>
          <w:sz w:val="24"/>
          <w:szCs w:val="24"/>
        </w:rPr>
      </w:pPr>
    </w:p>
    <w:p w:rsidR="00484FF2" w:rsidRPr="00D0502D" w:rsidRDefault="00DE5717">
      <w:pPr>
        <w:pStyle w:val="Standard"/>
        <w:jc w:val="center"/>
        <w:rPr>
          <w:rFonts w:ascii="Times New Roman" w:eastAsia="Times New Roman" w:hAnsi="Times New Roman" w:cs="Times New Roman"/>
          <w:b/>
          <w:sz w:val="24"/>
          <w:szCs w:val="24"/>
        </w:rPr>
      </w:pPr>
      <w:bookmarkStart w:id="14" w:name="_Toc423361467"/>
      <w:r w:rsidRPr="00D0502D">
        <w:rPr>
          <w:rFonts w:ascii="Times New Roman" w:eastAsia="Times New Roman" w:hAnsi="Times New Roman" w:cs="Times New Roman"/>
          <w:b/>
          <w:sz w:val="24"/>
          <w:szCs w:val="24"/>
        </w:rPr>
        <w:lastRenderedPageBreak/>
        <w:t>4.</w:t>
      </w:r>
      <w:r w:rsidRPr="00D0502D">
        <w:rPr>
          <w:rFonts w:ascii="Times New Roman" w:eastAsia="Times New Roman" w:hAnsi="Times New Roman" w:cs="Times New Roman"/>
          <w:b/>
          <w:sz w:val="24"/>
          <w:szCs w:val="24"/>
        </w:rPr>
        <w:tab/>
        <w:t>Порядок приемки товаров</w:t>
      </w:r>
      <w:bookmarkEnd w:id="14"/>
    </w:p>
    <w:p w:rsidR="00EB1EED" w:rsidRPr="007B6E96" w:rsidRDefault="00EB1EED" w:rsidP="00020A75">
      <w:pPr>
        <w:ind w:firstLine="708"/>
        <w:jc w:val="both"/>
        <w:rPr>
          <w:rFonts w:ascii="Times New Roman" w:hAnsi="Times New Roman" w:cs="Times New Roman"/>
          <w:color w:val="000000" w:themeColor="text1"/>
          <w:sz w:val="24"/>
          <w:szCs w:val="24"/>
        </w:rPr>
      </w:pPr>
      <w:r w:rsidRPr="00EB1EED">
        <w:rPr>
          <w:rFonts w:ascii="Times New Roman" w:hAnsi="Times New Roman" w:cs="Times New Roman"/>
          <w:color w:val="000000" w:themeColor="text1"/>
          <w:sz w:val="24"/>
          <w:szCs w:val="24"/>
        </w:rPr>
        <w:t>4</w:t>
      </w:r>
      <w:r w:rsidRPr="007B6E96">
        <w:rPr>
          <w:rFonts w:ascii="Times New Roman" w:hAnsi="Times New Roman" w:cs="Times New Roman"/>
          <w:color w:val="000000" w:themeColor="text1"/>
          <w:sz w:val="24"/>
          <w:szCs w:val="24"/>
        </w:rPr>
        <w:t>.1.</w:t>
      </w:r>
      <w:r w:rsidR="00020A75" w:rsidRPr="007B6E96">
        <w:rPr>
          <w:rFonts w:ascii="Times New Roman" w:hAnsi="Times New Roman" w:cs="Times New Roman"/>
          <w:color w:val="000000" w:themeColor="text1"/>
          <w:sz w:val="24"/>
          <w:szCs w:val="24"/>
        </w:rPr>
        <w:t xml:space="preserve"> </w:t>
      </w:r>
      <w:r w:rsidR="00020A75" w:rsidRPr="007B6E96">
        <w:rPr>
          <w:rFonts w:ascii="Times New Roman" w:hAnsi="Times New Roman"/>
          <w:sz w:val="24"/>
          <w:szCs w:val="24"/>
        </w:rPr>
        <w:t>Поставка Товара осуществляется с</w:t>
      </w:r>
      <w:r w:rsidR="0059081E">
        <w:rPr>
          <w:rFonts w:ascii="Times New Roman" w:hAnsi="Times New Roman"/>
          <w:sz w:val="24"/>
          <w:szCs w:val="24"/>
        </w:rPr>
        <w:t xml:space="preserve"> </w:t>
      </w:r>
      <w:r w:rsidR="003D2D94">
        <w:rPr>
          <w:rFonts w:ascii="Times New Roman" w:hAnsi="Times New Roman"/>
          <w:sz w:val="24"/>
          <w:szCs w:val="24"/>
        </w:rPr>
        <w:t>__</w:t>
      </w:r>
      <w:r w:rsidR="00020A75" w:rsidRPr="007B6E96">
        <w:rPr>
          <w:rFonts w:ascii="Times New Roman" w:hAnsi="Times New Roman"/>
          <w:sz w:val="24"/>
          <w:szCs w:val="24"/>
        </w:rPr>
        <w:t>.</w:t>
      </w:r>
      <w:r w:rsidR="004E45F2">
        <w:rPr>
          <w:rFonts w:ascii="Times New Roman" w:hAnsi="Times New Roman"/>
          <w:sz w:val="24"/>
          <w:szCs w:val="24"/>
        </w:rPr>
        <w:t>___</w:t>
      </w:r>
      <w:r w:rsidR="00020A75" w:rsidRPr="007B6E96">
        <w:rPr>
          <w:rFonts w:ascii="Times New Roman" w:hAnsi="Times New Roman"/>
          <w:sz w:val="24"/>
          <w:szCs w:val="24"/>
        </w:rPr>
        <w:t>.202</w:t>
      </w:r>
      <w:r w:rsidR="007B6E96" w:rsidRPr="007B6E96">
        <w:rPr>
          <w:rFonts w:ascii="Times New Roman" w:hAnsi="Times New Roman"/>
          <w:sz w:val="24"/>
          <w:szCs w:val="24"/>
        </w:rPr>
        <w:t>1</w:t>
      </w:r>
      <w:r w:rsidR="00020A75" w:rsidRPr="007B6E96">
        <w:rPr>
          <w:rFonts w:ascii="Times New Roman" w:hAnsi="Times New Roman"/>
          <w:sz w:val="24"/>
          <w:szCs w:val="24"/>
        </w:rPr>
        <w:t>г. до 31.</w:t>
      </w:r>
      <w:r w:rsidR="005149B3">
        <w:rPr>
          <w:rFonts w:ascii="Times New Roman" w:hAnsi="Times New Roman"/>
          <w:sz w:val="24"/>
          <w:szCs w:val="24"/>
        </w:rPr>
        <w:t>03</w:t>
      </w:r>
      <w:r w:rsidR="007B6E96" w:rsidRPr="007B6E96">
        <w:rPr>
          <w:rFonts w:ascii="Times New Roman" w:hAnsi="Times New Roman"/>
          <w:sz w:val="24"/>
          <w:szCs w:val="24"/>
        </w:rPr>
        <w:t>.</w:t>
      </w:r>
      <w:r w:rsidR="00020A75" w:rsidRPr="007B6E96">
        <w:rPr>
          <w:rFonts w:ascii="Times New Roman" w:hAnsi="Times New Roman"/>
          <w:sz w:val="24"/>
          <w:szCs w:val="24"/>
        </w:rPr>
        <w:t>202</w:t>
      </w:r>
      <w:r w:rsidR="005149B3">
        <w:rPr>
          <w:rFonts w:ascii="Times New Roman" w:hAnsi="Times New Roman"/>
          <w:sz w:val="24"/>
          <w:szCs w:val="24"/>
        </w:rPr>
        <w:t>2</w:t>
      </w:r>
      <w:r w:rsidR="00020A75" w:rsidRPr="007B6E96">
        <w:rPr>
          <w:rFonts w:ascii="Times New Roman" w:hAnsi="Times New Roman"/>
          <w:sz w:val="24"/>
          <w:szCs w:val="24"/>
        </w:rPr>
        <w:t xml:space="preserve">г. </w:t>
      </w:r>
    </w:p>
    <w:p w:rsidR="00EB1EED" w:rsidRPr="007B6E96" w:rsidRDefault="00EB1EED" w:rsidP="003D2D94">
      <w:pPr>
        <w:pStyle w:val="afffffffff"/>
        <w:ind w:firstLine="708"/>
        <w:rPr>
          <w:rFonts w:ascii="Times New Roman" w:hAnsi="Times New Roman" w:cs="Times New Roman"/>
          <w:color w:val="000000" w:themeColor="text1"/>
          <w:sz w:val="24"/>
          <w:szCs w:val="24"/>
        </w:rPr>
      </w:pPr>
      <w:r w:rsidRPr="007B6E96">
        <w:rPr>
          <w:rFonts w:ascii="Times New Roman" w:hAnsi="Times New Roman" w:cs="Times New Roman"/>
          <w:color w:val="000000" w:themeColor="text1"/>
          <w:sz w:val="24"/>
          <w:szCs w:val="24"/>
        </w:rPr>
        <w:t>4.2.  Поставляемые Товары должны соответствовать характеристикам, указанным в «</w:t>
      </w:r>
      <w:r w:rsidR="000D2BD9" w:rsidRPr="007B6E96">
        <w:rPr>
          <w:rFonts w:ascii="Times New Roman" w:hAnsi="Times New Roman" w:cs="Times New Roman"/>
          <w:color w:val="000000" w:themeColor="text1"/>
          <w:sz w:val="24"/>
          <w:szCs w:val="24"/>
        </w:rPr>
        <w:t>Спецификации»</w:t>
      </w:r>
      <w:r w:rsidRPr="007B6E96">
        <w:rPr>
          <w:rFonts w:ascii="Times New Roman" w:hAnsi="Times New Roman" w:cs="Times New Roman"/>
          <w:color w:val="000000" w:themeColor="text1"/>
          <w:sz w:val="24"/>
          <w:szCs w:val="24"/>
        </w:rPr>
        <w:t>, являющейся неотъемлемой частью Договора.</w:t>
      </w:r>
    </w:p>
    <w:p w:rsidR="00020A75" w:rsidRPr="007B6E96" w:rsidRDefault="00EB1EED" w:rsidP="00020A75">
      <w:pPr>
        <w:ind w:firstLine="567"/>
        <w:jc w:val="both"/>
        <w:rPr>
          <w:rFonts w:ascii="Times New Roman" w:hAnsi="Times New Roman"/>
          <w:sz w:val="24"/>
          <w:szCs w:val="24"/>
        </w:rPr>
      </w:pPr>
      <w:r w:rsidRPr="007B6E96">
        <w:rPr>
          <w:rFonts w:ascii="Times New Roman" w:hAnsi="Times New Roman" w:cs="Times New Roman"/>
          <w:color w:val="000000" w:themeColor="text1"/>
          <w:sz w:val="24"/>
          <w:szCs w:val="24"/>
        </w:rPr>
        <w:t xml:space="preserve">4.4. </w:t>
      </w:r>
      <w:r w:rsidR="00020A75" w:rsidRPr="007B6E96">
        <w:rPr>
          <w:rFonts w:ascii="Times New Roman" w:hAnsi="Times New Roman"/>
          <w:sz w:val="24"/>
          <w:szCs w:val="24"/>
        </w:rPr>
        <w:t>Стороны ежемесячно в течение 5-ти рабочих дней месяца, следующего за отчетным, проводят сверку расчетов на основании сменных отчетов и ведомостей, по месту Заказчика (контактное лицо: _____________________</w:t>
      </w:r>
    </w:p>
    <w:p w:rsidR="00020A75" w:rsidRPr="003D2D94" w:rsidRDefault="00020A75" w:rsidP="00020A75">
      <w:pPr>
        <w:jc w:val="both"/>
        <w:rPr>
          <w:rFonts w:ascii="Times New Roman" w:hAnsi="Times New Roman"/>
          <w:sz w:val="24"/>
          <w:szCs w:val="24"/>
        </w:rPr>
      </w:pPr>
      <w:r>
        <w:rPr>
          <w:rFonts w:ascii="Times New Roman" w:hAnsi="Times New Roman"/>
          <w:sz w:val="22"/>
          <w:szCs w:val="22"/>
        </w:rPr>
        <w:t xml:space="preserve">___________________________________________________тел. </w:t>
      </w:r>
      <w:r w:rsidRPr="003D2D94">
        <w:rPr>
          <w:rFonts w:ascii="Times New Roman" w:hAnsi="Times New Roman"/>
          <w:sz w:val="24"/>
          <w:szCs w:val="24"/>
        </w:rPr>
        <w:t>8 (496) 418-13-87.  Акты сверки расчетов подписываются руководителями и бухгалтерами Сторон.</w:t>
      </w:r>
    </w:p>
    <w:p w:rsidR="00EB1EED" w:rsidRPr="00EB1EED" w:rsidRDefault="00EB1EED" w:rsidP="00020A75">
      <w:pPr>
        <w:ind w:firstLine="567"/>
        <w:jc w:val="both"/>
        <w:rPr>
          <w:rFonts w:ascii="Times New Roman" w:hAnsi="Times New Roman" w:cs="Times New Roman"/>
          <w:color w:val="000000" w:themeColor="text1"/>
          <w:sz w:val="24"/>
          <w:szCs w:val="24"/>
        </w:rPr>
      </w:pPr>
      <w:r w:rsidRPr="00EB1EED">
        <w:rPr>
          <w:rFonts w:ascii="Times New Roman" w:hAnsi="Times New Roman" w:cs="Times New Roman"/>
          <w:color w:val="000000" w:themeColor="text1"/>
          <w:sz w:val="24"/>
          <w:szCs w:val="24"/>
        </w:rPr>
        <w:t xml:space="preserve"> 4.5. Не позднее 5 (пяти) рабочих дней с даты поставки товара, Поставщик обязан передать Заказчику счет, </w:t>
      </w:r>
      <w:r w:rsidR="002F118D">
        <w:rPr>
          <w:rFonts w:ascii="Times New Roman" w:hAnsi="Times New Roman" w:cs="Times New Roman"/>
          <w:color w:val="000000" w:themeColor="text1"/>
          <w:sz w:val="24"/>
          <w:szCs w:val="24"/>
        </w:rPr>
        <w:t>УПД</w:t>
      </w:r>
      <w:r w:rsidRPr="00EB1EED">
        <w:rPr>
          <w:rFonts w:ascii="Times New Roman" w:hAnsi="Times New Roman" w:cs="Times New Roman"/>
          <w:color w:val="000000" w:themeColor="text1"/>
          <w:sz w:val="24"/>
          <w:szCs w:val="24"/>
        </w:rPr>
        <w:t xml:space="preserve">, </w:t>
      </w:r>
      <w:r w:rsidRPr="002F118D">
        <w:rPr>
          <w:rFonts w:ascii="Times New Roman" w:hAnsi="Times New Roman" w:cs="Times New Roman"/>
          <w:sz w:val="24"/>
          <w:szCs w:val="24"/>
        </w:rPr>
        <w:t xml:space="preserve">Акт приемки-передачи товара, </w:t>
      </w:r>
      <w:r w:rsidRPr="00EB1EED">
        <w:rPr>
          <w:rFonts w:ascii="Times New Roman" w:hAnsi="Times New Roman" w:cs="Times New Roman"/>
          <w:color w:val="000000" w:themeColor="text1"/>
          <w:sz w:val="24"/>
          <w:szCs w:val="24"/>
        </w:rPr>
        <w:t xml:space="preserve">подписанные Поставщиком, и иные документы, подтверждающие качество товара, оформленные в соответствии с законодательством Российской Федерации. Заказчик подписывает </w:t>
      </w:r>
      <w:r w:rsidR="002F118D">
        <w:rPr>
          <w:rFonts w:ascii="Times New Roman" w:hAnsi="Times New Roman" w:cs="Times New Roman"/>
          <w:color w:val="000000" w:themeColor="text1"/>
          <w:sz w:val="24"/>
          <w:szCs w:val="24"/>
        </w:rPr>
        <w:t xml:space="preserve">УПД </w:t>
      </w:r>
      <w:r w:rsidRPr="00EB1EED">
        <w:rPr>
          <w:rFonts w:ascii="Times New Roman" w:hAnsi="Times New Roman" w:cs="Times New Roman"/>
          <w:color w:val="000000" w:themeColor="text1"/>
          <w:sz w:val="24"/>
          <w:szCs w:val="24"/>
        </w:rPr>
        <w:t>в</w:t>
      </w:r>
      <w:r w:rsidR="002F118D">
        <w:rPr>
          <w:rFonts w:ascii="Times New Roman" w:hAnsi="Times New Roman" w:cs="Times New Roman"/>
          <w:color w:val="000000" w:themeColor="text1"/>
          <w:sz w:val="24"/>
          <w:szCs w:val="24"/>
        </w:rPr>
        <w:t xml:space="preserve"> течение</w:t>
      </w:r>
      <w:r w:rsidRPr="00EB1EED">
        <w:rPr>
          <w:rFonts w:ascii="Times New Roman" w:hAnsi="Times New Roman" w:cs="Times New Roman"/>
          <w:color w:val="000000" w:themeColor="text1"/>
          <w:sz w:val="24"/>
          <w:szCs w:val="24"/>
        </w:rPr>
        <w:t xml:space="preserve"> 5 (пяти) рабочих дн</w:t>
      </w:r>
      <w:r w:rsidR="002F118D">
        <w:rPr>
          <w:rFonts w:ascii="Times New Roman" w:hAnsi="Times New Roman" w:cs="Times New Roman"/>
          <w:color w:val="000000" w:themeColor="text1"/>
          <w:sz w:val="24"/>
          <w:szCs w:val="24"/>
        </w:rPr>
        <w:t>ей</w:t>
      </w:r>
      <w:r w:rsidRPr="00EB1EED">
        <w:rPr>
          <w:rFonts w:ascii="Times New Roman" w:hAnsi="Times New Roman" w:cs="Times New Roman"/>
          <w:color w:val="000000" w:themeColor="text1"/>
          <w:sz w:val="24"/>
          <w:szCs w:val="24"/>
        </w:rPr>
        <w:t xml:space="preserve"> от даты получения документа от Поставщика.</w:t>
      </w:r>
      <w:r w:rsidRPr="00EB1EED">
        <w:rPr>
          <w:rFonts w:ascii="Times New Roman" w:hAnsi="Times New Roman" w:cs="Times New Roman"/>
          <w:sz w:val="24"/>
          <w:szCs w:val="24"/>
        </w:rPr>
        <w:t xml:space="preserve"> (в</w:t>
      </w:r>
      <w:r w:rsidRPr="00EB1EED">
        <w:rPr>
          <w:rFonts w:ascii="Times New Roman" w:hAnsi="Times New Roman" w:cs="Times New Roman"/>
          <w:color w:val="000000" w:themeColor="text1"/>
          <w:sz w:val="24"/>
          <w:szCs w:val="24"/>
        </w:rPr>
        <w:t xml:space="preserve"> соответствии с Регламентом электронного документоо</w:t>
      </w:r>
      <w:r w:rsidR="00976F77">
        <w:rPr>
          <w:rFonts w:ascii="Times New Roman" w:hAnsi="Times New Roman" w:cs="Times New Roman"/>
          <w:color w:val="000000" w:themeColor="text1"/>
          <w:sz w:val="24"/>
          <w:szCs w:val="24"/>
        </w:rPr>
        <w:t>борота ПИК ЕАСУЗ (приложение № 5</w:t>
      </w:r>
      <w:r w:rsidRPr="00EB1EED">
        <w:rPr>
          <w:rFonts w:ascii="Times New Roman" w:hAnsi="Times New Roman" w:cs="Times New Roman"/>
          <w:color w:val="000000" w:themeColor="text1"/>
          <w:sz w:val="24"/>
          <w:szCs w:val="24"/>
        </w:rPr>
        <w:t xml:space="preserve"> к контракту).</w:t>
      </w:r>
    </w:p>
    <w:p w:rsidR="00EB1EED" w:rsidRPr="00EB1EED" w:rsidRDefault="00EB1EED" w:rsidP="00EB1EED">
      <w:pPr>
        <w:ind w:firstLine="426"/>
        <w:jc w:val="both"/>
        <w:rPr>
          <w:rFonts w:ascii="Times New Roman" w:hAnsi="Times New Roman" w:cs="Times New Roman"/>
          <w:i/>
          <w:color w:val="000000"/>
          <w:sz w:val="24"/>
          <w:szCs w:val="24"/>
          <w:shd w:val="clear" w:color="auto" w:fill="FFFFFF"/>
        </w:rPr>
      </w:pPr>
      <w:r w:rsidRPr="00EB1EED">
        <w:rPr>
          <w:rFonts w:ascii="Times New Roman" w:hAnsi="Times New Roman" w:cs="Times New Roman"/>
          <w:color w:val="000000" w:themeColor="text1"/>
          <w:sz w:val="24"/>
          <w:szCs w:val="24"/>
        </w:rPr>
        <w:t xml:space="preserve">4.6. В течении 5 (пяти) рабочих дней после получения от Поставщика документов, указанных в пункте 4.5. </w:t>
      </w:r>
      <w:r w:rsidR="00D86287">
        <w:rPr>
          <w:rFonts w:ascii="Times New Roman" w:hAnsi="Times New Roman" w:cs="Times New Roman"/>
          <w:color w:val="000000" w:themeColor="text1"/>
          <w:sz w:val="24"/>
          <w:szCs w:val="24"/>
        </w:rPr>
        <w:t>Договора</w:t>
      </w:r>
      <w:r w:rsidRPr="00EB1EED">
        <w:rPr>
          <w:rFonts w:ascii="Times New Roman" w:hAnsi="Times New Roman" w:cs="Times New Roman"/>
          <w:color w:val="000000" w:themeColor="text1"/>
          <w:sz w:val="24"/>
          <w:szCs w:val="24"/>
        </w:rPr>
        <w:t>, Заказчик обязан, с особенностями установленными Федер</w:t>
      </w:r>
      <w:r w:rsidR="00D86287">
        <w:rPr>
          <w:rFonts w:ascii="Times New Roman" w:hAnsi="Times New Roman" w:cs="Times New Roman"/>
          <w:color w:val="000000" w:themeColor="text1"/>
          <w:sz w:val="24"/>
          <w:szCs w:val="24"/>
        </w:rPr>
        <w:t>альным законом № 223</w:t>
      </w:r>
      <w:r w:rsidRPr="00EB1EED">
        <w:rPr>
          <w:rFonts w:ascii="Times New Roman" w:hAnsi="Times New Roman" w:cs="Times New Roman"/>
          <w:color w:val="000000" w:themeColor="text1"/>
          <w:sz w:val="24"/>
          <w:szCs w:val="24"/>
        </w:rPr>
        <w:t xml:space="preserve">-ФЗ, провести экспертизу результатов, предусмотренных </w:t>
      </w:r>
      <w:r w:rsidR="00D86287">
        <w:rPr>
          <w:rFonts w:ascii="Times New Roman" w:hAnsi="Times New Roman" w:cs="Times New Roman"/>
          <w:color w:val="000000" w:themeColor="text1"/>
          <w:sz w:val="24"/>
          <w:szCs w:val="24"/>
        </w:rPr>
        <w:t>Договором</w:t>
      </w:r>
      <w:r w:rsidRPr="00EB1EED">
        <w:rPr>
          <w:rFonts w:ascii="Times New Roman" w:hAnsi="Times New Roman" w:cs="Times New Roman"/>
          <w:color w:val="000000" w:themeColor="text1"/>
          <w:sz w:val="24"/>
          <w:szCs w:val="24"/>
        </w:rPr>
        <w:t xml:space="preserve">, в части их соответствия условиям </w:t>
      </w:r>
      <w:r w:rsidR="00D86287">
        <w:rPr>
          <w:rFonts w:ascii="Times New Roman" w:hAnsi="Times New Roman" w:cs="Times New Roman"/>
          <w:color w:val="000000" w:themeColor="text1"/>
          <w:sz w:val="24"/>
          <w:szCs w:val="24"/>
        </w:rPr>
        <w:t>Договора</w:t>
      </w:r>
      <w:r w:rsidRPr="00EB1EED">
        <w:rPr>
          <w:rFonts w:ascii="Times New Roman" w:hAnsi="Times New Roman" w:cs="Times New Roman"/>
          <w:color w:val="000000" w:themeColor="text1"/>
          <w:sz w:val="24"/>
          <w:szCs w:val="24"/>
        </w:rPr>
        <w:t>.</w:t>
      </w:r>
      <w:r w:rsidR="000D2BD9">
        <w:rPr>
          <w:rFonts w:ascii="Times New Roman" w:hAnsi="Times New Roman" w:cs="Times New Roman"/>
          <w:color w:val="000000" w:themeColor="text1"/>
          <w:sz w:val="24"/>
          <w:szCs w:val="24"/>
        </w:rPr>
        <w:t xml:space="preserve"> </w:t>
      </w:r>
      <w:r w:rsidRPr="00EB1EED">
        <w:rPr>
          <w:rFonts w:ascii="Times New Roman" w:hAnsi="Times New Roman" w:cs="Times New Roman"/>
          <w:color w:val="000000"/>
          <w:sz w:val="24"/>
          <w:szCs w:val="24"/>
          <w:shd w:val="clear" w:color="auto" w:fill="FFFFFF"/>
        </w:rPr>
        <w:t xml:space="preserve">Экспертиза результатов, предусмотренных </w:t>
      </w:r>
      <w:r w:rsidR="00D86287">
        <w:rPr>
          <w:rFonts w:ascii="Times New Roman" w:hAnsi="Times New Roman" w:cs="Times New Roman"/>
          <w:color w:val="000000"/>
          <w:sz w:val="24"/>
          <w:szCs w:val="24"/>
          <w:shd w:val="clear" w:color="auto" w:fill="FFFFFF"/>
        </w:rPr>
        <w:t>договором</w:t>
      </w:r>
      <w:r w:rsidRPr="00EB1EED">
        <w:rPr>
          <w:rFonts w:ascii="Times New Roman" w:hAnsi="Times New Roman" w:cs="Times New Roman"/>
          <w:color w:val="000000"/>
          <w:sz w:val="24"/>
          <w:szCs w:val="24"/>
          <w:shd w:val="clear" w:color="auto" w:fill="FFFFFF"/>
        </w:rPr>
        <w:t xml:space="preserve">, может проводиться заказчиком своими силами. По итогам проведения экспертизы Заказчик оформляет «Заключение о проведении силами заказчика экспертизы результатов, предусмотренных </w:t>
      </w:r>
      <w:r w:rsidR="00D86287">
        <w:rPr>
          <w:rFonts w:ascii="Times New Roman" w:hAnsi="Times New Roman" w:cs="Times New Roman"/>
          <w:color w:val="000000"/>
          <w:sz w:val="24"/>
          <w:szCs w:val="24"/>
          <w:shd w:val="clear" w:color="auto" w:fill="FFFFFF"/>
        </w:rPr>
        <w:t>договор</w:t>
      </w:r>
      <w:r w:rsidRPr="00EB1EED">
        <w:rPr>
          <w:rFonts w:ascii="Times New Roman" w:hAnsi="Times New Roman" w:cs="Times New Roman"/>
          <w:color w:val="000000"/>
          <w:sz w:val="24"/>
          <w:szCs w:val="24"/>
          <w:shd w:val="clear" w:color="auto" w:fill="FFFFFF"/>
        </w:rPr>
        <w:t>ом».</w:t>
      </w:r>
    </w:p>
    <w:p w:rsidR="00EB1EED" w:rsidRPr="00EB1EED" w:rsidRDefault="00EB1EED" w:rsidP="00EB1EED">
      <w:pPr>
        <w:ind w:firstLine="567"/>
        <w:jc w:val="both"/>
        <w:rPr>
          <w:rFonts w:ascii="Times New Roman" w:hAnsi="Times New Roman" w:cs="Times New Roman"/>
          <w:sz w:val="24"/>
          <w:szCs w:val="24"/>
        </w:rPr>
      </w:pPr>
      <w:r w:rsidRPr="00EB1EED">
        <w:rPr>
          <w:rFonts w:ascii="Times New Roman" w:hAnsi="Times New Roman" w:cs="Times New Roman"/>
          <w:color w:val="000000" w:themeColor="text1"/>
          <w:sz w:val="24"/>
          <w:szCs w:val="24"/>
        </w:rPr>
        <w:t xml:space="preserve">4.7. По итогам приемки товара при наличии документов, указанных в пункте 4.5. </w:t>
      </w:r>
      <w:r w:rsidR="00D86287">
        <w:rPr>
          <w:rFonts w:ascii="Times New Roman" w:hAnsi="Times New Roman" w:cs="Times New Roman"/>
          <w:color w:val="000000" w:themeColor="text1"/>
          <w:sz w:val="24"/>
          <w:szCs w:val="24"/>
        </w:rPr>
        <w:t>Договора</w:t>
      </w:r>
      <w:r w:rsidRPr="00EB1EED">
        <w:rPr>
          <w:rFonts w:ascii="Times New Roman" w:hAnsi="Times New Roman" w:cs="Times New Roman"/>
          <w:color w:val="000000" w:themeColor="text1"/>
          <w:sz w:val="24"/>
          <w:szCs w:val="24"/>
        </w:rPr>
        <w:t xml:space="preserve">, и при отсутствии претензий относительно качества, количества, ассортимента, комплектности и других характеристик, Заказчик в течение 5 (пяти) рабочих дней со дня получения документов от Поставщика, указанных в п. 4.5.подписывает </w:t>
      </w:r>
      <w:r w:rsidRPr="002F118D">
        <w:rPr>
          <w:rFonts w:ascii="Times New Roman" w:hAnsi="Times New Roman" w:cs="Times New Roman"/>
          <w:sz w:val="24"/>
          <w:szCs w:val="24"/>
        </w:rPr>
        <w:t>Акт приемки-передачи товара</w:t>
      </w:r>
      <w:r w:rsidRPr="00EB1EED">
        <w:rPr>
          <w:rFonts w:ascii="Times New Roman" w:hAnsi="Times New Roman" w:cs="Times New Roman"/>
          <w:color w:val="000000" w:themeColor="text1"/>
          <w:sz w:val="24"/>
          <w:szCs w:val="24"/>
        </w:rPr>
        <w:t>(в соответствии с Регламентом электронного документооборота ПИК ЕАСУЗ (приложение № 4 к контракту).</w:t>
      </w:r>
    </w:p>
    <w:p w:rsidR="00EB1EED" w:rsidRPr="00EB1EED" w:rsidRDefault="00EB1EED" w:rsidP="00EB1EED">
      <w:pPr>
        <w:ind w:firstLine="567"/>
        <w:jc w:val="both"/>
        <w:rPr>
          <w:rFonts w:ascii="Times New Roman" w:hAnsi="Times New Roman" w:cs="Times New Roman"/>
          <w:color w:val="000000" w:themeColor="text1"/>
          <w:sz w:val="24"/>
          <w:szCs w:val="24"/>
        </w:rPr>
      </w:pPr>
      <w:r w:rsidRPr="00EB1EED">
        <w:rPr>
          <w:rFonts w:ascii="Times New Roman" w:hAnsi="Times New Roman" w:cs="Times New Roman"/>
          <w:color w:val="000000" w:themeColor="text1"/>
          <w:sz w:val="24"/>
          <w:szCs w:val="24"/>
        </w:rPr>
        <w:t>4.8. При наличии претензий Заказчик в течение 5 (пяти) рабочих дней со дня передачи ему товара направляет Поставщику мотивированный отказ от приемки товара, содержащий перечень выявленных недостатков и необходимых доработок и сроки их устранения. Поставщик обязан устранить за свой счет недостатки, произвести доработки в установленный срок и передать Заказчику отчет об устранении недостатков, выполнении необходимых доработок, а также повторный подписанный Поставщиком Акт приемки-передачи товара для принятия Заказчиком товара.</w:t>
      </w:r>
    </w:p>
    <w:p w:rsidR="00EB1EED" w:rsidRPr="00EB1EED" w:rsidRDefault="00EB1EED" w:rsidP="00EB1EED">
      <w:pPr>
        <w:ind w:firstLine="567"/>
        <w:jc w:val="both"/>
        <w:rPr>
          <w:rFonts w:ascii="Times New Roman" w:hAnsi="Times New Roman" w:cs="Times New Roman"/>
          <w:color w:val="000000" w:themeColor="text1"/>
          <w:sz w:val="24"/>
          <w:szCs w:val="24"/>
        </w:rPr>
      </w:pPr>
      <w:r w:rsidRPr="00EB1EED">
        <w:rPr>
          <w:rFonts w:ascii="Times New Roman" w:hAnsi="Times New Roman" w:cs="Times New Roman"/>
          <w:color w:val="000000" w:themeColor="text1"/>
          <w:sz w:val="24"/>
          <w:szCs w:val="24"/>
        </w:rPr>
        <w:t>4.9.В случае если по результатам рассмотрения отчета и проведения экспертизы Заказчиком будет принято решение об устранении Поставщиком недостатков и выполнении доработок в надлежащем порядке, Заказчик в течение 5 (пяти) рабочих дней со дня передачи отчета принимает товар путем подписания Акт приемки-передачи товара. В случае не устранения Поставщиком выявленных недостатков Заказчик направляет ему в письменной форме в те же сроки мотивированный отказ от приемки товара.</w:t>
      </w:r>
    </w:p>
    <w:p w:rsidR="00484FF2" w:rsidRPr="00EB1EED" w:rsidRDefault="00484FF2">
      <w:pPr>
        <w:pStyle w:val="Standard"/>
        <w:ind w:firstLine="720"/>
        <w:jc w:val="both"/>
        <w:rPr>
          <w:rFonts w:ascii="Times New Roman" w:eastAsia="Times New Roman" w:hAnsi="Times New Roman" w:cs="Times New Roman"/>
          <w:sz w:val="24"/>
          <w:szCs w:val="24"/>
        </w:rPr>
      </w:pPr>
    </w:p>
    <w:p w:rsidR="00484FF2" w:rsidRPr="00D0502D" w:rsidRDefault="00DE5717">
      <w:pPr>
        <w:pStyle w:val="Standard"/>
        <w:ind w:firstLine="720"/>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5.</w:t>
      </w:r>
      <w:r w:rsidRPr="00D0502D">
        <w:rPr>
          <w:rFonts w:ascii="Times New Roman" w:eastAsia="Times New Roman" w:hAnsi="Times New Roman" w:cs="Times New Roman"/>
          <w:b/>
          <w:sz w:val="24"/>
          <w:szCs w:val="24"/>
        </w:rPr>
        <w:tab/>
        <w:t>Права и обязанности Сторон</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5.1. Заказчик вправе:</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5.1.1. Требовать от Поставщика надлежащего исполнения обязательств в соответствии с условиями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в том числе представления надлежащим образом оформленных документов, подтверждающих исполнение обязательств в соответствии с условиями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5.1.2. Запрашивать у Поставщика информацию о ходе исполнения обязательств Поставщика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у.</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5.1.3. Осуществлять контроль за порядком и сроками поставки товара.</w:t>
      </w:r>
    </w:p>
    <w:p w:rsidR="00484FF2" w:rsidRPr="00D0502D" w:rsidRDefault="00410EAD"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5.1.4.</w:t>
      </w:r>
      <w:r w:rsidR="00DE5717" w:rsidRPr="00D0502D">
        <w:rPr>
          <w:rFonts w:ascii="Times New Roman" w:eastAsia="Times New Roman" w:hAnsi="Times New Roman" w:cs="Times New Roman"/>
          <w:sz w:val="24"/>
          <w:szCs w:val="24"/>
        </w:rPr>
        <w:t> Ссылаться на недостатки поставляемого товара, в том числе в части его качества, количества, ассортимента, комплектности.</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5.1.</w:t>
      </w:r>
      <w:r w:rsidR="00410EAD" w:rsidRPr="00D0502D">
        <w:rPr>
          <w:rFonts w:ascii="Times New Roman" w:eastAsia="Times New Roman" w:hAnsi="Times New Roman" w:cs="Times New Roman"/>
          <w:sz w:val="24"/>
          <w:szCs w:val="24"/>
        </w:rPr>
        <w:t>5</w:t>
      </w:r>
      <w:r w:rsidRPr="00D0502D">
        <w:rPr>
          <w:rFonts w:ascii="Times New Roman" w:eastAsia="Times New Roman" w:hAnsi="Times New Roman" w:cs="Times New Roman"/>
          <w:sz w:val="24"/>
          <w:szCs w:val="24"/>
        </w:rPr>
        <w:t>. В</w:t>
      </w:r>
      <w:r w:rsidRPr="00D0502D">
        <w:rPr>
          <w:rFonts w:ascii="Times New Roman" w:hAnsi="Times New Roman" w:cs="Times New Roman"/>
          <w:sz w:val="24"/>
          <w:szCs w:val="24"/>
        </w:rPr>
        <w:t xml:space="preserve"> одностороннем порядке отказаться от исполнения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в случаях, предусмотренных разделом 8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5.2. Заказчик обязан:</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w:t>
      </w:r>
      <w:r w:rsidRPr="00D0502D">
        <w:rPr>
          <w:rFonts w:ascii="Times New Roman" w:eastAsia="Times New Roman" w:hAnsi="Times New Roman" w:cs="Times New Roman"/>
          <w:sz w:val="24"/>
          <w:szCs w:val="24"/>
        </w:rPr>
        <w:lastRenderedPageBreak/>
        <w:t>надлежащего качества и комплектности должна быть произведена в срок</w:t>
      </w:r>
      <w:r w:rsidR="00ED1A1E" w:rsidRPr="00D0502D">
        <w:rPr>
          <w:rFonts w:ascii="Times New Roman" w:eastAsia="Times New Roman" w:hAnsi="Times New Roman" w:cs="Times New Roman"/>
          <w:sz w:val="24"/>
          <w:szCs w:val="24"/>
        </w:rPr>
        <w:t>, не превышающий</w:t>
      </w:r>
      <w:r w:rsidRPr="00D0502D">
        <w:rPr>
          <w:rFonts w:ascii="Times New Roman" w:eastAsia="Times New Roman" w:hAnsi="Times New Roman" w:cs="Times New Roman"/>
          <w:sz w:val="24"/>
          <w:szCs w:val="24"/>
        </w:rPr>
        <w:t xml:space="preserve"> 30</w:t>
      </w:r>
      <w:r w:rsidR="00ED1A1E" w:rsidRPr="00D0502D">
        <w:rPr>
          <w:rFonts w:ascii="Times New Roman" w:eastAsia="Times New Roman" w:hAnsi="Times New Roman" w:cs="Times New Roman"/>
          <w:sz w:val="24"/>
          <w:szCs w:val="24"/>
        </w:rPr>
        <w:t xml:space="preserve"> (тридцати)</w:t>
      </w:r>
      <w:r w:rsidRPr="00D0502D">
        <w:rPr>
          <w:rFonts w:ascii="Times New Roman" w:eastAsia="Times New Roman" w:hAnsi="Times New Roman" w:cs="Times New Roman"/>
          <w:sz w:val="24"/>
          <w:szCs w:val="24"/>
        </w:rPr>
        <w:t xml:space="preserve"> дней</w:t>
      </w:r>
      <w:r w:rsidR="000D2BD9">
        <w:rPr>
          <w:rFonts w:ascii="Times New Roman" w:eastAsia="Times New Roman" w:hAnsi="Times New Roman" w:cs="Times New Roman"/>
          <w:sz w:val="24"/>
          <w:szCs w:val="24"/>
        </w:rPr>
        <w:t xml:space="preserve"> </w:t>
      </w:r>
      <w:r w:rsidR="000A335B" w:rsidRPr="00D0502D">
        <w:rPr>
          <w:rFonts w:ascii="Times New Roman" w:eastAsia="Times New Roman" w:hAnsi="Times New Roman" w:cs="Times New Roman"/>
          <w:spacing w:val="1"/>
          <w:sz w:val="24"/>
          <w:szCs w:val="24"/>
        </w:rPr>
        <w:t xml:space="preserve">со дня подписания Заказчиком </w:t>
      </w:r>
      <w:r w:rsidR="000A335B" w:rsidRPr="00D0502D">
        <w:rPr>
          <w:rFonts w:ascii="Times New Roman" w:hAnsi="Times New Roman" w:cs="Times New Roman"/>
          <w:sz w:val="24"/>
          <w:szCs w:val="24"/>
        </w:rPr>
        <w:t>Акта приема-передачи товара.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5.2.2. При обнаружении несоответствия количества, ассортимента, комплектности и стоимости поставленного товара условиям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требовать устранения замечаний, в том числе замены товара на соответствующий условиям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5.2.3. Требовать оплаты неустойки (штрафа, пени) в соответствии с условиями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5.2.4. Принять решение об одностороннем отказе от исполнения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в случаях, предусмотренных пунктом 8.3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е.</w:t>
      </w:r>
    </w:p>
    <w:p w:rsidR="00784ADD" w:rsidRPr="00D0502D" w:rsidRDefault="00410EAD"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5.2.6. Для проверки соответствия качества поставляемого товара привлекать независимых экспертов</w:t>
      </w:r>
      <w:r w:rsidR="00784ADD" w:rsidRPr="00D0502D">
        <w:rPr>
          <w:rFonts w:ascii="Times New Roman" w:eastAsia="Times New Roman" w:hAnsi="Times New Roman" w:cs="Times New Roman"/>
          <w:sz w:val="24"/>
          <w:szCs w:val="24"/>
        </w:rPr>
        <w:t>.</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5.3. Поставщик вправе:</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5.3.1. Требовать подписания Заказчиком Акта приемки-передачи товаров в установленном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ом порядке.</w:t>
      </w:r>
    </w:p>
    <w:p w:rsidR="00484FF2" w:rsidRPr="00D0502D" w:rsidRDefault="00DE5717" w:rsidP="006541CB">
      <w:pPr>
        <w:pStyle w:val="Standard"/>
        <w:shd w:val="clear" w:color="auto" w:fill="FFFFFF"/>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5.3.2. Требовать своевременной оплаты за поставленный и принятый товар в соответствии с условиями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5.3.3. Привлечь к исполнению своих обязательств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5.3.4. Запрашивать у Заказчика разъяснения и уточнения по вопросам поставки товара в рамках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5.4. Поставщик обязан:</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5.4.1.  Своевременно и надлежащим образом поставить товары в соответствии с условиями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bookmarkStart w:id="15" w:name="Par102"/>
      <w:bookmarkEnd w:id="15"/>
      <w:r w:rsidRPr="00D0502D">
        <w:rPr>
          <w:rFonts w:ascii="Times New Roman" w:eastAsia="Times New Roman" w:hAnsi="Times New Roman" w:cs="Times New Roman"/>
          <w:sz w:val="24"/>
          <w:szCs w:val="24"/>
        </w:rPr>
        <w:t xml:space="preserve">5.4.3. Представлять по запросу Заказчика в сроки, указанные в таком запросе, информацию о ходе исполнения обязательств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у.</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5.4.4. Представлять Заказчику сведения об изменении банковских реквизитов в срок не позднее 5 (пяти) рабочих дней со дня </w:t>
      </w:r>
      <w:r w:rsidR="00A4337C" w:rsidRPr="00D0502D">
        <w:rPr>
          <w:rFonts w:ascii="Times New Roman" w:eastAsia="Times New Roman" w:hAnsi="Times New Roman" w:cs="Times New Roman"/>
          <w:sz w:val="24"/>
          <w:szCs w:val="24"/>
        </w:rPr>
        <w:t>такого</w:t>
      </w:r>
      <w:r w:rsidRPr="00D0502D">
        <w:rPr>
          <w:rFonts w:ascii="Times New Roman" w:eastAsia="Times New Roman" w:hAnsi="Times New Roman" w:cs="Times New Roman"/>
          <w:sz w:val="24"/>
          <w:szCs w:val="24"/>
        </w:rPr>
        <w:t xml:space="preserve">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е.</w:t>
      </w:r>
    </w:p>
    <w:p w:rsidR="00484FF2" w:rsidRPr="00D0502D" w:rsidRDefault="0063102F"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5.4.5</w:t>
      </w:r>
      <w:r w:rsidR="00DE5717" w:rsidRPr="00D0502D">
        <w:rPr>
          <w:rFonts w:ascii="Times New Roman" w:eastAsia="Times New Roman" w:hAnsi="Times New Roman" w:cs="Times New Roman"/>
          <w:sz w:val="24"/>
          <w:szCs w:val="24"/>
        </w:rPr>
        <w:t xml:space="preserve">. Оплатить неустойку (штрафы, пени), предусмотренные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 xml:space="preserve">ом, а также убытки, понесенные Заказчиком в связи с неисполнением или ненадлежащим исполнением Поставщиком своих обязательств по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у.</w:t>
      </w:r>
    </w:p>
    <w:p w:rsidR="00484FF2" w:rsidRPr="00D0502D" w:rsidRDefault="0063102F"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5.4.6</w:t>
      </w:r>
      <w:r w:rsidR="00DE5717" w:rsidRPr="00D0502D">
        <w:rPr>
          <w:rFonts w:ascii="Times New Roman" w:eastAsia="Times New Roman" w:hAnsi="Times New Roman" w:cs="Times New Roman"/>
          <w:sz w:val="24"/>
          <w:szCs w:val="24"/>
        </w:rPr>
        <w:t>.</w:t>
      </w:r>
      <w:r w:rsidR="00DE5717" w:rsidRPr="00D0502D">
        <w:rPr>
          <w:rFonts w:ascii="Times New Roman" w:eastAsia="Times New Roman" w:hAnsi="Times New Roman" w:cs="Times New Roman"/>
          <w:i/>
          <w:iCs/>
          <w:sz w:val="24"/>
          <w:szCs w:val="24"/>
        </w:rPr>
        <w:t> </w:t>
      </w:r>
      <w:r w:rsidR="00DE5717" w:rsidRPr="00D0502D">
        <w:rPr>
          <w:rFonts w:ascii="Times New Roman" w:eastAsia="Times New Roman" w:hAnsi="Times New Roman" w:cs="Times New Roman"/>
          <w:iCs/>
          <w:sz w:val="24"/>
          <w:szCs w:val="24"/>
        </w:rPr>
        <w:t>В случае обнаружения Заказчиком недостатков поставленного товара, у</w:t>
      </w:r>
      <w:r w:rsidR="00DE5717" w:rsidRPr="00D0502D">
        <w:rPr>
          <w:rFonts w:ascii="Times New Roman" w:eastAsia="Times New Roman" w:hAnsi="Times New Roman" w:cs="Times New Roman"/>
          <w:sz w:val="24"/>
          <w:szCs w:val="24"/>
        </w:rPr>
        <w:t xml:space="preserve">странить их в сроки, указанные в </w:t>
      </w:r>
      <w:r w:rsidR="00DE5717" w:rsidRPr="00D0502D">
        <w:rPr>
          <w:rFonts w:ascii="Times New Roman" w:hAnsi="Times New Roman" w:cs="Times New Roman"/>
          <w:sz w:val="24"/>
          <w:szCs w:val="24"/>
        </w:rPr>
        <w:t>мотивированном отказе от принятия поставленного товара</w:t>
      </w:r>
      <w:r w:rsidR="00DE5717" w:rsidRPr="00D0502D">
        <w:rPr>
          <w:rFonts w:ascii="Times New Roman" w:eastAsia="Times New Roman" w:hAnsi="Times New Roman" w:cs="Times New Roman"/>
          <w:sz w:val="24"/>
          <w:szCs w:val="24"/>
        </w:rPr>
        <w:t xml:space="preserve"> (п. 4.11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а).</w:t>
      </w:r>
    </w:p>
    <w:p w:rsidR="00484FF2" w:rsidRPr="00D0502D" w:rsidRDefault="0063102F" w:rsidP="00C6693F">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5.4.7</w:t>
      </w:r>
      <w:r w:rsidR="00DE5717" w:rsidRPr="00D0502D">
        <w:rPr>
          <w:rFonts w:ascii="Times New Roman" w:eastAsia="Times New Roman" w:hAnsi="Times New Roman" w:cs="Times New Roman"/>
          <w:sz w:val="24"/>
          <w:szCs w:val="24"/>
        </w:rPr>
        <w:t>.</w:t>
      </w:r>
      <w:r w:rsidR="00DE5717" w:rsidRPr="00D0502D">
        <w:rPr>
          <w:rFonts w:ascii="Times New Roman" w:eastAsia="Times New Roman" w:hAnsi="Times New Roman" w:cs="Times New Roman"/>
          <w:i/>
          <w:iCs/>
          <w:sz w:val="24"/>
          <w:szCs w:val="24"/>
        </w:rPr>
        <w:t> </w:t>
      </w:r>
      <w:r w:rsidR="00DE5717" w:rsidRPr="00D0502D">
        <w:rPr>
          <w:rFonts w:ascii="Times New Roman" w:eastAsia="Times New Roman" w:hAnsi="Times New Roman" w:cs="Times New Roman"/>
          <w:sz w:val="24"/>
          <w:szCs w:val="24"/>
        </w:rPr>
        <w:t xml:space="preserve">Исполнять иные обязательства, предусмотренные законодательством Российской Федерации и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ом.</w:t>
      </w:r>
    </w:p>
    <w:p w:rsidR="00484FF2" w:rsidRPr="00D0502D" w:rsidRDefault="00DE5717">
      <w:pPr>
        <w:pStyle w:val="Standard"/>
        <w:keepNext/>
        <w:jc w:val="center"/>
        <w:rPr>
          <w:rFonts w:ascii="Times New Roman" w:eastAsia="Times New Roman" w:hAnsi="Times New Roman" w:cs="Times New Roman"/>
          <w:b/>
          <w:sz w:val="24"/>
          <w:szCs w:val="24"/>
        </w:rPr>
      </w:pPr>
      <w:bookmarkStart w:id="16" w:name="_Toc423361468"/>
      <w:r w:rsidRPr="00D0502D">
        <w:rPr>
          <w:rFonts w:ascii="Times New Roman" w:eastAsia="Times New Roman" w:hAnsi="Times New Roman" w:cs="Times New Roman"/>
          <w:b/>
          <w:sz w:val="24"/>
          <w:szCs w:val="24"/>
        </w:rPr>
        <w:t>6.</w:t>
      </w:r>
      <w:r w:rsidRPr="00D0502D">
        <w:rPr>
          <w:rFonts w:ascii="Times New Roman" w:eastAsia="Times New Roman" w:hAnsi="Times New Roman" w:cs="Times New Roman"/>
          <w:b/>
          <w:sz w:val="24"/>
          <w:szCs w:val="24"/>
        </w:rPr>
        <w:tab/>
        <w:t>Гарантии</w:t>
      </w:r>
      <w:bookmarkEnd w:id="16"/>
    </w:p>
    <w:p w:rsidR="00484FF2" w:rsidRPr="00D0502D" w:rsidRDefault="006541CB" w:rsidP="006541CB">
      <w:pPr>
        <w:pStyle w:val="Standard"/>
        <w:tabs>
          <w:tab w:val="left" w:pos="1560"/>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6.1. </w:t>
      </w:r>
      <w:r w:rsidR="00DE5717" w:rsidRPr="00D0502D">
        <w:rPr>
          <w:rFonts w:ascii="Times New Roman" w:eastAsia="Times New Roman" w:hAnsi="Times New Roman" w:cs="Times New Roman"/>
          <w:sz w:val="24"/>
          <w:szCs w:val="24"/>
        </w:rPr>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484FF2" w:rsidRPr="00D0502D" w:rsidRDefault="00DE5717" w:rsidP="006541CB">
      <w:pPr>
        <w:pStyle w:val="Standard"/>
        <w:tabs>
          <w:tab w:val="left" w:pos="1560"/>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В случае, если законодательством Российской Федерации к лицам, осуществляющим поставки товаров, являющихся предметом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w:t>
      </w:r>
      <w:r w:rsidRPr="00D0502D">
        <w:rPr>
          <w:rFonts w:ascii="Times New Roman" w:eastAsia="Times New Roman" w:hAnsi="Times New Roman" w:cs="Times New Roman"/>
          <w:sz w:val="24"/>
          <w:szCs w:val="24"/>
        </w:rPr>
        <w:lastRenderedPageBreak/>
        <w:t xml:space="preserve">исполнения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560"/>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6.2. Качество товара, поставляемого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484FF2" w:rsidRPr="00D0502D" w:rsidRDefault="00DE5717" w:rsidP="006541CB">
      <w:pPr>
        <w:pStyle w:val="Standard"/>
        <w:tabs>
          <w:tab w:val="left" w:pos="1560"/>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6.3. На поставляемый товар Поставщик предоставляет гарантию качества Поставщика </w:t>
      </w:r>
      <w:r w:rsidRPr="00D0502D">
        <w:rPr>
          <w:rFonts w:ascii="Times New Roman" w:eastAsia="Times New Roman" w:hAnsi="Times New Roman" w:cs="Times New Roman"/>
          <w:i/>
          <w:iCs/>
          <w:sz w:val="24"/>
          <w:szCs w:val="24"/>
        </w:rPr>
        <w:t>и</w:t>
      </w:r>
      <w:r w:rsidRPr="00D0502D">
        <w:rPr>
          <w:rFonts w:ascii="Times New Roman" w:eastAsia="Times New Roman" w:hAnsi="Times New Roman" w:cs="Times New Roman"/>
          <w:sz w:val="24"/>
          <w:szCs w:val="24"/>
        </w:rPr>
        <w:t xml:space="preserve"> (</w:t>
      </w:r>
      <w:r w:rsidRPr="00D0502D">
        <w:rPr>
          <w:rFonts w:ascii="Times New Roman" w:eastAsia="Times New Roman" w:hAnsi="Times New Roman" w:cs="Times New Roman"/>
          <w:i/>
          <w:iCs/>
          <w:sz w:val="24"/>
          <w:szCs w:val="24"/>
        </w:rPr>
        <w:t>или</w:t>
      </w:r>
      <w:r w:rsidRPr="00D0502D">
        <w:rPr>
          <w:rFonts w:ascii="Times New Roman" w:eastAsia="Times New Roman" w:hAnsi="Times New Roman" w:cs="Times New Roman"/>
          <w:sz w:val="24"/>
          <w:szCs w:val="24"/>
        </w:rPr>
        <w:t>) гарантию качества производителя в соответствии с нормативными документами на данный вид товара.</w:t>
      </w:r>
    </w:p>
    <w:p w:rsidR="00484FF2" w:rsidRPr="00D0502D" w:rsidRDefault="00DE5717" w:rsidP="006541CB">
      <w:pPr>
        <w:pStyle w:val="Standard"/>
        <w:tabs>
          <w:tab w:val="left" w:pos="1560"/>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Гарантийный срок на поставляемый товар определяется в Спецификации поставляемых товаров.</w:t>
      </w:r>
    </w:p>
    <w:p w:rsidR="00484FF2" w:rsidRPr="00D0502D" w:rsidRDefault="00DE5717" w:rsidP="006541CB">
      <w:pPr>
        <w:pStyle w:val="Standard"/>
        <w:tabs>
          <w:tab w:val="left" w:pos="1560"/>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484FF2" w:rsidRPr="00D0502D" w:rsidRDefault="00DE5717" w:rsidP="006541CB">
      <w:pPr>
        <w:pStyle w:val="Standard"/>
        <w:tabs>
          <w:tab w:val="left" w:pos="1560"/>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6.4.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w:t>
      </w:r>
    </w:p>
    <w:p w:rsidR="00484FF2" w:rsidRDefault="00DE5717" w:rsidP="0067414D">
      <w:pPr>
        <w:pStyle w:val="Standard"/>
        <w:tabs>
          <w:tab w:val="left" w:pos="1560"/>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6.5. Гарантийное обслуживание товара осуществляется Поставщиком с выездом на место, указанное Заказчиком в пределах Московской области в течение 48 часов с момента поступления письменной заявки Заказчика. В случае невозможности произвести ремонт в течение 48 часов с момента поступления указанной в данном пункте заявки, Заказчику безвозмездно предоставляется аналогичный товар на время ремонта.</w:t>
      </w:r>
    </w:p>
    <w:p w:rsidR="0067414D" w:rsidRPr="00D0502D" w:rsidRDefault="0067414D" w:rsidP="0067414D">
      <w:pPr>
        <w:pStyle w:val="Standard"/>
        <w:tabs>
          <w:tab w:val="left" w:pos="1560"/>
        </w:tabs>
        <w:ind w:firstLine="567"/>
        <w:jc w:val="both"/>
        <w:rPr>
          <w:rFonts w:ascii="Times New Roman" w:eastAsia="Times New Roman" w:hAnsi="Times New Roman" w:cs="Times New Roman"/>
          <w:sz w:val="24"/>
          <w:szCs w:val="24"/>
        </w:rPr>
      </w:pPr>
    </w:p>
    <w:p w:rsidR="00484FF2" w:rsidRPr="00D0502D" w:rsidRDefault="00DE5717">
      <w:pPr>
        <w:pStyle w:val="Standard"/>
        <w:ind w:firstLine="720"/>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7. Ответственность Сторон</w:t>
      </w:r>
    </w:p>
    <w:p w:rsidR="0055584F" w:rsidRPr="0055584F" w:rsidRDefault="00DE458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bookmarkStart w:id="17" w:name="_Toc423361470"/>
      <w:r>
        <w:rPr>
          <w:rFonts w:ascii="Times New Roman" w:eastAsia="Times New Roman" w:hAnsi="Times New Roman" w:cs="Times New Roman"/>
          <w:kern w:val="0"/>
          <w:sz w:val="24"/>
          <w:szCs w:val="24"/>
        </w:rPr>
        <w:t xml:space="preserve">7.1. </w:t>
      </w:r>
      <w:r w:rsidR="0055584F" w:rsidRPr="0055584F">
        <w:rPr>
          <w:rFonts w:ascii="Times New Roman" w:eastAsia="Times New Roman" w:hAnsi="Times New Roman" w:cs="Times New Roman"/>
          <w:kern w:val="0"/>
          <w:sz w:val="24"/>
          <w:szCs w:val="24"/>
        </w:rPr>
        <w:t>За неисполнение или ненадлежащее исполнение своих обязательств, установленных н</w:t>
      </w:r>
      <w:r w:rsidR="0055584F" w:rsidRPr="0055584F">
        <w:rPr>
          <w:rFonts w:ascii="Times New Roman" w:eastAsia="Times New Roman" w:hAnsi="Times New Roman" w:cs="Times New Roman"/>
          <w:kern w:val="0"/>
          <w:sz w:val="24"/>
          <w:szCs w:val="24"/>
        </w:rPr>
        <w:t>а</w:t>
      </w:r>
      <w:r w:rsidR="0055584F" w:rsidRPr="0055584F">
        <w:rPr>
          <w:rFonts w:ascii="Times New Roman" w:eastAsia="Times New Roman" w:hAnsi="Times New Roman" w:cs="Times New Roman"/>
          <w:kern w:val="0"/>
          <w:sz w:val="24"/>
          <w:szCs w:val="24"/>
        </w:rPr>
        <w:t xml:space="preserve">стоящим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Стороны несут ответственность в соответствии с законодательством Росси</w:t>
      </w:r>
      <w:r w:rsidR="0055584F" w:rsidRPr="0055584F">
        <w:rPr>
          <w:rFonts w:ascii="Times New Roman" w:eastAsia="Times New Roman" w:hAnsi="Times New Roman" w:cs="Times New Roman"/>
          <w:kern w:val="0"/>
          <w:sz w:val="24"/>
          <w:szCs w:val="24"/>
        </w:rPr>
        <w:t>й</w:t>
      </w:r>
      <w:r w:rsidR="0055584F" w:rsidRPr="0055584F">
        <w:rPr>
          <w:rFonts w:ascii="Times New Roman" w:eastAsia="Times New Roman" w:hAnsi="Times New Roman" w:cs="Times New Roman"/>
          <w:kern w:val="0"/>
          <w:sz w:val="24"/>
          <w:szCs w:val="24"/>
        </w:rPr>
        <w:t xml:space="preserve">ской Федерации и условиями настоящего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а.</w:t>
      </w:r>
    </w:p>
    <w:p w:rsidR="0055584F" w:rsidRPr="0055584F" w:rsidRDefault="00DE458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7.2. </w:t>
      </w:r>
      <w:r w:rsidR="0055584F" w:rsidRPr="0055584F">
        <w:rPr>
          <w:rFonts w:ascii="Times New Roman" w:eastAsia="Times New Roman" w:hAnsi="Times New Roman" w:cs="Times New Roman"/>
          <w:kern w:val="0"/>
          <w:sz w:val="24"/>
          <w:szCs w:val="24"/>
        </w:rPr>
        <w:t>Штрафы начисляются в случае ненадлежащего исполнения заказчиком, неисполнения или ненадлежащего исполнения поставщиком (подрядчиком, исполнителем) обязательств, пред</w:t>
      </w:r>
      <w:r w:rsidR="0055584F" w:rsidRPr="0055584F">
        <w:rPr>
          <w:rFonts w:ascii="Times New Roman" w:eastAsia="Times New Roman" w:hAnsi="Times New Roman" w:cs="Times New Roman"/>
          <w:kern w:val="0"/>
          <w:sz w:val="24"/>
          <w:szCs w:val="24"/>
        </w:rPr>
        <w:t>у</w:t>
      </w:r>
      <w:r w:rsidR="0055584F" w:rsidRPr="0055584F">
        <w:rPr>
          <w:rFonts w:ascii="Times New Roman" w:eastAsia="Times New Roman" w:hAnsi="Times New Roman" w:cs="Times New Roman"/>
          <w:kern w:val="0"/>
          <w:sz w:val="24"/>
          <w:szCs w:val="24"/>
        </w:rPr>
        <w:t xml:space="preserve">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(за исключением просрочки исполнения обязательств заказчиком, поста</w:t>
      </w:r>
      <w:r w:rsidR="0055584F" w:rsidRPr="0055584F">
        <w:rPr>
          <w:rFonts w:ascii="Times New Roman" w:eastAsia="Times New Roman" w:hAnsi="Times New Roman" w:cs="Times New Roman"/>
          <w:kern w:val="0"/>
          <w:sz w:val="24"/>
          <w:szCs w:val="24"/>
        </w:rPr>
        <w:t>в</w:t>
      </w:r>
      <w:r w:rsidR="0055584F" w:rsidRPr="0055584F">
        <w:rPr>
          <w:rFonts w:ascii="Times New Roman" w:eastAsia="Times New Roman" w:hAnsi="Times New Roman" w:cs="Times New Roman"/>
          <w:kern w:val="0"/>
          <w:sz w:val="24"/>
          <w:szCs w:val="24"/>
        </w:rPr>
        <w:t>щиком (подрядчиком, исполнителем).</w:t>
      </w:r>
    </w:p>
    <w:p w:rsidR="0055584F" w:rsidRPr="0055584F" w:rsidRDefault="00DE458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.3. Размер штрафа устанавливается в виде фиксированной суммы, в том числе рассчитыва</w:t>
      </w:r>
      <w:r w:rsidR="0055584F" w:rsidRPr="0055584F">
        <w:rPr>
          <w:rFonts w:ascii="Times New Roman" w:eastAsia="Times New Roman" w:hAnsi="Times New Roman" w:cs="Times New Roman"/>
          <w:kern w:val="0"/>
          <w:sz w:val="24"/>
          <w:szCs w:val="24"/>
        </w:rPr>
        <w:t>е</w:t>
      </w:r>
      <w:r w:rsidR="0055584F" w:rsidRPr="0055584F">
        <w:rPr>
          <w:rFonts w:ascii="Times New Roman" w:eastAsia="Times New Roman" w:hAnsi="Times New Roman" w:cs="Times New Roman"/>
          <w:kern w:val="0"/>
          <w:sz w:val="24"/>
          <w:szCs w:val="24"/>
        </w:rPr>
        <w:t xml:space="preserve">мой как процент цены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а, или в случае, если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ом предусмотрены этапы исполнения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а, как процент этапа исполнения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а (далее - цена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а (этапа)).</w:t>
      </w:r>
    </w:p>
    <w:p w:rsidR="0055584F" w:rsidRPr="0055584F" w:rsidRDefault="00DE458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 xml:space="preserve">.4. За каждый факт неисполнения заказчиком обязательств, предусмотренных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ом, за исключением просрочки исполнения обязательств, предусмотренных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размер штрафа устанавливается в виде фиксированной суммы, что составляет ____________ рублей ________ к</w:t>
      </w:r>
      <w:r w:rsidR="0055584F" w:rsidRPr="0055584F">
        <w:rPr>
          <w:rFonts w:ascii="Times New Roman" w:eastAsia="Times New Roman" w:hAnsi="Times New Roman" w:cs="Times New Roman"/>
          <w:kern w:val="0"/>
          <w:sz w:val="24"/>
          <w:szCs w:val="24"/>
        </w:rPr>
        <w:t>о</w:t>
      </w:r>
      <w:r w:rsidR="0055584F" w:rsidRPr="0055584F">
        <w:rPr>
          <w:rFonts w:ascii="Times New Roman" w:eastAsia="Times New Roman" w:hAnsi="Times New Roman" w:cs="Times New Roman"/>
          <w:kern w:val="0"/>
          <w:sz w:val="24"/>
          <w:szCs w:val="24"/>
        </w:rPr>
        <w:t>пеек.</w:t>
      </w:r>
    </w:p>
    <w:p w:rsidR="0055584F" w:rsidRPr="0055584F" w:rsidRDefault="0055584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(Определяется в следующем порядке:</w:t>
      </w:r>
    </w:p>
    <w:p w:rsidR="0055584F" w:rsidRPr="0055584F" w:rsidRDefault="0055584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а) 1000 рублей, если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не превышает 3 млн. рублей (включительно);</w:t>
      </w:r>
    </w:p>
    <w:p w:rsidR="0055584F" w:rsidRPr="0055584F" w:rsidRDefault="0055584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б) 5000 рублей, если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составляет от 3 млн. рублей до 50 млн. рублей (включ</w:t>
      </w:r>
      <w:r w:rsidRPr="0055584F">
        <w:rPr>
          <w:rFonts w:ascii="Times New Roman" w:eastAsia="Times New Roman" w:hAnsi="Times New Roman" w:cs="Times New Roman"/>
          <w:i/>
          <w:kern w:val="0"/>
          <w:sz w:val="24"/>
          <w:szCs w:val="24"/>
        </w:rPr>
        <w:t>и</w:t>
      </w:r>
      <w:r w:rsidRPr="0055584F">
        <w:rPr>
          <w:rFonts w:ascii="Times New Roman" w:eastAsia="Times New Roman" w:hAnsi="Times New Roman" w:cs="Times New Roman"/>
          <w:i/>
          <w:kern w:val="0"/>
          <w:sz w:val="24"/>
          <w:szCs w:val="24"/>
        </w:rPr>
        <w:t>тельно);</w:t>
      </w:r>
    </w:p>
    <w:p w:rsidR="0055584F" w:rsidRPr="0055584F" w:rsidRDefault="0055584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в) 10000 рублей, если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составляет от 50 млн. рублей до 100 млн. рублей (вкл</w:t>
      </w:r>
      <w:r w:rsidRPr="0055584F">
        <w:rPr>
          <w:rFonts w:ascii="Times New Roman" w:eastAsia="Times New Roman" w:hAnsi="Times New Roman" w:cs="Times New Roman"/>
          <w:i/>
          <w:kern w:val="0"/>
          <w:sz w:val="24"/>
          <w:szCs w:val="24"/>
        </w:rPr>
        <w:t>ю</w:t>
      </w:r>
      <w:r w:rsidRPr="0055584F">
        <w:rPr>
          <w:rFonts w:ascii="Times New Roman" w:eastAsia="Times New Roman" w:hAnsi="Times New Roman" w:cs="Times New Roman"/>
          <w:i/>
          <w:kern w:val="0"/>
          <w:sz w:val="24"/>
          <w:szCs w:val="24"/>
        </w:rPr>
        <w:t>чительно);</w:t>
      </w:r>
    </w:p>
    <w:p w:rsidR="0055584F" w:rsidRPr="0055584F" w:rsidRDefault="0055584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r w:rsidRPr="0055584F">
        <w:rPr>
          <w:rFonts w:ascii="Times New Roman" w:eastAsia="Times New Roman" w:hAnsi="Times New Roman" w:cs="Times New Roman"/>
          <w:i/>
          <w:kern w:val="0"/>
          <w:sz w:val="24"/>
          <w:szCs w:val="24"/>
        </w:rPr>
        <w:t xml:space="preserve">г) 100000 рублей, если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превышает 100 млн. рублей).</w:t>
      </w:r>
    </w:p>
    <w:p w:rsidR="0055584F" w:rsidRPr="0055584F" w:rsidRDefault="00DE458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 xml:space="preserve">.5. В случае просрочки исполнения заказчиком обязательств, предусмотренных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а также в иных случаях неисполнения или ненадлежащего исполнения заказчиком обязательств, пр</w:t>
      </w:r>
      <w:r w:rsidR="0055584F" w:rsidRPr="0055584F">
        <w:rPr>
          <w:rFonts w:ascii="Times New Roman" w:eastAsia="Times New Roman" w:hAnsi="Times New Roman" w:cs="Times New Roman"/>
          <w:kern w:val="0"/>
          <w:sz w:val="24"/>
          <w:szCs w:val="24"/>
        </w:rPr>
        <w:t>е</w:t>
      </w:r>
      <w:r w:rsidR="0055584F" w:rsidRPr="0055584F">
        <w:rPr>
          <w:rFonts w:ascii="Times New Roman" w:eastAsia="Times New Roman" w:hAnsi="Times New Roman" w:cs="Times New Roman"/>
          <w:kern w:val="0"/>
          <w:sz w:val="24"/>
          <w:szCs w:val="24"/>
        </w:rPr>
        <w:t xml:space="preserve">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поставщик (подрядчик, исполнитель) вправе потребовать уплаты неу</w:t>
      </w:r>
      <w:r w:rsidR="0055584F" w:rsidRPr="0055584F">
        <w:rPr>
          <w:rFonts w:ascii="Times New Roman" w:eastAsia="Times New Roman" w:hAnsi="Times New Roman" w:cs="Times New Roman"/>
          <w:kern w:val="0"/>
          <w:sz w:val="24"/>
          <w:szCs w:val="24"/>
        </w:rPr>
        <w:t>с</w:t>
      </w:r>
      <w:r w:rsidR="0055584F" w:rsidRPr="0055584F">
        <w:rPr>
          <w:rFonts w:ascii="Times New Roman" w:eastAsia="Times New Roman" w:hAnsi="Times New Roman" w:cs="Times New Roman"/>
          <w:kern w:val="0"/>
          <w:sz w:val="24"/>
          <w:szCs w:val="24"/>
        </w:rPr>
        <w:t xml:space="preserve">тоек (штрафов, пеней). Пеня начисляется за каждый день просрочки исполнения обязательства, предусмотренного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ом, начиная со дня, следующего после дня истечения установленного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срока исполнения обязательства, в размере одной трехсотой действующей на дату упл</w:t>
      </w:r>
      <w:r w:rsidR="0055584F" w:rsidRPr="0055584F">
        <w:rPr>
          <w:rFonts w:ascii="Times New Roman" w:eastAsia="Times New Roman" w:hAnsi="Times New Roman" w:cs="Times New Roman"/>
          <w:kern w:val="0"/>
          <w:sz w:val="24"/>
          <w:szCs w:val="24"/>
        </w:rPr>
        <w:t>а</w:t>
      </w:r>
      <w:r w:rsidR="0055584F" w:rsidRPr="0055584F">
        <w:rPr>
          <w:rFonts w:ascii="Times New Roman" w:eastAsia="Times New Roman" w:hAnsi="Times New Roman" w:cs="Times New Roman"/>
          <w:kern w:val="0"/>
          <w:sz w:val="24"/>
          <w:szCs w:val="24"/>
        </w:rPr>
        <w:t>ты пеней ключевой ставки Центрального банка Российской Федерации от не уплаченной в срок суммы.</w:t>
      </w:r>
    </w:p>
    <w:p w:rsidR="0055584F" w:rsidRPr="0055584F" w:rsidRDefault="00DE458F" w:rsidP="00ED4F75">
      <w:pPr>
        <w:widowControl/>
        <w:suppressAutoHyphens w:val="0"/>
        <w:autoSpaceDN/>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.6. За каждый факт неисполнения или ненадлежащего исполнения поставщиком (подрядч</w:t>
      </w:r>
      <w:r w:rsidR="0055584F" w:rsidRPr="0055584F">
        <w:rPr>
          <w:rFonts w:ascii="Times New Roman" w:eastAsia="Times New Roman" w:hAnsi="Times New Roman" w:cs="Times New Roman"/>
          <w:kern w:val="0"/>
          <w:sz w:val="24"/>
          <w:szCs w:val="24"/>
        </w:rPr>
        <w:t>и</w:t>
      </w:r>
      <w:r w:rsidR="0055584F" w:rsidRPr="0055584F">
        <w:rPr>
          <w:rFonts w:ascii="Times New Roman" w:eastAsia="Times New Roman" w:hAnsi="Times New Roman" w:cs="Times New Roman"/>
          <w:kern w:val="0"/>
          <w:sz w:val="24"/>
          <w:szCs w:val="24"/>
        </w:rPr>
        <w:t xml:space="preserve">ком, исполнителем) обязательств, предусмотренных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заключенным по результатам о</w:t>
      </w:r>
      <w:r w:rsidR="0055584F" w:rsidRPr="0055584F">
        <w:rPr>
          <w:rFonts w:ascii="Times New Roman" w:eastAsia="Times New Roman" w:hAnsi="Times New Roman" w:cs="Times New Roman"/>
          <w:kern w:val="0"/>
          <w:sz w:val="24"/>
          <w:szCs w:val="24"/>
        </w:rPr>
        <w:t>п</w:t>
      </w:r>
      <w:r w:rsidR="0055584F" w:rsidRPr="0055584F">
        <w:rPr>
          <w:rFonts w:ascii="Times New Roman" w:eastAsia="Times New Roman" w:hAnsi="Times New Roman" w:cs="Times New Roman"/>
          <w:kern w:val="0"/>
          <w:sz w:val="24"/>
          <w:szCs w:val="24"/>
        </w:rPr>
        <w:t>ределения поставщика (подрядчика, исполнителя), за исключением просрочки исполнения обяз</w:t>
      </w:r>
      <w:r w:rsidR="0055584F" w:rsidRPr="0055584F">
        <w:rPr>
          <w:rFonts w:ascii="Times New Roman" w:eastAsia="Times New Roman" w:hAnsi="Times New Roman" w:cs="Times New Roman"/>
          <w:kern w:val="0"/>
          <w:sz w:val="24"/>
          <w:szCs w:val="24"/>
        </w:rPr>
        <w:t>а</w:t>
      </w:r>
      <w:r w:rsidR="0055584F" w:rsidRPr="0055584F">
        <w:rPr>
          <w:rFonts w:ascii="Times New Roman" w:eastAsia="Times New Roman" w:hAnsi="Times New Roman" w:cs="Times New Roman"/>
          <w:kern w:val="0"/>
          <w:sz w:val="24"/>
          <w:szCs w:val="24"/>
        </w:rPr>
        <w:t xml:space="preserve">тельств (в том числе гарантийного обязательства), предусмотренных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размер штрафа у</w:t>
      </w:r>
      <w:r w:rsidR="0055584F" w:rsidRPr="0055584F">
        <w:rPr>
          <w:rFonts w:ascii="Times New Roman" w:eastAsia="Times New Roman" w:hAnsi="Times New Roman" w:cs="Times New Roman"/>
          <w:kern w:val="0"/>
          <w:sz w:val="24"/>
          <w:szCs w:val="24"/>
        </w:rPr>
        <w:t>с</w:t>
      </w:r>
      <w:r w:rsidR="0055584F" w:rsidRPr="0055584F">
        <w:rPr>
          <w:rFonts w:ascii="Times New Roman" w:eastAsia="Times New Roman" w:hAnsi="Times New Roman" w:cs="Times New Roman"/>
          <w:kern w:val="0"/>
          <w:sz w:val="24"/>
          <w:szCs w:val="24"/>
        </w:rPr>
        <w:lastRenderedPageBreak/>
        <w:t xml:space="preserve">танавливается в виде фиксированной суммы ____ % цены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а, что составляет _____руб. ___ коп.</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kern w:val="0"/>
          <w:sz w:val="24"/>
          <w:szCs w:val="24"/>
        </w:rPr>
      </w:pPr>
      <w:r w:rsidRPr="0055584F">
        <w:rPr>
          <w:rFonts w:ascii="Times New Roman" w:eastAsia="Times New Roman" w:hAnsi="Times New Roman" w:cs="Times New Roman"/>
          <w:kern w:val="0"/>
          <w:sz w:val="24"/>
          <w:szCs w:val="24"/>
        </w:rPr>
        <w:t>(Определяется в следующем порядке:</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а) 3 процента цены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 xml:space="preserve">а (этапа) в случае, если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(этапа) не превышает 3 млн. рублей;</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б) 2 процента цены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 xml:space="preserve">а (этапа) в случае, если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(этапа) составляет от 3 млн. рублей до 10 млн. рублей (включительно);</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в) 1 процент цены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 xml:space="preserve">а (этапа) в случае, если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(этапа) составляет от 10 млн. рублей до 20 млн. рублей (включительно)).</w:t>
      </w:r>
    </w:p>
    <w:p w:rsidR="0055584F" w:rsidRPr="0055584F" w:rsidRDefault="00DE458F" w:rsidP="00ED4F75">
      <w:pPr>
        <w:widowControl/>
        <w:suppressAutoHyphens w:val="0"/>
        <w:autoSpaceDN/>
        <w:ind w:firstLine="567"/>
        <w:jc w:val="both"/>
        <w:textAlignment w:val="auto"/>
        <w:rPr>
          <w:rFonts w:ascii="Times New Roman" w:eastAsia="Times New Roman" w:hAnsi="Times New Roman" w:cs="Times New Roman"/>
          <w:bCs/>
          <w:kern w:val="0"/>
          <w:sz w:val="24"/>
          <w:szCs w:val="24"/>
        </w:rPr>
      </w:pPr>
      <w:r>
        <w:rPr>
          <w:rFonts w:ascii="Times New Roman" w:eastAsia="Times New Roman" w:hAnsi="Times New Roman" w:cs="Times New Roman"/>
          <w:bCs/>
          <w:kern w:val="0"/>
          <w:sz w:val="24"/>
          <w:szCs w:val="24"/>
        </w:rPr>
        <w:t>7</w:t>
      </w:r>
      <w:r w:rsidR="0055584F" w:rsidRPr="0055584F">
        <w:rPr>
          <w:rFonts w:ascii="Times New Roman" w:eastAsia="Times New Roman" w:hAnsi="Times New Roman" w:cs="Times New Roman"/>
          <w:bCs/>
          <w:kern w:val="0"/>
          <w:sz w:val="24"/>
          <w:szCs w:val="24"/>
        </w:rPr>
        <w:t>.7. За каждый факт неисполнения или ненадлежащего исполнения поставщиком (подрядч</w:t>
      </w:r>
      <w:r w:rsidR="0055584F" w:rsidRPr="0055584F">
        <w:rPr>
          <w:rFonts w:ascii="Times New Roman" w:eastAsia="Times New Roman" w:hAnsi="Times New Roman" w:cs="Times New Roman"/>
          <w:bCs/>
          <w:kern w:val="0"/>
          <w:sz w:val="24"/>
          <w:szCs w:val="24"/>
        </w:rPr>
        <w:t>и</w:t>
      </w:r>
      <w:r w:rsidR="0055584F" w:rsidRPr="0055584F">
        <w:rPr>
          <w:rFonts w:ascii="Times New Roman" w:eastAsia="Times New Roman" w:hAnsi="Times New Roman" w:cs="Times New Roman"/>
          <w:bCs/>
          <w:kern w:val="0"/>
          <w:sz w:val="24"/>
          <w:szCs w:val="24"/>
        </w:rPr>
        <w:t xml:space="preserve">ком, исполнителем) обязательств, предусмотренных </w:t>
      </w:r>
      <w:r w:rsidR="00ED4F75">
        <w:rPr>
          <w:rFonts w:ascii="Times New Roman" w:eastAsia="Times New Roman" w:hAnsi="Times New Roman" w:cs="Times New Roman"/>
          <w:bCs/>
          <w:kern w:val="0"/>
          <w:sz w:val="24"/>
          <w:szCs w:val="24"/>
        </w:rPr>
        <w:t>договор</w:t>
      </w:r>
      <w:r w:rsidR="0055584F" w:rsidRPr="0055584F">
        <w:rPr>
          <w:rFonts w:ascii="Times New Roman" w:eastAsia="Times New Roman" w:hAnsi="Times New Roman" w:cs="Times New Roman"/>
          <w:bCs/>
          <w:kern w:val="0"/>
          <w:sz w:val="24"/>
          <w:szCs w:val="24"/>
        </w:rPr>
        <w:t>ом, заключенным с победителем з</w:t>
      </w:r>
      <w:r w:rsidR="0055584F" w:rsidRPr="0055584F">
        <w:rPr>
          <w:rFonts w:ascii="Times New Roman" w:eastAsia="Times New Roman" w:hAnsi="Times New Roman" w:cs="Times New Roman"/>
          <w:bCs/>
          <w:kern w:val="0"/>
          <w:sz w:val="24"/>
          <w:szCs w:val="24"/>
        </w:rPr>
        <w:t>а</w:t>
      </w:r>
      <w:r w:rsidR="0055584F" w:rsidRPr="0055584F">
        <w:rPr>
          <w:rFonts w:ascii="Times New Roman" w:eastAsia="Times New Roman" w:hAnsi="Times New Roman" w:cs="Times New Roman"/>
          <w:bCs/>
          <w:kern w:val="0"/>
          <w:sz w:val="24"/>
          <w:szCs w:val="24"/>
        </w:rPr>
        <w:t xml:space="preserve">купки (или с иным участником закупки в случаях, установленных Федеральным законом №44-ФЗ), предложившим наиболее высокую цену за право заключения </w:t>
      </w:r>
      <w:r w:rsidR="00ED4F75">
        <w:rPr>
          <w:rFonts w:ascii="Times New Roman" w:eastAsia="Times New Roman" w:hAnsi="Times New Roman" w:cs="Times New Roman"/>
          <w:bCs/>
          <w:kern w:val="0"/>
          <w:sz w:val="24"/>
          <w:szCs w:val="24"/>
        </w:rPr>
        <w:t>договор</w:t>
      </w:r>
      <w:r w:rsidR="0055584F" w:rsidRPr="0055584F">
        <w:rPr>
          <w:rFonts w:ascii="Times New Roman" w:eastAsia="Times New Roman" w:hAnsi="Times New Roman" w:cs="Times New Roman"/>
          <w:bCs/>
          <w:kern w:val="0"/>
          <w:sz w:val="24"/>
          <w:szCs w:val="24"/>
        </w:rPr>
        <w:t>а, размер штрафа рассчитыв</w:t>
      </w:r>
      <w:r w:rsidR="0055584F" w:rsidRPr="0055584F">
        <w:rPr>
          <w:rFonts w:ascii="Times New Roman" w:eastAsia="Times New Roman" w:hAnsi="Times New Roman" w:cs="Times New Roman"/>
          <w:bCs/>
          <w:kern w:val="0"/>
          <w:sz w:val="24"/>
          <w:szCs w:val="24"/>
        </w:rPr>
        <w:t>а</w:t>
      </w:r>
      <w:r w:rsidR="0055584F" w:rsidRPr="0055584F">
        <w:rPr>
          <w:rFonts w:ascii="Times New Roman" w:eastAsia="Times New Roman" w:hAnsi="Times New Roman" w:cs="Times New Roman"/>
          <w:bCs/>
          <w:kern w:val="0"/>
          <w:sz w:val="24"/>
          <w:szCs w:val="24"/>
        </w:rPr>
        <w:t xml:space="preserve">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w:t>
      </w:r>
      <w:r w:rsidR="00ED4F75">
        <w:rPr>
          <w:rFonts w:ascii="Times New Roman" w:eastAsia="Times New Roman" w:hAnsi="Times New Roman" w:cs="Times New Roman"/>
          <w:bCs/>
          <w:kern w:val="0"/>
          <w:sz w:val="24"/>
          <w:szCs w:val="24"/>
        </w:rPr>
        <w:t>договор</w:t>
      </w:r>
      <w:r w:rsidR="0055584F" w:rsidRPr="0055584F">
        <w:rPr>
          <w:rFonts w:ascii="Times New Roman" w:eastAsia="Times New Roman" w:hAnsi="Times New Roman" w:cs="Times New Roman"/>
          <w:bCs/>
          <w:kern w:val="0"/>
          <w:sz w:val="24"/>
          <w:szCs w:val="24"/>
        </w:rPr>
        <w:t>ом, и устанавл</w:t>
      </w:r>
      <w:r w:rsidR="0055584F" w:rsidRPr="0055584F">
        <w:rPr>
          <w:rFonts w:ascii="Times New Roman" w:eastAsia="Times New Roman" w:hAnsi="Times New Roman" w:cs="Times New Roman"/>
          <w:bCs/>
          <w:kern w:val="0"/>
          <w:sz w:val="24"/>
          <w:szCs w:val="24"/>
        </w:rPr>
        <w:t>и</w:t>
      </w:r>
      <w:r w:rsidR="0055584F" w:rsidRPr="0055584F">
        <w:rPr>
          <w:rFonts w:ascii="Times New Roman" w:eastAsia="Times New Roman" w:hAnsi="Times New Roman" w:cs="Times New Roman"/>
          <w:bCs/>
          <w:kern w:val="0"/>
          <w:sz w:val="24"/>
          <w:szCs w:val="24"/>
        </w:rPr>
        <w:t>вается в виде фиксированной суммы, определяемой в следующем порядке:</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а) 10 процентов начальной (максимальной) цены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в случае, если начальная (макс</w:t>
      </w:r>
      <w:r w:rsidRPr="0055584F">
        <w:rPr>
          <w:rFonts w:ascii="Times New Roman" w:eastAsia="Times New Roman" w:hAnsi="Times New Roman" w:cs="Times New Roman"/>
          <w:i/>
          <w:kern w:val="0"/>
          <w:sz w:val="24"/>
          <w:szCs w:val="24"/>
        </w:rPr>
        <w:t>и</w:t>
      </w:r>
      <w:r w:rsidRPr="0055584F">
        <w:rPr>
          <w:rFonts w:ascii="Times New Roman" w:eastAsia="Times New Roman" w:hAnsi="Times New Roman" w:cs="Times New Roman"/>
          <w:i/>
          <w:kern w:val="0"/>
          <w:sz w:val="24"/>
          <w:szCs w:val="24"/>
        </w:rPr>
        <w:t xml:space="preserve">мальная)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не превышает 3 млн. рублей;</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б) 5 процентов начальной (максимальной) цены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в случае, если начальная (макс</w:t>
      </w:r>
      <w:r w:rsidRPr="0055584F">
        <w:rPr>
          <w:rFonts w:ascii="Times New Roman" w:eastAsia="Times New Roman" w:hAnsi="Times New Roman" w:cs="Times New Roman"/>
          <w:i/>
          <w:kern w:val="0"/>
          <w:sz w:val="24"/>
          <w:szCs w:val="24"/>
        </w:rPr>
        <w:t>и</w:t>
      </w:r>
      <w:r w:rsidRPr="0055584F">
        <w:rPr>
          <w:rFonts w:ascii="Times New Roman" w:eastAsia="Times New Roman" w:hAnsi="Times New Roman" w:cs="Times New Roman"/>
          <w:i/>
          <w:kern w:val="0"/>
          <w:sz w:val="24"/>
          <w:szCs w:val="24"/>
        </w:rPr>
        <w:t xml:space="preserve">мальная)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составляет от 3 млн. рублей до 50 млн. рублей (включительно);</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в) 1 процент начальной (максимальной) цены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в случае, если начальная (максимал</w:t>
      </w:r>
      <w:r w:rsidRPr="0055584F">
        <w:rPr>
          <w:rFonts w:ascii="Times New Roman" w:eastAsia="Times New Roman" w:hAnsi="Times New Roman" w:cs="Times New Roman"/>
          <w:i/>
          <w:kern w:val="0"/>
          <w:sz w:val="24"/>
          <w:szCs w:val="24"/>
        </w:rPr>
        <w:t>ь</w:t>
      </w:r>
      <w:r w:rsidRPr="0055584F">
        <w:rPr>
          <w:rFonts w:ascii="Times New Roman" w:eastAsia="Times New Roman" w:hAnsi="Times New Roman" w:cs="Times New Roman"/>
          <w:i/>
          <w:kern w:val="0"/>
          <w:sz w:val="24"/>
          <w:szCs w:val="24"/>
        </w:rPr>
        <w:t xml:space="preserve">ная)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составляет от 50 млн. рублей до 100 млн. рублей (включительно).</w:t>
      </w:r>
    </w:p>
    <w:p w:rsidR="0055584F" w:rsidRPr="0055584F" w:rsidRDefault="00DE458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bCs/>
          <w:kern w:val="0"/>
          <w:sz w:val="24"/>
          <w:szCs w:val="24"/>
        </w:rPr>
        <w:t>7</w:t>
      </w:r>
      <w:r w:rsidR="0055584F" w:rsidRPr="0055584F">
        <w:rPr>
          <w:rFonts w:ascii="Times New Roman" w:eastAsia="Times New Roman" w:hAnsi="Times New Roman" w:cs="Times New Roman"/>
          <w:bCs/>
          <w:kern w:val="0"/>
          <w:sz w:val="24"/>
          <w:szCs w:val="24"/>
        </w:rPr>
        <w:t>.8. За каждый факт неисполнения или ненадлежащего исполнения поставщиком (подрядч</w:t>
      </w:r>
      <w:r w:rsidR="0055584F" w:rsidRPr="0055584F">
        <w:rPr>
          <w:rFonts w:ascii="Times New Roman" w:eastAsia="Times New Roman" w:hAnsi="Times New Roman" w:cs="Times New Roman"/>
          <w:bCs/>
          <w:kern w:val="0"/>
          <w:sz w:val="24"/>
          <w:szCs w:val="24"/>
        </w:rPr>
        <w:t>и</w:t>
      </w:r>
      <w:r w:rsidR="0055584F" w:rsidRPr="0055584F">
        <w:rPr>
          <w:rFonts w:ascii="Times New Roman" w:eastAsia="Times New Roman" w:hAnsi="Times New Roman" w:cs="Times New Roman"/>
          <w:bCs/>
          <w:kern w:val="0"/>
          <w:sz w:val="24"/>
          <w:szCs w:val="24"/>
        </w:rPr>
        <w:t xml:space="preserve">ком, исполнителем) обязательства, предусмотренного </w:t>
      </w:r>
      <w:r w:rsidR="00ED4F75">
        <w:rPr>
          <w:rFonts w:ascii="Times New Roman" w:eastAsia="Times New Roman" w:hAnsi="Times New Roman" w:cs="Times New Roman"/>
          <w:bCs/>
          <w:kern w:val="0"/>
          <w:sz w:val="24"/>
          <w:szCs w:val="24"/>
        </w:rPr>
        <w:t>договор</w:t>
      </w:r>
      <w:r w:rsidR="0055584F" w:rsidRPr="0055584F">
        <w:rPr>
          <w:rFonts w:ascii="Times New Roman" w:eastAsia="Times New Roman" w:hAnsi="Times New Roman" w:cs="Times New Roman"/>
          <w:bCs/>
          <w:kern w:val="0"/>
          <w:sz w:val="24"/>
          <w:szCs w:val="24"/>
        </w:rPr>
        <w:t xml:space="preserve">ом, которое не имеет стоимостного выражения, размер штрафа устанавливается (при наличии в </w:t>
      </w:r>
      <w:r w:rsidR="00ED4F75">
        <w:rPr>
          <w:rFonts w:ascii="Times New Roman" w:eastAsia="Times New Roman" w:hAnsi="Times New Roman" w:cs="Times New Roman"/>
          <w:bCs/>
          <w:kern w:val="0"/>
          <w:sz w:val="24"/>
          <w:szCs w:val="24"/>
        </w:rPr>
        <w:t>договор</w:t>
      </w:r>
      <w:r w:rsidR="0055584F" w:rsidRPr="0055584F">
        <w:rPr>
          <w:rFonts w:ascii="Times New Roman" w:eastAsia="Times New Roman" w:hAnsi="Times New Roman" w:cs="Times New Roman"/>
          <w:bCs/>
          <w:kern w:val="0"/>
          <w:sz w:val="24"/>
          <w:szCs w:val="24"/>
        </w:rPr>
        <w:t xml:space="preserve">е таких обязательств) в виде фиксированной </w:t>
      </w:r>
      <w:r w:rsidR="0055584F" w:rsidRPr="0055584F">
        <w:rPr>
          <w:rFonts w:ascii="Times New Roman" w:eastAsia="Times New Roman" w:hAnsi="Times New Roman" w:cs="Times New Roman"/>
          <w:kern w:val="0"/>
          <w:sz w:val="24"/>
          <w:szCs w:val="24"/>
        </w:rPr>
        <w:t>суммы, что составляет _____ руб. ___ коп.</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(Определяется в следующем порядке:</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bCs/>
          <w:i/>
          <w:kern w:val="0"/>
          <w:sz w:val="24"/>
          <w:szCs w:val="24"/>
        </w:rPr>
      </w:pPr>
      <w:r w:rsidRPr="0055584F">
        <w:rPr>
          <w:rFonts w:ascii="Times New Roman" w:eastAsia="Times New Roman" w:hAnsi="Times New Roman" w:cs="Times New Roman"/>
          <w:bCs/>
          <w:i/>
          <w:kern w:val="0"/>
          <w:sz w:val="24"/>
          <w:szCs w:val="24"/>
        </w:rPr>
        <w:t xml:space="preserve">а) 1000 рублей, если цена </w:t>
      </w:r>
      <w:r w:rsidR="00ED4F75">
        <w:rPr>
          <w:rFonts w:ascii="Times New Roman" w:eastAsia="Times New Roman" w:hAnsi="Times New Roman" w:cs="Times New Roman"/>
          <w:bCs/>
          <w:i/>
          <w:kern w:val="0"/>
          <w:sz w:val="24"/>
          <w:szCs w:val="24"/>
        </w:rPr>
        <w:t>договор</w:t>
      </w:r>
      <w:r w:rsidRPr="0055584F">
        <w:rPr>
          <w:rFonts w:ascii="Times New Roman" w:eastAsia="Times New Roman" w:hAnsi="Times New Roman" w:cs="Times New Roman"/>
          <w:bCs/>
          <w:i/>
          <w:kern w:val="0"/>
          <w:sz w:val="24"/>
          <w:szCs w:val="24"/>
        </w:rPr>
        <w:t>а не превышает 3 млн. рублей;</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bCs/>
          <w:i/>
          <w:kern w:val="0"/>
          <w:sz w:val="24"/>
          <w:szCs w:val="24"/>
        </w:rPr>
      </w:pPr>
      <w:r w:rsidRPr="0055584F">
        <w:rPr>
          <w:rFonts w:ascii="Times New Roman" w:eastAsia="Times New Roman" w:hAnsi="Times New Roman" w:cs="Times New Roman"/>
          <w:bCs/>
          <w:i/>
          <w:kern w:val="0"/>
          <w:sz w:val="24"/>
          <w:szCs w:val="24"/>
        </w:rPr>
        <w:t xml:space="preserve">б) 5000 рублей, если цена </w:t>
      </w:r>
      <w:r w:rsidR="00ED4F75">
        <w:rPr>
          <w:rFonts w:ascii="Times New Roman" w:eastAsia="Times New Roman" w:hAnsi="Times New Roman" w:cs="Times New Roman"/>
          <w:bCs/>
          <w:i/>
          <w:kern w:val="0"/>
          <w:sz w:val="24"/>
          <w:szCs w:val="24"/>
        </w:rPr>
        <w:t>договор</w:t>
      </w:r>
      <w:r w:rsidRPr="0055584F">
        <w:rPr>
          <w:rFonts w:ascii="Times New Roman" w:eastAsia="Times New Roman" w:hAnsi="Times New Roman" w:cs="Times New Roman"/>
          <w:bCs/>
          <w:i/>
          <w:kern w:val="0"/>
          <w:sz w:val="24"/>
          <w:szCs w:val="24"/>
        </w:rPr>
        <w:t>а составляет от 3 млн. рублей до 50 млн. рублей (включ</w:t>
      </w:r>
      <w:r w:rsidRPr="0055584F">
        <w:rPr>
          <w:rFonts w:ascii="Times New Roman" w:eastAsia="Times New Roman" w:hAnsi="Times New Roman" w:cs="Times New Roman"/>
          <w:bCs/>
          <w:i/>
          <w:kern w:val="0"/>
          <w:sz w:val="24"/>
          <w:szCs w:val="24"/>
        </w:rPr>
        <w:t>и</w:t>
      </w:r>
      <w:r w:rsidRPr="0055584F">
        <w:rPr>
          <w:rFonts w:ascii="Times New Roman" w:eastAsia="Times New Roman" w:hAnsi="Times New Roman" w:cs="Times New Roman"/>
          <w:bCs/>
          <w:i/>
          <w:kern w:val="0"/>
          <w:sz w:val="24"/>
          <w:szCs w:val="24"/>
        </w:rPr>
        <w:t>тельно);</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bCs/>
          <w:i/>
          <w:kern w:val="0"/>
          <w:sz w:val="24"/>
          <w:szCs w:val="24"/>
        </w:rPr>
      </w:pPr>
      <w:r w:rsidRPr="0055584F">
        <w:rPr>
          <w:rFonts w:ascii="Times New Roman" w:eastAsia="Times New Roman" w:hAnsi="Times New Roman" w:cs="Times New Roman"/>
          <w:bCs/>
          <w:i/>
          <w:kern w:val="0"/>
          <w:sz w:val="24"/>
          <w:szCs w:val="24"/>
        </w:rPr>
        <w:t xml:space="preserve">в) 10000 рублей, если цена </w:t>
      </w:r>
      <w:r w:rsidR="00ED4F75">
        <w:rPr>
          <w:rFonts w:ascii="Times New Roman" w:eastAsia="Times New Roman" w:hAnsi="Times New Roman" w:cs="Times New Roman"/>
          <w:bCs/>
          <w:i/>
          <w:kern w:val="0"/>
          <w:sz w:val="24"/>
          <w:szCs w:val="24"/>
        </w:rPr>
        <w:t>договор</w:t>
      </w:r>
      <w:r w:rsidRPr="0055584F">
        <w:rPr>
          <w:rFonts w:ascii="Times New Roman" w:eastAsia="Times New Roman" w:hAnsi="Times New Roman" w:cs="Times New Roman"/>
          <w:bCs/>
          <w:i/>
          <w:kern w:val="0"/>
          <w:sz w:val="24"/>
          <w:szCs w:val="24"/>
        </w:rPr>
        <w:t>а составляет от 50 млн. рублей до 100 млн. рублей (вкл</w:t>
      </w:r>
      <w:r w:rsidRPr="0055584F">
        <w:rPr>
          <w:rFonts w:ascii="Times New Roman" w:eastAsia="Times New Roman" w:hAnsi="Times New Roman" w:cs="Times New Roman"/>
          <w:bCs/>
          <w:i/>
          <w:kern w:val="0"/>
          <w:sz w:val="24"/>
          <w:szCs w:val="24"/>
        </w:rPr>
        <w:t>ю</w:t>
      </w:r>
      <w:r w:rsidRPr="0055584F">
        <w:rPr>
          <w:rFonts w:ascii="Times New Roman" w:eastAsia="Times New Roman" w:hAnsi="Times New Roman" w:cs="Times New Roman"/>
          <w:bCs/>
          <w:i/>
          <w:kern w:val="0"/>
          <w:sz w:val="24"/>
          <w:szCs w:val="24"/>
        </w:rPr>
        <w:t>чительно);</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bCs/>
          <w:i/>
          <w:kern w:val="0"/>
          <w:sz w:val="24"/>
          <w:szCs w:val="24"/>
        </w:rPr>
      </w:pPr>
      <w:r w:rsidRPr="0055584F">
        <w:rPr>
          <w:rFonts w:ascii="Times New Roman" w:eastAsia="Times New Roman" w:hAnsi="Times New Roman" w:cs="Times New Roman"/>
          <w:bCs/>
          <w:i/>
          <w:kern w:val="0"/>
          <w:sz w:val="24"/>
          <w:szCs w:val="24"/>
        </w:rPr>
        <w:t xml:space="preserve">г) 100000 рублей, если цена </w:t>
      </w:r>
      <w:r w:rsidR="00ED4F75">
        <w:rPr>
          <w:rFonts w:ascii="Times New Roman" w:eastAsia="Times New Roman" w:hAnsi="Times New Roman" w:cs="Times New Roman"/>
          <w:bCs/>
          <w:i/>
          <w:kern w:val="0"/>
          <w:sz w:val="24"/>
          <w:szCs w:val="24"/>
        </w:rPr>
        <w:t>договор</w:t>
      </w:r>
      <w:r w:rsidRPr="0055584F">
        <w:rPr>
          <w:rFonts w:ascii="Times New Roman" w:eastAsia="Times New Roman" w:hAnsi="Times New Roman" w:cs="Times New Roman"/>
          <w:bCs/>
          <w:i/>
          <w:kern w:val="0"/>
          <w:sz w:val="24"/>
          <w:szCs w:val="24"/>
        </w:rPr>
        <w:t>а превышает 100 млн. рублей.</w:t>
      </w:r>
    </w:p>
    <w:p w:rsidR="0055584F" w:rsidRPr="0055584F" w:rsidRDefault="00DE458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.9. Пеня начисляется за каждый день просрочки исполнения поставщиком (подрядчиком, и</w:t>
      </w:r>
      <w:r w:rsidR="0055584F" w:rsidRPr="0055584F">
        <w:rPr>
          <w:rFonts w:ascii="Times New Roman" w:eastAsia="Times New Roman" w:hAnsi="Times New Roman" w:cs="Times New Roman"/>
          <w:kern w:val="0"/>
          <w:sz w:val="24"/>
          <w:szCs w:val="24"/>
        </w:rPr>
        <w:t>с</w:t>
      </w:r>
      <w:r w:rsidR="0055584F" w:rsidRPr="0055584F">
        <w:rPr>
          <w:rFonts w:ascii="Times New Roman" w:eastAsia="Times New Roman" w:hAnsi="Times New Roman" w:cs="Times New Roman"/>
          <w:kern w:val="0"/>
          <w:sz w:val="24"/>
          <w:szCs w:val="24"/>
        </w:rPr>
        <w:t xml:space="preserve">полнителем) обязательства, предусмотренного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ом, в размере одной трехсотой действующей на дату уплаты пени ключевой ставки Центрального банка Российской Федерации от цены </w:t>
      </w:r>
      <w:r w:rsidR="00ED4F75">
        <w:rPr>
          <w:rFonts w:ascii="Times New Roman" w:eastAsia="Times New Roman" w:hAnsi="Times New Roman" w:cs="Times New Roman"/>
          <w:kern w:val="0"/>
          <w:sz w:val="24"/>
          <w:szCs w:val="24"/>
        </w:rPr>
        <w:t>догов</w:t>
      </w:r>
      <w:r w:rsidR="00ED4F75">
        <w:rPr>
          <w:rFonts w:ascii="Times New Roman" w:eastAsia="Times New Roman" w:hAnsi="Times New Roman" w:cs="Times New Roman"/>
          <w:kern w:val="0"/>
          <w:sz w:val="24"/>
          <w:szCs w:val="24"/>
        </w:rPr>
        <w:t>о</w:t>
      </w:r>
      <w:r w:rsidR="00ED4F75">
        <w:rPr>
          <w:rFonts w:ascii="Times New Roman" w:eastAsia="Times New Roman" w:hAnsi="Times New Roman" w:cs="Times New Roman"/>
          <w:kern w:val="0"/>
          <w:sz w:val="24"/>
          <w:szCs w:val="24"/>
        </w:rPr>
        <w:t>р</w:t>
      </w:r>
      <w:r w:rsidR="0055584F" w:rsidRPr="0055584F">
        <w:rPr>
          <w:rFonts w:ascii="Times New Roman" w:eastAsia="Times New Roman" w:hAnsi="Times New Roman" w:cs="Times New Roman"/>
          <w:kern w:val="0"/>
          <w:sz w:val="24"/>
          <w:szCs w:val="24"/>
        </w:rPr>
        <w:t xml:space="preserve">а, уменьшенной на сумму, пропорциональную объему обязательств, предусмотренных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и фактически исполненных поставщиком (подрядчиком, исполнителем).</w:t>
      </w:r>
    </w:p>
    <w:p w:rsidR="0055584F" w:rsidRPr="0055584F" w:rsidRDefault="00DE458F" w:rsidP="00ED4F75">
      <w:pPr>
        <w:widowControl/>
        <w:suppressAutoHyphens w:val="0"/>
        <w:autoSpaceDN/>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.10. Общая сумма начисленной неустойки (штрафов, пени) за неисполнение или ненадлеж</w:t>
      </w:r>
      <w:r w:rsidR="0055584F" w:rsidRPr="0055584F">
        <w:rPr>
          <w:rFonts w:ascii="Times New Roman" w:eastAsia="Times New Roman" w:hAnsi="Times New Roman" w:cs="Times New Roman"/>
          <w:kern w:val="0"/>
          <w:sz w:val="24"/>
          <w:szCs w:val="24"/>
        </w:rPr>
        <w:t>а</w:t>
      </w:r>
      <w:r w:rsidR="0055584F" w:rsidRPr="0055584F">
        <w:rPr>
          <w:rFonts w:ascii="Times New Roman" w:eastAsia="Times New Roman" w:hAnsi="Times New Roman" w:cs="Times New Roman"/>
          <w:kern w:val="0"/>
          <w:sz w:val="24"/>
          <w:szCs w:val="24"/>
        </w:rPr>
        <w:t xml:space="preserve">щее исполнение поставщиком (подрядчиком, исполнителем) обязательств, предусмотренных </w:t>
      </w:r>
      <w:r w:rsidR="00ED4F75">
        <w:rPr>
          <w:rFonts w:ascii="Times New Roman" w:eastAsia="Times New Roman" w:hAnsi="Times New Roman" w:cs="Times New Roman"/>
          <w:kern w:val="0"/>
          <w:sz w:val="24"/>
          <w:szCs w:val="24"/>
        </w:rPr>
        <w:t>дог</w:t>
      </w:r>
      <w:r w:rsidR="00ED4F75">
        <w:rPr>
          <w:rFonts w:ascii="Times New Roman" w:eastAsia="Times New Roman" w:hAnsi="Times New Roman" w:cs="Times New Roman"/>
          <w:kern w:val="0"/>
          <w:sz w:val="24"/>
          <w:szCs w:val="24"/>
        </w:rPr>
        <w:t>о</w:t>
      </w:r>
      <w:r w:rsidR="00ED4F75">
        <w:rPr>
          <w:rFonts w:ascii="Times New Roman" w:eastAsia="Times New Roman" w:hAnsi="Times New Roman" w:cs="Times New Roman"/>
          <w:kern w:val="0"/>
          <w:sz w:val="24"/>
          <w:szCs w:val="24"/>
        </w:rPr>
        <w:t>вор</w:t>
      </w:r>
      <w:r w:rsidR="0055584F" w:rsidRPr="0055584F">
        <w:rPr>
          <w:rFonts w:ascii="Times New Roman" w:eastAsia="Times New Roman" w:hAnsi="Times New Roman" w:cs="Times New Roman"/>
          <w:kern w:val="0"/>
          <w:sz w:val="24"/>
          <w:szCs w:val="24"/>
        </w:rPr>
        <w:t xml:space="preserve">ом, не может превышать цену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а.</w:t>
      </w:r>
    </w:p>
    <w:p w:rsidR="0055584F" w:rsidRPr="0055584F" w:rsidRDefault="00DE458F" w:rsidP="00ED4F75">
      <w:pPr>
        <w:widowControl/>
        <w:suppressAutoHyphens w:val="0"/>
        <w:autoSpaceDN/>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.11. Общая сумма начисленной неустойки (штрафов, пени) за ненадлежащее исполнение з</w:t>
      </w:r>
      <w:r w:rsidR="0055584F" w:rsidRPr="0055584F">
        <w:rPr>
          <w:rFonts w:ascii="Times New Roman" w:eastAsia="Times New Roman" w:hAnsi="Times New Roman" w:cs="Times New Roman"/>
          <w:kern w:val="0"/>
          <w:sz w:val="24"/>
          <w:szCs w:val="24"/>
        </w:rPr>
        <w:t>а</w:t>
      </w:r>
      <w:r w:rsidR="0055584F" w:rsidRPr="0055584F">
        <w:rPr>
          <w:rFonts w:ascii="Times New Roman" w:eastAsia="Times New Roman" w:hAnsi="Times New Roman" w:cs="Times New Roman"/>
          <w:kern w:val="0"/>
          <w:sz w:val="24"/>
          <w:szCs w:val="24"/>
        </w:rPr>
        <w:t xml:space="preserve">казчиком обязательств, предусмотренных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ом, не может превышать цену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а.</w:t>
      </w:r>
    </w:p>
    <w:p w:rsidR="0055584F" w:rsidRPr="0055584F" w:rsidRDefault="00DE458F" w:rsidP="00ED4F75">
      <w:pPr>
        <w:widowControl/>
        <w:suppressAutoHyphens w:val="0"/>
        <w:autoSpaceDN/>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.12. Сторона освобождается от уплаты неустойки (штрафа, пени), если докажет, что неи</w:t>
      </w:r>
      <w:r w:rsidR="0055584F" w:rsidRPr="0055584F">
        <w:rPr>
          <w:rFonts w:ascii="Times New Roman" w:eastAsia="Times New Roman" w:hAnsi="Times New Roman" w:cs="Times New Roman"/>
          <w:kern w:val="0"/>
          <w:sz w:val="24"/>
          <w:szCs w:val="24"/>
        </w:rPr>
        <w:t>с</w:t>
      </w:r>
      <w:r w:rsidR="0055584F" w:rsidRPr="0055584F">
        <w:rPr>
          <w:rFonts w:ascii="Times New Roman" w:eastAsia="Times New Roman" w:hAnsi="Times New Roman" w:cs="Times New Roman"/>
          <w:kern w:val="0"/>
          <w:sz w:val="24"/>
          <w:szCs w:val="24"/>
        </w:rPr>
        <w:t xml:space="preserve">полнение или ненадлежащее исполнение обязательства, предусмотренного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произошло вследствие непреодолимой силы или по вине другой стороны.</w:t>
      </w:r>
    </w:p>
    <w:p w:rsidR="0055584F" w:rsidRDefault="00DE458F" w:rsidP="00ED4F75">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.13. В случае неисполнения или ненадлежащего исполнения обязательства, предусмотренн</w:t>
      </w:r>
      <w:r w:rsidR="0055584F" w:rsidRPr="0055584F">
        <w:rPr>
          <w:rFonts w:ascii="Times New Roman" w:eastAsia="Times New Roman" w:hAnsi="Times New Roman" w:cs="Times New Roman"/>
          <w:kern w:val="0"/>
          <w:sz w:val="24"/>
          <w:szCs w:val="24"/>
        </w:rPr>
        <w:t>о</w:t>
      </w:r>
      <w:r w:rsidR="0055584F" w:rsidRPr="0055584F">
        <w:rPr>
          <w:rFonts w:ascii="Times New Roman" w:eastAsia="Times New Roman" w:hAnsi="Times New Roman" w:cs="Times New Roman"/>
          <w:kern w:val="0"/>
          <w:sz w:val="24"/>
          <w:szCs w:val="24"/>
        </w:rPr>
        <w:t xml:space="preserve">го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ом, заказчик производит оплату по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у за вычетом соответствующего размера н</w:t>
      </w:r>
      <w:r w:rsidR="0055584F" w:rsidRPr="0055584F">
        <w:rPr>
          <w:rFonts w:ascii="Times New Roman" w:eastAsia="Times New Roman" w:hAnsi="Times New Roman" w:cs="Times New Roman"/>
          <w:kern w:val="0"/>
          <w:sz w:val="24"/>
          <w:szCs w:val="24"/>
        </w:rPr>
        <w:t>е</w:t>
      </w:r>
      <w:r w:rsidR="0055584F" w:rsidRPr="0055584F">
        <w:rPr>
          <w:rFonts w:ascii="Times New Roman" w:eastAsia="Times New Roman" w:hAnsi="Times New Roman" w:cs="Times New Roman"/>
          <w:kern w:val="0"/>
          <w:sz w:val="24"/>
          <w:szCs w:val="24"/>
        </w:rPr>
        <w:t>устойки (штрафа, пени).</w:t>
      </w:r>
    </w:p>
    <w:p w:rsidR="0099023C" w:rsidRDefault="0099023C" w:rsidP="00ED4F75">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7.14. </w:t>
      </w:r>
      <w:r w:rsidRPr="0099023C">
        <w:rPr>
          <w:rFonts w:ascii="Times New Roman" w:eastAsia="Times New Roman" w:hAnsi="Times New Roman" w:cs="Times New Roman"/>
          <w:kern w:val="0"/>
          <w:sz w:val="24"/>
          <w:szCs w:val="24"/>
        </w:rPr>
        <w:t>Сторона освобождается от уплаты неустойки (штрафа, пени), если докажет, что неи</w:t>
      </w:r>
      <w:r w:rsidRPr="0099023C">
        <w:rPr>
          <w:rFonts w:ascii="Times New Roman" w:eastAsia="Times New Roman" w:hAnsi="Times New Roman" w:cs="Times New Roman"/>
          <w:kern w:val="0"/>
          <w:sz w:val="24"/>
          <w:szCs w:val="24"/>
        </w:rPr>
        <w:t>с</w:t>
      </w:r>
      <w:r w:rsidRPr="0099023C">
        <w:rPr>
          <w:rFonts w:ascii="Times New Roman" w:eastAsia="Times New Roman" w:hAnsi="Times New Roman" w:cs="Times New Roman"/>
          <w:kern w:val="0"/>
          <w:sz w:val="24"/>
          <w:szCs w:val="24"/>
        </w:rPr>
        <w:t>полнение или ненадлежащее исполнение обязательства, предусмотренного договором, произошло по независящим от сторон договора обстоятельствам вследствие распространения новой коронав</w:t>
      </w:r>
      <w:r w:rsidRPr="0099023C">
        <w:rPr>
          <w:rFonts w:ascii="Times New Roman" w:eastAsia="Times New Roman" w:hAnsi="Times New Roman" w:cs="Times New Roman"/>
          <w:kern w:val="0"/>
          <w:sz w:val="24"/>
          <w:szCs w:val="24"/>
        </w:rPr>
        <w:t>и</w:t>
      </w:r>
      <w:r w:rsidRPr="0099023C">
        <w:rPr>
          <w:rFonts w:ascii="Times New Roman" w:eastAsia="Times New Roman" w:hAnsi="Times New Roman" w:cs="Times New Roman"/>
          <w:kern w:val="0"/>
          <w:sz w:val="24"/>
          <w:szCs w:val="24"/>
        </w:rPr>
        <w:t>русной инфекции, вызванной 2019-nCoV.</w:t>
      </w:r>
    </w:p>
    <w:p w:rsidR="0055584F" w:rsidRPr="0055584F" w:rsidRDefault="0055584F" w:rsidP="0055584F">
      <w:pPr>
        <w:widowControl/>
        <w:suppressAutoHyphens w:val="0"/>
        <w:autoSpaceDE w:val="0"/>
        <w:adjustRightInd w:val="0"/>
        <w:ind w:firstLine="426"/>
        <w:jc w:val="both"/>
        <w:textAlignment w:val="auto"/>
        <w:rPr>
          <w:rFonts w:ascii="Times New Roman" w:eastAsia="Times New Roman" w:hAnsi="Times New Roman" w:cs="Times New Roman"/>
          <w:kern w:val="0"/>
          <w:sz w:val="24"/>
          <w:szCs w:val="24"/>
        </w:rPr>
      </w:pPr>
    </w:p>
    <w:p w:rsidR="00484FF2" w:rsidRPr="00D0502D" w:rsidRDefault="00DE5717">
      <w:pPr>
        <w:pStyle w:val="Standard"/>
        <w:keepNext/>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8.</w:t>
      </w:r>
      <w:r w:rsidRPr="00D0502D">
        <w:rPr>
          <w:rFonts w:ascii="Times New Roman" w:eastAsia="Times New Roman" w:hAnsi="Times New Roman" w:cs="Times New Roman"/>
          <w:b/>
          <w:sz w:val="24"/>
          <w:szCs w:val="24"/>
        </w:rPr>
        <w:tab/>
        <w:t xml:space="preserve">Порядок расторжения </w:t>
      </w:r>
      <w:r w:rsidR="00722416" w:rsidRPr="00D0502D">
        <w:rPr>
          <w:rFonts w:ascii="Times New Roman" w:eastAsia="Times New Roman" w:hAnsi="Times New Roman" w:cs="Times New Roman"/>
          <w:b/>
          <w:sz w:val="24"/>
          <w:szCs w:val="24"/>
        </w:rPr>
        <w:t>Договор</w:t>
      </w:r>
      <w:r w:rsidRPr="00D0502D">
        <w:rPr>
          <w:rFonts w:ascii="Times New Roman" w:eastAsia="Times New Roman" w:hAnsi="Times New Roman" w:cs="Times New Roman"/>
          <w:b/>
          <w:sz w:val="24"/>
          <w:szCs w:val="24"/>
        </w:rPr>
        <w:t>а</w:t>
      </w:r>
      <w:bookmarkEnd w:id="17"/>
    </w:p>
    <w:p w:rsidR="00484FF2" w:rsidRPr="00D0502D" w:rsidRDefault="00DE5717">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8.1.Настоящий </w:t>
      </w:r>
      <w:r w:rsidR="00722416" w:rsidRPr="00D0502D">
        <w:rPr>
          <w:rFonts w:ascii="Times New Roman" w:hAnsi="Times New Roman" w:cs="Times New Roman"/>
          <w:sz w:val="24"/>
          <w:szCs w:val="24"/>
        </w:rPr>
        <w:t>Договор</w:t>
      </w:r>
      <w:r w:rsidR="00C6693F">
        <w:rPr>
          <w:rFonts w:ascii="Times New Roman" w:hAnsi="Times New Roman" w:cs="Times New Roman"/>
          <w:sz w:val="24"/>
          <w:szCs w:val="24"/>
        </w:rPr>
        <w:t xml:space="preserve"> </w:t>
      </w:r>
      <w:r w:rsidRPr="00D0502D">
        <w:rPr>
          <w:rFonts w:ascii="Times New Roman" w:hAnsi="Times New Roman" w:cs="Times New Roman"/>
          <w:sz w:val="24"/>
          <w:szCs w:val="24"/>
        </w:rPr>
        <w:t xml:space="preserve">может быть расторгнут по соглашению Сторон, по решению суда либо </w:t>
      </w:r>
      <w:r w:rsidRPr="00D0502D">
        <w:rPr>
          <w:rFonts w:ascii="Times New Roman" w:hAnsi="Times New Roman" w:cs="Times New Roman"/>
          <w:sz w:val="24"/>
          <w:szCs w:val="24"/>
        </w:rPr>
        <w:lastRenderedPageBreak/>
        <w:t xml:space="preserve">в случае одностороннего отказа Стороны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от его исполнения в соответствии с гражданским законодательством.</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8.2. Заказчик вправе в одностороннем порядке отказаться от исполнения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в случае, если:</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8.2.2. Поставщик неоднократно нарушил сроки поставки товара, предусмотренные настоящим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ом;</w:t>
      </w:r>
    </w:p>
    <w:p w:rsidR="00484FF2" w:rsidRPr="00D0502D" w:rsidRDefault="00A7368F">
      <w:pPr>
        <w:pStyle w:val="Standard"/>
        <w:ind w:firstLine="567"/>
        <w:jc w:val="both"/>
        <w:rPr>
          <w:rFonts w:ascii="Times New Roman" w:hAnsi="Times New Roman" w:cs="Times New Roman"/>
          <w:sz w:val="24"/>
          <w:szCs w:val="24"/>
        </w:rPr>
      </w:pPr>
      <w:r>
        <w:rPr>
          <w:rFonts w:ascii="Times New Roman" w:hAnsi="Times New Roman" w:cs="Times New Roman"/>
          <w:sz w:val="24"/>
          <w:szCs w:val="24"/>
        </w:rPr>
        <w:t xml:space="preserve">8.2.3. </w:t>
      </w:r>
      <w:r w:rsidR="00DE5717" w:rsidRPr="00D0502D">
        <w:rPr>
          <w:rFonts w:ascii="Times New Roman" w:hAnsi="Times New Roman" w:cs="Times New Roman"/>
          <w:sz w:val="24"/>
          <w:szCs w:val="24"/>
        </w:rPr>
        <w:t xml:space="preserve">Поставщик не приступает к исполнению настоящего </w:t>
      </w:r>
      <w:r w:rsidR="00722416" w:rsidRPr="00D0502D">
        <w:rPr>
          <w:rFonts w:ascii="Times New Roman" w:hAnsi="Times New Roman" w:cs="Times New Roman"/>
          <w:sz w:val="24"/>
          <w:szCs w:val="24"/>
        </w:rPr>
        <w:t>Договор</w:t>
      </w:r>
      <w:r w:rsidR="00DE5717" w:rsidRPr="00D0502D">
        <w:rPr>
          <w:rFonts w:ascii="Times New Roman" w:hAnsi="Times New Roman" w:cs="Times New Roman"/>
          <w:sz w:val="24"/>
          <w:szCs w:val="24"/>
        </w:rPr>
        <w:t xml:space="preserve">а в срок, установленный настоящим </w:t>
      </w:r>
      <w:r w:rsidR="00722416" w:rsidRPr="00D0502D">
        <w:rPr>
          <w:rFonts w:ascii="Times New Roman" w:hAnsi="Times New Roman" w:cs="Times New Roman"/>
          <w:sz w:val="24"/>
          <w:szCs w:val="24"/>
        </w:rPr>
        <w:t>Договор</w:t>
      </w:r>
      <w:r w:rsidR="00DE5717" w:rsidRPr="00D0502D">
        <w:rPr>
          <w:rFonts w:ascii="Times New Roman" w:hAnsi="Times New Roman" w:cs="Times New Roman"/>
          <w:sz w:val="24"/>
          <w:szCs w:val="24"/>
        </w:rPr>
        <w:t xml:space="preserve">ом, или нарушает срок поставки товара, предусмотренный настоящим </w:t>
      </w:r>
      <w:r w:rsidR="00722416" w:rsidRPr="00D0502D">
        <w:rPr>
          <w:rFonts w:ascii="Times New Roman" w:hAnsi="Times New Roman" w:cs="Times New Roman"/>
          <w:sz w:val="24"/>
          <w:szCs w:val="24"/>
        </w:rPr>
        <w:t>Договор</w:t>
      </w:r>
      <w:r w:rsidR="00DE5717" w:rsidRPr="00D0502D">
        <w:rPr>
          <w:rFonts w:ascii="Times New Roman" w:hAnsi="Times New Roman" w:cs="Times New Roman"/>
          <w:sz w:val="24"/>
          <w:szCs w:val="24"/>
        </w:rPr>
        <w:t xml:space="preserve">ом, либо в ходе исполнения Поставщиком условий </w:t>
      </w:r>
      <w:r w:rsidR="00722416" w:rsidRPr="00D0502D">
        <w:rPr>
          <w:rFonts w:ascii="Times New Roman" w:hAnsi="Times New Roman" w:cs="Times New Roman"/>
          <w:sz w:val="24"/>
          <w:szCs w:val="24"/>
        </w:rPr>
        <w:t>Договор</w:t>
      </w:r>
      <w:r w:rsidR="00DE5717" w:rsidRPr="00D0502D">
        <w:rPr>
          <w:rFonts w:ascii="Times New Roman" w:hAnsi="Times New Roman" w:cs="Times New Roman"/>
          <w:sz w:val="24"/>
          <w:szCs w:val="24"/>
        </w:rPr>
        <w:t xml:space="preserve">а стало очевидно, что товары не будут поставлены надлежащим образом в установленный настоящим </w:t>
      </w:r>
      <w:r w:rsidR="00722416" w:rsidRPr="00D0502D">
        <w:rPr>
          <w:rFonts w:ascii="Times New Roman" w:hAnsi="Times New Roman" w:cs="Times New Roman"/>
          <w:sz w:val="24"/>
          <w:szCs w:val="24"/>
        </w:rPr>
        <w:t>Договор</w:t>
      </w:r>
      <w:r w:rsidR="00DE5717" w:rsidRPr="00D0502D">
        <w:rPr>
          <w:rFonts w:ascii="Times New Roman" w:hAnsi="Times New Roman" w:cs="Times New Roman"/>
          <w:sz w:val="24"/>
          <w:szCs w:val="24"/>
        </w:rPr>
        <w:t>ом срок.</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8.3. </w:t>
      </w:r>
      <w:r w:rsidRPr="00D0502D">
        <w:rPr>
          <w:rFonts w:ascii="Times New Roman" w:hAnsi="Times New Roman" w:cs="Times New Roman"/>
          <w:kern w:val="0"/>
          <w:sz w:val="24"/>
          <w:szCs w:val="24"/>
        </w:rPr>
        <w:t xml:space="preserve">Заказчик обязан принять решение об одностороннем отказе от исполнения </w:t>
      </w:r>
      <w:r w:rsidR="00722416" w:rsidRPr="00D0502D">
        <w:rPr>
          <w:rFonts w:ascii="Times New Roman" w:hAnsi="Times New Roman" w:cs="Times New Roman"/>
          <w:kern w:val="0"/>
          <w:sz w:val="24"/>
          <w:szCs w:val="24"/>
        </w:rPr>
        <w:t>Договор</w:t>
      </w:r>
      <w:r w:rsidRPr="00D0502D">
        <w:rPr>
          <w:rFonts w:ascii="Times New Roman" w:hAnsi="Times New Roman" w:cs="Times New Roman"/>
          <w:kern w:val="0"/>
          <w:sz w:val="24"/>
          <w:szCs w:val="24"/>
        </w:rPr>
        <w:t xml:space="preserve">а, если в ходе исполнения </w:t>
      </w:r>
      <w:r w:rsidR="00722416" w:rsidRPr="00D0502D">
        <w:rPr>
          <w:rFonts w:ascii="Times New Roman" w:hAnsi="Times New Roman" w:cs="Times New Roman"/>
          <w:kern w:val="0"/>
          <w:sz w:val="24"/>
          <w:szCs w:val="24"/>
        </w:rPr>
        <w:t>Договор</w:t>
      </w:r>
      <w:r w:rsidRPr="00D0502D">
        <w:rPr>
          <w:rFonts w:ascii="Times New Roman" w:hAnsi="Times New Roman" w:cs="Times New Roman"/>
          <w:kern w:val="0"/>
          <w:sz w:val="24"/>
          <w:szCs w:val="24"/>
        </w:rPr>
        <w:t xml:space="preserve">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722416" w:rsidRPr="00D0502D">
        <w:rPr>
          <w:rFonts w:ascii="Times New Roman" w:hAnsi="Times New Roman" w:cs="Times New Roman"/>
          <w:kern w:val="0"/>
          <w:sz w:val="24"/>
          <w:szCs w:val="24"/>
        </w:rPr>
        <w:t>Договор</w:t>
      </w:r>
      <w:r w:rsidRPr="00D0502D">
        <w:rPr>
          <w:rFonts w:ascii="Times New Roman" w:hAnsi="Times New Roman" w:cs="Times New Roman"/>
          <w:kern w:val="0"/>
          <w:sz w:val="24"/>
          <w:szCs w:val="24"/>
        </w:rPr>
        <w:t>а.</w:t>
      </w:r>
    </w:p>
    <w:p w:rsidR="00484FF2" w:rsidRPr="00D0502D" w:rsidRDefault="00DE5717">
      <w:pPr>
        <w:autoSpaceDE w:val="0"/>
        <w:ind w:firstLine="540"/>
        <w:jc w:val="both"/>
        <w:rPr>
          <w:rFonts w:ascii="Times New Roman" w:hAnsi="Times New Roman" w:cs="Times New Roman"/>
          <w:sz w:val="24"/>
          <w:szCs w:val="24"/>
        </w:rPr>
      </w:pPr>
      <w:r w:rsidRPr="00D0502D">
        <w:rPr>
          <w:rFonts w:ascii="Times New Roman" w:hAnsi="Times New Roman" w:cs="Times New Roman"/>
          <w:sz w:val="24"/>
          <w:szCs w:val="24"/>
        </w:rPr>
        <w:t xml:space="preserve">8.4. </w:t>
      </w:r>
      <w:r w:rsidRPr="00D0502D">
        <w:rPr>
          <w:rFonts w:ascii="Times New Roman" w:hAnsi="Times New Roman" w:cs="Times New Roman"/>
          <w:sz w:val="24"/>
          <w:szCs w:val="24"/>
          <w:shd w:val="clear" w:color="auto" w:fill="FFFFFF"/>
        </w:rPr>
        <w:t xml:space="preserve">Решение Заказчика об одностороннем отказе от исполнения </w:t>
      </w:r>
      <w:r w:rsidR="00722416" w:rsidRPr="00D0502D">
        <w:rPr>
          <w:rFonts w:ascii="Times New Roman" w:hAnsi="Times New Roman" w:cs="Times New Roman"/>
          <w:sz w:val="24"/>
          <w:szCs w:val="24"/>
          <w:shd w:val="clear" w:color="auto" w:fill="FFFFFF"/>
        </w:rPr>
        <w:t>Договор</w:t>
      </w:r>
      <w:r w:rsidRPr="00D0502D">
        <w:rPr>
          <w:rFonts w:ascii="Times New Roman" w:hAnsi="Times New Roman" w:cs="Times New Roman"/>
          <w:sz w:val="24"/>
          <w:szCs w:val="24"/>
          <w:shd w:val="clear" w:color="auto" w:fill="FFFFFF"/>
        </w:rPr>
        <w:t xml:space="preserve">а не позднее чем в течение 3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w:t>
      </w:r>
      <w:r w:rsidR="00722416" w:rsidRPr="00D0502D">
        <w:rPr>
          <w:rFonts w:ascii="Times New Roman" w:hAnsi="Times New Roman" w:cs="Times New Roman"/>
          <w:sz w:val="24"/>
          <w:szCs w:val="24"/>
          <w:shd w:val="clear" w:color="auto" w:fill="FFFFFF"/>
        </w:rPr>
        <w:t>Договор</w:t>
      </w:r>
      <w:r w:rsidRPr="00D0502D">
        <w:rPr>
          <w:rFonts w:ascii="Times New Roman" w:hAnsi="Times New Roman" w:cs="Times New Roman"/>
          <w:sz w:val="24"/>
          <w:szCs w:val="24"/>
          <w:shd w:val="clear" w:color="auto" w:fill="FFFFFF"/>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указанных действий считается надлежащим уведомлением Поставщика об одностороннем отказе от исполнения </w:t>
      </w:r>
      <w:r w:rsidR="00722416" w:rsidRPr="00D0502D">
        <w:rPr>
          <w:rFonts w:ascii="Times New Roman" w:hAnsi="Times New Roman" w:cs="Times New Roman"/>
          <w:sz w:val="24"/>
          <w:szCs w:val="24"/>
          <w:shd w:val="clear" w:color="auto" w:fill="FFFFFF"/>
        </w:rPr>
        <w:t>Договор</w:t>
      </w:r>
      <w:r w:rsidRPr="00D0502D">
        <w:rPr>
          <w:rFonts w:ascii="Times New Roman" w:hAnsi="Times New Roman" w:cs="Times New Roman"/>
          <w:sz w:val="24"/>
          <w:szCs w:val="24"/>
          <w:shd w:val="clear" w:color="auto" w:fill="FFFFFF"/>
        </w:rPr>
        <w:t xml:space="preserve">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w:t>
      </w:r>
      <w:r w:rsidR="00722416" w:rsidRPr="00D0502D">
        <w:rPr>
          <w:rFonts w:ascii="Times New Roman" w:hAnsi="Times New Roman" w:cs="Times New Roman"/>
          <w:sz w:val="24"/>
          <w:szCs w:val="24"/>
          <w:shd w:val="clear" w:color="auto" w:fill="FFFFFF"/>
        </w:rPr>
        <w:t>Договор</w:t>
      </w:r>
      <w:r w:rsidRPr="00D0502D">
        <w:rPr>
          <w:rFonts w:ascii="Times New Roman" w:hAnsi="Times New Roman" w:cs="Times New Roman"/>
          <w:sz w:val="24"/>
          <w:szCs w:val="24"/>
          <w:shd w:val="clear" w:color="auto" w:fill="FFFFFF"/>
        </w:rPr>
        <w:t xml:space="preserve">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w:t>
      </w:r>
      <w:r w:rsidR="00722416" w:rsidRPr="00D0502D">
        <w:rPr>
          <w:rFonts w:ascii="Times New Roman" w:hAnsi="Times New Roman" w:cs="Times New Roman"/>
          <w:sz w:val="24"/>
          <w:szCs w:val="24"/>
          <w:shd w:val="clear" w:color="auto" w:fill="FFFFFF"/>
        </w:rPr>
        <w:t>Договор</w:t>
      </w:r>
      <w:r w:rsidRPr="00D0502D">
        <w:rPr>
          <w:rFonts w:ascii="Times New Roman" w:hAnsi="Times New Roman" w:cs="Times New Roman"/>
          <w:sz w:val="24"/>
          <w:szCs w:val="24"/>
          <w:shd w:val="clear" w:color="auto" w:fill="FFFFFF"/>
        </w:rPr>
        <w:t>а в единой информационной системе.</w:t>
      </w:r>
    </w:p>
    <w:p w:rsidR="00484FF2" w:rsidRPr="00D0502D" w:rsidRDefault="00DE5717">
      <w:pPr>
        <w:shd w:val="clear" w:color="auto" w:fill="FFFFFF"/>
        <w:suppressAutoHyphens w:val="0"/>
        <w:spacing w:line="290" w:lineRule="atLeast"/>
        <w:ind w:firstLine="547"/>
        <w:jc w:val="both"/>
        <w:rPr>
          <w:rFonts w:ascii="Times New Roman" w:hAnsi="Times New Roman" w:cs="Times New Roman"/>
          <w:sz w:val="24"/>
          <w:szCs w:val="24"/>
        </w:rPr>
      </w:pPr>
      <w:r w:rsidRPr="00D0502D">
        <w:rPr>
          <w:rFonts w:ascii="Times New Roman" w:hAnsi="Times New Roman" w:cs="Times New Roman"/>
          <w:sz w:val="24"/>
          <w:szCs w:val="24"/>
        </w:rPr>
        <w:t xml:space="preserve">8.5. </w:t>
      </w:r>
      <w:r w:rsidRPr="00D0502D">
        <w:rPr>
          <w:rFonts w:ascii="Times New Roman" w:eastAsia="Times New Roman" w:hAnsi="Times New Roman" w:cs="Times New Roman"/>
          <w:kern w:val="0"/>
          <w:sz w:val="24"/>
          <w:szCs w:val="24"/>
        </w:rPr>
        <w:t xml:space="preserve">Решение Заказчика об одностороннем отказе от исполнения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 xml:space="preserve">а вступает в силу и </w:t>
      </w:r>
      <w:r w:rsidR="00722416" w:rsidRPr="00D0502D">
        <w:rPr>
          <w:rFonts w:ascii="Times New Roman" w:eastAsia="Times New Roman" w:hAnsi="Times New Roman" w:cs="Times New Roman"/>
          <w:kern w:val="0"/>
          <w:sz w:val="24"/>
          <w:szCs w:val="24"/>
        </w:rPr>
        <w:t>Договор</w:t>
      </w:r>
      <w:r w:rsidR="00C6693F">
        <w:rPr>
          <w:rFonts w:ascii="Times New Roman" w:eastAsia="Times New Roman" w:hAnsi="Times New Roman" w:cs="Times New Roman"/>
          <w:kern w:val="0"/>
          <w:sz w:val="24"/>
          <w:szCs w:val="24"/>
        </w:rPr>
        <w:t xml:space="preserve"> </w:t>
      </w:r>
      <w:r w:rsidRPr="00D0502D">
        <w:rPr>
          <w:rFonts w:ascii="Times New Roman" w:eastAsia="Times New Roman" w:hAnsi="Times New Roman" w:cs="Times New Roman"/>
          <w:kern w:val="0"/>
          <w:sz w:val="24"/>
          <w:szCs w:val="24"/>
        </w:rPr>
        <w:t>считается расторгнутым через 10 (десять) дней с даты надлежащего уведомления Заказч</w:t>
      </w:r>
      <w:r w:rsidRPr="00D0502D">
        <w:rPr>
          <w:rFonts w:ascii="Times New Roman" w:eastAsia="Times New Roman" w:hAnsi="Times New Roman" w:cs="Times New Roman"/>
          <w:kern w:val="0"/>
          <w:sz w:val="24"/>
          <w:szCs w:val="24"/>
        </w:rPr>
        <w:t>и</w:t>
      </w:r>
      <w:r w:rsidRPr="00D0502D">
        <w:rPr>
          <w:rFonts w:ascii="Times New Roman" w:eastAsia="Times New Roman" w:hAnsi="Times New Roman" w:cs="Times New Roman"/>
          <w:kern w:val="0"/>
          <w:sz w:val="24"/>
          <w:szCs w:val="24"/>
        </w:rPr>
        <w:t xml:space="preserve">ком Поставщика об одностороннем отказе от исполнения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а.</w:t>
      </w:r>
    </w:p>
    <w:p w:rsidR="00484FF2" w:rsidRPr="00D0502D"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kern w:val="0"/>
          <w:sz w:val="24"/>
          <w:szCs w:val="24"/>
        </w:rPr>
      </w:pPr>
      <w:bookmarkStart w:id="18" w:name="dst101331"/>
      <w:bookmarkEnd w:id="18"/>
      <w:r w:rsidRPr="00D0502D">
        <w:rPr>
          <w:rFonts w:ascii="Times New Roman" w:eastAsia="Times New Roman" w:hAnsi="Times New Roman" w:cs="Times New Roman"/>
          <w:kern w:val="0"/>
          <w:sz w:val="24"/>
          <w:szCs w:val="24"/>
        </w:rPr>
        <w:t>8.6. Заказчик обязан отменить не вступившее в силу решение об одностороннем отказе от и</w:t>
      </w:r>
      <w:r w:rsidRPr="00D0502D">
        <w:rPr>
          <w:rFonts w:ascii="Times New Roman" w:eastAsia="Times New Roman" w:hAnsi="Times New Roman" w:cs="Times New Roman"/>
          <w:kern w:val="0"/>
          <w:sz w:val="24"/>
          <w:szCs w:val="24"/>
        </w:rPr>
        <w:t>с</w:t>
      </w:r>
      <w:r w:rsidRPr="00D0502D">
        <w:rPr>
          <w:rFonts w:ascii="Times New Roman" w:eastAsia="Times New Roman" w:hAnsi="Times New Roman" w:cs="Times New Roman"/>
          <w:kern w:val="0"/>
          <w:sz w:val="24"/>
          <w:szCs w:val="24"/>
        </w:rPr>
        <w:t xml:space="preserve">полнения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 xml:space="preserve">а, если в течение 10 (десяти) дней с даты надлежащего уведомления Поставщика о принятом решении об одностороннем отказе от исполнения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а Поставщиком выполнены следующие действия:</w:t>
      </w:r>
    </w:p>
    <w:p w:rsidR="00484FF2" w:rsidRPr="00D0502D"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kern w:val="0"/>
          <w:sz w:val="24"/>
          <w:szCs w:val="24"/>
        </w:rPr>
      </w:pPr>
      <w:r w:rsidRPr="00D0502D">
        <w:rPr>
          <w:rFonts w:ascii="Times New Roman" w:eastAsia="Times New Roman" w:hAnsi="Times New Roman" w:cs="Times New Roman"/>
          <w:kern w:val="0"/>
          <w:sz w:val="24"/>
          <w:szCs w:val="24"/>
        </w:rPr>
        <w:t xml:space="preserve">- устранено нарушение условий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а, послужившее основанием для принятия указанного решения;</w:t>
      </w:r>
    </w:p>
    <w:p w:rsidR="00484FF2" w:rsidRPr="00D0502D" w:rsidRDefault="00DE5717">
      <w:pPr>
        <w:widowControl/>
        <w:shd w:val="clear" w:color="auto" w:fill="FFFFFF"/>
        <w:suppressAutoHyphens w:val="0"/>
        <w:spacing w:line="290" w:lineRule="atLeast"/>
        <w:ind w:firstLine="547"/>
        <w:jc w:val="both"/>
        <w:textAlignment w:val="auto"/>
        <w:rPr>
          <w:rFonts w:ascii="Times New Roman" w:hAnsi="Times New Roman" w:cs="Times New Roman"/>
          <w:sz w:val="24"/>
          <w:szCs w:val="24"/>
        </w:rPr>
      </w:pPr>
      <w:r w:rsidRPr="00D0502D">
        <w:rPr>
          <w:rFonts w:ascii="Times New Roman" w:eastAsia="Times New Roman" w:hAnsi="Times New Roman" w:cs="Times New Roman"/>
          <w:kern w:val="0"/>
          <w:sz w:val="24"/>
          <w:szCs w:val="24"/>
        </w:rPr>
        <w:t xml:space="preserve">- Заказчику компенсированы затраты на проведение экспертизы поставленного товара с </w:t>
      </w:r>
      <w:r w:rsidRPr="00D0502D">
        <w:rPr>
          <w:rFonts w:ascii="Times New Roman" w:hAnsi="Times New Roman" w:cs="Times New Roman"/>
          <w:sz w:val="24"/>
          <w:szCs w:val="24"/>
          <w:shd w:val="clear" w:color="auto" w:fill="FFFFFF"/>
        </w:rPr>
        <w:t>пр</w:t>
      </w:r>
      <w:r w:rsidRPr="00D0502D">
        <w:rPr>
          <w:rFonts w:ascii="Times New Roman" w:hAnsi="Times New Roman" w:cs="Times New Roman"/>
          <w:sz w:val="24"/>
          <w:szCs w:val="24"/>
          <w:shd w:val="clear" w:color="auto" w:fill="FFFFFF"/>
        </w:rPr>
        <w:t>и</w:t>
      </w:r>
      <w:r w:rsidRPr="00D0502D">
        <w:rPr>
          <w:rFonts w:ascii="Times New Roman" w:hAnsi="Times New Roman" w:cs="Times New Roman"/>
          <w:sz w:val="24"/>
          <w:szCs w:val="24"/>
          <w:shd w:val="clear" w:color="auto" w:fill="FFFFFF"/>
        </w:rPr>
        <w:t>влечением экспертов, экспертных организаций</w:t>
      </w:r>
      <w:r w:rsidRPr="00D0502D">
        <w:rPr>
          <w:rFonts w:ascii="Times New Roman" w:eastAsia="Times New Roman" w:hAnsi="Times New Roman" w:cs="Times New Roman"/>
          <w:kern w:val="0"/>
          <w:sz w:val="24"/>
          <w:szCs w:val="24"/>
        </w:rPr>
        <w:t>.</w:t>
      </w:r>
    </w:p>
    <w:p w:rsidR="00484FF2" w:rsidRPr="00D0502D"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kern w:val="0"/>
          <w:sz w:val="24"/>
          <w:szCs w:val="24"/>
        </w:rPr>
      </w:pPr>
      <w:r w:rsidRPr="00D0502D">
        <w:rPr>
          <w:rFonts w:ascii="Times New Roman" w:eastAsia="Times New Roman" w:hAnsi="Times New Roman" w:cs="Times New Roman"/>
          <w:kern w:val="0"/>
          <w:sz w:val="24"/>
          <w:szCs w:val="24"/>
        </w:rPr>
        <w:t xml:space="preserve">Данное правило не применяется в случае повторного нарушения Поставщиком условий </w:t>
      </w:r>
      <w:r w:rsidR="00722416" w:rsidRPr="00D0502D">
        <w:rPr>
          <w:rFonts w:ascii="Times New Roman" w:eastAsia="Times New Roman" w:hAnsi="Times New Roman" w:cs="Times New Roman"/>
          <w:kern w:val="0"/>
          <w:sz w:val="24"/>
          <w:szCs w:val="24"/>
        </w:rPr>
        <w:t>Дог</w:t>
      </w:r>
      <w:r w:rsidR="00722416" w:rsidRPr="00D0502D">
        <w:rPr>
          <w:rFonts w:ascii="Times New Roman" w:eastAsia="Times New Roman" w:hAnsi="Times New Roman" w:cs="Times New Roman"/>
          <w:kern w:val="0"/>
          <w:sz w:val="24"/>
          <w:szCs w:val="24"/>
        </w:rPr>
        <w:t>о</w:t>
      </w:r>
      <w:r w:rsidR="00722416" w:rsidRPr="00D0502D">
        <w:rPr>
          <w:rFonts w:ascii="Times New Roman" w:eastAsia="Times New Roman" w:hAnsi="Times New Roman" w:cs="Times New Roman"/>
          <w:kern w:val="0"/>
          <w:sz w:val="24"/>
          <w:szCs w:val="24"/>
        </w:rPr>
        <w:t>вор</w:t>
      </w:r>
      <w:r w:rsidRPr="00D0502D">
        <w:rPr>
          <w:rFonts w:ascii="Times New Roman" w:eastAsia="Times New Roman" w:hAnsi="Times New Roman" w:cs="Times New Roman"/>
          <w:kern w:val="0"/>
          <w:sz w:val="24"/>
          <w:szCs w:val="24"/>
        </w:rPr>
        <w:t>а, которые в соответствии с гражданским законодательством являются основанием для одн</w:t>
      </w:r>
      <w:r w:rsidRPr="00D0502D">
        <w:rPr>
          <w:rFonts w:ascii="Times New Roman" w:eastAsia="Times New Roman" w:hAnsi="Times New Roman" w:cs="Times New Roman"/>
          <w:kern w:val="0"/>
          <w:sz w:val="24"/>
          <w:szCs w:val="24"/>
        </w:rPr>
        <w:t>о</w:t>
      </w:r>
      <w:r w:rsidRPr="00D0502D">
        <w:rPr>
          <w:rFonts w:ascii="Times New Roman" w:eastAsia="Times New Roman" w:hAnsi="Times New Roman" w:cs="Times New Roman"/>
          <w:kern w:val="0"/>
          <w:sz w:val="24"/>
          <w:szCs w:val="24"/>
        </w:rPr>
        <w:t xml:space="preserve">стороннего отказа Заказчика от исполнения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а.</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8.7. Поставщик вправе в одностороннем порядке отказаться от исполнения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в случае, если:</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8.7.1. Заказчиком нарушены сроки оплаты поставки товара;</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8.7.2. Заказчиком незаконно и необоснованно отказано в приемке товара.</w:t>
      </w:r>
    </w:p>
    <w:p w:rsidR="00484FF2" w:rsidRPr="00D0502D" w:rsidRDefault="00DE5717">
      <w:pPr>
        <w:autoSpaceDE w:val="0"/>
        <w:ind w:firstLine="540"/>
        <w:jc w:val="both"/>
        <w:rPr>
          <w:rFonts w:ascii="Times New Roman" w:hAnsi="Times New Roman" w:cs="Times New Roman"/>
          <w:sz w:val="24"/>
          <w:szCs w:val="24"/>
        </w:rPr>
      </w:pPr>
      <w:r w:rsidRPr="00D0502D">
        <w:rPr>
          <w:rFonts w:ascii="Times New Roman" w:hAnsi="Times New Roman" w:cs="Times New Roman"/>
          <w:sz w:val="24"/>
          <w:szCs w:val="24"/>
        </w:rPr>
        <w:t xml:space="preserve">8.8. В отношении порядка и сроков расторжения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Поставщиком в одностороннем порядке применяются пункты 8.4-8.5 настоящего раздела, за исключением положения о размещении решения </w:t>
      </w:r>
      <w:r w:rsidRPr="00D0502D">
        <w:rPr>
          <w:rFonts w:ascii="Times New Roman" w:hAnsi="Times New Roman" w:cs="Times New Roman"/>
          <w:sz w:val="24"/>
          <w:szCs w:val="24"/>
          <w:shd w:val="clear" w:color="auto" w:fill="FFFFFF"/>
        </w:rPr>
        <w:t>в единой информационной системе</w:t>
      </w:r>
      <w:r w:rsidRPr="00D0502D">
        <w:rPr>
          <w:rFonts w:ascii="Times New Roman" w:hAnsi="Times New Roman" w:cs="Times New Roman"/>
          <w:sz w:val="24"/>
          <w:szCs w:val="24"/>
        </w:rPr>
        <w:t>.</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8.9. Расторжение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по соглашению сторон производится путем подписания Сторонами соответствующего соглашения о расторжении.</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lastRenderedPageBreak/>
        <w:t xml:space="preserve">8.10. Сторона, которой направлено предложение о расторжении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по соглашению сторон, должна дать письменный ответ по существу в срок, не превышающий 5 (пять) рабочих дней с даты его получения.</w:t>
      </w:r>
    </w:p>
    <w:p w:rsidR="00484FF2" w:rsidRDefault="00DE5717" w:rsidP="00C6693F">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8.11. В случае расторжения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Стороны производят сверку расчетов, которой подтверждается количество товара, поставленного Поставщиком и принятого Заказчиком, а также размер суммы</w:t>
      </w:r>
      <w:r w:rsidR="00873AF9" w:rsidRPr="00D0502D">
        <w:rPr>
          <w:rFonts w:ascii="Times New Roman" w:hAnsi="Times New Roman" w:cs="Times New Roman"/>
          <w:sz w:val="24"/>
          <w:szCs w:val="24"/>
        </w:rPr>
        <w:t>,</w:t>
      </w:r>
      <w:r w:rsidRPr="00D0502D">
        <w:rPr>
          <w:rFonts w:ascii="Times New Roman" w:hAnsi="Times New Roman" w:cs="Times New Roman"/>
          <w:sz w:val="24"/>
          <w:szCs w:val="24"/>
        </w:rPr>
        <w:t xml:space="preserve"> перечисленной Заказчиком Поставщику за поставленный товар.</w:t>
      </w:r>
    </w:p>
    <w:p w:rsidR="0067414D" w:rsidRPr="00D0502D" w:rsidRDefault="0067414D" w:rsidP="00C6693F">
      <w:pPr>
        <w:pStyle w:val="Standard"/>
        <w:ind w:firstLine="567"/>
        <w:jc w:val="both"/>
        <w:rPr>
          <w:rFonts w:ascii="Times New Roman" w:eastAsia="Times New Roman" w:hAnsi="Times New Roman" w:cs="Times New Roman"/>
          <w:sz w:val="24"/>
          <w:szCs w:val="24"/>
        </w:rPr>
      </w:pPr>
    </w:p>
    <w:p w:rsidR="00484FF2" w:rsidRPr="00D0502D" w:rsidRDefault="00DE5717">
      <w:pPr>
        <w:pStyle w:val="Standard"/>
        <w:tabs>
          <w:tab w:val="left" w:pos="1560"/>
        </w:tabs>
        <w:jc w:val="center"/>
        <w:rPr>
          <w:rFonts w:ascii="Times New Roman" w:hAnsi="Times New Roman" w:cs="Times New Roman"/>
          <w:sz w:val="24"/>
          <w:szCs w:val="24"/>
        </w:rPr>
      </w:pPr>
      <w:r w:rsidRPr="00D0502D">
        <w:rPr>
          <w:rFonts w:ascii="Times New Roman" w:eastAsia="Times New Roman" w:hAnsi="Times New Roman" w:cs="Times New Roman"/>
          <w:b/>
          <w:sz w:val="24"/>
          <w:szCs w:val="24"/>
        </w:rPr>
        <w:t xml:space="preserve">9. Обеспечение исполнения </w:t>
      </w:r>
      <w:r w:rsidR="00722416" w:rsidRPr="00D0502D">
        <w:rPr>
          <w:rFonts w:ascii="Times New Roman" w:eastAsia="Times New Roman" w:hAnsi="Times New Roman" w:cs="Times New Roman"/>
          <w:b/>
          <w:sz w:val="24"/>
          <w:szCs w:val="24"/>
        </w:rPr>
        <w:t>Договор</w:t>
      </w:r>
      <w:r w:rsidRPr="00D0502D">
        <w:rPr>
          <w:rFonts w:ascii="Times New Roman" w:eastAsia="Times New Roman" w:hAnsi="Times New Roman" w:cs="Times New Roman"/>
          <w:b/>
          <w:sz w:val="24"/>
          <w:szCs w:val="24"/>
        </w:rPr>
        <w:t>а</w:t>
      </w:r>
    </w:p>
    <w:p w:rsidR="00484FF2" w:rsidRPr="00D0502D" w:rsidRDefault="00DE5717" w:rsidP="00642F33">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9.1.</w:t>
      </w:r>
      <w:r w:rsidRPr="00D0502D">
        <w:rPr>
          <w:rFonts w:ascii="Times New Roman" w:eastAsia="Times New Roman" w:hAnsi="Times New Roman" w:cs="Times New Roman"/>
          <w:sz w:val="24"/>
          <w:szCs w:val="24"/>
        </w:rPr>
        <w:tab/>
      </w:r>
      <w:r w:rsidR="00642F33" w:rsidRPr="00D0502D">
        <w:rPr>
          <w:rFonts w:ascii="Times New Roman" w:eastAsia="Times New Roman" w:hAnsi="Times New Roman" w:cs="Times New Roman"/>
          <w:sz w:val="24"/>
          <w:szCs w:val="24"/>
        </w:rPr>
        <w:t>Не установлено.</w:t>
      </w:r>
    </w:p>
    <w:p w:rsidR="00484FF2" w:rsidRPr="00D0502D" w:rsidRDefault="00484FF2">
      <w:pPr>
        <w:pStyle w:val="Standard"/>
        <w:tabs>
          <w:tab w:val="left" w:pos="1560"/>
        </w:tabs>
        <w:ind w:firstLine="720"/>
        <w:jc w:val="both"/>
        <w:rPr>
          <w:rFonts w:ascii="Times New Roman" w:eastAsia="Times New Roman" w:hAnsi="Times New Roman" w:cs="Times New Roman"/>
          <w:sz w:val="24"/>
          <w:szCs w:val="24"/>
        </w:rPr>
      </w:pPr>
    </w:p>
    <w:p w:rsidR="00484FF2" w:rsidRPr="00D0502D" w:rsidRDefault="00DE5717">
      <w:pPr>
        <w:pStyle w:val="Standard"/>
        <w:keepNext/>
        <w:tabs>
          <w:tab w:val="left" w:pos="709"/>
        </w:tabs>
        <w:jc w:val="center"/>
        <w:rPr>
          <w:rFonts w:ascii="Times New Roman" w:eastAsia="Times New Roman" w:hAnsi="Times New Roman" w:cs="Times New Roman"/>
          <w:b/>
          <w:sz w:val="24"/>
          <w:szCs w:val="24"/>
        </w:rPr>
      </w:pPr>
      <w:bookmarkStart w:id="19" w:name="_Toc423361472"/>
      <w:r w:rsidRPr="00D0502D">
        <w:rPr>
          <w:rFonts w:ascii="Times New Roman" w:eastAsia="Times New Roman" w:hAnsi="Times New Roman" w:cs="Times New Roman"/>
          <w:b/>
          <w:sz w:val="24"/>
          <w:szCs w:val="24"/>
        </w:rPr>
        <w:t>10.</w:t>
      </w:r>
      <w:r w:rsidRPr="00D0502D">
        <w:rPr>
          <w:rFonts w:ascii="Times New Roman" w:eastAsia="Times New Roman" w:hAnsi="Times New Roman" w:cs="Times New Roman"/>
          <w:b/>
          <w:sz w:val="24"/>
          <w:szCs w:val="24"/>
        </w:rPr>
        <w:tab/>
        <w:t>Обстоятельства непреодолимой силы</w:t>
      </w:r>
      <w:bookmarkEnd w:id="19"/>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10.1. Стороны освобождаются от ответственности за полное или частичное неисполнение своих обязательств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10.2.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10.3. Если обстоятельства, указанные в пункте 10.1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будут длиться более 2 (двух) календарных месяцев с даты соответствующего уведомления, каждая из Сторон вправе требовать расторжения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 без требования возмещения убытков, понесенных в связи с наступлением таких обстоятельств.</w:t>
      </w:r>
    </w:p>
    <w:p w:rsidR="00484FF2" w:rsidRPr="00D0502D" w:rsidRDefault="00484FF2">
      <w:pPr>
        <w:pStyle w:val="Standard"/>
        <w:tabs>
          <w:tab w:val="left" w:pos="1560"/>
        </w:tabs>
        <w:ind w:firstLine="720"/>
        <w:jc w:val="both"/>
        <w:rPr>
          <w:rFonts w:ascii="Times New Roman" w:eastAsia="Times New Roman" w:hAnsi="Times New Roman" w:cs="Times New Roman"/>
          <w:sz w:val="24"/>
          <w:szCs w:val="24"/>
        </w:rPr>
      </w:pPr>
    </w:p>
    <w:p w:rsidR="00484FF2" w:rsidRPr="00D0502D" w:rsidRDefault="00DE5717">
      <w:pPr>
        <w:pStyle w:val="Standard"/>
        <w:keepNext/>
        <w:tabs>
          <w:tab w:val="left" w:pos="709"/>
        </w:tabs>
        <w:jc w:val="center"/>
        <w:rPr>
          <w:rFonts w:ascii="Times New Roman" w:eastAsia="Times New Roman" w:hAnsi="Times New Roman" w:cs="Times New Roman"/>
          <w:b/>
          <w:sz w:val="24"/>
          <w:szCs w:val="24"/>
        </w:rPr>
      </w:pPr>
      <w:bookmarkStart w:id="20" w:name="_Toc423361473"/>
      <w:r w:rsidRPr="00D0502D">
        <w:rPr>
          <w:rFonts w:ascii="Times New Roman" w:eastAsia="Times New Roman" w:hAnsi="Times New Roman" w:cs="Times New Roman"/>
          <w:b/>
          <w:sz w:val="24"/>
          <w:szCs w:val="24"/>
        </w:rPr>
        <w:t>11.</w:t>
      </w:r>
      <w:r w:rsidRPr="00D0502D">
        <w:rPr>
          <w:rFonts w:ascii="Times New Roman" w:eastAsia="Times New Roman" w:hAnsi="Times New Roman" w:cs="Times New Roman"/>
          <w:b/>
          <w:sz w:val="24"/>
          <w:szCs w:val="24"/>
        </w:rPr>
        <w:tab/>
        <w:t>Порядок урегулирования споров</w:t>
      </w:r>
      <w:bookmarkEnd w:id="20"/>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11.1. До передачи спора на разрешение арбитражного суда Стороны принимают меры к его урегулированию в претензионном порядке.</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11.2.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11.3. Если претензионные требования подлежат денежной оценке, в претензии указывается истребуемая сумма и ее полный и обоснованный расчет.</w:t>
      </w:r>
    </w:p>
    <w:p w:rsidR="00484FF2" w:rsidRPr="00D0502D" w:rsidRDefault="00DE5717">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11.4.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11.5. В случае невыполнения Сторонами своих обязательств и </w:t>
      </w:r>
      <w:r w:rsidR="004F6807" w:rsidRPr="00D0502D">
        <w:rPr>
          <w:rFonts w:ascii="Times New Roman" w:eastAsia="Times New Roman" w:hAnsi="Times New Roman" w:cs="Times New Roman"/>
          <w:sz w:val="24"/>
          <w:szCs w:val="24"/>
        </w:rPr>
        <w:t>не достижения</w:t>
      </w:r>
      <w:r w:rsidRPr="00D0502D">
        <w:rPr>
          <w:rFonts w:ascii="Times New Roman" w:eastAsia="Times New Roman" w:hAnsi="Times New Roman" w:cs="Times New Roman"/>
          <w:sz w:val="24"/>
          <w:szCs w:val="24"/>
        </w:rPr>
        <w:t xml:space="preserve"> взаимного согласия споры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у разрешаются в Арбитражном суде Московской области.</w:t>
      </w:r>
    </w:p>
    <w:p w:rsidR="0097501D" w:rsidRDefault="0097501D">
      <w:pPr>
        <w:pStyle w:val="Standard"/>
        <w:keepNext/>
        <w:tabs>
          <w:tab w:val="left" w:pos="709"/>
        </w:tabs>
        <w:jc w:val="center"/>
        <w:rPr>
          <w:rFonts w:ascii="Times New Roman" w:eastAsia="Times New Roman" w:hAnsi="Times New Roman" w:cs="Times New Roman"/>
          <w:b/>
          <w:sz w:val="24"/>
          <w:szCs w:val="24"/>
        </w:rPr>
      </w:pPr>
      <w:bookmarkStart w:id="21" w:name="_Toc423361474"/>
    </w:p>
    <w:p w:rsidR="00484FF2" w:rsidRPr="00D0502D" w:rsidRDefault="00DE5717">
      <w:pPr>
        <w:pStyle w:val="Standard"/>
        <w:keepNext/>
        <w:tabs>
          <w:tab w:val="left" w:pos="709"/>
        </w:tabs>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12.</w:t>
      </w:r>
      <w:r w:rsidRPr="00D0502D">
        <w:rPr>
          <w:rFonts w:ascii="Times New Roman" w:eastAsia="Times New Roman" w:hAnsi="Times New Roman" w:cs="Times New Roman"/>
          <w:b/>
          <w:sz w:val="24"/>
          <w:szCs w:val="24"/>
        </w:rPr>
        <w:tab/>
        <w:t xml:space="preserve">Срок действия, изменение и дополнение </w:t>
      </w:r>
      <w:r w:rsidR="00722416" w:rsidRPr="00D0502D">
        <w:rPr>
          <w:rFonts w:ascii="Times New Roman" w:eastAsia="Times New Roman" w:hAnsi="Times New Roman" w:cs="Times New Roman"/>
          <w:b/>
          <w:sz w:val="24"/>
          <w:szCs w:val="24"/>
        </w:rPr>
        <w:t>Договор</w:t>
      </w:r>
      <w:r w:rsidRPr="00D0502D">
        <w:rPr>
          <w:rFonts w:ascii="Times New Roman" w:eastAsia="Times New Roman" w:hAnsi="Times New Roman" w:cs="Times New Roman"/>
          <w:b/>
          <w:sz w:val="24"/>
          <w:szCs w:val="24"/>
        </w:rPr>
        <w:t>а</w:t>
      </w:r>
      <w:bookmarkEnd w:id="21"/>
    </w:p>
    <w:p w:rsidR="00484FF2"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12.1.  </w:t>
      </w:r>
      <w:r w:rsidR="00722416" w:rsidRPr="00D0502D">
        <w:rPr>
          <w:rFonts w:ascii="Times New Roman" w:eastAsia="Times New Roman" w:hAnsi="Times New Roman" w:cs="Times New Roman"/>
          <w:iCs/>
          <w:sz w:val="24"/>
          <w:szCs w:val="24"/>
        </w:rPr>
        <w:t>Договор</w:t>
      </w:r>
      <w:r w:rsidR="00C6693F">
        <w:rPr>
          <w:rFonts w:ascii="Times New Roman" w:eastAsia="Times New Roman" w:hAnsi="Times New Roman" w:cs="Times New Roman"/>
          <w:iCs/>
          <w:sz w:val="24"/>
          <w:szCs w:val="24"/>
        </w:rPr>
        <w:t xml:space="preserve"> </w:t>
      </w:r>
      <w:r w:rsidRPr="00D0502D">
        <w:rPr>
          <w:rFonts w:ascii="Times New Roman" w:eastAsia="Times New Roman" w:hAnsi="Times New Roman" w:cs="Times New Roman"/>
          <w:iCs/>
          <w:sz w:val="24"/>
          <w:szCs w:val="24"/>
        </w:rPr>
        <w:t>вступает в силу с</w:t>
      </w:r>
      <w:r w:rsidR="008C094D">
        <w:rPr>
          <w:rFonts w:ascii="Times New Roman" w:eastAsia="Times New Roman" w:hAnsi="Times New Roman" w:cs="Times New Roman"/>
          <w:iCs/>
          <w:sz w:val="24"/>
          <w:szCs w:val="24"/>
        </w:rPr>
        <w:t xml:space="preserve"> </w:t>
      </w:r>
      <w:r w:rsidR="004D0370">
        <w:rPr>
          <w:rFonts w:ascii="Times New Roman" w:eastAsia="Times New Roman" w:hAnsi="Times New Roman" w:cs="Times New Roman"/>
          <w:iCs/>
          <w:sz w:val="24"/>
          <w:szCs w:val="24"/>
        </w:rPr>
        <w:t>__</w:t>
      </w:r>
      <w:r w:rsidR="008C094D">
        <w:rPr>
          <w:rFonts w:ascii="Times New Roman" w:eastAsia="Times New Roman" w:hAnsi="Times New Roman" w:cs="Times New Roman"/>
          <w:iCs/>
          <w:sz w:val="24"/>
          <w:szCs w:val="24"/>
        </w:rPr>
        <w:t xml:space="preserve"> </w:t>
      </w:r>
      <w:r w:rsidR="004E45F2">
        <w:rPr>
          <w:rFonts w:ascii="Times New Roman" w:eastAsia="Times New Roman" w:hAnsi="Times New Roman" w:cs="Times New Roman"/>
          <w:iCs/>
          <w:sz w:val="24"/>
          <w:szCs w:val="24"/>
        </w:rPr>
        <w:t>___</w:t>
      </w:r>
      <w:r w:rsidR="00083E22">
        <w:rPr>
          <w:rFonts w:ascii="Times New Roman" w:eastAsia="Times New Roman" w:hAnsi="Times New Roman" w:cs="Times New Roman"/>
          <w:iCs/>
          <w:sz w:val="24"/>
          <w:szCs w:val="24"/>
        </w:rPr>
        <w:t>.</w:t>
      </w:r>
      <w:r w:rsidR="008C094D">
        <w:rPr>
          <w:rFonts w:ascii="Times New Roman" w:eastAsia="Times New Roman" w:hAnsi="Times New Roman" w:cs="Times New Roman"/>
          <w:iCs/>
          <w:sz w:val="24"/>
          <w:szCs w:val="24"/>
        </w:rPr>
        <w:t>2021г.</w:t>
      </w:r>
      <w:r w:rsidRPr="00D0502D">
        <w:rPr>
          <w:rFonts w:ascii="Times New Roman" w:eastAsia="Times New Roman" w:hAnsi="Times New Roman" w:cs="Times New Roman"/>
          <w:iCs/>
          <w:sz w:val="24"/>
          <w:szCs w:val="24"/>
        </w:rPr>
        <w:t xml:space="preserve"> и действует </w:t>
      </w:r>
      <w:r w:rsidRPr="008C094D">
        <w:rPr>
          <w:rFonts w:ascii="Times New Roman" w:eastAsia="Times New Roman" w:hAnsi="Times New Roman" w:cs="Times New Roman"/>
          <w:iCs/>
          <w:sz w:val="24"/>
          <w:szCs w:val="24"/>
        </w:rPr>
        <w:t xml:space="preserve">по </w:t>
      </w:r>
      <w:r w:rsidR="005C66D3" w:rsidRPr="008C094D">
        <w:rPr>
          <w:rFonts w:ascii="Times New Roman" w:eastAsia="Times New Roman" w:hAnsi="Times New Roman" w:cs="Times New Roman"/>
          <w:iCs/>
          <w:sz w:val="24"/>
          <w:szCs w:val="24"/>
        </w:rPr>
        <w:t>31</w:t>
      </w:r>
      <w:r w:rsidR="00083E22">
        <w:rPr>
          <w:rFonts w:ascii="Times New Roman" w:eastAsia="Times New Roman" w:hAnsi="Times New Roman" w:cs="Times New Roman"/>
          <w:iCs/>
          <w:sz w:val="24"/>
          <w:szCs w:val="24"/>
        </w:rPr>
        <w:t>.</w:t>
      </w:r>
      <w:r w:rsidR="005149B3">
        <w:rPr>
          <w:rFonts w:ascii="Times New Roman" w:eastAsia="Times New Roman" w:hAnsi="Times New Roman" w:cs="Times New Roman"/>
          <w:iCs/>
          <w:sz w:val="24"/>
          <w:szCs w:val="24"/>
        </w:rPr>
        <w:t>03</w:t>
      </w:r>
      <w:r w:rsidR="00083E22">
        <w:rPr>
          <w:rFonts w:ascii="Times New Roman" w:eastAsia="Times New Roman" w:hAnsi="Times New Roman" w:cs="Times New Roman"/>
          <w:iCs/>
          <w:sz w:val="24"/>
          <w:szCs w:val="24"/>
        </w:rPr>
        <w:t>.</w:t>
      </w:r>
      <w:r w:rsidR="005C66D3" w:rsidRPr="008C094D">
        <w:rPr>
          <w:rFonts w:ascii="Times New Roman" w:eastAsia="Times New Roman" w:hAnsi="Times New Roman" w:cs="Times New Roman"/>
          <w:iCs/>
          <w:sz w:val="24"/>
          <w:szCs w:val="24"/>
        </w:rPr>
        <w:t>202</w:t>
      </w:r>
      <w:r w:rsidR="005149B3">
        <w:rPr>
          <w:rFonts w:ascii="Times New Roman" w:eastAsia="Times New Roman" w:hAnsi="Times New Roman" w:cs="Times New Roman"/>
          <w:iCs/>
          <w:sz w:val="24"/>
          <w:szCs w:val="24"/>
        </w:rPr>
        <w:t>2</w:t>
      </w:r>
      <w:r w:rsidRPr="008C094D">
        <w:rPr>
          <w:rFonts w:ascii="Times New Roman" w:eastAsia="Times New Roman" w:hAnsi="Times New Roman" w:cs="Times New Roman"/>
          <w:iCs/>
          <w:sz w:val="24"/>
          <w:szCs w:val="24"/>
        </w:rPr>
        <w:t>г.</w:t>
      </w:r>
      <w:r w:rsidRPr="00D0502D">
        <w:rPr>
          <w:rFonts w:ascii="Times New Roman" w:eastAsia="Times New Roman" w:hAnsi="Times New Roman" w:cs="Times New Roman"/>
          <w:iCs/>
          <w:sz w:val="24"/>
          <w:szCs w:val="24"/>
        </w:rPr>
        <w:t xml:space="preserve"> включительно, а в части гарантийных обязательств и обязательств по оплате – до их полного исполнения</w:t>
      </w:r>
      <w:r w:rsidRPr="00D0502D">
        <w:rPr>
          <w:rFonts w:ascii="Times New Roman" w:eastAsia="Times New Roman" w:hAnsi="Times New Roman" w:cs="Times New Roman"/>
          <w:sz w:val="24"/>
          <w:szCs w:val="24"/>
        </w:rPr>
        <w:t>.</w:t>
      </w:r>
    </w:p>
    <w:p w:rsidR="008A33DA" w:rsidRPr="00D0502D" w:rsidRDefault="008A33DA">
      <w:pPr>
        <w:pStyle w:val="Standard"/>
        <w:tabs>
          <w:tab w:val="left" w:pos="1560"/>
        </w:tabs>
        <w:ind w:firstLine="720"/>
        <w:jc w:val="both"/>
        <w:rPr>
          <w:rFonts w:ascii="Times New Roman" w:hAnsi="Times New Roman" w:cs="Times New Roman"/>
          <w:sz w:val="24"/>
          <w:szCs w:val="24"/>
        </w:rPr>
      </w:pPr>
      <w:r w:rsidRPr="008A33DA">
        <w:rPr>
          <w:rFonts w:ascii="Times New Roman" w:hAnsi="Times New Roman" w:cs="Times New Roman"/>
          <w:sz w:val="24"/>
          <w:szCs w:val="24"/>
        </w:rPr>
        <w:t xml:space="preserve">Договор заключен с использованием программно-аппаратных средств электронной площадки и подписан усиленной квалифицированной электронной подписью лиц, имеющих право действовать от имени Заказчика и </w:t>
      </w:r>
      <w:r w:rsidR="00CB3476">
        <w:rPr>
          <w:rFonts w:ascii="Times New Roman" w:hAnsi="Times New Roman" w:cs="Times New Roman"/>
          <w:sz w:val="24"/>
          <w:szCs w:val="24"/>
        </w:rPr>
        <w:t>Поставщика</w:t>
      </w:r>
      <w:r w:rsidRPr="008A33DA">
        <w:rPr>
          <w:rFonts w:ascii="Times New Roman" w:hAnsi="Times New Roman" w:cs="Times New Roman"/>
          <w:sz w:val="24"/>
          <w:szCs w:val="24"/>
        </w:rPr>
        <w:t>.</w:t>
      </w:r>
    </w:p>
    <w:p w:rsidR="00484FF2" w:rsidRPr="00D0502D" w:rsidRDefault="00DE5717">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12.2. В течение 3 (трех) рабочих дней со дня заключения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информация 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е должна быть </w:t>
      </w:r>
      <w:r w:rsidR="006A43DB" w:rsidRPr="00D0502D">
        <w:rPr>
          <w:rFonts w:ascii="Times New Roman" w:eastAsia="Times New Roman" w:hAnsi="Times New Roman" w:cs="Times New Roman"/>
          <w:sz w:val="24"/>
          <w:szCs w:val="24"/>
        </w:rPr>
        <w:t>размещена</w:t>
      </w:r>
      <w:r w:rsidRPr="00D0502D">
        <w:rPr>
          <w:rFonts w:ascii="Times New Roman" w:eastAsia="Times New Roman" w:hAnsi="Times New Roman" w:cs="Times New Roman"/>
          <w:sz w:val="24"/>
          <w:szCs w:val="24"/>
        </w:rPr>
        <w:t xml:space="preserve"> в Реестре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ов.</w:t>
      </w:r>
    </w:p>
    <w:p w:rsidR="00484FF2" w:rsidRPr="00D0502D" w:rsidRDefault="00DE5717">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12.3. Изменение условий настоящего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 при его исполнении допускается по соглашению Сторон в следующих случаях:</w:t>
      </w:r>
    </w:p>
    <w:p w:rsidR="00484FF2" w:rsidRPr="00D0502D" w:rsidRDefault="00DE5717">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12.3.1. </w:t>
      </w:r>
      <w:r w:rsidR="0099023C">
        <w:rPr>
          <w:rFonts w:ascii="Times New Roman" w:hAnsi="Times New Roman" w:cs="Times New Roman"/>
          <w:sz w:val="24"/>
          <w:szCs w:val="24"/>
        </w:rPr>
        <w:t>П</w:t>
      </w:r>
      <w:r w:rsidR="0099023C" w:rsidRPr="0099023C">
        <w:rPr>
          <w:rFonts w:ascii="Times New Roman" w:hAnsi="Times New Roman" w:cs="Times New Roman"/>
          <w:sz w:val="24"/>
          <w:szCs w:val="24"/>
        </w:rPr>
        <w:t>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r w:rsidR="00ED1A1E" w:rsidRPr="00D0502D">
        <w:rPr>
          <w:rFonts w:ascii="Times New Roman" w:hAnsi="Times New Roman" w:cs="Times New Roman"/>
          <w:sz w:val="24"/>
          <w:szCs w:val="24"/>
        </w:rPr>
        <w:t>.</w:t>
      </w:r>
    </w:p>
    <w:p w:rsidR="00484FF2" w:rsidRPr="00D0502D" w:rsidRDefault="00DE5717">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D0502D">
        <w:rPr>
          <w:rFonts w:ascii="Times New Roman" w:hAnsi="Times New Roman" w:cs="Times New Roman"/>
          <w:sz w:val="24"/>
          <w:szCs w:val="24"/>
        </w:rPr>
        <w:lastRenderedPageBreak/>
        <w:t xml:space="preserve">12.3.2. </w:t>
      </w:r>
      <w:r w:rsidR="0099023C">
        <w:rPr>
          <w:rFonts w:ascii="Times New Roman" w:hAnsi="Times New Roman" w:cs="Times New Roman"/>
          <w:sz w:val="24"/>
          <w:szCs w:val="24"/>
        </w:rPr>
        <w:t>Е</w:t>
      </w:r>
      <w:r w:rsidR="0099023C" w:rsidRPr="0099023C">
        <w:rPr>
          <w:rFonts w:ascii="Times New Roman" w:hAnsi="Times New Roman" w:cs="Times New Roman"/>
          <w:sz w:val="24"/>
          <w:szCs w:val="24"/>
        </w:rPr>
        <w:t>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r w:rsidR="00ED1A1E" w:rsidRPr="00D0502D">
        <w:rPr>
          <w:rFonts w:ascii="Times New Roman" w:hAnsi="Times New Roman" w:cs="Times New Roman"/>
          <w:kern w:val="0"/>
          <w:sz w:val="24"/>
          <w:szCs w:val="24"/>
        </w:rPr>
        <w:t>.</w:t>
      </w:r>
    </w:p>
    <w:p w:rsidR="00484FF2" w:rsidRPr="00D0502D" w:rsidRDefault="00DE5717">
      <w:pPr>
        <w:pStyle w:val="Standard"/>
        <w:numPr>
          <w:ilvl w:val="2"/>
          <w:numId w:val="76"/>
        </w:numPr>
        <w:ind w:left="0"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в том числе о цене и (или) сроках исполнения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и (или) количестве товара, предусмотренного настоящим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ом.</w:t>
      </w:r>
    </w:p>
    <w:p w:rsidR="00484FF2" w:rsidRPr="00D0502D" w:rsidRDefault="00DE5717">
      <w:pPr>
        <w:pStyle w:val="Standard"/>
        <w:numPr>
          <w:ilvl w:val="2"/>
          <w:numId w:val="76"/>
        </w:numPr>
        <w:ind w:left="0"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При поставке в ходе исполнения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е.</w:t>
      </w:r>
    </w:p>
    <w:p w:rsidR="00484FF2" w:rsidRDefault="00DE5717">
      <w:pPr>
        <w:pStyle w:val="Standard"/>
        <w:ind w:firstLine="567"/>
        <w:jc w:val="both"/>
        <w:rPr>
          <w:rFonts w:ascii="Times New Roman" w:eastAsia="Times New Roman" w:hAnsi="Times New Roman" w:cs="Times New Roman"/>
          <w:kern w:val="0"/>
          <w:sz w:val="24"/>
          <w:szCs w:val="24"/>
          <w:shd w:val="clear" w:color="auto" w:fill="FFFFFF"/>
        </w:rPr>
      </w:pPr>
      <w:r w:rsidRPr="00D0502D">
        <w:rPr>
          <w:rFonts w:ascii="Times New Roman" w:eastAsia="Times New Roman" w:hAnsi="Times New Roman" w:cs="Times New Roman"/>
          <w:kern w:val="0"/>
          <w:sz w:val="24"/>
          <w:szCs w:val="24"/>
          <w:shd w:val="clear" w:color="auto" w:fill="FFFFFF"/>
        </w:rPr>
        <w:t>12.3.5. При изменении в соответствии с законодательством Российской Федерации регулируемых цен (тарифов) на товар</w:t>
      </w:r>
      <w:r w:rsidR="00ED1A1E" w:rsidRPr="00D0502D">
        <w:rPr>
          <w:rFonts w:ascii="Times New Roman" w:eastAsia="Times New Roman" w:hAnsi="Times New Roman" w:cs="Times New Roman"/>
          <w:kern w:val="0"/>
          <w:sz w:val="24"/>
          <w:szCs w:val="24"/>
          <w:shd w:val="clear" w:color="auto" w:fill="FFFFFF"/>
        </w:rPr>
        <w:t>.</w:t>
      </w:r>
    </w:p>
    <w:p w:rsidR="0099023C" w:rsidRPr="0099023C" w:rsidRDefault="0099023C" w:rsidP="0099023C">
      <w:pPr>
        <w:pStyle w:val="Standard"/>
        <w:ind w:firstLine="567"/>
        <w:jc w:val="both"/>
        <w:rPr>
          <w:rFonts w:ascii="Times New Roman" w:hAnsi="Times New Roman" w:cs="Times New Roman"/>
          <w:sz w:val="24"/>
          <w:szCs w:val="24"/>
        </w:rPr>
      </w:pPr>
      <w:r>
        <w:rPr>
          <w:rFonts w:ascii="Times New Roman" w:hAnsi="Times New Roman" w:cs="Times New Roman"/>
          <w:sz w:val="24"/>
          <w:szCs w:val="24"/>
        </w:rPr>
        <w:t>12.3.6</w:t>
      </w:r>
      <w:r w:rsidRPr="0099023C">
        <w:rPr>
          <w:rFonts w:ascii="Times New Roman" w:hAnsi="Times New Roman" w:cs="Times New Roman"/>
          <w:sz w:val="24"/>
          <w:szCs w:val="24"/>
        </w:rPr>
        <w:t>.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99023C" w:rsidRPr="00D0502D" w:rsidRDefault="0099023C" w:rsidP="0099023C">
      <w:pPr>
        <w:pStyle w:val="Standard"/>
        <w:ind w:firstLine="567"/>
        <w:jc w:val="both"/>
        <w:rPr>
          <w:rFonts w:ascii="Times New Roman" w:hAnsi="Times New Roman" w:cs="Times New Roman"/>
          <w:sz w:val="24"/>
          <w:szCs w:val="24"/>
        </w:rPr>
      </w:pPr>
      <w:r>
        <w:rPr>
          <w:rFonts w:ascii="Times New Roman" w:hAnsi="Times New Roman" w:cs="Times New Roman"/>
          <w:sz w:val="24"/>
          <w:szCs w:val="24"/>
        </w:rPr>
        <w:t>12.3.7</w:t>
      </w:r>
      <w:r w:rsidRPr="0099023C">
        <w:rPr>
          <w:rFonts w:ascii="Times New Roman" w:hAnsi="Times New Roman" w:cs="Times New Roman"/>
          <w:sz w:val="24"/>
          <w:szCs w:val="24"/>
        </w:rPr>
        <w:t>.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12.4. При исполнении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не допускается перемена Поставщика, за исключением случая, если новый поставщик является правопреемником Поставщика по настоящему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у вследствие реорганизации юридического лица в форме преобразования, слияния или присоединения.</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12.5. В случае перемены Заказчика права и обязанности Заказчика, предусмотренные настоящим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ом, переходят к новому Заказчику.</w:t>
      </w:r>
    </w:p>
    <w:p w:rsidR="00484FF2" w:rsidRPr="00D0502D" w:rsidRDefault="00DE5717">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12.6. Любые изменения и дополнения к настоящему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у, не противоречащие законодательству Российской Федерации, оформляются дополнительным сог</w:t>
      </w:r>
      <w:r w:rsidR="00C20E1C" w:rsidRPr="00D0502D">
        <w:rPr>
          <w:rFonts w:ascii="Times New Roman" w:eastAsia="Times New Roman" w:hAnsi="Times New Roman" w:cs="Times New Roman"/>
          <w:sz w:val="24"/>
          <w:szCs w:val="24"/>
        </w:rPr>
        <w:t>лашением Сторон в письменной</w:t>
      </w:r>
      <w:r w:rsidR="00C6693F">
        <w:rPr>
          <w:rFonts w:ascii="Times New Roman" w:eastAsia="Times New Roman" w:hAnsi="Times New Roman" w:cs="Times New Roman"/>
          <w:sz w:val="24"/>
          <w:szCs w:val="24"/>
        </w:rPr>
        <w:t xml:space="preserve"> </w:t>
      </w:r>
      <w:r w:rsidRPr="00D0502D">
        <w:rPr>
          <w:rFonts w:ascii="Times New Roman" w:eastAsia="Times New Roman" w:hAnsi="Times New Roman" w:cs="Times New Roman"/>
          <w:sz w:val="24"/>
          <w:szCs w:val="24"/>
        </w:rPr>
        <w:t xml:space="preserve">форме и информация о них подлежит размещению в Реестре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ов. В течение 3 (трех) рабочих дней со дня заключения дополнительного соглашения информация о внесённых в </w:t>
      </w:r>
      <w:r w:rsidR="00722416" w:rsidRPr="00D0502D">
        <w:rPr>
          <w:rFonts w:ascii="Times New Roman" w:eastAsia="Times New Roman" w:hAnsi="Times New Roman" w:cs="Times New Roman"/>
          <w:sz w:val="24"/>
          <w:szCs w:val="24"/>
        </w:rPr>
        <w:t>Договор</w:t>
      </w:r>
      <w:r w:rsidR="00C6693F">
        <w:rPr>
          <w:rFonts w:ascii="Times New Roman" w:eastAsia="Times New Roman" w:hAnsi="Times New Roman" w:cs="Times New Roman"/>
          <w:sz w:val="24"/>
          <w:szCs w:val="24"/>
        </w:rPr>
        <w:t xml:space="preserve"> </w:t>
      </w:r>
      <w:r w:rsidRPr="00D0502D">
        <w:rPr>
          <w:rFonts w:ascii="Times New Roman" w:eastAsia="Times New Roman" w:hAnsi="Times New Roman" w:cs="Times New Roman"/>
          <w:sz w:val="24"/>
          <w:szCs w:val="24"/>
        </w:rPr>
        <w:t xml:space="preserve">изменениях должна быть </w:t>
      </w:r>
      <w:r w:rsidR="00B3337F" w:rsidRPr="00D0502D">
        <w:rPr>
          <w:rFonts w:ascii="Times New Roman" w:eastAsia="Times New Roman" w:hAnsi="Times New Roman" w:cs="Times New Roman"/>
          <w:sz w:val="24"/>
          <w:szCs w:val="24"/>
        </w:rPr>
        <w:t>размещена</w:t>
      </w:r>
      <w:r w:rsidRPr="00D0502D">
        <w:rPr>
          <w:rFonts w:ascii="Times New Roman" w:eastAsia="Times New Roman" w:hAnsi="Times New Roman" w:cs="Times New Roman"/>
          <w:sz w:val="24"/>
          <w:szCs w:val="24"/>
        </w:rPr>
        <w:t xml:space="preserve"> в Реестре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ов.</w:t>
      </w:r>
    </w:p>
    <w:p w:rsidR="00484FF2" w:rsidRPr="00D0502D" w:rsidRDefault="00484FF2">
      <w:pPr>
        <w:pStyle w:val="Standard"/>
        <w:tabs>
          <w:tab w:val="left" w:pos="1560"/>
        </w:tabs>
        <w:ind w:firstLine="720"/>
        <w:jc w:val="both"/>
        <w:rPr>
          <w:rFonts w:ascii="Times New Roman" w:eastAsia="Times New Roman" w:hAnsi="Times New Roman" w:cs="Times New Roman"/>
          <w:sz w:val="24"/>
          <w:szCs w:val="24"/>
        </w:rPr>
      </w:pPr>
    </w:p>
    <w:p w:rsidR="00484FF2" w:rsidRPr="00D0502D" w:rsidRDefault="00DE5717">
      <w:pPr>
        <w:pStyle w:val="Standard"/>
        <w:keepNext/>
        <w:tabs>
          <w:tab w:val="left" w:pos="709"/>
        </w:tabs>
        <w:jc w:val="center"/>
        <w:rPr>
          <w:rFonts w:ascii="Times New Roman" w:hAnsi="Times New Roman" w:cs="Times New Roman"/>
          <w:sz w:val="24"/>
          <w:szCs w:val="24"/>
        </w:rPr>
      </w:pPr>
      <w:bookmarkStart w:id="22" w:name="_Toc423361475"/>
      <w:r w:rsidRPr="00D0502D">
        <w:rPr>
          <w:rFonts w:ascii="Times New Roman" w:eastAsia="Times New Roman" w:hAnsi="Times New Roman" w:cs="Times New Roman"/>
          <w:b/>
          <w:sz w:val="24"/>
          <w:szCs w:val="24"/>
        </w:rPr>
        <w:t>13. Прочие условия</w:t>
      </w:r>
      <w:bookmarkEnd w:id="22"/>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13.1. Все уведомления Сторон, связанные с исполнением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направляются в письменной форме с нарочным или по почте заказным письмом с уведомлением о вручении по адресу Стороны, указанному в разделе 14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w:t>
      </w:r>
      <w:r w:rsidRPr="00D0502D">
        <w:rPr>
          <w:rFonts w:ascii="Times New Roman" w:eastAsia="Times New Roman" w:hAnsi="Times New Roman" w:cs="Times New Roman"/>
          <w:sz w:val="24"/>
          <w:szCs w:val="24"/>
        </w:rPr>
        <w:lastRenderedPageBreak/>
        <w:t xml:space="preserve">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13.2.  Во всем, что не предусмотрено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ом, Стороны руководствуются законодательством Российской Федерации.</w:t>
      </w:r>
    </w:p>
    <w:p w:rsidR="00484FF2" w:rsidRPr="00D0502D" w:rsidRDefault="00DE5717">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13.3. Неотъемлемыми частями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 являются:</w:t>
      </w:r>
      <w:r w:rsidR="003E6ADB" w:rsidRPr="003E6ADB">
        <w:rPr>
          <w:rFonts w:ascii="Times New Roman" w:eastAsia="Times New Roman" w:hAnsi="Times New Roman" w:cs="Times New Roman"/>
          <w:sz w:val="24"/>
          <w:szCs w:val="24"/>
        </w:rPr>
        <w:t xml:space="preserve"> </w:t>
      </w:r>
      <w:r w:rsidR="003E6ADB">
        <w:rPr>
          <w:rFonts w:ascii="Times New Roman" w:eastAsia="Times New Roman" w:hAnsi="Times New Roman" w:cs="Times New Roman"/>
          <w:sz w:val="24"/>
          <w:szCs w:val="24"/>
        </w:rPr>
        <w:t>Приложение № 1 «Спецификация».</w:t>
      </w:r>
      <w:r w:rsidR="00C6693F">
        <w:rPr>
          <w:rFonts w:ascii="Times New Roman" w:eastAsia="Times New Roman" w:hAnsi="Times New Roman" w:cs="Times New Roman"/>
          <w:sz w:val="24"/>
          <w:szCs w:val="24"/>
        </w:rPr>
        <w:t xml:space="preserve"> </w:t>
      </w:r>
      <w:r w:rsidR="003E6ADB">
        <w:rPr>
          <w:rFonts w:ascii="Times New Roman" w:eastAsia="Times New Roman" w:hAnsi="Times New Roman" w:cs="Times New Roman"/>
          <w:sz w:val="24"/>
          <w:szCs w:val="24"/>
        </w:rPr>
        <w:t>Приложение № 2</w:t>
      </w:r>
      <w:r w:rsidR="009E57DC" w:rsidRPr="009E57DC">
        <w:rPr>
          <w:rFonts w:ascii="Times New Roman" w:eastAsia="Times New Roman" w:hAnsi="Times New Roman" w:cs="Times New Roman"/>
          <w:sz w:val="24"/>
          <w:szCs w:val="24"/>
        </w:rPr>
        <w:t xml:space="preserve"> «</w:t>
      </w:r>
      <w:r w:rsidR="00853F3D">
        <w:rPr>
          <w:rFonts w:ascii="Times New Roman" w:eastAsia="Times New Roman" w:hAnsi="Times New Roman" w:cs="Times New Roman"/>
          <w:sz w:val="24"/>
          <w:szCs w:val="24"/>
        </w:rPr>
        <w:t>Сведения об объектах закупки», Приложение №</w:t>
      </w:r>
      <w:r w:rsidR="003E6ADB">
        <w:rPr>
          <w:rFonts w:ascii="Times New Roman" w:eastAsia="Times New Roman" w:hAnsi="Times New Roman" w:cs="Times New Roman"/>
          <w:sz w:val="24"/>
          <w:szCs w:val="24"/>
        </w:rPr>
        <w:t xml:space="preserve"> 3</w:t>
      </w:r>
      <w:r w:rsidR="00853F3D">
        <w:rPr>
          <w:rFonts w:ascii="Times New Roman" w:eastAsia="Times New Roman" w:hAnsi="Times New Roman" w:cs="Times New Roman"/>
          <w:sz w:val="24"/>
          <w:szCs w:val="24"/>
        </w:rPr>
        <w:t xml:space="preserve"> «Сведения об обязательствах сторон </w:t>
      </w:r>
      <w:r w:rsidR="003E6ADB">
        <w:rPr>
          <w:rFonts w:ascii="Times New Roman" w:eastAsia="Times New Roman" w:hAnsi="Times New Roman" w:cs="Times New Roman"/>
          <w:sz w:val="24"/>
          <w:szCs w:val="24"/>
        </w:rPr>
        <w:t>и порядке оплаты», Приложение № 4</w:t>
      </w:r>
      <w:r w:rsidR="00853F3D">
        <w:rPr>
          <w:rFonts w:ascii="Times New Roman" w:eastAsia="Times New Roman" w:hAnsi="Times New Roman" w:cs="Times New Roman"/>
          <w:sz w:val="24"/>
          <w:szCs w:val="24"/>
        </w:rPr>
        <w:t xml:space="preserve"> «Перечень электронных документов, которыми обмениваются стороны при исполнении договора», Приложение №</w:t>
      </w:r>
      <w:r w:rsidR="003E6ADB">
        <w:rPr>
          <w:rFonts w:ascii="Times New Roman" w:eastAsia="Times New Roman" w:hAnsi="Times New Roman" w:cs="Times New Roman"/>
          <w:sz w:val="24"/>
          <w:szCs w:val="24"/>
        </w:rPr>
        <w:t xml:space="preserve"> 5</w:t>
      </w:r>
      <w:r w:rsidR="00E030F2">
        <w:rPr>
          <w:rFonts w:ascii="Times New Roman" w:eastAsia="Times New Roman" w:hAnsi="Times New Roman" w:cs="Times New Roman"/>
          <w:sz w:val="24"/>
          <w:szCs w:val="24"/>
        </w:rPr>
        <w:t xml:space="preserve"> «Регламент электронного документооборота Портала исполнения контрактов Единой автоматизированной системы управления</w:t>
      </w:r>
      <w:r w:rsidR="003E6ADB">
        <w:rPr>
          <w:rFonts w:ascii="Times New Roman" w:eastAsia="Times New Roman" w:hAnsi="Times New Roman" w:cs="Times New Roman"/>
          <w:sz w:val="24"/>
          <w:szCs w:val="24"/>
        </w:rPr>
        <w:t xml:space="preserve"> закупками Московской области».</w:t>
      </w:r>
    </w:p>
    <w:p w:rsidR="00484FF2" w:rsidRPr="00D0502D" w:rsidRDefault="00ED2782">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13.4</w:t>
      </w:r>
      <w:r w:rsidR="00DE5717" w:rsidRPr="00D0502D">
        <w:rPr>
          <w:rFonts w:ascii="Times New Roman" w:eastAsia="Times New Roman" w:hAnsi="Times New Roman" w:cs="Times New Roman"/>
          <w:sz w:val="24"/>
          <w:szCs w:val="24"/>
        </w:rPr>
        <w:t>.</w:t>
      </w:r>
      <w:r w:rsidR="00DE5717" w:rsidRPr="00D0502D">
        <w:rPr>
          <w:rFonts w:ascii="Times New Roman" w:eastAsia="Times New Roman" w:hAnsi="Times New Roman" w:cs="Times New Roman"/>
          <w:sz w:val="24"/>
          <w:szCs w:val="24"/>
        </w:rPr>
        <w:tab/>
        <w:t xml:space="preserve">Выполнение Заказчиком и Поставщиком в полном объеме обязательств, предусмотренных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 xml:space="preserve">ом, является основанием для регистрации сведений об исполнении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 xml:space="preserve">а в Реестре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ов в порядке, предусмотренном действующим законодательством Российской Федерации.</w:t>
      </w:r>
    </w:p>
    <w:p w:rsidR="00853F3D" w:rsidRDefault="00DE5717" w:rsidP="00853F3D">
      <w:pPr>
        <w:jc w:val="center"/>
        <w:rPr>
          <w:rFonts w:ascii="Times New Roman" w:hAnsi="Times New Roman" w:cs="Times New Roman"/>
          <w:b/>
          <w:color w:val="000000" w:themeColor="text1"/>
          <w:sz w:val="24"/>
          <w:szCs w:val="24"/>
        </w:rPr>
      </w:pPr>
      <w:bookmarkStart w:id="23" w:name="_Toc423361476"/>
      <w:r w:rsidRPr="00D0502D">
        <w:rPr>
          <w:rFonts w:ascii="Times New Roman" w:eastAsia="Times New Roman" w:hAnsi="Times New Roman" w:cs="Times New Roman"/>
          <w:b/>
          <w:sz w:val="24"/>
          <w:szCs w:val="24"/>
        </w:rPr>
        <w:t xml:space="preserve">14. </w:t>
      </w:r>
      <w:r w:rsidR="00853F3D" w:rsidRPr="00D007B9">
        <w:rPr>
          <w:rFonts w:ascii="Times New Roman" w:hAnsi="Times New Roman" w:cs="Times New Roman"/>
          <w:b/>
          <w:color w:val="000000" w:themeColor="text1"/>
          <w:sz w:val="24"/>
          <w:szCs w:val="24"/>
        </w:rPr>
        <w:t>Особые условия</w:t>
      </w:r>
    </w:p>
    <w:p w:rsidR="00853F3D" w:rsidRPr="00D007B9" w:rsidRDefault="00853F3D" w:rsidP="00853F3D">
      <w:pPr>
        <w:spacing w:line="280" w:lineRule="atLeast"/>
        <w:ind w:firstLine="540"/>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D007B9">
        <w:rPr>
          <w:rFonts w:ascii="Times New Roman" w:hAnsi="Times New Roman" w:cs="Times New Roman"/>
          <w:color w:val="000000" w:themeColor="text1"/>
          <w:sz w:val="24"/>
          <w:szCs w:val="24"/>
        </w:rPr>
        <w:t xml:space="preserve">.1. Стороны при исполнении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w:t>
      </w:r>
    </w:p>
    <w:p w:rsidR="00853F3D" w:rsidRPr="00D007B9" w:rsidRDefault="00853F3D" w:rsidP="00853F3D">
      <w:pPr>
        <w:autoSpaceDE w:val="0"/>
        <w:ind w:firstLine="851"/>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853F3D" w:rsidRPr="00D007B9" w:rsidRDefault="00853F3D" w:rsidP="00853F3D">
      <w:pPr>
        <w:autoSpaceDE w:val="0"/>
        <w:ind w:firstLine="851"/>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xml:space="preserve">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 xml:space="preserve">),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w:t>
      </w:r>
    </w:p>
    <w:p w:rsidR="00853F3D" w:rsidRPr="00D007B9" w:rsidRDefault="00853F3D" w:rsidP="00853F3D">
      <w:pPr>
        <w:autoSpaceDE w:val="0"/>
        <w:ind w:firstLine="709"/>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результаты такой приемки;</w:t>
      </w:r>
    </w:p>
    <w:p w:rsidR="00853F3D" w:rsidRPr="00D007B9" w:rsidRDefault="00853F3D" w:rsidP="00853F3D">
      <w:pPr>
        <w:autoSpaceDE w:val="0"/>
        <w:ind w:firstLine="709"/>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мотивированный отказ от подписания документа о приемке;</w:t>
      </w:r>
    </w:p>
    <w:p w:rsidR="00853F3D" w:rsidRPr="00D007B9" w:rsidRDefault="00853F3D" w:rsidP="00853F3D">
      <w:pPr>
        <w:autoSpaceDE w:val="0"/>
        <w:ind w:firstLine="709"/>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xml:space="preserve">оплата поставленного товара (выполненной работы (ее результатов), оказанной услуги), а также отдельных этапов исполнения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w:t>
      </w:r>
    </w:p>
    <w:p w:rsidR="00853F3D" w:rsidRPr="00D007B9" w:rsidRDefault="00853F3D" w:rsidP="00853F3D">
      <w:pPr>
        <w:autoSpaceDE w:val="0"/>
        <w:ind w:firstLine="709"/>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заключение дополнительных соглашений;</w:t>
      </w:r>
    </w:p>
    <w:p w:rsidR="00853F3D" w:rsidRPr="00D007B9" w:rsidRDefault="00853F3D" w:rsidP="00853F3D">
      <w:pPr>
        <w:autoSpaceDE w:val="0"/>
        <w:ind w:firstLine="709"/>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направление требования об уплате неустоек (штрафов, пеней);</w:t>
      </w:r>
    </w:p>
    <w:p w:rsidR="00853F3D" w:rsidRPr="00D007B9" w:rsidRDefault="00853F3D" w:rsidP="00853F3D">
      <w:pPr>
        <w:autoSpaceDE w:val="0"/>
        <w:ind w:firstLine="709"/>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xml:space="preserve">направление решения об одностороннем отказе от исполнения </w:t>
      </w:r>
      <w:r>
        <w:rPr>
          <w:rFonts w:ascii="Times New Roman" w:hAnsi="Times New Roman" w:cs="Times New Roman"/>
          <w:color w:val="000000" w:themeColor="text1"/>
          <w:sz w:val="24"/>
          <w:szCs w:val="24"/>
        </w:rPr>
        <w:t>Договор</w:t>
      </w:r>
      <w:r w:rsidRPr="00D007B9">
        <w:rPr>
          <w:rFonts w:ascii="Times New Roman" w:hAnsi="Times New Roman" w:cs="Times New Roman"/>
          <w:color w:val="000000" w:themeColor="text1"/>
          <w:sz w:val="24"/>
          <w:szCs w:val="24"/>
        </w:rPr>
        <w:t>а;</w:t>
      </w:r>
    </w:p>
    <w:p w:rsidR="00853F3D" w:rsidRPr="00D007B9" w:rsidRDefault="00853F3D" w:rsidP="00853F3D">
      <w:pPr>
        <w:autoSpaceDE w:val="0"/>
        <w:ind w:firstLine="851"/>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xml:space="preserve">-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w:t>
      </w:r>
      <w:r w:rsidR="00976F77">
        <w:rPr>
          <w:rFonts w:ascii="Times New Roman" w:hAnsi="Times New Roman" w:cs="Times New Roman"/>
          <w:color w:val="000000" w:themeColor="text1"/>
          <w:sz w:val="24"/>
          <w:szCs w:val="24"/>
        </w:rPr>
        <w:t>(далее – Регламент, Приложение 5</w:t>
      </w:r>
      <w:r w:rsidRPr="00D007B9">
        <w:rPr>
          <w:rFonts w:ascii="Times New Roman" w:hAnsi="Times New Roman" w:cs="Times New Roman"/>
          <w:color w:val="000000" w:themeColor="text1"/>
          <w:sz w:val="24"/>
          <w:szCs w:val="24"/>
        </w:rPr>
        <w:t xml:space="preserve"> к </w:t>
      </w:r>
      <w:r>
        <w:rPr>
          <w:rFonts w:ascii="Times New Roman" w:hAnsi="Times New Roman" w:cs="Times New Roman"/>
          <w:color w:val="000000" w:themeColor="text1"/>
          <w:sz w:val="24"/>
          <w:szCs w:val="24"/>
        </w:rPr>
        <w:t>Договору</w:t>
      </w:r>
      <w:r w:rsidRPr="00D007B9">
        <w:rPr>
          <w:rFonts w:ascii="Times New Roman" w:hAnsi="Times New Roman" w:cs="Times New Roman"/>
          <w:color w:val="000000" w:themeColor="text1"/>
          <w:sz w:val="24"/>
          <w:szCs w:val="24"/>
        </w:rPr>
        <w:t>).</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D007B9">
        <w:rPr>
          <w:rFonts w:ascii="Times New Roman" w:hAnsi="Times New Roman" w:cs="Times New Roman"/>
          <w:color w:val="000000" w:themeColor="text1"/>
          <w:sz w:val="24"/>
          <w:szCs w:val="24"/>
        </w:rPr>
        <w:t xml:space="preserve">.2. </w:t>
      </w:r>
      <w:r>
        <w:rPr>
          <w:rFonts w:ascii="Times New Roman" w:hAnsi="Times New Roman" w:cs="Times New Roman"/>
          <w:color w:val="000000" w:themeColor="text1"/>
          <w:sz w:val="24"/>
          <w:szCs w:val="24"/>
        </w:rPr>
        <w:t>Для работы в ПИК ЕАСУЗ Стороны договора</w:t>
      </w:r>
      <w:r w:rsidRPr="00D007B9">
        <w:rPr>
          <w:rFonts w:ascii="Times New Roman" w:hAnsi="Times New Roman" w:cs="Times New Roman"/>
          <w:color w:val="000000" w:themeColor="text1"/>
          <w:sz w:val="24"/>
          <w:szCs w:val="24"/>
        </w:rPr>
        <w:t>:</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xml:space="preserve">- назначают должностных лиц, уполномоченных за организацию и осуществление электронного документооборота в соответствии с разделом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 xml:space="preserve"> «Особые условия» (далее – уполномоченные должностные лица);</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обеспечивают регистрацию в ПИК ЕАСУЗ и в ЭДО ПИК ЕАСУЗ в соответствии с Регламентом;</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обеспечивают необходимые условия для осуществления электронного документооборота в ПИК ЕАСУЗ и в ЭДО ПИК ЕАСУЗ;</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используют для подписания в ЭДО ПИК ЕАСУЗ электронных документов усиленную квалифицированную электронную подпись.</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D007B9">
        <w:rPr>
          <w:rFonts w:ascii="Times New Roman" w:hAnsi="Times New Roman" w:cs="Times New Roman"/>
          <w:color w:val="000000" w:themeColor="text1"/>
          <w:sz w:val="24"/>
          <w:szCs w:val="24"/>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D007B9">
        <w:rPr>
          <w:rFonts w:ascii="Times New Roman" w:hAnsi="Times New Roman" w:cs="Times New Roman"/>
          <w:color w:val="000000" w:themeColor="text1"/>
          <w:sz w:val="24"/>
          <w:szCs w:val="24"/>
        </w:rPr>
        <w:t>.4.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lastRenderedPageBreak/>
        <w:t>1</w:t>
      </w:r>
      <w:r>
        <w:rPr>
          <w:rFonts w:ascii="Times New Roman" w:hAnsi="Times New Roman" w:cs="Times New Roman"/>
          <w:color w:val="000000" w:themeColor="text1"/>
          <w:sz w:val="24"/>
          <w:szCs w:val="24"/>
        </w:rPr>
        <w:t>4</w:t>
      </w:r>
      <w:r w:rsidRPr="00D007B9">
        <w:rPr>
          <w:rFonts w:ascii="Times New Roman" w:hAnsi="Times New Roman" w:cs="Times New Roman"/>
          <w:color w:val="000000" w:themeColor="text1"/>
          <w:sz w:val="24"/>
          <w:szCs w:val="24"/>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 xml:space="preserve">, Стороны осуществляют оформление и подписание документов на бумажных носителях информации в сроки, предусмотренные </w:t>
      </w:r>
      <w:r>
        <w:rPr>
          <w:rFonts w:ascii="Times New Roman" w:hAnsi="Times New Roman" w:cs="Times New Roman"/>
          <w:color w:val="000000" w:themeColor="text1"/>
          <w:sz w:val="24"/>
          <w:szCs w:val="24"/>
        </w:rPr>
        <w:t>договором</w:t>
      </w:r>
      <w:r w:rsidRPr="00D007B9">
        <w:rPr>
          <w:rFonts w:ascii="Times New Roman" w:hAnsi="Times New Roman" w:cs="Times New Roman"/>
          <w:color w:val="000000" w:themeColor="text1"/>
          <w:sz w:val="24"/>
          <w:szCs w:val="24"/>
        </w:rPr>
        <w:t>. 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D007B9">
        <w:rPr>
          <w:rFonts w:ascii="Times New Roman" w:hAnsi="Times New Roman" w:cs="Times New Roman"/>
          <w:color w:val="000000" w:themeColor="text1"/>
          <w:sz w:val="24"/>
          <w:szCs w:val="24"/>
        </w:rPr>
        <w:t xml:space="preserve">.6. Перечень электронных документов, которыми обмениваются Стороны при исполнении </w:t>
      </w:r>
      <w:r>
        <w:rPr>
          <w:rFonts w:ascii="Times New Roman" w:hAnsi="Times New Roman" w:cs="Times New Roman"/>
          <w:color w:val="000000" w:themeColor="text1"/>
          <w:sz w:val="24"/>
          <w:szCs w:val="24"/>
        </w:rPr>
        <w:t xml:space="preserve">договора </w:t>
      </w:r>
      <w:r w:rsidRPr="00D007B9">
        <w:rPr>
          <w:rFonts w:ascii="Times New Roman" w:hAnsi="Times New Roman" w:cs="Times New Roman"/>
          <w:color w:val="000000" w:themeColor="text1"/>
          <w:sz w:val="24"/>
          <w:szCs w:val="24"/>
        </w:rPr>
        <w:t xml:space="preserve">с использованием ПИК ЕАСУЗ, содержится в приложении 3 к </w:t>
      </w:r>
      <w:r>
        <w:rPr>
          <w:rFonts w:ascii="Times New Roman" w:hAnsi="Times New Roman" w:cs="Times New Roman"/>
          <w:color w:val="000000" w:themeColor="text1"/>
          <w:sz w:val="24"/>
          <w:szCs w:val="24"/>
        </w:rPr>
        <w:t>Договору</w:t>
      </w:r>
      <w:r w:rsidRPr="00D007B9">
        <w:rPr>
          <w:rFonts w:ascii="Times New Roman" w:hAnsi="Times New Roman" w:cs="Times New Roman"/>
          <w:color w:val="000000" w:themeColor="text1"/>
          <w:sz w:val="24"/>
          <w:szCs w:val="24"/>
        </w:rPr>
        <w:t>.</w:t>
      </w:r>
    </w:p>
    <w:p w:rsidR="00853F3D"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D007B9">
        <w:rPr>
          <w:rFonts w:ascii="Times New Roman" w:hAnsi="Times New Roman" w:cs="Times New Roman"/>
          <w:color w:val="000000" w:themeColor="text1"/>
          <w:sz w:val="24"/>
          <w:szCs w:val="24"/>
        </w:rPr>
        <w:t xml:space="preserve">.7. 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 для Сторон осуществляется безвозмездно.</w:t>
      </w:r>
    </w:p>
    <w:p w:rsidR="00484FF2" w:rsidRPr="00D0502D" w:rsidRDefault="00853F3D">
      <w:pPr>
        <w:pStyle w:val="Standard"/>
        <w:jc w:val="center"/>
        <w:rPr>
          <w:rFonts w:ascii="Times New Roman" w:hAnsi="Times New Roman" w:cs="Times New Roman"/>
          <w:sz w:val="24"/>
          <w:szCs w:val="24"/>
        </w:rPr>
      </w:pPr>
      <w:r>
        <w:rPr>
          <w:rFonts w:ascii="Times New Roman" w:eastAsia="Times New Roman" w:hAnsi="Times New Roman" w:cs="Times New Roman"/>
          <w:b/>
          <w:sz w:val="24"/>
          <w:szCs w:val="24"/>
        </w:rPr>
        <w:t>15.</w:t>
      </w:r>
      <w:r w:rsidR="00DE5717" w:rsidRPr="00D0502D">
        <w:rPr>
          <w:rFonts w:ascii="Times New Roman" w:eastAsia="Times New Roman" w:hAnsi="Times New Roman" w:cs="Times New Roman"/>
          <w:b/>
          <w:sz w:val="24"/>
          <w:szCs w:val="24"/>
        </w:rPr>
        <w:t>Адреса, реквизиты и подписи Сторон</w:t>
      </w:r>
      <w:bookmarkEnd w:id="23"/>
    </w:p>
    <w:tbl>
      <w:tblPr>
        <w:tblW w:w="967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38"/>
        <w:gridCol w:w="4839"/>
      </w:tblGrid>
      <w:tr w:rsidR="0046592E" w:rsidRPr="00D0502D" w:rsidTr="00360BBC">
        <w:trPr>
          <w:trHeight w:val="861"/>
        </w:trPr>
        <w:tc>
          <w:tcPr>
            <w:tcW w:w="4838" w:type="dxa"/>
          </w:tcPr>
          <w:p w:rsidR="0046592E" w:rsidRDefault="0046592E" w:rsidP="0046592E">
            <w:pPr>
              <w:widowControl/>
              <w:suppressAutoHyphens w:val="0"/>
              <w:autoSpaceDN/>
              <w:snapToGrid w:val="0"/>
              <w:textAlignment w:val="auto"/>
              <w:rPr>
                <w:rFonts w:ascii="Times New Roman" w:eastAsia="Times New Roman" w:hAnsi="Times New Roman" w:cs="Times New Roman"/>
                <w:kern w:val="0"/>
                <w:sz w:val="24"/>
                <w:szCs w:val="24"/>
                <w:lang w:eastAsia="ar-SA"/>
              </w:rPr>
            </w:pPr>
            <w:bookmarkStart w:id="24" w:name="Par40"/>
            <w:bookmarkEnd w:id="24"/>
            <w:r w:rsidRPr="00D0502D">
              <w:rPr>
                <w:rFonts w:ascii="Times New Roman" w:eastAsia="Times New Roman" w:hAnsi="Times New Roman" w:cs="Times New Roman"/>
                <w:b/>
                <w:bCs/>
                <w:kern w:val="0"/>
                <w:sz w:val="24"/>
                <w:szCs w:val="24"/>
                <w:lang w:eastAsia="ar-SA"/>
              </w:rPr>
              <w:t>Заказчик:</w:t>
            </w:r>
          </w:p>
          <w:p w:rsidR="00BB56E4" w:rsidRPr="0058100D" w:rsidRDefault="005149B3" w:rsidP="00BB56E4">
            <w:pPr>
              <w:rPr>
                <w:rFonts w:ascii="Times New Roman" w:hAnsi="Times New Roman"/>
                <w:b/>
              </w:rPr>
            </w:pPr>
            <w:r>
              <w:rPr>
                <w:rFonts w:ascii="Times New Roman" w:hAnsi="Times New Roman"/>
                <w:b/>
              </w:rPr>
              <w:t>ГБ</w:t>
            </w:r>
            <w:r w:rsidR="00BB56E4" w:rsidRPr="0058100D">
              <w:rPr>
                <w:rFonts w:ascii="Times New Roman" w:hAnsi="Times New Roman"/>
                <w:b/>
              </w:rPr>
              <w:t>УЗ М</w:t>
            </w:r>
            <w:r>
              <w:rPr>
                <w:rFonts w:ascii="Times New Roman" w:hAnsi="Times New Roman"/>
                <w:b/>
              </w:rPr>
              <w:t>осковской области</w:t>
            </w:r>
            <w:r w:rsidR="00BB56E4" w:rsidRPr="0058100D">
              <w:rPr>
                <w:rFonts w:ascii="Times New Roman" w:hAnsi="Times New Roman"/>
                <w:b/>
              </w:rPr>
              <w:t xml:space="preserve"> «Дрезненская городская больница»</w:t>
            </w:r>
          </w:p>
          <w:p w:rsidR="00BB56E4" w:rsidRPr="005B08CE" w:rsidRDefault="00BB56E4" w:rsidP="00BB56E4">
            <w:pPr>
              <w:rPr>
                <w:rFonts w:ascii="Times New Roman" w:hAnsi="Times New Roman"/>
              </w:rPr>
            </w:pPr>
            <w:r w:rsidRPr="005B08CE">
              <w:rPr>
                <w:rFonts w:ascii="Times New Roman" w:hAnsi="Times New Roman"/>
              </w:rPr>
              <w:t>Юридический и фактический адрес:</w:t>
            </w:r>
          </w:p>
          <w:p w:rsidR="00BB56E4" w:rsidRPr="005B08CE" w:rsidRDefault="00BB56E4" w:rsidP="00BB56E4">
            <w:pPr>
              <w:rPr>
                <w:rFonts w:ascii="Times New Roman" w:hAnsi="Times New Roman"/>
              </w:rPr>
            </w:pPr>
            <w:r w:rsidRPr="005B08CE">
              <w:rPr>
                <w:rFonts w:ascii="Times New Roman" w:hAnsi="Times New Roman"/>
              </w:rPr>
              <w:t>142660, Московская обл., Орехово-Зуевский р-н, г. Дрезна, ул. Центральная д.16</w:t>
            </w:r>
          </w:p>
          <w:p w:rsidR="00BB56E4" w:rsidRPr="005B08CE" w:rsidRDefault="00BB56E4" w:rsidP="00BB56E4">
            <w:pPr>
              <w:rPr>
                <w:rFonts w:ascii="Times New Roman" w:hAnsi="Times New Roman"/>
              </w:rPr>
            </w:pPr>
            <w:r w:rsidRPr="005B08CE">
              <w:rPr>
                <w:rFonts w:ascii="Times New Roman" w:hAnsi="Times New Roman"/>
              </w:rPr>
              <w:t>ИНН/КПП 5073060392/503401001</w:t>
            </w:r>
          </w:p>
          <w:p w:rsidR="00892CF0" w:rsidRPr="000F0B6D" w:rsidRDefault="00892CF0" w:rsidP="00892CF0">
            <w:pPr>
              <w:pStyle w:val="af0"/>
              <w:rPr>
                <w:rFonts w:ascii="Times New Roman" w:hAnsi="Times New Roman"/>
              </w:rPr>
            </w:pPr>
            <w:r w:rsidRPr="000F0B6D">
              <w:rPr>
                <w:rFonts w:ascii="Times New Roman" w:hAnsi="Times New Roman"/>
              </w:rPr>
              <w:t xml:space="preserve">Министерство экономики и финансов Московской области (л/с </w:t>
            </w:r>
            <w:r>
              <w:rPr>
                <w:rFonts w:ascii="Times New Roman" w:hAnsi="Times New Roman"/>
              </w:rPr>
              <w:t>22825Я72670</w:t>
            </w:r>
            <w:r w:rsidRPr="000F0B6D">
              <w:rPr>
                <w:rFonts w:ascii="Times New Roman" w:hAnsi="Times New Roman"/>
              </w:rPr>
              <w:t xml:space="preserve"> Г</w:t>
            </w:r>
            <w:r>
              <w:rPr>
                <w:rFonts w:ascii="Times New Roman" w:hAnsi="Times New Roman"/>
              </w:rPr>
              <w:t>Б</w:t>
            </w:r>
            <w:r w:rsidRPr="000F0B6D">
              <w:rPr>
                <w:rFonts w:ascii="Times New Roman" w:hAnsi="Times New Roman"/>
              </w:rPr>
              <w:t>УЗ М</w:t>
            </w:r>
            <w:r>
              <w:rPr>
                <w:rFonts w:ascii="Times New Roman" w:hAnsi="Times New Roman"/>
              </w:rPr>
              <w:t>осковской области</w:t>
            </w:r>
            <w:r w:rsidRPr="000F0B6D">
              <w:rPr>
                <w:rFonts w:ascii="Times New Roman" w:hAnsi="Times New Roman"/>
              </w:rPr>
              <w:t xml:space="preserve"> «Дрезненская городская больница»),</w:t>
            </w:r>
          </w:p>
          <w:p w:rsidR="00892CF0" w:rsidRPr="000F0B6D" w:rsidRDefault="00892CF0" w:rsidP="00892CF0">
            <w:pPr>
              <w:pStyle w:val="af0"/>
              <w:rPr>
                <w:rFonts w:ascii="Times New Roman" w:hAnsi="Times New Roman"/>
              </w:rPr>
            </w:pPr>
            <w:r>
              <w:rPr>
                <w:rFonts w:ascii="Times New Roman" w:hAnsi="Times New Roman"/>
              </w:rPr>
              <w:t>казначейский</w:t>
            </w:r>
            <w:r w:rsidRPr="000F0B6D">
              <w:rPr>
                <w:rFonts w:ascii="Times New Roman" w:hAnsi="Times New Roman"/>
              </w:rPr>
              <w:t>/с №03224643460000004800,</w:t>
            </w:r>
            <w:r>
              <w:rPr>
                <w:rFonts w:ascii="Times New Roman" w:hAnsi="Times New Roman"/>
              </w:rPr>
              <w:t xml:space="preserve"> ЕКС </w:t>
            </w:r>
            <w:r w:rsidRPr="000F0B6D">
              <w:rPr>
                <w:rFonts w:ascii="Times New Roman" w:hAnsi="Times New Roman"/>
              </w:rPr>
              <w:t>№40102810845370000004</w:t>
            </w:r>
          </w:p>
          <w:p w:rsidR="00892CF0" w:rsidRPr="000F0B6D" w:rsidRDefault="00892CF0" w:rsidP="00892CF0">
            <w:pPr>
              <w:pStyle w:val="af0"/>
              <w:rPr>
                <w:rFonts w:ascii="Times New Roman" w:hAnsi="Times New Roman"/>
              </w:rPr>
            </w:pPr>
            <w:r w:rsidRPr="000F0B6D">
              <w:rPr>
                <w:rFonts w:ascii="Times New Roman" w:hAnsi="Times New Roman"/>
              </w:rPr>
              <w:t>ГУ БАНКА РОССИИ ПО ЦФО// УФК ПО МОСКОВСКОЙ ОБЛАСТИ г. Москва</w:t>
            </w:r>
          </w:p>
          <w:p w:rsidR="00892CF0" w:rsidRDefault="00892CF0" w:rsidP="00892CF0">
            <w:pPr>
              <w:pStyle w:val="af0"/>
              <w:rPr>
                <w:rFonts w:ascii="Times New Roman" w:hAnsi="Times New Roman"/>
              </w:rPr>
            </w:pPr>
            <w:r w:rsidRPr="000F0B6D">
              <w:rPr>
                <w:rFonts w:ascii="Times New Roman" w:hAnsi="Times New Roman"/>
              </w:rPr>
              <w:t>БИК 004525987</w:t>
            </w:r>
          </w:p>
          <w:p w:rsidR="00892CF0" w:rsidRDefault="00892CF0" w:rsidP="00892CF0">
            <w:pPr>
              <w:pStyle w:val="af0"/>
              <w:rPr>
                <w:rFonts w:ascii="Times New Roman" w:hAnsi="Times New Roman"/>
              </w:rPr>
            </w:pPr>
          </w:p>
          <w:p w:rsidR="00BB56E4" w:rsidRPr="004D0370" w:rsidRDefault="00BB56E4" w:rsidP="004D0370">
            <w:pPr>
              <w:rPr>
                <w:rFonts w:ascii="Times New Roman" w:hAnsi="Times New Roman"/>
              </w:rPr>
            </w:pPr>
          </w:p>
          <w:p w:rsidR="00BB56E4" w:rsidRPr="005B08CE" w:rsidRDefault="00BB56E4" w:rsidP="00BB56E4">
            <w:pPr>
              <w:pStyle w:val="Iiiaeuiue"/>
              <w:rPr>
                <w:sz w:val="22"/>
                <w:szCs w:val="22"/>
                <w:lang w:eastAsia="en-US"/>
              </w:rPr>
            </w:pPr>
          </w:p>
          <w:p w:rsidR="00BB56E4" w:rsidRPr="00837070" w:rsidRDefault="00BB56E4" w:rsidP="00BB56E4">
            <w:pPr>
              <w:pStyle w:val="afffffffff"/>
              <w:rPr>
                <w:rFonts w:ascii="Times New Roman" w:hAnsi="Times New Roman"/>
                <w:szCs w:val="22"/>
                <w:lang w:eastAsia="en-US"/>
              </w:rPr>
            </w:pPr>
            <w:r>
              <w:rPr>
                <w:rFonts w:ascii="Times New Roman" w:hAnsi="Times New Roman"/>
                <w:szCs w:val="22"/>
                <w:lang w:eastAsia="en-US"/>
              </w:rPr>
              <w:t>И.О. г</w:t>
            </w:r>
            <w:r w:rsidRPr="00837070">
              <w:rPr>
                <w:rFonts w:ascii="Times New Roman" w:hAnsi="Times New Roman"/>
                <w:szCs w:val="22"/>
                <w:lang w:eastAsia="en-US"/>
              </w:rPr>
              <w:t>лавн</w:t>
            </w:r>
            <w:r>
              <w:rPr>
                <w:rFonts w:ascii="Times New Roman" w:hAnsi="Times New Roman"/>
                <w:szCs w:val="22"/>
                <w:lang w:eastAsia="en-US"/>
              </w:rPr>
              <w:t>ого</w:t>
            </w:r>
            <w:r w:rsidRPr="00837070">
              <w:rPr>
                <w:rFonts w:ascii="Times New Roman" w:hAnsi="Times New Roman"/>
                <w:szCs w:val="22"/>
                <w:lang w:eastAsia="en-US"/>
              </w:rPr>
              <w:t xml:space="preserve"> врач</w:t>
            </w:r>
            <w:r>
              <w:rPr>
                <w:rFonts w:ascii="Times New Roman" w:hAnsi="Times New Roman"/>
                <w:szCs w:val="22"/>
                <w:lang w:eastAsia="en-US"/>
              </w:rPr>
              <w:t>а</w:t>
            </w:r>
          </w:p>
          <w:p w:rsidR="00BB56E4" w:rsidRPr="00837070" w:rsidRDefault="005149B3" w:rsidP="00BB56E4">
            <w:pPr>
              <w:pStyle w:val="afffffffff"/>
              <w:rPr>
                <w:rFonts w:ascii="Times New Roman" w:hAnsi="Times New Roman"/>
                <w:szCs w:val="22"/>
                <w:lang w:eastAsia="en-US"/>
              </w:rPr>
            </w:pPr>
            <w:r>
              <w:rPr>
                <w:rFonts w:ascii="Times New Roman" w:hAnsi="Times New Roman"/>
                <w:b/>
              </w:rPr>
              <w:t>ГБ</w:t>
            </w:r>
            <w:r w:rsidRPr="0058100D">
              <w:rPr>
                <w:rFonts w:ascii="Times New Roman" w:hAnsi="Times New Roman"/>
                <w:b/>
              </w:rPr>
              <w:t>УЗ М</w:t>
            </w:r>
            <w:r>
              <w:rPr>
                <w:rFonts w:ascii="Times New Roman" w:hAnsi="Times New Roman"/>
                <w:b/>
              </w:rPr>
              <w:t>осковской области</w:t>
            </w:r>
            <w:r w:rsidRPr="0058100D">
              <w:rPr>
                <w:rFonts w:ascii="Times New Roman" w:hAnsi="Times New Roman"/>
                <w:b/>
              </w:rPr>
              <w:t xml:space="preserve"> «Дрезненская городская больница»</w:t>
            </w:r>
          </w:p>
          <w:p w:rsidR="00BB56E4" w:rsidRPr="00837070" w:rsidRDefault="00BB56E4" w:rsidP="00BB56E4">
            <w:pPr>
              <w:pStyle w:val="affff7"/>
              <w:rPr>
                <w:lang w:eastAsia="en-US"/>
              </w:rPr>
            </w:pPr>
          </w:p>
          <w:p w:rsidR="00BB56E4" w:rsidRPr="00837070" w:rsidRDefault="00BB56E4" w:rsidP="00BB56E4">
            <w:pPr>
              <w:rPr>
                <w:rFonts w:ascii="Times New Roman" w:hAnsi="Times New Roman"/>
                <w:szCs w:val="22"/>
                <w:lang w:eastAsia="en-US"/>
              </w:rPr>
            </w:pPr>
            <w:r w:rsidRPr="00837070">
              <w:rPr>
                <w:rFonts w:ascii="Times New Roman" w:hAnsi="Times New Roman"/>
                <w:sz w:val="22"/>
                <w:szCs w:val="22"/>
                <w:lang w:eastAsia="en-US"/>
              </w:rPr>
              <w:t xml:space="preserve">___________________/ </w:t>
            </w:r>
            <w:r>
              <w:rPr>
                <w:rFonts w:ascii="Times New Roman" w:hAnsi="Times New Roman"/>
                <w:sz w:val="22"/>
                <w:szCs w:val="22"/>
                <w:lang w:eastAsia="en-US"/>
              </w:rPr>
              <w:t>Е.</w:t>
            </w:r>
            <w:r w:rsidRPr="00837070">
              <w:rPr>
                <w:rFonts w:ascii="Times New Roman" w:hAnsi="Times New Roman"/>
                <w:sz w:val="22"/>
                <w:szCs w:val="22"/>
                <w:lang w:eastAsia="en-US"/>
              </w:rPr>
              <w:t>В.</w:t>
            </w:r>
            <w:r>
              <w:rPr>
                <w:rFonts w:ascii="Times New Roman" w:hAnsi="Times New Roman"/>
                <w:sz w:val="22"/>
                <w:szCs w:val="22"/>
                <w:lang w:eastAsia="en-US"/>
              </w:rPr>
              <w:t>Пономарева</w:t>
            </w:r>
            <w:r w:rsidRPr="00837070">
              <w:rPr>
                <w:rFonts w:ascii="Times New Roman" w:hAnsi="Times New Roman"/>
                <w:sz w:val="22"/>
                <w:szCs w:val="22"/>
                <w:lang w:eastAsia="en-US"/>
              </w:rPr>
              <w:t xml:space="preserve">  /</w:t>
            </w:r>
          </w:p>
          <w:p w:rsidR="00BB56E4" w:rsidRPr="00837070" w:rsidRDefault="00BB56E4" w:rsidP="00BB56E4">
            <w:pPr>
              <w:rPr>
                <w:rFonts w:ascii="Times New Roman" w:hAnsi="Times New Roman"/>
                <w:szCs w:val="22"/>
                <w:highlight w:val="yellow"/>
                <w:lang w:eastAsia="en-US"/>
              </w:rPr>
            </w:pPr>
          </w:p>
          <w:p w:rsidR="00C6693F" w:rsidRPr="000D2BD9" w:rsidRDefault="00C6693F" w:rsidP="00C6693F">
            <w:pPr>
              <w:jc w:val="both"/>
              <w:rPr>
                <w:rFonts w:ascii="Times New Roman" w:eastAsia="Times New Roman" w:hAnsi="Times New Roman"/>
                <w:lang w:val="en-US" w:eastAsia="ar-SA"/>
              </w:rPr>
            </w:pPr>
          </w:p>
          <w:p w:rsidR="0046592E" w:rsidRPr="00C6693F" w:rsidRDefault="0046592E" w:rsidP="00BB56E4">
            <w:pPr>
              <w:jc w:val="both"/>
              <w:rPr>
                <w:rFonts w:ascii="Times New Roman" w:eastAsia="Times New Roman" w:hAnsi="Times New Roman" w:cs="Times New Roman"/>
                <w:kern w:val="0"/>
                <w:sz w:val="24"/>
                <w:szCs w:val="24"/>
                <w:lang w:val="en-US" w:eastAsia="ar-SA"/>
              </w:rPr>
            </w:pPr>
          </w:p>
        </w:tc>
        <w:tc>
          <w:tcPr>
            <w:tcW w:w="4839" w:type="dxa"/>
          </w:tcPr>
          <w:p w:rsidR="0046592E" w:rsidRPr="00D0502D" w:rsidRDefault="0046592E" w:rsidP="0046592E">
            <w:pPr>
              <w:widowControl/>
              <w:suppressAutoHyphens w:val="0"/>
              <w:autoSpaceDN/>
              <w:snapToGrid w:val="0"/>
              <w:textAlignment w:val="auto"/>
              <w:rPr>
                <w:rFonts w:ascii="Times New Roman" w:eastAsia="Times New Roman" w:hAnsi="Times New Roman" w:cs="Times New Roman"/>
                <w:b/>
                <w:bCs/>
                <w:kern w:val="0"/>
                <w:sz w:val="24"/>
                <w:szCs w:val="24"/>
                <w:lang w:eastAsia="ar-SA"/>
              </w:rPr>
            </w:pPr>
            <w:r w:rsidRPr="00D0502D">
              <w:rPr>
                <w:rFonts w:ascii="Times New Roman" w:eastAsia="Times New Roman" w:hAnsi="Times New Roman" w:cs="Times New Roman"/>
                <w:b/>
                <w:bCs/>
                <w:kern w:val="0"/>
                <w:sz w:val="24"/>
                <w:szCs w:val="24"/>
                <w:lang w:eastAsia="ar-SA"/>
              </w:rPr>
              <w:t>Поставщик:</w:t>
            </w:r>
          </w:p>
          <w:p w:rsidR="004D0370" w:rsidRDefault="004D0370" w:rsidP="006516F0">
            <w:pPr>
              <w:rPr>
                <w:rFonts w:ascii="Times New Roman" w:eastAsia="Times New Roman" w:hAnsi="Times New Roman" w:cs="Times New Roman"/>
                <w:noProof/>
                <w:sz w:val="22"/>
                <w:szCs w:val="22"/>
              </w:rPr>
            </w:pPr>
          </w:p>
          <w:p w:rsidR="006516F0" w:rsidRPr="004D0370" w:rsidRDefault="004D0370" w:rsidP="006516F0">
            <w:pPr>
              <w:rPr>
                <w:rFonts w:ascii="Times New Roman" w:eastAsia="Times New Roman" w:hAnsi="Times New Roman" w:cs="Times New Roman"/>
                <w:noProof/>
              </w:rPr>
            </w:pPr>
            <w:r w:rsidRPr="004D0370">
              <w:rPr>
                <w:rFonts w:ascii="Times New Roman" w:eastAsia="Times New Roman" w:hAnsi="Times New Roman" w:cs="Times New Roman"/>
                <w:noProof/>
              </w:rPr>
              <w:t>адрес</w:t>
            </w:r>
            <w:r w:rsidR="006516F0" w:rsidRPr="004D0370">
              <w:rPr>
                <w:rFonts w:ascii="Times New Roman" w:eastAsia="Times New Roman" w:hAnsi="Times New Roman" w:cs="Times New Roman"/>
                <w:noProof/>
              </w:rPr>
              <w:t xml:space="preserve"> </w:t>
            </w:r>
          </w:p>
          <w:p w:rsidR="006516F0" w:rsidRPr="004D0370" w:rsidRDefault="006516F0" w:rsidP="006516F0">
            <w:pPr>
              <w:rPr>
                <w:rFonts w:ascii="Times New Roman" w:eastAsia="Times New Roman" w:hAnsi="Times New Roman" w:cs="Times New Roman"/>
                <w:noProof/>
              </w:rPr>
            </w:pPr>
            <w:r w:rsidRPr="004D0370">
              <w:rPr>
                <w:rFonts w:ascii="Times New Roman" w:eastAsia="Times New Roman" w:hAnsi="Times New Roman" w:cs="Times New Roman"/>
                <w:noProof/>
              </w:rPr>
              <w:t xml:space="preserve">ИНН / КПП  </w:t>
            </w:r>
          </w:p>
          <w:p w:rsidR="006516F0" w:rsidRPr="004D0370" w:rsidRDefault="006516F0" w:rsidP="006516F0">
            <w:pPr>
              <w:rPr>
                <w:rFonts w:ascii="Times New Roman" w:eastAsia="Times New Roman" w:hAnsi="Times New Roman" w:cs="Times New Roman"/>
                <w:noProof/>
              </w:rPr>
            </w:pPr>
            <w:r w:rsidRPr="004D0370">
              <w:rPr>
                <w:rFonts w:ascii="Times New Roman" w:eastAsia="Times New Roman" w:hAnsi="Times New Roman" w:cs="Times New Roman"/>
                <w:noProof/>
              </w:rPr>
              <w:t xml:space="preserve">ОГРН </w:t>
            </w:r>
            <w:r w:rsidR="004D0370" w:rsidRPr="004D0370">
              <w:rPr>
                <w:rFonts w:ascii="Times New Roman" w:eastAsia="Times New Roman" w:hAnsi="Times New Roman" w:cs="Times New Roman"/>
                <w:noProof/>
              </w:rPr>
              <w:t>______</w:t>
            </w:r>
            <w:r w:rsidRPr="004D0370">
              <w:rPr>
                <w:rFonts w:ascii="Times New Roman" w:eastAsia="Times New Roman" w:hAnsi="Times New Roman" w:cs="Times New Roman"/>
                <w:noProof/>
              </w:rPr>
              <w:t xml:space="preserve"> ОКПО</w:t>
            </w:r>
            <w:r w:rsidR="004D0370" w:rsidRPr="004D0370">
              <w:rPr>
                <w:rFonts w:ascii="Times New Roman" w:eastAsia="Times New Roman" w:hAnsi="Times New Roman" w:cs="Times New Roman"/>
                <w:noProof/>
              </w:rPr>
              <w:t>_____</w:t>
            </w:r>
            <w:r w:rsidRPr="004D0370">
              <w:rPr>
                <w:rFonts w:ascii="Times New Roman" w:eastAsia="Times New Roman" w:hAnsi="Times New Roman" w:cs="Times New Roman"/>
                <w:noProof/>
              </w:rPr>
              <w:t xml:space="preserve"> </w:t>
            </w:r>
          </w:p>
          <w:p w:rsidR="004D0370" w:rsidRPr="004D0370" w:rsidRDefault="004D0370" w:rsidP="006516F0">
            <w:pPr>
              <w:rPr>
                <w:rFonts w:ascii="Times New Roman" w:eastAsia="Times New Roman" w:hAnsi="Times New Roman" w:cs="Times New Roman"/>
                <w:noProof/>
              </w:rPr>
            </w:pPr>
            <w:r w:rsidRPr="004D0370">
              <w:rPr>
                <w:rFonts w:ascii="Times New Roman" w:eastAsia="Times New Roman" w:hAnsi="Times New Roman" w:cs="Times New Roman"/>
                <w:kern w:val="0"/>
                <w:lang w:eastAsia="ar-SA"/>
              </w:rPr>
              <w:t>дата постановки на учет в нал органе</w:t>
            </w:r>
          </w:p>
          <w:p w:rsidR="006516F0" w:rsidRPr="004D0370" w:rsidRDefault="006516F0" w:rsidP="006516F0">
            <w:pPr>
              <w:rPr>
                <w:rFonts w:ascii="Times New Roman" w:eastAsia="Times New Roman" w:hAnsi="Times New Roman" w:cs="Times New Roman"/>
                <w:noProof/>
              </w:rPr>
            </w:pPr>
            <w:r w:rsidRPr="004D0370">
              <w:rPr>
                <w:rFonts w:ascii="Times New Roman" w:eastAsia="Times New Roman" w:hAnsi="Times New Roman" w:cs="Times New Roman"/>
                <w:noProof/>
              </w:rPr>
              <w:t xml:space="preserve">р/с </w:t>
            </w:r>
            <w:r w:rsidR="004D0370" w:rsidRPr="004D0370">
              <w:rPr>
                <w:rFonts w:ascii="Times New Roman" w:eastAsia="Times New Roman" w:hAnsi="Times New Roman" w:cs="Times New Roman"/>
                <w:noProof/>
              </w:rPr>
              <w:t>___________</w:t>
            </w:r>
            <w:r w:rsidRPr="004D0370">
              <w:rPr>
                <w:rFonts w:ascii="Times New Roman" w:eastAsia="Times New Roman" w:hAnsi="Times New Roman" w:cs="Times New Roman"/>
                <w:noProof/>
              </w:rPr>
              <w:t xml:space="preserve"> </w:t>
            </w:r>
          </w:p>
          <w:p w:rsidR="006516F0" w:rsidRPr="004D0370" w:rsidRDefault="006516F0" w:rsidP="006516F0">
            <w:pPr>
              <w:rPr>
                <w:rFonts w:ascii="Times New Roman" w:eastAsia="Times New Roman" w:hAnsi="Times New Roman" w:cs="Times New Roman"/>
                <w:noProof/>
              </w:rPr>
            </w:pPr>
            <w:r w:rsidRPr="004D0370">
              <w:rPr>
                <w:rFonts w:ascii="Times New Roman" w:eastAsia="Times New Roman" w:hAnsi="Times New Roman" w:cs="Times New Roman"/>
                <w:noProof/>
              </w:rPr>
              <w:t xml:space="preserve">в </w:t>
            </w:r>
            <w:r w:rsidR="004D0370" w:rsidRPr="004D0370">
              <w:rPr>
                <w:rFonts w:ascii="Times New Roman" w:eastAsia="Times New Roman" w:hAnsi="Times New Roman" w:cs="Times New Roman"/>
                <w:noProof/>
              </w:rPr>
              <w:t xml:space="preserve">наименование банка </w:t>
            </w:r>
            <w:r w:rsidRPr="004D0370">
              <w:rPr>
                <w:rFonts w:ascii="Times New Roman" w:eastAsia="Times New Roman" w:hAnsi="Times New Roman" w:cs="Times New Roman"/>
                <w:noProof/>
              </w:rPr>
              <w:t>,</w:t>
            </w:r>
          </w:p>
          <w:p w:rsidR="00D107D6" w:rsidRPr="004D0370" w:rsidRDefault="006516F0" w:rsidP="006516F0">
            <w:pPr>
              <w:widowControl/>
              <w:suppressAutoHyphens w:val="0"/>
              <w:autoSpaceDN/>
              <w:snapToGrid w:val="0"/>
              <w:textAlignment w:val="auto"/>
              <w:rPr>
                <w:rFonts w:ascii="Times New Roman" w:eastAsia="Times New Roman" w:hAnsi="Times New Roman" w:cs="Times New Roman"/>
                <w:kern w:val="0"/>
                <w:lang w:eastAsia="ar-SA"/>
              </w:rPr>
            </w:pPr>
            <w:r w:rsidRPr="004D0370">
              <w:rPr>
                <w:rFonts w:ascii="Times New Roman" w:eastAsia="Times New Roman" w:hAnsi="Times New Roman" w:cs="Times New Roman"/>
                <w:noProof/>
              </w:rPr>
              <w:t xml:space="preserve"> к</w:t>
            </w:r>
            <w:r w:rsidR="004D0370" w:rsidRPr="004D0370">
              <w:rPr>
                <w:rFonts w:ascii="Times New Roman" w:eastAsia="Times New Roman" w:hAnsi="Times New Roman" w:cs="Times New Roman"/>
                <w:noProof/>
              </w:rPr>
              <w:t>/</w:t>
            </w:r>
            <w:r w:rsidRPr="004D0370">
              <w:rPr>
                <w:rFonts w:ascii="Times New Roman" w:eastAsia="Times New Roman" w:hAnsi="Times New Roman" w:cs="Times New Roman"/>
                <w:noProof/>
              </w:rPr>
              <w:t>с</w:t>
            </w:r>
            <w:r w:rsidR="004D0370" w:rsidRPr="004D0370">
              <w:rPr>
                <w:rFonts w:ascii="Times New Roman" w:eastAsia="Times New Roman" w:hAnsi="Times New Roman" w:cs="Times New Roman"/>
                <w:noProof/>
              </w:rPr>
              <w:t>__________</w:t>
            </w:r>
            <w:r w:rsidRPr="004D0370">
              <w:rPr>
                <w:rFonts w:ascii="Times New Roman" w:eastAsia="Times New Roman" w:hAnsi="Times New Roman" w:cs="Times New Roman"/>
                <w:noProof/>
              </w:rPr>
              <w:t>, БИК</w:t>
            </w:r>
            <w:r w:rsidR="004D0370" w:rsidRPr="004D0370">
              <w:rPr>
                <w:rFonts w:ascii="Times New Roman" w:eastAsia="Times New Roman" w:hAnsi="Times New Roman" w:cs="Times New Roman"/>
                <w:noProof/>
              </w:rPr>
              <w:t>_______</w:t>
            </w:r>
          </w:p>
          <w:p w:rsidR="0067414D" w:rsidRDefault="004D0370" w:rsidP="006516F0">
            <w:pPr>
              <w:widowControl/>
              <w:suppressAutoHyphens w:val="0"/>
              <w:autoSpaceDN/>
              <w:snapToGrid w:val="0"/>
              <w:textAlignment w:val="auto"/>
              <w:rPr>
                <w:rFonts w:ascii="Times New Roman" w:eastAsia="Times New Roman" w:hAnsi="Times New Roman" w:cs="Times New Roman"/>
                <w:kern w:val="0"/>
                <w:sz w:val="24"/>
                <w:szCs w:val="24"/>
                <w:lang w:eastAsia="ar-SA"/>
              </w:rPr>
            </w:pPr>
            <w:r w:rsidRPr="004D0370">
              <w:rPr>
                <w:rFonts w:ascii="Times New Roman" w:eastAsia="Times New Roman" w:hAnsi="Times New Roman" w:cs="Times New Roman"/>
                <w:kern w:val="0"/>
                <w:lang w:eastAsia="ar-SA"/>
              </w:rPr>
              <w:t>тел/эл почта</w:t>
            </w:r>
          </w:p>
          <w:p w:rsidR="004D0370" w:rsidRDefault="004D0370" w:rsidP="006516F0">
            <w:pPr>
              <w:widowControl/>
              <w:suppressAutoHyphens w:val="0"/>
              <w:autoSpaceDN/>
              <w:snapToGrid w:val="0"/>
              <w:textAlignment w:val="auto"/>
              <w:rPr>
                <w:rFonts w:ascii="Times New Roman" w:eastAsia="Times New Roman" w:hAnsi="Times New Roman" w:cs="Times New Roman"/>
                <w:kern w:val="0"/>
                <w:sz w:val="24"/>
                <w:szCs w:val="24"/>
                <w:lang w:eastAsia="ar-SA"/>
              </w:rPr>
            </w:pPr>
          </w:p>
          <w:p w:rsidR="0067414D" w:rsidRDefault="0067414D" w:rsidP="0046592E">
            <w:pPr>
              <w:widowControl/>
              <w:suppressAutoHyphens w:val="0"/>
              <w:autoSpaceDN/>
              <w:snapToGrid w:val="0"/>
              <w:textAlignment w:val="auto"/>
            </w:pPr>
          </w:p>
          <w:p w:rsidR="006516F0" w:rsidRPr="006516F0" w:rsidRDefault="006516F0" w:rsidP="00360BBC">
            <w:pPr>
              <w:jc w:val="both"/>
              <w:rPr>
                <w:rFonts w:ascii="Times New Roman" w:eastAsia="Times New Roman" w:hAnsi="Times New Roman"/>
                <w:sz w:val="24"/>
                <w:szCs w:val="24"/>
                <w:lang w:eastAsia="ar-SA"/>
              </w:rPr>
            </w:pPr>
          </w:p>
          <w:p w:rsidR="00360BBC" w:rsidRPr="006516F0" w:rsidRDefault="00360BBC" w:rsidP="00360BBC">
            <w:pPr>
              <w:jc w:val="both"/>
              <w:rPr>
                <w:rFonts w:ascii="Times New Roman" w:eastAsia="Times New Roman" w:hAnsi="Times New Roman" w:cs="Times New Roman"/>
                <w:kern w:val="0"/>
                <w:sz w:val="24"/>
                <w:szCs w:val="24"/>
                <w:lang w:eastAsia="ar-SA"/>
              </w:rPr>
            </w:pPr>
            <w:r w:rsidRPr="006516F0">
              <w:rPr>
                <w:rFonts w:ascii="Times New Roman" w:eastAsia="Times New Roman" w:hAnsi="Times New Roman"/>
                <w:sz w:val="24"/>
                <w:szCs w:val="24"/>
                <w:lang w:eastAsia="ar-SA"/>
              </w:rPr>
              <w:t>__________________</w:t>
            </w:r>
            <w:r w:rsidR="00D107D6" w:rsidRPr="006516F0">
              <w:rPr>
                <w:rFonts w:ascii="Times New Roman" w:eastAsia="Times New Roman" w:hAnsi="Times New Roman"/>
                <w:sz w:val="24"/>
                <w:szCs w:val="24"/>
                <w:lang w:eastAsia="ar-SA"/>
              </w:rPr>
              <w:t>/</w:t>
            </w:r>
            <w:r w:rsidR="006516F0" w:rsidRPr="006516F0">
              <w:rPr>
                <w:rFonts w:ascii="Times New Roman" w:eastAsia="Times New Roman" w:hAnsi="Times New Roman" w:cs="Times New Roman"/>
                <w:sz w:val="22"/>
                <w:szCs w:val="22"/>
              </w:rPr>
              <w:t xml:space="preserve"> </w:t>
            </w:r>
            <w:r w:rsidR="004D0370">
              <w:rPr>
                <w:rFonts w:ascii="Times New Roman" w:eastAsia="Times New Roman" w:hAnsi="Times New Roman" w:cs="Times New Roman"/>
                <w:sz w:val="22"/>
                <w:szCs w:val="22"/>
              </w:rPr>
              <w:t>_________</w:t>
            </w:r>
            <w:r w:rsidR="006516F0" w:rsidRPr="006516F0">
              <w:rPr>
                <w:rFonts w:ascii="Times New Roman" w:eastAsia="Times New Roman" w:hAnsi="Times New Roman" w:cs="Times New Roman"/>
                <w:sz w:val="22"/>
                <w:szCs w:val="22"/>
              </w:rPr>
              <w:t xml:space="preserve"> </w:t>
            </w:r>
            <w:r w:rsidR="00D107D6" w:rsidRPr="006516F0">
              <w:rPr>
                <w:rFonts w:ascii="Times New Roman" w:eastAsia="Times New Roman" w:hAnsi="Times New Roman"/>
                <w:sz w:val="24"/>
                <w:szCs w:val="24"/>
                <w:lang w:eastAsia="ar-SA"/>
              </w:rPr>
              <w:t>/</w:t>
            </w:r>
          </w:p>
          <w:p w:rsidR="00360BBC" w:rsidRPr="00D0502D" w:rsidRDefault="00360BBC" w:rsidP="0046592E">
            <w:pPr>
              <w:widowControl/>
              <w:suppressAutoHyphens w:val="0"/>
              <w:autoSpaceDN/>
              <w:snapToGrid w:val="0"/>
              <w:textAlignment w:val="auto"/>
              <w:rPr>
                <w:rFonts w:ascii="Times New Roman" w:eastAsia="Times New Roman" w:hAnsi="Times New Roman" w:cs="Times New Roman"/>
                <w:kern w:val="0"/>
                <w:sz w:val="24"/>
                <w:szCs w:val="24"/>
                <w:lang w:eastAsia="ar-SA"/>
              </w:rPr>
            </w:pPr>
          </w:p>
        </w:tc>
      </w:tr>
    </w:tbl>
    <w:p w:rsidR="00A0300E" w:rsidRPr="009E57DC" w:rsidRDefault="00F609EE" w:rsidP="00D2193C">
      <w:pPr>
        <w:suppressAutoHyphens w:val="0"/>
        <w:jc w:val="right"/>
        <w:rPr>
          <w:rFonts w:ascii="Times New Roman" w:eastAsia="Times New Roman" w:hAnsi="Times New Roman" w:cs="Times New Roman"/>
          <w:kern w:val="0"/>
          <w:sz w:val="24"/>
          <w:szCs w:val="24"/>
          <w:lang w:eastAsia="ar-SA"/>
        </w:rPr>
      </w:pPr>
      <w:r w:rsidRPr="00D0502D">
        <w:rPr>
          <w:rFonts w:ascii="Times New Roman" w:eastAsia="Times New Roman" w:hAnsi="Times New Roman" w:cs="Times New Roman"/>
          <w:sz w:val="24"/>
          <w:szCs w:val="24"/>
        </w:rPr>
        <w:br w:type="page"/>
      </w:r>
      <w:r w:rsidR="00A0300E" w:rsidRPr="009E57DC">
        <w:rPr>
          <w:rFonts w:ascii="Times New Roman" w:eastAsia="Times New Roman" w:hAnsi="Times New Roman" w:cs="Times New Roman"/>
          <w:kern w:val="0"/>
          <w:sz w:val="24"/>
          <w:szCs w:val="24"/>
          <w:lang w:eastAsia="ar-SA"/>
        </w:rPr>
        <w:lastRenderedPageBreak/>
        <w:t>Приложение №</w:t>
      </w:r>
      <w:r w:rsidR="00A0300E">
        <w:rPr>
          <w:rFonts w:ascii="Times New Roman" w:eastAsia="Times New Roman" w:hAnsi="Times New Roman" w:cs="Times New Roman"/>
          <w:kern w:val="0"/>
          <w:sz w:val="24"/>
          <w:szCs w:val="24"/>
          <w:lang w:eastAsia="ar-SA"/>
        </w:rPr>
        <w:t>1</w:t>
      </w:r>
    </w:p>
    <w:p w:rsidR="00A0300E" w:rsidRPr="009E57DC" w:rsidRDefault="00A0300E" w:rsidP="00A0300E">
      <w:pPr>
        <w:autoSpaceDE w:val="0"/>
        <w:autoSpaceDN/>
        <w:ind w:left="6237"/>
        <w:jc w:val="right"/>
        <w:textAlignment w:val="auto"/>
        <w:rPr>
          <w:rFonts w:ascii="Times New Roman" w:eastAsia="Times New Roman" w:hAnsi="Times New Roman" w:cs="Times New Roman"/>
          <w:kern w:val="0"/>
          <w:sz w:val="24"/>
          <w:szCs w:val="24"/>
          <w:lang w:eastAsia="ar-SA"/>
        </w:rPr>
      </w:pPr>
      <w:r w:rsidRPr="009E57DC">
        <w:rPr>
          <w:rFonts w:ascii="Times New Roman" w:eastAsia="Times New Roman" w:hAnsi="Times New Roman" w:cs="Times New Roman"/>
          <w:kern w:val="0"/>
          <w:sz w:val="24"/>
          <w:szCs w:val="24"/>
          <w:lang w:eastAsia="ar-SA"/>
        </w:rPr>
        <w:t>к Договору</w:t>
      </w:r>
    </w:p>
    <w:p w:rsidR="007140C7" w:rsidRPr="009E57DC" w:rsidRDefault="00D107D6" w:rsidP="007140C7">
      <w:pPr>
        <w:autoSpaceDE w:val="0"/>
        <w:autoSpaceDN/>
        <w:jc w:val="right"/>
        <w:textAlignment w:val="auto"/>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xml:space="preserve">№ </w:t>
      </w:r>
      <w:r w:rsidR="004D0370">
        <w:rPr>
          <w:rFonts w:ascii="Times New Roman" w:eastAsia="Times New Roman" w:hAnsi="Times New Roman" w:cs="Times New Roman"/>
          <w:kern w:val="0"/>
          <w:sz w:val="24"/>
          <w:szCs w:val="24"/>
          <w:lang w:eastAsia="ar-SA"/>
        </w:rPr>
        <w:t>__</w:t>
      </w:r>
      <w:r w:rsidR="00725CB7">
        <w:rPr>
          <w:rFonts w:ascii="Times New Roman" w:eastAsia="Times New Roman" w:hAnsi="Times New Roman" w:cs="Times New Roman"/>
          <w:kern w:val="0"/>
          <w:sz w:val="24"/>
          <w:szCs w:val="24"/>
          <w:lang w:eastAsia="ar-SA"/>
        </w:rPr>
        <w:t xml:space="preserve"> </w:t>
      </w:r>
      <w:r w:rsidR="007140C7" w:rsidRPr="009E57DC">
        <w:rPr>
          <w:rFonts w:ascii="Times New Roman" w:eastAsia="Times New Roman" w:hAnsi="Times New Roman" w:cs="Times New Roman"/>
          <w:kern w:val="0"/>
          <w:sz w:val="24"/>
          <w:szCs w:val="24"/>
          <w:lang w:eastAsia="ar-SA"/>
        </w:rPr>
        <w:t xml:space="preserve"> от «</w:t>
      </w:r>
      <w:r w:rsidR="004D0370">
        <w:rPr>
          <w:rFonts w:ascii="Times New Roman" w:eastAsia="Times New Roman" w:hAnsi="Times New Roman" w:cs="Times New Roman"/>
          <w:kern w:val="0"/>
          <w:sz w:val="24"/>
          <w:szCs w:val="24"/>
          <w:lang w:eastAsia="ar-SA"/>
        </w:rPr>
        <w:t>__</w:t>
      </w:r>
      <w:r w:rsidR="007140C7" w:rsidRPr="009E57DC">
        <w:rPr>
          <w:rFonts w:ascii="Times New Roman" w:eastAsia="Times New Roman" w:hAnsi="Times New Roman" w:cs="Times New Roman"/>
          <w:kern w:val="0"/>
          <w:sz w:val="24"/>
          <w:szCs w:val="24"/>
          <w:lang w:eastAsia="ar-SA"/>
        </w:rPr>
        <w:t xml:space="preserve">» </w:t>
      </w:r>
      <w:r w:rsidR="00F948AC">
        <w:rPr>
          <w:rFonts w:ascii="Times New Roman" w:eastAsia="Times New Roman" w:hAnsi="Times New Roman" w:cs="Times New Roman"/>
          <w:kern w:val="0"/>
          <w:sz w:val="24"/>
          <w:szCs w:val="24"/>
          <w:lang w:eastAsia="ar-SA"/>
        </w:rPr>
        <w:t>___</w:t>
      </w:r>
      <w:r w:rsidR="007140C7" w:rsidRPr="009E57DC">
        <w:rPr>
          <w:rFonts w:ascii="Times New Roman" w:eastAsia="Times New Roman" w:hAnsi="Times New Roman" w:cs="Times New Roman"/>
          <w:kern w:val="0"/>
          <w:sz w:val="24"/>
          <w:szCs w:val="24"/>
          <w:lang w:eastAsia="ar-SA"/>
        </w:rPr>
        <w:t>20</w:t>
      </w:r>
      <w:r w:rsidR="007140C7" w:rsidRPr="00DD73CF">
        <w:rPr>
          <w:rFonts w:ascii="Times New Roman" w:eastAsia="Times New Roman" w:hAnsi="Times New Roman" w:cs="Times New Roman"/>
          <w:kern w:val="0"/>
          <w:sz w:val="24"/>
          <w:szCs w:val="24"/>
          <w:lang w:eastAsia="ar-SA"/>
        </w:rPr>
        <w:t>2</w:t>
      </w:r>
      <w:r w:rsidR="004D0370">
        <w:rPr>
          <w:rFonts w:ascii="Times New Roman" w:eastAsia="Times New Roman" w:hAnsi="Times New Roman" w:cs="Times New Roman"/>
          <w:kern w:val="0"/>
          <w:sz w:val="24"/>
          <w:szCs w:val="24"/>
          <w:lang w:eastAsia="ar-SA"/>
        </w:rPr>
        <w:t>1</w:t>
      </w:r>
      <w:r w:rsidR="007140C7" w:rsidRPr="009E57DC">
        <w:rPr>
          <w:rFonts w:ascii="Times New Roman" w:eastAsia="Times New Roman" w:hAnsi="Times New Roman" w:cs="Times New Roman"/>
          <w:kern w:val="0"/>
          <w:sz w:val="24"/>
          <w:szCs w:val="24"/>
          <w:lang w:eastAsia="ar-SA"/>
        </w:rPr>
        <w:t xml:space="preserve"> г.</w:t>
      </w:r>
    </w:p>
    <w:p w:rsidR="00A0300E" w:rsidRDefault="00A0300E" w:rsidP="00A0300E">
      <w:pPr>
        <w:pStyle w:val="Standard"/>
        <w:tabs>
          <w:tab w:val="left" w:pos="5103"/>
          <w:tab w:val="left" w:pos="6380"/>
        </w:tabs>
        <w:ind w:left="4395"/>
        <w:rPr>
          <w:rFonts w:ascii="Times New Roman" w:eastAsia="Times New Roman" w:hAnsi="Times New Roman" w:cs="Times New Roman"/>
          <w:b/>
          <w:bCs/>
          <w:sz w:val="24"/>
          <w:szCs w:val="24"/>
        </w:rPr>
      </w:pPr>
    </w:p>
    <w:p w:rsidR="00444008" w:rsidRPr="00AD750B" w:rsidRDefault="00444008" w:rsidP="00444008">
      <w:pPr>
        <w:shd w:val="clear" w:color="auto" w:fill="FFFFFF"/>
        <w:jc w:val="center"/>
        <w:rPr>
          <w:rFonts w:ascii="Times New Roman" w:hAnsi="Times New Roman"/>
          <w:b/>
          <w:sz w:val="22"/>
          <w:szCs w:val="22"/>
        </w:rPr>
      </w:pPr>
      <w:r w:rsidRPr="00AD750B">
        <w:rPr>
          <w:rFonts w:ascii="Times New Roman" w:hAnsi="Times New Roman"/>
          <w:b/>
          <w:sz w:val="22"/>
          <w:szCs w:val="22"/>
        </w:rPr>
        <w:t>СПЕЦИФИКАЦИЯ</w:t>
      </w:r>
    </w:p>
    <w:p w:rsidR="00444008" w:rsidRPr="00AD750B" w:rsidRDefault="00444008" w:rsidP="00444008">
      <w:pPr>
        <w:autoSpaceDE w:val="0"/>
        <w:adjustRightInd w:val="0"/>
        <w:jc w:val="center"/>
        <w:rPr>
          <w:rFonts w:ascii="Times New Roman" w:hAnsi="Times New Roman"/>
          <w:b/>
          <w:sz w:val="22"/>
          <w:szCs w:val="22"/>
        </w:rPr>
      </w:pPr>
      <w:r w:rsidRPr="00AD750B">
        <w:rPr>
          <w:rFonts w:ascii="Times New Roman" w:hAnsi="Times New Roman"/>
          <w:b/>
          <w:sz w:val="22"/>
          <w:szCs w:val="22"/>
        </w:rPr>
        <w:t xml:space="preserve">на поставку продуктов питания </w:t>
      </w:r>
    </w:p>
    <w:p w:rsidR="00444008" w:rsidRPr="00F70CA7" w:rsidRDefault="00444008" w:rsidP="00444008">
      <w:pPr>
        <w:jc w:val="center"/>
        <w:rPr>
          <w:rFonts w:ascii="Times New Roman" w:hAnsi="Times New Roman"/>
          <w:b/>
          <w:sz w:val="22"/>
          <w:szCs w:val="22"/>
        </w:rPr>
      </w:pPr>
      <w:r w:rsidRPr="00AD750B">
        <w:rPr>
          <w:rFonts w:ascii="Times New Roman" w:hAnsi="Times New Roman"/>
          <w:b/>
          <w:sz w:val="22"/>
          <w:szCs w:val="22"/>
        </w:rPr>
        <w:t xml:space="preserve"> </w:t>
      </w:r>
      <w:r w:rsidRPr="00F70CA7">
        <w:rPr>
          <w:rFonts w:ascii="Times New Roman" w:hAnsi="Times New Roman"/>
          <w:b/>
          <w:sz w:val="22"/>
          <w:szCs w:val="22"/>
        </w:rPr>
        <w:t xml:space="preserve">для нужд </w:t>
      </w:r>
      <w:r w:rsidR="005149B3" w:rsidRPr="00F70CA7">
        <w:rPr>
          <w:rFonts w:ascii="Times New Roman" w:hAnsi="Times New Roman"/>
          <w:b/>
        </w:rPr>
        <w:t>ГБУЗ Московской области «Дрезненская городская больница»</w:t>
      </w:r>
      <w:r w:rsidRPr="00F70CA7">
        <w:rPr>
          <w:rFonts w:ascii="Times New Roman" w:hAnsi="Times New Roman"/>
          <w:b/>
          <w:sz w:val="22"/>
          <w:szCs w:val="22"/>
        </w:rPr>
        <w:t xml:space="preserve"> </w:t>
      </w:r>
    </w:p>
    <w:p w:rsidR="00444008" w:rsidRPr="00491E56" w:rsidRDefault="00444008" w:rsidP="00444008">
      <w:pPr>
        <w:shd w:val="clear" w:color="auto" w:fill="FFFFFF"/>
        <w:ind w:right="538"/>
        <w:jc w:val="center"/>
        <w:rPr>
          <w:spacing w:val="-1"/>
          <w:sz w:val="22"/>
          <w:szCs w:val="22"/>
        </w:rPr>
      </w:pPr>
    </w:p>
    <w:tbl>
      <w:tblPr>
        <w:tblW w:w="10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0"/>
        <w:gridCol w:w="3322"/>
        <w:gridCol w:w="2196"/>
        <w:gridCol w:w="1927"/>
        <w:gridCol w:w="1017"/>
        <w:gridCol w:w="1169"/>
      </w:tblGrid>
      <w:tr w:rsidR="00444008" w:rsidRPr="00491E56" w:rsidTr="00002B26">
        <w:trPr>
          <w:jc w:val="center"/>
        </w:trPr>
        <w:tc>
          <w:tcPr>
            <w:tcW w:w="1075" w:type="dxa"/>
            <w:tcBorders>
              <w:top w:val="single" w:sz="4" w:space="0" w:color="auto"/>
              <w:left w:val="single" w:sz="4" w:space="0" w:color="auto"/>
              <w:bottom w:val="single" w:sz="4" w:space="0" w:color="auto"/>
              <w:right w:val="single" w:sz="4" w:space="0" w:color="auto"/>
            </w:tcBorders>
            <w:hideMark/>
          </w:tcPr>
          <w:p w:rsidR="00444008" w:rsidRPr="006650A4" w:rsidRDefault="00444008" w:rsidP="00002B26">
            <w:pPr>
              <w:ind w:right="538"/>
              <w:jc w:val="center"/>
              <w:rPr>
                <w:rFonts w:ascii="Times New Roman" w:hAnsi="Times New Roman"/>
                <w:spacing w:val="-1"/>
                <w:sz w:val="22"/>
                <w:szCs w:val="22"/>
              </w:rPr>
            </w:pPr>
            <w:r w:rsidRPr="006650A4">
              <w:rPr>
                <w:rFonts w:ascii="Times New Roman" w:hAnsi="Times New Roman"/>
                <w:spacing w:val="-1"/>
                <w:sz w:val="22"/>
                <w:szCs w:val="22"/>
              </w:rPr>
              <w:t>№ п/п</w:t>
            </w:r>
          </w:p>
        </w:tc>
        <w:tc>
          <w:tcPr>
            <w:tcW w:w="3541" w:type="dxa"/>
            <w:tcBorders>
              <w:top w:val="single" w:sz="4" w:space="0" w:color="auto"/>
              <w:left w:val="single" w:sz="4" w:space="0" w:color="auto"/>
              <w:bottom w:val="single" w:sz="4" w:space="0" w:color="auto"/>
              <w:right w:val="single" w:sz="4" w:space="0" w:color="auto"/>
            </w:tcBorders>
            <w:hideMark/>
          </w:tcPr>
          <w:p w:rsidR="00444008" w:rsidRPr="006650A4" w:rsidRDefault="00444008" w:rsidP="00002B26">
            <w:pPr>
              <w:ind w:right="538"/>
              <w:jc w:val="center"/>
              <w:rPr>
                <w:rFonts w:ascii="Times New Roman" w:hAnsi="Times New Roman"/>
                <w:spacing w:val="-1"/>
                <w:sz w:val="22"/>
                <w:szCs w:val="22"/>
              </w:rPr>
            </w:pPr>
            <w:r w:rsidRPr="006650A4">
              <w:rPr>
                <w:rFonts w:ascii="Times New Roman" w:hAnsi="Times New Roman"/>
                <w:spacing w:val="-1"/>
                <w:sz w:val="22"/>
                <w:szCs w:val="22"/>
              </w:rPr>
              <w:t>Наименование товара</w:t>
            </w:r>
          </w:p>
        </w:tc>
        <w:tc>
          <w:tcPr>
            <w:tcW w:w="1821" w:type="dxa"/>
            <w:tcBorders>
              <w:top w:val="single" w:sz="4" w:space="0" w:color="auto"/>
              <w:left w:val="single" w:sz="4" w:space="0" w:color="auto"/>
              <w:bottom w:val="single" w:sz="4" w:space="0" w:color="auto"/>
              <w:right w:val="single" w:sz="4" w:space="0" w:color="auto"/>
            </w:tcBorders>
            <w:hideMark/>
          </w:tcPr>
          <w:p w:rsidR="00444008" w:rsidRDefault="00444008" w:rsidP="00002B26">
            <w:pPr>
              <w:ind w:right="538"/>
              <w:jc w:val="center"/>
              <w:rPr>
                <w:rFonts w:ascii="Times New Roman" w:hAnsi="Times New Roman"/>
                <w:spacing w:val="-1"/>
                <w:sz w:val="22"/>
                <w:szCs w:val="22"/>
              </w:rPr>
            </w:pPr>
            <w:r w:rsidRPr="006650A4">
              <w:rPr>
                <w:rFonts w:ascii="Times New Roman" w:hAnsi="Times New Roman"/>
                <w:spacing w:val="-1"/>
                <w:sz w:val="22"/>
                <w:szCs w:val="22"/>
              </w:rPr>
              <w:t>Ед. измерения</w:t>
            </w:r>
          </w:p>
          <w:p w:rsidR="001D21C4" w:rsidRPr="006650A4" w:rsidRDefault="001D21C4" w:rsidP="00002B26">
            <w:pPr>
              <w:ind w:right="538"/>
              <w:jc w:val="center"/>
              <w:rPr>
                <w:rFonts w:ascii="Times New Roman" w:hAnsi="Times New Roman"/>
                <w:spacing w:val="-1"/>
                <w:sz w:val="22"/>
                <w:szCs w:val="22"/>
              </w:rPr>
            </w:pPr>
            <w:r>
              <w:rPr>
                <w:rFonts w:ascii="Times New Roman" w:hAnsi="Times New Roman"/>
                <w:spacing w:val="-1"/>
                <w:sz w:val="22"/>
                <w:szCs w:val="22"/>
              </w:rPr>
              <w:t>страна происхождения</w:t>
            </w:r>
          </w:p>
        </w:tc>
        <w:tc>
          <w:tcPr>
            <w:tcW w:w="1945" w:type="dxa"/>
            <w:tcBorders>
              <w:top w:val="single" w:sz="4" w:space="0" w:color="auto"/>
              <w:left w:val="single" w:sz="4" w:space="0" w:color="auto"/>
              <w:bottom w:val="single" w:sz="4" w:space="0" w:color="auto"/>
              <w:right w:val="single" w:sz="4" w:space="0" w:color="auto"/>
            </w:tcBorders>
            <w:hideMark/>
          </w:tcPr>
          <w:p w:rsidR="00444008" w:rsidRPr="006650A4" w:rsidRDefault="00444008" w:rsidP="00002B26">
            <w:pPr>
              <w:ind w:right="538"/>
              <w:jc w:val="center"/>
              <w:rPr>
                <w:rFonts w:ascii="Times New Roman" w:hAnsi="Times New Roman"/>
                <w:spacing w:val="-1"/>
                <w:sz w:val="22"/>
                <w:szCs w:val="22"/>
              </w:rPr>
            </w:pPr>
            <w:r w:rsidRPr="006650A4">
              <w:rPr>
                <w:rFonts w:ascii="Times New Roman" w:hAnsi="Times New Roman"/>
                <w:spacing w:val="-1"/>
                <w:sz w:val="22"/>
                <w:szCs w:val="22"/>
              </w:rPr>
              <w:t>Количество</w:t>
            </w:r>
          </w:p>
        </w:tc>
        <w:tc>
          <w:tcPr>
            <w:tcW w:w="1083" w:type="dxa"/>
            <w:tcBorders>
              <w:top w:val="single" w:sz="4" w:space="0" w:color="auto"/>
              <w:left w:val="single" w:sz="4" w:space="0" w:color="auto"/>
              <w:bottom w:val="single" w:sz="4" w:space="0" w:color="auto"/>
              <w:right w:val="single" w:sz="4" w:space="0" w:color="auto"/>
            </w:tcBorders>
            <w:vAlign w:val="center"/>
            <w:hideMark/>
          </w:tcPr>
          <w:p w:rsidR="00444008" w:rsidRPr="006650A4" w:rsidRDefault="00444008" w:rsidP="00002B26">
            <w:pPr>
              <w:jc w:val="center"/>
              <w:rPr>
                <w:rFonts w:ascii="Times New Roman" w:hAnsi="Times New Roman"/>
                <w:sz w:val="22"/>
                <w:szCs w:val="22"/>
              </w:rPr>
            </w:pPr>
            <w:r>
              <w:rPr>
                <w:rFonts w:ascii="Times New Roman" w:hAnsi="Times New Roman"/>
                <w:sz w:val="22"/>
                <w:szCs w:val="22"/>
              </w:rPr>
              <w:t>Цена</w:t>
            </w:r>
            <w:r w:rsidRPr="006650A4">
              <w:rPr>
                <w:rFonts w:ascii="Times New Roman" w:hAnsi="Times New Roman"/>
                <w:sz w:val="22"/>
                <w:szCs w:val="22"/>
              </w:rPr>
              <w:t xml:space="preserve"> </w:t>
            </w:r>
          </w:p>
        </w:tc>
        <w:tc>
          <w:tcPr>
            <w:tcW w:w="1236" w:type="dxa"/>
            <w:tcBorders>
              <w:top w:val="single" w:sz="4" w:space="0" w:color="auto"/>
              <w:left w:val="single" w:sz="4" w:space="0" w:color="auto"/>
              <w:bottom w:val="single" w:sz="4" w:space="0" w:color="auto"/>
              <w:right w:val="single" w:sz="4" w:space="0" w:color="auto"/>
            </w:tcBorders>
            <w:vAlign w:val="center"/>
            <w:hideMark/>
          </w:tcPr>
          <w:p w:rsidR="00444008" w:rsidRPr="006650A4" w:rsidRDefault="00444008" w:rsidP="00002B26">
            <w:pPr>
              <w:jc w:val="center"/>
              <w:rPr>
                <w:rFonts w:ascii="Times New Roman" w:hAnsi="Times New Roman"/>
                <w:sz w:val="22"/>
                <w:szCs w:val="22"/>
              </w:rPr>
            </w:pPr>
            <w:r>
              <w:rPr>
                <w:rFonts w:ascii="Times New Roman" w:hAnsi="Times New Roman"/>
                <w:sz w:val="22"/>
                <w:szCs w:val="22"/>
              </w:rPr>
              <w:t>Сумма</w:t>
            </w:r>
            <w:r w:rsidRPr="006650A4">
              <w:rPr>
                <w:rFonts w:ascii="Times New Roman" w:hAnsi="Times New Roman"/>
                <w:sz w:val="22"/>
                <w:szCs w:val="22"/>
              </w:rPr>
              <w:t xml:space="preserve"> </w:t>
            </w:r>
          </w:p>
        </w:tc>
      </w:tr>
      <w:tr w:rsidR="00444008" w:rsidRPr="003046D1" w:rsidTr="00002B26">
        <w:trPr>
          <w:jc w:val="center"/>
        </w:trPr>
        <w:tc>
          <w:tcPr>
            <w:tcW w:w="1075" w:type="dxa"/>
            <w:tcBorders>
              <w:top w:val="single" w:sz="4" w:space="0" w:color="auto"/>
              <w:left w:val="single" w:sz="4" w:space="0" w:color="auto"/>
              <w:bottom w:val="single" w:sz="4" w:space="0" w:color="auto"/>
              <w:right w:val="single" w:sz="4" w:space="0" w:color="auto"/>
            </w:tcBorders>
            <w:hideMark/>
          </w:tcPr>
          <w:p w:rsidR="00444008" w:rsidRPr="006650A4" w:rsidRDefault="00444008" w:rsidP="00002B26">
            <w:pPr>
              <w:ind w:right="538"/>
              <w:jc w:val="both"/>
              <w:rPr>
                <w:rFonts w:ascii="Times New Roman" w:hAnsi="Times New Roman"/>
                <w:spacing w:val="-1"/>
                <w:sz w:val="22"/>
                <w:szCs w:val="22"/>
              </w:rPr>
            </w:pPr>
            <w:r w:rsidRPr="006650A4">
              <w:rPr>
                <w:rFonts w:ascii="Times New Roman" w:hAnsi="Times New Roman"/>
                <w:spacing w:val="-1"/>
                <w:sz w:val="22"/>
                <w:szCs w:val="22"/>
              </w:rPr>
              <w:t>1</w:t>
            </w:r>
          </w:p>
        </w:tc>
        <w:tc>
          <w:tcPr>
            <w:tcW w:w="3541" w:type="dxa"/>
            <w:tcBorders>
              <w:top w:val="single" w:sz="4" w:space="0" w:color="auto"/>
              <w:left w:val="single" w:sz="4" w:space="0" w:color="auto"/>
              <w:bottom w:val="single" w:sz="4" w:space="0" w:color="auto"/>
              <w:right w:val="single" w:sz="4" w:space="0" w:color="auto"/>
            </w:tcBorders>
            <w:hideMark/>
          </w:tcPr>
          <w:p w:rsidR="00444008" w:rsidRPr="006650A4" w:rsidRDefault="00444008" w:rsidP="00002B26">
            <w:pPr>
              <w:ind w:firstLine="360"/>
              <w:jc w:val="both"/>
              <w:rPr>
                <w:rFonts w:ascii="Times New Roman" w:hAnsi="Times New Roman"/>
                <w:sz w:val="22"/>
                <w:szCs w:val="22"/>
              </w:rPr>
            </w:pPr>
            <w:r w:rsidRPr="006650A4">
              <w:rPr>
                <w:rFonts w:ascii="Times New Roman" w:hAnsi="Times New Roman"/>
                <w:sz w:val="22"/>
                <w:szCs w:val="22"/>
              </w:rPr>
              <w:t>Картофель</w:t>
            </w:r>
          </w:p>
        </w:tc>
        <w:tc>
          <w:tcPr>
            <w:tcW w:w="1821" w:type="dxa"/>
            <w:tcBorders>
              <w:top w:val="single" w:sz="4" w:space="0" w:color="auto"/>
              <w:left w:val="single" w:sz="4" w:space="0" w:color="auto"/>
              <w:bottom w:val="single" w:sz="4" w:space="0" w:color="auto"/>
              <w:right w:val="single" w:sz="4" w:space="0" w:color="auto"/>
            </w:tcBorders>
            <w:hideMark/>
          </w:tcPr>
          <w:p w:rsidR="00444008" w:rsidRPr="006650A4" w:rsidRDefault="00444008" w:rsidP="00002B26">
            <w:pPr>
              <w:ind w:hanging="82"/>
              <w:jc w:val="center"/>
              <w:rPr>
                <w:rFonts w:ascii="Times New Roman" w:hAnsi="Times New Roman"/>
                <w:sz w:val="22"/>
                <w:szCs w:val="22"/>
              </w:rPr>
            </w:pPr>
            <w:r w:rsidRPr="006650A4">
              <w:rPr>
                <w:rFonts w:ascii="Times New Roman" w:hAnsi="Times New Roman"/>
                <w:sz w:val="22"/>
                <w:szCs w:val="22"/>
              </w:rPr>
              <w:t>кг</w:t>
            </w:r>
          </w:p>
        </w:tc>
        <w:tc>
          <w:tcPr>
            <w:tcW w:w="1945" w:type="dxa"/>
            <w:tcBorders>
              <w:top w:val="single" w:sz="4" w:space="0" w:color="auto"/>
              <w:left w:val="single" w:sz="4" w:space="0" w:color="auto"/>
              <w:bottom w:val="single" w:sz="4" w:space="0" w:color="auto"/>
              <w:right w:val="single" w:sz="4" w:space="0" w:color="auto"/>
            </w:tcBorders>
            <w:hideMark/>
          </w:tcPr>
          <w:p w:rsidR="00444008" w:rsidRPr="006650A4" w:rsidRDefault="00A077F8" w:rsidP="00002B26">
            <w:pPr>
              <w:jc w:val="center"/>
              <w:rPr>
                <w:rFonts w:ascii="Times New Roman" w:hAnsi="Times New Roman"/>
                <w:sz w:val="22"/>
                <w:szCs w:val="22"/>
              </w:rPr>
            </w:pPr>
            <w:r>
              <w:rPr>
                <w:rFonts w:ascii="Times New Roman" w:hAnsi="Times New Roman"/>
                <w:sz w:val="22"/>
                <w:szCs w:val="22"/>
              </w:rPr>
              <w:t>1130</w:t>
            </w:r>
          </w:p>
        </w:tc>
        <w:tc>
          <w:tcPr>
            <w:tcW w:w="1083" w:type="dxa"/>
            <w:tcBorders>
              <w:top w:val="single" w:sz="4" w:space="0" w:color="auto"/>
              <w:left w:val="single" w:sz="4" w:space="0" w:color="auto"/>
              <w:bottom w:val="single" w:sz="4" w:space="0" w:color="auto"/>
              <w:right w:val="single" w:sz="4" w:space="0" w:color="auto"/>
            </w:tcBorders>
            <w:vAlign w:val="bottom"/>
            <w:hideMark/>
          </w:tcPr>
          <w:p w:rsidR="00444008" w:rsidRPr="003046D1" w:rsidRDefault="00444008" w:rsidP="00002B26">
            <w:pPr>
              <w:jc w:val="right"/>
              <w:rPr>
                <w:rFonts w:ascii="Times New Roman" w:hAnsi="Times New Roman"/>
                <w:color w:val="000000"/>
              </w:rPr>
            </w:pPr>
          </w:p>
        </w:tc>
        <w:tc>
          <w:tcPr>
            <w:tcW w:w="1236" w:type="dxa"/>
            <w:tcBorders>
              <w:top w:val="single" w:sz="4" w:space="0" w:color="auto"/>
              <w:left w:val="single" w:sz="4" w:space="0" w:color="auto"/>
              <w:bottom w:val="single" w:sz="4" w:space="0" w:color="auto"/>
              <w:right w:val="single" w:sz="4" w:space="0" w:color="auto"/>
            </w:tcBorders>
            <w:vAlign w:val="center"/>
            <w:hideMark/>
          </w:tcPr>
          <w:p w:rsidR="00444008" w:rsidRPr="003046D1" w:rsidRDefault="00444008" w:rsidP="00002B26">
            <w:pPr>
              <w:jc w:val="center"/>
              <w:rPr>
                <w:rFonts w:ascii="Times New Roman" w:hAnsi="Times New Roman"/>
                <w:color w:val="000000"/>
              </w:rPr>
            </w:pPr>
          </w:p>
        </w:tc>
      </w:tr>
      <w:tr w:rsidR="00444008" w:rsidRPr="003046D1" w:rsidTr="00002B26">
        <w:trPr>
          <w:jc w:val="center"/>
        </w:trPr>
        <w:tc>
          <w:tcPr>
            <w:tcW w:w="1075" w:type="dxa"/>
            <w:tcBorders>
              <w:top w:val="single" w:sz="4" w:space="0" w:color="auto"/>
              <w:left w:val="single" w:sz="4" w:space="0" w:color="auto"/>
              <w:bottom w:val="single" w:sz="4" w:space="0" w:color="auto"/>
              <w:right w:val="single" w:sz="4" w:space="0" w:color="auto"/>
            </w:tcBorders>
            <w:hideMark/>
          </w:tcPr>
          <w:p w:rsidR="00444008" w:rsidRPr="006650A4" w:rsidRDefault="00444008" w:rsidP="00002B26">
            <w:pPr>
              <w:ind w:right="538"/>
              <w:jc w:val="both"/>
              <w:rPr>
                <w:rFonts w:ascii="Times New Roman" w:hAnsi="Times New Roman"/>
                <w:spacing w:val="-1"/>
                <w:sz w:val="22"/>
                <w:szCs w:val="22"/>
              </w:rPr>
            </w:pPr>
            <w:r w:rsidRPr="006650A4">
              <w:rPr>
                <w:rFonts w:ascii="Times New Roman" w:hAnsi="Times New Roman"/>
                <w:spacing w:val="-1"/>
                <w:sz w:val="22"/>
                <w:szCs w:val="22"/>
              </w:rPr>
              <w:t>2</w:t>
            </w:r>
          </w:p>
        </w:tc>
        <w:tc>
          <w:tcPr>
            <w:tcW w:w="3541" w:type="dxa"/>
            <w:tcBorders>
              <w:top w:val="single" w:sz="4" w:space="0" w:color="auto"/>
              <w:left w:val="single" w:sz="4" w:space="0" w:color="auto"/>
              <w:bottom w:val="single" w:sz="4" w:space="0" w:color="auto"/>
              <w:right w:val="single" w:sz="4" w:space="0" w:color="auto"/>
            </w:tcBorders>
            <w:hideMark/>
          </w:tcPr>
          <w:p w:rsidR="00444008" w:rsidRPr="006650A4" w:rsidRDefault="00444008" w:rsidP="00002B26">
            <w:pPr>
              <w:ind w:firstLine="360"/>
              <w:jc w:val="both"/>
              <w:rPr>
                <w:rFonts w:ascii="Times New Roman" w:hAnsi="Times New Roman"/>
                <w:sz w:val="22"/>
                <w:szCs w:val="22"/>
              </w:rPr>
            </w:pPr>
            <w:r w:rsidRPr="006650A4">
              <w:rPr>
                <w:rFonts w:ascii="Times New Roman" w:hAnsi="Times New Roman"/>
                <w:sz w:val="22"/>
                <w:szCs w:val="22"/>
              </w:rPr>
              <w:t>Капуста белокочанная</w:t>
            </w:r>
          </w:p>
        </w:tc>
        <w:tc>
          <w:tcPr>
            <w:tcW w:w="1821" w:type="dxa"/>
            <w:tcBorders>
              <w:top w:val="single" w:sz="4" w:space="0" w:color="auto"/>
              <w:left w:val="single" w:sz="4" w:space="0" w:color="auto"/>
              <w:bottom w:val="single" w:sz="4" w:space="0" w:color="auto"/>
              <w:right w:val="single" w:sz="4" w:space="0" w:color="auto"/>
            </w:tcBorders>
            <w:hideMark/>
          </w:tcPr>
          <w:p w:rsidR="00444008" w:rsidRPr="006650A4" w:rsidRDefault="00444008" w:rsidP="00002B26">
            <w:pPr>
              <w:ind w:hanging="82"/>
              <w:jc w:val="center"/>
              <w:rPr>
                <w:rFonts w:ascii="Times New Roman" w:hAnsi="Times New Roman"/>
                <w:sz w:val="22"/>
                <w:szCs w:val="22"/>
              </w:rPr>
            </w:pPr>
            <w:r w:rsidRPr="006650A4">
              <w:rPr>
                <w:rFonts w:ascii="Times New Roman" w:hAnsi="Times New Roman"/>
                <w:sz w:val="22"/>
                <w:szCs w:val="22"/>
              </w:rPr>
              <w:t>кг</w:t>
            </w:r>
          </w:p>
        </w:tc>
        <w:tc>
          <w:tcPr>
            <w:tcW w:w="1945" w:type="dxa"/>
            <w:tcBorders>
              <w:top w:val="single" w:sz="4" w:space="0" w:color="auto"/>
              <w:left w:val="single" w:sz="4" w:space="0" w:color="auto"/>
              <w:bottom w:val="single" w:sz="4" w:space="0" w:color="auto"/>
              <w:right w:val="single" w:sz="4" w:space="0" w:color="auto"/>
            </w:tcBorders>
            <w:hideMark/>
          </w:tcPr>
          <w:p w:rsidR="00444008" w:rsidRPr="006650A4" w:rsidRDefault="00A077F8" w:rsidP="00002B26">
            <w:pPr>
              <w:jc w:val="center"/>
              <w:rPr>
                <w:rFonts w:ascii="Times New Roman" w:hAnsi="Times New Roman"/>
                <w:sz w:val="22"/>
                <w:szCs w:val="22"/>
              </w:rPr>
            </w:pPr>
            <w:r>
              <w:rPr>
                <w:rFonts w:ascii="Times New Roman" w:hAnsi="Times New Roman"/>
                <w:sz w:val="22"/>
                <w:szCs w:val="22"/>
              </w:rPr>
              <w:t>530</w:t>
            </w:r>
          </w:p>
        </w:tc>
        <w:tc>
          <w:tcPr>
            <w:tcW w:w="1083" w:type="dxa"/>
            <w:tcBorders>
              <w:top w:val="single" w:sz="4" w:space="0" w:color="auto"/>
              <w:left w:val="single" w:sz="4" w:space="0" w:color="auto"/>
              <w:bottom w:val="single" w:sz="4" w:space="0" w:color="auto"/>
              <w:right w:val="single" w:sz="4" w:space="0" w:color="auto"/>
            </w:tcBorders>
            <w:vAlign w:val="bottom"/>
            <w:hideMark/>
          </w:tcPr>
          <w:p w:rsidR="00444008" w:rsidRPr="003046D1" w:rsidRDefault="00444008" w:rsidP="00002B26">
            <w:pPr>
              <w:jc w:val="right"/>
              <w:rPr>
                <w:rFonts w:ascii="Times New Roman" w:hAnsi="Times New Roman"/>
                <w:color w:val="000000"/>
              </w:rPr>
            </w:pPr>
          </w:p>
        </w:tc>
        <w:tc>
          <w:tcPr>
            <w:tcW w:w="1236" w:type="dxa"/>
            <w:tcBorders>
              <w:top w:val="single" w:sz="4" w:space="0" w:color="auto"/>
              <w:left w:val="single" w:sz="4" w:space="0" w:color="auto"/>
              <w:bottom w:val="single" w:sz="4" w:space="0" w:color="auto"/>
              <w:right w:val="single" w:sz="4" w:space="0" w:color="auto"/>
            </w:tcBorders>
            <w:vAlign w:val="center"/>
            <w:hideMark/>
          </w:tcPr>
          <w:p w:rsidR="00444008" w:rsidRPr="003046D1" w:rsidRDefault="00444008" w:rsidP="00002B26">
            <w:pPr>
              <w:jc w:val="center"/>
              <w:rPr>
                <w:rFonts w:ascii="Times New Roman" w:hAnsi="Times New Roman"/>
                <w:color w:val="000000"/>
              </w:rPr>
            </w:pPr>
          </w:p>
        </w:tc>
      </w:tr>
      <w:tr w:rsidR="00444008" w:rsidRPr="003046D1" w:rsidTr="00002B26">
        <w:trPr>
          <w:jc w:val="center"/>
        </w:trPr>
        <w:tc>
          <w:tcPr>
            <w:tcW w:w="1075" w:type="dxa"/>
            <w:tcBorders>
              <w:top w:val="single" w:sz="4" w:space="0" w:color="auto"/>
              <w:left w:val="single" w:sz="4" w:space="0" w:color="auto"/>
              <w:bottom w:val="single" w:sz="4" w:space="0" w:color="auto"/>
              <w:right w:val="single" w:sz="4" w:space="0" w:color="auto"/>
            </w:tcBorders>
            <w:hideMark/>
          </w:tcPr>
          <w:p w:rsidR="00444008" w:rsidRPr="006650A4" w:rsidRDefault="00444008" w:rsidP="00002B26">
            <w:pPr>
              <w:ind w:right="538"/>
              <w:jc w:val="both"/>
              <w:rPr>
                <w:rFonts w:ascii="Times New Roman" w:hAnsi="Times New Roman"/>
                <w:spacing w:val="-1"/>
                <w:sz w:val="22"/>
                <w:szCs w:val="22"/>
              </w:rPr>
            </w:pPr>
            <w:r w:rsidRPr="006650A4">
              <w:rPr>
                <w:rFonts w:ascii="Times New Roman" w:hAnsi="Times New Roman"/>
                <w:spacing w:val="-1"/>
                <w:sz w:val="22"/>
                <w:szCs w:val="22"/>
              </w:rPr>
              <w:t>3</w:t>
            </w:r>
          </w:p>
        </w:tc>
        <w:tc>
          <w:tcPr>
            <w:tcW w:w="3541" w:type="dxa"/>
            <w:tcBorders>
              <w:top w:val="single" w:sz="4" w:space="0" w:color="auto"/>
              <w:left w:val="single" w:sz="4" w:space="0" w:color="auto"/>
              <w:bottom w:val="single" w:sz="4" w:space="0" w:color="auto"/>
              <w:right w:val="single" w:sz="4" w:space="0" w:color="auto"/>
            </w:tcBorders>
            <w:hideMark/>
          </w:tcPr>
          <w:p w:rsidR="00444008" w:rsidRPr="006650A4" w:rsidRDefault="00444008" w:rsidP="00002B26">
            <w:pPr>
              <w:ind w:firstLine="360"/>
              <w:jc w:val="both"/>
              <w:rPr>
                <w:rFonts w:ascii="Times New Roman" w:hAnsi="Times New Roman"/>
                <w:sz w:val="22"/>
                <w:szCs w:val="22"/>
              </w:rPr>
            </w:pPr>
            <w:r w:rsidRPr="006650A4">
              <w:rPr>
                <w:rFonts w:ascii="Times New Roman" w:hAnsi="Times New Roman"/>
                <w:sz w:val="22"/>
                <w:szCs w:val="22"/>
              </w:rPr>
              <w:t>Свекла</w:t>
            </w:r>
          </w:p>
        </w:tc>
        <w:tc>
          <w:tcPr>
            <w:tcW w:w="1821" w:type="dxa"/>
            <w:tcBorders>
              <w:top w:val="single" w:sz="4" w:space="0" w:color="auto"/>
              <w:left w:val="single" w:sz="4" w:space="0" w:color="auto"/>
              <w:bottom w:val="single" w:sz="4" w:space="0" w:color="auto"/>
              <w:right w:val="single" w:sz="4" w:space="0" w:color="auto"/>
            </w:tcBorders>
            <w:hideMark/>
          </w:tcPr>
          <w:p w:rsidR="00444008" w:rsidRPr="006650A4" w:rsidRDefault="00444008" w:rsidP="00002B26">
            <w:pPr>
              <w:ind w:hanging="82"/>
              <w:jc w:val="center"/>
              <w:rPr>
                <w:rFonts w:ascii="Times New Roman" w:hAnsi="Times New Roman"/>
                <w:sz w:val="22"/>
                <w:szCs w:val="22"/>
              </w:rPr>
            </w:pPr>
            <w:r w:rsidRPr="006650A4">
              <w:rPr>
                <w:rFonts w:ascii="Times New Roman" w:hAnsi="Times New Roman"/>
                <w:sz w:val="22"/>
                <w:szCs w:val="22"/>
              </w:rPr>
              <w:t>кг</w:t>
            </w:r>
          </w:p>
        </w:tc>
        <w:tc>
          <w:tcPr>
            <w:tcW w:w="1945" w:type="dxa"/>
            <w:tcBorders>
              <w:top w:val="single" w:sz="4" w:space="0" w:color="auto"/>
              <w:left w:val="single" w:sz="4" w:space="0" w:color="auto"/>
              <w:bottom w:val="single" w:sz="4" w:space="0" w:color="auto"/>
              <w:right w:val="single" w:sz="4" w:space="0" w:color="auto"/>
            </w:tcBorders>
            <w:hideMark/>
          </w:tcPr>
          <w:p w:rsidR="00444008" w:rsidRPr="006650A4" w:rsidRDefault="00A077F8" w:rsidP="00002B26">
            <w:pPr>
              <w:jc w:val="center"/>
              <w:rPr>
                <w:rFonts w:ascii="Times New Roman" w:hAnsi="Times New Roman"/>
                <w:sz w:val="22"/>
                <w:szCs w:val="22"/>
              </w:rPr>
            </w:pPr>
            <w:r>
              <w:rPr>
                <w:rFonts w:ascii="Times New Roman" w:hAnsi="Times New Roman"/>
                <w:sz w:val="22"/>
                <w:szCs w:val="22"/>
              </w:rPr>
              <w:t>200</w:t>
            </w:r>
          </w:p>
        </w:tc>
        <w:tc>
          <w:tcPr>
            <w:tcW w:w="1083" w:type="dxa"/>
            <w:tcBorders>
              <w:top w:val="single" w:sz="4" w:space="0" w:color="auto"/>
              <w:left w:val="single" w:sz="4" w:space="0" w:color="auto"/>
              <w:bottom w:val="single" w:sz="4" w:space="0" w:color="auto"/>
              <w:right w:val="single" w:sz="4" w:space="0" w:color="auto"/>
            </w:tcBorders>
            <w:vAlign w:val="bottom"/>
            <w:hideMark/>
          </w:tcPr>
          <w:p w:rsidR="00444008" w:rsidRPr="003046D1" w:rsidRDefault="00444008" w:rsidP="00002B26">
            <w:pPr>
              <w:jc w:val="right"/>
              <w:rPr>
                <w:rFonts w:ascii="Times New Roman" w:hAnsi="Times New Roman"/>
                <w:color w:val="000000"/>
              </w:rPr>
            </w:pPr>
          </w:p>
        </w:tc>
        <w:tc>
          <w:tcPr>
            <w:tcW w:w="1236" w:type="dxa"/>
            <w:tcBorders>
              <w:top w:val="single" w:sz="4" w:space="0" w:color="auto"/>
              <w:left w:val="single" w:sz="4" w:space="0" w:color="auto"/>
              <w:bottom w:val="single" w:sz="4" w:space="0" w:color="auto"/>
              <w:right w:val="single" w:sz="4" w:space="0" w:color="auto"/>
            </w:tcBorders>
            <w:vAlign w:val="center"/>
            <w:hideMark/>
          </w:tcPr>
          <w:p w:rsidR="00444008" w:rsidRPr="003046D1" w:rsidRDefault="00444008" w:rsidP="00002B26">
            <w:pPr>
              <w:jc w:val="center"/>
              <w:rPr>
                <w:rFonts w:ascii="Times New Roman" w:hAnsi="Times New Roman"/>
                <w:color w:val="000000"/>
              </w:rPr>
            </w:pPr>
          </w:p>
        </w:tc>
      </w:tr>
      <w:tr w:rsidR="00444008" w:rsidRPr="003046D1" w:rsidTr="00002B26">
        <w:trPr>
          <w:jc w:val="center"/>
        </w:trPr>
        <w:tc>
          <w:tcPr>
            <w:tcW w:w="1075" w:type="dxa"/>
            <w:tcBorders>
              <w:top w:val="single" w:sz="4" w:space="0" w:color="auto"/>
              <w:left w:val="single" w:sz="4" w:space="0" w:color="auto"/>
              <w:bottom w:val="single" w:sz="4" w:space="0" w:color="auto"/>
              <w:right w:val="single" w:sz="4" w:space="0" w:color="auto"/>
            </w:tcBorders>
            <w:hideMark/>
          </w:tcPr>
          <w:p w:rsidR="00444008" w:rsidRPr="006650A4" w:rsidRDefault="00444008" w:rsidP="00002B26">
            <w:pPr>
              <w:ind w:right="538"/>
              <w:jc w:val="both"/>
              <w:rPr>
                <w:rFonts w:ascii="Times New Roman" w:hAnsi="Times New Roman"/>
                <w:spacing w:val="-1"/>
                <w:sz w:val="22"/>
                <w:szCs w:val="22"/>
              </w:rPr>
            </w:pPr>
            <w:r w:rsidRPr="006650A4">
              <w:rPr>
                <w:rFonts w:ascii="Times New Roman" w:hAnsi="Times New Roman"/>
                <w:spacing w:val="-1"/>
                <w:sz w:val="22"/>
                <w:szCs w:val="22"/>
              </w:rPr>
              <w:t>4</w:t>
            </w:r>
          </w:p>
        </w:tc>
        <w:tc>
          <w:tcPr>
            <w:tcW w:w="3541" w:type="dxa"/>
            <w:tcBorders>
              <w:top w:val="single" w:sz="4" w:space="0" w:color="auto"/>
              <w:left w:val="single" w:sz="4" w:space="0" w:color="auto"/>
              <w:bottom w:val="single" w:sz="4" w:space="0" w:color="auto"/>
              <w:right w:val="single" w:sz="4" w:space="0" w:color="auto"/>
            </w:tcBorders>
            <w:hideMark/>
          </w:tcPr>
          <w:p w:rsidR="00444008" w:rsidRPr="006650A4" w:rsidRDefault="00444008" w:rsidP="00002B26">
            <w:pPr>
              <w:ind w:firstLine="360"/>
              <w:jc w:val="both"/>
              <w:rPr>
                <w:rFonts w:ascii="Times New Roman" w:hAnsi="Times New Roman"/>
                <w:sz w:val="22"/>
                <w:szCs w:val="22"/>
              </w:rPr>
            </w:pPr>
            <w:r w:rsidRPr="006650A4">
              <w:rPr>
                <w:rFonts w:ascii="Times New Roman" w:hAnsi="Times New Roman"/>
                <w:sz w:val="22"/>
                <w:szCs w:val="22"/>
              </w:rPr>
              <w:t>Морковь</w:t>
            </w:r>
          </w:p>
        </w:tc>
        <w:tc>
          <w:tcPr>
            <w:tcW w:w="1821" w:type="dxa"/>
            <w:tcBorders>
              <w:top w:val="single" w:sz="4" w:space="0" w:color="auto"/>
              <w:left w:val="single" w:sz="4" w:space="0" w:color="auto"/>
              <w:bottom w:val="single" w:sz="4" w:space="0" w:color="auto"/>
              <w:right w:val="single" w:sz="4" w:space="0" w:color="auto"/>
            </w:tcBorders>
            <w:hideMark/>
          </w:tcPr>
          <w:p w:rsidR="00444008" w:rsidRPr="006650A4" w:rsidRDefault="00444008" w:rsidP="00002B26">
            <w:pPr>
              <w:ind w:hanging="82"/>
              <w:jc w:val="center"/>
              <w:rPr>
                <w:rFonts w:ascii="Times New Roman" w:hAnsi="Times New Roman"/>
                <w:sz w:val="22"/>
                <w:szCs w:val="22"/>
              </w:rPr>
            </w:pPr>
            <w:r w:rsidRPr="006650A4">
              <w:rPr>
                <w:rFonts w:ascii="Times New Roman" w:hAnsi="Times New Roman"/>
                <w:sz w:val="22"/>
                <w:szCs w:val="22"/>
              </w:rPr>
              <w:t>кг</w:t>
            </w:r>
          </w:p>
        </w:tc>
        <w:tc>
          <w:tcPr>
            <w:tcW w:w="1945" w:type="dxa"/>
            <w:tcBorders>
              <w:top w:val="single" w:sz="4" w:space="0" w:color="auto"/>
              <w:left w:val="single" w:sz="4" w:space="0" w:color="auto"/>
              <w:bottom w:val="single" w:sz="4" w:space="0" w:color="auto"/>
              <w:right w:val="single" w:sz="4" w:space="0" w:color="auto"/>
            </w:tcBorders>
            <w:hideMark/>
          </w:tcPr>
          <w:p w:rsidR="00444008" w:rsidRPr="006650A4" w:rsidRDefault="00E40AAC" w:rsidP="00002B26">
            <w:pPr>
              <w:jc w:val="center"/>
              <w:rPr>
                <w:rFonts w:ascii="Times New Roman" w:hAnsi="Times New Roman"/>
                <w:sz w:val="22"/>
                <w:szCs w:val="22"/>
              </w:rPr>
            </w:pPr>
            <w:r>
              <w:rPr>
                <w:rFonts w:ascii="Times New Roman" w:hAnsi="Times New Roman"/>
                <w:sz w:val="22"/>
                <w:szCs w:val="22"/>
              </w:rPr>
              <w:t>230</w:t>
            </w:r>
          </w:p>
        </w:tc>
        <w:tc>
          <w:tcPr>
            <w:tcW w:w="1083" w:type="dxa"/>
            <w:tcBorders>
              <w:top w:val="single" w:sz="4" w:space="0" w:color="auto"/>
              <w:left w:val="single" w:sz="4" w:space="0" w:color="auto"/>
              <w:bottom w:val="single" w:sz="4" w:space="0" w:color="auto"/>
              <w:right w:val="single" w:sz="4" w:space="0" w:color="auto"/>
            </w:tcBorders>
            <w:vAlign w:val="bottom"/>
            <w:hideMark/>
          </w:tcPr>
          <w:p w:rsidR="00444008" w:rsidRPr="003046D1" w:rsidRDefault="00444008" w:rsidP="00002B26">
            <w:pPr>
              <w:jc w:val="right"/>
              <w:rPr>
                <w:rFonts w:ascii="Times New Roman" w:hAnsi="Times New Roman"/>
                <w:color w:val="000000"/>
              </w:rPr>
            </w:pPr>
          </w:p>
        </w:tc>
        <w:tc>
          <w:tcPr>
            <w:tcW w:w="1236" w:type="dxa"/>
            <w:tcBorders>
              <w:top w:val="single" w:sz="4" w:space="0" w:color="auto"/>
              <w:left w:val="single" w:sz="4" w:space="0" w:color="auto"/>
              <w:bottom w:val="single" w:sz="4" w:space="0" w:color="auto"/>
              <w:right w:val="single" w:sz="4" w:space="0" w:color="auto"/>
            </w:tcBorders>
            <w:vAlign w:val="center"/>
            <w:hideMark/>
          </w:tcPr>
          <w:p w:rsidR="00444008" w:rsidRPr="003046D1" w:rsidRDefault="00444008" w:rsidP="00002B26">
            <w:pPr>
              <w:jc w:val="center"/>
              <w:rPr>
                <w:rFonts w:ascii="Times New Roman" w:hAnsi="Times New Roman"/>
                <w:color w:val="000000"/>
              </w:rPr>
            </w:pPr>
          </w:p>
        </w:tc>
      </w:tr>
      <w:tr w:rsidR="00444008" w:rsidRPr="003046D1" w:rsidTr="00002B26">
        <w:trPr>
          <w:jc w:val="center"/>
        </w:trPr>
        <w:tc>
          <w:tcPr>
            <w:tcW w:w="1075" w:type="dxa"/>
            <w:tcBorders>
              <w:top w:val="single" w:sz="4" w:space="0" w:color="auto"/>
              <w:left w:val="single" w:sz="4" w:space="0" w:color="auto"/>
              <w:bottom w:val="single" w:sz="4" w:space="0" w:color="auto"/>
              <w:right w:val="single" w:sz="4" w:space="0" w:color="auto"/>
            </w:tcBorders>
            <w:hideMark/>
          </w:tcPr>
          <w:p w:rsidR="00444008" w:rsidRPr="006650A4" w:rsidRDefault="00444008" w:rsidP="00002B26">
            <w:pPr>
              <w:ind w:right="538"/>
              <w:jc w:val="both"/>
              <w:rPr>
                <w:rFonts w:ascii="Times New Roman" w:hAnsi="Times New Roman"/>
                <w:spacing w:val="-1"/>
                <w:sz w:val="22"/>
                <w:szCs w:val="22"/>
              </w:rPr>
            </w:pPr>
            <w:r w:rsidRPr="006650A4">
              <w:rPr>
                <w:rFonts w:ascii="Times New Roman" w:hAnsi="Times New Roman"/>
                <w:spacing w:val="-1"/>
                <w:sz w:val="22"/>
                <w:szCs w:val="22"/>
              </w:rPr>
              <w:t>5</w:t>
            </w:r>
          </w:p>
        </w:tc>
        <w:tc>
          <w:tcPr>
            <w:tcW w:w="3541" w:type="dxa"/>
            <w:tcBorders>
              <w:top w:val="single" w:sz="4" w:space="0" w:color="auto"/>
              <w:left w:val="single" w:sz="4" w:space="0" w:color="auto"/>
              <w:bottom w:val="single" w:sz="4" w:space="0" w:color="auto"/>
              <w:right w:val="single" w:sz="4" w:space="0" w:color="auto"/>
            </w:tcBorders>
            <w:hideMark/>
          </w:tcPr>
          <w:p w:rsidR="00444008" w:rsidRPr="006650A4" w:rsidRDefault="00444008" w:rsidP="00002B26">
            <w:pPr>
              <w:ind w:firstLine="360"/>
              <w:jc w:val="both"/>
              <w:rPr>
                <w:rFonts w:ascii="Times New Roman" w:hAnsi="Times New Roman"/>
                <w:sz w:val="22"/>
                <w:szCs w:val="22"/>
              </w:rPr>
            </w:pPr>
            <w:r w:rsidRPr="006650A4">
              <w:rPr>
                <w:rFonts w:ascii="Times New Roman" w:hAnsi="Times New Roman"/>
                <w:sz w:val="22"/>
                <w:szCs w:val="22"/>
              </w:rPr>
              <w:t>Лук репчатый</w:t>
            </w:r>
          </w:p>
        </w:tc>
        <w:tc>
          <w:tcPr>
            <w:tcW w:w="1821" w:type="dxa"/>
            <w:tcBorders>
              <w:top w:val="single" w:sz="4" w:space="0" w:color="auto"/>
              <w:left w:val="single" w:sz="4" w:space="0" w:color="auto"/>
              <w:bottom w:val="single" w:sz="4" w:space="0" w:color="auto"/>
              <w:right w:val="single" w:sz="4" w:space="0" w:color="auto"/>
            </w:tcBorders>
            <w:hideMark/>
          </w:tcPr>
          <w:p w:rsidR="00444008" w:rsidRPr="006650A4" w:rsidRDefault="00444008" w:rsidP="00002B26">
            <w:pPr>
              <w:ind w:hanging="82"/>
              <w:jc w:val="center"/>
              <w:rPr>
                <w:rFonts w:ascii="Times New Roman" w:hAnsi="Times New Roman"/>
                <w:sz w:val="22"/>
                <w:szCs w:val="22"/>
              </w:rPr>
            </w:pPr>
            <w:r w:rsidRPr="006650A4">
              <w:rPr>
                <w:rFonts w:ascii="Times New Roman" w:hAnsi="Times New Roman"/>
                <w:sz w:val="22"/>
                <w:szCs w:val="22"/>
              </w:rPr>
              <w:t>кг</w:t>
            </w:r>
          </w:p>
        </w:tc>
        <w:tc>
          <w:tcPr>
            <w:tcW w:w="1945" w:type="dxa"/>
            <w:tcBorders>
              <w:top w:val="single" w:sz="4" w:space="0" w:color="auto"/>
              <w:left w:val="single" w:sz="4" w:space="0" w:color="auto"/>
              <w:bottom w:val="single" w:sz="4" w:space="0" w:color="auto"/>
              <w:right w:val="single" w:sz="4" w:space="0" w:color="auto"/>
            </w:tcBorders>
            <w:hideMark/>
          </w:tcPr>
          <w:p w:rsidR="00444008" w:rsidRPr="006650A4" w:rsidRDefault="00E40AAC" w:rsidP="00002B26">
            <w:pPr>
              <w:jc w:val="center"/>
              <w:rPr>
                <w:rFonts w:ascii="Times New Roman" w:hAnsi="Times New Roman"/>
                <w:sz w:val="22"/>
                <w:szCs w:val="22"/>
              </w:rPr>
            </w:pPr>
            <w:r>
              <w:rPr>
                <w:rFonts w:ascii="Times New Roman" w:hAnsi="Times New Roman"/>
                <w:sz w:val="22"/>
                <w:szCs w:val="22"/>
              </w:rPr>
              <w:t>80</w:t>
            </w:r>
          </w:p>
        </w:tc>
        <w:tc>
          <w:tcPr>
            <w:tcW w:w="1083" w:type="dxa"/>
            <w:tcBorders>
              <w:top w:val="single" w:sz="4" w:space="0" w:color="auto"/>
              <w:left w:val="single" w:sz="4" w:space="0" w:color="auto"/>
              <w:bottom w:val="single" w:sz="4" w:space="0" w:color="auto"/>
              <w:right w:val="single" w:sz="4" w:space="0" w:color="auto"/>
            </w:tcBorders>
            <w:vAlign w:val="bottom"/>
            <w:hideMark/>
          </w:tcPr>
          <w:p w:rsidR="00444008" w:rsidRPr="003046D1" w:rsidRDefault="00444008" w:rsidP="00002B26">
            <w:pPr>
              <w:jc w:val="right"/>
              <w:rPr>
                <w:rFonts w:ascii="Times New Roman" w:hAnsi="Times New Roman"/>
                <w:color w:val="000000"/>
              </w:rPr>
            </w:pPr>
          </w:p>
        </w:tc>
        <w:tc>
          <w:tcPr>
            <w:tcW w:w="1236" w:type="dxa"/>
            <w:tcBorders>
              <w:top w:val="single" w:sz="4" w:space="0" w:color="auto"/>
              <w:left w:val="single" w:sz="4" w:space="0" w:color="auto"/>
              <w:bottom w:val="single" w:sz="4" w:space="0" w:color="auto"/>
              <w:right w:val="single" w:sz="4" w:space="0" w:color="auto"/>
            </w:tcBorders>
            <w:vAlign w:val="center"/>
            <w:hideMark/>
          </w:tcPr>
          <w:p w:rsidR="00444008" w:rsidRPr="003046D1" w:rsidRDefault="00444008" w:rsidP="00002B26">
            <w:pPr>
              <w:jc w:val="center"/>
              <w:rPr>
                <w:rFonts w:ascii="Times New Roman" w:hAnsi="Times New Roman"/>
                <w:color w:val="000000"/>
              </w:rPr>
            </w:pPr>
          </w:p>
        </w:tc>
      </w:tr>
      <w:tr w:rsidR="00444008" w:rsidRPr="003046D1" w:rsidTr="00002B26">
        <w:trPr>
          <w:jc w:val="center"/>
        </w:trPr>
        <w:tc>
          <w:tcPr>
            <w:tcW w:w="1075" w:type="dxa"/>
            <w:tcBorders>
              <w:top w:val="single" w:sz="4" w:space="0" w:color="auto"/>
              <w:left w:val="single" w:sz="4" w:space="0" w:color="auto"/>
              <w:bottom w:val="single" w:sz="4" w:space="0" w:color="auto"/>
              <w:right w:val="single" w:sz="4" w:space="0" w:color="auto"/>
            </w:tcBorders>
            <w:hideMark/>
          </w:tcPr>
          <w:p w:rsidR="00444008" w:rsidRPr="006650A4" w:rsidRDefault="00444008" w:rsidP="00002B26">
            <w:pPr>
              <w:ind w:right="538"/>
              <w:jc w:val="both"/>
              <w:rPr>
                <w:rFonts w:ascii="Times New Roman" w:hAnsi="Times New Roman"/>
                <w:spacing w:val="-1"/>
                <w:sz w:val="22"/>
                <w:szCs w:val="22"/>
              </w:rPr>
            </w:pPr>
            <w:r w:rsidRPr="006650A4">
              <w:rPr>
                <w:rFonts w:ascii="Times New Roman" w:hAnsi="Times New Roman"/>
                <w:spacing w:val="-1"/>
                <w:sz w:val="22"/>
                <w:szCs w:val="22"/>
              </w:rPr>
              <w:t>6</w:t>
            </w:r>
          </w:p>
        </w:tc>
        <w:tc>
          <w:tcPr>
            <w:tcW w:w="3541" w:type="dxa"/>
            <w:tcBorders>
              <w:top w:val="single" w:sz="4" w:space="0" w:color="auto"/>
              <w:left w:val="single" w:sz="4" w:space="0" w:color="auto"/>
              <w:bottom w:val="single" w:sz="4" w:space="0" w:color="auto"/>
              <w:right w:val="single" w:sz="4" w:space="0" w:color="auto"/>
            </w:tcBorders>
            <w:hideMark/>
          </w:tcPr>
          <w:p w:rsidR="00444008" w:rsidRPr="006650A4" w:rsidRDefault="00444008" w:rsidP="00002B26">
            <w:pPr>
              <w:ind w:firstLine="360"/>
              <w:jc w:val="both"/>
              <w:rPr>
                <w:rFonts w:ascii="Times New Roman" w:hAnsi="Times New Roman"/>
                <w:sz w:val="22"/>
                <w:szCs w:val="22"/>
              </w:rPr>
            </w:pPr>
            <w:r w:rsidRPr="006650A4">
              <w:rPr>
                <w:rFonts w:ascii="Times New Roman" w:hAnsi="Times New Roman"/>
                <w:sz w:val="22"/>
                <w:szCs w:val="22"/>
              </w:rPr>
              <w:t>Огурцы свежие</w:t>
            </w:r>
          </w:p>
        </w:tc>
        <w:tc>
          <w:tcPr>
            <w:tcW w:w="1821" w:type="dxa"/>
            <w:tcBorders>
              <w:top w:val="single" w:sz="4" w:space="0" w:color="auto"/>
              <w:left w:val="single" w:sz="4" w:space="0" w:color="auto"/>
              <w:bottom w:val="single" w:sz="4" w:space="0" w:color="auto"/>
              <w:right w:val="single" w:sz="4" w:space="0" w:color="auto"/>
            </w:tcBorders>
            <w:hideMark/>
          </w:tcPr>
          <w:p w:rsidR="00444008" w:rsidRPr="006650A4" w:rsidRDefault="00444008" w:rsidP="00002B26">
            <w:pPr>
              <w:ind w:hanging="82"/>
              <w:jc w:val="center"/>
              <w:rPr>
                <w:rFonts w:ascii="Times New Roman" w:hAnsi="Times New Roman"/>
                <w:sz w:val="22"/>
                <w:szCs w:val="22"/>
              </w:rPr>
            </w:pPr>
            <w:r w:rsidRPr="006650A4">
              <w:rPr>
                <w:rFonts w:ascii="Times New Roman" w:hAnsi="Times New Roman"/>
                <w:sz w:val="22"/>
                <w:szCs w:val="22"/>
              </w:rPr>
              <w:t>кг</w:t>
            </w:r>
          </w:p>
        </w:tc>
        <w:tc>
          <w:tcPr>
            <w:tcW w:w="1945" w:type="dxa"/>
            <w:tcBorders>
              <w:top w:val="single" w:sz="4" w:space="0" w:color="auto"/>
              <w:left w:val="single" w:sz="4" w:space="0" w:color="auto"/>
              <w:bottom w:val="single" w:sz="4" w:space="0" w:color="auto"/>
              <w:right w:val="single" w:sz="4" w:space="0" w:color="auto"/>
            </w:tcBorders>
            <w:hideMark/>
          </w:tcPr>
          <w:p w:rsidR="00444008" w:rsidRPr="006650A4" w:rsidRDefault="00E40AAC" w:rsidP="00002B26">
            <w:pPr>
              <w:jc w:val="center"/>
              <w:rPr>
                <w:rFonts w:ascii="Times New Roman" w:hAnsi="Times New Roman"/>
                <w:sz w:val="22"/>
                <w:szCs w:val="22"/>
              </w:rPr>
            </w:pPr>
            <w:r>
              <w:rPr>
                <w:rFonts w:ascii="Times New Roman" w:hAnsi="Times New Roman"/>
                <w:sz w:val="22"/>
                <w:szCs w:val="22"/>
              </w:rPr>
              <w:t>30</w:t>
            </w:r>
          </w:p>
        </w:tc>
        <w:tc>
          <w:tcPr>
            <w:tcW w:w="1083" w:type="dxa"/>
            <w:tcBorders>
              <w:top w:val="single" w:sz="4" w:space="0" w:color="auto"/>
              <w:left w:val="single" w:sz="4" w:space="0" w:color="auto"/>
              <w:bottom w:val="single" w:sz="4" w:space="0" w:color="auto"/>
              <w:right w:val="single" w:sz="4" w:space="0" w:color="auto"/>
            </w:tcBorders>
            <w:vAlign w:val="bottom"/>
            <w:hideMark/>
          </w:tcPr>
          <w:p w:rsidR="00444008" w:rsidRPr="003046D1" w:rsidRDefault="00444008" w:rsidP="00002B26">
            <w:pPr>
              <w:jc w:val="right"/>
              <w:rPr>
                <w:rFonts w:ascii="Times New Roman" w:hAnsi="Times New Roman"/>
                <w:color w:val="000000"/>
              </w:rPr>
            </w:pPr>
          </w:p>
        </w:tc>
        <w:tc>
          <w:tcPr>
            <w:tcW w:w="1236" w:type="dxa"/>
            <w:tcBorders>
              <w:top w:val="single" w:sz="4" w:space="0" w:color="auto"/>
              <w:left w:val="single" w:sz="4" w:space="0" w:color="auto"/>
              <w:bottom w:val="single" w:sz="4" w:space="0" w:color="auto"/>
              <w:right w:val="single" w:sz="4" w:space="0" w:color="auto"/>
            </w:tcBorders>
            <w:vAlign w:val="center"/>
            <w:hideMark/>
          </w:tcPr>
          <w:p w:rsidR="00444008" w:rsidRPr="003046D1" w:rsidRDefault="00444008" w:rsidP="00002B26">
            <w:pPr>
              <w:jc w:val="center"/>
              <w:rPr>
                <w:rFonts w:ascii="Times New Roman" w:hAnsi="Times New Roman"/>
                <w:color w:val="000000"/>
              </w:rPr>
            </w:pPr>
          </w:p>
        </w:tc>
      </w:tr>
      <w:tr w:rsidR="00444008" w:rsidRPr="003046D1" w:rsidTr="00002B26">
        <w:trPr>
          <w:trHeight w:val="73"/>
          <w:jc w:val="center"/>
        </w:trPr>
        <w:tc>
          <w:tcPr>
            <w:tcW w:w="1075" w:type="dxa"/>
            <w:tcBorders>
              <w:top w:val="single" w:sz="4" w:space="0" w:color="auto"/>
              <w:left w:val="single" w:sz="4" w:space="0" w:color="auto"/>
              <w:bottom w:val="single" w:sz="4" w:space="0" w:color="auto"/>
              <w:right w:val="single" w:sz="4" w:space="0" w:color="auto"/>
            </w:tcBorders>
            <w:hideMark/>
          </w:tcPr>
          <w:p w:rsidR="00444008" w:rsidRPr="006650A4" w:rsidRDefault="00444008" w:rsidP="00002B26">
            <w:pPr>
              <w:ind w:right="538"/>
              <w:jc w:val="both"/>
              <w:rPr>
                <w:rFonts w:ascii="Times New Roman" w:hAnsi="Times New Roman"/>
                <w:spacing w:val="-1"/>
                <w:sz w:val="22"/>
                <w:szCs w:val="22"/>
              </w:rPr>
            </w:pPr>
            <w:r w:rsidRPr="006650A4">
              <w:rPr>
                <w:rFonts w:ascii="Times New Roman" w:hAnsi="Times New Roman"/>
                <w:spacing w:val="-1"/>
                <w:sz w:val="22"/>
                <w:szCs w:val="22"/>
              </w:rPr>
              <w:t>7</w:t>
            </w:r>
          </w:p>
        </w:tc>
        <w:tc>
          <w:tcPr>
            <w:tcW w:w="3541" w:type="dxa"/>
            <w:tcBorders>
              <w:top w:val="single" w:sz="4" w:space="0" w:color="auto"/>
              <w:left w:val="single" w:sz="4" w:space="0" w:color="auto"/>
              <w:bottom w:val="single" w:sz="4" w:space="0" w:color="auto"/>
              <w:right w:val="single" w:sz="4" w:space="0" w:color="auto"/>
            </w:tcBorders>
            <w:hideMark/>
          </w:tcPr>
          <w:p w:rsidR="00444008" w:rsidRPr="006650A4" w:rsidRDefault="00444008" w:rsidP="00002B26">
            <w:pPr>
              <w:ind w:firstLine="360"/>
              <w:jc w:val="both"/>
              <w:rPr>
                <w:rFonts w:ascii="Times New Roman" w:hAnsi="Times New Roman"/>
                <w:sz w:val="22"/>
                <w:szCs w:val="22"/>
              </w:rPr>
            </w:pPr>
            <w:r w:rsidRPr="006650A4">
              <w:rPr>
                <w:rFonts w:ascii="Times New Roman" w:hAnsi="Times New Roman"/>
                <w:sz w:val="22"/>
                <w:szCs w:val="22"/>
              </w:rPr>
              <w:t>Томаты свежие</w:t>
            </w:r>
          </w:p>
        </w:tc>
        <w:tc>
          <w:tcPr>
            <w:tcW w:w="1821" w:type="dxa"/>
            <w:tcBorders>
              <w:top w:val="single" w:sz="4" w:space="0" w:color="auto"/>
              <w:left w:val="single" w:sz="4" w:space="0" w:color="auto"/>
              <w:bottom w:val="single" w:sz="4" w:space="0" w:color="auto"/>
              <w:right w:val="single" w:sz="4" w:space="0" w:color="auto"/>
            </w:tcBorders>
            <w:hideMark/>
          </w:tcPr>
          <w:p w:rsidR="00444008" w:rsidRPr="006650A4" w:rsidRDefault="00444008" w:rsidP="00002B26">
            <w:pPr>
              <w:ind w:hanging="82"/>
              <w:jc w:val="center"/>
              <w:rPr>
                <w:rFonts w:ascii="Times New Roman" w:hAnsi="Times New Roman"/>
                <w:sz w:val="22"/>
                <w:szCs w:val="22"/>
              </w:rPr>
            </w:pPr>
            <w:r w:rsidRPr="006650A4">
              <w:rPr>
                <w:rFonts w:ascii="Times New Roman" w:hAnsi="Times New Roman"/>
                <w:sz w:val="22"/>
                <w:szCs w:val="22"/>
              </w:rPr>
              <w:t>кг</w:t>
            </w:r>
          </w:p>
        </w:tc>
        <w:tc>
          <w:tcPr>
            <w:tcW w:w="1945" w:type="dxa"/>
            <w:tcBorders>
              <w:top w:val="single" w:sz="4" w:space="0" w:color="auto"/>
              <w:left w:val="single" w:sz="4" w:space="0" w:color="auto"/>
              <w:bottom w:val="single" w:sz="4" w:space="0" w:color="auto"/>
              <w:right w:val="single" w:sz="4" w:space="0" w:color="auto"/>
            </w:tcBorders>
            <w:hideMark/>
          </w:tcPr>
          <w:p w:rsidR="00444008" w:rsidRPr="006650A4" w:rsidRDefault="00E40AAC" w:rsidP="00002B26">
            <w:pPr>
              <w:jc w:val="center"/>
              <w:rPr>
                <w:rFonts w:ascii="Times New Roman" w:hAnsi="Times New Roman"/>
                <w:sz w:val="22"/>
                <w:szCs w:val="22"/>
              </w:rPr>
            </w:pPr>
            <w:r>
              <w:rPr>
                <w:rFonts w:ascii="Times New Roman" w:hAnsi="Times New Roman"/>
                <w:sz w:val="22"/>
                <w:szCs w:val="22"/>
              </w:rPr>
              <w:t>30</w:t>
            </w:r>
          </w:p>
        </w:tc>
        <w:tc>
          <w:tcPr>
            <w:tcW w:w="1083" w:type="dxa"/>
            <w:tcBorders>
              <w:top w:val="single" w:sz="4" w:space="0" w:color="auto"/>
              <w:left w:val="single" w:sz="4" w:space="0" w:color="auto"/>
              <w:bottom w:val="single" w:sz="4" w:space="0" w:color="auto"/>
              <w:right w:val="single" w:sz="4" w:space="0" w:color="auto"/>
            </w:tcBorders>
            <w:vAlign w:val="bottom"/>
            <w:hideMark/>
          </w:tcPr>
          <w:p w:rsidR="00444008" w:rsidRPr="003046D1" w:rsidRDefault="00444008" w:rsidP="00002B26">
            <w:pPr>
              <w:jc w:val="right"/>
              <w:rPr>
                <w:rFonts w:ascii="Times New Roman" w:hAnsi="Times New Roman"/>
                <w:color w:val="000000"/>
              </w:rPr>
            </w:pPr>
          </w:p>
        </w:tc>
        <w:tc>
          <w:tcPr>
            <w:tcW w:w="1236" w:type="dxa"/>
            <w:tcBorders>
              <w:top w:val="single" w:sz="4" w:space="0" w:color="auto"/>
              <w:left w:val="single" w:sz="4" w:space="0" w:color="auto"/>
              <w:bottom w:val="single" w:sz="4" w:space="0" w:color="auto"/>
              <w:right w:val="single" w:sz="4" w:space="0" w:color="auto"/>
            </w:tcBorders>
            <w:vAlign w:val="center"/>
            <w:hideMark/>
          </w:tcPr>
          <w:p w:rsidR="00444008" w:rsidRPr="003046D1" w:rsidRDefault="00444008" w:rsidP="00002B26">
            <w:pPr>
              <w:jc w:val="center"/>
              <w:rPr>
                <w:rFonts w:ascii="Times New Roman" w:hAnsi="Times New Roman"/>
                <w:color w:val="000000"/>
              </w:rPr>
            </w:pPr>
          </w:p>
        </w:tc>
      </w:tr>
      <w:tr w:rsidR="00444008" w:rsidRPr="003046D1" w:rsidTr="00002B26">
        <w:trPr>
          <w:jc w:val="center"/>
        </w:trPr>
        <w:tc>
          <w:tcPr>
            <w:tcW w:w="1075" w:type="dxa"/>
            <w:tcBorders>
              <w:top w:val="single" w:sz="4" w:space="0" w:color="auto"/>
              <w:left w:val="single" w:sz="4" w:space="0" w:color="auto"/>
              <w:bottom w:val="single" w:sz="4" w:space="0" w:color="auto"/>
              <w:right w:val="single" w:sz="4" w:space="0" w:color="auto"/>
            </w:tcBorders>
            <w:hideMark/>
          </w:tcPr>
          <w:p w:rsidR="00444008" w:rsidRPr="006650A4" w:rsidRDefault="00444008" w:rsidP="00002B26">
            <w:pPr>
              <w:ind w:right="538"/>
              <w:jc w:val="both"/>
              <w:rPr>
                <w:rFonts w:ascii="Times New Roman" w:hAnsi="Times New Roman"/>
                <w:spacing w:val="-1"/>
                <w:sz w:val="22"/>
                <w:szCs w:val="22"/>
              </w:rPr>
            </w:pPr>
            <w:r w:rsidRPr="006650A4">
              <w:rPr>
                <w:rFonts w:ascii="Times New Roman" w:hAnsi="Times New Roman"/>
                <w:spacing w:val="-1"/>
                <w:sz w:val="22"/>
                <w:szCs w:val="22"/>
              </w:rPr>
              <w:t>8</w:t>
            </w:r>
          </w:p>
        </w:tc>
        <w:tc>
          <w:tcPr>
            <w:tcW w:w="3541" w:type="dxa"/>
            <w:tcBorders>
              <w:top w:val="single" w:sz="4" w:space="0" w:color="auto"/>
              <w:left w:val="single" w:sz="4" w:space="0" w:color="auto"/>
              <w:bottom w:val="single" w:sz="4" w:space="0" w:color="auto"/>
              <w:right w:val="single" w:sz="4" w:space="0" w:color="auto"/>
            </w:tcBorders>
            <w:hideMark/>
          </w:tcPr>
          <w:p w:rsidR="00444008" w:rsidRPr="006650A4" w:rsidRDefault="005149B3" w:rsidP="005149B3">
            <w:pPr>
              <w:ind w:firstLine="360"/>
              <w:jc w:val="both"/>
              <w:rPr>
                <w:rFonts w:ascii="Times New Roman" w:hAnsi="Times New Roman"/>
                <w:sz w:val="22"/>
                <w:szCs w:val="22"/>
              </w:rPr>
            </w:pPr>
            <w:r>
              <w:rPr>
                <w:rFonts w:ascii="Times New Roman" w:hAnsi="Times New Roman"/>
                <w:sz w:val="22"/>
                <w:szCs w:val="22"/>
              </w:rPr>
              <w:t xml:space="preserve">Куры </w:t>
            </w:r>
          </w:p>
        </w:tc>
        <w:tc>
          <w:tcPr>
            <w:tcW w:w="1821" w:type="dxa"/>
            <w:tcBorders>
              <w:top w:val="single" w:sz="4" w:space="0" w:color="auto"/>
              <w:left w:val="single" w:sz="4" w:space="0" w:color="auto"/>
              <w:bottom w:val="single" w:sz="4" w:space="0" w:color="auto"/>
              <w:right w:val="single" w:sz="4" w:space="0" w:color="auto"/>
            </w:tcBorders>
            <w:hideMark/>
          </w:tcPr>
          <w:p w:rsidR="00444008" w:rsidRPr="006650A4" w:rsidRDefault="00444008" w:rsidP="00002B26">
            <w:pPr>
              <w:ind w:hanging="82"/>
              <w:jc w:val="center"/>
              <w:rPr>
                <w:rFonts w:ascii="Times New Roman" w:hAnsi="Times New Roman"/>
                <w:sz w:val="22"/>
                <w:szCs w:val="22"/>
              </w:rPr>
            </w:pPr>
            <w:r w:rsidRPr="006650A4">
              <w:rPr>
                <w:rFonts w:ascii="Times New Roman" w:hAnsi="Times New Roman"/>
                <w:sz w:val="22"/>
                <w:szCs w:val="22"/>
              </w:rPr>
              <w:t>кг</w:t>
            </w:r>
          </w:p>
        </w:tc>
        <w:tc>
          <w:tcPr>
            <w:tcW w:w="1945" w:type="dxa"/>
            <w:tcBorders>
              <w:top w:val="single" w:sz="4" w:space="0" w:color="auto"/>
              <w:left w:val="single" w:sz="4" w:space="0" w:color="auto"/>
              <w:bottom w:val="single" w:sz="4" w:space="0" w:color="auto"/>
              <w:right w:val="single" w:sz="4" w:space="0" w:color="auto"/>
            </w:tcBorders>
            <w:hideMark/>
          </w:tcPr>
          <w:p w:rsidR="00444008" w:rsidRPr="006650A4" w:rsidRDefault="00E40AAC" w:rsidP="00002B26">
            <w:pPr>
              <w:jc w:val="center"/>
              <w:rPr>
                <w:rFonts w:ascii="Times New Roman" w:hAnsi="Times New Roman"/>
                <w:sz w:val="22"/>
                <w:szCs w:val="22"/>
              </w:rPr>
            </w:pPr>
            <w:r>
              <w:rPr>
                <w:rFonts w:ascii="Times New Roman" w:hAnsi="Times New Roman"/>
                <w:sz w:val="22"/>
                <w:szCs w:val="22"/>
              </w:rPr>
              <w:t>100</w:t>
            </w:r>
          </w:p>
        </w:tc>
        <w:tc>
          <w:tcPr>
            <w:tcW w:w="1083" w:type="dxa"/>
            <w:tcBorders>
              <w:top w:val="single" w:sz="4" w:space="0" w:color="auto"/>
              <w:left w:val="single" w:sz="4" w:space="0" w:color="auto"/>
              <w:bottom w:val="single" w:sz="4" w:space="0" w:color="auto"/>
              <w:right w:val="single" w:sz="4" w:space="0" w:color="auto"/>
            </w:tcBorders>
            <w:vAlign w:val="bottom"/>
            <w:hideMark/>
          </w:tcPr>
          <w:p w:rsidR="00444008" w:rsidRPr="003046D1" w:rsidRDefault="00444008" w:rsidP="00002B26">
            <w:pPr>
              <w:jc w:val="right"/>
              <w:rPr>
                <w:rFonts w:ascii="Times New Roman" w:hAnsi="Times New Roman"/>
                <w:color w:val="000000"/>
              </w:rPr>
            </w:pPr>
          </w:p>
        </w:tc>
        <w:tc>
          <w:tcPr>
            <w:tcW w:w="1236" w:type="dxa"/>
            <w:tcBorders>
              <w:top w:val="single" w:sz="4" w:space="0" w:color="auto"/>
              <w:left w:val="single" w:sz="4" w:space="0" w:color="auto"/>
              <w:bottom w:val="single" w:sz="4" w:space="0" w:color="auto"/>
              <w:right w:val="single" w:sz="4" w:space="0" w:color="auto"/>
            </w:tcBorders>
            <w:vAlign w:val="center"/>
            <w:hideMark/>
          </w:tcPr>
          <w:p w:rsidR="00444008" w:rsidRPr="003046D1" w:rsidRDefault="00444008" w:rsidP="00002B26">
            <w:pPr>
              <w:jc w:val="center"/>
              <w:rPr>
                <w:rFonts w:ascii="Times New Roman" w:hAnsi="Times New Roman"/>
                <w:color w:val="000000"/>
              </w:rPr>
            </w:pPr>
          </w:p>
        </w:tc>
      </w:tr>
      <w:tr w:rsidR="00444008" w:rsidRPr="003046D1" w:rsidTr="00002B26">
        <w:trPr>
          <w:jc w:val="center"/>
        </w:trPr>
        <w:tc>
          <w:tcPr>
            <w:tcW w:w="1075" w:type="dxa"/>
            <w:tcBorders>
              <w:top w:val="single" w:sz="4" w:space="0" w:color="auto"/>
              <w:left w:val="single" w:sz="4" w:space="0" w:color="auto"/>
              <w:bottom w:val="single" w:sz="4" w:space="0" w:color="auto"/>
              <w:right w:val="single" w:sz="4" w:space="0" w:color="auto"/>
            </w:tcBorders>
            <w:hideMark/>
          </w:tcPr>
          <w:p w:rsidR="00444008" w:rsidRPr="006650A4" w:rsidRDefault="00444008" w:rsidP="00002B26">
            <w:pPr>
              <w:ind w:right="538"/>
              <w:jc w:val="both"/>
              <w:rPr>
                <w:rFonts w:ascii="Times New Roman" w:hAnsi="Times New Roman"/>
                <w:spacing w:val="-1"/>
                <w:sz w:val="22"/>
                <w:szCs w:val="22"/>
              </w:rPr>
            </w:pPr>
            <w:r w:rsidRPr="006650A4">
              <w:rPr>
                <w:rFonts w:ascii="Times New Roman" w:hAnsi="Times New Roman"/>
                <w:spacing w:val="-1"/>
                <w:sz w:val="22"/>
                <w:szCs w:val="22"/>
              </w:rPr>
              <w:t>9</w:t>
            </w:r>
          </w:p>
        </w:tc>
        <w:tc>
          <w:tcPr>
            <w:tcW w:w="3541" w:type="dxa"/>
            <w:tcBorders>
              <w:top w:val="single" w:sz="4" w:space="0" w:color="auto"/>
              <w:left w:val="single" w:sz="4" w:space="0" w:color="auto"/>
              <w:bottom w:val="single" w:sz="4" w:space="0" w:color="auto"/>
              <w:right w:val="single" w:sz="4" w:space="0" w:color="auto"/>
            </w:tcBorders>
            <w:hideMark/>
          </w:tcPr>
          <w:p w:rsidR="00444008" w:rsidRPr="006650A4" w:rsidRDefault="00444008" w:rsidP="00002B26">
            <w:pPr>
              <w:ind w:firstLine="360"/>
              <w:jc w:val="both"/>
              <w:rPr>
                <w:rFonts w:ascii="Times New Roman" w:hAnsi="Times New Roman"/>
                <w:sz w:val="22"/>
                <w:szCs w:val="22"/>
              </w:rPr>
            </w:pPr>
            <w:r w:rsidRPr="006650A4">
              <w:rPr>
                <w:rFonts w:ascii="Times New Roman" w:hAnsi="Times New Roman"/>
                <w:sz w:val="22"/>
                <w:szCs w:val="22"/>
              </w:rPr>
              <w:t>Укроп</w:t>
            </w:r>
          </w:p>
        </w:tc>
        <w:tc>
          <w:tcPr>
            <w:tcW w:w="1821" w:type="dxa"/>
            <w:tcBorders>
              <w:top w:val="single" w:sz="4" w:space="0" w:color="auto"/>
              <w:left w:val="single" w:sz="4" w:space="0" w:color="auto"/>
              <w:bottom w:val="single" w:sz="4" w:space="0" w:color="auto"/>
              <w:right w:val="single" w:sz="4" w:space="0" w:color="auto"/>
            </w:tcBorders>
            <w:hideMark/>
          </w:tcPr>
          <w:p w:rsidR="00444008" w:rsidRPr="006650A4" w:rsidRDefault="00444008" w:rsidP="00002B26">
            <w:pPr>
              <w:ind w:hanging="82"/>
              <w:jc w:val="center"/>
              <w:rPr>
                <w:rFonts w:ascii="Times New Roman" w:hAnsi="Times New Roman"/>
                <w:sz w:val="22"/>
                <w:szCs w:val="22"/>
              </w:rPr>
            </w:pPr>
            <w:r w:rsidRPr="006650A4">
              <w:rPr>
                <w:rFonts w:ascii="Times New Roman" w:hAnsi="Times New Roman"/>
                <w:sz w:val="22"/>
                <w:szCs w:val="22"/>
              </w:rPr>
              <w:t>кг</w:t>
            </w:r>
          </w:p>
        </w:tc>
        <w:tc>
          <w:tcPr>
            <w:tcW w:w="1945" w:type="dxa"/>
            <w:tcBorders>
              <w:top w:val="single" w:sz="4" w:space="0" w:color="auto"/>
              <w:left w:val="single" w:sz="4" w:space="0" w:color="auto"/>
              <w:bottom w:val="single" w:sz="4" w:space="0" w:color="auto"/>
              <w:right w:val="single" w:sz="4" w:space="0" w:color="auto"/>
            </w:tcBorders>
            <w:hideMark/>
          </w:tcPr>
          <w:p w:rsidR="00444008" w:rsidRPr="006650A4" w:rsidRDefault="00E40AAC" w:rsidP="00002B26">
            <w:pPr>
              <w:jc w:val="center"/>
              <w:rPr>
                <w:rFonts w:ascii="Times New Roman" w:hAnsi="Times New Roman"/>
                <w:sz w:val="22"/>
                <w:szCs w:val="22"/>
              </w:rPr>
            </w:pPr>
            <w:r>
              <w:rPr>
                <w:rFonts w:ascii="Times New Roman" w:hAnsi="Times New Roman"/>
                <w:sz w:val="22"/>
                <w:szCs w:val="22"/>
              </w:rPr>
              <w:t>30</w:t>
            </w:r>
          </w:p>
        </w:tc>
        <w:tc>
          <w:tcPr>
            <w:tcW w:w="1083" w:type="dxa"/>
            <w:tcBorders>
              <w:top w:val="single" w:sz="4" w:space="0" w:color="auto"/>
              <w:left w:val="single" w:sz="4" w:space="0" w:color="auto"/>
              <w:bottom w:val="single" w:sz="4" w:space="0" w:color="auto"/>
              <w:right w:val="single" w:sz="4" w:space="0" w:color="auto"/>
            </w:tcBorders>
            <w:vAlign w:val="bottom"/>
            <w:hideMark/>
          </w:tcPr>
          <w:p w:rsidR="00444008" w:rsidRPr="003046D1" w:rsidRDefault="00444008" w:rsidP="00002B26">
            <w:pPr>
              <w:jc w:val="right"/>
              <w:rPr>
                <w:rFonts w:ascii="Times New Roman" w:hAnsi="Times New Roman"/>
                <w:color w:val="000000"/>
              </w:rPr>
            </w:pPr>
          </w:p>
        </w:tc>
        <w:tc>
          <w:tcPr>
            <w:tcW w:w="1236" w:type="dxa"/>
            <w:tcBorders>
              <w:top w:val="single" w:sz="4" w:space="0" w:color="auto"/>
              <w:left w:val="single" w:sz="4" w:space="0" w:color="auto"/>
              <w:bottom w:val="single" w:sz="4" w:space="0" w:color="auto"/>
              <w:right w:val="single" w:sz="4" w:space="0" w:color="auto"/>
            </w:tcBorders>
            <w:vAlign w:val="center"/>
            <w:hideMark/>
          </w:tcPr>
          <w:p w:rsidR="00444008" w:rsidRPr="003046D1" w:rsidRDefault="00444008" w:rsidP="00002B26">
            <w:pPr>
              <w:jc w:val="center"/>
              <w:rPr>
                <w:rFonts w:ascii="Times New Roman" w:hAnsi="Times New Roman"/>
                <w:color w:val="000000"/>
              </w:rPr>
            </w:pPr>
          </w:p>
        </w:tc>
      </w:tr>
      <w:tr w:rsidR="00444008" w:rsidRPr="003046D1" w:rsidTr="00002B26">
        <w:trPr>
          <w:jc w:val="center"/>
        </w:trPr>
        <w:tc>
          <w:tcPr>
            <w:tcW w:w="1075" w:type="dxa"/>
            <w:tcBorders>
              <w:top w:val="single" w:sz="4" w:space="0" w:color="auto"/>
              <w:left w:val="single" w:sz="4" w:space="0" w:color="auto"/>
              <w:bottom w:val="single" w:sz="4" w:space="0" w:color="auto"/>
              <w:right w:val="single" w:sz="4" w:space="0" w:color="auto"/>
            </w:tcBorders>
            <w:hideMark/>
          </w:tcPr>
          <w:p w:rsidR="00444008" w:rsidRPr="006650A4" w:rsidRDefault="00444008" w:rsidP="00002B26">
            <w:pPr>
              <w:ind w:right="538"/>
              <w:jc w:val="both"/>
              <w:rPr>
                <w:rFonts w:ascii="Times New Roman" w:hAnsi="Times New Roman"/>
                <w:spacing w:val="-1"/>
                <w:sz w:val="22"/>
                <w:szCs w:val="22"/>
              </w:rPr>
            </w:pPr>
            <w:r w:rsidRPr="006650A4">
              <w:rPr>
                <w:rFonts w:ascii="Times New Roman" w:hAnsi="Times New Roman"/>
                <w:spacing w:val="-1"/>
                <w:sz w:val="22"/>
                <w:szCs w:val="22"/>
              </w:rPr>
              <w:t>10</w:t>
            </w:r>
          </w:p>
        </w:tc>
        <w:tc>
          <w:tcPr>
            <w:tcW w:w="3541" w:type="dxa"/>
            <w:tcBorders>
              <w:top w:val="single" w:sz="4" w:space="0" w:color="auto"/>
              <w:left w:val="single" w:sz="4" w:space="0" w:color="auto"/>
              <w:bottom w:val="single" w:sz="4" w:space="0" w:color="auto"/>
              <w:right w:val="single" w:sz="4" w:space="0" w:color="auto"/>
            </w:tcBorders>
            <w:hideMark/>
          </w:tcPr>
          <w:p w:rsidR="00444008" w:rsidRPr="006650A4" w:rsidRDefault="00444008" w:rsidP="00002B26">
            <w:pPr>
              <w:ind w:firstLine="360"/>
              <w:jc w:val="both"/>
              <w:rPr>
                <w:rFonts w:ascii="Times New Roman" w:hAnsi="Times New Roman"/>
                <w:sz w:val="22"/>
                <w:szCs w:val="22"/>
              </w:rPr>
            </w:pPr>
            <w:r w:rsidRPr="006650A4">
              <w:rPr>
                <w:rFonts w:ascii="Times New Roman" w:hAnsi="Times New Roman"/>
                <w:sz w:val="22"/>
                <w:szCs w:val="22"/>
              </w:rPr>
              <w:t>Лук зеленый</w:t>
            </w:r>
          </w:p>
        </w:tc>
        <w:tc>
          <w:tcPr>
            <w:tcW w:w="1821" w:type="dxa"/>
            <w:tcBorders>
              <w:top w:val="single" w:sz="4" w:space="0" w:color="auto"/>
              <w:left w:val="single" w:sz="4" w:space="0" w:color="auto"/>
              <w:bottom w:val="single" w:sz="4" w:space="0" w:color="auto"/>
              <w:right w:val="single" w:sz="4" w:space="0" w:color="auto"/>
            </w:tcBorders>
            <w:hideMark/>
          </w:tcPr>
          <w:p w:rsidR="00444008" w:rsidRPr="006650A4" w:rsidRDefault="00444008" w:rsidP="00002B26">
            <w:pPr>
              <w:ind w:hanging="82"/>
              <w:jc w:val="center"/>
              <w:rPr>
                <w:rFonts w:ascii="Times New Roman" w:hAnsi="Times New Roman"/>
                <w:sz w:val="22"/>
                <w:szCs w:val="22"/>
              </w:rPr>
            </w:pPr>
            <w:r w:rsidRPr="006650A4">
              <w:rPr>
                <w:rFonts w:ascii="Times New Roman" w:hAnsi="Times New Roman"/>
                <w:sz w:val="22"/>
                <w:szCs w:val="22"/>
              </w:rPr>
              <w:t>кг</w:t>
            </w:r>
          </w:p>
        </w:tc>
        <w:tc>
          <w:tcPr>
            <w:tcW w:w="1945" w:type="dxa"/>
            <w:tcBorders>
              <w:top w:val="single" w:sz="4" w:space="0" w:color="auto"/>
              <w:left w:val="single" w:sz="4" w:space="0" w:color="auto"/>
              <w:bottom w:val="single" w:sz="4" w:space="0" w:color="auto"/>
              <w:right w:val="single" w:sz="4" w:space="0" w:color="auto"/>
            </w:tcBorders>
            <w:hideMark/>
          </w:tcPr>
          <w:p w:rsidR="00444008" w:rsidRPr="006650A4" w:rsidRDefault="00E40AAC" w:rsidP="00002B26">
            <w:pPr>
              <w:jc w:val="center"/>
              <w:rPr>
                <w:rFonts w:ascii="Times New Roman" w:hAnsi="Times New Roman"/>
                <w:sz w:val="22"/>
                <w:szCs w:val="22"/>
              </w:rPr>
            </w:pPr>
            <w:r>
              <w:rPr>
                <w:rFonts w:ascii="Times New Roman" w:hAnsi="Times New Roman"/>
                <w:sz w:val="22"/>
                <w:szCs w:val="22"/>
              </w:rPr>
              <w:t>30</w:t>
            </w:r>
          </w:p>
        </w:tc>
        <w:tc>
          <w:tcPr>
            <w:tcW w:w="1083" w:type="dxa"/>
            <w:tcBorders>
              <w:top w:val="single" w:sz="4" w:space="0" w:color="auto"/>
              <w:left w:val="single" w:sz="4" w:space="0" w:color="auto"/>
              <w:bottom w:val="single" w:sz="4" w:space="0" w:color="auto"/>
              <w:right w:val="single" w:sz="4" w:space="0" w:color="auto"/>
            </w:tcBorders>
            <w:vAlign w:val="bottom"/>
            <w:hideMark/>
          </w:tcPr>
          <w:p w:rsidR="00444008" w:rsidRPr="003046D1" w:rsidRDefault="00444008" w:rsidP="00002B26">
            <w:pPr>
              <w:jc w:val="right"/>
              <w:rPr>
                <w:rFonts w:ascii="Times New Roman" w:hAnsi="Times New Roman"/>
                <w:color w:val="000000"/>
              </w:rPr>
            </w:pPr>
          </w:p>
        </w:tc>
        <w:tc>
          <w:tcPr>
            <w:tcW w:w="1236" w:type="dxa"/>
            <w:tcBorders>
              <w:top w:val="single" w:sz="4" w:space="0" w:color="auto"/>
              <w:left w:val="single" w:sz="4" w:space="0" w:color="auto"/>
              <w:bottom w:val="single" w:sz="4" w:space="0" w:color="auto"/>
              <w:right w:val="single" w:sz="4" w:space="0" w:color="auto"/>
            </w:tcBorders>
            <w:vAlign w:val="center"/>
            <w:hideMark/>
          </w:tcPr>
          <w:p w:rsidR="00444008" w:rsidRPr="003046D1" w:rsidRDefault="00444008" w:rsidP="00002B26">
            <w:pPr>
              <w:jc w:val="center"/>
              <w:rPr>
                <w:rFonts w:ascii="Times New Roman" w:hAnsi="Times New Roman"/>
                <w:color w:val="000000"/>
              </w:rPr>
            </w:pPr>
          </w:p>
        </w:tc>
      </w:tr>
      <w:tr w:rsidR="00444008" w:rsidRPr="003046D1" w:rsidTr="00002B26">
        <w:trPr>
          <w:jc w:val="center"/>
        </w:trPr>
        <w:tc>
          <w:tcPr>
            <w:tcW w:w="1075" w:type="dxa"/>
            <w:tcBorders>
              <w:top w:val="single" w:sz="4" w:space="0" w:color="auto"/>
              <w:left w:val="single" w:sz="4" w:space="0" w:color="auto"/>
              <w:bottom w:val="single" w:sz="4" w:space="0" w:color="auto"/>
              <w:right w:val="single" w:sz="4" w:space="0" w:color="auto"/>
            </w:tcBorders>
            <w:hideMark/>
          </w:tcPr>
          <w:p w:rsidR="00444008" w:rsidRPr="006650A4" w:rsidRDefault="00444008" w:rsidP="00002B26">
            <w:pPr>
              <w:ind w:right="538"/>
              <w:jc w:val="both"/>
              <w:rPr>
                <w:rFonts w:ascii="Times New Roman" w:hAnsi="Times New Roman"/>
                <w:spacing w:val="-1"/>
                <w:sz w:val="22"/>
                <w:szCs w:val="22"/>
              </w:rPr>
            </w:pPr>
            <w:r w:rsidRPr="006650A4">
              <w:rPr>
                <w:rFonts w:ascii="Times New Roman" w:hAnsi="Times New Roman"/>
                <w:spacing w:val="-1"/>
                <w:sz w:val="22"/>
                <w:szCs w:val="22"/>
              </w:rPr>
              <w:t>11</w:t>
            </w:r>
          </w:p>
        </w:tc>
        <w:tc>
          <w:tcPr>
            <w:tcW w:w="3541" w:type="dxa"/>
            <w:tcBorders>
              <w:top w:val="single" w:sz="4" w:space="0" w:color="auto"/>
              <w:left w:val="single" w:sz="4" w:space="0" w:color="auto"/>
              <w:bottom w:val="single" w:sz="4" w:space="0" w:color="auto"/>
              <w:right w:val="single" w:sz="4" w:space="0" w:color="auto"/>
            </w:tcBorders>
            <w:hideMark/>
          </w:tcPr>
          <w:p w:rsidR="00444008" w:rsidRPr="006650A4" w:rsidRDefault="00444008" w:rsidP="00002B26">
            <w:pPr>
              <w:ind w:firstLine="360"/>
              <w:jc w:val="both"/>
              <w:rPr>
                <w:rFonts w:ascii="Times New Roman" w:hAnsi="Times New Roman"/>
                <w:sz w:val="22"/>
                <w:szCs w:val="22"/>
              </w:rPr>
            </w:pPr>
            <w:r w:rsidRPr="006650A4">
              <w:rPr>
                <w:rFonts w:ascii="Times New Roman" w:hAnsi="Times New Roman"/>
                <w:sz w:val="22"/>
                <w:szCs w:val="22"/>
              </w:rPr>
              <w:t>Яблоки</w:t>
            </w:r>
          </w:p>
        </w:tc>
        <w:tc>
          <w:tcPr>
            <w:tcW w:w="1821" w:type="dxa"/>
            <w:tcBorders>
              <w:top w:val="single" w:sz="4" w:space="0" w:color="auto"/>
              <w:left w:val="single" w:sz="4" w:space="0" w:color="auto"/>
              <w:bottom w:val="single" w:sz="4" w:space="0" w:color="auto"/>
              <w:right w:val="single" w:sz="4" w:space="0" w:color="auto"/>
            </w:tcBorders>
            <w:hideMark/>
          </w:tcPr>
          <w:p w:rsidR="00444008" w:rsidRPr="006650A4" w:rsidRDefault="00444008" w:rsidP="00002B26">
            <w:pPr>
              <w:jc w:val="center"/>
              <w:rPr>
                <w:rFonts w:ascii="Times New Roman" w:hAnsi="Times New Roman"/>
                <w:sz w:val="22"/>
                <w:szCs w:val="22"/>
              </w:rPr>
            </w:pPr>
            <w:r w:rsidRPr="006650A4">
              <w:rPr>
                <w:rFonts w:ascii="Times New Roman" w:hAnsi="Times New Roman"/>
                <w:sz w:val="22"/>
                <w:szCs w:val="22"/>
              </w:rPr>
              <w:t>кг</w:t>
            </w:r>
          </w:p>
        </w:tc>
        <w:tc>
          <w:tcPr>
            <w:tcW w:w="1945" w:type="dxa"/>
            <w:tcBorders>
              <w:top w:val="single" w:sz="4" w:space="0" w:color="auto"/>
              <w:left w:val="single" w:sz="4" w:space="0" w:color="auto"/>
              <w:bottom w:val="single" w:sz="4" w:space="0" w:color="auto"/>
              <w:right w:val="single" w:sz="4" w:space="0" w:color="auto"/>
            </w:tcBorders>
            <w:hideMark/>
          </w:tcPr>
          <w:p w:rsidR="00444008" w:rsidRPr="006650A4" w:rsidRDefault="00E40AAC" w:rsidP="00002B26">
            <w:pPr>
              <w:jc w:val="center"/>
              <w:rPr>
                <w:rFonts w:ascii="Times New Roman" w:hAnsi="Times New Roman"/>
                <w:sz w:val="22"/>
                <w:szCs w:val="22"/>
              </w:rPr>
            </w:pPr>
            <w:r>
              <w:rPr>
                <w:rFonts w:ascii="Times New Roman" w:hAnsi="Times New Roman"/>
                <w:sz w:val="22"/>
                <w:szCs w:val="22"/>
              </w:rPr>
              <w:t>120</w:t>
            </w:r>
          </w:p>
        </w:tc>
        <w:tc>
          <w:tcPr>
            <w:tcW w:w="1083" w:type="dxa"/>
            <w:tcBorders>
              <w:top w:val="single" w:sz="4" w:space="0" w:color="auto"/>
              <w:left w:val="single" w:sz="4" w:space="0" w:color="auto"/>
              <w:bottom w:val="single" w:sz="4" w:space="0" w:color="auto"/>
              <w:right w:val="single" w:sz="4" w:space="0" w:color="auto"/>
            </w:tcBorders>
            <w:vAlign w:val="bottom"/>
            <w:hideMark/>
          </w:tcPr>
          <w:p w:rsidR="00444008" w:rsidRPr="003046D1" w:rsidRDefault="00444008" w:rsidP="00002B26">
            <w:pPr>
              <w:jc w:val="right"/>
              <w:rPr>
                <w:rFonts w:ascii="Times New Roman" w:hAnsi="Times New Roman"/>
                <w:color w:val="000000"/>
              </w:rPr>
            </w:pPr>
          </w:p>
        </w:tc>
        <w:tc>
          <w:tcPr>
            <w:tcW w:w="1236" w:type="dxa"/>
            <w:tcBorders>
              <w:top w:val="single" w:sz="4" w:space="0" w:color="auto"/>
              <w:left w:val="single" w:sz="4" w:space="0" w:color="auto"/>
              <w:bottom w:val="single" w:sz="4" w:space="0" w:color="auto"/>
              <w:right w:val="single" w:sz="4" w:space="0" w:color="auto"/>
            </w:tcBorders>
            <w:vAlign w:val="center"/>
            <w:hideMark/>
          </w:tcPr>
          <w:p w:rsidR="00444008" w:rsidRPr="003046D1" w:rsidRDefault="00444008" w:rsidP="00002B26">
            <w:pPr>
              <w:jc w:val="center"/>
              <w:rPr>
                <w:rFonts w:ascii="Times New Roman" w:hAnsi="Times New Roman"/>
                <w:color w:val="000000"/>
              </w:rPr>
            </w:pPr>
          </w:p>
        </w:tc>
      </w:tr>
      <w:tr w:rsidR="00444008" w:rsidRPr="003046D1" w:rsidTr="00002B26">
        <w:trPr>
          <w:jc w:val="center"/>
        </w:trPr>
        <w:tc>
          <w:tcPr>
            <w:tcW w:w="1075" w:type="dxa"/>
            <w:tcBorders>
              <w:top w:val="single" w:sz="4" w:space="0" w:color="auto"/>
              <w:left w:val="single" w:sz="4" w:space="0" w:color="auto"/>
              <w:bottom w:val="single" w:sz="4" w:space="0" w:color="auto"/>
              <w:right w:val="single" w:sz="4" w:space="0" w:color="auto"/>
            </w:tcBorders>
            <w:hideMark/>
          </w:tcPr>
          <w:p w:rsidR="00444008" w:rsidRPr="006650A4" w:rsidRDefault="00444008" w:rsidP="00002B26">
            <w:pPr>
              <w:ind w:right="538"/>
              <w:jc w:val="both"/>
              <w:rPr>
                <w:rFonts w:ascii="Times New Roman" w:hAnsi="Times New Roman"/>
                <w:spacing w:val="-1"/>
                <w:sz w:val="22"/>
                <w:szCs w:val="22"/>
              </w:rPr>
            </w:pPr>
            <w:r w:rsidRPr="006650A4">
              <w:rPr>
                <w:rFonts w:ascii="Times New Roman" w:hAnsi="Times New Roman"/>
                <w:spacing w:val="-1"/>
                <w:sz w:val="22"/>
                <w:szCs w:val="22"/>
              </w:rPr>
              <w:t>12</w:t>
            </w:r>
          </w:p>
        </w:tc>
        <w:tc>
          <w:tcPr>
            <w:tcW w:w="3541" w:type="dxa"/>
            <w:tcBorders>
              <w:top w:val="single" w:sz="4" w:space="0" w:color="auto"/>
              <w:left w:val="single" w:sz="4" w:space="0" w:color="auto"/>
              <w:bottom w:val="single" w:sz="4" w:space="0" w:color="auto"/>
              <w:right w:val="single" w:sz="4" w:space="0" w:color="auto"/>
            </w:tcBorders>
            <w:hideMark/>
          </w:tcPr>
          <w:p w:rsidR="00444008" w:rsidRPr="006650A4" w:rsidRDefault="00444008" w:rsidP="00002B26">
            <w:pPr>
              <w:ind w:firstLine="360"/>
              <w:jc w:val="both"/>
              <w:rPr>
                <w:rFonts w:ascii="Times New Roman" w:hAnsi="Times New Roman"/>
                <w:sz w:val="22"/>
                <w:szCs w:val="22"/>
              </w:rPr>
            </w:pPr>
            <w:r w:rsidRPr="006650A4">
              <w:rPr>
                <w:rFonts w:ascii="Times New Roman" w:hAnsi="Times New Roman"/>
                <w:sz w:val="22"/>
                <w:szCs w:val="22"/>
              </w:rPr>
              <w:t>Груши</w:t>
            </w:r>
          </w:p>
        </w:tc>
        <w:tc>
          <w:tcPr>
            <w:tcW w:w="1821" w:type="dxa"/>
            <w:tcBorders>
              <w:top w:val="single" w:sz="4" w:space="0" w:color="auto"/>
              <w:left w:val="single" w:sz="4" w:space="0" w:color="auto"/>
              <w:bottom w:val="single" w:sz="4" w:space="0" w:color="auto"/>
              <w:right w:val="single" w:sz="4" w:space="0" w:color="auto"/>
            </w:tcBorders>
            <w:hideMark/>
          </w:tcPr>
          <w:p w:rsidR="00444008" w:rsidRPr="006650A4" w:rsidRDefault="00444008" w:rsidP="00002B26">
            <w:pPr>
              <w:jc w:val="center"/>
              <w:rPr>
                <w:rFonts w:ascii="Times New Roman" w:hAnsi="Times New Roman"/>
                <w:sz w:val="22"/>
                <w:szCs w:val="22"/>
              </w:rPr>
            </w:pPr>
            <w:r w:rsidRPr="006650A4">
              <w:rPr>
                <w:rFonts w:ascii="Times New Roman" w:hAnsi="Times New Roman"/>
                <w:sz w:val="22"/>
                <w:szCs w:val="22"/>
              </w:rPr>
              <w:t>кг</w:t>
            </w:r>
          </w:p>
        </w:tc>
        <w:tc>
          <w:tcPr>
            <w:tcW w:w="1945" w:type="dxa"/>
            <w:tcBorders>
              <w:top w:val="single" w:sz="4" w:space="0" w:color="auto"/>
              <w:left w:val="single" w:sz="4" w:space="0" w:color="auto"/>
              <w:bottom w:val="single" w:sz="4" w:space="0" w:color="auto"/>
              <w:right w:val="single" w:sz="4" w:space="0" w:color="auto"/>
            </w:tcBorders>
            <w:hideMark/>
          </w:tcPr>
          <w:p w:rsidR="00444008" w:rsidRPr="006650A4" w:rsidRDefault="00E40AAC" w:rsidP="00002B26">
            <w:pPr>
              <w:jc w:val="center"/>
              <w:rPr>
                <w:rFonts w:ascii="Times New Roman" w:hAnsi="Times New Roman"/>
                <w:sz w:val="22"/>
                <w:szCs w:val="22"/>
              </w:rPr>
            </w:pPr>
            <w:r>
              <w:rPr>
                <w:rFonts w:ascii="Times New Roman" w:hAnsi="Times New Roman"/>
                <w:sz w:val="22"/>
                <w:szCs w:val="22"/>
              </w:rPr>
              <w:t>120</w:t>
            </w:r>
          </w:p>
        </w:tc>
        <w:tc>
          <w:tcPr>
            <w:tcW w:w="1083" w:type="dxa"/>
            <w:tcBorders>
              <w:top w:val="single" w:sz="4" w:space="0" w:color="auto"/>
              <w:left w:val="single" w:sz="4" w:space="0" w:color="auto"/>
              <w:bottom w:val="single" w:sz="4" w:space="0" w:color="auto"/>
              <w:right w:val="single" w:sz="4" w:space="0" w:color="auto"/>
            </w:tcBorders>
            <w:vAlign w:val="bottom"/>
            <w:hideMark/>
          </w:tcPr>
          <w:p w:rsidR="00444008" w:rsidRPr="003046D1" w:rsidRDefault="00444008" w:rsidP="00002B26">
            <w:pPr>
              <w:jc w:val="right"/>
              <w:rPr>
                <w:rFonts w:ascii="Times New Roman" w:hAnsi="Times New Roman"/>
                <w:color w:val="000000"/>
              </w:rPr>
            </w:pPr>
          </w:p>
        </w:tc>
        <w:tc>
          <w:tcPr>
            <w:tcW w:w="1236" w:type="dxa"/>
            <w:tcBorders>
              <w:top w:val="single" w:sz="4" w:space="0" w:color="auto"/>
              <w:left w:val="single" w:sz="4" w:space="0" w:color="auto"/>
              <w:bottom w:val="single" w:sz="4" w:space="0" w:color="auto"/>
              <w:right w:val="single" w:sz="4" w:space="0" w:color="auto"/>
            </w:tcBorders>
            <w:vAlign w:val="center"/>
            <w:hideMark/>
          </w:tcPr>
          <w:p w:rsidR="00444008" w:rsidRPr="003046D1" w:rsidRDefault="00444008" w:rsidP="00002B26">
            <w:pPr>
              <w:jc w:val="center"/>
              <w:rPr>
                <w:rFonts w:ascii="Times New Roman" w:hAnsi="Times New Roman"/>
                <w:color w:val="000000"/>
              </w:rPr>
            </w:pPr>
          </w:p>
        </w:tc>
      </w:tr>
      <w:tr w:rsidR="00444008" w:rsidRPr="003046D1" w:rsidTr="00002B26">
        <w:trPr>
          <w:jc w:val="center"/>
        </w:trPr>
        <w:tc>
          <w:tcPr>
            <w:tcW w:w="1075" w:type="dxa"/>
            <w:tcBorders>
              <w:top w:val="single" w:sz="4" w:space="0" w:color="auto"/>
              <w:left w:val="single" w:sz="4" w:space="0" w:color="auto"/>
              <w:bottom w:val="single" w:sz="4" w:space="0" w:color="auto"/>
              <w:right w:val="single" w:sz="4" w:space="0" w:color="auto"/>
            </w:tcBorders>
            <w:hideMark/>
          </w:tcPr>
          <w:p w:rsidR="00444008" w:rsidRPr="006650A4" w:rsidRDefault="00444008" w:rsidP="00002B26">
            <w:pPr>
              <w:ind w:right="538"/>
              <w:jc w:val="both"/>
              <w:rPr>
                <w:rFonts w:ascii="Times New Roman" w:hAnsi="Times New Roman"/>
                <w:spacing w:val="-1"/>
                <w:sz w:val="22"/>
                <w:szCs w:val="22"/>
              </w:rPr>
            </w:pPr>
            <w:r w:rsidRPr="006650A4">
              <w:rPr>
                <w:rFonts w:ascii="Times New Roman" w:hAnsi="Times New Roman"/>
                <w:spacing w:val="-1"/>
                <w:sz w:val="22"/>
                <w:szCs w:val="22"/>
              </w:rPr>
              <w:t>13</w:t>
            </w:r>
          </w:p>
        </w:tc>
        <w:tc>
          <w:tcPr>
            <w:tcW w:w="3541" w:type="dxa"/>
            <w:tcBorders>
              <w:top w:val="single" w:sz="4" w:space="0" w:color="auto"/>
              <w:left w:val="single" w:sz="4" w:space="0" w:color="auto"/>
              <w:bottom w:val="single" w:sz="4" w:space="0" w:color="auto"/>
              <w:right w:val="single" w:sz="4" w:space="0" w:color="auto"/>
            </w:tcBorders>
            <w:hideMark/>
          </w:tcPr>
          <w:p w:rsidR="00444008" w:rsidRPr="006650A4" w:rsidRDefault="00444008" w:rsidP="00002B26">
            <w:pPr>
              <w:ind w:firstLine="360"/>
              <w:jc w:val="both"/>
              <w:rPr>
                <w:rFonts w:ascii="Times New Roman" w:hAnsi="Times New Roman"/>
                <w:sz w:val="22"/>
                <w:szCs w:val="22"/>
              </w:rPr>
            </w:pPr>
            <w:r w:rsidRPr="006650A4">
              <w:rPr>
                <w:rFonts w:ascii="Times New Roman" w:hAnsi="Times New Roman"/>
                <w:sz w:val="22"/>
                <w:szCs w:val="22"/>
              </w:rPr>
              <w:t>Бананы</w:t>
            </w:r>
          </w:p>
        </w:tc>
        <w:tc>
          <w:tcPr>
            <w:tcW w:w="1821" w:type="dxa"/>
            <w:tcBorders>
              <w:top w:val="single" w:sz="4" w:space="0" w:color="auto"/>
              <w:left w:val="single" w:sz="4" w:space="0" w:color="auto"/>
              <w:bottom w:val="single" w:sz="4" w:space="0" w:color="auto"/>
              <w:right w:val="single" w:sz="4" w:space="0" w:color="auto"/>
            </w:tcBorders>
            <w:hideMark/>
          </w:tcPr>
          <w:p w:rsidR="00444008" w:rsidRPr="006650A4" w:rsidRDefault="00444008" w:rsidP="00002B26">
            <w:pPr>
              <w:jc w:val="center"/>
              <w:rPr>
                <w:rFonts w:ascii="Times New Roman" w:hAnsi="Times New Roman"/>
                <w:sz w:val="22"/>
                <w:szCs w:val="22"/>
              </w:rPr>
            </w:pPr>
            <w:r w:rsidRPr="006650A4">
              <w:rPr>
                <w:rFonts w:ascii="Times New Roman" w:hAnsi="Times New Roman"/>
                <w:sz w:val="22"/>
                <w:szCs w:val="22"/>
              </w:rPr>
              <w:t>кг</w:t>
            </w:r>
          </w:p>
        </w:tc>
        <w:tc>
          <w:tcPr>
            <w:tcW w:w="1945" w:type="dxa"/>
            <w:tcBorders>
              <w:top w:val="single" w:sz="4" w:space="0" w:color="auto"/>
              <w:left w:val="single" w:sz="4" w:space="0" w:color="auto"/>
              <w:bottom w:val="single" w:sz="4" w:space="0" w:color="auto"/>
              <w:right w:val="single" w:sz="4" w:space="0" w:color="auto"/>
            </w:tcBorders>
            <w:hideMark/>
          </w:tcPr>
          <w:p w:rsidR="00444008" w:rsidRPr="006650A4" w:rsidRDefault="00E40AAC" w:rsidP="00002B26">
            <w:pPr>
              <w:jc w:val="center"/>
              <w:rPr>
                <w:rFonts w:ascii="Times New Roman" w:hAnsi="Times New Roman"/>
                <w:sz w:val="22"/>
                <w:szCs w:val="22"/>
              </w:rPr>
            </w:pPr>
            <w:r>
              <w:rPr>
                <w:rFonts w:ascii="Times New Roman" w:hAnsi="Times New Roman"/>
                <w:sz w:val="22"/>
                <w:szCs w:val="22"/>
              </w:rPr>
              <w:t>120</w:t>
            </w:r>
          </w:p>
        </w:tc>
        <w:tc>
          <w:tcPr>
            <w:tcW w:w="1083" w:type="dxa"/>
            <w:tcBorders>
              <w:top w:val="single" w:sz="4" w:space="0" w:color="auto"/>
              <w:left w:val="single" w:sz="4" w:space="0" w:color="auto"/>
              <w:bottom w:val="single" w:sz="4" w:space="0" w:color="auto"/>
              <w:right w:val="single" w:sz="4" w:space="0" w:color="auto"/>
            </w:tcBorders>
            <w:vAlign w:val="bottom"/>
            <w:hideMark/>
          </w:tcPr>
          <w:p w:rsidR="00444008" w:rsidRPr="003046D1" w:rsidRDefault="00444008" w:rsidP="00002B26">
            <w:pPr>
              <w:jc w:val="right"/>
              <w:rPr>
                <w:rFonts w:ascii="Times New Roman" w:hAnsi="Times New Roman"/>
                <w:color w:val="000000"/>
              </w:rPr>
            </w:pPr>
          </w:p>
        </w:tc>
        <w:tc>
          <w:tcPr>
            <w:tcW w:w="1236" w:type="dxa"/>
            <w:tcBorders>
              <w:top w:val="single" w:sz="4" w:space="0" w:color="auto"/>
              <w:left w:val="single" w:sz="4" w:space="0" w:color="auto"/>
              <w:bottom w:val="single" w:sz="4" w:space="0" w:color="auto"/>
              <w:right w:val="single" w:sz="4" w:space="0" w:color="auto"/>
            </w:tcBorders>
            <w:vAlign w:val="center"/>
            <w:hideMark/>
          </w:tcPr>
          <w:p w:rsidR="00444008" w:rsidRPr="003046D1" w:rsidRDefault="00444008" w:rsidP="00002B26">
            <w:pPr>
              <w:jc w:val="center"/>
              <w:rPr>
                <w:rFonts w:ascii="Times New Roman" w:hAnsi="Times New Roman"/>
                <w:color w:val="000000"/>
              </w:rPr>
            </w:pPr>
          </w:p>
        </w:tc>
      </w:tr>
      <w:tr w:rsidR="00444008" w:rsidRPr="003046D1" w:rsidTr="00002B26">
        <w:trPr>
          <w:jc w:val="center"/>
        </w:trPr>
        <w:tc>
          <w:tcPr>
            <w:tcW w:w="1075" w:type="dxa"/>
            <w:tcBorders>
              <w:top w:val="single" w:sz="4" w:space="0" w:color="auto"/>
              <w:left w:val="single" w:sz="4" w:space="0" w:color="auto"/>
              <w:bottom w:val="single" w:sz="4" w:space="0" w:color="auto"/>
              <w:right w:val="single" w:sz="4" w:space="0" w:color="auto"/>
            </w:tcBorders>
            <w:hideMark/>
          </w:tcPr>
          <w:p w:rsidR="00444008" w:rsidRPr="006650A4" w:rsidRDefault="00444008" w:rsidP="00002B26">
            <w:pPr>
              <w:ind w:right="538"/>
              <w:jc w:val="both"/>
              <w:rPr>
                <w:rFonts w:ascii="Times New Roman" w:hAnsi="Times New Roman"/>
                <w:spacing w:val="-1"/>
                <w:sz w:val="22"/>
                <w:szCs w:val="22"/>
              </w:rPr>
            </w:pPr>
            <w:r w:rsidRPr="006650A4">
              <w:rPr>
                <w:rFonts w:ascii="Times New Roman" w:hAnsi="Times New Roman"/>
                <w:spacing w:val="-1"/>
                <w:sz w:val="22"/>
                <w:szCs w:val="22"/>
              </w:rPr>
              <w:t>14</w:t>
            </w:r>
          </w:p>
        </w:tc>
        <w:tc>
          <w:tcPr>
            <w:tcW w:w="3541" w:type="dxa"/>
            <w:tcBorders>
              <w:top w:val="single" w:sz="4" w:space="0" w:color="auto"/>
              <w:left w:val="single" w:sz="4" w:space="0" w:color="auto"/>
              <w:bottom w:val="single" w:sz="4" w:space="0" w:color="auto"/>
              <w:right w:val="single" w:sz="4" w:space="0" w:color="auto"/>
            </w:tcBorders>
            <w:hideMark/>
          </w:tcPr>
          <w:p w:rsidR="00444008" w:rsidRPr="006650A4" w:rsidRDefault="00444008" w:rsidP="00002B26">
            <w:pPr>
              <w:ind w:firstLine="360"/>
              <w:jc w:val="both"/>
              <w:rPr>
                <w:rFonts w:ascii="Times New Roman" w:hAnsi="Times New Roman"/>
                <w:sz w:val="22"/>
                <w:szCs w:val="22"/>
              </w:rPr>
            </w:pPr>
            <w:r w:rsidRPr="006650A4">
              <w:rPr>
                <w:rFonts w:ascii="Times New Roman" w:hAnsi="Times New Roman"/>
                <w:sz w:val="22"/>
                <w:szCs w:val="22"/>
              </w:rPr>
              <w:t>Апельсины</w:t>
            </w:r>
          </w:p>
        </w:tc>
        <w:tc>
          <w:tcPr>
            <w:tcW w:w="1821" w:type="dxa"/>
            <w:tcBorders>
              <w:top w:val="single" w:sz="4" w:space="0" w:color="auto"/>
              <w:left w:val="single" w:sz="4" w:space="0" w:color="auto"/>
              <w:bottom w:val="single" w:sz="4" w:space="0" w:color="auto"/>
              <w:right w:val="single" w:sz="4" w:space="0" w:color="auto"/>
            </w:tcBorders>
            <w:hideMark/>
          </w:tcPr>
          <w:p w:rsidR="00444008" w:rsidRPr="006650A4" w:rsidRDefault="00444008" w:rsidP="00002B26">
            <w:pPr>
              <w:jc w:val="center"/>
              <w:rPr>
                <w:rFonts w:ascii="Times New Roman" w:hAnsi="Times New Roman"/>
                <w:sz w:val="22"/>
                <w:szCs w:val="22"/>
              </w:rPr>
            </w:pPr>
            <w:r w:rsidRPr="006650A4">
              <w:rPr>
                <w:rFonts w:ascii="Times New Roman" w:hAnsi="Times New Roman"/>
                <w:sz w:val="22"/>
                <w:szCs w:val="22"/>
              </w:rPr>
              <w:t>кг</w:t>
            </w:r>
          </w:p>
        </w:tc>
        <w:tc>
          <w:tcPr>
            <w:tcW w:w="1945" w:type="dxa"/>
            <w:tcBorders>
              <w:top w:val="single" w:sz="4" w:space="0" w:color="auto"/>
              <w:left w:val="single" w:sz="4" w:space="0" w:color="auto"/>
              <w:bottom w:val="single" w:sz="4" w:space="0" w:color="auto"/>
              <w:right w:val="single" w:sz="4" w:space="0" w:color="auto"/>
            </w:tcBorders>
            <w:hideMark/>
          </w:tcPr>
          <w:p w:rsidR="00444008" w:rsidRPr="006650A4" w:rsidRDefault="00E40AAC" w:rsidP="00002B26">
            <w:pPr>
              <w:jc w:val="center"/>
              <w:rPr>
                <w:rFonts w:ascii="Times New Roman" w:hAnsi="Times New Roman"/>
                <w:sz w:val="22"/>
                <w:szCs w:val="22"/>
              </w:rPr>
            </w:pPr>
            <w:r>
              <w:rPr>
                <w:rFonts w:ascii="Times New Roman" w:hAnsi="Times New Roman"/>
                <w:sz w:val="22"/>
                <w:szCs w:val="22"/>
              </w:rPr>
              <w:t>120</w:t>
            </w:r>
          </w:p>
        </w:tc>
        <w:tc>
          <w:tcPr>
            <w:tcW w:w="1083" w:type="dxa"/>
            <w:tcBorders>
              <w:top w:val="single" w:sz="4" w:space="0" w:color="auto"/>
              <w:left w:val="single" w:sz="4" w:space="0" w:color="auto"/>
              <w:bottom w:val="single" w:sz="4" w:space="0" w:color="auto"/>
              <w:right w:val="single" w:sz="4" w:space="0" w:color="auto"/>
            </w:tcBorders>
            <w:vAlign w:val="bottom"/>
            <w:hideMark/>
          </w:tcPr>
          <w:p w:rsidR="00444008" w:rsidRPr="003046D1" w:rsidRDefault="00444008" w:rsidP="00002B26">
            <w:pPr>
              <w:jc w:val="right"/>
              <w:rPr>
                <w:rFonts w:ascii="Times New Roman" w:hAnsi="Times New Roman"/>
                <w:color w:val="000000"/>
              </w:rPr>
            </w:pPr>
          </w:p>
        </w:tc>
        <w:tc>
          <w:tcPr>
            <w:tcW w:w="1236" w:type="dxa"/>
            <w:tcBorders>
              <w:top w:val="single" w:sz="4" w:space="0" w:color="auto"/>
              <w:left w:val="single" w:sz="4" w:space="0" w:color="auto"/>
              <w:bottom w:val="single" w:sz="4" w:space="0" w:color="auto"/>
              <w:right w:val="single" w:sz="4" w:space="0" w:color="auto"/>
            </w:tcBorders>
            <w:vAlign w:val="center"/>
            <w:hideMark/>
          </w:tcPr>
          <w:p w:rsidR="00444008" w:rsidRPr="003046D1" w:rsidRDefault="00444008" w:rsidP="00002B26">
            <w:pPr>
              <w:jc w:val="center"/>
              <w:rPr>
                <w:rFonts w:ascii="Times New Roman" w:hAnsi="Times New Roman"/>
                <w:color w:val="000000"/>
              </w:rPr>
            </w:pPr>
          </w:p>
        </w:tc>
      </w:tr>
      <w:tr w:rsidR="00F948AC" w:rsidRPr="003046D1" w:rsidTr="00002B26">
        <w:trPr>
          <w:jc w:val="center"/>
        </w:trPr>
        <w:tc>
          <w:tcPr>
            <w:tcW w:w="1075" w:type="dxa"/>
            <w:tcBorders>
              <w:top w:val="single" w:sz="4" w:space="0" w:color="auto"/>
              <w:left w:val="single" w:sz="4" w:space="0" w:color="auto"/>
              <w:bottom w:val="single" w:sz="4" w:space="0" w:color="auto"/>
              <w:right w:val="single" w:sz="4" w:space="0" w:color="auto"/>
            </w:tcBorders>
            <w:hideMark/>
          </w:tcPr>
          <w:p w:rsidR="00F948AC" w:rsidRPr="006650A4" w:rsidRDefault="00F948AC" w:rsidP="00002B26">
            <w:pPr>
              <w:ind w:right="538"/>
              <w:jc w:val="both"/>
              <w:rPr>
                <w:rFonts w:ascii="Times New Roman" w:hAnsi="Times New Roman"/>
                <w:spacing w:val="-1"/>
                <w:sz w:val="22"/>
                <w:szCs w:val="22"/>
              </w:rPr>
            </w:pPr>
            <w:r w:rsidRPr="006650A4">
              <w:rPr>
                <w:rFonts w:ascii="Times New Roman" w:hAnsi="Times New Roman"/>
                <w:spacing w:val="-1"/>
                <w:sz w:val="22"/>
                <w:szCs w:val="22"/>
              </w:rPr>
              <w:t>15</w:t>
            </w:r>
          </w:p>
        </w:tc>
        <w:tc>
          <w:tcPr>
            <w:tcW w:w="3541" w:type="dxa"/>
            <w:tcBorders>
              <w:top w:val="single" w:sz="4" w:space="0" w:color="auto"/>
              <w:left w:val="single" w:sz="4" w:space="0" w:color="auto"/>
              <w:bottom w:val="single" w:sz="4" w:space="0" w:color="auto"/>
              <w:right w:val="single" w:sz="4" w:space="0" w:color="auto"/>
            </w:tcBorders>
            <w:hideMark/>
          </w:tcPr>
          <w:p w:rsidR="00F948AC" w:rsidRPr="006650A4" w:rsidRDefault="005149B3" w:rsidP="005149B3">
            <w:pPr>
              <w:ind w:firstLine="360"/>
              <w:jc w:val="both"/>
              <w:rPr>
                <w:rFonts w:ascii="Times New Roman" w:hAnsi="Times New Roman"/>
                <w:sz w:val="22"/>
                <w:szCs w:val="22"/>
              </w:rPr>
            </w:pPr>
            <w:r>
              <w:rPr>
                <w:rFonts w:ascii="Times New Roman" w:hAnsi="Times New Roman"/>
                <w:sz w:val="22"/>
                <w:szCs w:val="22"/>
              </w:rPr>
              <w:t>Говядина замороженная</w:t>
            </w:r>
          </w:p>
        </w:tc>
        <w:tc>
          <w:tcPr>
            <w:tcW w:w="1821" w:type="dxa"/>
            <w:tcBorders>
              <w:top w:val="single" w:sz="4" w:space="0" w:color="auto"/>
              <w:left w:val="single" w:sz="4" w:space="0" w:color="auto"/>
              <w:bottom w:val="single" w:sz="4" w:space="0" w:color="auto"/>
              <w:right w:val="single" w:sz="4" w:space="0" w:color="auto"/>
            </w:tcBorders>
            <w:hideMark/>
          </w:tcPr>
          <w:p w:rsidR="00F948AC" w:rsidRPr="006650A4" w:rsidRDefault="00F948AC" w:rsidP="00002B26">
            <w:pPr>
              <w:jc w:val="center"/>
              <w:rPr>
                <w:rFonts w:ascii="Times New Roman" w:hAnsi="Times New Roman"/>
                <w:sz w:val="22"/>
                <w:szCs w:val="22"/>
              </w:rPr>
            </w:pPr>
            <w:r w:rsidRPr="006650A4">
              <w:rPr>
                <w:rFonts w:ascii="Times New Roman" w:hAnsi="Times New Roman"/>
                <w:sz w:val="22"/>
                <w:szCs w:val="22"/>
              </w:rPr>
              <w:t>кг</w:t>
            </w:r>
          </w:p>
        </w:tc>
        <w:tc>
          <w:tcPr>
            <w:tcW w:w="1945" w:type="dxa"/>
            <w:tcBorders>
              <w:top w:val="single" w:sz="4" w:space="0" w:color="auto"/>
              <w:left w:val="single" w:sz="4" w:space="0" w:color="auto"/>
              <w:bottom w:val="single" w:sz="4" w:space="0" w:color="auto"/>
              <w:right w:val="single" w:sz="4" w:space="0" w:color="auto"/>
            </w:tcBorders>
            <w:hideMark/>
          </w:tcPr>
          <w:p w:rsidR="00F948AC" w:rsidRPr="006650A4" w:rsidRDefault="00E40AAC" w:rsidP="00002B26">
            <w:pPr>
              <w:jc w:val="center"/>
              <w:rPr>
                <w:rFonts w:ascii="Times New Roman" w:hAnsi="Times New Roman"/>
                <w:sz w:val="22"/>
                <w:szCs w:val="22"/>
              </w:rPr>
            </w:pPr>
            <w:r>
              <w:rPr>
                <w:rFonts w:ascii="Times New Roman" w:hAnsi="Times New Roman"/>
                <w:sz w:val="22"/>
                <w:szCs w:val="22"/>
              </w:rPr>
              <w:t>500</w:t>
            </w:r>
          </w:p>
        </w:tc>
        <w:tc>
          <w:tcPr>
            <w:tcW w:w="1083" w:type="dxa"/>
            <w:tcBorders>
              <w:top w:val="single" w:sz="4" w:space="0" w:color="auto"/>
              <w:left w:val="single" w:sz="4" w:space="0" w:color="auto"/>
              <w:bottom w:val="single" w:sz="4" w:space="0" w:color="auto"/>
              <w:right w:val="single" w:sz="4" w:space="0" w:color="auto"/>
            </w:tcBorders>
            <w:vAlign w:val="bottom"/>
            <w:hideMark/>
          </w:tcPr>
          <w:p w:rsidR="00F948AC" w:rsidRPr="003046D1" w:rsidRDefault="00F948AC" w:rsidP="00002B26">
            <w:pPr>
              <w:jc w:val="right"/>
              <w:rPr>
                <w:rFonts w:ascii="Times New Roman" w:hAnsi="Times New Roman"/>
                <w:color w:val="000000"/>
              </w:rPr>
            </w:pPr>
          </w:p>
        </w:tc>
        <w:tc>
          <w:tcPr>
            <w:tcW w:w="1236" w:type="dxa"/>
            <w:tcBorders>
              <w:top w:val="single" w:sz="4" w:space="0" w:color="auto"/>
              <w:left w:val="single" w:sz="4" w:space="0" w:color="auto"/>
              <w:bottom w:val="single" w:sz="4" w:space="0" w:color="auto"/>
              <w:right w:val="single" w:sz="4" w:space="0" w:color="auto"/>
            </w:tcBorders>
            <w:vAlign w:val="center"/>
            <w:hideMark/>
          </w:tcPr>
          <w:p w:rsidR="00F948AC" w:rsidRPr="003046D1" w:rsidRDefault="00F948AC" w:rsidP="00002B26">
            <w:pPr>
              <w:jc w:val="center"/>
              <w:rPr>
                <w:rFonts w:ascii="Times New Roman" w:hAnsi="Times New Roman"/>
                <w:color w:val="000000"/>
              </w:rPr>
            </w:pPr>
          </w:p>
        </w:tc>
      </w:tr>
      <w:tr w:rsidR="00F948AC" w:rsidRPr="003046D1" w:rsidTr="00002B26">
        <w:trPr>
          <w:jc w:val="center"/>
        </w:trPr>
        <w:tc>
          <w:tcPr>
            <w:tcW w:w="1075" w:type="dxa"/>
            <w:tcBorders>
              <w:top w:val="single" w:sz="4" w:space="0" w:color="auto"/>
              <w:left w:val="single" w:sz="4" w:space="0" w:color="auto"/>
              <w:bottom w:val="single" w:sz="4" w:space="0" w:color="auto"/>
              <w:right w:val="single" w:sz="4" w:space="0" w:color="auto"/>
            </w:tcBorders>
            <w:hideMark/>
          </w:tcPr>
          <w:p w:rsidR="00F948AC" w:rsidRPr="006650A4" w:rsidRDefault="00F948AC" w:rsidP="00002B26">
            <w:pPr>
              <w:ind w:right="538"/>
              <w:jc w:val="both"/>
              <w:rPr>
                <w:rFonts w:ascii="Times New Roman" w:hAnsi="Times New Roman"/>
                <w:spacing w:val="-1"/>
                <w:sz w:val="22"/>
                <w:szCs w:val="22"/>
              </w:rPr>
            </w:pPr>
            <w:r w:rsidRPr="006650A4">
              <w:rPr>
                <w:rFonts w:ascii="Times New Roman" w:hAnsi="Times New Roman"/>
                <w:spacing w:val="-1"/>
                <w:sz w:val="22"/>
                <w:szCs w:val="22"/>
              </w:rPr>
              <w:t>16</w:t>
            </w:r>
          </w:p>
        </w:tc>
        <w:tc>
          <w:tcPr>
            <w:tcW w:w="3541" w:type="dxa"/>
            <w:tcBorders>
              <w:top w:val="single" w:sz="4" w:space="0" w:color="auto"/>
              <w:left w:val="single" w:sz="4" w:space="0" w:color="auto"/>
              <w:bottom w:val="single" w:sz="4" w:space="0" w:color="auto"/>
              <w:right w:val="single" w:sz="4" w:space="0" w:color="auto"/>
            </w:tcBorders>
            <w:hideMark/>
          </w:tcPr>
          <w:p w:rsidR="00F948AC" w:rsidRPr="006650A4" w:rsidRDefault="00F948AC" w:rsidP="0054074D">
            <w:pPr>
              <w:ind w:firstLine="360"/>
              <w:jc w:val="both"/>
              <w:rPr>
                <w:rFonts w:ascii="Times New Roman" w:hAnsi="Times New Roman"/>
                <w:sz w:val="22"/>
                <w:szCs w:val="22"/>
              </w:rPr>
            </w:pPr>
            <w:r w:rsidRPr="006650A4">
              <w:rPr>
                <w:rFonts w:ascii="Times New Roman" w:hAnsi="Times New Roman"/>
                <w:sz w:val="22"/>
                <w:szCs w:val="22"/>
              </w:rPr>
              <w:t>Огурцы соленые</w:t>
            </w:r>
          </w:p>
        </w:tc>
        <w:tc>
          <w:tcPr>
            <w:tcW w:w="1821" w:type="dxa"/>
            <w:tcBorders>
              <w:top w:val="single" w:sz="4" w:space="0" w:color="auto"/>
              <w:left w:val="single" w:sz="4" w:space="0" w:color="auto"/>
              <w:bottom w:val="single" w:sz="4" w:space="0" w:color="auto"/>
              <w:right w:val="single" w:sz="4" w:space="0" w:color="auto"/>
            </w:tcBorders>
            <w:hideMark/>
          </w:tcPr>
          <w:p w:rsidR="00F948AC" w:rsidRPr="006650A4" w:rsidRDefault="00F948AC" w:rsidP="00002B26">
            <w:pPr>
              <w:jc w:val="center"/>
              <w:rPr>
                <w:rFonts w:ascii="Times New Roman" w:hAnsi="Times New Roman"/>
                <w:sz w:val="22"/>
                <w:szCs w:val="22"/>
              </w:rPr>
            </w:pPr>
            <w:r w:rsidRPr="006650A4">
              <w:rPr>
                <w:rFonts w:ascii="Times New Roman" w:hAnsi="Times New Roman"/>
                <w:sz w:val="22"/>
                <w:szCs w:val="22"/>
              </w:rPr>
              <w:t>кг</w:t>
            </w:r>
          </w:p>
        </w:tc>
        <w:tc>
          <w:tcPr>
            <w:tcW w:w="1945" w:type="dxa"/>
            <w:tcBorders>
              <w:top w:val="single" w:sz="4" w:space="0" w:color="auto"/>
              <w:left w:val="single" w:sz="4" w:space="0" w:color="auto"/>
              <w:bottom w:val="single" w:sz="4" w:space="0" w:color="auto"/>
              <w:right w:val="single" w:sz="4" w:space="0" w:color="auto"/>
            </w:tcBorders>
            <w:hideMark/>
          </w:tcPr>
          <w:p w:rsidR="00F948AC" w:rsidRPr="006650A4" w:rsidRDefault="00E40AAC" w:rsidP="00002B26">
            <w:pPr>
              <w:jc w:val="center"/>
              <w:rPr>
                <w:rFonts w:ascii="Times New Roman" w:hAnsi="Times New Roman"/>
                <w:sz w:val="22"/>
                <w:szCs w:val="22"/>
              </w:rPr>
            </w:pPr>
            <w:r>
              <w:rPr>
                <w:rFonts w:ascii="Times New Roman" w:hAnsi="Times New Roman"/>
                <w:sz w:val="22"/>
                <w:szCs w:val="22"/>
              </w:rPr>
              <w:t>50</w:t>
            </w:r>
          </w:p>
        </w:tc>
        <w:tc>
          <w:tcPr>
            <w:tcW w:w="1083" w:type="dxa"/>
            <w:tcBorders>
              <w:top w:val="single" w:sz="4" w:space="0" w:color="auto"/>
              <w:left w:val="single" w:sz="4" w:space="0" w:color="auto"/>
              <w:bottom w:val="single" w:sz="4" w:space="0" w:color="auto"/>
              <w:right w:val="single" w:sz="4" w:space="0" w:color="auto"/>
            </w:tcBorders>
            <w:vAlign w:val="bottom"/>
            <w:hideMark/>
          </w:tcPr>
          <w:p w:rsidR="00F948AC" w:rsidRPr="003046D1" w:rsidRDefault="00F948AC" w:rsidP="00002B26">
            <w:pPr>
              <w:jc w:val="right"/>
              <w:rPr>
                <w:rFonts w:ascii="Times New Roman" w:hAnsi="Times New Roman"/>
                <w:color w:val="000000"/>
              </w:rPr>
            </w:pPr>
          </w:p>
        </w:tc>
        <w:tc>
          <w:tcPr>
            <w:tcW w:w="1236" w:type="dxa"/>
            <w:tcBorders>
              <w:top w:val="single" w:sz="4" w:space="0" w:color="auto"/>
              <w:left w:val="single" w:sz="4" w:space="0" w:color="auto"/>
              <w:bottom w:val="single" w:sz="4" w:space="0" w:color="auto"/>
              <w:right w:val="single" w:sz="4" w:space="0" w:color="auto"/>
            </w:tcBorders>
            <w:vAlign w:val="center"/>
            <w:hideMark/>
          </w:tcPr>
          <w:p w:rsidR="00F948AC" w:rsidRPr="003046D1" w:rsidRDefault="00F948AC" w:rsidP="00002B26">
            <w:pPr>
              <w:jc w:val="center"/>
              <w:rPr>
                <w:rFonts w:ascii="Times New Roman" w:hAnsi="Times New Roman"/>
                <w:color w:val="000000"/>
              </w:rPr>
            </w:pPr>
          </w:p>
        </w:tc>
      </w:tr>
      <w:tr w:rsidR="00F948AC" w:rsidRPr="003046D1" w:rsidTr="00002B26">
        <w:trPr>
          <w:jc w:val="center"/>
        </w:trPr>
        <w:tc>
          <w:tcPr>
            <w:tcW w:w="1075" w:type="dxa"/>
            <w:tcBorders>
              <w:top w:val="single" w:sz="4" w:space="0" w:color="auto"/>
              <w:left w:val="single" w:sz="4" w:space="0" w:color="auto"/>
              <w:bottom w:val="single" w:sz="4" w:space="0" w:color="auto"/>
              <w:right w:val="single" w:sz="4" w:space="0" w:color="auto"/>
            </w:tcBorders>
            <w:hideMark/>
          </w:tcPr>
          <w:p w:rsidR="00F948AC" w:rsidRPr="006650A4" w:rsidRDefault="00F948AC" w:rsidP="00002B26">
            <w:pPr>
              <w:ind w:right="538"/>
              <w:jc w:val="both"/>
              <w:rPr>
                <w:rFonts w:ascii="Times New Roman" w:hAnsi="Times New Roman"/>
                <w:spacing w:val="-1"/>
                <w:sz w:val="22"/>
                <w:szCs w:val="22"/>
              </w:rPr>
            </w:pPr>
            <w:r w:rsidRPr="006650A4">
              <w:rPr>
                <w:rFonts w:ascii="Times New Roman" w:hAnsi="Times New Roman"/>
                <w:spacing w:val="-1"/>
                <w:sz w:val="22"/>
                <w:szCs w:val="22"/>
              </w:rPr>
              <w:t>17</w:t>
            </w:r>
          </w:p>
        </w:tc>
        <w:tc>
          <w:tcPr>
            <w:tcW w:w="3541" w:type="dxa"/>
            <w:tcBorders>
              <w:top w:val="single" w:sz="4" w:space="0" w:color="auto"/>
              <w:left w:val="single" w:sz="4" w:space="0" w:color="auto"/>
              <w:bottom w:val="single" w:sz="4" w:space="0" w:color="auto"/>
              <w:right w:val="single" w:sz="4" w:space="0" w:color="auto"/>
            </w:tcBorders>
            <w:hideMark/>
          </w:tcPr>
          <w:p w:rsidR="00F948AC" w:rsidRPr="006650A4" w:rsidRDefault="00F948AC" w:rsidP="0054074D">
            <w:pPr>
              <w:ind w:firstLine="360"/>
              <w:jc w:val="both"/>
              <w:rPr>
                <w:rFonts w:ascii="Times New Roman" w:hAnsi="Times New Roman"/>
                <w:sz w:val="22"/>
                <w:szCs w:val="22"/>
              </w:rPr>
            </w:pPr>
            <w:r w:rsidRPr="006650A4">
              <w:rPr>
                <w:rFonts w:ascii="Times New Roman" w:hAnsi="Times New Roman"/>
                <w:sz w:val="22"/>
                <w:szCs w:val="22"/>
              </w:rPr>
              <w:t>Томатная паста</w:t>
            </w:r>
          </w:p>
        </w:tc>
        <w:tc>
          <w:tcPr>
            <w:tcW w:w="1821" w:type="dxa"/>
            <w:tcBorders>
              <w:top w:val="single" w:sz="4" w:space="0" w:color="auto"/>
              <w:left w:val="single" w:sz="4" w:space="0" w:color="auto"/>
              <w:bottom w:val="single" w:sz="4" w:space="0" w:color="auto"/>
              <w:right w:val="single" w:sz="4" w:space="0" w:color="auto"/>
            </w:tcBorders>
            <w:hideMark/>
          </w:tcPr>
          <w:p w:rsidR="00F948AC" w:rsidRPr="006650A4" w:rsidRDefault="00F948AC" w:rsidP="00002B26">
            <w:pPr>
              <w:jc w:val="center"/>
              <w:rPr>
                <w:rFonts w:ascii="Times New Roman" w:hAnsi="Times New Roman"/>
                <w:sz w:val="22"/>
                <w:szCs w:val="22"/>
              </w:rPr>
            </w:pPr>
            <w:r w:rsidRPr="006650A4">
              <w:rPr>
                <w:rFonts w:ascii="Times New Roman" w:hAnsi="Times New Roman"/>
                <w:sz w:val="22"/>
                <w:szCs w:val="22"/>
              </w:rPr>
              <w:t>кг</w:t>
            </w:r>
          </w:p>
        </w:tc>
        <w:tc>
          <w:tcPr>
            <w:tcW w:w="1945" w:type="dxa"/>
            <w:tcBorders>
              <w:top w:val="single" w:sz="4" w:space="0" w:color="auto"/>
              <w:left w:val="single" w:sz="4" w:space="0" w:color="auto"/>
              <w:bottom w:val="single" w:sz="4" w:space="0" w:color="auto"/>
              <w:right w:val="single" w:sz="4" w:space="0" w:color="auto"/>
            </w:tcBorders>
            <w:hideMark/>
          </w:tcPr>
          <w:p w:rsidR="00F948AC" w:rsidRPr="006650A4" w:rsidRDefault="00E40AAC" w:rsidP="00002B26">
            <w:pPr>
              <w:jc w:val="center"/>
              <w:rPr>
                <w:rFonts w:ascii="Times New Roman" w:hAnsi="Times New Roman"/>
                <w:sz w:val="22"/>
                <w:szCs w:val="22"/>
              </w:rPr>
            </w:pPr>
            <w:r>
              <w:rPr>
                <w:rFonts w:ascii="Times New Roman" w:hAnsi="Times New Roman"/>
                <w:sz w:val="22"/>
                <w:szCs w:val="22"/>
              </w:rPr>
              <w:t>10</w:t>
            </w:r>
          </w:p>
        </w:tc>
        <w:tc>
          <w:tcPr>
            <w:tcW w:w="1083" w:type="dxa"/>
            <w:tcBorders>
              <w:top w:val="single" w:sz="4" w:space="0" w:color="auto"/>
              <w:left w:val="single" w:sz="4" w:space="0" w:color="auto"/>
              <w:bottom w:val="single" w:sz="4" w:space="0" w:color="auto"/>
              <w:right w:val="single" w:sz="4" w:space="0" w:color="auto"/>
            </w:tcBorders>
            <w:vAlign w:val="bottom"/>
            <w:hideMark/>
          </w:tcPr>
          <w:p w:rsidR="00F948AC" w:rsidRPr="003046D1" w:rsidRDefault="00F948AC" w:rsidP="00002B26">
            <w:pPr>
              <w:jc w:val="right"/>
              <w:rPr>
                <w:rFonts w:ascii="Times New Roman" w:hAnsi="Times New Roman"/>
                <w:color w:val="000000"/>
              </w:rPr>
            </w:pPr>
          </w:p>
        </w:tc>
        <w:tc>
          <w:tcPr>
            <w:tcW w:w="1236" w:type="dxa"/>
            <w:tcBorders>
              <w:top w:val="single" w:sz="4" w:space="0" w:color="auto"/>
              <w:left w:val="single" w:sz="4" w:space="0" w:color="auto"/>
              <w:bottom w:val="single" w:sz="4" w:space="0" w:color="auto"/>
              <w:right w:val="single" w:sz="4" w:space="0" w:color="auto"/>
            </w:tcBorders>
            <w:vAlign w:val="center"/>
            <w:hideMark/>
          </w:tcPr>
          <w:p w:rsidR="00F948AC" w:rsidRPr="003046D1" w:rsidRDefault="00F948AC" w:rsidP="00002B26">
            <w:pPr>
              <w:jc w:val="center"/>
              <w:rPr>
                <w:rFonts w:ascii="Times New Roman" w:hAnsi="Times New Roman"/>
                <w:color w:val="000000"/>
              </w:rPr>
            </w:pPr>
          </w:p>
        </w:tc>
      </w:tr>
      <w:tr w:rsidR="00F948AC" w:rsidRPr="003046D1" w:rsidTr="00002B26">
        <w:trPr>
          <w:jc w:val="center"/>
        </w:trPr>
        <w:tc>
          <w:tcPr>
            <w:tcW w:w="1075" w:type="dxa"/>
            <w:tcBorders>
              <w:top w:val="single" w:sz="4" w:space="0" w:color="auto"/>
              <w:left w:val="single" w:sz="4" w:space="0" w:color="auto"/>
              <w:bottom w:val="single" w:sz="4" w:space="0" w:color="auto"/>
              <w:right w:val="single" w:sz="4" w:space="0" w:color="auto"/>
            </w:tcBorders>
            <w:hideMark/>
          </w:tcPr>
          <w:p w:rsidR="00F948AC" w:rsidRPr="006650A4" w:rsidRDefault="00F948AC" w:rsidP="00002B26">
            <w:pPr>
              <w:ind w:right="538"/>
              <w:jc w:val="both"/>
              <w:rPr>
                <w:rFonts w:ascii="Times New Roman" w:hAnsi="Times New Roman"/>
                <w:spacing w:val="-1"/>
                <w:sz w:val="22"/>
                <w:szCs w:val="22"/>
              </w:rPr>
            </w:pPr>
            <w:r w:rsidRPr="006650A4">
              <w:rPr>
                <w:rFonts w:ascii="Times New Roman" w:hAnsi="Times New Roman"/>
                <w:spacing w:val="-1"/>
                <w:sz w:val="22"/>
                <w:szCs w:val="22"/>
              </w:rPr>
              <w:t>18</w:t>
            </w:r>
          </w:p>
        </w:tc>
        <w:tc>
          <w:tcPr>
            <w:tcW w:w="3541" w:type="dxa"/>
            <w:tcBorders>
              <w:top w:val="single" w:sz="4" w:space="0" w:color="auto"/>
              <w:left w:val="single" w:sz="4" w:space="0" w:color="auto"/>
              <w:bottom w:val="single" w:sz="4" w:space="0" w:color="auto"/>
              <w:right w:val="single" w:sz="4" w:space="0" w:color="auto"/>
            </w:tcBorders>
            <w:hideMark/>
          </w:tcPr>
          <w:p w:rsidR="00F948AC" w:rsidRPr="006650A4" w:rsidRDefault="00F948AC" w:rsidP="0054074D">
            <w:pPr>
              <w:ind w:firstLine="360"/>
              <w:jc w:val="both"/>
              <w:rPr>
                <w:rFonts w:ascii="Times New Roman" w:hAnsi="Times New Roman"/>
                <w:sz w:val="22"/>
                <w:szCs w:val="22"/>
              </w:rPr>
            </w:pPr>
            <w:r w:rsidRPr="006650A4">
              <w:rPr>
                <w:rFonts w:ascii="Times New Roman" w:hAnsi="Times New Roman"/>
                <w:sz w:val="22"/>
                <w:szCs w:val="22"/>
              </w:rPr>
              <w:t>Шиповник(сушеный)</w:t>
            </w:r>
          </w:p>
        </w:tc>
        <w:tc>
          <w:tcPr>
            <w:tcW w:w="1821" w:type="dxa"/>
            <w:tcBorders>
              <w:top w:val="single" w:sz="4" w:space="0" w:color="auto"/>
              <w:left w:val="single" w:sz="4" w:space="0" w:color="auto"/>
              <w:bottom w:val="single" w:sz="4" w:space="0" w:color="auto"/>
              <w:right w:val="single" w:sz="4" w:space="0" w:color="auto"/>
            </w:tcBorders>
            <w:hideMark/>
          </w:tcPr>
          <w:p w:rsidR="00F948AC" w:rsidRPr="006650A4" w:rsidRDefault="00F948AC" w:rsidP="00002B26">
            <w:pPr>
              <w:jc w:val="center"/>
              <w:rPr>
                <w:rFonts w:ascii="Times New Roman" w:hAnsi="Times New Roman"/>
                <w:sz w:val="22"/>
                <w:szCs w:val="22"/>
              </w:rPr>
            </w:pPr>
            <w:r w:rsidRPr="006650A4">
              <w:rPr>
                <w:rFonts w:ascii="Times New Roman" w:hAnsi="Times New Roman"/>
                <w:sz w:val="22"/>
                <w:szCs w:val="22"/>
              </w:rPr>
              <w:t>кг</w:t>
            </w:r>
          </w:p>
        </w:tc>
        <w:tc>
          <w:tcPr>
            <w:tcW w:w="1945" w:type="dxa"/>
            <w:tcBorders>
              <w:top w:val="single" w:sz="4" w:space="0" w:color="auto"/>
              <w:left w:val="single" w:sz="4" w:space="0" w:color="auto"/>
              <w:bottom w:val="single" w:sz="4" w:space="0" w:color="auto"/>
              <w:right w:val="single" w:sz="4" w:space="0" w:color="auto"/>
            </w:tcBorders>
            <w:hideMark/>
          </w:tcPr>
          <w:p w:rsidR="00F948AC" w:rsidRPr="006650A4" w:rsidRDefault="00E40AAC" w:rsidP="00002B26">
            <w:pPr>
              <w:jc w:val="center"/>
              <w:rPr>
                <w:rFonts w:ascii="Times New Roman" w:hAnsi="Times New Roman"/>
                <w:sz w:val="22"/>
                <w:szCs w:val="22"/>
              </w:rPr>
            </w:pPr>
            <w:r>
              <w:rPr>
                <w:rFonts w:ascii="Times New Roman" w:hAnsi="Times New Roman"/>
                <w:sz w:val="22"/>
                <w:szCs w:val="22"/>
              </w:rPr>
              <w:t>45</w:t>
            </w:r>
          </w:p>
        </w:tc>
        <w:tc>
          <w:tcPr>
            <w:tcW w:w="1083" w:type="dxa"/>
            <w:tcBorders>
              <w:top w:val="single" w:sz="4" w:space="0" w:color="auto"/>
              <w:left w:val="single" w:sz="4" w:space="0" w:color="auto"/>
              <w:bottom w:val="single" w:sz="4" w:space="0" w:color="auto"/>
              <w:right w:val="single" w:sz="4" w:space="0" w:color="auto"/>
            </w:tcBorders>
            <w:vAlign w:val="bottom"/>
            <w:hideMark/>
          </w:tcPr>
          <w:p w:rsidR="00F948AC" w:rsidRPr="003046D1" w:rsidRDefault="00F948AC" w:rsidP="00002B26">
            <w:pPr>
              <w:jc w:val="right"/>
              <w:rPr>
                <w:rFonts w:ascii="Times New Roman" w:hAnsi="Times New Roman"/>
                <w:color w:val="000000"/>
              </w:rPr>
            </w:pPr>
          </w:p>
        </w:tc>
        <w:tc>
          <w:tcPr>
            <w:tcW w:w="1236" w:type="dxa"/>
            <w:tcBorders>
              <w:top w:val="single" w:sz="4" w:space="0" w:color="auto"/>
              <w:left w:val="single" w:sz="4" w:space="0" w:color="auto"/>
              <w:bottom w:val="single" w:sz="4" w:space="0" w:color="auto"/>
              <w:right w:val="single" w:sz="4" w:space="0" w:color="auto"/>
            </w:tcBorders>
            <w:vAlign w:val="center"/>
            <w:hideMark/>
          </w:tcPr>
          <w:p w:rsidR="00F948AC" w:rsidRPr="003046D1" w:rsidRDefault="00F948AC" w:rsidP="00002B26">
            <w:pPr>
              <w:jc w:val="center"/>
              <w:rPr>
                <w:rFonts w:ascii="Times New Roman" w:hAnsi="Times New Roman"/>
                <w:color w:val="000000"/>
              </w:rPr>
            </w:pPr>
          </w:p>
        </w:tc>
      </w:tr>
      <w:tr w:rsidR="00F948AC" w:rsidRPr="003046D1" w:rsidTr="00002B26">
        <w:trPr>
          <w:jc w:val="center"/>
        </w:trPr>
        <w:tc>
          <w:tcPr>
            <w:tcW w:w="1075" w:type="dxa"/>
            <w:tcBorders>
              <w:top w:val="single" w:sz="4" w:space="0" w:color="auto"/>
              <w:left w:val="single" w:sz="4" w:space="0" w:color="auto"/>
              <w:bottom w:val="single" w:sz="4" w:space="0" w:color="auto"/>
              <w:right w:val="single" w:sz="4" w:space="0" w:color="auto"/>
            </w:tcBorders>
            <w:hideMark/>
          </w:tcPr>
          <w:p w:rsidR="00F948AC" w:rsidRPr="006650A4" w:rsidRDefault="00F948AC" w:rsidP="00002B26">
            <w:pPr>
              <w:ind w:right="538"/>
              <w:jc w:val="both"/>
              <w:rPr>
                <w:rFonts w:ascii="Times New Roman" w:hAnsi="Times New Roman"/>
                <w:spacing w:val="-1"/>
                <w:sz w:val="22"/>
                <w:szCs w:val="22"/>
              </w:rPr>
            </w:pPr>
            <w:r w:rsidRPr="006650A4">
              <w:rPr>
                <w:rFonts w:ascii="Times New Roman" w:hAnsi="Times New Roman"/>
                <w:spacing w:val="-1"/>
                <w:sz w:val="22"/>
                <w:szCs w:val="22"/>
              </w:rPr>
              <w:t>19</w:t>
            </w:r>
          </w:p>
        </w:tc>
        <w:tc>
          <w:tcPr>
            <w:tcW w:w="3541" w:type="dxa"/>
            <w:tcBorders>
              <w:top w:val="single" w:sz="4" w:space="0" w:color="auto"/>
              <w:left w:val="single" w:sz="4" w:space="0" w:color="auto"/>
              <w:bottom w:val="single" w:sz="4" w:space="0" w:color="auto"/>
              <w:right w:val="single" w:sz="4" w:space="0" w:color="auto"/>
            </w:tcBorders>
            <w:hideMark/>
          </w:tcPr>
          <w:p w:rsidR="00F948AC" w:rsidRPr="006650A4" w:rsidRDefault="00F948AC" w:rsidP="0054074D">
            <w:pPr>
              <w:ind w:firstLine="360"/>
              <w:jc w:val="both"/>
              <w:rPr>
                <w:rFonts w:ascii="Times New Roman" w:hAnsi="Times New Roman"/>
                <w:sz w:val="22"/>
                <w:szCs w:val="22"/>
              </w:rPr>
            </w:pPr>
            <w:r w:rsidRPr="006650A4">
              <w:rPr>
                <w:rFonts w:ascii="Times New Roman" w:hAnsi="Times New Roman"/>
                <w:sz w:val="22"/>
                <w:szCs w:val="22"/>
              </w:rPr>
              <w:t>Компот из сухофруктов</w:t>
            </w:r>
          </w:p>
        </w:tc>
        <w:tc>
          <w:tcPr>
            <w:tcW w:w="1821" w:type="dxa"/>
            <w:tcBorders>
              <w:top w:val="single" w:sz="4" w:space="0" w:color="auto"/>
              <w:left w:val="single" w:sz="4" w:space="0" w:color="auto"/>
              <w:bottom w:val="single" w:sz="4" w:space="0" w:color="auto"/>
              <w:right w:val="single" w:sz="4" w:space="0" w:color="auto"/>
            </w:tcBorders>
            <w:hideMark/>
          </w:tcPr>
          <w:p w:rsidR="00F948AC" w:rsidRPr="006650A4" w:rsidRDefault="00F948AC" w:rsidP="00002B26">
            <w:pPr>
              <w:jc w:val="center"/>
              <w:rPr>
                <w:rFonts w:ascii="Times New Roman" w:hAnsi="Times New Roman"/>
                <w:sz w:val="22"/>
                <w:szCs w:val="22"/>
              </w:rPr>
            </w:pPr>
            <w:r w:rsidRPr="006650A4">
              <w:rPr>
                <w:rFonts w:ascii="Times New Roman" w:hAnsi="Times New Roman"/>
                <w:sz w:val="22"/>
                <w:szCs w:val="22"/>
              </w:rPr>
              <w:t>кг</w:t>
            </w:r>
          </w:p>
        </w:tc>
        <w:tc>
          <w:tcPr>
            <w:tcW w:w="1945" w:type="dxa"/>
            <w:tcBorders>
              <w:top w:val="single" w:sz="4" w:space="0" w:color="auto"/>
              <w:left w:val="single" w:sz="4" w:space="0" w:color="auto"/>
              <w:bottom w:val="single" w:sz="4" w:space="0" w:color="auto"/>
              <w:right w:val="single" w:sz="4" w:space="0" w:color="auto"/>
            </w:tcBorders>
            <w:hideMark/>
          </w:tcPr>
          <w:p w:rsidR="00F948AC" w:rsidRPr="006650A4" w:rsidRDefault="00E40AAC" w:rsidP="00002B26">
            <w:pPr>
              <w:jc w:val="center"/>
              <w:rPr>
                <w:rFonts w:ascii="Times New Roman" w:hAnsi="Times New Roman"/>
                <w:sz w:val="22"/>
                <w:szCs w:val="22"/>
              </w:rPr>
            </w:pPr>
            <w:r>
              <w:rPr>
                <w:rFonts w:ascii="Times New Roman" w:hAnsi="Times New Roman"/>
                <w:sz w:val="22"/>
                <w:szCs w:val="22"/>
              </w:rPr>
              <w:t>70</w:t>
            </w:r>
          </w:p>
        </w:tc>
        <w:tc>
          <w:tcPr>
            <w:tcW w:w="1083" w:type="dxa"/>
            <w:tcBorders>
              <w:top w:val="single" w:sz="4" w:space="0" w:color="auto"/>
              <w:left w:val="single" w:sz="4" w:space="0" w:color="auto"/>
              <w:bottom w:val="single" w:sz="4" w:space="0" w:color="auto"/>
              <w:right w:val="single" w:sz="4" w:space="0" w:color="auto"/>
            </w:tcBorders>
            <w:vAlign w:val="bottom"/>
            <w:hideMark/>
          </w:tcPr>
          <w:p w:rsidR="00F948AC" w:rsidRPr="003046D1" w:rsidRDefault="00F948AC" w:rsidP="00002B26">
            <w:pPr>
              <w:jc w:val="right"/>
              <w:rPr>
                <w:rFonts w:ascii="Times New Roman" w:hAnsi="Times New Roman"/>
                <w:color w:val="000000"/>
              </w:rPr>
            </w:pPr>
          </w:p>
        </w:tc>
        <w:tc>
          <w:tcPr>
            <w:tcW w:w="1236" w:type="dxa"/>
            <w:tcBorders>
              <w:top w:val="single" w:sz="4" w:space="0" w:color="auto"/>
              <w:left w:val="single" w:sz="4" w:space="0" w:color="auto"/>
              <w:bottom w:val="single" w:sz="4" w:space="0" w:color="auto"/>
              <w:right w:val="single" w:sz="4" w:space="0" w:color="auto"/>
            </w:tcBorders>
            <w:vAlign w:val="center"/>
            <w:hideMark/>
          </w:tcPr>
          <w:p w:rsidR="00F948AC" w:rsidRPr="003046D1" w:rsidRDefault="00F948AC" w:rsidP="00002B26">
            <w:pPr>
              <w:jc w:val="center"/>
              <w:rPr>
                <w:rFonts w:ascii="Times New Roman" w:hAnsi="Times New Roman"/>
                <w:color w:val="000000"/>
              </w:rPr>
            </w:pPr>
          </w:p>
        </w:tc>
      </w:tr>
      <w:tr w:rsidR="00F948AC" w:rsidRPr="003046D1" w:rsidTr="00002B26">
        <w:trPr>
          <w:jc w:val="center"/>
        </w:trPr>
        <w:tc>
          <w:tcPr>
            <w:tcW w:w="1075" w:type="dxa"/>
            <w:tcBorders>
              <w:top w:val="single" w:sz="4" w:space="0" w:color="auto"/>
              <w:left w:val="single" w:sz="4" w:space="0" w:color="auto"/>
              <w:bottom w:val="single" w:sz="4" w:space="0" w:color="auto"/>
              <w:right w:val="single" w:sz="4" w:space="0" w:color="auto"/>
            </w:tcBorders>
            <w:hideMark/>
          </w:tcPr>
          <w:p w:rsidR="00F948AC" w:rsidRPr="006650A4" w:rsidRDefault="00F948AC" w:rsidP="00002B26">
            <w:pPr>
              <w:ind w:right="538"/>
              <w:jc w:val="both"/>
              <w:rPr>
                <w:rFonts w:ascii="Times New Roman" w:hAnsi="Times New Roman"/>
                <w:spacing w:val="-1"/>
                <w:sz w:val="22"/>
                <w:szCs w:val="22"/>
              </w:rPr>
            </w:pPr>
            <w:r w:rsidRPr="006650A4">
              <w:rPr>
                <w:rFonts w:ascii="Times New Roman" w:hAnsi="Times New Roman"/>
                <w:spacing w:val="-1"/>
                <w:sz w:val="22"/>
                <w:szCs w:val="22"/>
              </w:rPr>
              <w:t>20</w:t>
            </w:r>
          </w:p>
        </w:tc>
        <w:tc>
          <w:tcPr>
            <w:tcW w:w="3541" w:type="dxa"/>
            <w:tcBorders>
              <w:top w:val="single" w:sz="4" w:space="0" w:color="auto"/>
              <w:left w:val="single" w:sz="4" w:space="0" w:color="auto"/>
              <w:bottom w:val="single" w:sz="4" w:space="0" w:color="auto"/>
              <w:right w:val="single" w:sz="4" w:space="0" w:color="auto"/>
            </w:tcBorders>
            <w:hideMark/>
          </w:tcPr>
          <w:p w:rsidR="00F948AC" w:rsidRPr="006650A4" w:rsidRDefault="00F948AC" w:rsidP="0054074D">
            <w:pPr>
              <w:ind w:firstLine="360"/>
              <w:jc w:val="both"/>
              <w:rPr>
                <w:rFonts w:ascii="Times New Roman" w:hAnsi="Times New Roman"/>
                <w:sz w:val="22"/>
                <w:szCs w:val="22"/>
              </w:rPr>
            </w:pPr>
            <w:r w:rsidRPr="006650A4">
              <w:rPr>
                <w:rFonts w:ascii="Times New Roman" w:hAnsi="Times New Roman"/>
                <w:sz w:val="22"/>
                <w:szCs w:val="22"/>
              </w:rPr>
              <w:t>Петрушка</w:t>
            </w:r>
          </w:p>
        </w:tc>
        <w:tc>
          <w:tcPr>
            <w:tcW w:w="1821" w:type="dxa"/>
            <w:tcBorders>
              <w:top w:val="single" w:sz="4" w:space="0" w:color="auto"/>
              <w:left w:val="single" w:sz="4" w:space="0" w:color="auto"/>
              <w:bottom w:val="single" w:sz="4" w:space="0" w:color="auto"/>
              <w:right w:val="single" w:sz="4" w:space="0" w:color="auto"/>
            </w:tcBorders>
            <w:hideMark/>
          </w:tcPr>
          <w:p w:rsidR="00F948AC" w:rsidRPr="006650A4" w:rsidRDefault="00F948AC" w:rsidP="00002B26">
            <w:pPr>
              <w:jc w:val="center"/>
              <w:rPr>
                <w:rFonts w:ascii="Times New Roman" w:hAnsi="Times New Roman"/>
                <w:sz w:val="22"/>
                <w:szCs w:val="22"/>
              </w:rPr>
            </w:pPr>
            <w:r w:rsidRPr="006650A4">
              <w:rPr>
                <w:rFonts w:ascii="Times New Roman" w:hAnsi="Times New Roman"/>
                <w:sz w:val="22"/>
                <w:szCs w:val="22"/>
              </w:rPr>
              <w:t>кг</w:t>
            </w:r>
          </w:p>
        </w:tc>
        <w:tc>
          <w:tcPr>
            <w:tcW w:w="1945" w:type="dxa"/>
            <w:tcBorders>
              <w:top w:val="single" w:sz="4" w:space="0" w:color="auto"/>
              <w:left w:val="single" w:sz="4" w:space="0" w:color="auto"/>
              <w:bottom w:val="single" w:sz="4" w:space="0" w:color="auto"/>
              <w:right w:val="single" w:sz="4" w:space="0" w:color="auto"/>
            </w:tcBorders>
            <w:hideMark/>
          </w:tcPr>
          <w:p w:rsidR="00F948AC" w:rsidRPr="006650A4" w:rsidRDefault="00CE6647" w:rsidP="00002B26">
            <w:pPr>
              <w:jc w:val="center"/>
              <w:rPr>
                <w:rFonts w:ascii="Times New Roman" w:hAnsi="Times New Roman"/>
                <w:sz w:val="22"/>
                <w:szCs w:val="22"/>
              </w:rPr>
            </w:pPr>
            <w:r>
              <w:rPr>
                <w:rFonts w:ascii="Times New Roman" w:hAnsi="Times New Roman"/>
                <w:sz w:val="22"/>
                <w:szCs w:val="22"/>
              </w:rPr>
              <w:t>30</w:t>
            </w:r>
          </w:p>
        </w:tc>
        <w:tc>
          <w:tcPr>
            <w:tcW w:w="1083" w:type="dxa"/>
            <w:tcBorders>
              <w:top w:val="single" w:sz="4" w:space="0" w:color="auto"/>
              <w:left w:val="single" w:sz="4" w:space="0" w:color="auto"/>
              <w:bottom w:val="single" w:sz="4" w:space="0" w:color="auto"/>
              <w:right w:val="single" w:sz="4" w:space="0" w:color="auto"/>
            </w:tcBorders>
            <w:vAlign w:val="bottom"/>
            <w:hideMark/>
          </w:tcPr>
          <w:p w:rsidR="00F948AC" w:rsidRPr="003046D1" w:rsidRDefault="00F948AC" w:rsidP="00002B26">
            <w:pPr>
              <w:jc w:val="right"/>
              <w:rPr>
                <w:rFonts w:ascii="Times New Roman" w:hAnsi="Times New Roman"/>
                <w:color w:val="000000"/>
              </w:rPr>
            </w:pPr>
          </w:p>
        </w:tc>
        <w:tc>
          <w:tcPr>
            <w:tcW w:w="1236" w:type="dxa"/>
            <w:tcBorders>
              <w:top w:val="single" w:sz="4" w:space="0" w:color="auto"/>
              <w:left w:val="single" w:sz="4" w:space="0" w:color="auto"/>
              <w:bottom w:val="single" w:sz="4" w:space="0" w:color="auto"/>
              <w:right w:val="single" w:sz="4" w:space="0" w:color="auto"/>
            </w:tcBorders>
            <w:vAlign w:val="center"/>
            <w:hideMark/>
          </w:tcPr>
          <w:p w:rsidR="00F948AC" w:rsidRPr="003046D1" w:rsidRDefault="00F948AC" w:rsidP="00002B26">
            <w:pPr>
              <w:jc w:val="center"/>
              <w:rPr>
                <w:rFonts w:ascii="Times New Roman" w:hAnsi="Times New Roman"/>
                <w:color w:val="000000"/>
              </w:rPr>
            </w:pPr>
          </w:p>
        </w:tc>
      </w:tr>
      <w:tr w:rsidR="00F948AC" w:rsidRPr="003046D1" w:rsidTr="00002B26">
        <w:trPr>
          <w:jc w:val="center"/>
        </w:trPr>
        <w:tc>
          <w:tcPr>
            <w:tcW w:w="1075" w:type="dxa"/>
            <w:tcBorders>
              <w:top w:val="single" w:sz="4" w:space="0" w:color="auto"/>
              <w:left w:val="single" w:sz="4" w:space="0" w:color="auto"/>
              <w:bottom w:val="single" w:sz="4" w:space="0" w:color="auto"/>
              <w:right w:val="single" w:sz="4" w:space="0" w:color="auto"/>
            </w:tcBorders>
            <w:hideMark/>
          </w:tcPr>
          <w:p w:rsidR="00F948AC" w:rsidRPr="006650A4" w:rsidRDefault="00F948AC" w:rsidP="00002B26">
            <w:pPr>
              <w:ind w:right="538"/>
              <w:jc w:val="both"/>
              <w:rPr>
                <w:rFonts w:ascii="Times New Roman" w:hAnsi="Times New Roman"/>
                <w:spacing w:val="-1"/>
                <w:sz w:val="22"/>
                <w:szCs w:val="22"/>
              </w:rPr>
            </w:pPr>
            <w:r w:rsidRPr="006650A4">
              <w:rPr>
                <w:rFonts w:ascii="Times New Roman" w:hAnsi="Times New Roman"/>
                <w:spacing w:val="-1"/>
                <w:sz w:val="22"/>
                <w:szCs w:val="22"/>
              </w:rPr>
              <w:t>21</w:t>
            </w:r>
          </w:p>
        </w:tc>
        <w:tc>
          <w:tcPr>
            <w:tcW w:w="3541" w:type="dxa"/>
            <w:tcBorders>
              <w:top w:val="single" w:sz="4" w:space="0" w:color="auto"/>
              <w:left w:val="single" w:sz="4" w:space="0" w:color="auto"/>
              <w:bottom w:val="single" w:sz="4" w:space="0" w:color="auto"/>
              <w:right w:val="single" w:sz="4" w:space="0" w:color="auto"/>
            </w:tcBorders>
            <w:hideMark/>
          </w:tcPr>
          <w:p w:rsidR="00F948AC" w:rsidRPr="006650A4" w:rsidRDefault="00F948AC" w:rsidP="00002B26">
            <w:pPr>
              <w:ind w:firstLine="360"/>
              <w:jc w:val="both"/>
              <w:rPr>
                <w:rFonts w:ascii="Times New Roman" w:hAnsi="Times New Roman"/>
                <w:sz w:val="22"/>
                <w:szCs w:val="22"/>
              </w:rPr>
            </w:pPr>
            <w:r>
              <w:rPr>
                <w:rFonts w:ascii="Times New Roman" w:hAnsi="Times New Roman"/>
                <w:sz w:val="22"/>
                <w:szCs w:val="22"/>
              </w:rPr>
              <w:t>Перец сладкий болгарский</w:t>
            </w:r>
          </w:p>
        </w:tc>
        <w:tc>
          <w:tcPr>
            <w:tcW w:w="1821" w:type="dxa"/>
            <w:tcBorders>
              <w:top w:val="single" w:sz="4" w:space="0" w:color="auto"/>
              <w:left w:val="single" w:sz="4" w:space="0" w:color="auto"/>
              <w:bottom w:val="single" w:sz="4" w:space="0" w:color="auto"/>
              <w:right w:val="single" w:sz="4" w:space="0" w:color="auto"/>
            </w:tcBorders>
            <w:hideMark/>
          </w:tcPr>
          <w:p w:rsidR="00F948AC" w:rsidRPr="006650A4" w:rsidRDefault="00F948AC" w:rsidP="00002B26">
            <w:pPr>
              <w:jc w:val="center"/>
              <w:rPr>
                <w:rFonts w:ascii="Times New Roman" w:hAnsi="Times New Roman"/>
                <w:sz w:val="22"/>
                <w:szCs w:val="22"/>
              </w:rPr>
            </w:pPr>
            <w:r w:rsidRPr="006650A4">
              <w:rPr>
                <w:rFonts w:ascii="Times New Roman" w:hAnsi="Times New Roman"/>
                <w:sz w:val="22"/>
                <w:szCs w:val="22"/>
              </w:rPr>
              <w:t>кг</w:t>
            </w:r>
          </w:p>
        </w:tc>
        <w:tc>
          <w:tcPr>
            <w:tcW w:w="1945" w:type="dxa"/>
            <w:tcBorders>
              <w:top w:val="single" w:sz="4" w:space="0" w:color="auto"/>
              <w:left w:val="single" w:sz="4" w:space="0" w:color="auto"/>
              <w:bottom w:val="single" w:sz="4" w:space="0" w:color="auto"/>
              <w:right w:val="single" w:sz="4" w:space="0" w:color="auto"/>
            </w:tcBorders>
            <w:hideMark/>
          </w:tcPr>
          <w:p w:rsidR="00F948AC" w:rsidRPr="006650A4" w:rsidRDefault="00CE6647" w:rsidP="00002B26">
            <w:pPr>
              <w:jc w:val="center"/>
              <w:rPr>
                <w:rFonts w:ascii="Times New Roman" w:hAnsi="Times New Roman"/>
                <w:sz w:val="22"/>
                <w:szCs w:val="22"/>
              </w:rPr>
            </w:pPr>
            <w:r>
              <w:rPr>
                <w:rFonts w:ascii="Times New Roman" w:hAnsi="Times New Roman"/>
                <w:sz w:val="22"/>
                <w:szCs w:val="22"/>
              </w:rPr>
              <w:t>140</w:t>
            </w:r>
          </w:p>
        </w:tc>
        <w:tc>
          <w:tcPr>
            <w:tcW w:w="1083" w:type="dxa"/>
            <w:tcBorders>
              <w:top w:val="single" w:sz="4" w:space="0" w:color="auto"/>
              <w:left w:val="single" w:sz="4" w:space="0" w:color="auto"/>
              <w:bottom w:val="single" w:sz="4" w:space="0" w:color="auto"/>
              <w:right w:val="single" w:sz="4" w:space="0" w:color="auto"/>
            </w:tcBorders>
            <w:vAlign w:val="bottom"/>
            <w:hideMark/>
          </w:tcPr>
          <w:p w:rsidR="00F948AC" w:rsidRPr="003046D1" w:rsidRDefault="00F948AC" w:rsidP="00002B26">
            <w:pPr>
              <w:jc w:val="right"/>
              <w:rPr>
                <w:rFonts w:ascii="Times New Roman" w:hAnsi="Times New Roman"/>
                <w:color w:val="000000"/>
              </w:rPr>
            </w:pPr>
          </w:p>
        </w:tc>
        <w:tc>
          <w:tcPr>
            <w:tcW w:w="1236" w:type="dxa"/>
            <w:tcBorders>
              <w:top w:val="single" w:sz="4" w:space="0" w:color="auto"/>
              <w:left w:val="single" w:sz="4" w:space="0" w:color="auto"/>
              <w:bottom w:val="single" w:sz="4" w:space="0" w:color="auto"/>
              <w:right w:val="single" w:sz="4" w:space="0" w:color="auto"/>
            </w:tcBorders>
            <w:vAlign w:val="center"/>
            <w:hideMark/>
          </w:tcPr>
          <w:p w:rsidR="00F948AC" w:rsidRPr="003046D1" w:rsidRDefault="00F948AC" w:rsidP="00002B26">
            <w:pPr>
              <w:jc w:val="center"/>
              <w:rPr>
                <w:rFonts w:ascii="Times New Roman" w:hAnsi="Times New Roman"/>
                <w:color w:val="000000"/>
              </w:rPr>
            </w:pPr>
          </w:p>
        </w:tc>
      </w:tr>
      <w:tr w:rsidR="005149B3" w:rsidRPr="003046D1" w:rsidTr="00002B26">
        <w:trPr>
          <w:jc w:val="center"/>
        </w:trPr>
        <w:tc>
          <w:tcPr>
            <w:tcW w:w="1075" w:type="dxa"/>
            <w:tcBorders>
              <w:top w:val="single" w:sz="4" w:space="0" w:color="auto"/>
              <w:left w:val="single" w:sz="4" w:space="0" w:color="auto"/>
              <w:bottom w:val="single" w:sz="4" w:space="0" w:color="auto"/>
              <w:right w:val="single" w:sz="4" w:space="0" w:color="auto"/>
            </w:tcBorders>
            <w:hideMark/>
          </w:tcPr>
          <w:p w:rsidR="005149B3" w:rsidRPr="006650A4" w:rsidRDefault="005149B3" w:rsidP="00002B26">
            <w:pPr>
              <w:ind w:right="538"/>
              <w:jc w:val="both"/>
              <w:rPr>
                <w:rFonts w:ascii="Times New Roman" w:hAnsi="Times New Roman"/>
                <w:spacing w:val="-1"/>
                <w:sz w:val="22"/>
                <w:szCs w:val="22"/>
              </w:rPr>
            </w:pPr>
            <w:r>
              <w:rPr>
                <w:rFonts w:ascii="Times New Roman" w:hAnsi="Times New Roman"/>
                <w:spacing w:val="-1"/>
                <w:sz w:val="22"/>
                <w:szCs w:val="22"/>
              </w:rPr>
              <w:t>22</w:t>
            </w:r>
          </w:p>
        </w:tc>
        <w:tc>
          <w:tcPr>
            <w:tcW w:w="3541" w:type="dxa"/>
            <w:tcBorders>
              <w:top w:val="single" w:sz="4" w:space="0" w:color="auto"/>
              <w:left w:val="single" w:sz="4" w:space="0" w:color="auto"/>
              <w:bottom w:val="single" w:sz="4" w:space="0" w:color="auto"/>
              <w:right w:val="single" w:sz="4" w:space="0" w:color="auto"/>
            </w:tcBorders>
            <w:hideMark/>
          </w:tcPr>
          <w:p w:rsidR="005149B3" w:rsidRDefault="005149B3" w:rsidP="00002B26">
            <w:pPr>
              <w:ind w:firstLine="360"/>
              <w:jc w:val="both"/>
              <w:rPr>
                <w:rFonts w:ascii="Times New Roman" w:hAnsi="Times New Roman"/>
                <w:sz w:val="22"/>
                <w:szCs w:val="22"/>
              </w:rPr>
            </w:pPr>
            <w:r>
              <w:rPr>
                <w:rFonts w:ascii="Times New Roman" w:hAnsi="Times New Roman"/>
                <w:sz w:val="22"/>
                <w:szCs w:val="22"/>
              </w:rPr>
              <w:t>Масло подсолнечное</w:t>
            </w:r>
          </w:p>
        </w:tc>
        <w:tc>
          <w:tcPr>
            <w:tcW w:w="1821" w:type="dxa"/>
            <w:tcBorders>
              <w:top w:val="single" w:sz="4" w:space="0" w:color="auto"/>
              <w:left w:val="single" w:sz="4" w:space="0" w:color="auto"/>
              <w:bottom w:val="single" w:sz="4" w:space="0" w:color="auto"/>
              <w:right w:val="single" w:sz="4" w:space="0" w:color="auto"/>
            </w:tcBorders>
            <w:hideMark/>
          </w:tcPr>
          <w:p w:rsidR="005149B3" w:rsidRPr="006650A4" w:rsidRDefault="00AB4902" w:rsidP="00002B26">
            <w:pPr>
              <w:jc w:val="center"/>
              <w:rPr>
                <w:rFonts w:ascii="Times New Roman" w:hAnsi="Times New Roman"/>
                <w:sz w:val="22"/>
                <w:szCs w:val="22"/>
              </w:rPr>
            </w:pPr>
            <w:r>
              <w:rPr>
                <w:rFonts w:ascii="Times New Roman" w:hAnsi="Times New Roman"/>
                <w:sz w:val="22"/>
                <w:szCs w:val="22"/>
              </w:rPr>
              <w:t>л</w:t>
            </w:r>
          </w:p>
        </w:tc>
        <w:tc>
          <w:tcPr>
            <w:tcW w:w="1945" w:type="dxa"/>
            <w:tcBorders>
              <w:top w:val="single" w:sz="4" w:space="0" w:color="auto"/>
              <w:left w:val="single" w:sz="4" w:space="0" w:color="auto"/>
              <w:bottom w:val="single" w:sz="4" w:space="0" w:color="auto"/>
              <w:right w:val="single" w:sz="4" w:space="0" w:color="auto"/>
            </w:tcBorders>
            <w:hideMark/>
          </w:tcPr>
          <w:p w:rsidR="005149B3" w:rsidRDefault="00CE6647" w:rsidP="00002B26">
            <w:pPr>
              <w:jc w:val="center"/>
              <w:rPr>
                <w:rFonts w:ascii="Times New Roman" w:hAnsi="Times New Roman"/>
                <w:sz w:val="22"/>
                <w:szCs w:val="22"/>
              </w:rPr>
            </w:pPr>
            <w:r>
              <w:rPr>
                <w:rFonts w:ascii="Times New Roman" w:hAnsi="Times New Roman"/>
                <w:sz w:val="22"/>
                <w:szCs w:val="22"/>
              </w:rPr>
              <w:t>100</w:t>
            </w:r>
          </w:p>
        </w:tc>
        <w:tc>
          <w:tcPr>
            <w:tcW w:w="1083" w:type="dxa"/>
            <w:tcBorders>
              <w:top w:val="single" w:sz="4" w:space="0" w:color="auto"/>
              <w:left w:val="single" w:sz="4" w:space="0" w:color="auto"/>
              <w:bottom w:val="single" w:sz="4" w:space="0" w:color="auto"/>
              <w:right w:val="single" w:sz="4" w:space="0" w:color="auto"/>
            </w:tcBorders>
            <w:vAlign w:val="bottom"/>
            <w:hideMark/>
          </w:tcPr>
          <w:p w:rsidR="005149B3" w:rsidRPr="003046D1" w:rsidRDefault="005149B3" w:rsidP="00002B26">
            <w:pPr>
              <w:jc w:val="right"/>
              <w:rPr>
                <w:rFonts w:ascii="Times New Roman" w:hAnsi="Times New Roman"/>
                <w:color w:val="000000"/>
              </w:rPr>
            </w:pPr>
          </w:p>
        </w:tc>
        <w:tc>
          <w:tcPr>
            <w:tcW w:w="1236" w:type="dxa"/>
            <w:tcBorders>
              <w:top w:val="single" w:sz="4" w:space="0" w:color="auto"/>
              <w:left w:val="single" w:sz="4" w:space="0" w:color="auto"/>
              <w:bottom w:val="single" w:sz="4" w:space="0" w:color="auto"/>
              <w:right w:val="single" w:sz="4" w:space="0" w:color="auto"/>
            </w:tcBorders>
            <w:vAlign w:val="center"/>
            <w:hideMark/>
          </w:tcPr>
          <w:p w:rsidR="005149B3" w:rsidRPr="003046D1" w:rsidRDefault="005149B3" w:rsidP="00002B26">
            <w:pPr>
              <w:jc w:val="center"/>
              <w:rPr>
                <w:rFonts w:ascii="Times New Roman" w:hAnsi="Times New Roman"/>
                <w:color w:val="000000"/>
              </w:rPr>
            </w:pPr>
          </w:p>
        </w:tc>
      </w:tr>
      <w:tr w:rsidR="005149B3" w:rsidRPr="003046D1" w:rsidTr="00002B26">
        <w:trPr>
          <w:jc w:val="center"/>
        </w:trPr>
        <w:tc>
          <w:tcPr>
            <w:tcW w:w="1075" w:type="dxa"/>
            <w:tcBorders>
              <w:top w:val="single" w:sz="4" w:space="0" w:color="auto"/>
              <w:left w:val="single" w:sz="4" w:space="0" w:color="auto"/>
              <w:bottom w:val="single" w:sz="4" w:space="0" w:color="auto"/>
              <w:right w:val="single" w:sz="4" w:space="0" w:color="auto"/>
            </w:tcBorders>
            <w:hideMark/>
          </w:tcPr>
          <w:p w:rsidR="005149B3" w:rsidRPr="006650A4" w:rsidRDefault="005149B3" w:rsidP="00002B26">
            <w:pPr>
              <w:ind w:right="538"/>
              <w:jc w:val="both"/>
              <w:rPr>
                <w:rFonts w:ascii="Times New Roman" w:hAnsi="Times New Roman"/>
                <w:spacing w:val="-1"/>
                <w:sz w:val="22"/>
                <w:szCs w:val="22"/>
              </w:rPr>
            </w:pPr>
            <w:r>
              <w:rPr>
                <w:rFonts w:ascii="Times New Roman" w:hAnsi="Times New Roman"/>
                <w:spacing w:val="-1"/>
                <w:sz w:val="22"/>
                <w:szCs w:val="22"/>
              </w:rPr>
              <w:t>23</w:t>
            </w:r>
          </w:p>
        </w:tc>
        <w:tc>
          <w:tcPr>
            <w:tcW w:w="3541" w:type="dxa"/>
            <w:tcBorders>
              <w:top w:val="single" w:sz="4" w:space="0" w:color="auto"/>
              <w:left w:val="single" w:sz="4" w:space="0" w:color="auto"/>
              <w:bottom w:val="single" w:sz="4" w:space="0" w:color="auto"/>
              <w:right w:val="single" w:sz="4" w:space="0" w:color="auto"/>
            </w:tcBorders>
            <w:hideMark/>
          </w:tcPr>
          <w:p w:rsidR="005149B3" w:rsidRDefault="005149B3" w:rsidP="00002B26">
            <w:pPr>
              <w:ind w:firstLine="360"/>
              <w:jc w:val="both"/>
              <w:rPr>
                <w:rFonts w:ascii="Times New Roman" w:hAnsi="Times New Roman"/>
                <w:sz w:val="22"/>
                <w:szCs w:val="22"/>
              </w:rPr>
            </w:pPr>
            <w:r>
              <w:rPr>
                <w:rFonts w:ascii="Times New Roman" w:hAnsi="Times New Roman"/>
                <w:sz w:val="22"/>
                <w:szCs w:val="22"/>
              </w:rPr>
              <w:t>Яйца куриные</w:t>
            </w:r>
          </w:p>
        </w:tc>
        <w:tc>
          <w:tcPr>
            <w:tcW w:w="1821" w:type="dxa"/>
            <w:tcBorders>
              <w:top w:val="single" w:sz="4" w:space="0" w:color="auto"/>
              <w:left w:val="single" w:sz="4" w:space="0" w:color="auto"/>
              <w:bottom w:val="single" w:sz="4" w:space="0" w:color="auto"/>
              <w:right w:val="single" w:sz="4" w:space="0" w:color="auto"/>
            </w:tcBorders>
            <w:hideMark/>
          </w:tcPr>
          <w:p w:rsidR="005149B3" w:rsidRPr="006650A4" w:rsidRDefault="00CE6647" w:rsidP="00002B26">
            <w:pPr>
              <w:jc w:val="center"/>
              <w:rPr>
                <w:rFonts w:ascii="Times New Roman" w:hAnsi="Times New Roman"/>
                <w:sz w:val="22"/>
                <w:szCs w:val="22"/>
              </w:rPr>
            </w:pPr>
            <w:r>
              <w:rPr>
                <w:rFonts w:ascii="Times New Roman" w:hAnsi="Times New Roman"/>
                <w:sz w:val="22"/>
                <w:szCs w:val="22"/>
              </w:rPr>
              <w:t>шт</w:t>
            </w:r>
          </w:p>
        </w:tc>
        <w:tc>
          <w:tcPr>
            <w:tcW w:w="1945" w:type="dxa"/>
            <w:tcBorders>
              <w:top w:val="single" w:sz="4" w:space="0" w:color="auto"/>
              <w:left w:val="single" w:sz="4" w:space="0" w:color="auto"/>
              <w:bottom w:val="single" w:sz="4" w:space="0" w:color="auto"/>
              <w:right w:val="single" w:sz="4" w:space="0" w:color="auto"/>
            </w:tcBorders>
            <w:hideMark/>
          </w:tcPr>
          <w:p w:rsidR="005149B3" w:rsidRDefault="00CE6647" w:rsidP="00002B26">
            <w:pPr>
              <w:jc w:val="center"/>
              <w:rPr>
                <w:rFonts w:ascii="Times New Roman" w:hAnsi="Times New Roman"/>
                <w:sz w:val="22"/>
                <w:szCs w:val="22"/>
              </w:rPr>
            </w:pPr>
            <w:r>
              <w:rPr>
                <w:rFonts w:ascii="Times New Roman" w:hAnsi="Times New Roman"/>
                <w:sz w:val="22"/>
                <w:szCs w:val="22"/>
              </w:rPr>
              <w:t>1570</w:t>
            </w:r>
          </w:p>
        </w:tc>
        <w:tc>
          <w:tcPr>
            <w:tcW w:w="1083" w:type="dxa"/>
            <w:tcBorders>
              <w:top w:val="single" w:sz="4" w:space="0" w:color="auto"/>
              <w:left w:val="single" w:sz="4" w:space="0" w:color="auto"/>
              <w:bottom w:val="single" w:sz="4" w:space="0" w:color="auto"/>
              <w:right w:val="single" w:sz="4" w:space="0" w:color="auto"/>
            </w:tcBorders>
            <w:vAlign w:val="bottom"/>
            <w:hideMark/>
          </w:tcPr>
          <w:p w:rsidR="005149B3" w:rsidRPr="003046D1" w:rsidRDefault="005149B3" w:rsidP="00002B26">
            <w:pPr>
              <w:jc w:val="right"/>
              <w:rPr>
                <w:rFonts w:ascii="Times New Roman" w:hAnsi="Times New Roman"/>
                <w:color w:val="000000"/>
              </w:rPr>
            </w:pPr>
          </w:p>
        </w:tc>
        <w:tc>
          <w:tcPr>
            <w:tcW w:w="1236" w:type="dxa"/>
            <w:tcBorders>
              <w:top w:val="single" w:sz="4" w:space="0" w:color="auto"/>
              <w:left w:val="single" w:sz="4" w:space="0" w:color="auto"/>
              <w:bottom w:val="single" w:sz="4" w:space="0" w:color="auto"/>
              <w:right w:val="single" w:sz="4" w:space="0" w:color="auto"/>
            </w:tcBorders>
            <w:vAlign w:val="center"/>
            <w:hideMark/>
          </w:tcPr>
          <w:p w:rsidR="005149B3" w:rsidRPr="003046D1" w:rsidRDefault="005149B3" w:rsidP="00002B26">
            <w:pPr>
              <w:jc w:val="center"/>
              <w:rPr>
                <w:rFonts w:ascii="Times New Roman" w:hAnsi="Times New Roman"/>
                <w:color w:val="000000"/>
              </w:rPr>
            </w:pPr>
          </w:p>
        </w:tc>
      </w:tr>
      <w:tr w:rsidR="005149B3" w:rsidRPr="003046D1" w:rsidTr="00002B26">
        <w:trPr>
          <w:jc w:val="center"/>
        </w:trPr>
        <w:tc>
          <w:tcPr>
            <w:tcW w:w="1075" w:type="dxa"/>
            <w:tcBorders>
              <w:top w:val="single" w:sz="4" w:space="0" w:color="auto"/>
              <w:left w:val="single" w:sz="4" w:space="0" w:color="auto"/>
              <w:bottom w:val="single" w:sz="4" w:space="0" w:color="auto"/>
              <w:right w:val="single" w:sz="4" w:space="0" w:color="auto"/>
            </w:tcBorders>
            <w:hideMark/>
          </w:tcPr>
          <w:p w:rsidR="005149B3" w:rsidRPr="006650A4" w:rsidRDefault="005149B3" w:rsidP="00002B26">
            <w:pPr>
              <w:ind w:right="538"/>
              <w:jc w:val="both"/>
              <w:rPr>
                <w:rFonts w:ascii="Times New Roman" w:hAnsi="Times New Roman"/>
                <w:spacing w:val="-1"/>
                <w:sz w:val="22"/>
                <w:szCs w:val="22"/>
              </w:rPr>
            </w:pPr>
            <w:r>
              <w:rPr>
                <w:rFonts w:ascii="Times New Roman" w:hAnsi="Times New Roman"/>
                <w:spacing w:val="-1"/>
                <w:sz w:val="22"/>
                <w:szCs w:val="22"/>
              </w:rPr>
              <w:t>24</w:t>
            </w:r>
          </w:p>
        </w:tc>
        <w:tc>
          <w:tcPr>
            <w:tcW w:w="3541" w:type="dxa"/>
            <w:tcBorders>
              <w:top w:val="single" w:sz="4" w:space="0" w:color="auto"/>
              <w:left w:val="single" w:sz="4" w:space="0" w:color="auto"/>
              <w:bottom w:val="single" w:sz="4" w:space="0" w:color="auto"/>
              <w:right w:val="single" w:sz="4" w:space="0" w:color="auto"/>
            </w:tcBorders>
            <w:hideMark/>
          </w:tcPr>
          <w:p w:rsidR="005149B3" w:rsidRDefault="005149B3" w:rsidP="00002B26">
            <w:pPr>
              <w:ind w:firstLine="360"/>
              <w:jc w:val="both"/>
              <w:rPr>
                <w:rFonts w:ascii="Times New Roman" w:hAnsi="Times New Roman"/>
                <w:sz w:val="22"/>
                <w:szCs w:val="22"/>
              </w:rPr>
            </w:pPr>
            <w:r>
              <w:rPr>
                <w:rFonts w:ascii="Times New Roman" w:hAnsi="Times New Roman"/>
                <w:sz w:val="22"/>
                <w:szCs w:val="22"/>
              </w:rPr>
              <w:t>Творог</w:t>
            </w:r>
          </w:p>
        </w:tc>
        <w:tc>
          <w:tcPr>
            <w:tcW w:w="1821" w:type="dxa"/>
            <w:tcBorders>
              <w:top w:val="single" w:sz="4" w:space="0" w:color="auto"/>
              <w:left w:val="single" w:sz="4" w:space="0" w:color="auto"/>
              <w:bottom w:val="single" w:sz="4" w:space="0" w:color="auto"/>
              <w:right w:val="single" w:sz="4" w:space="0" w:color="auto"/>
            </w:tcBorders>
            <w:hideMark/>
          </w:tcPr>
          <w:p w:rsidR="005149B3" w:rsidRPr="006650A4" w:rsidRDefault="00CE6647" w:rsidP="00002B26">
            <w:pPr>
              <w:jc w:val="center"/>
              <w:rPr>
                <w:rFonts w:ascii="Times New Roman" w:hAnsi="Times New Roman"/>
                <w:sz w:val="22"/>
                <w:szCs w:val="22"/>
              </w:rPr>
            </w:pPr>
            <w:r>
              <w:rPr>
                <w:rFonts w:ascii="Times New Roman" w:hAnsi="Times New Roman"/>
                <w:sz w:val="22"/>
                <w:szCs w:val="22"/>
              </w:rPr>
              <w:t>кг</w:t>
            </w:r>
          </w:p>
        </w:tc>
        <w:tc>
          <w:tcPr>
            <w:tcW w:w="1945" w:type="dxa"/>
            <w:tcBorders>
              <w:top w:val="single" w:sz="4" w:space="0" w:color="auto"/>
              <w:left w:val="single" w:sz="4" w:space="0" w:color="auto"/>
              <w:bottom w:val="single" w:sz="4" w:space="0" w:color="auto"/>
              <w:right w:val="single" w:sz="4" w:space="0" w:color="auto"/>
            </w:tcBorders>
            <w:hideMark/>
          </w:tcPr>
          <w:p w:rsidR="005149B3" w:rsidRDefault="00CE6647" w:rsidP="00002B26">
            <w:pPr>
              <w:jc w:val="center"/>
              <w:rPr>
                <w:rFonts w:ascii="Times New Roman" w:hAnsi="Times New Roman"/>
                <w:sz w:val="22"/>
                <w:szCs w:val="22"/>
              </w:rPr>
            </w:pPr>
            <w:r>
              <w:rPr>
                <w:rFonts w:ascii="Times New Roman" w:hAnsi="Times New Roman"/>
                <w:sz w:val="22"/>
                <w:szCs w:val="22"/>
              </w:rPr>
              <w:t>100</w:t>
            </w:r>
          </w:p>
        </w:tc>
        <w:tc>
          <w:tcPr>
            <w:tcW w:w="1083" w:type="dxa"/>
            <w:tcBorders>
              <w:top w:val="single" w:sz="4" w:space="0" w:color="auto"/>
              <w:left w:val="single" w:sz="4" w:space="0" w:color="auto"/>
              <w:bottom w:val="single" w:sz="4" w:space="0" w:color="auto"/>
              <w:right w:val="single" w:sz="4" w:space="0" w:color="auto"/>
            </w:tcBorders>
            <w:vAlign w:val="bottom"/>
            <w:hideMark/>
          </w:tcPr>
          <w:p w:rsidR="005149B3" w:rsidRPr="003046D1" w:rsidRDefault="005149B3" w:rsidP="00002B26">
            <w:pPr>
              <w:jc w:val="right"/>
              <w:rPr>
                <w:rFonts w:ascii="Times New Roman" w:hAnsi="Times New Roman"/>
                <w:color w:val="000000"/>
              </w:rPr>
            </w:pPr>
          </w:p>
        </w:tc>
        <w:tc>
          <w:tcPr>
            <w:tcW w:w="1236" w:type="dxa"/>
            <w:tcBorders>
              <w:top w:val="single" w:sz="4" w:space="0" w:color="auto"/>
              <w:left w:val="single" w:sz="4" w:space="0" w:color="auto"/>
              <w:bottom w:val="single" w:sz="4" w:space="0" w:color="auto"/>
              <w:right w:val="single" w:sz="4" w:space="0" w:color="auto"/>
            </w:tcBorders>
            <w:vAlign w:val="center"/>
            <w:hideMark/>
          </w:tcPr>
          <w:p w:rsidR="005149B3" w:rsidRPr="003046D1" w:rsidRDefault="005149B3" w:rsidP="00002B26">
            <w:pPr>
              <w:jc w:val="center"/>
              <w:rPr>
                <w:rFonts w:ascii="Times New Roman" w:hAnsi="Times New Roman"/>
                <w:color w:val="000000"/>
              </w:rPr>
            </w:pPr>
          </w:p>
        </w:tc>
      </w:tr>
      <w:tr w:rsidR="005149B3" w:rsidRPr="003046D1" w:rsidTr="00002B26">
        <w:trPr>
          <w:jc w:val="center"/>
        </w:trPr>
        <w:tc>
          <w:tcPr>
            <w:tcW w:w="1075" w:type="dxa"/>
            <w:tcBorders>
              <w:top w:val="single" w:sz="4" w:space="0" w:color="auto"/>
              <w:left w:val="single" w:sz="4" w:space="0" w:color="auto"/>
              <w:bottom w:val="single" w:sz="4" w:space="0" w:color="auto"/>
              <w:right w:val="single" w:sz="4" w:space="0" w:color="auto"/>
            </w:tcBorders>
            <w:hideMark/>
          </w:tcPr>
          <w:p w:rsidR="005149B3" w:rsidRDefault="005149B3" w:rsidP="00002B26">
            <w:pPr>
              <w:ind w:right="538"/>
              <w:jc w:val="both"/>
              <w:rPr>
                <w:rFonts w:ascii="Times New Roman" w:hAnsi="Times New Roman"/>
                <w:spacing w:val="-1"/>
                <w:sz w:val="22"/>
                <w:szCs w:val="22"/>
              </w:rPr>
            </w:pPr>
            <w:r>
              <w:rPr>
                <w:rFonts w:ascii="Times New Roman" w:hAnsi="Times New Roman"/>
                <w:spacing w:val="-1"/>
                <w:sz w:val="22"/>
                <w:szCs w:val="22"/>
              </w:rPr>
              <w:t>25</w:t>
            </w:r>
          </w:p>
        </w:tc>
        <w:tc>
          <w:tcPr>
            <w:tcW w:w="3541" w:type="dxa"/>
            <w:tcBorders>
              <w:top w:val="single" w:sz="4" w:space="0" w:color="auto"/>
              <w:left w:val="single" w:sz="4" w:space="0" w:color="auto"/>
              <w:bottom w:val="single" w:sz="4" w:space="0" w:color="auto"/>
              <w:right w:val="single" w:sz="4" w:space="0" w:color="auto"/>
            </w:tcBorders>
            <w:hideMark/>
          </w:tcPr>
          <w:p w:rsidR="005149B3" w:rsidRDefault="005149B3" w:rsidP="00002B26">
            <w:pPr>
              <w:ind w:firstLine="360"/>
              <w:jc w:val="both"/>
              <w:rPr>
                <w:rFonts w:ascii="Times New Roman" w:hAnsi="Times New Roman"/>
                <w:sz w:val="22"/>
                <w:szCs w:val="22"/>
              </w:rPr>
            </w:pPr>
            <w:r>
              <w:rPr>
                <w:rFonts w:ascii="Times New Roman" w:hAnsi="Times New Roman"/>
                <w:sz w:val="22"/>
                <w:szCs w:val="22"/>
              </w:rPr>
              <w:t>Сыр полутвердый</w:t>
            </w:r>
          </w:p>
        </w:tc>
        <w:tc>
          <w:tcPr>
            <w:tcW w:w="1821" w:type="dxa"/>
            <w:tcBorders>
              <w:top w:val="single" w:sz="4" w:space="0" w:color="auto"/>
              <w:left w:val="single" w:sz="4" w:space="0" w:color="auto"/>
              <w:bottom w:val="single" w:sz="4" w:space="0" w:color="auto"/>
              <w:right w:val="single" w:sz="4" w:space="0" w:color="auto"/>
            </w:tcBorders>
            <w:hideMark/>
          </w:tcPr>
          <w:p w:rsidR="005149B3" w:rsidRPr="006650A4" w:rsidRDefault="00CE6647" w:rsidP="00002B26">
            <w:pPr>
              <w:jc w:val="center"/>
              <w:rPr>
                <w:rFonts w:ascii="Times New Roman" w:hAnsi="Times New Roman"/>
                <w:sz w:val="22"/>
                <w:szCs w:val="22"/>
              </w:rPr>
            </w:pPr>
            <w:r>
              <w:rPr>
                <w:rFonts w:ascii="Times New Roman" w:hAnsi="Times New Roman"/>
                <w:sz w:val="22"/>
                <w:szCs w:val="22"/>
              </w:rPr>
              <w:t>кг</w:t>
            </w:r>
          </w:p>
        </w:tc>
        <w:tc>
          <w:tcPr>
            <w:tcW w:w="1945" w:type="dxa"/>
            <w:tcBorders>
              <w:top w:val="single" w:sz="4" w:space="0" w:color="auto"/>
              <w:left w:val="single" w:sz="4" w:space="0" w:color="auto"/>
              <w:bottom w:val="single" w:sz="4" w:space="0" w:color="auto"/>
              <w:right w:val="single" w:sz="4" w:space="0" w:color="auto"/>
            </w:tcBorders>
            <w:hideMark/>
          </w:tcPr>
          <w:p w:rsidR="005149B3" w:rsidRDefault="00CE6647" w:rsidP="00002B26">
            <w:pPr>
              <w:jc w:val="center"/>
              <w:rPr>
                <w:rFonts w:ascii="Times New Roman" w:hAnsi="Times New Roman"/>
                <w:sz w:val="22"/>
                <w:szCs w:val="22"/>
              </w:rPr>
            </w:pPr>
            <w:r>
              <w:rPr>
                <w:rFonts w:ascii="Times New Roman" w:hAnsi="Times New Roman"/>
                <w:sz w:val="22"/>
                <w:szCs w:val="22"/>
              </w:rPr>
              <w:t>55</w:t>
            </w:r>
          </w:p>
        </w:tc>
        <w:tc>
          <w:tcPr>
            <w:tcW w:w="1083" w:type="dxa"/>
            <w:tcBorders>
              <w:top w:val="single" w:sz="4" w:space="0" w:color="auto"/>
              <w:left w:val="single" w:sz="4" w:space="0" w:color="auto"/>
              <w:bottom w:val="single" w:sz="4" w:space="0" w:color="auto"/>
              <w:right w:val="single" w:sz="4" w:space="0" w:color="auto"/>
            </w:tcBorders>
            <w:vAlign w:val="bottom"/>
            <w:hideMark/>
          </w:tcPr>
          <w:p w:rsidR="005149B3" w:rsidRPr="003046D1" w:rsidRDefault="005149B3" w:rsidP="00002B26">
            <w:pPr>
              <w:jc w:val="right"/>
              <w:rPr>
                <w:rFonts w:ascii="Times New Roman" w:hAnsi="Times New Roman"/>
                <w:color w:val="000000"/>
              </w:rPr>
            </w:pPr>
          </w:p>
        </w:tc>
        <w:tc>
          <w:tcPr>
            <w:tcW w:w="1236" w:type="dxa"/>
            <w:tcBorders>
              <w:top w:val="single" w:sz="4" w:space="0" w:color="auto"/>
              <w:left w:val="single" w:sz="4" w:space="0" w:color="auto"/>
              <w:bottom w:val="single" w:sz="4" w:space="0" w:color="auto"/>
              <w:right w:val="single" w:sz="4" w:space="0" w:color="auto"/>
            </w:tcBorders>
            <w:vAlign w:val="center"/>
            <w:hideMark/>
          </w:tcPr>
          <w:p w:rsidR="005149B3" w:rsidRPr="003046D1" w:rsidRDefault="005149B3" w:rsidP="00002B26">
            <w:pPr>
              <w:jc w:val="center"/>
              <w:rPr>
                <w:rFonts w:ascii="Times New Roman" w:hAnsi="Times New Roman"/>
                <w:color w:val="000000"/>
              </w:rPr>
            </w:pPr>
          </w:p>
        </w:tc>
      </w:tr>
      <w:tr w:rsidR="005149B3" w:rsidRPr="003046D1" w:rsidTr="00002B26">
        <w:trPr>
          <w:jc w:val="center"/>
        </w:trPr>
        <w:tc>
          <w:tcPr>
            <w:tcW w:w="1075" w:type="dxa"/>
            <w:tcBorders>
              <w:top w:val="single" w:sz="4" w:space="0" w:color="auto"/>
              <w:left w:val="single" w:sz="4" w:space="0" w:color="auto"/>
              <w:bottom w:val="single" w:sz="4" w:space="0" w:color="auto"/>
              <w:right w:val="single" w:sz="4" w:space="0" w:color="auto"/>
            </w:tcBorders>
            <w:hideMark/>
          </w:tcPr>
          <w:p w:rsidR="005149B3" w:rsidRDefault="005149B3" w:rsidP="00002B26">
            <w:pPr>
              <w:ind w:right="538"/>
              <w:jc w:val="both"/>
              <w:rPr>
                <w:rFonts w:ascii="Times New Roman" w:hAnsi="Times New Roman"/>
                <w:spacing w:val="-1"/>
                <w:sz w:val="22"/>
                <w:szCs w:val="22"/>
              </w:rPr>
            </w:pPr>
            <w:r>
              <w:rPr>
                <w:rFonts w:ascii="Times New Roman" w:hAnsi="Times New Roman"/>
                <w:spacing w:val="-1"/>
                <w:sz w:val="22"/>
                <w:szCs w:val="22"/>
              </w:rPr>
              <w:t>26</w:t>
            </w:r>
          </w:p>
        </w:tc>
        <w:tc>
          <w:tcPr>
            <w:tcW w:w="3541" w:type="dxa"/>
            <w:tcBorders>
              <w:top w:val="single" w:sz="4" w:space="0" w:color="auto"/>
              <w:left w:val="single" w:sz="4" w:space="0" w:color="auto"/>
              <w:bottom w:val="single" w:sz="4" w:space="0" w:color="auto"/>
              <w:right w:val="single" w:sz="4" w:space="0" w:color="auto"/>
            </w:tcBorders>
            <w:hideMark/>
          </w:tcPr>
          <w:p w:rsidR="005149B3" w:rsidRDefault="005149B3" w:rsidP="00002B26">
            <w:pPr>
              <w:ind w:firstLine="360"/>
              <w:jc w:val="both"/>
              <w:rPr>
                <w:rFonts w:ascii="Times New Roman" w:hAnsi="Times New Roman"/>
                <w:sz w:val="22"/>
                <w:szCs w:val="22"/>
              </w:rPr>
            </w:pPr>
            <w:r>
              <w:rPr>
                <w:rFonts w:ascii="Times New Roman" w:hAnsi="Times New Roman"/>
                <w:sz w:val="22"/>
                <w:szCs w:val="22"/>
              </w:rPr>
              <w:t>Сметана</w:t>
            </w:r>
          </w:p>
        </w:tc>
        <w:tc>
          <w:tcPr>
            <w:tcW w:w="1821" w:type="dxa"/>
            <w:tcBorders>
              <w:top w:val="single" w:sz="4" w:space="0" w:color="auto"/>
              <w:left w:val="single" w:sz="4" w:space="0" w:color="auto"/>
              <w:bottom w:val="single" w:sz="4" w:space="0" w:color="auto"/>
              <w:right w:val="single" w:sz="4" w:space="0" w:color="auto"/>
            </w:tcBorders>
            <w:hideMark/>
          </w:tcPr>
          <w:p w:rsidR="005149B3" w:rsidRPr="006650A4" w:rsidRDefault="00CE6647" w:rsidP="00002B26">
            <w:pPr>
              <w:jc w:val="center"/>
              <w:rPr>
                <w:rFonts w:ascii="Times New Roman" w:hAnsi="Times New Roman"/>
                <w:sz w:val="22"/>
                <w:szCs w:val="22"/>
              </w:rPr>
            </w:pPr>
            <w:r>
              <w:rPr>
                <w:rFonts w:ascii="Times New Roman" w:hAnsi="Times New Roman"/>
                <w:sz w:val="22"/>
                <w:szCs w:val="22"/>
              </w:rPr>
              <w:t>кг</w:t>
            </w:r>
          </w:p>
        </w:tc>
        <w:tc>
          <w:tcPr>
            <w:tcW w:w="1945" w:type="dxa"/>
            <w:tcBorders>
              <w:top w:val="single" w:sz="4" w:space="0" w:color="auto"/>
              <w:left w:val="single" w:sz="4" w:space="0" w:color="auto"/>
              <w:bottom w:val="single" w:sz="4" w:space="0" w:color="auto"/>
              <w:right w:val="single" w:sz="4" w:space="0" w:color="auto"/>
            </w:tcBorders>
            <w:hideMark/>
          </w:tcPr>
          <w:p w:rsidR="005149B3" w:rsidRDefault="00CE6647" w:rsidP="00002B26">
            <w:pPr>
              <w:jc w:val="center"/>
              <w:rPr>
                <w:rFonts w:ascii="Times New Roman" w:hAnsi="Times New Roman"/>
                <w:sz w:val="22"/>
                <w:szCs w:val="22"/>
              </w:rPr>
            </w:pPr>
            <w:r>
              <w:rPr>
                <w:rFonts w:ascii="Times New Roman" w:hAnsi="Times New Roman"/>
                <w:sz w:val="22"/>
                <w:szCs w:val="22"/>
              </w:rPr>
              <w:t>50</w:t>
            </w:r>
          </w:p>
        </w:tc>
        <w:tc>
          <w:tcPr>
            <w:tcW w:w="1083" w:type="dxa"/>
            <w:tcBorders>
              <w:top w:val="single" w:sz="4" w:space="0" w:color="auto"/>
              <w:left w:val="single" w:sz="4" w:space="0" w:color="auto"/>
              <w:bottom w:val="single" w:sz="4" w:space="0" w:color="auto"/>
              <w:right w:val="single" w:sz="4" w:space="0" w:color="auto"/>
            </w:tcBorders>
            <w:vAlign w:val="bottom"/>
            <w:hideMark/>
          </w:tcPr>
          <w:p w:rsidR="005149B3" w:rsidRPr="003046D1" w:rsidRDefault="005149B3" w:rsidP="00002B26">
            <w:pPr>
              <w:jc w:val="right"/>
              <w:rPr>
                <w:rFonts w:ascii="Times New Roman" w:hAnsi="Times New Roman"/>
                <w:color w:val="000000"/>
              </w:rPr>
            </w:pPr>
          </w:p>
        </w:tc>
        <w:tc>
          <w:tcPr>
            <w:tcW w:w="1236" w:type="dxa"/>
            <w:tcBorders>
              <w:top w:val="single" w:sz="4" w:space="0" w:color="auto"/>
              <w:left w:val="single" w:sz="4" w:space="0" w:color="auto"/>
              <w:bottom w:val="single" w:sz="4" w:space="0" w:color="auto"/>
              <w:right w:val="single" w:sz="4" w:space="0" w:color="auto"/>
            </w:tcBorders>
            <w:vAlign w:val="center"/>
            <w:hideMark/>
          </w:tcPr>
          <w:p w:rsidR="005149B3" w:rsidRPr="003046D1" w:rsidRDefault="005149B3" w:rsidP="00002B26">
            <w:pPr>
              <w:jc w:val="center"/>
              <w:rPr>
                <w:rFonts w:ascii="Times New Roman" w:hAnsi="Times New Roman"/>
                <w:color w:val="000000"/>
              </w:rPr>
            </w:pPr>
          </w:p>
        </w:tc>
      </w:tr>
      <w:tr w:rsidR="005149B3" w:rsidRPr="003046D1" w:rsidTr="00002B26">
        <w:trPr>
          <w:jc w:val="center"/>
        </w:trPr>
        <w:tc>
          <w:tcPr>
            <w:tcW w:w="1075" w:type="dxa"/>
            <w:tcBorders>
              <w:top w:val="single" w:sz="4" w:space="0" w:color="auto"/>
              <w:left w:val="single" w:sz="4" w:space="0" w:color="auto"/>
              <w:bottom w:val="single" w:sz="4" w:space="0" w:color="auto"/>
              <w:right w:val="single" w:sz="4" w:space="0" w:color="auto"/>
            </w:tcBorders>
            <w:hideMark/>
          </w:tcPr>
          <w:p w:rsidR="005149B3" w:rsidRDefault="005149B3" w:rsidP="00002B26">
            <w:pPr>
              <w:ind w:right="538"/>
              <w:jc w:val="both"/>
              <w:rPr>
                <w:rFonts w:ascii="Times New Roman" w:hAnsi="Times New Roman"/>
                <w:spacing w:val="-1"/>
                <w:sz w:val="22"/>
                <w:szCs w:val="22"/>
              </w:rPr>
            </w:pPr>
            <w:r>
              <w:rPr>
                <w:rFonts w:ascii="Times New Roman" w:hAnsi="Times New Roman"/>
                <w:spacing w:val="-1"/>
                <w:sz w:val="22"/>
                <w:szCs w:val="22"/>
              </w:rPr>
              <w:t>27</w:t>
            </w:r>
          </w:p>
        </w:tc>
        <w:tc>
          <w:tcPr>
            <w:tcW w:w="3541" w:type="dxa"/>
            <w:tcBorders>
              <w:top w:val="single" w:sz="4" w:space="0" w:color="auto"/>
              <w:left w:val="single" w:sz="4" w:space="0" w:color="auto"/>
              <w:bottom w:val="single" w:sz="4" w:space="0" w:color="auto"/>
              <w:right w:val="single" w:sz="4" w:space="0" w:color="auto"/>
            </w:tcBorders>
            <w:hideMark/>
          </w:tcPr>
          <w:p w:rsidR="005149B3" w:rsidRDefault="005149B3" w:rsidP="00002B26">
            <w:pPr>
              <w:ind w:firstLine="360"/>
              <w:jc w:val="both"/>
              <w:rPr>
                <w:rFonts w:ascii="Times New Roman" w:hAnsi="Times New Roman"/>
                <w:sz w:val="22"/>
                <w:szCs w:val="22"/>
              </w:rPr>
            </w:pPr>
            <w:r>
              <w:rPr>
                <w:rFonts w:ascii="Times New Roman" w:hAnsi="Times New Roman"/>
                <w:sz w:val="22"/>
                <w:szCs w:val="22"/>
              </w:rPr>
              <w:t>Сахарный песок</w:t>
            </w:r>
          </w:p>
        </w:tc>
        <w:tc>
          <w:tcPr>
            <w:tcW w:w="1821" w:type="dxa"/>
            <w:tcBorders>
              <w:top w:val="single" w:sz="4" w:space="0" w:color="auto"/>
              <w:left w:val="single" w:sz="4" w:space="0" w:color="auto"/>
              <w:bottom w:val="single" w:sz="4" w:space="0" w:color="auto"/>
              <w:right w:val="single" w:sz="4" w:space="0" w:color="auto"/>
            </w:tcBorders>
            <w:hideMark/>
          </w:tcPr>
          <w:p w:rsidR="005149B3" w:rsidRPr="006650A4" w:rsidRDefault="00CE6647" w:rsidP="00002B26">
            <w:pPr>
              <w:jc w:val="center"/>
              <w:rPr>
                <w:rFonts w:ascii="Times New Roman" w:hAnsi="Times New Roman"/>
                <w:sz w:val="22"/>
                <w:szCs w:val="22"/>
              </w:rPr>
            </w:pPr>
            <w:r>
              <w:rPr>
                <w:rFonts w:ascii="Times New Roman" w:hAnsi="Times New Roman"/>
                <w:sz w:val="22"/>
                <w:szCs w:val="22"/>
              </w:rPr>
              <w:t>кг</w:t>
            </w:r>
          </w:p>
        </w:tc>
        <w:tc>
          <w:tcPr>
            <w:tcW w:w="1945" w:type="dxa"/>
            <w:tcBorders>
              <w:top w:val="single" w:sz="4" w:space="0" w:color="auto"/>
              <w:left w:val="single" w:sz="4" w:space="0" w:color="auto"/>
              <w:bottom w:val="single" w:sz="4" w:space="0" w:color="auto"/>
              <w:right w:val="single" w:sz="4" w:space="0" w:color="auto"/>
            </w:tcBorders>
            <w:hideMark/>
          </w:tcPr>
          <w:p w:rsidR="005149B3" w:rsidRDefault="00CE6647" w:rsidP="00002B26">
            <w:pPr>
              <w:jc w:val="center"/>
              <w:rPr>
                <w:rFonts w:ascii="Times New Roman" w:hAnsi="Times New Roman"/>
                <w:sz w:val="22"/>
                <w:szCs w:val="22"/>
              </w:rPr>
            </w:pPr>
            <w:r>
              <w:rPr>
                <w:rFonts w:ascii="Times New Roman" w:hAnsi="Times New Roman"/>
                <w:sz w:val="22"/>
                <w:szCs w:val="22"/>
              </w:rPr>
              <w:t>170</w:t>
            </w:r>
          </w:p>
        </w:tc>
        <w:tc>
          <w:tcPr>
            <w:tcW w:w="1083" w:type="dxa"/>
            <w:tcBorders>
              <w:top w:val="single" w:sz="4" w:space="0" w:color="auto"/>
              <w:left w:val="single" w:sz="4" w:space="0" w:color="auto"/>
              <w:bottom w:val="single" w:sz="4" w:space="0" w:color="auto"/>
              <w:right w:val="single" w:sz="4" w:space="0" w:color="auto"/>
            </w:tcBorders>
            <w:vAlign w:val="bottom"/>
            <w:hideMark/>
          </w:tcPr>
          <w:p w:rsidR="005149B3" w:rsidRPr="003046D1" w:rsidRDefault="005149B3" w:rsidP="00002B26">
            <w:pPr>
              <w:jc w:val="right"/>
              <w:rPr>
                <w:rFonts w:ascii="Times New Roman" w:hAnsi="Times New Roman"/>
                <w:color w:val="000000"/>
              </w:rPr>
            </w:pPr>
          </w:p>
        </w:tc>
        <w:tc>
          <w:tcPr>
            <w:tcW w:w="1236" w:type="dxa"/>
            <w:tcBorders>
              <w:top w:val="single" w:sz="4" w:space="0" w:color="auto"/>
              <w:left w:val="single" w:sz="4" w:space="0" w:color="auto"/>
              <w:bottom w:val="single" w:sz="4" w:space="0" w:color="auto"/>
              <w:right w:val="single" w:sz="4" w:space="0" w:color="auto"/>
            </w:tcBorders>
            <w:vAlign w:val="center"/>
            <w:hideMark/>
          </w:tcPr>
          <w:p w:rsidR="005149B3" w:rsidRPr="003046D1" w:rsidRDefault="005149B3" w:rsidP="00002B26">
            <w:pPr>
              <w:jc w:val="center"/>
              <w:rPr>
                <w:rFonts w:ascii="Times New Roman" w:hAnsi="Times New Roman"/>
                <w:color w:val="000000"/>
              </w:rPr>
            </w:pPr>
          </w:p>
        </w:tc>
      </w:tr>
      <w:tr w:rsidR="005149B3" w:rsidRPr="003046D1" w:rsidTr="00002B26">
        <w:trPr>
          <w:jc w:val="center"/>
        </w:trPr>
        <w:tc>
          <w:tcPr>
            <w:tcW w:w="1075" w:type="dxa"/>
            <w:tcBorders>
              <w:top w:val="single" w:sz="4" w:space="0" w:color="auto"/>
              <w:left w:val="single" w:sz="4" w:space="0" w:color="auto"/>
              <w:bottom w:val="single" w:sz="4" w:space="0" w:color="auto"/>
              <w:right w:val="single" w:sz="4" w:space="0" w:color="auto"/>
            </w:tcBorders>
            <w:hideMark/>
          </w:tcPr>
          <w:p w:rsidR="005149B3" w:rsidRDefault="005149B3" w:rsidP="00002B26">
            <w:pPr>
              <w:ind w:right="538"/>
              <w:jc w:val="both"/>
              <w:rPr>
                <w:rFonts w:ascii="Times New Roman" w:hAnsi="Times New Roman"/>
                <w:spacing w:val="-1"/>
                <w:sz w:val="22"/>
                <w:szCs w:val="22"/>
              </w:rPr>
            </w:pPr>
            <w:r>
              <w:rPr>
                <w:rFonts w:ascii="Times New Roman" w:hAnsi="Times New Roman"/>
                <w:spacing w:val="-1"/>
                <w:sz w:val="22"/>
                <w:szCs w:val="22"/>
              </w:rPr>
              <w:t>28</w:t>
            </w:r>
          </w:p>
        </w:tc>
        <w:tc>
          <w:tcPr>
            <w:tcW w:w="3541" w:type="dxa"/>
            <w:tcBorders>
              <w:top w:val="single" w:sz="4" w:space="0" w:color="auto"/>
              <w:left w:val="single" w:sz="4" w:space="0" w:color="auto"/>
              <w:bottom w:val="single" w:sz="4" w:space="0" w:color="auto"/>
              <w:right w:val="single" w:sz="4" w:space="0" w:color="auto"/>
            </w:tcBorders>
            <w:hideMark/>
          </w:tcPr>
          <w:p w:rsidR="005149B3" w:rsidRDefault="005149B3" w:rsidP="00002B26">
            <w:pPr>
              <w:ind w:firstLine="360"/>
              <w:jc w:val="both"/>
              <w:rPr>
                <w:rFonts w:ascii="Times New Roman" w:hAnsi="Times New Roman"/>
                <w:sz w:val="22"/>
                <w:szCs w:val="22"/>
              </w:rPr>
            </w:pPr>
            <w:r>
              <w:rPr>
                <w:rFonts w:ascii="Times New Roman" w:hAnsi="Times New Roman"/>
                <w:sz w:val="22"/>
                <w:szCs w:val="22"/>
              </w:rPr>
              <w:t>Рыба (Минтай)</w:t>
            </w:r>
          </w:p>
        </w:tc>
        <w:tc>
          <w:tcPr>
            <w:tcW w:w="1821" w:type="dxa"/>
            <w:tcBorders>
              <w:top w:val="single" w:sz="4" w:space="0" w:color="auto"/>
              <w:left w:val="single" w:sz="4" w:space="0" w:color="auto"/>
              <w:bottom w:val="single" w:sz="4" w:space="0" w:color="auto"/>
              <w:right w:val="single" w:sz="4" w:space="0" w:color="auto"/>
            </w:tcBorders>
            <w:hideMark/>
          </w:tcPr>
          <w:p w:rsidR="005149B3" w:rsidRPr="006650A4" w:rsidRDefault="00CE6647" w:rsidP="00002B26">
            <w:pPr>
              <w:jc w:val="center"/>
              <w:rPr>
                <w:rFonts w:ascii="Times New Roman" w:hAnsi="Times New Roman"/>
                <w:sz w:val="22"/>
                <w:szCs w:val="22"/>
              </w:rPr>
            </w:pPr>
            <w:r>
              <w:rPr>
                <w:rFonts w:ascii="Times New Roman" w:hAnsi="Times New Roman"/>
                <w:sz w:val="22"/>
                <w:szCs w:val="22"/>
              </w:rPr>
              <w:t>кг</w:t>
            </w:r>
          </w:p>
        </w:tc>
        <w:tc>
          <w:tcPr>
            <w:tcW w:w="1945" w:type="dxa"/>
            <w:tcBorders>
              <w:top w:val="single" w:sz="4" w:space="0" w:color="auto"/>
              <w:left w:val="single" w:sz="4" w:space="0" w:color="auto"/>
              <w:bottom w:val="single" w:sz="4" w:space="0" w:color="auto"/>
              <w:right w:val="single" w:sz="4" w:space="0" w:color="auto"/>
            </w:tcBorders>
            <w:hideMark/>
          </w:tcPr>
          <w:p w:rsidR="005149B3" w:rsidRDefault="00CE6647" w:rsidP="00002B26">
            <w:pPr>
              <w:jc w:val="center"/>
              <w:rPr>
                <w:rFonts w:ascii="Times New Roman" w:hAnsi="Times New Roman"/>
                <w:sz w:val="22"/>
                <w:szCs w:val="22"/>
              </w:rPr>
            </w:pPr>
            <w:r>
              <w:rPr>
                <w:rFonts w:ascii="Times New Roman" w:hAnsi="Times New Roman"/>
                <w:sz w:val="22"/>
                <w:szCs w:val="22"/>
              </w:rPr>
              <w:t>170</w:t>
            </w:r>
          </w:p>
        </w:tc>
        <w:tc>
          <w:tcPr>
            <w:tcW w:w="1083" w:type="dxa"/>
            <w:tcBorders>
              <w:top w:val="single" w:sz="4" w:space="0" w:color="auto"/>
              <w:left w:val="single" w:sz="4" w:space="0" w:color="auto"/>
              <w:bottom w:val="single" w:sz="4" w:space="0" w:color="auto"/>
              <w:right w:val="single" w:sz="4" w:space="0" w:color="auto"/>
            </w:tcBorders>
            <w:vAlign w:val="bottom"/>
            <w:hideMark/>
          </w:tcPr>
          <w:p w:rsidR="005149B3" w:rsidRPr="003046D1" w:rsidRDefault="005149B3" w:rsidP="00002B26">
            <w:pPr>
              <w:jc w:val="right"/>
              <w:rPr>
                <w:rFonts w:ascii="Times New Roman" w:hAnsi="Times New Roman"/>
                <w:color w:val="000000"/>
              </w:rPr>
            </w:pPr>
          </w:p>
        </w:tc>
        <w:tc>
          <w:tcPr>
            <w:tcW w:w="1236" w:type="dxa"/>
            <w:tcBorders>
              <w:top w:val="single" w:sz="4" w:space="0" w:color="auto"/>
              <w:left w:val="single" w:sz="4" w:space="0" w:color="auto"/>
              <w:bottom w:val="single" w:sz="4" w:space="0" w:color="auto"/>
              <w:right w:val="single" w:sz="4" w:space="0" w:color="auto"/>
            </w:tcBorders>
            <w:vAlign w:val="center"/>
            <w:hideMark/>
          </w:tcPr>
          <w:p w:rsidR="005149B3" w:rsidRPr="003046D1" w:rsidRDefault="005149B3" w:rsidP="00002B26">
            <w:pPr>
              <w:jc w:val="center"/>
              <w:rPr>
                <w:rFonts w:ascii="Times New Roman" w:hAnsi="Times New Roman"/>
                <w:color w:val="000000"/>
              </w:rPr>
            </w:pPr>
          </w:p>
        </w:tc>
      </w:tr>
      <w:tr w:rsidR="005149B3" w:rsidRPr="003046D1" w:rsidTr="00002B26">
        <w:trPr>
          <w:jc w:val="center"/>
        </w:trPr>
        <w:tc>
          <w:tcPr>
            <w:tcW w:w="1075" w:type="dxa"/>
            <w:tcBorders>
              <w:top w:val="single" w:sz="4" w:space="0" w:color="auto"/>
              <w:left w:val="single" w:sz="4" w:space="0" w:color="auto"/>
              <w:bottom w:val="single" w:sz="4" w:space="0" w:color="auto"/>
              <w:right w:val="single" w:sz="4" w:space="0" w:color="auto"/>
            </w:tcBorders>
            <w:hideMark/>
          </w:tcPr>
          <w:p w:rsidR="005149B3" w:rsidRDefault="005149B3" w:rsidP="00002B26">
            <w:pPr>
              <w:ind w:right="538"/>
              <w:jc w:val="both"/>
              <w:rPr>
                <w:rFonts w:ascii="Times New Roman" w:hAnsi="Times New Roman"/>
                <w:spacing w:val="-1"/>
                <w:sz w:val="22"/>
                <w:szCs w:val="22"/>
              </w:rPr>
            </w:pPr>
            <w:r>
              <w:rPr>
                <w:rFonts w:ascii="Times New Roman" w:hAnsi="Times New Roman"/>
                <w:spacing w:val="-1"/>
                <w:sz w:val="22"/>
                <w:szCs w:val="22"/>
              </w:rPr>
              <w:t>29</w:t>
            </w:r>
          </w:p>
        </w:tc>
        <w:tc>
          <w:tcPr>
            <w:tcW w:w="3541" w:type="dxa"/>
            <w:tcBorders>
              <w:top w:val="single" w:sz="4" w:space="0" w:color="auto"/>
              <w:left w:val="single" w:sz="4" w:space="0" w:color="auto"/>
              <w:bottom w:val="single" w:sz="4" w:space="0" w:color="auto"/>
              <w:right w:val="single" w:sz="4" w:space="0" w:color="auto"/>
            </w:tcBorders>
            <w:hideMark/>
          </w:tcPr>
          <w:p w:rsidR="005149B3" w:rsidRDefault="00AB4902" w:rsidP="00002B26">
            <w:pPr>
              <w:ind w:firstLine="360"/>
              <w:jc w:val="both"/>
              <w:rPr>
                <w:rFonts w:ascii="Times New Roman" w:hAnsi="Times New Roman"/>
                <w:sz w:val="22"/>
                <w:szCs w:val="22"/>
              </w:rPr>
            </w:pPr>
            <w:r>
              <w:rPr>
                <w:rFonts w:ascii="Times New Roman" w:hAnsi="Times New Roman"/>
                <w:sz w:val="22"/>
                <w:szCs w:val="22"/>
              </w:rPr>
              <w:t>Молоко пастеризованное</w:t>
            </w:r>
          </w:p>
        </w:tc>
        <w:tc>
          <w:tcPr>
            <w:tcW w:w="1821" w:type="dxa"/>
            <w:tcBorders>
              <w:top w:val="single" w:sz="4" w:space="0" w:color="auto"/>
              <w:left w:val="single" w:sz="4" w:space="0" w:color="auto"/>
              <w:bottom w:val="single" w:sz="4" w:space="0" w:color="auto"/>
              <w:right w:val="single" w:sz="4" w:space="0" w:color="auto"/>
            </w:tcBorders>
            <w:hideMark/>
          </w:tcPr>
          <w:p w:rsidR="005149B3" w:rsidRPr="006650A4" w:rsidRDefault="00AB4902" w:rsidP="00002B26">
            <w:pPr>
              <w:jc w:val="center"/>
              <w:rPr>
                <w:rFonts w:ascii="Times New Roman" w:hAnsi="Times New Roman"/>
                <w:sz w:val="22"/>
                <w:szCs w:val="22"/>
              </w:rPr>
            </w:pPr>
            <w:r>
              <w:rPr>
                <w:rFonts w:ascii="Times New Roman" w:hAnsi="Times New Roman"/>
                <w:sz w:val="22"/>
                <w:szCs w:val="22"/>
              </w:rPr>
              <w:t>л</w:t>
            </w:r>
          </w:p>
        </w:tc>
        <w:tc>
          <w:tcPr>
            <w:tcW w:w="1945" w:type="dxa"/>
            <w:tcBorders>
              <w:top w:val="single" w:sz="4" w:space="0" w:color="auto"/>
              <w:left w:val="single" w:sz="4" w:space="0" w:color="auto"/>
              <w:bottom w:val="single" w:sz="4" w:space="0" w:color="auto"/>
              <w:right w:val="single" w:sz="4" w:space="0" w:color="auto"/>
            </w:tcBorders>
            <w:hideMark/>
          </w:tcPr>
          <w:p w:rsidR="005149B3" w:rsidRDefault="00CE6647" w:rsidP="00002B26">
            <w:pPr>
              <w:jc w:val="center"/>
              <w:rPr>
                <w:rFonts w:ascii="Times New Roman" w:hAnsi="Times New Roman"/>
                <w:sz w:val="22"/>
                <w:szCs w:val="22"/>
              </w:rPr>
            </w:pPr>
            <w:r>
              <w:rPr>
                <w:rFonts w:ascii="Times New Roman" w:hAnsi="Times New Roman"/>
                <w:sz w:val="22"/>
                <w:szCs w:val="22"/>
              </w:rPr>
              <w:t>1500</w:t>
            </w:r>
          </w:p>
        </w:tc>
        <w:tc>
          <w:tcPr>
            <w:tcW w:w="1083" w:type="dxa"/>
            <w:tcBorders>
              <w:top w:val="single" w:sz="4" w:space="0" w:color="auto"/>
              <w:left w:val="single" w:sz="4" w:space="0" w:color="auto"/>
              <w:bottom w:val="single" w:sz="4" w:space="0" w:color="auto"/>
              <w:right w:val="single" w:sz="4" w:space="0" w:color="auto"/>
            </w:tcBorders>
            <w:vAlign w:val="bottom"/>
            <w:hideMark/>
          </w:tcPr>
          <w:p w:rsidR="005149B3" w:rsidRPr="003046D1" w:rsidRDefault="005149B3" w:rsidP="00002B26">
            <w:pPr>
              <w:jc w:val="right"/>
              <w:rPr>
                <w:rFonts w:ascii="Times New Roman" w:hAnsi="Times New Roman"/>
                <w:color w:val="000000"/>
              </w:rPr>
            </w:pPr>
          </w:p>
        </w:tc>
        <w:tc>
          <w:tcPr>
            <w:tcW w:w="1236" w:type="dxa"/>
            <w:tcBorders>
              <w:top w:val="single" w:sz="4" w:space="0" w:color="auto"/>
              <w:left w:val="single" w:sz="4" w:space="0" w:color="auto"/>
              <w:bottom w:val="single" w:sz="4" w:space="0" w:color="auto"/>
              <w:right w:val="single" w:sz="4" w:space="0" w:color="auto"/>
            </w:tcBorders>
            <w:vAlign w:val="center"/>
            <w:hideMark/>
          </w:tcPr>
          <w:p w:rsidR="005149B3" w:rsidRPr="003046D1" w:rsidRDefault="005149B3" w:rsidP="00002B26">
            <w:pPr>
              <w:jc w:val="center"/>
              <w:rPr>
                <w:rFonts w:ascii="Times New Roman" w:hAnsi="Times New Roman"/>
                <w:color w:val="000000"/>
              </w:rPr>
            </w:pPr>
          </w:p>
        </w:tc>
      </w:tr>
      <w:tr w:rsidR="00AB4902" w:rsidRPr="003046D1" w:rsidTr="00002B26">
        <w:trPr>
          <w:jc w:val="center"/>
        </w:trPr>
        <w:tc>
          <w:tcPr>
            <w:tcW w:w="1075" w:type="dxa"/>
            <w:tcBorders>
              <w:top w:val="single" w:sz="4" w:space="0" w:color="auto"/>
              <w:left w:val="single" w:sz="4" w:space="0" w:color="auto"/>
              <w:bottom w:val="single" w:sz="4" w:space="0" w:color="auto"/>
              <w:right w:val="single" w:sz="4" w:space="0" w:color="auto"/>
            </w:tcBorders>
            <w:hideMark/>
          </w:tcPr>
          <w:p w:rsidR="00AB4902" w:rsidRDefault="00AB4902" w:rsidP="00002B26">
            <w:pPr>
              <w:ind w:right="538"/>
              <w:jc w:val="both"/>
              <w:rPr>
                <w:rFonts w:ascii="Times New Roman" w:hAnsi="Times New Roman"/>
                <w:spacing w:val="-1"/>
                <w:sz w:val="22"/>
                <w:szCs w:val="22"/>
              </w:rPr>
            </w:pPr>
            <w:r>
              <w:rPr>
                <w:rFonts w:ascii="Times New Roman" w:hAnsi="Times New Roman"/>
                <w:spacing w:val="-1"/>
                <w:sz w:val="22"/>
                <w:szCs w:val="22"/>
              </w:rPr>
              <w:t>30</w:t>
            </w:r>
          </w:p>
        </w:tc>
        <w:tc>
          <w:tcPr>
            <w:tcW w:w="3541" w:type="dxa"/>
            <w:tcBorders>
              <w:top w:val="single" w:sz="4" w:space="0" w:color="auto"/>
              <w:left w:val="single" w:sz="4" w:space="0" w:color="auto"/>
              <w:bottom w:val="single" w:sz="4" w:space="0" w:color="auto"/>
              <w:right w:val="single" w:sz="4" w:space="0" w:color="auto"/>
            </w:tcBorders>
            <w:hideMark/>
          </w:tcPr>
          <w:p w:rsidR="00AB4902" w:rsidRDefault="002B03C3" w:rsidP="00002B26">
            <w:pPr>
              <w:ind w:firstLine="360"/>
              <w:jc w:val="both"/>
              <w:rPr>
                <w:rFonts w:ascii="Times New Roman" w:hAnsi="Times New Roman"/>
                <w:sz w:val="22"/>
                <w:szCs w:val="22"/>
              </w:rPr>
            </w:pPr>
            <w:r>
              <w:rPr>
                <w:rFonts w:ascii="Times New Roman" w:hAnsi="Times New Roman"/>
                <w:sz w:val="22"/>
                <w:szCs w:val="22"/>
              </w:rPr>
              <w:t>Кефир</w:t>
            </w:r>
          </w:p>
        </w:tc>
        <w:tc>
          <w:tcPr>
            <w:tcW w:w="1821" w:type="dxa"/>
            <w:tcBorders>
              <w:top w:val="single" w:sz="4" w:space="0" w:color="auto"/>
              <w:left w:val="single" w:sz="4" w:space="0" w:color="auto"/>
              <w:bottom w:val="single" w:sz="4" w:space="0" w:color="auto"/>
              <w:right w:val="single" w:sz="4" w:space="0" w:color="auto"/>
            </w:tcBorders>
            <w:hideMark/>
          </w:tcPr>
          <w:p w:rsidR="00AB4902" w:rsidRDefault="002B03C3" w:rsidP="00002B26">
            <w:pPr>
              <w:jc w:val="center"/>
              <w:rPr>
                <w:rFonts w:ascii="Times New Roman" w:hAnsi="Times New Roman"/>
                <w:sz w:val="22"/>
                <w:szCs w:val="22"/>
              </w:rPr>
            </w:pPr>
            <w:r>
              <w:rPr>
                <w:rFonts w:ascii="Times New Roman" w:hAnsi="Times New Roman"/>
                <w:sz w:val="22"/>
                <w:szCs w:val="22"/>
              </w:rPr>
              <w:t>л</w:t>
            </w:r>
          </w:p>
        </w:tc>
        <w:tc>
          <w:tcPr>
            <w:tcW w:w="1945" w:type="dxa"/>
            <w:tcBorders>
              <w:top w:val="single" w:sz="4" w:space="0" w:color="auto"/>
              <w:left w:val="single" w:sz="4" w:space="0" w:color="auto"/>
              <w:bottom w:val="single" w:sz="4" w:space="0" w:color="auto"/>
              <w:right w:val="single" w:sz="4" w:space="0" w:color="auto"/>
            </w:tcBorders>
            <w:hideMark/>
          </w:tcPr>
          <w:p w:rsidR="00AB4902" w:rsidRDefault="001D21C4" w:rsidP="00002B26">
            <w:pPr>
              <w:jc w:val="center"/>
              <w:rPr>
                <w:rFonts w:ascii="Times New Roman" w:hAnsi="Times New Roman"/>
                <w:sz w:val="22"/>
                <w:szCs w:val="22"/>
              </w:rPr>
            </w:pPr>
            <w:r>
              <w:rPr>
                <w:rFonts w:ascii="Times New Roman" w:hAnsi="Times New Roman"/>
                <w:sz w:val="22"/>
                <w:szCs w:val="22"/>
              </w:rPr>
              <w:t>390</w:t>
            </w:r>
          </w:p>
        </w:tc>
        <w:tc>
          <w:tcPr>
            <w:tcW w:w="1083" w:type="dxa"/>
            <w:tcBorders>
              <w:top w:val="single" w:sz="4" w:space="0" w:color="auto"/>
              <w:left w:val="single" w:sz="4" w:space="0" w:color="auto"/>
              <w:bottom w:val="single" w:sz="4" w:space="0" w:color="auto"/>
              <w:right w:val="single" w:sz="4" w:space="0" w:color="auto"/>
            </w:tcBorders>
            <w:vAlign w:val="bottom"/>
            <w:hideMark/>
          </w:tcPr>
          <w:p w:rsidR="00AB4902" w:rsidRPr="003046D1" w:rsidRDefault="00AB4902" w:rsidP="00002B26">
            <w:pPr>
              <w:jc w:val="right"/>
              <w:rPr>
                <w:rFonts w:ascii="Times New Roman" w:hAnsi="Times New Roman"/>
                <w:color w:val="000000"/>
              </w:rPr>
            </w:pPr>
          </w:p>
        </w:tc>
        <w:tc>
          <w:tcPr>
            <w:tcW w:w="1236" w:type="dxa"/>
            <w:tcBorders>
              <w:top w:val="single" w:sz="4" w:space="0" w:color="auto"/>
              <w:left w:val="single" w:sz="4" w:space="0" w:color="auto"/>
              <w:bottom w:val="single" w:sz="4" w:space="0" w:color="auto"/>
              <w:right w:val="single" w:sz="4" w:space="0" w:color="auto"/>
            </w:tcBorders>
            <w:vAlign w:val="center"/>
            <w:hideMark/>
          </w:tcPr>
          <w:p w:rsidR="00AB4902" w:rsidRPr="003046D1" w:rsidRDefault="00AB4902" w:rsidP="00002B26">
            <w:pPr>
              <w:jc w:val="center"/>
              <w:rPr>
                <w:rFonts w:ascii="Times New Roman" w:hAnsi="Times New Roman"/>
                <w:color w:val="000000"/>
              </w:rPr>
            </w:pPr>
          </w:p>
        </w:tc>
      </w:tr>
      <w:tr w:rsidR="00F948AC" w:rsidRPr="00491E56" w:rsidTr="00002B26">
        <w:trPr>
          <w:jc w:val="center"/>
        </w:trPr>
        <w:tc>
          <w:tcPr>
            <w:tcW w:w="1075" w:type="dxa"/>
            <w:tcBorders>
              <w:top w:val="single" w:sz="4" w:space="0" w:color="auto"/>
              <w:left w:val="single" w:sz="4" w:space="0" w:color="auto"/>
              <w:bottom w:val="single" w:sz="4" w:space="0" w:color="auto"/>
              <w:right w:val="single" w:sz="4" w:space="0" w:color="auto"/>
            </w:tcBorders>
          </w:tcPr>
          <w:p w:rsidR="00F948AC" w:rsidRPr="006650A4" w:rsidRDefault="00F948AC" w:rsidP="00002B26">
            <w:pPr>
              <w:ind w:right="538"/>
              <w:jc w:val="both"/>
              <w:rPr>
                <w:rFonts w:ascii="Times New Roman" w:hAnsi="Times New Roman"/>
                <w:spacing w:val="-1"/>
                <w:sz w:val="22"/>
                <w:szCs w:val="22"/>
              </w:rPr>
            </w:pPr>
          </w:p>
        </w:tc>
        <w:tc>
          <w:tcPr>
            <w:tcW w:w="3541" w:type="dxa"/>
            <w:tcBorders>
              <w:top w:val="single" w:sz="4" w:space="0" w:color="auto"/>
              <w:left w:val="single" w:sz="4" w:space="0" w:color="auto"/>
              <w:bottom w:val="single" w:sz="4" w:space="0" w:color="auto"/>
              <w:right w:val="single" w:sz="4" w:space="0" w:color="auto"/>
            </w:tcBorders>
            <w:hideMark/>
          </w:tcPr>
          <w:p w:rsidR="00F948AC" w:rsidRPr="006650A4" w:rsidRDefault="00F948AC" w:rsidP="00002B26">
            <w:pPr>
              <w:ind w:firstLine="360"/>
              <w:jc w:val="both"/>
              <w:rPr>
                <w:rFonts w:ascii="Times New Roman" w:hAnsi="Times New Roman"/>
                <w:b/>
                <w:sz w:val="22"/>
                <w:szCs w:val="22"/>
              </w:rPr>
            </w:pPr>
            <w:r w:rsidRPr="006650A4">
              <w:rPr>
                <w:rFonts w:ascii="Times New Roman" w:hAnsi="Times New Roman"/>
                <w:b/>
                <w:sz w:val="22"/>
                <w:szCs w:val="22"/>
              </w:rPr>
              <w:t>ИТОГО</w:t>
            </w:r>
          </w:p>
        </w:tc>
        <w:tc>
          <w:tcPr>
            <w:tcW w:w="1821" w:type="dxa"/>
            <w:tcBorders>
              <w:top w:val="single" w:sz="4" w:space="0" w:color="auto"/>
              <w:left w:val="single" w:sz="4" w:space="0" w:color="auto"/>
              <w:bottom w:val="single" w:sz="4" w:space="0" w:color="auto"/>
              <w:right w:val="single" w:sz="4" w:space="0" w:color="auto"/>
            </w:tcBorders>
          </w:tcPr>
          <w:p w:rsidR="00F948AC" w:rsidRPr="006650A4" w:rsidRDefault="00F948AC" w:rsidP="00002B26">
            <w:pPr>
              <w:ind w:firstLine="360"/>
              <w:jc w:val="both"/>
              <w:rPr>
                <w:rFonts w:ascii="Times New Roman" w:hAnsi="Times New Roman"/>
                <w:sz w:val="22"/>
                <w:szCs w:val="22"/>
              </w:rPr>
            </w:pPr>
          </w:p>
        </w:tc>
        <w:tc>
          <w:tcPr>
            <w:tcW w:w="1945" w:type="dxa"/>
            <w:tcBorders>
              <w:top w:val="single" w:sz="4" w:space="0" w:color="auto"/>
              <w:left w:val="single" w:sz="4" w:space="0" w:color="auto"/>
              <w:bottom w:val="single" w:sz="4" w:space="0" w:color="auto"/>
              <w:right w:val="single" w:sz="4" w:space="0" w:color="auto"/>
            </w:tcBorders>
          </w:tcPr>
          <w:p w:rsidR="00F948AC" w:rsidRPr="006650A4" w:rsidRDefault="00F948AC" w:rsidP="00002B26">
            <w:pPr>
              <w:jc w:val="both"/>
              <w:rPr>
                <w:rFonts w:ascii="Times New Roman" w:hAnsi="Times New Roman"/>
                <w:sz w:val="22"/>
                <w:szCs w:val="22"/>
              </w:rPr>
            </w:pPr>
          </w:p>
        </w:tc>
        <w:tc>
          <w:tcPr>
            <w:tcW w:w="1083" w:type="dxa"/>
            <w:tcBorders>
              <w:top w:val="single" w:sz="4" w:space="0" w:color="auto"/>
              <w:left w:val="single" w:sz="4" w:space="0" w:color="auto"/>
              <w:bottom w:val="single" w:sz="4" w:space="0" w:color="auto"/>
              <w:right w:val="single" w:sz="4" w:space="0" w:color="auto"/>
            </w:tcBorders>
          </w:tcPr>
          <w:p w:rsidR="00F948AC" w:rsidRPr="006650A4" w:rsidRDefault="00F948AC" w:rsidP="00002B26">
            <w:pPr>
              <w:rPr>
                <w:rFonts w:ascii="Times New Roman" w:hAnsi="Times New Roman"/>
                <w:sz w:val="22"/>
                <w:szCs w:val="22"/>
              </w:rPr>
            </w:pPr>
          </w:p>
        </w:tc>
        <w:tc>
          <w:tcPr>
            <w:tcW w:w="1236" w:type="dxa"/>
            <w:tcBorders>
              <w:top w:val="single" w:sz="4" w:space="0" w:color="auto"/>
              <w:left w:val="single" w:sz="4" w:space="0" w:color="auto"/>
              <w:bottom w:val="single" w:sz="4" w:space="0" w:color="auto"/>
              <w:right w:val="single" w:sz="4" w:space="0" w:color="auto"/>
            </w:tcBorders>
            <w:hideMark/>
          </w:tcPr>
          <w:p w:rsidR="00F948AC" w:rsidRPr="006650A4" w:rsidRDefault="00F948AC" w:rsidP="00002B26">
            <w:pPr>
              <w:rPr>
                <w:rFonts w:ascii="Times New Roman" w:hAnsi="Times New Roman"/>
                <w:sz w:val="22"/>
                <w:szCs w:val="22"/>
              </w:rPr>
            </w:pPr>
          </w:p>
        </w:tc>
      </w:tr>
    </w:tbl>
    <w:p w:rsidR="00444008" w:rsidRPr="00444008" w:rsidRDefault="00444008" w:rsidP="00444008">
      <w:pPr>
        <w:pStyle w:val="Textbody"/>
        <w:jc w:val="center"/>
        <w:rPr>
          <w:lang w:val="ru-RU"/>
        </w:rPr>
      </w:pPr>
    </w:p>
    <w:p w:rsidR="007140C7" w:rsidRDefault="006516F0" w:rsidP="00A0300E">
      <w:pPr>
        <w:suppressAutoHyphens w:val="0"/>
        <w:rPr>
          <w:rFonts w:ascii="Times New Roman" w:eastAsia="Times New Roman" w:hAnsi="Times New Roman" w:cs="Times New Roman"/>
          <w:b/>
          <w:sz w:val="24"/>
          <w:szCs w:val="24"/>
          <w:lang w:eastAsia="ar-SA"/>
        </w:rPr>
      </w:pPr>
      <w:r w:rsidRPr="00D0502D">
        <w:rPr>
          <w:rFonts w:ascii="Times New Roman" w:eastAsia="Calibri" w:hAnsi="Times New Roman" w:cs="Times New Roman"/>
          <w:b/>
          <w:iCs/>
          <w:color w:val="000000"/>
          <w:sz w:val="24"/>
          <w:szCs w:val="24"/>
        </w:rPr>
        <w:t>Заказчик:</w:t>
      </w:r>
      <w:r>
        <w:rPr>
          <w:rFonts w:ascii="Times New Roman" w:eastAsia="Calibri" w:hAnsi="Times New Roman" w:cs="Times New Roman"/>
          <w:b/>
          <w:iCs/>
          <w:color w:val="000000"/>
          <w:sz w:val="24"/>
          <w:szCs w:val="24"/>
        </w:rPr>
        <w:t xml:space="preserve">                                                                               </w:t>
      </w:r>
      <w:r w:rsidR="00892CF0">
        <w:rPr>
          <w:rFonts w:ascii="Times New Roman" w:eastAsia="Calibri" w:hAnsi="Times New Roman" w:cs="Times New Roman"/>
          <w:b/>
          <w:iCs/>
          <w:color w:val="000000"/>
          <w:sz w:val="24"/>
          <w:szCs w:val="24"/>
        </w:rPr>
        <w:t xml:space="preserve">                        </w:t>
      </w:r>
      <w:r>
        <w:rPr>
          <w:rFonts w:ascii="Times New Roman" w:eastAsia="Calibri" w:hAnsi="Times New Roman" w:cs="Times New Roman"/>
          <w:b/>
          <w:iCs/>
          <w:color w:val="000000"/>
          <w:sz w:val="24"/>
          <w:szCs w:val="24"/>
        </w:rPr>
        <w:t xml:space="preserve">       </w:t>
      </w:r>
      <w:r>
        <w:rPr>
          <w:rFonts w:ascii="Times New Roman" w:eastAsia="Times New Roman" w:hAnsi="Times New Roman"/>
          <w:b/>
          <w:sz w:val="24"/>
          <w:szCs w:val="24"/>
          <w:lang w:eastAsia="ar-SA"/>
        </w:rPr>
        <w:t>Поставщик</w:t>
      </w:r>
    </w:p>
    <w:p w:rsidR="006516F0" w:rsidRPr="00837070" w:rsidRDefault="006516F0" w:rsidP="006516F0">
      <w:pPr>
        <w:pStyle w:val="afffffffff"/>
        <w:rPr>
          <w:rFonts w:ascii="Times New Roman" w:hAnsi="Times New Roman"/>
          <w:szCs w:val="22"/>
          <w:lang w:eastAsia="en-US"/>
        </w:rPr>
      </w:pPr>
      <w:r>
        <w:rPr>
          <w:rFonts w:ascii="Times New Roman" w:hAnsi="Times New Roman"/>
          <w:szCs w:val="22"/>
          <w:lang w:eastAsia="en-US"/>
        </w:rPr>
        <w:t>И.О. г</w:t>
      </w:r>
      <w:r w:rsidRPr="00837070">
        <w:rPr>
          <w:rFonts w:ascii="Times New Roman" w:hAnsi="Times New Roman"/>
          <w:szCs w:val="22"/>
          <w:lang w:eastAsia="en-US"/>
        </w:rPr>
        <w:t>лавн</w:t>
      </w:r>
      <w:r>
        <w:rPr>
          <w:rFonts w:ascii="Times New Roman" w:hAnsi="Times New Roman"/>
          <w:szCs w:val="22"/>
          <w:lang w:eastAsia="en-US"/>
        </w:rPr>
        <w:t>ого</w:t>
      </w:r>
      <w:r w:rsidRPr="00837070">
        <w:rPr>
          <w:rFonts w:ascii="Times New Roman" w:hAnsi="Times New Roman"/>
          <w:szCs w:val="22"/>
          <w:lang w:eastAsia="en-US"/>
        </w:rPr>
        <w:t xml:space="preserve"> врач</w:t>
      </w:r>
      <w:r>
        <w:rPr>
          <w:rFonts w:ascii="Times New Roman" w:hAnsi="Times New Roman"/>
          <w:szCs w:val="22"/>
          <w:lang w:eastAsia="en-US"/>
        </w:rPr>
        <w:t xml:space="preserve">а                                                                                   </w:t>
      </w:r>
    </w:p>
    <w:p w:rsidR="006516F0" w:rsidRPr="00837070" w:rsidRDefault="00892CF0" w:rsidP="004D0370">
      <w:pPr>
        <w:pStyle w:val="afffffffff"/>
        <w:rPr>
          <w:lang w:eastAsia="en-US"/>
        </w:rPr>
      </w:pPr>
      <w:r>
        <w:rPr>
          <w:rFonts w:ascii="Times New Roman" w:hAnsi="Times New Roman"/>
          <w:b/>
        </w:rPr>
        <w:t>ГБ</w:t>
      </w:r>
      <w:r w:rsidRPr="0058100D">
        <w:rPr>
          <w:rFonts w:ascii="Times New Roman" w:hAnsi="Times New Roman"/>
          <w:b/>
        </w:rPr>
        <w:t>УЗ М</w:t>
      </w:r>
      <w:r>
        <w:rPr>
          <w:rFonts w:ascii="Times New Roman" w:hAnsi="Times New Roman"/>
          <w:b/>
        </w:rPr>
        <w:t>осковской области</w:t>
      </w:r>
      <w:r w:rsidRPr="0058100D">
        <w:rPr>
          <w:rFonts w:ascii="Times New Roman" w:hAnsi="Times New Roman"/>
          <w:b/>
        </w:rPr>
        <w:t xml:space="preserve"> «Дрезненская городская больница»</w:t>
      </w:r>
      <w:r w:rsidR="006516F0">
        <w:rPr>
          <w:rFonts w:ascii="Times New Roman" w:hAnsi="Times New Roman"/>
          <w:sz w:val="22"/>
          <w:szCs w:val="22"/>
          <w:lang w:eastAsia="en-US"/>
        </w:rPr>
        <w:t xml:space="preserve">                    </w:t>
      </w:r>
    </w:p>
    <w:p w:rsidR="006516F0" w:rsidRPr="00837070" w:rsidRDefault="006516F0" w:rsidP="006516F0">
      <w:pPr>
        <w:rPr>
          <w:rFonts w:ascii="Times New Roman" w:hAnsi="Times New Roman"/>
          <w:szCs w:val="22"/>
          <w:lang w:eastAsia="en-US"/>
        </w:rPr>
      </w:pPr>
      <w:r w:rsidRPr="00837070">
        <w:rPr>
          <w:rFonts w:ascii="Times New Roman" w:hAnsi="Times New Roman"/>
          <w:sz w:val="22"/>
          <w:szCs w:val="22"/>
          <w:lang w:eastAsia="en-US"/>
        </w:rPr>
        <w:t xml:space="preserve">___________________/ </w:t>
      </w:r>
      <w:r>
        <w:rPr>
          <w:rFonts w:ascii="Times New Roman" w:hAnsi="Times New Roman"/>
          <w:sz w:val="22"/>
          <w:szCs w:val="22"/>
          <w:lang w:eastAsia="en-US"/>
        </w:rPr>
        <w:t>Е.</w:t>
      </w:r>
      <w:r w:rsidRPr="00837070">
        <w:rPr>
          <w:rFonts w:ascii="Times New Roman" w:hAnsi="Times New Roman"/>
          <w:sz w:val="22"/>
          <w:szCs w:val="22"/>
          <w:lang w:eastAsia="en-US"/>
        </w:rPr>
        <w:t>В.</w:t>
      </w:r>
      <w:r>
        <w:rPr>
          <w:rFonts w:ascii="Times New Roman" w:hAnsi="Times New Roman"/>
          <w:sz w:val="22"/>
          <w:szCs w:val="22"/>
          <w:lang w:eastAsia="en-US"/>
        </w:rPr>
        <w:t>Пономарева</w:t>
      </w:r>
      <w:r w:rsidRPr="00837070">
        <w:rPr>
          <w:rFonts w:ascii="Times New Roman" w:hAnsi="Times New Roman"/>
          <w:sz w:val="22"/>
          <w:szCs w:val="22"/>
          <w:lang w:eastAsia="en-US"/>
        </w:rPr>
        <w:t xml:space="preserve">  /</w:t>
      </w:r>
      <w:r>
        <w:rPr>
          <w:rFonts w:ascii="Times New Roman" w:hAnsi="Times New Roman"/>
          <w:sz w:val="22"/>
          <w:szCs w:val="22"/>
          <w:lang w:eastAsia="en-US"/>
        </w:rPr>
        <w:t xml:space="preserve">             </w:t>
      </w:r>
      <w:r w:rsidR="00892CF0">
        <w:rPr>
          <w:rFonts w:ascii="Times New Roman" w:hAnsi="Times New Roman"/>
          <w:sz w:val="22"/>
          <w:szCs w:val="22"/>
          <w:lang w:eastAsia="en-US"/>
        </w:rPr>
        <w:t xml:space="preserve">                                      </w:t>
      </w:r>
      <w:r>
        <w:rPr>
          <w:rFonts w:ascii="Times New Roman" w:hAnsi="Times New Roman"/>
          <w:sz w:val="22"/>
          <w:szCs w:val="22"/>
          <w:lang w:eastAsia="en-US"/>
        </w:rPr>
        <w:t xml:space="preserve">       </w:t>
      </w:r>
      <w:r w:rsidRPr="006516F0">
        <w:rPr>
          <w:rFonts w:ascii="Times New Roman" w:eastAsia="Times New Roman" w:hAnsi="Times New Roman"/>
          <w:sz w:val="24"/>
          <w:szCs w:val="24"/>
          <w:lang w:eastAsia="ar-SA"/>
        </w:rPr>
        <w:t>__________________/</w:t>
      </w:r>
      <w:r w:rsidRPr="006516F0">
        <w:rPr>
          <w:rFonts w:ascii="Times New Roman" w:eastAsia="Times New Roman" w:hAnsi="Times New Roman" w:cs="Times New Roman"/>
          <w:sz w:val="22"/>
          <w:szCs w:val="22"/>
        </w:rPr>
        <w:t xml:space="preserve"> </w:t>
      </w:r>
    </w:p>
    <w:p w:rsidR="007140C7" w:rsidRPr="00D0502D" w:rsidRDefault="007140C7" w:rsidP="00A0300E">
      <w:pPr>
        <w:suppressAutoHyphens w:val="0"/>
        <w:rPr>
          <w:rFonts w:ascii="Times New Roman" w:eastAsia="Times New Roman" w:hAnsi="Times New Roman" w:cs="Times New Roman"/>
          <w:b/>
          <w:sz w:val="24"/>
          <w:szCs w:val="24"/>
          <w:lang w:eastAsia="ar-SA"/>
        </w:rPr>
      </w:pPr>
    </w:p>
    <w:tbl>
      <w:tblPr>
        <w:tblpPr w:leftFromText="180" w:rightFromText="180" w:vertAnchor="text" w:horzAnchor="margin" w:tblpY="-42"/>
        <w:tblW w:w="5000" w:type="pct"/>
        <w:tblLook w:val="0000"/>
      </w:tblPr>
      <w:tblGrid>
        <w:gridCol w:w="5207"/>
        <w:gridCol w:w="5316"/>
      </w:tblGrid>
      <w:tr w:rsidR="00A0300E" w:rsidRPr="00D0502D" w:rsidTr="0067414D">
        <w:trPr>
          <w:trHeight w:val="2392"/>
        </w:trPr>
        <w:tc>
          <w:tcPr>
            <w:tcW w:w="2474" w:type="pct"/>
            <w:shd w:val="clear" w:color="auto" w:fill="auto"/>
          </w:tcPr>
          <w:p w:rsidR="00A0300E" w:rsidRPr="00D0502D" w:rsidRDefault="00A0300E" w:rsidP="002306BE">
            <w:pPr>
              <w:widowControl/>
              <w:autoSpaceDN/>
              <w:spacing w:after="60"/>
              <w:jc w:val="both"/>
              <w:rPr>
                <w:rFonts w:ascii="Times New Roman" w:eastAsia="Calibri" w:hAnsi="Times New Roman" w:cs="Times New Roman"/>
                <w:iCs/>
                <w:color w:val="000000"/>
                <w:sz w:val="24"/>
                <w:szCs w:val="24"/>
              </w:rPr>
            </w:pPr>
          </w:p>
        </w:tc>
        <w:tc>
          <w:tcPr>
            <w:tcW w:w="2526" w:type="pct"/>
            <w:shd w:val="clear" w:color="auto" w:fill="auto"/>
          </w:tcPr>
          <w:p w:rsidR="00A0300E" w:rsidRPr="00D0502D" w:rsidRDefault="00A0300E" w:rsidP="007140C7">
            <w:pPr>
              <w:autoSpaceDN/>
              <w:spacing w:line="264" w:lineRule="auto"/>
              <w:rPr>
                <w:rFonts w:ascii="Times New Roman" w:eastAsia="Calibri" w:hAnsi="Times New Roman" w:cs="Times New Roman"/>
                <w:b/>
                <w:bCs/>
                <w:iCs/>
                <w:color w:val="000000"/>
                <w:sz w:val="24"/>
                <w:szCs w:val="24"/>
              </w:rPr>
            </w:pPr>
          </w:p>
        </w:tc>
      </w:tr>
      <w:bookmarkEnd w:id="0"/>
      <w:bookmarkEnd w:id="1"/>
      <w:bookmarkEnd w:id="2"/>
      <w:bookmarkEnd w:id="3"/>
      <w:bookmarkEnd w:id="4"/>
      <w:bookmarkEnd w:id="5"/>
      <w:bookmarkEnd w:id="6"/>
      <w:bookmarkEnd w:id="7"/>
      <w:bookmarkEnd w:id="8"/>
      <w:bookmarkEnd w:id="9"/>
      <w:bookmarkEnd w:id="10"/>
      <w:bookmarkEnd w:id="11"/>
    </w:tbl>
    <w:p w:rsidR="007140C7" w:rsidRDefault="007140C7" w:rsidP="00444008">
      <w:pPr>
        <w:autoSpaceDE w:val="0"/>
        <w:autoSpaceDN/>
        <w:ind w:left="6237"/>
        <w:jc w:val="right"/>
        <w:textAlignment w:val="auto"/>
        <w:rPr>
          <w:rFonts w:ascii="Times New Roman" w:eastAsia="Times New Roman" w:hAnsi="Times New Roman" w:cs="Times New Roman"/>
          <w:kern w:val="0"/>
          <w:sz w:val="24"/>
          <w:szCs w:val="24"/>
          <w:lang w:eastAsia="ar-SA"/>
        </w:rPr>
      </w:pPr>
    </w:p>
    <w:sectPr w:rsidR="007140C7" w:rsidSect="0067414D">
      <w:headerReference w:type="default" r:id="rId8"/>
      <w:footerReference w:type="even" r:id="rId9"/>
      <w:footerReference w:type="default" r:id="rId10"/>
      <w:pgSz w:w="11906" w:h="16838"/>
      <w:pgMar w:top="708" w:right="748" w:bottom="567" w:left="851" w:header="283" w:footer="283" w:gutter="0"/>
      <w:cols w:space="720"/>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49DB37" w15:done="0"/>
  <w15:commentEx w15:paraId="38B0AE2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5360" w:rsidRDefault="00405360">
      <w:r>
        <w:separator/>
      </w:r>
    </w:p>
  </w:endnote>
  <w:endnote w:type="continuationSeparator" w:id="1">
    <w:p w:rsidR="00405360" w:rsidRDefault="004053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Xerox Sans">
    <w:charset w:val="00"/>
    <w:family w:val="roman"/>
    <w:pitch w:val="variable"/>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TimesDL">
    <w:charset w:val="00"/>
    <w:family w:val="roman"/>
    <w:pitch w:val="variable"/>
    <w:sig w:usb0="00000000" w:usb1="00000000" w:usb2="00000000" w:usb3="00000000" w:csb0="00000000"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Arial CYR">
    <w:panose1 w:val="020B0604020202020204"/>
    <w:charset w:val="CC"/>
    <w:family w:val="swiss"/>
    <w:pitch w:val="variable"/>
    <w:sig w:usb0="E0002AFF" w:usb1="C0007843" w:usb2="00000009" w:usb3="00000000" w:csb0="000001FF" w:csb1="00000000"/>
  </w:font>
  <w:font w:name="Xerox Sans Light">
    <w:charset w:val="00"/>
    <w:family w:val="roman"/>
    <w:pitch w:val="variable"/>
    <w:sig w:usb0="00000000" w:usb1="00000000" w:usb2="00000000" w:usb3="00000000" w:csb0="00000000" w:csb1="00000000"/>
  </w:font>
  <w:font w:name="ヒラギノ角ゴ Pro W3">
    <w:charset w:val="00"/>
    <w:family w:val="auto"/>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NTTimes/Cyrillic">
    <w:charset w:val="00"/>
    <w:family w:val="roman"/>
    <w:pitch w:val="variable"/>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ISOCPEUR">
    <w:charset w:val="00"/>
    <w:family w:val="roman"/>
    <w:pitch w:val="variable"/>
    <w:sig w:usb0="00000000" w:usb1="00000000" w:usb2="00000000" w:usb3="00000000" w:csb0="00000000" w:csb1="00000000"/>
  </w:font>
  <w:font w:name="PragmaticaC">
    <w:charset w:val="00"/>
    <w:family w:val="roman"/>
    <w:pitch w:val="variable"/>
    <w:sig w:usb0="00000000" w:usb1="00000000" w:usb2="00000000" w:usb3="00000000" w:csb0="00000000" w:csb1="00000000"/>
  </w:font>
  <w:font w:name="SchoolBookC">
    <w:charset w:val="00"/>
    <w:family w:val="roman"/>
    <w:pitch w:val="variable"/>
    <w:sig w:usb0="00000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altName w:val="Arial Unicode MS"/>
    <w:charset w:val="8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6BE" w:rsidRDefault="002306BE">
    <w:pPr>
      <w:pStyle w:val="aa"/>
      <w:ind w:right="360"/>
    </w:pPr>
  </w:p>
  <w:p w:rsidR="002306BE" w:rsidRDefault="002306BE">
    <w:pPr>
      <w:pStyle w:val="Standar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6BE" w:rsidRDefault="002306BE">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5360" w:rsidRDefault="00405360">
      <w:r>
        <w:rPr>
          <w:color w:val="000000"/>
        </w:rPr>
        <w:separator/>
      </w:r>
    </w:p>
  </w:footnote>
  <w:footnote w:type="continuationSeparator" w:id="1">
    <w:p w:rsidR="00405360" w:rsidRDefault="004053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6BE" w:rsidRDefault="004F74A5">
    <w:pPr>
      <w:pStyle w:val="Standard"/>
    </w:pPr>
    <w:r>
      <w:rPr>
        <w:noProof/>
      </w:rPr>
      <w:fldChar w:fldCharType="begin"/>
    </w:r>
    <w:r w:rsidR="002306BE">
      <w:rPr>
        <w:noProof/>
      </w:rPr>
      <w:instrText xml:space="preserve"> PAGE </w:instrText>
    </w:r>
    <w:r>
      <w:rPr>
        <w:noProof/>
      </w:rPr>
      <w:fldChar w:fldCharType="separate"/>
    </w:r>
    <w:r w:rsidR="00892CF0">
      <w:rPr>
        <w:noProof/>
      </w:rPr>
      <w:t>11</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67F51"/>
    <w:multiLevelType w:val="multilevel"/>
    <w:tmpl w:val="15165B1A"/>
    <w:styleLink w:val="WWNum41"/>
    <w:lvl w:ilvl="0">
      <w:start w:val="1"/>
      <w:numFmt w:val="decimal"/>
      <w:lvlText w:val="%1."/>
      <w:lvlJc w:val="left"/>
      <w:pPr>
        <w:ind w:left="1069" w:hanging="360"/>
      </w:pPr>
      <w:rPr>
        <w:rFonts w:cs="Times New Roman"/>
      </w:rPr>
    </w:lvl>
    <w:lvl w:ilvl="1">
      <w:start w:val="1"/>
      <w:numFmt w:val="decimal"/>
      <w:lvlText w:val="%1.%2"/>
      <w:lvlJc w:val="left"/>
      <w:pPr>
        <w:ind w:left="2119" w:hanging="1410"/>
      </w:pPr>
      <w:rPr>
        <w:rFonts w:cs="Times New Roman"/>
      </w:rPr>
    </w:lvl>
    <w:lvl w:ilvl="2">
      <w:start w:val="1"/>
      <w:numFmt w:val="decimal"/>
      <w:lvlText w:val="%1.%2.%3"/>
      <w:lvlJc w:val="left"/>
      <w:pPr>
        <w:ind w:left="2119" w:hanging="1410"/>
      </w:pPr>
      <w:rPr>
        <w:rFonts w:cs="Times New Roman"/>
      </w:rPr>
    </w:lvl>
    <w:lvl w:ilvl="3">
      <w:start w:val="1"/>
      <w:numFmt w:val="decimal"/>
      <w:lvlText w:val="%1.%2.%3.%4"/>
      <w:lvlJc w:val="left"/>
      <w:pPr>
        <w:ind w:left="2119" w:hanging="1410"/>
      </w:pPr>
      <w:rPr>
        <w:rFonts w:cs="Times New Roman"/>
      </w:rPr>
    </w:lvl>
    <w:lvl w:ilvl="4">
      <w:start w:val="1"/>
      <w:numFmt w:val="decimal"/>
      <w:lvlText w:val="%1.%2.%3.%4.%5"/>
      <w:lvlJc w:val="left"/>
      <w:pPr>
        <w:ind w:left="2119" w:hanging="141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509" w:hanging="1800"/>
      </w:pPr>
      <w:rPr>
        <w:rFonts w:cs="Times New Roman"/>
      </w:rPr>
    </w:lvl>
  </w:abstractNum>
  <w:abstractNum w:abstractNumId="1">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04445B"/>
    <w:multiLevelType w:val="multilevel"/>
    <w:tmpl w:val="39642560"/>
    <w:styleLink w:val="WWNum4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decimal"/>
      <w:lvlText w:val="%1.%2.%3.%4.%5"/>
      <w:lvlJc w:val="left"/>
      <w:pPr>
        <w:ind w:left="0" w:firstLine="709"/>
      </w:pPr>
      <w:rPr>
        <w:rFonts w:cs="Times New Roman"/>
      </w:rPr>
    </w:lvl>
    <w:lvl w:ilvl="5">
      <w:start w:val="1"/>
      <w:numFmt w:val="decimal"/>
      <w:lvlText w:val="%1.%2.%3.%4.%5.%6"/>
      <w:lvlJc w:val="left"/>
      <w:pPr>
        <w:ind w:left="0" w:firstLine="709"/>
      </w:pPr>
      <w:rPr>
        <w:rFonts w:cs="Times New Roman"/>
      </w:rPr>
    </w:lvl>
    <w:lvl w:ilvl="6">
      <w:start w:val="1"/>
      <w:numFmt w:val="decimal"/>
      <w:lvlText w:val="%1.%2.%3.%4.%5.%6.%7"/>
      <w:lvlJc w:val="left"/>
      <w:pPr>
        <w:ind w:left="0" w:firstLine="709"/>
      </w:pPr>
      <w:rPr>
        <w:rFonts w:cs="Times New Roman"/>
      </w:rPr>
    </w:lvl>
    <w:lvl w:ilvl="7">
      <w:start w:val="1"/>
      <w:numFmt w:val="decimal"/>
      <w:lvlText w:val="%1.%2.%3.%4.%5.%6.%7.%8"/>
      <w:lvlJc w:val="left"/>
      <w:pPr>
        <w:ind w:left="0" w:firstLine="709"/>
      </w:pPr>
      <w:rPr>
        <w:rFonts w:cs="Times New Roman"/>
      </w:rPr>
    </w:lvl>
    <w:lvl w:ilvl="8">
      <w:start w:val="1"/>
      <w:numFmt w:val="decimal"/>
      <w:lvlText w:val="%1.%2.%3.%4.%5.%6.%7.%8.%9"/>
      <w:lvlJc w:val="left"/>
      <w:pPr>
        <w:ind w:left="0" w:firstLine="709"/>
      </w:pPr>
      <w:rPr>
        <w:rFonts w:cs="Times New Roman"/>
      </w:rPr>
    </w:lvl>
  </w:abstractNum>
  <w:abstractNum w:abstractNumId="3">
    <w:nsid w:val="0841649F"/>
    <w:multiLevelType w:val="multilevel"/>
    <w:tmpl w:val="E5DA8826"/>
    <w:styleLink w:val="WWNum51"/>
    <w:lvl w:ilvl="0">
      <w:start w:val="1"/>
      <w:numFmt w:val="decimal"/>
      <w:lvlText w:val="%1."/>
      <w:lvlJc w:val="left"/>
      <w:pPr>
        <w:ind w:left="3230" w:hanging="360"/>
      </w:pPr>
    </w:lvl>
    <w:lvl w:ilvl="1">
      <w:start w:val="1"/>
      <w:numFmt w:val="lowerLetter"/>
      <w:lvlText w:val="%2."/>
      <w:lvlJc w:val="left"/>
      <w:pPr>
        <w:ind w:left="3950" w:hanging="360"/>
      </w:pPr>
    </w:lvl>
    <w:lvl w:ilvl="2">
      <w:start w:val="1"/>
      <w:numFmt w:val="lowerRoman"/>
      <w:lvlText w:val="%1.%2.%3."/>
      <w:lvlJc w:val="right"/>
      <w:pPr>
        <w:ind w:left="4670" w:hanging="180"/>
      </w:pPr>
    </w:lvl>
    <w:lvl w:ilvl="3">
      <w:start w:val="1"/>
      <w:numFmt w:val="decimal"/>
      <w:lvlText w:val="%1.%2.%3.%4."/>
      <w:lvlJc w:val="left"/>
      <w:pPr>
        <w:ind w:left="5390" w:hanging="360"/>
      </w:pPr>
    </w:lvl>
    <w:lvl w:ilvl="4">
      <w:start w:val="1"/>
      <w:numFmt w:val="lowerLetter"/>
      <w:lvlText w:val="%1.%2.%3.%4.%5."/>
      <w:lvlJc w:val="left"/>
      <w:pPr>
        <w:ind w:left="6110" w:hanging="360"/>
      </w:pPr>
    </w:lvl>
    <w:lvl w:ilvl="5">
      <w:start w:val="1"/>
      <w:numFmt w:val="lowerRoman"/>
      <w:lvlText w:val="%1.%2.%3.%4.%5.%6."/>
      <w:lvlJc w:val="right"/>
      <w:pPr>
        <w:ind w:left="6830" w:hanging="180"/>
      </w:pPr>
    </w:lvl>
    <w:lvl w:ilvl="6">
      <w:start w:val="1"/>
      <w:numFmt w:val="decimal"/>
      <w:lvlText w:val="%1.%2.%3.%4.%5.%6.%7."/>
      <w:lvlJc w:val="left"/>
      <w:pPr>
        <w:ind w:left="7550" w:hanging="360"/>
      </w:pPr>
    </w:lvl>
    <w:lvl w:ilvl="7">
      <w:start w:val="1"/>
      <w:numFmt w:val="lowerLetter"/>
      <w:lvlText w:val="%1.%2.%3.%4.%5.%6.%7.%8."/>
      <w:lvlJc w:val="left"/>
      <w:pPr>
        <w:ind w:left="8270" w:hanging="360"/>
      </w:pPr>
    </w:lvl>
    <w:lvl w:ilvl="8">
      <w:start w:val="1"/>
      <w:numFmt w:val="lowerRoman"/>
      <w:lvlText w:val="%1.%2.%3.%4.%5.%6.%7.%8.%9."/>
      <w:lvlJc w:val="right"/>
      <w:pPr>
        <w:ind w:left="8990" w:hanging="180"/>
      </w:pPr>
    </w:lvl>
  </w:abstractNum>
  <w:abstractNum w:abstractNumId="4">
    <w:nsid w:val="08597B3E"/>
    <w:multiLevelType w:val="multilevel"/>
    <w:tmpl w:val="A5146B38"/>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0A5C111A"/>
    <w:multiLevelType w:val="multilevel"/>
    <w:tmpl w:val="9A900918"/>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0E5910A8"/>
    <w:multiLevelType w:val="multilevel"/>
    <w:tmpl w:val="540E0666"/>
    <w:styleLink w:val="WWNum34"/>
    <w:lvl w:ilvl="0">
      <w:start w:val="13"/>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nsid w:val="0FC64BD8"/>
    <w:multiLevelType w:val="multilevel"/>
    <w:tmpl w:val="D776662A"/>
    <w:styleLink w:val="WWNum48"/>
    <w:lvl w:ilvl="0">
      <w:start w:val="5"/>
      <w:numFmt w:val="decimal"/>
      <w:lvlText w:val="%1."/>
      <w:lvlJc w:val="left"/>
      <w:pPr>
        <w:ind w:left="720" w:hanging="360"/>
      </w:pPr>
      <w:rPr>
        <w:rFonts w:cs="Times New Roman"/>
      </w:rPr>
    </w:lvl>
    <w:lvl w:ilvl="1">
      <w:start w:val="4"/>
      <w:numFmt w:val="decimal"/>
      <w:lvlText w:val="%1.%2."/>
      <w:lvlJc w:val="left"/>
      <w:pPr>
        <w:ind w:left="1980" w:hanging="1440"/>
      </w:pPr>
      <w:rPr>
        <w:rFonts w:cs="Times New Roman"/>
      </w:rPr>
    </w:lvl>
    <w:lvl w:ilvl="2">
      <w:start w:val="1"/>
      <w:numFmt w:val="decimal"/>
      <w:lvlText w:val="%1.%2.%3."/>
      <w:lvlJc w:val="left"/>
      <w:pPr>
        <w:ind w:left="2160" w:hanging="1440"/>
      </w:pPr>
      <w:rPr>
        <w:rFonts w:cs="Times New Roman"/>
      </w:rPr>
    </w:lvl>
    <w:lvl w:ilvl="3">
      <w:start w:val="1"/>
      <w:numFmt w:val="decimal"/>
      <w:lvlText w:val="%1.%2.%3.%4."/>
      <w:lvlJc w:val="left"/>
      <w:pPr>
        <w:ind w:left="2340" w:hanging="1440"/>
      </w:pPr>
      <w:rPr>
        <w:rFonts w:cs="Times New Roman"/>
      </w:rPr>
    </w:lvl>
    <w:lvl w:ilvl="4">
      <w:start w:val="1"/>
      <w:numFmt w:val="decimal"/>
      <w:lvlText w:val="%1.%2.%3.%4.%5."/>
      <w:lvlJc w:val="left"/>
      <w:pPr>
        <w:ind w:left="2520" w:hanging="144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8">
    <w:nsid w:val="151910FF"/>
    <w:multiLevelType w:val="multilevel"/>
    <w:tmpl w:val="58AC1A04"/>
    <w:styleLink w:val="WWNum3"/>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
    <w:nsid w:val="15A2140D"/>
    <w:multiLevelType w:val="multilevel"/>
    <w:tmpl w:val="F04657F0"/>
    <w:styleLink w:val="WWNum45"/>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0">
    <w:nsid w:val="16EA38C7"/>
    <w:multiLevelType w:val="multilevel"/>
    <w:tmpl w:val="C33C8112"/>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17427CFD"/>
    <w:multiLevelType w:val="multilevel"/>
    <w:tmpl w:val="6FB4ED50"/>
    <w:styleLink w:val="WWNum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nsid w:val="1A3A62B9"/>
    <w:multiLevelType w:val="multilevel"/>
    <w:tmpl w:val="4ABC9F18"/>
    <w:styleLink w:val="WWOutlineListStyle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nsid w:val="1B011BF8"/>
    <w:multiLevelType w:val="multilevel"/>
    <w:tmpl w:val="4596F806"/>
    <w:styleLink w:val="WWNum37"/>
    <w:lvl w:ilvl="0">
      <w:start w:val="27"/>
      <w:numFmt w:val="decimal"/>
      <w:lvlText w:val="%1."/>
      <w:lvlJc w:val="left"/>
      <w:pPr>
        <w:ind w:left="570" w:hanging="570"/>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4">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D7A120D"/>
    <w:multiLevelType w:val="multilevel"/>
    <w:tmpl w:val="3C2E10D6"/>
    <w:styleLink w:val="WWNum1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nsid w:val="1FF41591"/>
    <w:multiLevelType w:val="multilevel"/>
    <w:tmpl w:val="418C19F6"/>
    <w:styleLink w:val="WWNum32"/>
    <w:lvl w:ilvl="0">
      <w:start w:val="1"/>
      <w:numFmt w:val="decimal"/>
      <w:lvlText w:val="%1)"/>
      <w:lvlJc w:val="left"/>
      <w:pPr>
        <w:ind w:left="1069" w:hanging="360"/>
      </w:pPr>
      <w:rPr>
        <w:rFonts w:cs="Times New Roman"/>
      </w:r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17">
    <w:nsid w:val="22D04747"/>
    <w:multiLevelType w:val="multilevel"/>
    <w:tmpl w:val="6034102A"/>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24213C58"/>
    <w:multiLevelType w:val="multilevel"/>
    <w:tmpl w:val="8A4AC1DC"/>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B7B4028"/>
    <w:multiLevelType w:val="multilevel"/>
    <w:tmpl w:val="E47E46CC"/>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nsid w:val="2BE51BEA"/>
    <w:multiLevelType w:val="multilevel"/>
    <w:tmpl w:val="2F902BDC"/>
    <w:styleLink w:val="WW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2">
    <w:nsid w:val="2EE3653F"/>
    <w:multiLevelType w:val="multilevel"/>
    <w:tmpl w:val="F7B6C322"/>
    <w:styleLink w:val="WWNum25"/>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3">
    <w:nsid w:val="2FBB42CB"/>
    <w:multiLevelType w:val="multilevel"/>
    <w:tmpl w:val="6E9CD2C0"/>
    <w:styleLink w:val="WWNum3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nsid w:val="2FF9175D"/>
    <w:multiLevelType w:val="multilevel"/>
    <w:tmpl w:val="E56A9848"/>
    <w:styleLink w:val="WWNum29"/>
    <w:lvl w:ilvl="0">
      <w:start w:val="16"/>
      <w:numFmt w:val="decimal"/>
      <w:lvlText w:val="%1."/>
      <w:lvlJc w:val="left"/>
      <w:pPr>
        <w:ind w:left="570" w:hanging="570"/>
      </w:pPr>
    </w:lvl>
    <w:lvl w:ilvl="1">
      <w:start w:val="1"/>
      <w:numFmt w:val="decimal"/>
      <w:lvlText w:val="%1.%2."/>
      <w:lvlJc w:val="left"/>
      <w:pPr>
        <w:ind w:left="720" w:hanging="720"/>
      </w:pPr>
      <w:rPr>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32396535"/>
    <w:multiLevelType w:val="multilevel"/>
    <w:tmpl w:val="F800C8FA"/>
    <w:styleLink w:val="WWNum27"/>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1">
      <w:start w:val="31"/>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1"/>
        <w:szCs w:val="21"/>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7">
    <w:nsid w:val="3285559D"/>
    <w:multiLevelType w:val="multilevel"/>
    <w:tmpl w:val="3A5E8594"/>
    <w:styleLink w:val="WWNum33"/>
    <w:lvl w:ilvl="0">
      <w:start w:val="1"/>
      <w:numFmt w:val="decimal"/>
      <w:lvlText w:val="%1)"/>
      <w:lvlJc w:val="left"/>
      <w:pPr>
        <w:ind w:left="1070" w:hanging="360"/>
      </w:pPr>
      <w:rPr>
        <w:color w:val="00000A"/>
      </w:rPr>
    </w:lvl>
    <w:lvl w:ilvl="1">
      <w:start w:val="1"/>
      <w:numFmt w:val="lowerLetter"/>
      <w:lvlText w:val="%2."/>
      <w:lvlJc w:val="left"/>
      <w:pPr>
        <w:ind w:left="1790" w:hanging="360"/>
      </w:pPr>
    </w:lvl>
    <w:lvl w:ilvl="2">
      <w:start w:val="1"/>
      <w:numFmt w:val="lowerRoman"/>
      <w:lvlText w:val="%1.%2.%3."/>
      <w:lvlJc w:val="right"/>
      <w:pPr>
        <w:ind w:left="2510" w:hanging="180"/>
      </w:pPr>
    </w:lvl>
    <w:lvl w:ilvl="3">
      <w:start w:val="1"/>
      <w:numFmt w:val="decimal"/>
      <w:lvlText w:val="%1.%2.%3.%4."/>
      <w:lvlJc w:val="left"/>
      <w:pPr>
        <w:ind w:left="3230" w:hanging="360"/>
      </w:pPr>
    </w:lvl>
    <w:lvl w:ilvl="4">
      <w:start w:val="1"/>
      <w:numFmt w:val="lowerLetter"/>
      <w:lvlText w:val="%1.%2.%3.%4.%5."/>
      <w:lvlJc w:val="left"/>
      <w:pPr>
        <w:ind w:left="3950" w:hanging="360"/>
      </w:pPr>
    </w:lvl>
    <w:lvl w:ilvl="5">
      <w:start w:val="1"/>
      <w:numFmt w:val="lowerRoman"/>
      <w:lvlText w:val="%1.%2.%3.%4.%5.%6."/>
      <w:lvlJc w:val="right"/>
      <w:pPr>
        <w:ind w:left="4670" w:hanging="180"/>
      </w:pPr>
    </w:lvl>
    <w:lvl w:ilvl="6">
      <w:start w:val="1"/>
      <w:numFmt w:val="decimal"/>
      <w:lvlText w:val="%1.%2.%3.%4.%5.%6.%7."/>
      <w:lvlJc w:val="left"/>
      <w:pPr>
        <w:ind w:left="5390" w:hanging="360"/>
      </w:pPr>
    </w:lvl>
    <w:lvl w:ilvl="7">
      <w:start w:val="1"/>
      <w:numFmt w:val="lowerLetter"/>
      <w:lvlText w:val="%1.%2.%3.%4.%5.%6.%7.%8."/>
      <w:lvlJc w:val="left"/>
      <w:pPr>
        <w:ind w:left="6110" w:hanging="360"/>
      </w:pPr>
    </w:lvl>
    <w:lvl w:ilvl="8">
      <w:start w:val="1"/>
      <w:numFmt w:val="lowerRoman"/>
      <w:lvlText w:val="%1.%2.%3.%4.%5.%6.%7.%8.%9."/>
      <w:lvlJc w:val="right"/>
      <w:pPr>
        <w:ind w:left="6830" w:hanging="180"/>
      </w:pPr>
    </w:lvl>
  </w:abstractNum>
  <w:abstractNum w:abstractNumId="28">
    <w:nsid w:val="33E52901"/>
    <w:multiLevelType w:val="multilevel"/>
    <w:tmpl w:val="A028C6EA"/>
    <w:styleLink w:val="WWNum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nsid w:val="33FA4374"/>
    <w:multiLevelType w:val="multilevel"/>
    <w:tmpl w:val="F30CBB3E"/>
    <w:styleLink w:val="WWOutlineListStyl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nsid w:val="33FC7571"/>
    <w:multiLevelType w:val="multilevel"/>
    <w:tmpl w:val="94D2D278"/>
    <w:lvl w:ilvl="0">
      <w:start w:val="4"/>
      <w:numFmt w:val="decimal"/>
      <w:lvlText w:val="%1."/>
      <w:lvlJc w:val="left"/>
      <w:pPr>
        <w:ind w:left="720" w:hanging="360"/>
      </w:pPr>
    </w:lvl>
    <w:lvl w:ilvl="1">
      <w:start w:val="1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1">
    <w:nsid w:val="34817733"/>
    <w:multiLevelType w:val="multilevel"/>
    <w:tmpl w:val="3CEA662E"/>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nsid w:val="38404129"/>
    <w:multiLevelType w:val="multilevel"/>
    <w:tmpl w:val="EF2E5074"/>
    <w:styleLink w:val="WWNum5"/>
    <w:lvl w:ilvl="0">
      <w:start w:val="26"/>
      <w:numFmt w:val="decimal"/>
      <w:lvlText w:val="%1."/>
      <w:lvlJc w:val="left"/>
      <w:pPr>
        <w:ind w:left="570" w:hanging="57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3">
    <w:nsid w:val="388E5B1C"/>
    <w:multiLevelType w:val="multilevel"/>
    <w:tmpl w:val="F572DF88"/>
    <w:styleLink w:val="WWNum47"/>
    <w:lvl w:ilvl="0">
      <w:start w:val="1"/>
      <w:numFmt w:val="decimal"/>
      <w:lvlText w:val="%1."/>
      <w:lvlJc w:val="left"/>
      <w:pPr>
        <w:ind w:left="1080" w:hanging="360"/>
      </w:pPr>
      <w:rPr>
        <w:rFonts w:cs="Times New Roman"/>
      </w:rPr>
    </w:lvl>
    <w:lvl w:ilvl="1">
      <w:start w:val="1"/>
      <w:numFmt w:val="decimal"/>
      <w:lvlText w:val="%1.%2."/>
      <w:lvlJc w:val="left"/>
      <w:pPr>
        <w:ind w:left="1965" w:hanging="1245"/>
      </w:pPr>
      <w:rPr>
        <w:rFonts w:cs="Times New Roman"/>
      </w:rPr>
    </w:lvl>
    <w:lvl w:ilvl="2">
      <w:start w:val="1"/>
      <w:numFmt w:val="decimal"/>
      <w:lvlText w:val="%1.%2.%3."/>
      <w:lvlJc w:val="left"/>
      <w:pPr>
        <w:ind w:left="1965" w:hanging="1245"/>
      </w:pPr>
      <w:rPr>
        <w:rFonts w:cs="Times New Roman"/>
      </w:rPr>
    </w:lvl>
    <w:lvl w:ilvl="3">
      <w:start w:val="1"/>
      <w:numFmt w:val="decimal"/>
      <w:lvlText w:val="%1.%2.%3.%4."/>
      <w:lvlJc w:val="left"/>
      <w:pPr>
        <w:ind w:left="1965" w:hanging="1245"/>
      </w:pPr>
      <w:rPr>
        <w:rFonts w:cs="Times New Roman"/>
      </w:rPr>
    </w:lvl>
    <w:lvl w:ilvl="4">
      <w:start w:val="1"/>
      <w:numFmt w:val="decimal"/>
      <w:lvlText w:val="%1.%2.%3.%4.%5."/>
      <w:lvlJc w:val="left"/>
      <w:pPr>
        <w:ind w:left="1965" w:hanging="1245"/>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34">
    <w:nsid w:val="3935634E"/>
    <w:multiLevelType w:val="multilevel"/>
    <w:tmpl w:val="E8021CB4"/>
    <w:styleLink w:val="WWOutlineListStyle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nsid w:val="395E0DF9"/>
    <w:multiLevelType w:val="multilevel"/>
    <w:tmpl w:val="58EE1598"/>
    <w:styleLink w:val="WWOutlineListStyle6"/>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nsid w:val="397C0E7E"/>
    <w:multiLevelType w:val="multilevel"/>
    <w:tmpl w:val="519C33D6"/>
    <w:styleLink w:val="WWNum50"/>
    <w:lvl w:ilvl="0">
      <w:start w:val="5"/>
      <w:numFmt w:val="decimal"/>
      <w:lvlText w:val="%1."/>
      <w:lvlJc w:val="left"/>
      <w:pPr>
        <w:ind w:left="585" w:hanging="585"/>
      </w:pPr>
    </w:lvl>
    <w:lvl w:ilvl="1">
      <w:start w:val="2"/>
      <w:numFmt w:val="decimal"/>
      <w:lvlText w:val="%1.%2."/>
      <w:lvlJc w:val="left"/>
      <w:pPr>
        <w:ind w:left="1072" w:hanging="720"/>
      </w:pPr>
    </w:lvl>
    <w:lvl w:ilvl="2">
      <w:start w:val="4"/>
      <w:numFmt w:val="decimal"/>
      <w:lvlText w:val="%1.%2.%3."/>
      <w:lvlJc w:val="left"/>
      <w:pPr>
        <w:ind w:left="1424" w:hanging="720"/>
      </w:pPr>
    </w:lvl>
    <w:lvl w:ilvl="3">
      <w:start w:val="1"/>
      <w:numFmt w:val="decimal"/>
      <w:lvlText w:val="%1.%2.%3.%4."/>
      <w:lvlJc w:val="left"/>
      <w:pPr>
        <w:ind w:left="2136" w:hanging="1080"/>
      </w:pPr>
    </w:lvl>
    <w:lvl w:ilvl="4">
      <w:start w:val="1"/>
      <w:numFmt w:val="decimal"/>
      <w:lvlText w:val="%1.%2.%3.%4.%5."/>
      <w:lvlJc w:val="left"/>
      <w:pPr>
        <w:ind w:left="2488" w:hanging="1080"/>
      </w:pPr>
    </w:lvl>
    <w:lvl w:ilvl="5">
      <w:start w:val="1"/>
      <w:numFmt w:val="decimal"/>
      <w:lvlText w:val="%1.%2.%3.%4.%5.%6."/>
      <w:lvlJc w:val="left"/>
      <w:pPr>
        <w:ind w:left="3200" w:hanging="1440"/>
      </w:pPr>
    </w:lvl>
    <w:lvl w:ilvl="6">
      <w:start w:val="1"/>
      <w:numFmt w:val="decimal"/>
      <w:lvlText w:val="%1.%2.%3.%4.%5.%6.%7."/>
      <w:lvlJc w:val="left"/>
      <w:pPr>
        <w:ind w:left="3552" w:hanging="1440"/>
      </w:pPr>
    </w:lvl>
    <w:lvl w:ilvl="7">
      <w:start w:val="1"/>
      <w:numFmt w:val="decimal"/>
      <w:lvlText w:val="%1.%2.%3.%4.%5.%6.%7.%8."/>
      <w:lvlJc w:val="left"/>
      <w:pPr>
        <w:ind w:left="4264" w:hanging="1800"/>
      </w:pPr>
    </w:lvl>
    <w:lvl w:ilvl="8">
      <w:start w:val="1"/>
      <w:numFmt w:val="decimal"/>
      <w:lvlText w:val="%1.%2.%3.%4.%5.%6.%7.%8.%9."/>
      <w:lvlJc w:val="left"/>
      <w:pPr>
        <w:ind w:left="4616" w:hanging="1800"/>
      </w:pPr>
    </w:lvl>
  </w:abstractNum>
  <w:abstractNum w:abstractNumId="37">
    <w:nsid w:val="3AAC1F7A"/>
    <w:multiLevelType w:val="multilevel"/>
    <w:tmpl w:val="85AC8FA0"/>
    <w:styleLink w:val="WWNum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38">
    <w:nsid w:val="3B556142"/>
    <w:multiLevelType w:val="multilevel"/>
    <w:tmpl w:val="BF3857DA"/>
    <w:styleLink w:val="WWNum30"/>
    <w:lvl w:ilvl="0">
      <w:start w:val="24"/>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9">
    <w:nsid w:val="3EB4355B"/>
    <w:multiLevelType w:val="multilevel"/>
    <w:tmpl w:val="20B66756"/>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nsid w:val="3F8C187C"/>
    <w:multiLevelType w:val="multilevel"/>
    <w:tmpl w:val="12269ADE"/>
    <w:styleLink w:val="WWOutlineListStyle9"/>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nsid w:val="41C56D2E"/>
    <w:multiLevelType w:val="multilevel"/>
    <w:tmpl w:val="AA109BD6"/>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nsid w:val="42FA27C2"/>
    <w:multiLevelType w:val="multilevel"/>
    <w:tmpl w:val="DD0E0118"/>
    <w:styleLink w:val="WWNum110"/>
    <w:lvl w:ilvl="0">
      <w:start w:val="7"/>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3">
    <w:nsid w:val="45760D2B"/>
    <w:multiLevelType w:val="multilevel"/>
    <w:tmpl w:val="9E885214"/>
    <w:styleLink w:val="WWNum22"/>
    <w:lvl w:ilvl="0">
      <w:numFmt w:val="bullet"/>
      <w:lvlText w:val=""/>
      <w:lvlJc w:val="left"/>
      <w:pPr>
        <w:ind w:left="643" w:hanging="360"/>
      </w:pPr>
    </w:lvl>
    <w:lvl w:ilvl="1">
      <w:start w:val="1"/>
      <w:numFmt w:val="decimal"/>
      <w:lvlText w:val="%2."/>
      <w:lvlJc w:val="left"/>
      <w:pPr>
        <w:ind w:left="1440" w:firstLine="397"/>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44">
    <w:nsid w:val="45B14ACC"/>
    <w:multiLevelType w:val="multilevel"/>
    <w:tmpl w:val="77CC4BCE"/>
    <w:styleLink w:val="WWOutlineListStyle1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nsid w:val="499B03FA"/>
    <w:multiLevelType w:val="multilevel"/>
    <w:tmpl w:val="8E68915E"/>
    <w:styleLink w:val="WWNum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
    <w:nsid w:val="4A4D2D6C"/>
    <w:multiLevelType w:val="multilevel"/>
    <w:tmpl w:val="7ABC0D08"/>
    <w:styleLink w:val="WWNum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7">
    <w:nsid w:val="4B565E9E"/>
    <w:multiLevelType w:val="multilevel"/>
    <w:tmpl w:val="5658CD7A"/>
    <w:styleLink w:val="WWNum24"/>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1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48">
    <w:nsid w:val="4CB21C5E"/>
    <w:multiLevelType w:val="multilevel"/>
    <w:tmpl w:val="DE1C9A3A"/>
    <w:styleLink w:val="WWOutlineListStyle1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9">
    <w:nsid w:val="4D2965EE"/>
    <w:multiLevelType w:val="multilevel"/>
    <w:tmpl w:val="70CCAECA"/>
    <w:styleLink w:val="WWNum7"/>
    <w:lvl w:ilvl="0">
      <w:start w:val="1"/>
      <w:numFmt w:val="upperRoman"/>
      <w:lvlText w:val="ЧАСТЬ %1."/>
      <w:lvlJc w:val="left"/>
      <w:pPr>
        <w:ind w:left="720" w:hanging="720"/>
      </w:pPr>
      <w:rPr>
        <w:sz w:val="40"/>
        <w:szCs w:val="40"/>
      </w:rPr>
    </w:lvl>
    <w:lvl w:ilvl="1">
      <w:start w:val="1"/>
      <w:numFmt w:val="decimal"/>
      <w:lvlText w:val="РАЗДЕЛ %1.%2"/>
      <w:lvlJc w:val="left"/>
      <w:pPr>
        <w:ind w:left="92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0">
    <w:nsid w:val="4D6C7BEC"/>
    <w:multiLevelType w:val="multilevel"/>
    <w:tmpl w:val="E264A11E"/>
    <w:styleLink w:val="WWOutlineListStyle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1">
    <w:nsid w:val="4E140A73"/>
    <w:multiLevelType w:val="multilevel"/>
    <w:tmpl w:val="2A90534C"/>
    <w:styleLink w:val="WWNum40"/>
    <w:lvl w:ilvl="0">
      <w:start w:val="10"/>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52">
    <w:nsid w:val="4E957B22"/>
    <w:multiLevelType w:val="multilevel"/>
    <w:tmpl w:val="46E2CE18"/>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nsid w:val="4EB9566C"/>
    <w:multiLevelType w:val="multilevel"/>
    <w:tmpl w:val="72EE7E20"/>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4">
    <w:nsid w:val="506F0199"/>
    <w:multiLevelType w:val="multilevel"/>
    <w:tmpl w:val="DBC6E6CA"/>
    <w:styleLink w:val="WWNum26"/>
    <w:lvl w:ilvl="0">
      <w:start w:val="1"/>
      <w:numFmt w:val="decimal"/>
      <w:lvlText w:val="2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2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5">
    <w:nsid w:val="53FF29E6"/>
    <w:multiLevelType w:val="multilevel"/>
    <w:tmpl w:val="4D7E3960"/>
    <w:styleLink w:val="WWOutlineListStyle10"/>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6">
    <w:nsid w:val="546E4BED"/>
    <w:multiLevelType w:val="multilevel"/>
    <w:tmpl w:val="32C664F6"/>
    <w:styleLink w:val="Outlin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7">
    <w:nsid w:val="567344FC"/>
    <w:multiLevelType w:val="multilevel"/>
    <w:tmpl w:val="92DC775C"/>
    <w:styleLink w:val="WWNum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568A466C"/>
    <w:multiLevelType w:val="multilevel"/>
    <w:tmpl w:val="CA6290E8"/>
    <w:styleLink w:val="WWNum1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nsid w:val="5BE533D9"/>
    <w:multiLevelType w:val="multilevel"/>
    <w:tmpl w:val="93EAFBB6"/>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nsid w:val="5E733785"/>
    <w:multiLevelType w:val="multilevel"/>
    <w:tmpl w:val="5E7AF924"/>
    <w:styleLink w:val="WWNum38"/>
    <w:lvl w:ilvl="0">
      <w:start w:val="35"/>
      <w:numFmt w:val="decimal"/>
      <w:lvlText w:val="%1."/>
      <w:lvlJc w:val="left"/>
      <w:pPr>
        <w:ind w:left="780" w:hanging="780"/>
      </w:pPr>
    </w:lvl>
    <w:lvl w:ilvl="1">
      <w:start w:val="1"/>
      <w:numFmt w:val="decimal"/>
      <w:lvlText w:val="%1.%2."/>
      <w:lvlJc w:val="left"/>
      <w:pPr>
        <w:ind w:left="1140" w:hanging="780"/>
      </w:pPr>
    </w:lvl>
    <w:lvl w:ilvl="2">
      <w:start w:val="1"/>
      <w:numFmt w:val="decimal"/>
      <w:lvlText w:val="%1.%2.%3."/>
      <w:lvlJc w:val="left"/>
      <w:pPr>
        <w:ind w:left="1500" w:hanging="78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61">
    <w:nsid w:val="5F965278"/>
    <w:multiLevelType w:val="multilevel"/>
    <w:tmpl w:val="0CB85EFA"/>
    <w:styleLink w:val="WWOutlineListStyle5"/>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2">
    <w:nsid w:val="63254620"/>
    <w:multiLevelType w:val="multilevel"/>
    <w:tmpl w:val="EBE0A7F8"/>
    <w:styleLink w:val="WWOutlineListStyle7"/>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3">
    <w:nsid w:val="63F338A3"/>
    <w:multiLevelType w:val="multilevel"/>
    <w:tmpl w:val="079AFB32"/>
    <w:styleLink w:val="WWNum28"/>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64">
    <w:nsid w:val="64096799"/>
    <w:multiLevelType w:val="multilevel"/>
    <w:tmpl w:val="360E20A8"/>
    <w:styleLink w:val="WWNum31"/>
    <w:lvl w:ilvl="0">
      <w:start w:val="5"/>
      <w:numFmt w:val="decimal"/>
      <w:lvlText w:val="%1."/>
      <w:lvlJc w:val="left"/>
      <w:pPr>
        <w:ind w:left="435" w:hanging="435"/>
      </w:pPr>
    </w:lvl>
    <w:lvl w:ilvl="1">
      <w:start w:val="1"/>
      <w:numFmt w:val="decimal"/>
      <w:lvlText w:val="%1.%2."/>
      <w:lvlJc w:val="left"/>
      <w:pPr>
        <w:ind w:left="143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rPr>
        <w:lang w:val="ru-RU"/>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5">
    <w:nsid w:val="682D5A1E"/>
    <w:multiLevelType w:val="multilevel"/>
    <w:tmpl w:val="FCEA3408"/>
    <w:styleLink w:val="WWOutlineListStyle15"/>
    <w:lvl w:ilvl="0">
      <w:start w:val="1"/>
      <w:numFmt w:val="decimal"/>
      <w:pStyle w:val="1"/>
      <w:lvlText w:val="%1."/>
      <w:lvlJc w:val="left"/>
      <w:pPr>
        <w:ind w:left="0" w:firstLine="709"/>
      </w:p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left="0" w:firstLine="709"/>
      </w:pPr>
      <w:rPr>
        <w:rFonts w:cs="Times New Roman"/>
      </w:rPr>
    </w:lvl>
    <w:lvl w:ilvl="3">
      <w:start w:val="1"/>
      <w:numFmt w:val="decimal"/>
      <w:pStyle w:val="4"/>
      <w:lvlText w:val="%1.%2.%3.%4."/>
      <w:lvlJc w:val="left"/>
      <w:pPr>
        <w:ind w:left="0" w:firstLine="709"/>
      </w:pPr>
      <w:rPr>
        <w:rFonts w:cs="Times New Roman"/>
      </w:rPr>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6">
    <w:nsid w:val="6BBD11C9"/>
    <w:multiLevelType w:val="multilevel"/>
    <w:tmpl w:val="F85EBB8C"/>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nsid w:val="6E86545E"/>
    <w:multiLevelType w:val="multilevel"/>
    <w:tmpl w:val="D63A241C"/>
    <w:styleLink w:val="WWOutlineListStyle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8">
    <w:nsid w:val="700B19CA"/>
    <w:multiLevelType w:val="multilevel"/>
    <w:tmpl w:val="172671CA"/>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nsid w:val="7112100D"/>
    <w:multiLevelType w:val="multilevel"/>
    <w:tmpl w:val="FD3A596A"/>
    <w:styleLink w:val="WWNum6"/>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nsid w:val="724E6156"/>
    <w:multiLevelType w:val="multilevel"/>
    <w:tmpl w:val="BBD0C454"/>
    <w:styleLink w:val="WWNum46"/>
    <w:lvl w:ilvl="0">
      <w:start w:val="4"/>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71">
    <w:nsid w:val="72E51241"/>
    <w:multiLevelType w:val="multilevel"/>
    <w:tmpl w:val="E5C2E3A0"/>
    <w:styleLink w:val="WWNum35"/>
    <w:lvl w:ilvl="0">
      <w:start w:val="23"/>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2">
    <w:nsid w:val="73514C89"/>
    <w:multiLevelType w:val="multilevel"/>
    <w:tmpl w:val="B07E55A4"/>
    <w:styleLink w:val="WWOutlineListStyle8"/>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3">
    <w:nsid w:val="736A03E0"/>
    <w:multiLevelType w:val="multilevel"/>
    <w:tmpl w:val="C1F6A38A"/>
    <w:styleLink w:val="WWNum49"/>
    <w:lvl w:ilvl="0">
      <w:start w:val="9"/>
      <w:numFmt w:val="decimal"/>
      <w:lvlText w:val="%1."/>
      <w:lvlJc w:val="left"/>
      <w:pPr>
        <w:ind w:left="420" w:hanging="42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74">
    <w:nsid w:val="760C6B91"/>
    <w:multiLevelType w:val="multilevel"/>
    <w:tmpl w:val="B0C27AAA"/>
    <w:styleLink w:val="WWOutlineListStyle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5">
    <w:nsid w:val="765A3CCC"/>
    <w:multiLevelType w:val="multilevel"/>
    <w:tmpl w:val="3530FD54"/>
    <w:styleLink w:val="WWNum8"/>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nsid w:val="77374D3C"/>
    <w:multiLevelType w:val="multilevel"/>
    <w:tmpl w:val="92B24446"/>
    <w:lvl w:ilvl="0">
      <w:start w:val="12"/>
      <w:numFmt w:val="decimal"/>
      <w:lvlText w:val="%1."/>
      <w:lvlJc w:val="left"/>
      <w:pPr>
        <w:ind w:left="720" w:hanging="360"/>
      </w:pPr>
    </w:lvl>
    <w:lvl w:ilvl="1">
      <w:start w:val="3"/>
      <w:numFmt w:val="decimal"/>
      <w:lvlText w:val="%1.%2."/>
      <w:lvlJc w:val="left"/>
      <w:pPr>
        <w:ind w:left="1080" w:hanging="360"/>
      </w:pPr>
    </w:lvl>
    <w:lvl w:ilvl="2">
      <w:start w:val="3"/>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7">
    <w:nsid w:val="78E3794A"/>
    <w:multiLevelType w:val="multilevel"/>
    <w:tmpl w:val="CAFCE11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8">
    <w:nsid w:val="78E8203B"/>
    <w:multiLevelType w:val="multilevel"/>
    <w:tmpl w:val="59940640"/>
    <w:styleLink w:val="WWNum43"/>
    <w:lvl w:ilvl="0">
      <w:start w:val="2"/>
      <w:numFmt w:val="decimal"/>
      <w:lvlText w:val="%1."/>
      <w:lvlJc w:val="left"/>
      <w:pPr>
        <w:ind w:left="1069" w:hanging="360"/>
      </w:pPr>
      <w:rPr>
        <w:strike w:val="0"/>
        <w:dstrike w:val="0"/>
        <w:position w:val="0"/>
        <w:sz w:val="24"/>
        <w:vertAlign w:val="baseline"/>
      </w:rPr>
    </w:lvl>
    <w:lvl w:ilvl="1">
      <w:start w:val="7"/>
      <w:numFmt w:val="decimal"/>
      <w:lvlText w:val="%1.%2."/>
      <w:lvlJc w:val="left"/>
      <w:pPr>
        <w:ind w:left="1418" w:hanging="709"/>
      </w:pPr>
      <w:rPr>
        <w:sz w:val="24"/>
      </w:rPr>
    </w:lvl>
    <w:lvl w:ilvl="2">
      <w:start w:val="1"/>
      <w:numFmt w:val="decimal"/>
      <w:lvlText w:val="%1.%2.%3."/>
      <w:lvlJc w:val="left"/>
      <w:pPr>
        <w:ind w:left="1429" w:hanging="720"/>
      </w:pPr>
      <w:rPr>
        <w:b/>
        <w:bCs/>
        <w:i/>
        <w:iCs/>
        <w:sz w:val="24"/>
      </w:rPr>
    </w:lvl>
    <w:lvl w:ilvl="3">
      <w:start w:val="1"/>
      <w:numFmt w:val="decimal"/>
      <w:lvlText w:val="%1.%2.%3.%4."/>
      <w:lvlJc w:val="left"/>
      <w:pPr>
        <w:ind w:left="1429" w:hanging="720"/>
      </w:pPr>
      <w:rPr>
        <w:sz w:val="24"/>
      </w:rPr>
    </w:lvl>
    <w:lvl w:ilvl="4">
      <w:start w:val="1"/>
      <w:numFmt w:val="decimal"/>
      <w:lvlText w:val="%1.%2.%3.%4.%5."/>
      <w:lvlJc w:val="left"/>
      <w:pPr>
        <w:ind w:left="1429" w:hanging="720"/>
      </w:pPr>
      <w:rPr>
        <w:sz w:val="24"/>
      </w:rPr>
    </w:lvl>
    <w:lvl w:ilvl="5">
      <w:start w:val="1"/>
      <w:numFmt w:val="decimal"/>
      <w:lvlText w:val="%1.%2.%3.%4.%5.%6."/>
      <w:lvlJc w:val="left"/>
      <w:pPr>
        <w:ind w:left="1789" w:hanging="1080"/>
      </w:pPr>
      <w:rPr>
        <w:sz w:val="24"/>
      </w:rPr>
    </w:lvl>
    <w:lvl w:ilvl="6">
      <w:start w:val="1"/>
      <w:numFmt w:val="decimal"/>
      <w:lvlText w:val="%1.%2.%3.%4.%5.%6.%7."/>
      <w:lvlJc w:val="left"/>
      <w:pPr>
        <w:ind w:left="1789" w:hanging="1080"/>
      </w:pPr>
      <w:rPr>
        <w:sz w:val="24"/>
      </w:rPr>
    </w:lvl>
    <w:lvl w:ilvl="7">
      <w:start w:val="1"/>
      <w:numFmt w:val="decimal"/>
      <w:lvlText w:val="%1.%2.%3.%4.%5.%6.%7.%8."/>
      <w:lvlJc w:val="left"/>
      <w:pPr>
        <w:ind w:left="2149" w:hanging="1440"/>
      </w:pPr>
      <w:rPr>
        <w:sz w:val="24"/>
      </w:rPr>
    </w:lvl>
    <w:lvl w:ilvl="8">
      <w:start w:val="1"/>
      <w:numFmt w:val="decimal"/>
      <w:lvlText w:val="%1.%2.%3.%4.%5.%6.%7.%8.%9."/>
      <w:lvlJc w:val="left"/>
      <w:pPr>
        <w:ind w:left="2149" w:hanging="1440"/>
      </w:pPr>
      <w:rPr>
        <w:sz w:val="24"/>
      </w:rPr>
    </w:lvl>
  </w:abstractNum>
  <w:abstractNum w:abstractNumId="79">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7DA2719D"/>
    <w:multiLevelType w:val="multilevel"/>
    <w:tmpl w:val="E2E4BF1A"/>
    <w:lvl w:ilvl="0">
      <w:start w:val="1"/>
      <w:numFmt w:val="decimal"/>
      <w:lvlText w:val="%1."/>
      <w:lvlJc w:val="left"/>
      <w:pPr>
        <w:ind w:left="720" w:hanging="360"/>
      </w:pPr>
    </w:lvl>
    <w:lvl w:ilvl="1">
      <w:start w:val="1"/>
      <w:numFmt w:val="decimal"/>
      <w:lvlText w:val="%2."/>
      <w:lvlJc w:val="left"/>
      <w:pPr>
        <w:ind w:left="1080" w:hanging="360"/>
      </w:pPr>
    </w:lvl>
    <w:lvl w:ilvl="2">
      <w:start w:val="7"/>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1">
    <w:nsid w:val="7E997A83"/>
    <w:multiLevelType w:val="multilevel"/>
    <w:tmpl w:val="A6546190"/>
    <w:styleLink w:val="WWNum36"/>
    <w:lvl w:ilvl="0">
      <w:start w:val="24"/>
      <w:numFmt w:val="decimal"/>
      <w:lvlText w:val="%1."/>
      <w:lvlJc w:val="left"/>
      <w:pPr>
        <w:ind w:left="570" w:hanging="57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2">
    <w:nsid w:val="7F6C1F67"/>
    <w:multiLevelType w:val="multilevel"/>
    <w:tmpl w:val="B2E48BC8"/>
    <w:styleLink w:val="WWOutlineListStyle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65"/>
  </w:num>
  <w:num w:numId="2">
    <w:abstractNumId w:val="44"/>
  </w:num>
  <w:num w:numId="3">
    <w:abstractNumId w:val="48"/>
  </w:num>
  <w:num w:numId="4">
    <w:abstractNumId w:val="12"/>
  </w:num>
  <w:num w:numId="5">
    <w:abstractNumId w:val="67"/>
  </w:num>
  <w:num w:numId="6">
    <w:abstractNumId w:val="55"/>
  </w:num>
  <w:num w:numId="7">
    <w:abstractNumId w:val="40"/>
  </w:num>
  <w:num w:numId="8">
    <w:abstractNumId w:val="72"/>
  </w:num>
  <w:num w:numId="9">
    <w:abstractNumId w:val="62"/>
  </w:num>
  <w:num w:numId="10">
    <w:abstractNumId w:val="35"/>
  </w:num>
  <w:num w:numId="11">
    <w:abstractNumId w:val="56"/>
  </w:num>
  <w:num w:numId="12">
    <w:abstractNumId w:val="61"/>
  </w:num>
  <w:num w:numId="13">
    <w:abstractNumId w:val="82"/>
  </w:num>
  <w:num w:numId="14">
    <w:abstractNumId w:val="74"/>
  </w:num>
  <w:num w:numId="15">
    <w:abstractNumId w:val="34"/>
  </w:num>
  <w:num w:numId="16">
    <w:abstractNumId w:val="42"/>
  </w:num>
  <w:num w:numId="17">
    <w:abstractNumId w:val="15"/>
  </w:num>
  <w:num w:numId="18">
    <w:abstractNumId w:val="11"/>
  </w:num>
  <w:num w:numId="19">
    <w:abstractNumId w:val="58"/>
  </w:num>
  <w:num w:numId="20">
    <w:abstractNumId w:val="50"/>
  </w:num>
  <w:num w:numId="21">
    <w:abstractNumId w:val="29"/>
  </w:num>
  <w:num w:numId="22">
    <w:abstractNumId w:val="68"/>
  </w:num>
  <w:num w:numId="23">
    <w:abstractNumId w:val="59"/>
  </w:num>
  <w:num w:numId="24">
    <w:abstractNumId w:val="8"/>
  </w:num>
  <w:num w:numId="25">
    <w:abstractNumId w:val="46"/>
  </w:num>
  <w:num w:numId="26">
    <w:abstractNumId w:val="32"/>
  </w:num>
  <w:num w:numId="27">
    <w:abstractNumId w:val="69"/>
  </w:num>
  <w:num w:numId="28">
    <w:abstractNumId w:val="49"/>
  </w:num>
  <w:num w:numId="29">
    <w:abstractNumId w:val="75"/>
  </w:num>
  <w:num w:numId="30">
    <w:abstractNumId w:val="18"/>
  </w:num>
  <w:num w:numId="31">
    <w:abstractNumId w:val="52"/>
  </w:num>
  <w:num w:numId="32">
    <w:abstractNumId w:val="5"/>
  </w:num>
  <w:num w:numId="33">
    <w:abstractNumId w:val="10"/>
  </w:num>
  <w:num w:numId="34">
    <w:abstractNumId w:val="77"/>
  </w:num>
  <w:num w:numId="35">
    <w:abstractNumId w:val="31"/>
  </w:num>
  <w:num w:numId="36">
    <w:abstractNumId w:val="39"/>
  </w:num>
  <w:num w:numId="37">
    <w:abstractNumId w:val="57"/>
  </w:num>
  <w:num w:numId="38">
    <w:abstractNumId w:val="37"/>
  </w:num>
  <w:num w:numId="39">
    <w:abstractNumId w:val="19"/>
  </w:num>
  <w:num w:numId="40">
    <w:abstractNumId w:val="41"/>
  </w:num>
  <w:num w:numId="41">
    <w:abstractNumId w:val="4"/>
  </w:num>
  <w:num w:numId="42">
    <w:abstractNumId w:val="66"/>
  </w:num>
  <w:num w:numId="43">
    <w:abstractNumId w:val="43"/>
  </w:num>
  <w:num w:numId="44">
    <w:abstractNumId w:val="17"/>
  </w:num>
  <w:num w:numId="45">
    <w:abstractNumId w:val="47"/>
  </w:num>
  <w:num w:numId="46">
    <w:abstractNumId w:val="22"/>
  </w:num>
  <w:num w:numId="47">
    <w:abstractNumId w:val="54"/>
  </w:num>
  <w:num w:numId="48">
    <w:abstractNumId w:val="26"/>
  </w:num>
  <w:num w:numId="49">
    <w:abstractNumId w:val="63"/>
  </w:num>
  <w:num w:numId="50">
    <w:abstractNumId w:val="24"/>
  </w:num>
  <w:num w:numId="51">
    <w:abstractNumId w:val="38"/>
  </w:num>
  <w:num w:numId="52">
    <w:abstractNumId w:val="64"/>
  </w:num>
  <w:num w:numId="53">
    <w:abstractNumId w:val="16"/>
  </w:num>
  <w:num w:numId="54">
    <w:abstractNumId w:val="27"/>
  </w:num>
  <w:num w:numId="55">
    <w:abstractNumId w:val="6"/>
  </w:num>
  <w:num w:numId="56">
    <w:abstractNumId w:val="71"/>
  </w:num>
  <w:num w:numId="57">
    <w:abstractNumId w:val="81"/>
  </w:num>
  <w:num w:numId="58">
    <w:abstractNumId w:val="13"/>
  </w:num>
  <w:num w:numId="59">
    <w:abstractNumId w:val="60"/>
  </w:num>
  <w:num w:numId="60">
    <w:abstractNumId w:val="23"/>
  </w:num>
  <w:num w:numId="61">
    <w:abstractNumId w:val="51"/>
  </w:num>
  <w:num w:numId="62">
    <w:abstractNumId w:val="0"/>
  </w:num>
  <w:num w:numId="63">
    <w:abstractNumId w:val="20"/>
  </w:num>
  <w:num w:numId="64">
    <w:abstractNumId w:val="78"/>
  </w:num>
  <w:num w:numId="65">
    <w:abstractNumId w:val="2"/>
  </w:num>
  <w:num w:numId="66">
    <w:abstractNumId w:val="9"/>
  </w:num>
  <w:num w:numId="67">
    <w:abstractNumId w:val="70"/>
  </w:num>
  <w:num w:numId="68">
    <w:abstractNumId w:val="33"/>
  </w:num>
  <w:num w:numId="69">
    <w:abstractNumId w:val="7"/>
  </w:num>
  <w:num w:numId="70">
    <w:abstractNumId w:val="73"/>
  </w:num>
  <w:num w:numId="71">
    <w:abstractNumId w:val="36"/>
  </w:num>
  <w:num w:numId="72">
    <w:abstractNumId w:val="3"/>
  </w:num>
  <w:num w:numId="73">
    <w:abstractNumId w:val="45"/>
  </w:num>
  <w:num w:numId="74">
    <w:abstractNumId w:val="28"/>
  </w:num>
  <w:num w:numId="75">
    <w:abstractNumId w:val="30"/>
  </w:num>
  <w:num w:numId="76">
    <w:abstractNumId w:val="76"/>
  </w:num>
  <w:num w:numId="77">
    <w:abstractNumId w:val="53"/>
  </w:num>
  <w:num w:numId="78">
    <w:abstractNumId w:val="80"/>
  </w:num>
  <w:num w:numId="79">
    <w:abstractNumId w:val="21"/>
  </w:num>
  <w:num w:numId="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4"/>
  </w:num>
  <w:num w:numId="8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
  </w:num>
  <w:num w:numId="84">
    <w:abstractNumId w:val="1"/>
    <w:lvlOverride w:ilvl="0">
      <w:startOverride w:val="1"/>
    </w:lvlOverride>
  </w:num>
  <w:num w:numId="85">
    <w:abstractNumId w:val="25"/>
  </w:num>
  <w:numIdMacAtCleanup w:val="7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1">
    <w15:presenceInfo w15:providerId="None" w15:userId="User-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autoHyphenation/>
  <w:evenAndOddHeaders/>
  <w:characterSpacingControl w:val="doNotCompress"/>
  <w:footnotePr>
    <w:footnote w:id="0"/>
    <w:footnote w:id="1"/>
  </w:footnotePr>
  <w:endnotePr>
    <w:endnote w:id="0"/>
    <w:endnote w:id="1"/>
  </w:endnotePr>
  <w:compat>
    <w:useFELayout/>
  </w:compat>
  <w:rsids>
    <w:rsidRoot w:val="00484FF2"/>
    <w:rsid w:val="000025AB"/>
    <w:rsid w:val="00020A75"/>
    <w:rsid w:val="00027925"/>
    <w:rsid w:val="00050374"/>
    <w:rsid w:val="00050F98"/>
    <w:rsid w:val="00083DA6"/>
    <w:rsid w:val="00083E22"/>
    <w:rsid w:val="00084B5F"/>
    <w:rsid w:val="0008666A"/>
    <w:rsid w:val="00097466"/>
    <w:rsid w:val="000A335B"/>
    <w:rsid w:val="000B0334"/>
    <w:rsid w:val="000B2422"/>
    <w:rsid w:val="000B32B3"/>
    <w:rsid w:val="000B7919"/>
    <w:rsid w:val="000D2BD9"/>
    <w:rsid w:val="000F175C"/>
    <w:rsid w:val="000F198A"/>
    <w:rsid w:val="001163D8"/>
    <w:rsid w:val="00136599"/>
    <w:rsid w:val="001376F3"/>
    <w:rsid w:val="0014433B"/>
    <w:rsid w:val="00161E8F"/>
    <w:rsid w:val="00163A2D"/>
    <w:rsid w:val="00164E23"/>
    <w:rsid w:val="0016739C"/>
    <w:rsid w:val="00173604"/>
    <w:rsid w:val="00182BBA"/>
    <w:rsid w:val="001840CA"/>
    <w:rsid w:val="00184B56"/>
    <w:rsid w:val="001B51F9"/>
    <w:rsid w:val="001D21C4"/>
    <w:rsid w:val="001D40D6"/>
    <w:rsid w:val="001F7C37"/>
    <w:rsid w:val="002015F6"/>
    <w:rsid w:val="0020255C"/>
    <w:rsid w:val="00214C80"/>
    <w:rsid w:val="00214E3A"/>
    <w:rsid w:val="002306BE"/>
    <w:rsid w:val="00241891"/>
    <w:rsid w:val="002456FA"/>
    <w:rsid w:val="00245C55"/>
    <w:rsid w:val="0025082D"/>
    <w:rsid w:val="00263689"/>
    <w:rsid w:val="00281BA9"/>
    <w:rsid w:val="00296409"/>
    <w:rsid w:val="002A3060"/>
    <w:rsid w:val="002B03C3"/>
    <w:rsid w:val="002B3E34"/>
    <w:rsid w:val="002B47D7"/>
    <w:rsid w:val="002C2B31"/>
    <w:rsid w:val="002C309F"/>
    <w:rsid w:val="002C7B50"/>
    <w:rsid w:val="002D1128"/>
    <w:rsid w:val="002E58B9"/>
    <w:rsid w:val="002F0749"/>
    <w:rsid w:val="002F118D"/>
    <w:rsid w:val="003035A0"/>
    <w:rsid w:val="00320D6E"/>
    <w:rsid w:val="003216DE"/>
    <w:rsid w:val="003420FF"/>
    <w:rsid w:val="00347C3F"/>
    <w:rsid w:val="003508BE"/>
    <w:rsid w:val="00353FA9"/>
    <w:rsid w:val="003570B5"/>
    <w:rsid w:val="00360BBC"/>
    <w:rsid w:val="003719CF"/>
    <w:rsid w:val="00375B41"/>
    <w:rsid w:val="00380F44"/>
    <w:rsid w:val="003952EA"/>
    <w:rsid w:val="00396A01"/>
    <w:rsid w:val="003A6E78"/>
    <w:rsid w:val="003B5E0D"/>
    <w:rsid w:val="003D2D94"/>
    <w:rsid w:val="003E6ADB"/>
    <w:rsid w:val="00405360"/>
    <w:rsid w:val="00410EAD"/>
    <w:rsid w:val="00424953"/>
    <w:rsid w:val="0042668E"/>
    <w:rsid w:val="004316EC"/>
    <w:rsid w:val="0044142E"/>
    <w:rsid w:val="00443D00"/>
    <w:rsid w:val="00444008"/>
    <w:rsid w:val="0045292F"/>
    <w:rsid w:val="00463856"/>
    <w:rsid w:val="0046592E"/>
    <w:rsid w:val="004754BA"/>
    <w:rsid w:val="00481E48"/>
    <w:rsid w:val="00484FF2"/>
    <w:rsid w:val="00492E87"/>
    <w:rsid w:val="00495076"/>
    <w:rsid w:val="004B056F"/>
    <w:rsid w:val="004B23E1"/>
    <w:rsid w:val="004C008F"/>
    <w:rsid w:val="004C77F0"/>
    <w:rsid w:val="004D0370"/>
    <w:rsid w:val="004E45F2"/>
    <w:rsid w:val="004E522E"/>
    <w:rsid w:val="004E7662"/>
    <w:rsid w:val="004E7776"/>
    <w:rsid w:val="004F5A84"/>
    <w:rsid w:val="004F6807"/>
    <w:rsid w:val="004F74A5"/>
    <w:rsid w:val="005058F0"/>
    <w:rsid w:val="005149B3"/>
    <w:rsid w:val="00524449"/>
    <w:rsid w:val="005309AD"/>
    <w:rsid w:val="00532066"/>
    <w:rsid w:val="005409B4"/>
    <w:rsid w:val="0055255F"/>
    <w:rsid w:val="0055584F"/>
    <w:rsid w:val="00582F61"/>
    <w:rsid w:val="005836E8"/>
    <w:rsid w:val="0059081E"/>
    <w:rsid w:val="005949C3"/>
    <w:rsid w:val="005978B8"/>
    <w:rsid w:val="005C17D7"/>
    <w:rsid w:val="005C18D7"/>
    <w:rsid w:val="005C66D3"/>
    <w:rsid w:val="005D325A"/>
    <w:rsid w:val="006177F9"/>
    <w:rsid w:val="0063102F"/>
    <w:rsid w:val="00642F33"/>
    <w:rsid w:val="00646375"/>
    <w:rsid w:val="006516F0"/>
    <w:rsid w:val="006541CB"/>
    <w:rsid w:val="00654530"/>
    <w:rsid w:val="00660AC5"/>
    <w:rsid w:val="0067414D"/>
    <w:rsid w:val="00674C22"/>
    <w:rsid w:val="00676E56"/>
    <w:rsid w:val="00677261"/>
    <w:rsid w:val="0068693D"/>
    <w:rsid w:val="0069511A"/>
    <w:rsid w:val="00695524"/>
    <w:rsid w:val="006A1374"/>
    <w:rsid w:val="006A31C3"/>
    <w:rsid w:val="006A43DB"/>
    <w:rsid w:val="006B6A1D"/>
    <w:rsid w:val="006C29C3"/>
    <w:rsid w:val="006E1166"/>
    <w:rsid w:val="006E3431"/>
    <w:rsid w:val="006F1129"/>
    <w:rsid w:val="006F2A99"/>
    <w:rsid w:val="006F4B88"/>
    <w:rsid w:val="006F6F2E"/>
    <w:rsid w:val="007100BB"/>
    <w:rsid w:val="007140C7"/>
    <w:rsid w:val="00722416"/>
    <w:rsid w:val="00725CB7"/>
    <w:rsid w:val="00752E53"/>
    <w:rsid w:val="00772F09"/>
    <w:rsid w:val="00774EBB"/>
    <w:rsid w:val="0078357E"/>
    <w:rsid w:val="00784ADD"/>
    <w:rsid w:val="00792892"/>
    <w:rsid w:val="007948CC"/>
    <w:rsid w:val="007A179C"/>
    <w:rsid w:val="007B1BE9"/>
    <w:rsid w:val="007B4054"/>
    <w:rsid w:val="007B520A"/>
    <w:rsid w:val="007B6E96"/>
    <w:rsid w:val="007C5C3B"/>
    <w:rsid w:val="007D65D6"/>
    <w:rsid w:val="007E1639"/>
    <w:rsid w:val="007E317D"/>
    <w:rsid w:val="007F15E9"/>
    <w:rsid w:val="00800814"/>
    <w:rsid w:val="008056F9"/>
    <w:rsid w:val="00821A4B"/>
    <w:rsid w:val="008446DE"/>
    <w:rsid w:val="00853F3D"/>
    <w:rsid w:val="00864D8B"/>
    <w:rsid w:val="0086627E"/>
    <w:rsid w:val="00873AF9"/>
    <w:rsid w:val="008811DF"/>
    <w:rsid w:val="00892CF0"/>
    <w:rsid w:val="008A0BE7"/>
    <w:rsid w:val="008A33DA"/>
    <w:rsid w:val="008B0B3D"/>
    <w:rsid w:val="008B3D17"/>
    <w:rsid w:val="008B510B"/>
    <w:rsid w:val="008B57B5"/>
    <w:rsid w:val="008B6368"/>
    <w:rsid w:val="008B7A22"/>
    <w:rsid w:val="008C094D"/>
    <w:rsid w:val="008D736B"/>
    <w:rsid w:val="008E0DDA"/>
    <w:rsid w:val="00912266"/>
    <w:rsid w:val="00914135"/>
    <w:rsid w:val="009447DF"/>
    <w:rsid w:val="0097501D"/>
    <w:rsid w:val="00976AB6"/>
    <w:rsid w:val="00976F77"/>
    <w:rsid w:val="00986C0B"/>
    <w:rsid w:val="0099023C"/>
    <w:rsid w:val="009A2D54"/>
    <w:rsid w:val="009A6BAE"/>
    <w:rsid w:val="009B328C"/>
    <w:rsid w:val="009C348F"/>
    <w:rsid w:val="009D755E"/>
    <w:rsid w:val="009E57DC"/>
    <w:rsid w:val="009E772C"/>
    <w:rsid w:val="009F6EF5"/>
    <w:rsid w:val="00A0300E"/>
    <w:rsid w:val="00A077F8"/>
    <w:rsid w:val="00A2414C"/>
    <w:rsid w:val="00A37B04"/>
    <w:rsid w:val="00A4337C"/>
    <w:rsid w:val="00A46F2F"/>
    <w:rsid w:val="00A61D83"/>
    <w:rsid w:val="00A7368F"/>
    <w:rsid w:val="00A770E8"/>
    <w:rsid w:val="00A8281F"/>
    <w:rsid w:val="00A942F6"/>
    <w:rsid w:val="00AA08BE"/>
    <w:rsid w:val="00AA662B"/>
    <w:rsid w:val="00AA6CF2"/>
    <w:rsid w:val="00AB4902"/>
    <w:rsid w:val="00AD0A77"/>
    <w:rsid w:val="00AD1C71"/>
    <w:rsid w:val="00AE2E6A"/>
    <w:rsid w:val="00AE4EB5"/>
    <w:rsid w:val="00AF7107"/>
    <w:rsid w:val="00B16FC0"/>
    <w:rsid w:val="00B26AD8"/>
    <w:rsid w:val="00B3337F"/>
    <w:rsid w:val="00B64799"/>
    <w:rsid w:val="00B67A99"/>
    <w:rsid w:val="00B723C7"/>
    <w:rsid w:val="00BB56E4"/>
    <w:rsid w:val="00BC372F"/>
    <w:rsid w:val="00BD2855"/>
    <w:rsid w:val="00BE29B3"/>
    <w:rsid w:val="00BF6C6E"/>
    <w:rsid w:val="00C000B1"/>
    <w:rsid w:val="00C0340D"/>
    <w:rsid w:val="00C06AC8"/>
    <w:rsid w:val="00C20E1C"/>
    <w:rsid w:val="00C272A7"/>
    <w:rsid w:val="00C32315"/>
    <w:rsid w:val="00C4386E"/>
    <w:rsid w:val="00C52D8F"/>
    <w:rsid w:val="00C566E6"/>
    <w:rsid w:val="00C64FA2"/>
    <w:rsid w:val="00C6693F"/>
    <w:rsid w:val="00C73113"/>
    <w:rsid w:val="00C73B4D"/>
    <w:rsid w:val="00C74E27"/>
    <w:rsid w:val="00C8354C"/>
    <w:rsid w:val="00C84211"/>
    <w:rsid w:val="00CB21C9"/>
    <w:rsid w:val="00CB2DB0"/>
    <w:rsid w:val="00CB3476"/>
    <w:rsid w:val="00CB4351"/>
    <w:rsid w:val="00CB7393"/>
    <w:rsid w:val="00CC0790"/>
    <w:rsid w:val="00CE224E"/>
    <w:rsid w:val="00CE6647"/>
    <w:rsid w:val="00CF67A8"/>
    <w:rsid w:val="00D0502D"/>
    <w:rsid w:val="00D107D6"/>
    <w:rsid w:val="00D1140D"/>
    <w:rsid w:val="00D205D1"/>
    <w:rsid w:val="00D2193C"/>
    <w:rsid w:val="00D2787E"/>
    <w:rsid w:val="00D40DA8"/>
    <w:rsid w:val="00D71919"/>
    <w:rsid w:val="00D7406B"/>
    <w:rsid w:val="00D7763B"/>
    <w:rsid w:val="00D836B5"/>
    <w:rsid w:val="00D86287"/>
    <w:rsid w:val="00D90A2C"/>
    <w:rsid w:val="00DA1AAD"/>
    <w:rsid w:val="00DA4EE5"/>
    <w:rsid w:val="00DA511D"/>
    <w:rsid w:val="00DB40BD"/>
    <w:rsid w:val="00DC41F3"/>
    <w:rsid w:val="00DD4426"/>
    <w:rsid w:val="00DD5AB9"/>
    <w:rsid w:val="00DD73CF"/>
    <w:rsid w:val="00DE458F"/>
    <w:rsid w:val="00DE5717"/>
    <w:rsid w:val="00E030F2"/>
    <w:rsid w:val="00E07D1B"/>
    <w:rsid w:val="00E20BB7"/>
    <w:rsid w:val="00E212FC"/>
    <w:rsid w:val="00E271CE"/>
    <w:rsid w:val="00E31B9F"/>
    <w:rsid w:val="00E36002"/>
    <w:rsid w:val="00E36B90"/>
    <w:rsid w:val="00E40238"/>
    <w:rsid w:val="00E4075C"/>
    <w:rsid w:val="00E40AAC"/>
    <w:rsid w:val="00E417D3"/>
    <w:rsid w:val="00E50932"/>
    <w:rsid w:val="00E53506"/>
    <w:rsid w:val="00E73759"/>
    <w:rsid w:val="00E85FDA"/>
    <w:rsid w:val="00E87A22"/>
    <w:rsid w:val="00E940C1"/>
    <w:rsid w:val="00E97185"/>
    <w:rsid w:val="00EA3BE4"/>
    <w:rsid w:val="00EB1EED"/>
    <w:rsid w:val="00EC4C95"/>
    <w:rsid w:val="00ED1A1E"/>
    <w:rsid w:val="00ED2782"/>
    <w:rsid w:val="00ED4F75"/>
    <w:rsid w:val="00EE66C4"/>
    <w:rsid w:val="00F13581"/>
    <w:rsid w:val="00F25D64"/>
    <w:rsid w:val="00F30C63"/>
    <w:rsid w:val="00F33C35"/>
    <w:rsid w:val="00F50C0F"/>
    <w:rsid w:val="00F57705"/>
    <w:rsid w:val="00F609EE"/>
    <w:rsid w:val="00F70CA7"/>
    <w:rsid w:val="00F73057"/>
    <w:rsid w:val="00F939F9"/>
    <w:rsid w:val="00F948AC"/>
    <w:rsid w:val="00FA0064"/>
    <w:rsid w:val="00FA207B"/>
    <w:rsid w:val="00FA5CC4"/>
    <w:rsid w:val="00FD7160"/>
    <w:rsid w:val="00FF03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kern w:val="3"/>
        <w:lang w:val="ru-RU" w:eastAsia="ru-RU"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E57DC"/>
    <w:pPr>
      <w:suppressAutoHyphens/>
    </w:pPr>
  </w:style>
  <w:style w:type="paragraph" w:styleId="10">
    <w:name w:val="heading 1"/>
    <w:basedOn w:val="Standard"/>
    <w:next w:val="Textbody"/>
    <w:rsid w:val="00F939F9"/>
    <w:pPr>
      <w:keepNext/>
      <w:spacing w:before="240" w:after="60"/>
      <w:jc w:val="center"/>
      <w:outlineLvl w:val="0"/>
    </w:pPr>
    <w:rPr>
      <w:rFonts w:ascii="Times New Roman" w:eastAsia="Times New Roman" w:hAnsi="Times New Roman" w:cs="Times New Roman"/>
      <w:b/>
      <w:bCs/>
      <w:sz w:val="28"/>
      <w:szCs w:val="32"/>
      <w:lang w:eastAsia="en-US"/>
    </w:rPr>
  </w:style>
  <w:style w:type="paragraph" w:styleId="2">
    <w:name w:val="heading 2"/>
    <w:basedOn w:val="Standard"/>
    <w:next w:val="Textbody"/>
    <w:uiPriority w:val="9"/>
    <w:qFormat/>
    <w:rsid w:val="00F939F9"/>
    <w:pPr>
      <w:keepNext/>
      <w:spacing w:before="240" w:after="60"/>
      <w:jc w:val="center"/>
      <w:outlineLvl w:val="1"/>
    </w:pPr>
    <w:rPr>
      <w:rFonts w:ascii="Times New Roman" w:eastAsia="Times New Roman" w:hAnsi="Times New Roman" w:cs="Times New Roman"/>
      <w:b/>
      <w:bCs/>
      <w:iCs/>
      <w:sz w:val="28"/>
      <w:szCs w:val="28"/>
      <w:lang w:eastAsia="en-US"/>
    </w:rPr>
  </w:style>
  <w:style w:type="paragraph" w:styleId="3">
    <w:name w:val="heading 3"/>
    <w:basedOn w:val="Standard"/>
    <w:next w:val="Textbody"/>
    <w:rsid w:val="00F939F9"/>
    <w:pPr>
      <w:keepNext/>
      <w:spacing w:before="240" w:after="60"/>
      <w:outlineLvl w:val="2"/>
    </w:pPr>
    <w:rPr>
      <w:rFonts w:ascii="Cambria" w:eastAsia="Times New Roman" w:hAnsi="Cambria" w:cs="Times New Roman"/>
      <w:b/>
      <w:bCs/>
      <w:sz w:val="26"/>
      <w:szCs w:val="26"/>
      <w:lang w:eastAsia="en-US"/>
    </w:rPr>
  </w:style>
  <w:style w:type="paragraph" w:styleId="40">
    <w:name w:val="heading 4"/>
    <w:basedOn w:val="Standard"/>
    <w:next w:val="Textbody"/>
    <w:rsid w:val="00F939F9"/>
    <w:pPr>
      <w:keepNext/>
      <w:tabs>
        <w:tab w:val="left" w:pos="1728"/>
      </w:tabs>
      <w:ind w:left="864" w:hanging="864"/>
      <w:jc w:val="both"/>
      <w:outlineLvl w:val="3"/>
    </w:pPr>
    <w:rPr>
      <w:rFonts w:ascii="Times New Roman" w:eastAsia="Times New Roman" w:hAnsi="Times New Roman" w:cs="Times New Roman"/>
      <w:b/>
      <w:bCs/>
      <w:color w:val="00000A"/>
      <w:lang w:val="en-US" w:eastAsia="en-US"/>
    </w:rPr>
  </w:style>
  <w:style w:type="paragraph" w:styleId="5">
    <w:name w:val="heading 5"/>
    <w:basedOn w:val="Standard"/>
    <w:next w:val="Textbody"/>
    <w:rsid w:val="00F939F9"/>
    <w:pPr>
      <w:keepNext/>
      <w:tabs>
        <w:tab w:val="left" w:pos="2016"/>
      </w:tabs>
      <w:ind w:left="1008" w:hanging="1008"/>
      <w:outlineLvl w:val="4"/>
    </w:pPr>
    <w:rPr>
      <w:rFonts w:ascii="Times New Roman" w:eastAsia="Times New Roman" w:hAnsi="Times New Roman" w:cs="Times New Roman"/>
      <w:b/>
      <w:bCs/>
      <w:color w:val="00000A"/>
      <w:lang w:val="en-US" w:eastAsia="en-US"/>
    </w:rPr>
  </w:style>
  <w:style w:type="paragraph" w:styleId="6">
    <w:name w:val="heading 6"/>
    <w:basedOn w:val="Standard"/>
    <w:next w:val="Textbody"/>
    <w:rsid w:val="00F939F9"/>
    <w:pPr>
      <w:keepNext/>
      <w:tabs>
        <w:tab w:val="left" w:pos="2304"/>
      </w:tabs>
      <w:ind w:left="1152" w:hanging="1152"/>
      <w:outlineLvl w:val="5"/>
    </w:pPr>
    <w:rPr>
      <w:rFonts w:ascii="Times New Roman" w:eastAsia="Times New Roman" w:hAnsi="Times New Roman" w:cs="Times New Roman"/>
      <w:b/>
      <w:bCs/>
      <w:i/>
      <w:iCs/>
      <w:color w:val="00000A"/>
      <w:lang w:val="en-US" w:eastAsia="en-US"/>
    </w:rPr>
  </w:style>
  <w:style w:type="paragraph" w:styleId="7">
    <w:name w:val="heading 7"/>
    <w:basedOn w:val="Standard"/>
    <w:next w:val="Textbody"/>
    <w:rsid w:val="00F939F9"/>
    <w:pPr>
      <w:keepNext/>
      <w:tabs>
        <w:tab w:val="left" w:pos="2592"/>
      </w:tabs>
      <w:ind w:left="1296" w:hanging="1296"/>
      <w:outlineLvl w:val="6"/>
    </w:pPr>
    <w:rPr>
      <w:rFonts w:ascii="Times New Roman" w:eastAsia="Times New Roman" w:hAnsi="Times New Roman" w:cs="Times New Roman"/>
      <w:b/>
      <w:bCs/>
      <w:color w:val="00000A"/>
      <w:sz w:val="28"/>
      <w:szCs w:val="28"/>
      <w:u w:val="single"/>
      <w:lang w:val="en-US" w:eastAsia="en-US"/>
    </w:rPr>
  </w:style>
  <w:style w:type="paragraph" w:styleId="8">
    <w:name w:val="heading 8"/>
    <w:basedOn w:val="Standard"/>
    <w:next w:val="Textbody"/>
    <w:rsid w:val="00F939F9"/>
    <w:pPr>
      <w:keepNext/>
      <w:tabs>
        <w:tab w:val="left" w:pos="2880"/>
      </w:tabs>
      <w:ind w:left="1440" w:hanging="1440"/>
      <w:outlineLvl w:val="7"/>
    </w:pPr>
    <w:rPr>
      <w:rFonts w:ascii="Times New Roman" w:eastAsia="Times New Roman" w:hAnsi="Times New Roman" w:cs="Times New Roman"/>
      <w:sz w:val="28"/>
      <w:szCs w:val="28"/>
      <w:lang w:val="en-US" w:eastAsia="en-US"/>
    </w:rPr>
  </w:style>
  <w:style w:type="paragraph" w:styleId="9">
    <w:name w:val="heading 9"/>
    <w:basedOn w:val="Standard"/>
    <w:next w:val="Textbody"/>
    <w:rsid w:val="00F939F9"/>
    <w:pPr>
      <w:keepNext/>
      <w:tabs>
        <w:tab w:val="left" w:pos="3168"/>
      </w:tabs>
      <w:ind w:left="1584" w:hanging="1584"/>
      <w:jc w:val="both"/>
      <w:outlineLvl w:val="8"/>
    </w:pPr>
    <w:rPr>
      <w:rFonts w:ascii="Times New Roman" w:eastAsia="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_OutlineListStyle_15"/>
    <w:basedOn w:val="a2"/>
    <w:rsid w:val="00F939F9"/>
    <w:pPr>
      <w:numPr>
        <w:numId w:val="1"/>
      </w:numPr>
    </w:pPr>
  </w:style>
  <w:style w:type="paragraph" w:customStyle="1" w:styleId="1">
    <w:name w:val="Заголовок №1"/>
    <w:basedOn w:val="Standard"/>
    <w:rsid w:val="00F939F9"/>
    <w:pPr>
      <w:numPr>
        <w:numId w:val="1"/>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rsid w:val="00F939F9"/>
    <w:pPr>
      <w:numPr>
        <w:ilvl w:val="1"/>
        <w:numId w:val="1"/>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rsid w:val="00F939F9"/>
    <w:pPr>
      <w:numPr>
        <w:ilvl w:val="2"/>
        <w:numId w:val="1"/>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rsid w:val="00F939F9"/>
    <w:pPr>
      <w:numPr>
        <w:ilvl w:val="3"/>
        <w:numId w:val="1"/>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rsid w:val="00F939F9"/>
    <w:pPr>
      <w:tabs>
        <w:tab w:val="left" w:pos="1286"/>
        <w:tab w:val="left" w:pos="2135"/>
      </w:tabs>
      <w:spacing w:before="240" w:after="200"/>
      <w:ind w:left="643"/>
      <w:jc w:val="left"/>
      <w:outlineLvl w:val="4"/>
    </w:pPr>
    <w:rPr>
      <w:caps/>
      <w:sz w:val="24"/>
      <w:szCs w:val="24"/>
    </w:rPr>
  </w:style>
  <w:style w:type="paragraph" w:customStyle="1" w:styleId="Standard">
    <w:name w:val="Standard"/>
    <w:rsid w:val="00F939F9"/>
    <w:pPr>
      <w:suppressAutoHyphens/>
    </w:pPr>
    <w:rPr>
      <w:rFonts w:ascii="Arial" w:eastAsia="Calibri" w:hAnsi="Arial" w:cs="Arial"/>
      <w:sz w:val="18"/>
      <w:szCs w:val="18"/>
      <w:lang w:eastAsia="ar-SA"/>
    </w:rPr>
  </w:style>
  <w:style w:type="paragraph" w:customStyle="1" w:styleId="Heading">
    <w:name w:val="Heading"/>
    <w:basedOn w:val="Standard"/>
    <w:next w:val="Textbody"/>
    <w:rsid w:val="00F939F9"/>
    <w:pPr>
      <w:keepNext/>
      <w:widowControl/>
      <w:spacing w:before="240" w:after="120"/>
    </w:pPr>
    <w:rPr>
      <w:rFonts w:eastAsia="Times New Roman"/>
      <w:b/>
      <w:bCs/>
      <w:sz w:val="22"/>
      <w:szCs w:val="22"/>
    </w:rPr>
  </w:style>
  <w:style w:type="paragraph" w:customStyle="1" w:styleId="Textbody">
    <w:name w:val="Text body"/>
    <w:basedOn w:val="Standard"/>
    <w:rsid w:val="00F939F9"/>
    <w:pPr>
      <w:spacing w:after="120"/>
    </w:pPr>
    <w:rPr>
      <w:rFonts w:ascii="Times New Roman" w:eastAsia="Times New Roman" w:hAnsi="Times New Roman" w:cs="Times New Roman"/>
      <w:color w:val="00000A"/>
      <w:lang w:val="en-US" w:eastAsia="en-US"/>
    </w:rPr>
  </w:style>
  <w:style w:type="paragraph" w:styleId="a3">
    <w:name w:val="List"/>
    <w:basedOn w:val="Standard"/>
    <w:rsid w:val="00F939F9"/>
    <w:pPr>
      <w:ind w:left="283" w:hanging="283"/>
    </w:pPr>
    <w:rPr>
      <w:rFonts w:ascii="Times New Roman" w:eastAsia="Times New Roman" w:hAnsi="Times New Roman" w:cs="Times New Roman"/>
      <w:color w:val="00000A"/>
      <w:sz w:val="20"/>
      <w:szCs w:val="20"/>
    </w:rPr>
  </w:style>
  <w:style w:type="paragraph" w:styleId="a4">
    <w:name w:val="caption"/>
    <w:basedOn w:val="Standard"/>
    <w:next w:val="a5"/>
    <w:rsid w:val="00F939F9"/>
    <w:pPr>
      <w:suppressLineNumbers/>
      <w:spacing w:before="120" w:after="120"/>
    </w:pPr>
    <w:rPr>
      <w:i/>
      <w:iCs/>
      <w:sz w:val="20"/>
      <w:szCs w:val="20"/>
    </w:rPr>
  </w:style>
  <w:style w:type="paragraph" w:customStyle="1" w:styleId="Index">
    <w:name w:val="Index"/>
    <w:basedOn w:val="Standard"/>
    <w:rsid w:val="00F939F9"/>
    <w:pPr>
      <w:suppressLineNumbers/>
    </w:pPr>
    <w:rPr>
      <w:rFonts w:cs="Mangal"/>
    </w:rPr>
  </w:style>
  <w:style w:type="paragraph" w:customStyle="1" w:styleId="20">
    <w:name w:val="Сноска (2)"/>
    <w:basedOn w:val="Standard"/>
    <w:rsid w:val="00F939F9"/>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rsid w:val="00F939F9"/>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rsid w:val="00F939F9"/>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1">
    <w:name w:val="Сноска (4)"/>
    <w:basedOn w:val="Standard"/>
    <w:rsid w:val="00F939F9"/>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1">
    <w:name w:val="Основной текст (2)"/>
    <w:basedOn w:val="Standard"/>
    <w:uiPriority w:val="99"/>
    <w:rsid w:val="00F939F9"/>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rsid w:val="00F939F9"/>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rsid w:val="00F939F9"/>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rsid w:val="00F939F9"/>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rsid w:val="00F939F9"/>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rsid w:val="00F939F9"/>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rsid w:val="00F939F9"/>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rsid w:val="00F939F9"/>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1">
    <w:name w:val="Основной текст (7)"/>
    <w:basedOn w:val="Standard"/>
    <w:rsid w:val="00F939F9"/>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rsid w:val="00F939F9"/>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3">
    <w:name w:val="Подпись к таблице (2)"/>
    <w:basedOn w:val="Standard"/>
    <w:rsid w:val="00F939F9"/>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rsid w:val="00F939F9"/>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rsid w:val="00F939F9"/>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rsid w:val="00F939F9"/>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
    <w:name w:val="Заголовок №4 (2)"/>
    <w:basedOn w:val="Standard"/>
    <w:rsid w:val="00F939F9"/>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rsid w:val="00F939F9"/>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rsid w:val="00F939F9"/>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rsid w:val="00F939F9"/>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4">
    <w:name w:val="Заголовок №2"/>
    <w:basedOn w:val="Standard"/>
    <w:rsid w:val="00F939F9"/>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rsid w:val="00F939F9"/>
    <w:pPr>
      <w:suppressAutoHyphens/>
      <w:ind w:firstLine="720"/>
    </w:pPr>
    <w:rPr>
      <w:rFonts w:ascii="Arial" w:eastAsia="Times New Roman" w:hAnsi="Arial" w:cs="Arial"/>
    </w:rPr>
  </w:style>
  <w:style w:type="paragraph" w:customStyle="1" w:styleId="12">
    <w:name w:val="Абзац списка1"/>
    <w:basedOn w:val="Standard"/>
    <w:rsid w:val="00F939F9"/>
    <w:pPr>
      <w:ind w:left="720"/>
    </w:pPr>
    <w:rPr>
      <w:rFonts w:ascii="Times New Roman" w:eastAsia="Times New Roman" w:hAnsi="Times New Roman" w:cs="Times New Roman"/>
      <w:color w:val="00000A"/>
      <w:szCs w:val="28"/>
    </w:rPr>
  </w:style>
  <w:style w:type="paragraph" w:customStyle="1" w:styleId="ConsPlusCell">
    <w:name w:val="ConsPlusCell"/>
    <w:rsid w:val="00F939F9"/>
    <w:pPr>
      <w:suppressAutoHyphens/>
    </w:pPr>
    <w:rPr>
      <w:rFonts w:ascii="Times New Roman" w:eastAsia="Times New Roman" w:hAnsi="Times New Roman" w:cs="Times New Roman"/>
      <w:sz w:val="24"/>
      <w:szCs w:val="24"/>
    </w:rPr>
  </w:style>
  <w:style w:type="paragraph" w:customStyle="1" w:styleId="ContentsHeading">
    <w:name w:val="Contents Heading"/>
    <w:basedOn w:val="10"/>
    <w:rsid w:val="00F939F9"/>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rsid w:val="00F939F9"/>
    <w:pPr>
      <w:tabs>
        <w:tab w:val="right" w:leader="dot" w:pos="9638"/>
      </w:tabs>
      <w:spacing w:before="360"/>
    </w:pPr>
    <w:rPr>
      <w:rFonts w:ascii="Cambria" w:hAnsi="Cambria"/>
      <w:b/>
      <w:bCs/>
      <w:caps/>
    </w:rPr>
  </w:style>
  <w:style w:type="paragraph" w:customStyle="1" w:styleId="Contents3">
    <w:name w:val="Contents 3"/>
    <w:basedOn w:val="Standard"/>
    <w:rsid w:val="00F939F9"/>
    <w:pPr>
      <w:tabs>
        <w:tab w:val="right" w:leader="dot" w:pos="9312"/>
      </w:tabs>
      <w:ind w:left="240"/>
    </w:pPr>
    <w:rPr>
      <w:rFonts w:ascii="Calibri" w:hAnsi="Calibri"/>
      <w:sz w:val="20"/>
      <w:szCs w:val="20"/>
    </w:rPr>
  </w:style>
  <w:style w:type="paragraph" w:customStyle="1" w:styleId="Contents4">
    <w:name w:val="Contents 4"/>
    <w:basedOn w:val="Standard"/>
    <w:rsid w:val="00F939F9"/>
    <w:pPr>
      <w:tabs>
        <w:tab w:val="right" w:leader="dot" w:pos="9269"/>
      </w:tabs>
      <w:ind w:left="480"/>
    </w:pPr>
    <w:rPr>
      <w:rFonts w:ascii="Calibri" w:hAnsi="Calibri"/>
      <w:sz w:val="20"/>
      <w:szCs w:val="20"/>
    </w:rPr>
  </w:style>
  <w:style w:type="paragraph" w:customStyle="1" w:styleId="Contents5">
    <w:name w:val="Contents 5"/>
    <w:basedOn w:val="Standard"/>
    <w:rsid w:val="00F939F9"/>
    <w:pPr>
      <w:tabs>
        <w:tab w:val="right" w:leader="dot" w:pos="9226"/>
      </w:tabs>
      <w:ind w:left="720"/>
    </w:pPr>
    <w:rPr>
      <w:rFonts w:ascii="Calibri" w:hAnsi="Calibri"/>
      <w:sz w:val="20"/>
      <w:szCs w:val="20"/>
    </w:rPr>
  </w:style>
  <w:style w:type="paragraph" w:customStyle="1" w:styleId="Contents6">
    <w:name w:val="Contents 6"/>
    <w:basedOn w:val="Standard"/>
    <w:rsid w:val="00F939F9"/>
    <w:pPr>
      <w:tabs>
        <w:tab w:val="right" w:leader="dot" w:pos="9183"/>
      </w:tabs>
      <w:ind w:left="960"/>
    </w:pPr>
    <w:rPr>
      <w:rFonts w:ascii="Calibri" w:hAnsi="Calibri"/>
      <w:sz w:val="20"/>
      <w:szCs w:val="20"/>
    </w:rPr>
  </w:style>
  <w:style w:type="paragraph" w:customStyle="1" w:styleId="Contents7">
    <w:name w:val="Contents 7"/>
    <w:basedOn w:val="Standard"/>
    <w:rsid w:val="00F939F9"/>
    <w:pPr>
      <w:tabs>
        <w:tab w:val="right" w:leader="dot" w:pos="9140"/>
      </w:tabs>
      <w:ind w:left="1200"/>
    </w:pPr>
    <w:rPr>
      <w:rFonts w:ascii="Calibri" w:hAnsi="Calibri"/>
      <w:sz w:val="20"/>
      <w:szCs w:val="20"/>
    </w:rPr>
  </w:style>
  <w:style w:type="paragraph" w:customStyle="1" w:styleId="Contents8">
    <w:name w:val="Contents 8"/>
    <w:basedOn w:val="Standard"/>
    <w:rsid w:val="00F939F9"/>
    <w:pPr>
      <w:tabs>
        <w:tab w:val="right" w:leader="dot" w:pos="9097"/>
      </w:tabs>
      <w:ind w:left="1440"/>
    </w:pPr>
    <w:rPr>
      <w:rFonts w:ascii="Calibri" w:hAnsi="Calibri"/>
      <w:sz w:val="20"/>
      <w:szCs w:val="20"/>
    </w:rPr>
  </w:style>
  <w:style w:type="paragraph" w:customStyle="1" w:styleId="Contents9">
    <w:name w:val="Contents 9"/>
    <w:basedOn w:val="Standard"/>
    <w:rsid w:val="00F939F9"/>
    <w:pPr>
      <w:tabs>
        <w:tab w:val="right" w:leader="dot" w:pos="9054"/>
      </w:tabs>
      <w:ind w:left="1680"/>
    </w:pPr>
    <w:rPr>
      <w:rFonts w:ascii="Calibri" w:hAnsi="Calibri"/>
      <w:sz w:val="20"/>
      <w:szCs w:val="20"/>
    </w:rPr>
  </w:style>
  <w:style w:type="paragraph" w:styleId="a7">
    <w:name w:val="Balloon Text"/>
    <w:basedOn w:val="Standard"/>
    <w:rsid w:val="00F939F9"/>
    <w:rPr>
      <w:rFonts w:ascii="Tahoma" w:hAnsi="Tahoma" w:cs="Times New Roman"/>
      <w:sz w:val="16"/>
      <w:szCs w:val="16"/>
      <w:lang w:eastAsia="en-US"/>
    </w:rPr>
  </w:style>
  <w:style w:type="paragraph" w:customStyle="1" w:styleId="ConsPlusNonformat">
    <w:name w:val="ConsPlusNonformat"/>
    <w:rsid w:val="00F939F9"/>
    <w:pPr>
      <w:widowControl/>
      <w:suppressAutoHyphens/>
    </w:pPr>
    <w:rPr>
      <w:rFonts w:ascii="Courier New" w:eastAsia="Times New Roman" w:hAnsi="Courier New" w:cs="Courier New"/>
    </w:rPr>
  </w:style>
  <w:style w:type="paragraph" w:customStyle="1" w:styleId="ConsPlusTitle">
    <w:name w:val="ConsPlusTitle"/>
    <w:rsid w:val="00F939F9"/>
    <w:pPr>
      <w:widowControl/>
      <w:suppressAutoHyphens/>
    </w:pPr>
    <w:rPr>
      <w:rFonts w:ascii="Times New Roman" w:eastAsia="Times New Roman" w:hAnsi="Times New Roman" w:cs="Times New Roman"/>
      <w:b/>
      <w:bCs/>
      <w:sz w:val="28"/>
      <w:szCs w:val="28"/>
    </w:rPr>
  </w:style>
  <w:style w:type="paragraph" w:styleId="34">
    <w:name w:val="Body Text 3"/>
    <w:basedOn w:val="Standard"/>
    <w:rsid w:val="00F939F9"/>
    <w:pPr>
      <w:jc w:val="both"/>
    </w:pPr>
    <w:rPr>
      <w:rFonts w:ascii="Times New Roman" w:eastAsia="Times New Roman" w:hAnsi="Times New Roman" w:cs="Times New Roman"/>
      <w:color w:val="00000A"/>
      <w:szCs w:val="20"/>
      <w:lang w:val="en-US" w:eastAsia="en-US"/>
    </w:rPr>
  </w:style>
  <w:style w:type="paragraph" w:customStyle="1" w:styleId="a8">
    <w:name w:val="Готовый"/>
    <w:basedOn w:val="Standard"/>
    <w:rsid w:val="00F939F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styleId="a9">
    <w:name w:val="header"/>
    <w:basedOn w:val="Standard"/>
    <w:rsid w:val="00F939F9"/>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a">
    <w:name w:val="footer"/>
    <w:basedOn w:val="Standard"/>
    <w:rsid w:val="00F939F9"/>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b">
    <w:name w:val="Revision"/>
    <w:rsid w:val="00F939F9"/>
    <w:pPr>
      <w:widowControl/>
      <w:suppressAutoHyphens/>
    </w:pPr>
    <w:rPr>
      <w:rFonts w:ascii="Times New Roman" w:eastAsia="Times New Roman" w:hAnsi="Times New Roman" w:cs="Times New Roman"/>
      <w:sz w:val="24"/>
    </w:rPr>
  </w:style>
  <w:style w:type="paragraph" w:styleId="35">
    <w:name w:val="Body Text Indent 3"/>
    <w:basedOn w:val="Standard"/>
    <w:rsid w:val="00F939F9"/>
    <w:pPr>
      <w:spacing w:after="120"/>
      <w:ind w:left="283"/>
      <w:jc w:val="both"/>
    </w:pPr>
    <w:rPr>
      <w:rFonts w:ascii="Times New Roman" w:eastAsia="Times New Roman" w:hAnsi="Times New Roman" w:cs="Times New Roman"/>
      <w:color w:val="00000A"/>
      <w:sz w:val="16"/>
      <w:szCs w:val="20"/>
      <w:lang w:val="en-US" w:eastAsia="en-US"/>
    </w:rPr>
  </w:style>
  <w:style w:type="paragraph" w:styleId="ac">
    <w:name w:val="annotation text"/>
    <w:basedOn w:val="Standard"/>
    <w:rsid w:val="00F939F9"/>
    <w:rPr>
      <w:rFonts w:ascii="Times New Roman" w:eastAsia="Times New Roman" w:hAnsi="Times New Roman" w:cs="Times New Roman"/>
      <w:color w:val="00000A"/>
      <w:sz w:val="20"/>
      <w:szCs w:val="20"/>
      <w:lang w:val="en-US" w:eastAsia="en-US"/>
    </w:rPr>
  </w:style>
  <w:style w:type="paragraph" w:styleId="ad">
    <w:name w:val="annotation subject"/>
    <w:basedOn w:val="ac"/>
    <w:rsid w:val="00F939F9"/>
    <w:rPr>
      <w:b/>
      <w:bCs/>
    </w:rPr>
  </w:style>
  <w:style w:type="paragraph" w:styleId="ae">
    <w:name w:val="footnote text"/>
    <w:basedOn w:val="Standard"/>
    <w:rsid w:val="00F939F9"/>
    <w:rPr>
      <w:rFonts w:ascii="Times New Roman" w:eastAsia="Times New Roman" w:hAnsi="Times New Roman" w:cs="Times New Roman"/>
      <w:color w:val="00000A"/>
      <w:sz w:val="20"/>
      <w:szCs w:val="20"/>
      <w:lang w:val="en-US" w:eastAsia="en-US"/>
    </w:rPr>
  </w:style>
  <w:style w:type="paragraph" w:customStyle="1" w:styleId="Text">
    <w:name w:val="Text"/>
    <w:basedOn w:val="Standard"/>
    <w:rsid w:val="00F939F9"/>
    <w:rPr>
      <w:rFonts w:ascii="Courier New" w:eastAsia="Times New Roman" w:hAnsi="Courier New" w:cs="Times New Roman"/>
      <w:color w:val="00000A"/>
      <w:sz w:val="20"/>
      <w:szCs w:val="20"/>
      <w:lang w:val="en-US" w:eastAsia="en-US"/>
    </w:rPr>
  </w:style>
  <w:style w:type="paragraph" w:customStyle="1" w:styleId="Textbodyindent">
    <w:name w:val="Text body indent"/>
    <w:basedOn w:val="Standard"/>
    <w:rsid w:val="00F939F9"/>
    <w:pPr>
      <w:spacing w:after="120"/>
      <w:ind w:firstLine="210"/>
    </w:pPr>
    <w:rPr>
      <w:color w:val="00000A"/>
      <w:sz w:val="20"/>
      <w:szCs w:val="20"/>
    </w:rPr>
  </w:style>
  <w:style w:type="paragraph" w:customStyle="1" w:styleId="1110">
    <w:name w:val="111"/>
    <w:basedOn w:val="Standard"/>
    <w:rsid w:val="00F939F9"/>
    <w:rPr>
      <w:rFonts w:ascii="Times New Roman CYR" w:eastAsia="Times New Roman" w:hAnsi="Times New Roman CYR" w:cs="Times New Roman"/>
      <w:color w:val="00000A"/>
      <w:sz w:val="20"/>
      <w:szCs w:val="20"/>
    </w:rPr>
  </w:style>
  <w:style w:type="paragraph" w:styleId="af">
    <w:name w:val="List Paragraph"/>
    <w:basedOn w:val="Standard"/>
    <w:uiPriority w:val="34"/>
    <w:qFormat/>
    <w:rsid w:val="00F939F9"/>
    <w:pPr>
      <w:spacing w:after="200" w:line="276" w:lineRule="auto"/>
      <w:ind w:left="720"/>
    </w:pPr>
    <w:rPr>
      <w:rFonts w:ascii="Calibri" w:eastAsia="Times New Roman" w:hAnsi="Calibri" w:cs="Times New Roman"/>
      <w:color w:val="00000A"/>
      <w:sz w:val="22"/>
      <w:szCs w:val="22"/>
      <w:lang w:val="en-US" w:eastAsia="en-US"/>
    </w:rPr>
  </w:style>
  <w:style w:type="paragraph" w:customStyle="1" w:styleId="Style7">
    <w:name w:val="Style7"/>
    <w:basedOn w:val="Standard"/>
    <w:rsid w:val="00F939F9"/>
    <w:pPr>
      <w:spacing w:line="233" w:lineRule="exact"/>
    </w:pPr>
    <w:rPr>
      <w:rFonts w:ascii="Times New Roman" w:eastAsia="Times New Roman" w:hAnsi="Times New Roman" w:cs="Times New Roman"/>
      <w:color w:val="00000A"/>
    </w:rPr>
  </w:style>
  <w:style w:type="paragraph" w:customStyle="1" w:styleId="Style8">
    <w:name w:val="Style8"/>
    <w:basedOn w:val="Standard"/>
    <w:rsid w:val="00F939F9"/>
    <w:pPr>
      <w:spacing w:line="227" w:lineRule="exact"/>
    </w:pPr>
    <w:rPr>
      <w:rFonts w:ascii="Times New Roman" w:eastAsia="Times New Roman" w:hAnsi="Times New Roman" w:cs="Times New Roman"/>
      <w:color w:val="00000A"/>
    </w:rPr>
  </w:style>
  <w:style w:type="paragraph" w:customStyle="1" w:styleId="Style9">
    <w:name w:val="Style9"/>
    <w:basedOn w:val="Standard"/>
    <w:rsid w:val="00F939F9"/>
    <w:pPr>
      <w:spacing w:line="230" w:lineRule="exact"/>
      <w:jc w:val="center"/>
    </w:pPr>
    <w:rPr>
      <w:rFonts w:ascii="Times New Roman" w:eastAsia="Times New Roman" w:hAnsi="Times New Roman" w:cs="Times New Roman"/>
      <w:color w:val="00000A"/>
    </w:rPr>
  </w:style>
  <w:style w:type="paragraph" w:customStyle="1" w:styleId="Pa7">
    <w:name w:val="Pa7"/>
    <w:basedOn w:val="Standard"/>
    <w:rsid w:val="00F939F9"/>
    <w:pPr>
      <w:spacing w:line="181" w:lineRule="atLeast"/>
    </w:pPr>
    <w:rPr>
      <w:rFonts w:ascii="Xerox Sans" w:eastAsia="Times New Roman" w:hAnsi="Xerox Sans" w:cs="Times New Roman"/>
      <w:color w:val="00000A"/>
    </w:rPr>
  </w:style>
  <w:style w:type="paragraph" w:styleId="af0">
    <w:name w:val="No Spacing"/>
    <w:uiPriority w:val="1"/>
    <w:qFormat/>
    <w:rsid w:val="00F939F9"/>
    <w:pPr>
      <w:widowControl/>
      <w:suppressAutoHyphens/>
    </w:pPr>
    <w:rPr>
      <w:rFonts w:ascii="Calibri" w:eastAsia="Calibri" w:hAnsi="Calibri" w:cs="Times New Roman"/>
      <w:sz w:val="22"/>
      <w:szCs w:val="22"/>
    </w:rPr>
  </w:style>
  <w:style w:type="paragraph" w:customStyle="1" w:styleId="36">
    <w:name w:val="Стиль3"/>
    <w:rsid w:val="00F939F9"/>
    <w:pPr>
      <w:suppressAutoHyphens/>
      <w:jc w:val="both"/>
    </w:pPr>
  </w:style>
  <w:style w:type="paragraph" w:styleId="25">
    <w:name w:val="Body Text Indent 2"/>
    <w:basedOn w:val="Standard"/>
    <w:rsid w:val="00F939F9"/>
    <w:pPr>
      <w:spacing w:after="120" w:line="480" w:lineRule="auto"/>
      <w:ind w:left="283"/>
    </w:pPr>
    <w:rPr>
      <w:rFonts w:ascii="Times New Roman" w:eastAsia="Times New Roman" w:hAnsi="Times New Roman" w:cs="Times New Roman"/>
      <w:color w:val="00000A"/>
      <w:lang w:val="en-US" w:eastAsia="en-US"/>
    </w:rPr>
  </w:style>
  <w:style w:type="paragraph" w:customStyle="1" w:styleId="222">
    <w:name w:val="222"/>
    <w:basedOn w:val="Standard"/>
    <w:rsid w:val="00F939F9"/>
    <w:pPr>
      <w:ind w:left="851"/>
    </w:pPr>
    <w:rPr>
      <w:rFonts w:ascii="Times New Roman CYR" w:eastAsia="Times New Roman" w:hAnsi="Times New Roman CYR" w:cs="Times New Roman"/>
      <w:color w:val="00000A"/>
      <w:sz w:val="20"/>
      <w:szCs w:val="20"/>
    </w:rPr>
  </w:style>
  <w:style w:type="paragraph" w:customStyle="1" w:styleId="msonormalcxspmiddle">
    <w:name w:val="msonormalcxspmiddle"/>
    <w:basedOn w:val="Standard"/>
    <w:rsid w:val="00F939F9"/>
    <w:pPr>
      <w:spacing w:before="100" w:after="100"/>
    </w:pPr>
    <w:rPr>
      <w:rFonts w:ascii="Times New Roman" w:eastAsia="Times New Roman" w:hAnsi="Times New Roman" w:cs="Times New Roman"/>
      <w:color w:val="00000A"/>
    </w:rPr>
  </w:style>
  <w:style w:type="paragraph" w:styleId="af1">
    <w:name w:val="Normal (Web)"/>
    <w:basedOn w:val="Standard"/>
    <w:rsid w:val="00F939F9"/>
    <w:pPr>
      <w:spacing w:before="100" w:after="100"/>
    </w:pPr>
    <w:rPr>
      <w:rFonts w:ascii="Times New Roman" w:eastAsia="Times New Roman" w:hAnsi="Times New Roman" w:cs="Times New Roman"/>
    </w:rPr>
  </w:style>
  <w:style w:type="paragraph" w:customStyle="1" w:styleId="ConsNormal">
    <w:name w:val="ConsNormal"/>
    <w:rsid w:val="00F939F9"/>
    <w:pPr>
      <w:suppressAutoHyphens/>
      <w:ind w:firstLine="720"/>
    </w:pPr>
    <w:rPr>
      <w:rFonts w:ascii="Arial" w:eastAsia="Times New Roman" w:hAnsi="Arial" w:cs="Arial"/>
    </w:rPr>
  </w:style>
  <w:style w:type="paragraph" w:styleId="HTML">
    <w:name w:val="HTML Preformatted"/>
    <w:basedOn w:val="Standard"/>
    <w:rsid w:val="00F9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paragraph" w:styleId="13">
    <w:name w:val="index 1"/>
    <w:basedOn w:val="Standard"/>
    <w:rsid w:val="00F939F9"/>
    <w:pPr>
      <w:ind w:left="200" w:hanging="200"/>
    </w:pPr>
    <w:rPr>
      <w:rFonts w:ascii="Times New Roman" w:eastAsia="Times New Roman" w:hAnsi="Times New Roman" w:cs="Times New Roman"/>
      <w:color w:val="00000A"/>
      <w:sz w:val="20"/>
      <w:szCs w:val="20"/>
    </w:rPr>
  </w:style>
  <w:style w:type="paragraph" w:styleId="af2">
    <w:name w:val="List Bullet"/>
    <w:basedOn w:val="Standard"/>
    <w:rsid w:val="00F939F9"/>
    <w:pPr>
      <w:ind w:left="1492" w:hanging="360"/>
    </w:pPr>
    <w:rPr>
      <w:rFonts w:eastAsia="Times New Roman"/>
      <w:color w:val="00000A"/>
      <w:sz w:val="20"/>
      <w:szCs w:val="20"/>
    </w:rPr>
  </w:style>
  <w:style w:type="paragraph" w:styleId="af3">
    <w:name w:val="List Number"/>
    <w:basedOn w:val="Standard"/>
    <w:rsid w:val="00F939F9"/>
    <w:pPr>
      <w:spacing w:after="60"/>
      <w:ind w:left="360" w:hanging="360"/>
      <w:jc w:val="both"/>
    </w:pPr>
    <w:rPr>
      <w:rFonts w:ascii="Times New Roman" w:eastAsia="Times New Roman" w:hAnsi="Times New Roman" w:cs="Times New Roman"/>
      <w:color w:val="00000A"/>
    </w:rPr>
  </w:style>
  <w:style w:type="paragraph" w:styleId="26">
    <w:name w:val="List 2"/>
    <w:basedOn w:val="Standard"/>
    <w:rsid w:val="00F939F9"/>
    <w:pPr>
      <w:spacing w:after="60"/>
      <w:ind w:left="643"/>
      <w:jc w:val="both"/>
    </w:pPr>
    <w:rPr>
      <w:rFonts w:ascii="Times New Roman" w:eastAsia="Times New Roman" w:hAnsi="Times New Roman" w:cs="Times New Roman"/>
      <w:color w:val="00000A"/>
    </w:rPr>
  </w:style>
  <w:style w:type="paragraph" w:styleId="37">
    <w:name w:val="List 3"/>
    <w:basedOn w:val="Standard"/>
    <w:rsid w:val="00F939F9"/>
    <w:pPr>
      <w:spacing w:after="60"/>
      <w:ind w:left="926" w:hanging="360"/>
      <w:jc w:val="both"/>
    </w:pPr>
    <w:rPr>
      <w:rFonts w:ascii="Times New Roman" w:eastAsia="Times New Roman" w:hAnsi="Times New Roman" w:cs="Times New Roman"/>
      <w:color w:val="00000A"/>
    </w:rPr>
  </w:style>
  <w:style w:type="paragraph" w:styleId="43">
    <w:name w:val="List 4"/>
    <w:basedOn w:val="Standard"/>
    <w:rsid w:val="00F939F9"/>
    <w:pPr>
      <w:spacing w:after="60"/>
      <w:ind w:left="1132" w:hanging="283"/>
      <w:jc w:val="both"/>
    </w:pPr>
    <w:rPr>
      <w:rFonts w:ascii="Times New Roman" w:eastAsia="Times New Roman" w:hAnsi="Times New Roman" w:cs="Times New Roman"/>
      <w:color w:val="00000A"/>
    </w:rPr>
  </w:style>
  <w:style w:type="paragraph" w:styleId="51">
    <w:name w:val="List 5"/>
    <w:basedOn w:val="Standard"/>
    <w:rsid w:val="00F939F9"/>
    <w:pPr>
      <w:spacing w:after="60"/>
      <w:ind w:left="1415" w:hanging="283"/>
      <w:jc w:val="both"/>
    </w:pPr>
    <w:rPr>
      <w:rFonts w:ascii="Times New Roman" w:eastAsia="Times New Roman" w:hAnsi="Times New Roman" w:cs="Times New Roman"/>
      <w:color w:val="00000A"/>
    </w:rPr>
  </w:style>
  <w:style w:type="paragraph" w:customStyle="1" w:styleId="Numbering2">
    <w:name w:val="Numbering 2"/>
    <w:basedOn w:val="Standard"/>
    <w:rsid w:val="00F939F9"/>
    <w:pPr>
      <w:spacing w:after="60"/>
      <w:ind w:left="1080" w:firstLine="454"/>
      <w:jc w:val="both"/>
    </w:pPr>
    <w:rPr>
      <w:rFonts w:ascii="Times New Roman" w:eastAsia="Times New Roman" w:hAnsi="Times New Roman" w:cs="Times New Roman"/>
      <w:color w:val="00000A"/>
    </w:rPr>
  </w:style>
  <w:style w:type="paragraph" w:customStyle="1" w:styleId="Numbering3">
    <w:name w:val="Numbering 3"/>
    <w:basedOn w:val="Standard"/>
    <w:rsid w:val="00F939F9"/>
    <w:pPr>
      <w:spacing w:after="60"/>
      <w:ind w:firstLine="454"/>
      <w:jc w:val="both"/>
    </w:pPr>
    <w:rPr>
      <w:rFonts w:ascii="Times New Roman" w:eastAsia="Times New Roman" w:hAnsi="Times New Roman" w:cs="Times New Roman"/>
      <w:color w:val="00000A"/>
    </w:rPr>
  </w:style>
  <w:style w:type="paragraph" w:customStyle="1" w:styleId="Numbering4">
    <w:name w:val="Numbering 4"/>
    <w:basedOn w:val="Standard"/>
    <w:rsid w:val="00F939F9"/>
    <w:pPr>
      <w:spacing w:after="60"/>
      <w:ind w:firstLine="454"/>
      <w:jc w:val="both"/>
    </w:pPr>
    <w:rPr>
      <w:rFonts w:ascii="Times New Roman" w:eastAsia="Times New Roman" w:hAnsi="Times New Roman" w:cs="Times New Roman"/>
      <w:color w:val="00000A"/>
    </w:rPr>
  </w:style>
  <w:style w:type="paragraph" w:customStyle="1" w:styleId="Numbering5">
    <w:name w:val="Numbering 5"/>
    <w:basedOn w:val="Standard"/>
    <w:rsid w:val="00F939F9"/>
    <w:pPr>
      <w:spacing w:after="60"/>
      <w:ind w:firstLine="454"/>
      <w:jc w:val="both"/>
    </w:pPr>
    <w:rPr>
      <w:rFonts w:ascii="Times New Roman" w:eastAsia="Times New Roman" w:hAnsi="Times New Roman" w:cs="Times New Roman"/>
      <w:color w:val="00000A"/>
    </w:rPr>
  </w:style>
  <w:style w:type="paragraph" w:styleId="a5">
    <w:name w:val="Subtitle"/>
    <w:basedOn w:val="Standard"/>
    <w:next w:val="Textbody"/>
    <w:rsid w:val="00F939F9"/>
    <w:pPr>
      <w:spacing w:after="60"/>
      <w:jc w:val="center"/>
    </w:pPr>
    <w:rPr>
      <w:rFonts w:cs="Times New Roman"/>
      <w:i/>
      <w:iCs/>
      <w:color w:val="00000A"/>
      <w:sz w:val="20"/>
      <w:szCs w:val="20"/>
      <w:lang w:val="en-US" w:eastAsia="en-US"/>
    </w:rPr>
  </w:style>
  <w:style w:type="paragraph" w:styleId="27">
    <w:name w:val="Body Text First Indent 2"/>
    <w:basedOn w:val="Standard"/>
    <w:rsid w:val="00F939F9"/>
    <w:pPr>
      <w:spacing w:after="120"/>
      <w:ind w:left="283" w:firstLine="210"/>
    </w:pPr>
    <w:rPr>
      <w:rFonts w:cs="Times New Roman"/>
      <w:b/>
      <w:bCs/>
      <w:i/>
      <w:iCs/>
      <w:color w:val="00000A"/>
      <w:sz w:val="20"/>
      <w:szCs w:val="20"/>
      <w:lang w:val="en-US" w:eastAsia="en-US"/>
    </w:rPr>
  </w:style>
  <w:style w:type="paragraph" w:styleId="af4">
    <w:name w:val="Note Heading"/>
    <w:basedOn w:val="Standard"/>
    <w:rsid w:val="00F939F9"/>
    <w:pPr>
      <w:spacing w:after="60"/>
      <w:jc w:val="both"/>
    </w:pPr>
    <w:rPr>
      <w:color w:val="00000A"/>
      <w:sz w:val="20"/>
      <w:szCs w:val="20"/>
    </w:rPr>
  </w:style>
  <w:style w:type="paragraph" w:styleId="28">
    <w:name w:val="Body Text 2"/>
    <w:basedOn w:val="Standard"/>
    <w:rsid w:val="00F939F9"/>
    <w:pPr>
      <w:jc w:val="both"/>
    </w:pPr>
    <w:rPr>
      <w:rFonts w:cs="Times New Roman"/>
      <w:color w:val="00000A"/>
      <w:spacing w:val="-2"/>
      <w:sz w:val="20"/>
      <w:szCs w:val="20"/>
      <w:lang w:val="en-US" w:eastAsia="en-US"/>
    </w:rPr>
  </w:style>
  <w:style w:type="paragraph" w:styleId="af5">
    <w:name w:val="Document Map"/>
    <w:basedOn w:val="Standard"/>
    <w:rsid w:val="00F939F9"/>
    <w:rPr>
      <w:rFonts w:ascii="Tahoma" w:hAnsi="Tahoma" w:cs="Times New Roman"/>
      <w:color w:val="00000A"/>
      <w:sz w:val="20"/>
      <w:szCs w:val="20"/>
      <w:lang w:val="en-US" w:eastAsia="en-US"/>
    </w:rPr>
  </w:style>
  <w:style w:type="paragraph" w:customStyle="1" w:styleId="msolistparagraph0">
    <w:name w:val="msolistparagraph"/>
    <w:basedOn w:val="Standard"/>
    <w:rsid w:val="00F939F9"/>
    <w:pPr>
      <w:spacing w:after="200" w:line="276" w:lineRule="auto"/>
      <w:ind w:left="720"/>
    </w:pPr>
    <w:rPr>
      <w:rFonts w:ascii="Calibri" w:eastAsia="Times New Roman" w:hAnsi="Calibri" w:cs="Times New Roman"/>
      <w:color w:val="00000A"/>
      <w:sz w:val="22"/>
      <w:szCs w:val="22"/>
    </w:rPr>
  </w:style>
  <w:style w:type="paragraph" w:customStyle="1" w:styleId="110">
    <w:name w:val="Обычный + 11 пт"/>
    <w:basedOn w:val="Standard"/>
    <w:rsid w:val="00F939F9"/>
    <w:pPr>
      <w:jc w:val="center"/>
    </w:pPr>
    <w:rPr>
      <w:rFonts w:ascii="Times New Roman" w:eastAsia="Times New Roman" w:hAnsi="Times New Roman" w:cs="Times New Roman"/>
      <w:b/>
      <w:bCs/>
      <w:color w:val="333333"/>
      <w:sz w:val="22"/>
      <w:szCs w:val="22"/>
    </w:rPr>
  </w:style>
  <w:style w:type="paragraph" w:customStyle="1" w:styleId="210">
    <w:name w:val="Основной текст 21"/>
    <w:basedOn w:val="Standard"/>
    <w:rsid w:val="00F939F9"/>
    <w:pPr>
      <w:spacing w:line="240" w:lineRule="atLeast"/>
      <w:ind w:firstLine="720"/>
      <w:jc w:val="both"/>
    </w:pPr>
    <w:rPr>
      <w:rFonts w:ascii="Times New Roman" w:eastAsia="Times New Roman" w:hAnsi="Times New Roman" w:cs="Times New Roman"/>
      <w:color w:val="00000A"/>
    </w:rPr>
  </w:style>
  <w:style w:type="paragraph" w:customStyle="1" w:styleId="211">
    <w:name w:val="Основной текст с отступом 21"/>
    <w:basedOn w:val="Standard"/>
    <w:rsid w:val="00F939F9"/>
    <w:pPr>
      <w:ind w:firstLine="567"/>
      <w:jc w:val="both"/>
    </w:pPr>
    <w:rPr>
      <w:rFonts w:ascii="Times New Roman" w:eastAsia="Times New Roman" w:hAnsi="Times New Roman" w:cs="Times New Roman"/>
      <w:color w:val="00000A"/>
    </w:rPr>
  </w:style>
  <w:style w:type="paragraph" w:customStyle="1" w:styleId="14">
    <w:name w:val="Обычный1"/>
    <w:basedOn w:val="Standard"/>
    <w:rsid w:val="00F939F9"/>
    <w:pPr>
      <w:spacing w:line="336" w:lineRule="auto"/>
      <w:ind w:left="1040" w:hanging="360"/>
      <w:jc w:val="both"/>
    </w:pPr>
    <w:rPr>
      <w:rFonts w:ascii="Times New Roman" w:eastAsia="Times New Roman" w:hAnsi="Times New Roman" w:cs="Times New Roman"/>
      <w:color w:val="00000A"/>
      <w:sz w:val="20"/>
      <w:szCs w:val="20"/>
    </w:rPr>
  </w:style>
  <w:style w:type="paragraph" w:customStyle="1" w:styleId="ConsNonformat">
    <w:name w:val="ConsNonformat"/>
    <w:basedOn w:val="Standard"/>
    <w:rsid w:val="00F939F9"/>
    <w:pPr>
      <w:ind w:right="19772"/>
    </w:pPr>
    <w:rPr>
      <w:rFonts w:ascii="Courier New" w:eastAsia="Times New Roman" w:hAnsi="Courier New" w:cs="Courier New"/>
      <w:color w:val="00000A"/>
      <w:sz w:val="20"/>
      <w:szCs w:val="20"/>
    </w:rPr>
  </w:style>
  <w:style w:type="paragraph" w:customStyle="1" w:styleId="af6">
    <w:name w:val="Раздел"/>
    <w:basedOn w:val="Standard"/>
    <w:rsid w:val="00F939F9"/>
    <w:pPr>
      <w:spacing w:before="120" w:after="120"/>
      <w:ind w:left="1440" w:hanging="360"/>
      <w:jc w:val="center"/>
    </w:pPr>
    <w:rPr>
      <w:rFonts w:ascii="Arial Narrow" w:eastAsia="Times New Roman" w:hAnsi="Arial Narrow" w:cs="Times New Roman"/>
      <w:b/>
      <w:bCs/>
      <w:color w:val="00000A"/>
      <w:sz w:val="28"/>
      <w:szCs w:val="28"/>
    </w:rPr>
  </w:style>
  <w:style w:type="paragraph" w:customStyle="1" w:styleId="af7">
    <w:name w:val="Условия контракта"/>
    <w:basedOn w:val="Standard"/>
    <w:rsid w:val="00F939F9"/>
    <w:pPr>
      <w:spacing w:before="240" w:after="120"/>
      <w:ind w:left="567" w:hanging="567"/>
      <w:jc w:val="both"/>
    </w:pPr>
    <w:rPr>
      <w:rFonts w:ascii="Times New Roman" w:eastAsia="Times New Roman" w:hAnsi="Times New Roman" w:cs="Times New Roman"/>
      <w:b/>
      <w:bCs/>
      <w:color w:val="00000A"/>
    </w:rPr>
  </w:style>
  <w:style w:type="paragraph" w:customStyle="1" w:styleId="af8">
    <w:name w:val="Подраздел"/>
    <w:basedOn w:val="Standard"/>
    <w:rsid w:val="00F939F9"/>
    <w:pPr>
      <w:spacing w:before="240" w:after="120"/>
      <w:jc w:val="center"/>
    </w:pPr>
    <w:rPr>
      <w:rFonts w:ascii="TimesDL" w:eastAsia="Times New Roman" w:hAnsi="TimesDL" w:cs="Times New Roman"/>
      <w:b/>
      <w:bCs/>
      <w:smallCaps/>
      <w:color w:val="00000A"/>
      <w:spacing w:val="-2"/>
    </w:rPr>
  </w:style>
  <w:style w:type="paragraph" w:customStyle="1" w:styleId="38">
    <w:name w:val="Раздел 3"/>
    <w:basedOn w:val="Standard"/>
    <w:rsid w:val="00F939F9"/>
    <w:pPr>
      <w:spacing w:before="120" w:after="120"/>
      <w:ind w:left="360" w:hanging="360"/>
      <w:jc w:val="center"/>
    </w:pPr>
    <w:rPr>
      <w:rFonts w:ascii="Times New Roman" w:eastAsia="Times New Roman" w:hAnsi="Times New Roman" w:cs="Times New Roman"/>
      <w:b/>
      <w:bCs/>
      <w:color w:val="00000A"/>
    </w:rPr>
  </w:style>
  <w:style w:type="paragraph" w:customStyle="1" w:styleId="39">
    <w:name w:val="Стиль3 Знак"/>
    <w:basedOn w:val="Standard"/>
    <w:rsid w:val="00F939F9"/>
    <w:pPr>
      <w:ind w:left="1080"/>
      <w:jc w:val="both"/>
    </w:pPr>
    <w:rPr>
      <w:rFonts w:ascii="Calibri" w:eastAsia="Times New Roman" w:hAnsi="Calibri" w:cs="Times New Roman"/>
      <w:b/>
      <w:bCs/>
      <w:i/>
      <w:iCs/>
      <w:color w:val="00000A"/>
      <w:sz w:val="28"/>
      <w:szCs w:val="28"/>
    </w:rPr>
  </w:style>
  <w:style w:type="paragraph" w:customStyle="1" w:styleId="Style1">
    <w:name w:val="Style1"/>
    <w:basedOn w:val="Standard"/>
    <w:rsid w:val="00F939F9"/>
    <w:pPr>
      <w:spacing w:before="480" w:after="240"/>
      <w:ind w:left="540" w:firstLine="454"/>
      <w:jc w:val="center"/>
    </w:pPr>
    <w:rPr>
      <w:rFonts w:eastAsia="Times New Roman"/>
      <w:b/>
      <w:bCs/>
      <w:color w:val="00000A"/>
    </w:rPr>
  </w:style>
  <w:style w:type="paragraph" w:customStyle="1" w:styleId="Simlple">
    <w:name w:val="Simlple"/>
    <w:basedOn w:val="Standard"/>
    <w:rsid w:val="00F939F9"/>
    <w:pPr>
      <w:spacing w:before="60" w:after="60"/>
      <w:ind w:firstLine="284"/>
      <w:jc w:val="both"/>
    </w:pPr>
    <w:rPr>
      <w:rFonts w:eastAsia="Times New Roman"/>
      <w:color w:val="00000A"/>
      <w:sz w:val="20"/>
      <w:szCs w:val="20"/>
    </w:rPr>
  </w:style>
  <w:style w:type="paragraph" w:customStyle="1" w:styleId="Style2">
    <w:name w:val="Style2"/>
    <w:basedOn w:val="Standard"/>
    <w:rsid w:val="00F939F9"/>
    <w:pPr>
      <w:spacing w:before="60" w:after="60"/>
      <w:ind w:firstLine="284"/>
      <w:jc w:val="both"/>
    </w:pPr>
    <w:rPr>
      <w:rFonts w:eastAsia="Times New Roman"/>
      <w:color w:val="00000A"/>
      <w:sz w:val="20"/>
      <w:szCs w:val="20"/>
    </w:rPr>
  </w:style>
  <w:style w:type="paragraph" w:customStyle="1" w:styleId="Style3">
    <w:name w:val="Style3"/>
    <w:basedOn w:val="Standard"/>
    <w:rsid w:val="00F939F9"/>
    <w:pPr>
      <w:spacing w:before="60" w:after="60"/>
      <w:ind w:firstLine="567"/>
      <w:jc w:val="both"/>
    </w:pPr>
    <w:rPr>
      <w:rFonts w:eastAsia="Times New Roman"/>
      <w:color w:val="00000A"/>
      <w:sz w:val="20"/>
      <w:szCs w:val="20"/>
    </w:rPr>
  </w:style>
  <w:style w:type="paragraph" w:customStyle="1" w:styleId="112">
    <w:name w:val="заголовок 11"/>
    <w:basedOn w:val="Standard"/>
    <w:rsid w:val="00F939F9"/>
    <w:pPr>
      <w:keepNext/>
      <w:jc w:val="center"/>
    </w:pPr>
    <w:rPr>
      <w:rFonts w:ascii="Times New Roman" w:eastAsia="Times New Roman" w:hAnsi="Times New Roman" w:cs="Times New Roman"/>
      <w:color w:val="00000A"/>
    </w:rPr>
  </w:style>
  <w:style w:type="paragraph" w:customStyle="1" w:styleId="61">
    <w:name w:val="заголовок 6"/>
    <w:basedOn w:val="Standard"/>
    <w:rsid w:val="00F939F9"/>
    <w:pPr>
      <w:keepNext/>
    </w:pPr>
    <w:rPr>
      <w:rFonts w:ascii="Times New Roman" w:eastAsia="Times New Roman" w:hAnsi="Times New Roman" w:cs="Times New Roman"/>
      <w:color w:val="00000A"/>
    </w:rPr>
  </w:style>
  <w:style w:type="paragraph" w:customStyle="1" w:styleId="FR1">
    <w:name w:val="FR1"/>
    <w:basedOn w:val="Standard"/>
    <w:rsid w:val="00F939F9"/>
    <w:pPr>
      <w:ind w:firstLine="420"/>
    </w:pPr>
    <w:rPr>
      <w:rFonts w:eastAsia="Times New Roman"/>
      <w:color w:val="00000A"/>
      <w:sz w:val="20"/>
      <w:szCs w:val="20"/>
    </w:rPr>
  </w:style>
  <w:style w:type="paragraph" w:customStyle="1" w:styleId="bulletin">
    <w:name w:val="bulletin"/>
    <w:basedOn w:val="Standard"/>
    <w:rsid w:val="00F939F9"/>
    <w:rPr>
      <w:rFonts w:ascii="Calibri" w:eastAsia="Times New Roman" w:hAnsi="Calibri" w:cs="Times New Roman"/>
      <w:b/>
      <w:bCs/>
      <w:i/>
      <w:iCs/>
      <w:color w:val="00000A"/>
      <w:sz w:val="22"/>
      <w:szCs w:val="22"/>
    </w:rPr>
  </w:style>
  <w:style w:type="paragraph" w:customStyle="1" w:styleId="ListBul2">
    <w:name w:val="ListBul2"/>
    <w:basedOn w:val="Standard"/>
    <w:rsid w:val="00F939F9"/>
    <w:pPr>
      <w:spacing w:after="120"/>
      <w:ind w:left="360" w:hanging="360"/>
    </w:pPr>
    <w:rPr>
      <w:rFonts w:eastAsia="Times New Roman"/>
      <w:color w:val="00000A"/>
      <w:sz w:val="20"/>
      <w:szCs w:val="20"/>
    </w:rPr>
  </w:style>
  <w:style w:type="paragraph" w:customStyle="1" w:styleId="1100">
    <w:name w:val="1Æ10"/>
    <w:basedOn w:val="Standard"/>
    <w:rsid w:val="00F939F9"/>
    <w:rPr>
      <w:rFonts w:ascii="Times New Roman CYR" w:eastAsia="Times New Roman" w:hAnsi="Times New Roman CYR" w:cs="Times New Roman CYR"/>
      <w:b/>
      <w:bCs/>
      <w:color w:val="00000A"/>
      <w:sz w:val="20"/>
      <w:szCs w:val="20"/>
    </w:rPr>
  </w:style>
  <w:style w:type="paragraph" w:customStyle="1" w:styleId="29">
    <w:name w:val="ШТ Назв.2"/>
    <w:basedOn w:val="Standard"/>
    <w:rsid w:val="00F939F9"/>
    <w:pPr>
      <w:spacing w:before="60"/>
      <w:jc w:val="center"/>
    </w:pPr>
    <w:rPr>
      <w:rFonts w:ascii="Times New Roman" w:eastAsia="Times New Roman" w:hAnsi="Times New Roman" w:cs="Times New Roman"/>
      <w:b/>
      <w:bCs/>
      <w:color w:val="00000A"/>
    </w:rPr>
  </w:style>
  <w:style w:type="paragraph" w:customStyle="1" w:styleId="style4">
    <w:name w:val="style4"/>
    <w:basedOn w:val="Standard"/>
    <w:rsid w:val="00F939F9"/>
    <w:pPr>
      <w:spacing w:before="100" w:after="100"/>
    </w:pPr>
    <w:rPr>
      <w:rFonts w:ascii="Times New Roman" w:eastAsia="Times New Roman" w:hAnsi="Times New Roman" w:cs="Times New Roman"/>
      <w:color w:val="00000A"/>
    </w:rPr>
  </w:style>
  <w:style w:type="paragraph" w:customStyle="1" w:styleId="desc2">
    <w:name w:val="desc2"/>
    <w:basedOn w:val="Standard"/>
    <w:rsid w:val="00F939F9"/>
    <w:pPr>
      <w:spacing w:before="100" w:after="100"/>
    </w:pPr>
    <w:rPr>
      <w:rFonts w:ascii="Times New Roman" w:eastAsia="Times New Roman" w:hAnsi="Times New Roman" w:cs="Times New Roman"/>
      <w:color w:val="00000A"/>
    </w:rPr>
  </w:style>
  <w:style w:type="paragraph" w:customStyle="1" w:styleId="Style12">
    <w:name w:val="Style12"/>
    <w:basedOn w:val="Standard"/>
    <w:rsid w:val="00F939F9"/>
    <w:pPr>
      <w:spacing w:line="490" w:lineRule="exact"/>
      <w:ind w:firstLine="547"/>
      <w:jc w:val="both"/>
    </w:pPr>
    <w:rPr>
      <w:rFonts w:ascii="Times New Roman" w:eastAsia="Times New Roman" w:hAnsi="Times New Roman" w:cs="Times New Roman"/>
      <w:color w:val="00000A"/>
    </w:rPr>
  </w:style>
  <w:style w:type="paragraph" w:customStyle="1" w:styleId="msonormalbullet2gif">
    <w:name w:val="msonormalbullet2.gif"/>
    <w:basedOn w:val="Standard"/>
    <w:rsid w:val="00F939F9"/>
    <w:pPr>
      <w:spacing w:before="100" w:after="100"/>
    </w:pPr>
    <w:rPr>
      <w:rFonts w:ascii="Times New Roman" w:eastAsia="Times New Roman" w:hAnsi="Times New Roman" w:cs="Times New Roman"/>
      <w:color w:val="00000A"/>
    </w:rPr>
  </w:style>
  <w:style w:type="paragraph" w:customStyle="1" w:styleId="msonormalbullet3gif">
    <w:name w:val="msonormalbullet3.gif"/>
    <w:basedOn w:val="Standard"/>
    <w:rsid w:val="00F939F9"/>
    <w:pPr>
      <w:spacing w:before="100" w:after="100"/>
    </w:pPr>
    <w:rPr>
      <w:rFonts w:ascii="Times New Roman" w:eastAsia="Times New Roman" w:hAnsi="Times New Roman" w:cs="Times New Roman"/>
      <w:color w:val="00000A"/>
    </w:rPr>
  </w:style>
  <w:style w:type="paragraph" w:customStyle="1" w:styleId="msonormalbullet1gif">
    <w:name w:val="msonormalbullet1.gif"/>
    <w:basedOn w:val="Standard"/>
    <w:rsid w:val="00F939F9"/>
    <w:pPr>
      <w:spacing w:before="100" w:after="100"/>
    </w:pPr>
    <w:rPr>
      <w:rFonts w:ascii="Times New Roman" w:eastAsia="Times New Roman" w:hAnsi="Times New Roman" w:cs="Times New Roman"/>
      <w:color w:val="00000A"/>
    </w:rPr>
  </w:style>
  <w:style w:type="paragraph" w:customStyle="1" w:styleId="msonormalbullet2gifbullet2gif">
    <w:name w:val="msonormalbullet2gifbullet2.gif"/>
    <w:basedOn w:val="Standard"/>
    <w:rsid w:val="00F939F9"/>
    <w:pPr>
      <w:spacing w:before="100" w:after="100"/>
    </w:pPr>
    <w:rPr>
      <w:rFonts w:ascii="Times New Roman" w:eastAsia="Times New Roman" w:hAnsi="Times New Roman" w:cs="Times New Roman"/>
      <w:color w:val="00000A"/>
    </w:rPr>
  </w:style>
  <w:style w:type="paragraph" w:customStyle="1" w:styleId="msonormalbullet2gifbullet3gif">
    <w:name w:val="msonormalbullet2gifbullet3.gif"/>
    <w:basedOn w:val="Standard"/>
    <w:rsid w:val="00F939F9"/>
    <w:pPr>
      <w:spacing w:before="100" w:after="100"/>
    </w:pPr>
    <w:rPr>
      <w:rFonts w:ascii="Times New Roman" w:eastAsia="Times New Roman" w:hAnsi="Times New Roman" w:cs="Times New Roman"/>
      <w:color w:val="00000A"/>
    </w:rPr>
  </w:style>
  <w:style w:type="paragraph" w:customStyle="1" w:styleId="msonormalbullet2gifbullet1gif">
    <w:name w:val="msonormalbullet2gifbullet1.gif"/>
    <w:basedOn w:val="Standard"/>
    <w:rsid w:val="00F939F9"/>
    <w:pPr>
      <w:spacing w:before="100" w:after="100"/>
    </w:pPr>
    <w:rPr>
      <w:rFonts w:ascii="Times New Roman" w:eastAsia="Times New Roman" w:hAnsi="Times New Roman" w:cs="Times New Roman"/>
      <w:color w:val="00000A"/>
    </w:rPr>
  </w:style>
  <w:style w:type="paragraph" w:customStyle="1" w:styleId="Style17">
    <w:name w:val="Style17"/>
    <w:basedOn w:val="Standard"/>
    <w:rsid w:val="00F939F9"/>
    <w:pPr>
      <w:spacing w:line="230" w:lineRule="exact"/>
    </w:pPr>
    <w:rPr>
      <w:rFonts w:ascii="Times New Roman" w:eastAsia="Times New Roman" w:hAnsi="Times New Roman" w:cs="Times New Roman"/>
      <w:color w:val="00000A"/>
    </w:rPr>
  </w:style>
  <w:style w:type="paragraph" w:customStyle="1" w:styleId="Pa116">
    <w:name w:val="Pa11+6"/>
    <w:basedOn w:val="Standard"/>
    <w:rsid w:val="00F939F9"/>
    <w:pPr>
      <w:spacing w:before="300" w:line="201" w:lineRule="atLeast"/>
    </w:pPr>
    <w:rPr>
      <w:rFonts w:ascii="GaramondC" w:eastAsia="Times New Roman" w:hAnsi="GaramondC" w:cs="Times New Roman"/>
      <w:color w:val="00000A"/>
      <w:lang w:eastAsia="en-US"/>
    </w:rPr>
  </w:style>
  <w:style w:type="paragraph" w:customStyle="1" w:styleId="font5">
    <w:name w:val="font5"/>
    <w:basedOn w:val="Standard"/>
    <w:rsid w:val="00F939F9"/>
    <w:pPr>
      <w:spacing w:before="100" w:after="100"/>
    </w:pPr>
    <w:rPr>
      <w:rFonts w:ascii="Times New Roman" w:eastAsia="Times New Roman" w:hAnsi="Times New Roman" w:cs="Times New Roman"/>
    </w:rPr>
  </w:style>
  <w:style w:type="paragraph" w:customStyle="1" w:styleId="xl60">
    <w:name w:val="xl60"/>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b/>
      <w:bCs/>
      <w:color w:val="00000A"/>
    </w:rPr>
  </w:style>
  <w:style w:type="paragraph" w:customStyle="1" w:styleId="xl61">
    <w:name w:val="xl61"/>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62">
    <w:name w:val="xl62"/>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3">
    <w:name w:val="xl63"/>
    <w:basedOn w:val="Standard"/>
    <w:rsid w:val="00F939F9"/>
    <w:pPr>
      <w:spacing w:before="100" w:after="100"/>
      <w:jc w:val="both"/>
    </w:pPr>
    <w:rPr>
      <w:rFonts w:ascii="Times New Roman" w:eastAsia="Times New Roman" w:hAnsi="Times New Roman" w:cs="Times New Roman"/>
      <w:color w:val="00000A"/>
    </w:rPr>
  </w:style>
  <w:style w:type="paragraph" w:customStyle="1" w:styleId="xl64">
    <w:name w:val="xl64"/>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5">
    <w:name w:val="xl65"/>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66">
    <w:name w:val="xl66"/>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7">
    <w:name w:val="xl67"/>
    <w:basedOn w:val="Standard"/>
    <w:rsid w:val="00F939F9"/>
    <w:pPr>
      <w:spacing w:before="100" w:after="100"/>
    </w:pPr>
    <w:rPr>
      <w:rFonts w:ascii="Times New Roman" w:eastAsia="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rsid w:val="00F939F9"/>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rsid w:val="00F939F9"/>
    <w:pPr>
      <w:spacing w:before="100" w:after="100"/>
    </w:pPr>
    <w:rPr>
      <w:rFonts w:ascii="Tahoma" w:eastAsia="Times New Roman" w:hAnsi="Tahoma" w:cs="Times New Roman"/>
      <w:color w:val="00000A"/>
      <w:sz w:val="20"/>
      <w:szCs w:val="20"/>
      <w:lang w:val="en-US" w:eastAsia="en-US"/>
    </w:rPr>
  </w:style>
  <w:style w:type="paragraph" w:customStyle="1" w:styleId="af9">
    <w:name w:val="a"/>
    <w:basedOn w:val="Standard"/>
    <w:rsid w:val="00F939F9"/>
    <w:pPr>
      <w:ind w:left="720"/>
    </w:pPr>
    <w:rPr>
      <w:rFonts w:ascii="Times New Roman" w:hAnsi="Times New Roman" w:cs="Times New Roman"/>
      <w:color w:val="00000A"/>
      <w:sz w:val="20"/>
      <w:szCs w:val="20"/>
    </w:rPr>
  </w:style>
  <w:style w:type="paragraph" w:customStyle="1" w:styleId="Style40">
    <w:name w:val="Style4"/>
    <w:basedOn w:val="Standard"/>
    <w:rsid w:val="00F939F9"/>
    <w:pPr>
      <w:spacing w:line="259" w:lineRule="exact"/>
    </w:pPr>
    <w:rPr>
      <w:rFonts w:ascii="Cambria" w:eastAsia="Times New Roman" w:hAnsi="Cambria" w:cs="Times New Roman"/>
      <w:color w:val="00000A"/>
    </w:rPr>
  </w:style>
  <w:style w:type="paragraph" w:customStyle="1" w:styleId="font6">
    <w:name w:val="font6"/>
    <w:basedOn w:val="Standard"/>
    <w:rsid w:val="00F939F9"/>
    <w:pPr>
      <w:spacing w:before="100" w:after="100"/>
    </w:pPr>
    <w:rPr>
      <w:rFonts w:ascii="Times New Roman" w:eastAsia="Times New Roman" w:hAnsi="Times New Roman" w:cs="Times New Roman"/>
      <w:sz w:val="16"/>
      <w:szCs w:val="16"/>
    </w:rPr>
  </w:style>
  <w:style w:type="paragraph" w:customStyle="1" w:styleId="font7">
    <w:name w:val="font7"/>
    <w:basedOn w:val="Standard"/>
    <w:rsid w:val="00F939F9"/>
    <w:pPr>
      <w:spacing w:before="100" w:after="100"/>
    </w:pPr>
    <w:rPr>
      <w:rFonts w:ascii="Times New Roman" w:eastAsia="Times New Roman" w:hAnsi="Times New Roman" w:cs="Times New Roman"/>
      <w:sz w:val="20"/>
      <w:szCs w:val="20"/>
    </w:rPr>
  </w:style>
  <w:style w:type="paragraph" w:customStyle="1" w:styleId="font8">
    <w:name w:val="font8"/>
    <w:basedOn w:val="Standard"/>
    <w:rsid w:val="00F939F9"/>
    <w:pPr>
      <w:spacing w:before="100" w:after="100"/>
    </w:pPr>
    <w:rPr>
      <w:rFonts w:ascii="Cambria" w:eastAsia="Times New Roman" w:hAnsi="Cambria" w:cs="Times New Roman"/>
      <w:sz w:val="16"/>
      <w:szCs w:val="16"/>
    </w:rPr>
  </w:style>
  <w:style w:type="paragraph" w:customStyle="1" w:styleId="xl68">
    <w:name w:val="xl68"/>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69">
    <w:name w:val="xl69"/>
    <w:basedOn w:val="Standard"/>
    <w:rsid w:val="00F939F9"/>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0">
    <w:name w:val="xl70"/>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71">
    <w:name w:val="xl71"/>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2">
    <w:name w:val="xl72"/>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73">
    <w:name w:val="xl73"/>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4">
    <w:name w:val="xl74"/>
    <w:basedOn w:val="Standard"/>
    <w:rsid w:val="00F939F9"/>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5">
    <w:name w:val="xl75"/>
    <w:basedOn w:val="Standard"/>
    <w:rsid w:val="00F939F9"/>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6">
    <w:name w:val="xl76"/>
    <w:basedOn w:val="Standard"/>
    <w:rsid w:val="00F939F9"/>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7">
    <w:name w:val="xl77"/>
    <w:basedOn w:val="Standard"/>
    <w:rsid w:val="00F939F9"/>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8">
    <w:name w:val="xl78"/>
    <w:basedOn w:val="Standard"/>
    <w:rsid w:val="00F939F9"/>
    <w:pPr>
      <w:spacing w:before="100" w:after="100"/>
      <w:jc w:val="center"/>
    </w:pPr>
    <w:rPr>
      <w:rFonts w:ascii="Times New Roman" w:eastAsia="Times New Roman" w:hAnsi="Times New Roman" w:cs="Times New Roman"/>
      <w:color w:val="00000A"/>
    </w:rPr>
  </w:style>
  <w:style w:type="paragraph" w:customStyle="1" w:styleId="xl79">
    <w:name w:val="xl79"/>
    <w:basedOn w:val="Standard"/>
    <w:rsid w:val="00F939F9"/>
    <w:pPr>
      <w:spacing w:before="100" w:after="100"/>
      <w:jc w:val="center"/>
    </w:pPr>
    <w:rPr>
      <w:rFonts w:ascii="Times New Roman" w:eastAsia="Times New Roman" w:hAnsi="Times New Roman" w:cs="Times New Roman"/>
      <w:color w:val="00000A"/>
    </w:rPr>
  </w:style>
  <w:style w:type="paragraph" w:customStyle="1" w:styleId="xl80">
    <w:name w:val="xl80"/>
    <w:basedOn w:val="Standard"/>
    <w:rsid w:val="00F939F9"/>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1">
    <w:name w:val="xl81"/>
    <w:basedOn w:val="Standard"/>
    <w:rsid w:val="00F939F9"/>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2">
    <w:name w:val="xl82"/>
    <w:basedOn w:val="Standard"/>
    <w:rsid w:val="00F939F9"/>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3">
    <w:name w:val="xl83"/>
    <w:basedOn w:val="Standard"/>
    <w:rsid w:val="00F939F9"/>
    <w:pPr>
      <w:shd w:val="clear" w:color="auto" w:fill="D9D9D9"/>
      <w:spacing w:before="100" w:after="100"/>
      <w:jc w:val="center"/>
    </w:pPr>
    <w:rPr>
      <w:rFonts w:ascii="Times New Roman" w:eastAsia="Times New Roman" w:hAnsi="Times New Roman" w:cs="Times New Roman"/>
      <w:color w:val="00000A"/>
    </w:rPr>
  </w:style>
  <w:style w:type="paragraph" w:customStyle="1" w:styleId="xl84">
    <w:name w:val="xl84"/>
    <w:basedOn w:val="Standard"/>
    <w:rsid w:val="00F939F9"/>
    <w:pPr>
      <w:shd w:val="clear" w:color="auto" w:fill="D9D9D9"/>
      <w:spacing w:before="100" w:after="100"/>
      <w:jc w:val="center"/>
    </w:pPr>
    <w:rPr>
      <w:rFonts w:ascii="Times New Roman" w:eastAsia="Times New Roman" w:hAnsi="Times New Roman" w:cs="Times New Roman"/>
      <w:color w:val="00000A"/>
    </w:rPr>
  </w:style>
  <w:style w:type="paragraph" w:customStyle="1" w:styleId="xl85">
    <w:name w:val="xl85"/>
    <w:basedOn w:val="Standard"/>
    <w:rsid w:val="00F939F9"/>
    <w:pPr>
      <w:shd w:val="clear" w:color="auto" w:fill="D9D9D9"/>
      <w:spacing w:before="100" w:after="100"/>
      <w:jc w:val="center"/>
    </w:pPr>
    <w:rPr>
      <w:rFonts w:ascii="Times New Roman" w:eastAsia="Times New Roman" w:hAnsi="Times New Roman" w:cs="Times New Roman"/>
      <w:color w:val="00000A"/>
    </w:rPr>
  </w:style>
  <w:style w:type="paragraph" w:customStyle="1" w:styleId="xl86">
    <w:name w:val="xl86"/>
    <w:basedOn w:val="Standard"/>
    <w:rsid w:val="00F939F9"/>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7">
    <w:name w:val="xl87"/>
    <w:basedOn w:val="Standard"/>
    <w:rsid w:val="00F939F9"/>
    <w:pPr>
      <w:spacing w:before="100" w:after="100"/>
      <w:jc w:val="center"/>
    </w:pPr>
    <w:rPr>
      <w:rFonts w:ascii="Times New Roman" w:eastAsia="Times New Roman" w:hAnsi="Times New Roman" w:cs="Times New Roman"/>
      <w:color w:val="00000A"/>
      <w:sz w:val="28"/>
      <w:szCs w:val="28"/>
    </w:rPr>
  </w:style>
  <w:style w:type="paragraph" w:customStyle="1" w:styleId="xl88">
    <w:name w:val="xl88"/>
    <w:basedOn w:val="Standard"/>
    <w:rsid w:val="00F939F9"/>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9">
    <w:name w:val="xl89"/>
    <w:basedOn w:val="Standard"/>
    <w:rsid w:val="00F939F9"/>
    <w:pPr>
      <w:spacing w:before="100" w:after="100"/>
      <w:jc w:val="center"/>
    </w:pPr>
    <w:rPr>
      <w:rFonts w:ascii="Times New Roman" w:eastAsia="Times New Roman" w:hAnsi="Times New Roman" w:cs="Times New Roman"/>
      <w:color w:val="00000A"/>
      <w:sz w:val="28"/>
      <w:szCs w:val="28"/>
    </w:rPr>
  </w:style>
  <w:style w:type="paragraph" w:customStyle="1" w:styleId="xl90">
    <w:name w:val="xl90"/>
    <w:basedOn w:val="Standard"/>
    <w:rsid w:val="00F939F9"/>
    <w:pPr>
      <w:spacing w:before="100" w:after="100"/>
      <w:jc w:val="center"/>
    </w:pPr>
    <w:rPr>
      <w:rFonts w:ascii="Times New Roman" w:eastAsia="Times New Roman" w:hAnsi="Times New Roman" w:cs="Times New Roman"/>
      <w:color w:val="00000A"/>
      <w:sz w:val="28"/>
      <w:szCs w:val="28"/>
    </w:rPr>
  </w:style>
  <w:style w:type="paragraph" w:customStyle="1" w:styleId="xl91">
    <w:name w:val="xl91"/>
    <w:basedOn w:val="Standard"/>
    <w:rsid w:val="00F939F9"/>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2">
    <w:name w:val="xl92"/>
    <w:basedOn w:val="Standard"/>
    <w:rsid w:val="00F939F9"/>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3">
    <w:name w:val="xl93"/>
    <w:basedOn w:val="Standard"/>
    <w:rsid w:val="00F939F9"/>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95">
    <w:name w:val="xl95"/>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96">
    <w:name w:val="xl96"/>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7">
    <w:name w:val="xl97"/>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8">
    <w:name w:val="xl98"/>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99">
    <w:name w:val="xl99"/>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100">
    <w:name w:val="xl100"/>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1">
    <w:name w:val="xl101"/>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2">
    <w:name w:val="xl102"/>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3">
    <w:name w:val="xl103"/>
    <w:basedOn w:val="Standard"/>
    <w:rsid w:val="00F939F9"/>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4">
    <w:name w:val="xl104"/>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05">
    <w:name w:val="xl105"/>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6">
    <w:name w:val="xl106"/>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7">
    <w:name w:val="xl107"/>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8">
    <w:name w:val="xl108"/>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9">
    <w:name w:val="xl109"/>
    <w:basedOn w:val="Standard"/>
    <w:rsid w:val="00F939F9"/>
    <w:pPr>
      <w:spacing w:before="100" w:after="100"/>
      <w:jc w:val="center"/>
    </w:pPr>
    <w:rPr>
      <w:rFonts w:ascii="Times New Roman" w:eastAsia="Times New Roman" w:hAnsi="Times New Roman" w:cs="Times New Roman"/>
      <w:color w:val="00000A"/>
      <w:sz w:val="20"/>
      <w:szCs w:val="20"/>
    </w:rPr>
  </w:style>
  <w:style w:type="paragraph" w:customStyle="1" w:styleId="xl110">
    <w:name w:val="xl110"/>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1">
    <w:name w:val="xl111"/>
    <w:basedOn w:val="Standard"/>
    <w:rsid w:val="00F939F9"/>
    <w:pPr>
      <w:spacing w:before="100" w:after="100"/>
    </w:pPr>
    <w:rPr>
      <w:rFonts w:ascii="Times New Roman" w:eastAsia="Times New Roman" w:hAnsi="Times New Roman" w:cs="Times New Roman"/>
      <w:color w:val="00000A"/>
      <w:sz w:val="16"/>
      <w:szCs w:val="16"/>
    </w:rPr>
  </w:style>
  <w:style w:type="paragraph" w:customStyle="1" w:styleId="xl112">
    <w:name w:val="xl112"/>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3">
    <w:name w:val="xl113"/>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4">
    <w:name w:val="xl114"/>
    <w:basedOn w:val="Standard"/>
    <w:rsid w:val="00F939F9"/>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5">
    <w:name w:val="xl115"/>
    <w:basedOn w:val="Standard"/>
    <w:rsid w:val="00F939F9"/>
    <w:pPr>
      <w:spacing w:before="100" w:after="100"/>
      <w:jc w:val="center"/>
    </w:pPr>
    <w:rPr>
      <w:rFonts w:ascii="Times New Roman" w:eastAsia="Times New Roman" w:hAnsi="Times New Roman" w:cs="Times New Roman"/>
      <w:color w:val="00000A"/>
      <w:sz w:val="20"/>
      <w:szCs w:val="20"/>
    </w:rPr>
  </w:style>
  <w:style w:type="paragraph" w:customStyle="1" w:styleId="xl116">
    <w:name w:val="xl116"/>
    <w:basedOn w:val="Standard"/>
    <w:rsid w:val="00F939F9"/>
    <w:pPr>
      <w:spacing w:before="100" w:after="100"/>
      <w:jc w:val="center"/>
    </w:pPr>
    <w:rPr>
      <w:rFonts w:ascii="Times New Roman" w:eastAsia="Times New Roman" w:hAnsi="Times New Roman" w:cs="Times New Roman"/>
      <w:color w:val="00000A"/>
      <w:sz w:val="20"/>
      <w:szCs w:val="20"/>
    </w:rPr>
  </w:style>
  <w:style w:type="paragraph" w:customStyle="1" w:styleId="xl117">
    <w:name w:val="xl117"/>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118">
    <w:name w:val="xl118"/>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119">
    <w:name w:val="xl119"/>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120">
    <w:name w:val="xl120"/>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Style6">
    <w:name w:val="Style6"/>
    <w:basedOn w:val="Standard"/>
    <w:rsid w:val="00F939F9"/>
    <w:rPr>
      <w:rFonts w:eastAsia="Times New Roman" w:cs="Times New Roman"/>
      <w:color w:val="00000A"/>
    </w:rPr>
  </w:style>
  <w:style w:type="paragraph" w:customStyle="1" w:styleId="afa">
    <w:name w:val="Знак Знак Знак"/>
    <w:basedOn w:val="Standard"/>
    <w:rsid w:val="00F939F9"/>
    <w:pPr>
      <w:spacing w:before="100" w:after="100"/>
    </w:pPr>
    <w:rPr>
      <w:rFonts w:ascii="Tahoma" w:eastAsia="Times New Roman" w:hAnsi="Tahoma" w:cs="Times New Roman"/>
      <w:color w:val="00000A"/>
      <w:sz w:val="20"/>
      <w:szCs w:val="20"/>
      <w:lang w:val="en-US" w:eastAsia="en-US"/>
    </w:rPr>
  </w:style>
  <w:style w:type="paragraph" w:customStyle="1" w:styleId="15">
    <w:name w:val="Знак1 Знак Знак Знак"/>
    <w:basedOn w:val="Standard"/>
    <w:rsid w:val="00F939F9"/>
    <w:pPr>
      <w:spacing w:before="100" w:after="100"/>
    </w:pPr>
    <w:rPr>
      <w:rFonts w:ascii="Tahoma" w:eastAsia="Times New Roman" w:hAnsi="Tahoma" w:cs="Times New Roman"/>
      <w:color w:val="00000A"/>
      <w:sz w:val="20"/>
      <w:szCs w:val="20"/>
      <w:lang w:val="en-US" w:eastAsia="en-US"/>
    </w:rPr>
  </w:style>
  <w:style w:type="paragraph" w:customStyle="1" w:styleId="FR5">
    <w:name w:val="FR5"/>
    <w:rsid w:val="00F939F9"/>
    <w:pPr>
      <w:widowControl/>
      <w:suppressAutoHyphens/>
      <w:ind w:left="40" w:firstLine="420"/>
      <w:jc w:val="both"/>
    </w:pPr>
    <w:rPr>
      <w:rFonts w:ascii="Arial" w:eastAsia="Times New Roman" w:hAnsi="Arial" w:cs="Times New Roman"/>
      <w:sz w:val="24"/>
    </w:rPr>
  </w:style>
  <w:style w:type="paragraph" w:customStyle="1" w:styleId="xl24">
    <w:name w:val="xl24"/>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5">
    <w:name w:val="xl25"/>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26">
    <w:name w:val="xl26"/>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7">
    <w:name w:val="xl27"/>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8">
    <w:name w:val="xl28"/>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9">
    <w:name w:val="xl29"/>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color w:val="00000A"/>
    </w:rPr>
  </w:style>
  <w:style w:type="paragraph" w:customStyle="1" w:styleId="xl30">
    <w:name w:val="xl30"/>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1">
    <w:name w:val="xl31"/>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2">
    <w:name w:val="xl32"/>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3">
    <w:name w:val="xl33"/>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34">
    <w:name w:val="xl34"/>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5">
    <w:name w:val="xl35"/>
    <w:basedOn w:val="Standard"/>
    <w:rsid w:val="00F939F9"/>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cs="Times New Roman"/>
      <w:b/>
      <w:bCs/>
      <w:color w:val="00000A"/>
    </w:rPr>
  </w:style>
  <w:style w:type="paragraph" w:customStyle="1" w:styleId="xl36">
    <w:name w:val="xl36"/>
    <w:basedOn w:val="Standard"/>
    <w:rsid w:val="00F939F9"/>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s="Times New Roman"/>
      <w:color w:val="00000A"/>
    </w:rPr>
  </w:style>
  <w:style w:type="paragraph" w:customStyle="1" w:styleId="BodyText21">
    <w:name w:val="Body Text 21"/>
    <w:basedOn w:val="Standard"/>
    <w:rsid w:val="00F939F9"/>
    <w:pPr>
      <w:spacing w:line="360" w:lineRule="auto"/>
      <w:ind w:firstLine="720"/>
      <w:jc w:val="both"/>
    </w:pPr>
    <w:rPr>
      <w:rFonts w:ascii="Times New Roman" w:eastAsia="Times New Roman" w:hAnsi="Times New Roman" w:cs="Times New Roman"/>
      <w:color w:val="00000A"/>
      <w:sz w:val="26"/>
      <w:szCs w:val="20"/>
    </w:rPr>
  </w:style>
  <w:style w:type="paragraph" w:customStyle="1" w:styleId="afb">
    <w:name w:val="Заголовок статьи"/>
    <w:basedOn w:val="Standard"/>
    <w:rsid w:val="00F939F9"/>
    <w:pPr>
      <w:ind w:left="1612" w:hanging="892"/>
      <w:jc w:val="both"/>
    </w:pPr>
    <w:rPr>
      <w:rFonts w:eastAsia="Times New Roman"/>
      <w:color w:val="00000A"/>
      <w:sz w:val="20"/>
      <w:szCs w:val="20"/>
    </w:rPr>
  </w:style>
  <w:style w:type="paragraph" w:customStyle="1" w:styleId="Quotations">
    <w:name w:val="Quotations"/>
    <w:basedOn w:val="Standard"/>
    <w:rsid w:val="00F939F9"/>
    <w:pPr>
      <w:spacing w:before="111"/>
      <w:ind w:left="101" w:right="88" w:firstLine="9"/>
      <w:jc w:val="both"/>
    </w:pPr>
    <w:rPr>
      <w:rFonts w:ascii="Times New Roman" w:eastAsia="Times New Roman" w:hAnsi="Times New Roman" w:cs="Times New Roman"/>
      <w:color w:val="00000A"/>
      <w:szCs w:val="20"/>
    </w:rPr>
  </w:style>
  <w:style w:type="paragraph" w:customStyle="1" w:styleId="BodyTextIndent21">
    <w:name w:val="Body Text Indent 21"/>
    <w:basedOn w:val="Standard"/>
    <w:rsid w:val="00F939F9"/>
    <w:pPr>
      <w:ind w:left="360"/>
      <w:jc w:val="both"/>
    </w:pPr>
    <w:rPr>
      <w:rFonts w:ascii="Times New Roman" w:eastAsia="Times New Roman" w:hAnsi="Times New Roman" w:cs="Times New Roman"/>
      <w:color w:val="00000A"/>
      <w:szCs w:val="20"/>
    </w:rPr>
  </w:style>
  <w:style w:type="paragraph" w:customStyle="1" w:styleId="BlockText1">
    <w:name w:val="Block Text1"/>
    <w:basedOn w:val="Standard"/>
    <w:rsid w:val="00F939F9"/>
    <w:pPr>
      <w:ind w:left="1134" w:right="567" w:firstLine="708"/>
      <w:jc w:val="both"/>
    </w:pPr>
    <w:rPr>
      <w:rFonts w:ascii="Times New Roman" w:eastAsia="Times New Roman" w:hAnsi="Times New Roman" w:cs="Times New Roman"/>
      <w:color w:val="00000A"/>
      <w:szCs w:val="20"/>
    </w:rPr>
  </w:style>
  <w:style w:type="paragraph" w:customStyle="1" w:styleId="Normal2">
    <w:name w:val="Normal2"/>
    <w:rsid w:val="00F939F9"/>
    <w:pPr>
      <w:widowControl/>
      <w:suppressAutoHyphens/>
    </w:pPr>
    <w:rPr>
      <w:rFonts w:ascii="Times New Roman" w:eastAsia="Times New Roman" w:hAnsi="Times New Roman" w:cs="Times New Roman"/>
      <w:sz w:val="24"/>
    </w:rPr>
  </w:style>
  <w:style w:type="paragraph" w:customStyle="1" w:styleId="2a">
    <w:name w:val="Стиль2"/>
    <w:basedOn w:val="Standard"/>
    <w:rsid w:val="00F939F9"/>
    <w:rPr>
      <w:rFonts w:ascii="Times New Roman" w:eastAsia="Times New Roman" w:hAnsi="Times New Roman" w:cs="Times New Roman"/>
      <w:b/>
      <w:bCs/>
      <w:caps/>
      <w:color w:val="00000A"/>
      <w:sz w:val="28"/>
      <w:szCs w:val="20"/>
    </w:rPr>
  </w:style>
  <w:style w:type="paragraph" w:customStyle="1" w:styleId="afc">
    <w:name w:val="обыч"/>
    <w:basedOn w:val="3"/>
    <w:rsid w:val="00F939F9"/>
    <w:pPr>
      <w:spacing w:before="0" w:after="0"/>
      <w:jc w:val="both"/>
    </w:pPr>
    <w:rPr>
      <w:rFonts w:ascii="Times New Roman" w:hAnsi="Times New Roman"/>
      <w:b w:val="0"/>
      <w:i/>
      <w:iCs/>
      <w:color w:val="00000A"/>
      <w:sz w:val="20"/>
      <w:szCs w:val="28"/>
    </w:rPr>
  </w:style>
  <w:style w:type="paragraph" w:customStyle="1" w:styleId="Normal">
    <w:name w:val="Normal Знак Знак"/>
    <w:rsid w:val="00F939F9"/>
    <w:pPr>
      <w:suppressAutoHyphens/>
    </w:pPr>
    <w:rPr>
      <w:rFonts w:ascii="Times New Roman" w:eastAsia="Times New Roman" w:hAnsi="Times New Roman" w:cs="Times New Roman"/>
      <w:sz w:val="24"/>
    </w:rPr>
  </w:style>
  <w:style w:type="paragraph" w:customStyle="1" w:styleId="ConsCell">
    <w:name w:val="ConsCell"/>
    <w:rsid w:val="00F939F9"/>
    <w:pPr>
      <w:suppressAutoHyphens/>
    </w:pPr>
    <w:rPr>
      <w:rFonts w:ascii="Consultant" w:eastAsia="Times New Roman" w:hAnsi="Consultant" w:cs="Times New Roman"/>
    </w:rPr>
  </w:style>
  <w:style w:type="paragraph" w:customStyle="1" w:styleId="CharChar1CharChar1CharChar">
    <w:name w:val="Char Char Знак Знак1 Char Char1 Знак Знак Char Char"/>
    <w:basedOn w:val="Standard"/>
    <w:rsid w:val="00F939F9"/>
    <w:pPr>
      <w:spacing w:before="100" w:after="100"/>
    </w:pPr>
    <w:rPr>
      <w:rFonts w:ascii="Tahoma" w:eastAsia="Times New Roman" w:hAnsi="Tahoma" w:cs="Times New Roman"/>
      <w:color w:val="00000A"/>
      <w:sz w:val="20"/>
      <w:szCs w:val="20"/>
      <w:lang w:val="en-US" w:eastAsia="en-US"/>
    </w:rPr>
  </w:style>
  <w:style w:type="paragraph" w:customStyle="1" w:styleId="ConsTitle">
    <w:name w:val="ConsTitle"/>
    <w:rsid w:val="00F939F9"/>
    <w:pPr>
      <w:suppressAutoHyphens/>
    </w:pPr>
    <w:rPr>
      <w:rFonts w:ascii="Arial" w:eastAsia="Times New Roman" w:hAnsi="Arial" w:cs="Arial"/>
      <w:b/>
      <w:bCs/>
      <w:sz w:val="16"/>
      <w:szCs w:val="16"/>
    </w:rPr>
  </w:style>
  <w:style w:type="paragraph" w:customStyle="1" w:styleId="afd">
    <w:name w:val="ОсновнойЗаголовок"/>
    <w:basedOn w:val="Standard"/>
    <w:rsid w:val="00F939F9"/>
    <w:pPr>
      <w:tabs>
        <w:tab w:val="left" w:pos="720"/>
      </w:tabs>
      <w:spacing w:line="360" w:lineRule="auto"/>
      <w:ind w:left="360" w:hanging="360"/>
      <w:jc w:val="center"/>
    </w:pPr>
    <w:rPr>
      <w:rFonts w:ascii="Times New Roman" w:eastAsia="Times New Roman" w:hAnsi="Times New Roman" w:cs="Times New Roman"/>
      <w:b/>
      <w:caps/>
      <w:color w:val="00000A"/>
    </w:rPr>
  </w:style>
  <w:style w:type="paragraph" w:customStyle="1" w:styleId="Char">
    <w:name w:val="ОсновнойПодЗаголовок Char"/>
    <w:basedOn w:val="Standard"/>
    <w:rsid w:val="00F939F9"/>
    <w:pPr>
      <w:tabs>
        <w:tab w:val="left" w:pos="142"/>
        <w:tab w:val="left" w:pos="1134"/>
        <w:tab w:val="left" w:pos="7371"/>
        <w:tab w:val="left" w:pos="9180"/>
      </w:tabs>
      <w:ind w:firstLine="66"/>
      <w:jc w:val="both"/>
    </w:pPr>
    <w:rPr>
      <w:rFonts w:ascii="Times New Roman" w:eastAsia="Times New Roman" w:hAnsi="Times New Roman" w:cs="Times New Roman"/>
      <w:color w:val="00000A"/>
      <w:sz w:val="20"/>
      <w:szCs w:val="20"/>
    </w:rPr>
  </w:style>
  <w:style w:type="paragraph" w:customStyle="1" w:styleId="afe">
    <w:name w:val="Основной текст с отступом.Основной текст без отступа.текст"/>
    <w:basedOn w:val="Standard"/>
    <w:rsid w:val="00F939F9"/>
    <w:pPr>
      <w:ind w:left="5387"/>
      <w:jc w:val="center"/>
    </w:pPr>
    <w:rPr>
      <w:rFonts w:ascii="Times New Roman" w:eastAsia="Times New Roman" w:hAnsi="Times New Roman" w:cs="Times New Roman"/>
      <w:b/>
      <w:color w:val="00000A"/>
      <w:sz w:val="30"/>
      <w:szCs w:val="20"/>
    </w:rPr>
  </w:style>
  <w:style w:type="paragraph" w:customStyle="1" w:styleId="16">
    <w:name w:val="Знак Знак Знак1 Знак"/>
    <w:basedOn w:val="Standard"/>
    <w:rsid w:val="00F939F9"/>
    <w:pPr>
      <w:spacing w:before="100" w:after="100"/>
    </w:pPr>
    <w:rPr>
      <w:rFonts w:ascii="Tahoma" w:eastAsia="Times New Roman" w:hAnsi="Tahoma" w:cs="Times New Roman"/>
      <w:color w:val="00000A"/>
      <w:sz w:val="20"/>
      <w:szCs w:val="20"/>
      <w:lang w:val="en-US" w:eastAsia="en-US"/>
    </w:rPr>
  </w:style>
  <w:style w:type="paragraph" w:customStyle="1" w:styleId="-">
    <w:name w:val="Контракт-пункт"/>
    <w:basedOn w:val="Standard"/>
    <w:rsid w:val="00F939F9"/>
    <w:pPr>
      <w:jc w:val="both"/>
    </w:pPr>
    <w:rPr>
      <w:rFonts w:ascii="Times New Roman" w:eastAsia="Times New Roman" w:hAnsi="Times New Roman" w:cs="Times New Roman"/>
      <w:color w:val="00000A"/>
    </w:rPr>
  </w:style>
  <w:style w:type="paragraph" w:customStyle="1" w:styleId="-0">
    <w:name w:val="Контракт-раздел"/>
    <w:basedOn w:val="Standard"/>
    <w:rsid w:val="00F939F9"/>
    <w:pPr>
      <w:keepNext/>
      <w:tabs>
        <w:tab w:val="left" w:pos="540"/>
      </w:tabs>
      <w:spacing w:before="360" w:after="120"/>
      <w:jc w:val="center"/>
      <w:outlineLvl w:val="3"/>
    </w:pPr>
    <w:rPr>
      <w:rFonts w:ascii="Times New Roman" w:eastAsia="Times New Roman" w:hAnsi="Times New Roman" w:cs="Times New Roman"/>
      <w:b/>
      <w:bCs/>
      <w:smallCaps/>
      <w:color w:val="00000A"/>
    </w:rPr>
  </w:style>
  <w:style w:type="paragraph" w:customStyle="1" w:styleId="-1">
    <w:name w:val="Контракт-подпункт"/>
    <w:basedOn w:val="Standard"/>
    <w:rsid w:val="00F939F9"/>
    <w:pPr>
      <w:jc w:val="both"/>
    </w:pPr>
    <w:rPr>
      <w:rFonts w:ascii="Times New Roman" w:eastAsia="Times New Roman" w:hAnsi="Times New Roman" w:cs="Times New Roman"/>
      <w:color w:val="00000A"/>
    </w:rPr>
  </w:style>
  <w:style w:type="paragraph" w:customStyle="1" w:styleId="-2">
    <w:name w:val="Контракт-подподпункт"/>
    <w:basedOn w:val="Standard"/>
    <w:rsid w:val="00F939F9"/>
    <w:pPr>
      <w:jc w:val="both"/>
    </w:pPr>
    <w:rPr>
      <w:rFonts w:ascii="Times New Roman" w:eastAsia="Times New Roman" w:hAnsi="Times New Roman" w:cs="Times New Roman"/>
      <w:color w:val="00000A"/>
    </w:rPr>
  </w:style>
  <w:style w:type="paragraph" w:customStyle="1" w:styleId="aff">
    <w:name w:val="Îáû÷íûé"/>
    <w:rsid w:val="00F939F9"/>
    <w:pPr>
      <w:widowControl/>
      <w:suppressAutoHyphens/>
    </w:pPr>
    <w:rPr>
      <w:rFonts w:ascii="Times New Roman" w:eastAsia="Times New Roman" w:hAnsi="Times New Roman" w:cs="Times New Roman"/>
    </w:rPr>
  </w:style>
  <w:style w:type="paragraph" w:customStyle="1" w:styleId="Pa351">
    <w:name w:val="Pa35+1"/>
    <w:basedOn w:val="Standard"/>
    <w:rsid w:val="00F939F9"/>
    <w:pPr>
      <w:spacing w:before="60" w:line="201" w:lineRule="atLeast"/>
    </w:pPr>
    <w:rPr>
      <w:rFonts w:ascii="GaramondC" w:eastAsia="Times New Roman" w:hAnsi="GaramondC" w:cs="Times New Roman"/>
      <w:color w:val="00000A"/>
    </w:rPr>
  </w:style>
  <w:style w:type="paragraph" w:styleId="aff0">
    <w:name w:val="List Continue"/>
    <w:basedOn w:val="Standard"/>
    <w:rsid w:val="00F939F9"/>
    <w:pPr>
      <w:spacing w:before="120" w:after="120"/>
      <w:ind w:left="283"/>
      <w:jc w:val="both"/>
    </w:pPr>
    <w:rPr>
      <w:rFonts w:ascii="Times New Roman" w:eastAsia="Times New Roman" w:hAnsi="Times New Roman" w:cs="Times New Roman"/>
      <w:color w:val="00000A"/>
    </w:rPr>
  </w:style>
  <w:style w:type="paragraph" w:customStyle="1" w:styleId="aff1">
    <w:name w:val="Тендерные данные"/>
    <w:basedOn w:val="Standard"/>
    <w:rsid w:val="00F939F9"/>
    <w:pPr>
      <w:tabs>
        <w:tab w:val="left" w:pos="1985"/>
      </w:tabs>
      <w:spacing w:before="120"/>
      <w:jc w:val="both"/>
    </w:pPr>
    <w:rPr>
      <w:rFonts w:ascii="Times New Roman" w:eastAsia="Times New Roman" w:hAnsi="Times New Roman" w:cs="Times New Roman"/>
      <w:b/>
      <w:color w:val="00000A"/>
      <w:szCs w:val="20"/>
    </w:rPr>
  </w:style>
  <w:style w:type="paragraph" w:styleId="aff2">
    <w:name w:val="Date"/>
    <w:basedOn w:val="Standard"/>
    <w:rsid w:val="00F939F9"/>
    <w:pPr>
      <w:spacing w:before="120"/>
      <w:jc w:val="both"/>
    </w:pPr>
    <w:rPr>
      <w:rFonts w:ascii="Times New Roman" w:eastAsia="Times New Roman" w:hAnsi="Times New Roman" w:cs="Times New Roman"/>
      <w:color w:val="00000A"/>
      <w:szCs w:val="20"/>
      <w:lang w:val="en-US" w:eastAsia="en-US"/>
    </w:rPr>
  </w:style>
  <w:style w:type="paragraph" w:customStyle="1" w:styleId="CourierNew">
    <w:name w:val="Обычный + Courier New"/>
    <w:basedOn w:val="Standard"/>
    <w:rsid w:val="00F939F9"/>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rsid w:val="00F939F9"/>
    <w:pPr>
      <w:tabs>
        <w:tab w:val="left" w:pos="720"/>
      </w:tabs>
      <w:ind w:left="360" w:hanging="360"/>
    </w:pPr>
    <w:rPr>
      <w:rFonts w:ascii="Times New Roman" w:eastAsia="Times New Roman" w:hAnsi="Times New Roman" w:cs="Times New Roman"/>
      <w:color w:val="00000A"/>
      <w:szCs w:val="20"/>
      <w:lang w:val="en-GB"/>
    </w:rPr>
  </w:style>
  <w:style w:type="paragraph" w:customStyle="1" w:styleId="17">
    <w:name w:val="Стиль1"/>
    <w:basedOn w:val="Standard"/>
    <w:rsid w:val="00F939F9"/>
    <w:pPr>
      <w:keepNext/>
      <w:keepLines/>
      <w:suppressLineNumbers/>
      <w:tabs>
        <w:tab w:val="left" w:pos="864"/>
        <w:tab w:val="left" w:pos="2202"/>
      </w:tabs>
      <w:spacing w:after="60"/>
      <w:ind w:left="432" w:hanging="432"/>
    </w:pPr>
    <w:rPr>
      <w:rFonts w:ascii="Times New Roman" w:eastAsia="Times New Roman" w:hAnsi="Times New Roman" w:cs="Times New Roman"/>
      <w:b/>
      <w:color w:val="00000A"/>
      <w:sz w:val="28"/>
    </w:rPr>
  </w:style>
  <w:style w:type="paragraph" w:customStyle="1" w:styleId="3a">
    <w:name w:val="Стиль3 Знак Знак"/>
    <w:basedOn w:val="25"/>
    <w:rsid w:val="00F939F9"/>
    <w:pPr>
      <w:tabs>
        <w:tab w:val="left" w:pos="227"/>
      </w:tabs>
      <w:spacing w:after="0" w:line="240" w:lineRule="auto"/>
      <w:ind w:left="0"/>
      <w:jc w:val="both"/>
    </w:pPr>
    <w:rPr>
      <w:szCs w:val="20"/>
    </w:rPr>
  </w:style>
  <w:style w:type="paragraph" w:customStyle="1" w:styleId="113">
    <w:name w:val="Знак1 Знак Знак Знак1 Знак Знак"/>
    <w:basedOn w:val="Standard"/>
    <w:rsid w:val="00F939F9"/>
    <w:pPr>
      <w:spacing w:before="100" w:after="100"/>
    </w:pPr>
    <w:rPr>
      <w:rFonts w:ascii="Tahoma" w:eastAsia="Times New Roman" w:hAnsi="Tahoma" w:cs="Times New Roman"/>
      <w:color w:val="00000A"/>
      <w:sz w:val="20"/>
      <w:szCs w:val="20"/>
      <w:lang w:val="en-US" w:eastAsia="en-US"/>
    </w:rPr>
  </w:style>
  <w:style w:type="paragraph" w:customStyle="1" w:styleId="114">
    <w:name w:val="Знак1 Знак Знак Знак1"/>
    <w:basedOn w:val="Standard"/>
    <w:rsid w:val="00F939F9"/>
    <w:pPr>
      <w:spacing w:before="100" w:after="100"/>
    </w:pPr>
    <w:rPr>
      <w:rFonts w:ascii="Tahoma" w:eastAsia="Times New Roman" w:hAnsi="Tahoma" w:cs="Times New Roman"/>
      <w:color w:val="00000A"/>
      <w:sz w:val="20"/>
      <w:szCs w:val="20"/>
      <w:lang w:val="en-US" w:eastAsia="en-US"/>
    </w:rPr>
  </w:style>
  <w:style w:type="paragraph" w:customStyle="1" w:styleId="Normal1">
    <w:name w:val="Normal1"/>
    <w:rsid w:val="00F939F9"/>
    <w:pPr>
      <w:suppressAutoHyphens/>
    </w:pPr>
    <w:rPr>
      <w:rFonts w:ascii="Times New Roman" w:eastAsia="Times New Roman" w:hAnsi="Times New Roman" w:cs="Times New Roman"/>
    </w:rPr>
  </w:style>
  <w:style w:type="paragraph" w:customStyle="1" w:styleId="Default">
    <w:name w:val="Default"/>
    <w:rsid w:val="00F939F9"/>
    <w:pPr>
      <w:suppressAutoHyphens/>
    </w:pPr>
    <w:rPr>
      <w:rFonts w:ascii="Times New Roman" w:eastAsia="Times New Roman" w:hAnsi="Times New Roman" w:cs="Times New Roman"/>
      <w:color w:val="000000"/>
      <w:sz w:val="24"/>
      <w:szCs w:val="24"/>
    </w:rPr>
  </w:style>
  <w:style w:type="paragraph" w:customStyle="1" w:styleId="1-21">
    <w:name w:val="Средняя заливка 1 - Акцент 21"/>
    <w:rsid w:val="00F939F9"/>
    <w:pPr>
      <w:widowControl/>
      <w:suppressAutoHyphens/>
    </w:pPr>
    <w:rPr>
      <w:rFonts w:ascii="Times New Roman" w:eastAsia="Times New Roman" w:hAnsi="Times New Roman" w:cs="Times New Roman"/>
      <w:sz w:val="24"/>
      <w:szCs w:val="22"/>
    </w:rPr>
  </w:style>
  <w:style w:type="paragraph" w:customStyle="1" w:styleId="-31">
    <w:name w:val="Цветная заливка - Акцент 31"/>
    <w:basedOn w:val="Standard"/>
    <w:rsid w:val="00F939F9"/>
    <w:pPr>
      <w:spacing w:after="200" w:line="276" w:lineRule="auto"/>
      <w:ind w:left="720"/>
    </w:pPr>
    <w:rPr>
      <w:rFonts w:ascii="Calibri" w:hAnsi="Calibri" w:cs="Times New Roman"/>
      <w:color w:val="00000A"/>
      <w:sz w:val="22"/>
      <w:szCs w:val="22"/>
      <w:lang w:val="en-US" w:eastAsia="en-US"/>
    </w:rPr>
  </w:style>
  <w:style w:type="paragraph" w:customStyle="1" w:styleId="aff3">
    <w:name w:val="КД_Текст"/>
    <w:basedOn w:val="Standard"/>
    <w:rsid w:val="00F939F9"/>
    <w:pPr>
      <w:ind w:firstLine="720"/>
      <w:jc w:val="both"/>
    </w:pPr>
    <w:rPr>
      <w:rFonts w:ascii="Times New Roman" w:eastAsia="Times New Roman" w:hAnsi="Times New Roman" w:cs="Times New Roman"/>
      <w:color w:val="00000A"/>
      <w:sz w:val="26"/>
      <w:szCs w:val="20"/>
    </w:rPr>
  </w:style>
  <w:style w:type="paragraph" w:customStyle="1" w:styleId="Style5">
    <w:name w:val="Style5"/>
    <w:basedOn w:val="Standard"/>
    <w:rsid w:val="00F939F9"/>
    <w:pPr>
      <w:spacing w:line="276" w:lineRule="exact"/>
      <w:ind w:firstLine="302"/>
      <w:jc w:val="both"/>
    </w:pPr>
    <w:rPr>
      <w:rFonts w:ascii="Times New Roman" w:eastAsia="Times New Roman" w:hAnsi="Times New Roman" w:cs="Times New Roman"/>
      <w:color w:val="00000A"/>
    </w:rPr>
  </w:style>
  <w:style w:type="paragraph" w:customStyle="1" w:styleId="aff4">
    <w:name w:val="Пункт"/>
    <w:basedOn w:val="Standard"/>
    <w:rsid w:val="00F939F9"/>
    <w:pPr>
      <w:tabs>
        <w:tab w:val="left" w:pos="3384"/>
      </w:tabs>
      <w:ind w:left="1404" w:hanging="504"/>
      <w:jc w:val="both"/>
    </w:pPr>
    <w:rPr>
      <w:rFonts w:ascii="Times New Roman" w:eastAsia="Times New Roman" w:hAnsi="Times New Roman" w:cs="Times New Roman"/>
      <w:color w:val="00000A"/>
      <w:szCs w:val="28"/>
    </w:rPr>
  </w:style>
  <w:style w:type="paragraph" w:customStyle="1" w:styleId="-310">
    <w:name w:val="Таблица-сетка 31"/>
    <w:basedOn w:val="10"/>
    <w:rsid w:val="00F939F9"/>
    <w:pPr>
      <w:keepLines/>
      <w:spacing w:before="480" w:after="0" w:line="276" w:lineRule="auto"/>
      <w:jc w:val="left"/>
    </w:pPr>
    <w:rPr>
      <w:rFonts w:ascii="Cambria" w:hAnsi="Cambria"/>
      <w:color w:val="365F91"/>
      <w:szCs w:val="28"/>
    </w:rPr>
  </w:style>
  <w:style w:type="paragraph" w:customStyle="1" w:styleId="aff5">
    <w:name w:val="Основной текст с красной строки"/>
    <w:basedOn w:val="Standard"/>
    <w:rsid w:val="00F939F9"/>
    <w:pPr>
      <w:spacing w:before="60" w:line="360" w:lineRule="auto"/>
      <w:ind w:firstLine="851"/>
      <w:jc w:val="both"/>
    </w:pPr>
    <w:rPr>
      <w:rFonts w:ascii="Times New Roman" w:eastAsia="Times New Roman" w:hAnsi="Times New Roman" w:cs="Times New Roman"/>
      <w:color w:val="00000A"/>
    </w:rPr>
  </w:style>
  <w:style w:type="paragraph" w:customStyle="1" w:styleId="115">
    <w:name w:val="Заголовок 11"/>
    <w:basedOn w:val="Normal2"/>
    <w:rsid w:val="00F939F9"/>
    <w:pPr>
      <w:keepNext/>
      <w:spacing w:before="120" w:after="600"/>
      <w:ind w:firstLine="340"/>
      <w:jc w:val="center"/>
    </w:pPr>
    <w:rPr>
      <w:b/>
      <w:sz w:val="32"/>
    </w:rPr>
  </w:style>
  <w:style w:type="paragraph" w:customStyle="1" w:styleId="pchartsubheadcmt">
    <w:name w:val="pchart_subheadcmt"/>
    <w:basedOn w:val="Standard"/>
    <w:rsid w:val="00F939F9"/>
    <w:pPr>
      <w:spacing w:before="100" w:after="100"/>
    </w:pPr>
    <w:rPr>
      <w:rFonts w:ascii="Times New Roman" w:eastAsia="Times New Roman" w:hAnsi="Times New Roman" w:cs="Times New Roman"/>
      <w:color w:val="00000A"/>
    </w:rPr>
  </w:style>
  <w:style w:type="paragraph" w:customStyle="1" w:styleId="pbulletcmt">
    <w:name w:val="pbulletcmt"/>
    <w:basedOn w:val="Standard"/>
    <w:rsid w:val="00F939F9"/>
    <w:pPr>
      <w:spacing w:before="100" w:after="100"/>
    </w:pPr>
    <w:rPr>
      <w:rFonts w:ascii="Times New Roman" w:eastAsia="Times New Roman" w:hAnsi="Times New Roman" w:cs="Times New Roman"/>
      <w:color w:val="00000A"/>
    </w:rPr>
  </w:style>
  <w:style w:type="paragraph" w:customStyle="1" w:styleId="-32">
    <w:name w:val="Таблица-сетка 32"/>
    <w:basedOn w:val="10"/>
    <w:rsid w:val="00F939F9"/>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rsid w:val="00F939F9"/>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rsid w:val="00F939F9"/>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rsid w:val="00F939F9"/>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rsid w:val="00F939F9"/>
    <w:pPr>
      <w:widowControl/>
      <w:suppressAutoHyphens/>
    </w:pPr>
    <w:rPr>
      <w:rFonts w:ascii="Times New Roman" w:eastAsia="Times New Roman" w:hAnsi="Times New Roman" w:cs="Times New Roman"/>
    </w:rPr>
  </w:style>
  <w:style w:type="paragraph" w:customStyle="1" w:styleId="18">
    <w:name w:val="Обычный 1"/>
    <w:basedOn w:val="Standard"/>
    <w:rsid w:val="00F939F9"/>
    <w:pPr>
      <w:spacing w:before="60" w:after="60" w:line="360" w:lineRule="auto"/>
      <w:ind w:firstLine="709"/>
      <w:jc w:val="both"/>
    </w:pPr>
    <w:rPr>
      <w:rFonts w:ascii="Times New Roman" w:eastAsia="Times New Roman" w:hAnsi="Times New Roman" w:cs="Times New Roman"/>
      <w:color w:val="00000A"/>
      <w:lang w:val="en-US" w:eastAsia="en-US"/>
    </w:rPr>
  </w:style>
  <w:style w:type="paragraph" w:customStyle="1" w:styleId="19">
    <w:name w:val="Дефис 1"/>
    <w:basedOn w:val="af2"/>
    <w:rsid w:val="00F939F9"/>
    <w:pPr>
      <w:spacing w:line="360" w:lineRule="auto"/>
      <w:jc w:val="both"/>
    </w:pPr>
    <w:rPr>
      <w:rFonts w:ascii="Times New Roman" w:hAnsi="Times New Roman" w:cs="Times New Roman"/>
      <w:sz w:val="24"/>
      <w:szCs w:val="24"/>
      <w:lang w:val="en-US" w:eastAsia="en-US"/>
    </w:rPr>
  </w:style>
  <w:style w:type="paragraph" w:customStyle="1" w:styleId="2b">
    <w:name w:val="Дефис 2"/>
    <w:basedOn w:val="19"/>
    <w:rsid w:val="00F939F9"/>
    <w:pPr>
      <w:tabs>
        <w:tab w:val="left" w:pos="1211"/>
        <w:tab w:val="left" w:pos="1702"/>
      </w:tabs>
      <w:ind w:left="851" w:hanging="851"/>
    </w:pPr>
  </w:style>
  <w:style w:type="paragraph" w:customStyle="1" w:styleId="1a">
    <w:name w:val="Список нумерованный 1"/>
    <w:basedOn w:val="18"/>
    <w:rsid w:val="00F939F9"/>
    <w:pPr>
      <w:ind w:firstLine="0"/>
    </w:pPr>
  </w:style>
  <w:style w:type="paragraph" w:customStyle="1" w:styleId="aff6">
    <w:name w:val="Таблица шапка"/>
    <w:basedOn w:val="Standard"/>
    <w:rsid w:val="00F939F9"/>
    <w:pPr>
      <w:keepNext/>
      <w:keepLines/>
      <w:spacing w:before="60" w:after="60"/>
      <w:jc w:val="center"/>
    </w:pPr>
    <w:rPr>
      <w:rFonts w:ascii="Times New Roman" w:eastAsia="Times New Roman" w:hAnsi="Times New Roman" w:cs="Times New Roman"/>
      <w:b/>
      <w:color w:val="00000A"/>
      <w:lang w:val="en-US" w:eastAsia="en-US"/>
    </w:rPr>
  </w:style>
  <w:style w:type="paragraph" w:customStyle="1" w:styleId="aff7">
    <w:name w:val="Таблица текст"/>
    <w:basedOn w:val="Standard"/>
    <w:rsid w:val="00F939F9"/>
    <w:pPr>
      <w:spacing w:before="40" w:after="40"/>
      <w:ind w:left="57" w:right="57"/>
    </w:pPr>
    <w:rPr>
      <w:rFonts w:ascii="Times New Roman" w:eastAsia="Times New Roman" w:hAnsi="Times New Roman" w:cs="Times New Roman"/>
      <w:color w:val="00000A"/>
      <w:lang w:val="en-US" w:eastAsia="en-US"/>
    </w:rPr>
  </w:style>
  <w:style w:type="paragraph" w:customStyle="1" w:styleId="1b">
    <w:name w:val="Заголовок 1 Приложение"/>
    <w:basedOn w:val="10"/>
    <w:rsid w:val="00F939F9"/>
    <w:pPr>
      <w:keepLines/>
      <w:pageBreakBefore/>
      <w:spacing w:before="0" w:after="120"/>
      <w:jc w:val="right"/>
    </w:pPr>
    <w:rPr>
      <w:rFonts w:ascii="Arial" w:hAnsi="Arial"/>
      <w:caps/>
      <w:color w:val="00000A"/>
      <w:sz w:val="27"/>
      <w:szCs w:val="24"/>
    </w:rPr>
  </w:style>
  <w:style w:type="paragraph" w:customStyle="1" w:styleId="2c">
    <w:name w:val="Заголовок 2 Приложение"/>
    <w:basedOn w:val="2"/>
    <w:rsid w:val="00F939F9"/>
    <w:pPr>
      <w:spacing w:before="0" w:after="120"/>
      <w:jc w:val="left"/>
    </w:pPr>
    <w:rPr>
      <w:rFonts w:ascii="Arial" w:hAnsi="Arial" w:cs="Arial CYR"/>
      <w:iCs w:val="0"/>
      <w:smallCaps/>
      <w:color w:val="00000A"/>
      <w:spacing w:val="-2"/>
      <w:sz w:val="27"/>
      <w:szCs w:val="24"/>
    </w:rPr>
  </w:style>
  <w:style w:type="paragraph" w:customStyle="1" w:styleId="aff8">
    <w:name w:val="Таблица Приложение"/>
    <w:basedOn w:val="Standard"/>
    <w:rsid w:val="00F939F9"/>
    <w:pPr>
      <w:keepNext/>
      <w:tabs>
        <w:tab w:val="left" w:pos="360"/>
        <w:tab w:val="left" w:pos="2160"/>
      </w:tabs>
      <w:jc w:val="right"/>
    </w:pPr>
    <w:rPr>
      <w:rFonts w:ascii="Times New Roman" w:eastAsia="Times New Roman" w:hAnsi="Times New Roman" w:cs="Times New Roman"/>
      <w:b/>
      <w:color w:val="00000A"/>
      <w:sz w:val="27"/>
      <w:szCs w:val="27"/>
    </w:rPr>
  </w:style>
  <w:style w:type="paragraph" w:customStyle="1" w:styleId="Pa14">
    <w:name w:val="Pa14"/>
    <w:basedOn w:val="Standard"/>
    <w:rsid w:val="00F939F9"/>
    <w:pPr>
      <w:spacing w:line="141" w:lineRule="atLeast"/>
    </w:pPr>
    <w:rPr>
      <w:rFonts w:ascii="Xerox Sans Light" w:hAnsi="Xerox Sans Light" w:cs="Times New Roman"/>
      <w:color w:val="00000A"/>
      <w:lang w:eastAsia="en-US"/>
    </w:rPr>
  </w:style>
  <w:style w:type="paragraph" w:customStyle="1" w:styleId="1c">
    <w:name w:val="_Маркированный список уровня 1"/>
    <w:basedOn w:val="Standard"/>
    <w:rsid w:val="00F939F9"/>
    <w:pPr>
      <w:tabs>
        <w:tab w:val="left" w:pos="1134"/>
      </w:tabs>
      <w:spacing w:after="120"/>
      <w:jc w:val="both"/>
    </w:pPr>
    <w:rPr>
      <w:rFonts w:ascii="Times New Roman" w:eastAsia="Times New Roman" w:hAnsi="Times New Roman" w:cs="Times New Roman"/>
      <w:color w:val="00000A"/>
      <w:szCs w:val="26"/>
      <w:lang w:val="en-US" w:eastAsia="en-US"/>
    </w:rPr>
  </w:style>
  <w:style w:type="paragraph" w:customStyle="1" w:styleId="1d">
    <w:name w:val="_Нумерованный 1"/>
    <w:basedOn w:val="Standard"/>
    <w:rsid w:val="00F939F9"/>
    <w:pPr>
      <w:spacing w:line="360" w:lineRule="atLeast"/>
      <w:jc w:val="both"/>
    </w:pPr>
    <w:rPr>
      <w:rFonts w:ascii="Times New Roman" w:eastAsia="Times New Roman" w:hAnsi="Times New Roman" w:cs="Times New Roman"/>
      <w:color w:val="00000A"/>
      <w:lang w:val="en-US" w:eastAsia="en-US"/>
    </w:rPr>
  </w:style>
  <w:style w:type="paragraph" w:customStyle="1" w:styleId="2d">
    <w:name w:val="_Нумерованный 2"/>
    <w:basedOn w:val="1d"/>
    <w:rsid w:val="00F939F9"/>
  </w:style>
  <w:style w:type="paragraph" w:customStyle="1" w:styleId="3b">
    <w:name w:val="_Нумерованный 3"/>
    <w:basedOn w:val="2d"/>
    <w:rsid w:val="00F939F9"/>
    <w:pPr>
      <w:tabs>
        <w:tab w:val="left" w:pos="2534"/>
        <w:tab w:val="left" w:pos="4348"/>
      </w:tabs>
      <w:ind w:left="2174" w:hanging="360"/>
    </w:pPr>
  </w:style>
  <w:style w:type="paragraph" w:customStyle="1" w:styleId="aff9">
    <w:name w:val="*Основной текст"/>
    <w:basedOn w:val="Standard"/>
    <w:rsid w:val="00F939F9"/>
    <w:pPr>
      <w:spacing w:line="360" w:lineRule="auto"/>
      <w:ind w:firstLine="567"/>
      <w:jc w:val="both"/>
    </w:pPr>
    <w:rPr>
      <w:rFonts w:ascii="Times New Roman" w:hAnsi="Times New Roman" w:cs="Times New Roman"/>
      <w:color w:val="00000A"/>
      <w:lang w:val="en-US" w:eastAsia="en-US" w:bidi="en-US"/>
    </w:rPr>
  </w:style>
  <w:style w:type="paragraph" w:customStyle="1" w:styleId="Appendix">
    <w:name w:val="Appendix"/>
    <w:rsid w:val="00F939F9"/>
    <w:pPr>
      <w:keepNext/>
      <w:keepLines/>
      <w:pageBreakBefore/>
      <w:widowControl/>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rsid w:val="00F939F9"/>
    <w:pPr>
      <w:tabs>
        <w:tab w:val="left" w:pos="1286"/>
        <w:tab w:val="left" w:pos="2135"/>
      </w:tabs>
      <w:ind w:left="643"/>
      <w:jc w:val="left"/>
      <w:outlineLvl w:val="1"/>
    </w:pPr>
    <w:rPr>
      <w:bCs w:val="0"/>
      <w:caps/>
      <w:sz w:val="28"/>
      <w:szCs w:val="28"/>
    </w:rPr>
  </w:style>
  <w:style w:type="paragraph" w:customStyle="1" w:styleId="AppHeading2">
    <w:name w:val="App_Heading 2"/>
    <w:basedOn w:val="Appendix"/>
    <w:rsid w:val="00F939F9"/>
    <w:pPr>
      <w:tabs>
        <w:tab w:val="left" w:pos="1286"/>
        <w:tab w:val="left" w:pos="2135"/>
      </w:tabs>
      <w:ind w:left="643"/>
      <w:jc w:val="left"/>
      <w:outlineLvl w:val="2"/>
    </w:pPr>
    <w:rPr>
      <w:caps/>
      <w:sz w:val="28"/>
      <w:szCs w:val="28"/>
    </w:rPr>
  </w:style>
  <w:style w:type="paragraph" w:customStyle="1" w:styleId="AppHeading3">
    <w:name w:val="App_Heading 3"/>
    <w:basedOn w:val="Appendix"/>
    <w:rsid w:val="00F939F9"/>
    <w:pPr>
      <w:tabs>
        <w:tab w:val="left" w:pos="1286"/>
        <w:tab w:val="left" w:pos="2135"/>
      </w:tabs>
      <w:spacing w:before="240" w:after="200"/>
      <w:ind w:left="643"/>
      <w:jc w:val="left"/>
      <w:outlineLvl w:val="3"/>
    </w:pPr>
    <w:rPr>
      <w:caps/>
      <w:sz w:val="26"/>
      <w:szCs w:val="26"/>
    </w:rPr>
  </w:style>
  <w:style w:type="paragraph" w:customStyle="1" w:styleId="affa">
    <w:name w:val="Простой"/>
    <w:basedOn w:val="Standard"/>
    <w:rsid w:val="00F939F9"/>
    <w:pPr>
      <w:spacing w:after="240"/>
    </w:pPr>
    <w:rPr>
      <w:rFonts w:eastAsia="Times New Roman" w:cs="Times New Roman"/>
      <w:color w:val="00000A"/>
      <w:spacing w:val="-5"/>
      <w:sz w:val="20"/>
      <w:szCs w:val="20"/>
    </w:rPr>
  </w:style>
  <w:style w:type="paragraph" w:customStyle="1" w:styleId="-10">
    <w:name w:val="- Список1"/>
    <w:basedOn w:val="Standard"/>
    <w:rsid w:val="00F939F9"/>
    <w:pPr>
      <w:spacing w:line="336" w:lineRule="auto"/>
      <w:jc w:val="both"/>
    </w:pPr>
    <w:rPr>
      <w:rFonts w:ascii="Times New Roman" w:eastAsia="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rsid w:val="00F939F9"/>
    <w:pPr>
      <w:spacing w:after="120" w:line="360" w:lineRule="auto"/>
      <w:ind w:firstLine="902"/>
      <w:jc w:val="both"/>
    </w:pPr>
    <w:rPr>
      <w:rFonts w:ascii="Times New Roman" w:eastAsia="Times New Roman" w:hAnsi="Times New Roman" w:cs="Times New Roman"/>
      <w:color w:val="00000A"/>
      <w:szCs w:val="20"/>
      <w:lang w:val="en-US" w:eastAsia="en-US"/>
    </w:rPr>
  </w:style>
  <w:style w:type="paragraph" w:customStyle="1" w:styleId="-34">
    <w:name w:val="Таблица-сетка 34"/>
    <w:basedOn w:val="10"/>
    <w:rsid w:val="00F939F9"/>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rsid w:val="00F939F9"/>
    <w:pPr>
      <w:spacing w:after="200" w:line="276" w:lineRule="auto"/>
      <w:ind w:left="720"/>
    </w:pPr>
    <w:rPr>
      <w:rFonts w:ascii="Calibri" w:eastAsia="Times New Roman" w:hAnsi="Calibri" w:cs="Times New Roman"/>
      <w:color w:val="00000A"/>
      <w:sz w:val="22"/>
      <w:szCs w:val="22"/>
    </w:rPr>
  </w:style>
  <w:style w:type="paragraph" w:customStyle="1" w:styleId="1e">
    <w:name w:val="Подзаголовок1"/>
    <w:rsid w:val="00F939F9"/>
    <w:pPr>
      <w:widowControl/>
      <w:suppressAutoHyphens/>
      <w:jc w:val="center"/>
    </w:pPr>
    <w:rPr>
      <w:rFonts w:ascii="Times New Roman" w:eastAsia="ヒラギノ角ゴ Pro W3" w:hAnsi="Times New Roman" w:cs="Times New Roman"/>
      <w:color w:val="000000"/>
      <w:sz w:val="32"/>
    </w:rPr>
  </w:style>
  <w:style w:type="paragraph" w:customStyle="1" w:styleId="affb">
    <w:name w:val="Параграф"/>
    <w:basedOn w:val="Standard"/>
    <w:rsid w:val="00F939F9"/>
    <w:pPr>
      <w:tabs>
        <w:tab w:val="left" w:pos="284"/>
      </w:tabs>
      <w:spacing w:before="120"/>
    </w:pPr>
    <w:rPr>
      <w:color w:val="00000A"/>
      <w:sz w:val="20"/>
      <w:szCs w:val="20"/>
    </w:rPr>
  </w:style>
  <w:style w:type="paragraph" w:customStyle="1" w:styleId="1f">
    <w:name w:val="Цитата1"/>
    <w:basedOn w:val="Standard"/>
    <w:rsid w:val="00F939F9"/>
    <w:pPr>
      <w:ind w:left="1134" w:right="567" w:firstLine="708"/>
      <w:jc w:val="both"/>
    </w:pPr>
    <w:rPr>
      <w:rFonts w:ascii="Times New Roman" w:eastAsia="Times New Roman" w:hAnsi="Times New Roman" w:cs="Times New Roman"/>
      <w:color w:val="00000A"/>
      <w:szCs w:val="20"/>
    </w:rPr>
  </w:style>
  <w:style w:type="paragraph" w:customStyle="1" w:styleId="CharChar">
    <w:name w:val="Знак Знак Знак Char Char"/>
    <w:basedOn w:val="Standard"/>
    <w:rsid w:val="00F939F9"/>
    <w:pPr>
      <w:spacing w:after="160" w:line="240" w:lineRule="exact"/>
    </w:pPr>
    <w:rPr>
      <w:rFonts w:ascii="Verdana" w:eastAsia="Times New Roman" w:hAnsi="Verdana" w:cs="Times New Roman"/>
      <w:color w:val="00000A"/>
      <w:lang w:val="en-US" w:eastAsia="en-US"/>
    </w:rPr>
  </w:style>
  <w:style w:type="paragraph" w:customStyle="1" w:styleId="Noeeu1">
    <w:name w:val="Noeeu1"/>
    <w:basedOn w:val="Standard"/>
    <w:rsid w:val="00F939F9"/>
    <w:pPr>
      <w:jc w:val="both"/>
    </w:pPr>
    <w:rPr>
      <w:rFonts w:ascii="NTTimes/Cyrillic" w:eastAsia="Times New Roman" w:hAnsi="NTTimes/Cyrillic" w:cs="Times New Roman"/>
      <w:color w:val="00000A"/>
      <w:szCs w:val="20"/>
    </w:rPr>
  </w:style>
  <w:style w:type="paragraph" w:styleId="affc">
    <w:name w:val="endnote text"/>
    <w:basedOn w:val="Standard"/>
    <w:rsid w:val="00F939F9"/>
    <w:rPr>
      <w:rFonts w:ascii="Times New Roman" w:eastAsia="Times New Roman" w:hAnsi="Times New Roman" w:cs="Times New Roman"/>
      <w:color w:val="00000A"/>
      <w:sz w:val="20"/>
      <w:szCs w:val="20"/>
    </w:rPr>
  </w:style>
  <w:style w:type="paragraph" w:customStyle="1" w:styleId="Iauiue">
    <w:name w:val="Iau?iue"/>
    <w:rsid w:val="00F939F9"/>
    <w:pPr>
      <w:suppressAutoHyphens/>
      <w:spacing w:before="80" w:after="80"/>
    </w:pPr>
    <w:rPr>
      <w:rFonts w:ascii="Times New Roman" w:eastAsia="Times New Roman" w:hAnsi="Times New Roman" w:cs="Times New Roman"/>
      <w:sz w:val="22"/>
      <w:lang w:eastAsia="en-US"/>
    </w:rPr>
  </w:style>
  <w:style w:type="paragraph" w:customStyle="1" w:styleId="Instruction">
    <w:name w:val="Instruction"/>
    <w:basedOn w:val="28"/>
    <w:rsid w:val="00F939F9"/>
    <w:pPr>
      <w:tabs>
        <w:tab w:val="left" w:pos="720"/>
      </w:tabs>
      <w:spacing w:before="180" w:after="60"/>
      <w:ind w:left="360" w:hanging="360"/>
    </w:pPr>
    <w:rPr>
      <w:rFonts w:ascii="Times New Roman" w:eastAsia="Times New Roman" w:hAnsi="Times New Roman"/>
      <w:b/>
      <w:spacing w:val="0"/>
      <w:sz w:val="24"/>
    </w:rPr>
  </w:style>
  <w:style w:type="paragraph" w:styleId="44">
    <w:name w:val="List Continue 4"/>
    <w:basedOn w:val="Standard"/>
    <w:rsid w:val="00F939F9"/>
    <w:pPr>
      <w:spacing w:after="120"/>
      <w:ind w:left="1132"/>
      <w:jc w:val="both"/>
    </w:pPr>
    <w:rPr>
      <w:rFonts w:ascii="Times New Roman" w:eastAsia="Times New Roman" w:hAnsi="Times New Roman" w:cs="Times New Roman"/>
      <w:color w:val="00000A"/>
    </w:rPr>
  </w:style>
  <w:style w:type="paragraph" w:customStyle="1" w:styleId="2-1">
    <w:name w:val="содержание2-1"/>
    <w:basedOn w:val="3"/>
    <w:rsid w:val="00F939F9"/>
    <w:pPr>
      <w:tabs>
        <w:tab w:val="left" w:pos="1174"/>
      </w:tabs>
      <w:ind w:left="862" w:hanging="720"/>
      <w:jc w:val="both"/>
    </w:pPr>
    <w:rPr>
      <w:rFonts w:ascii="Arial" w:hAnsi="Arial" w:cs="Arial"/>
      <w:color w:val="00000A"/>
      <w:sz w:val="24"/>
      <w:szCs w:val="24"/>
      <w:lang w:eastAsia="ru-RU"/>
    </w:rPr>
  </w:style>
  <w:style w:type="paragraph" w:customStyle="1" w:styleId="affd">
    <w:name w:val="пункт"/>
    <w:basedOn w:val="Standard"/>
    <w:rsid w:val="00F939F9"/>
    <w:pPr>
      <w:tabs>
        <w:tab w:val="left" w:pos="852"/>
      </w:tabs>
      <w:spacing w:before="60" w:after="60"/>
      <w:ind w:left="-283" w:firstLine="567"/>
    </w:pPr>
    <w:rPr>
      <w:rFonts w:ascii="Times New Roman" w:eastAsia="Times New Roman" w:hAnsi="Times New Roman" w:cs="Times New Roman"/>
      <w:color w:val="00000A"/>
    </w:rPr>
  </w:style>
  <w:style w:type="paragraph" w:customStyle="1" w:styleId="3c">
    <w:name w:val="3"/>
    <w:basedOn w:val="Standard"/>
    <w:rsid w:val="00F939F9"/>
    <w:pPr>
      <w:spacing w:before="167" w:after="167"/>
      <w:ind w:left="167" w:right="167"/>
    </w:pPr>
    <w:rPr>
      <w:rFonts w:ascii="Times New Roman" w:eastAsia="Times New Roman" w:hAnsi="Times New Roman" w:cs="Times New Roman"/>
      <w:color w:val="00000A"/>
    </w:rPr>
  </w:style>
  <w:style w:type="paragraph" w:customStyle="1" w:styleId="affe">
    <w:name w:val="Знак Знак Знак Знак"/>
    <w:basedOn w:val="Standard"/>
    <w:rsid w:val="00F939F9"/>
    <w:pPr>
      <w:spacing w:after="160" w:line="240" w:lineRule="exact"/>
    </w:pPr>
    <w:rPr>
      <w:rFonts w:ascii="Verdana" w:eastAsia="Times New Roman" w:hAnsi="Verdana" w:cs="Times New Roman"/>
      <w:color w:val="00000A"/>
      <w:lang w:val="en-US" w:eastAsia="en-US"/>
    </w:rPr>
  </w:style>
  <w:style w:type="paragraph" w:customStyle="1" w:styleId="2e">
    <w:name w:val="Заг 2 Инстр"/>
    <w:basedOn w:val="Standard"/>
    <w:rsid w:val="00F939F9"/>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cs="Times New Roman"/>
      <w:i/>
      <w:iCs/>
      <w:color w:val="00000A"/>
    </w:rPr>
  </w:style>
  <w:style w:type="paragraph" w:customStyle="1" w:styleId="afff">
    <w:name w:val="Таблицы (моноширинный)"/>
    <w:basedOn w:val="Standard"/>
    <w:rsid w:val="00F939F9"/>
    <w:pPr>
      <w:jc w:val="both"/>
    </w:pPr>
    <w:rPr>
      <w:rFonts w:ascii="Courier New" w:eastAsia="Times New Roman" w:hAnsi="Courier New" w:cs="Courier New"/>
      <w:color w:val="00000A"/>
      <w:sz w:val="20"/>
      <w:szCs w:val="20"/>
    </w:rPr>
  </w:style>
  <w:style w:type="paragraph" w:customStyle="1" w:styleId="xl37">
    <w:name w:val="xl37"/>
    <w:basedOn w:val="Standard"/>
    <w:rsid w:val="00F939F9"/>
    <w:pPr>
      <w:spacing w:before="100" w:after="100"/>
      <w:jc w:val="center"/>
    </w:pPr>
    <w:rPr>
      <w:rFonts w:ascii="Times New Roman" w:eastAsia="Times New Roman" w:hAnsi="Times New Roman" w:cs="Times New Roman"/>
      <w:color w:val="00000A"/>
    </w:rPr>
  </w:style>
  <w:style w:type="paragraph" w:customStyle="1" w:styleId="xl38">
    <w:name w:val="xl38"/>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39">
    <w:name w:val="xl39"/>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0">
    <w:name w:val="xl40"/>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1">
    <w:name w:val="xl41"/>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2">
    <w:name w:val="xl42"/>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3">
    <w:name w:val="xl43"/>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4">
    <w:name w:val="xl44"/>
    <w:basedOn w:val="Standard"/>
    <w:rsid w:val="00F939F9"/>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5">
    <w:name w:val="xl45"/>
    <w:basedOn w:val="Standard"/>
    <w:rsid w:val="00F939F9"/>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6">
    <w:name w:val="xl46"/>
    <w:basedOn w:val="Standard"/>
    <w:rsid w:val="00F939F9"/>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cs="Times New Roman"/>
      <w:b/>
      <w:bCs/>
      <w:color w:val="00000A"/>
    </w:rPr>
  </w:style>
  <w:style w:type="paragraph" w:customStyle="1" w:styleId="xl47">
    <w:name w:val="xl47"/>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8">
    <w:name w:val="xl48"/>
    <w:basedOn w:val="Standard"/>
    <w:rsid w:val="00F939F9"/>
    <w:pPr>
      <w:spacing w:before="100" w:after="100"/>
      <w:jc w:val="center"/>
    </w:pPr>
    <w:rPr>
      <w:rFonts w:ascii="Times New Roman" w:eastAsia="Times New Roman" w:hAnsi="Times New Roman" w:cs="Times New Roman"/>
      <w:color w:val="00000A"/>
    </w:rPr>
  </w:style>
  <w:style w:type="paragraph" w:customStyle="1" w:styleId="xl49">
    <w:name w:val="xl49"/>
    <w:basedOn w:val="Standard"/>
    <w:rsid w:val="00F939F9"/>
    <w:pPr>
      <w:spacing w:before="100" w:after="100"/>
      <w:jc w:val="center"/>
    </w:pPr>
    <w:rPr>
      <w:rFonts w:ascii="Times New Roman" w:eastAsia="Times New Roman" w:hAnsi="Times New Roman" w:cs="Times New Roman"/>
      <w:color w:val="00000A"/>
    </w:rPr>
  </w:style>
  <w:style w:type="paragraph" w:customStyle="1" w:styleId="xl50">
    <w:name w:val="xl50"/>
    <w:basedOn w:val="Standard"/>
    <w:rsid w:val="00F939F9"/>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s="Times New Roman"/>
      <w:color w:val="00000A"/>
    </w:rPr>
  </w:style>
  <w:style w:type="paragraph" w:customStyle="1" w:styleId="xl51">
    <w:name w:val="xl51"/>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52">
    <w:name w:val="xl52"/>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IauiueOaeno-1">
    <w:name w:val="Iau?iue.Oaeno-1"/>
    <w:rsid w:val="00F939F9"/>
    <w:pPr>
      <w:widowControl/>
      <w:tabs>
        <w:tab w:val="left" w:pos="284"/>
        <w:tab w:val="left" w:pos="567"/>
        <w:tab w:val="left" w:pos="851"/>
        <w:tab w:val="left" w:pos="1134"/>
      </w:tabs>
      <w:suppressAutoHyphens/>
      <w:spacing w:after="240"/>
      <w:jc w:val="both"/>
    </w:pPr>
    <w:rPr>
      <w:rFonts w:ascii="Times New Roman" w:eastAsia="Times New Roman" w:hAnsi="Times New Roman" w:cs="Times New Roman"/>
      <w:sz w:val="24"/>
    </w:rPr>
  </w:style>
  <w:style w:type="paragraph" w:customStyle="1" w:styleId="afff0">
    <w:name w:val="Типовой абзац"/>
    <w:basedOn w:val="Standard"/>
    <w:rsid w:val="00F939F9"/>
    <w:pPr>
      <w:spacing w:before="120"/>
      <w:ind w:firstLine="720"/>
      <w:jc w:val="both"/>
    </w:pPr>
    <w:rPr>
      <w:rFonts w:ascii="Times New Roman" w:eastAsia="Times New Roman" w:hAnsi="Times New Roman" w:cs="Times New Roman"/>
      <w:color w:val="00000A"/>
    </w:rPr>
  </w:style>
  <w:style w:type="paragraph" w:customStyle="1" w:styleId="afff1">
    <w:name w:val="Часть"/>
    <w:basedOn w:val="Standard"/>
    <w:rsid w:val="00F939F9"/>
    <w:pPr>
      <w:tabs>
        <w:tab w:val="left" w:pos="740"/>
      </w:tabs>
      <w:spacing w:after="60"/>
      <w:ind w:left="370" w:hanging="375"/>
      <w:jc w:val="center"/>
    </w:pPr>
    <w:rPr>
      <w:rFonts w:eastAsia="Times New Roman" w:cs="Times New Roman"/>
      <w:b/>
      <w:caps/>
      <w:color w:val="00000A"/>
      <w:sz w:val="32"/>
      <w:szCs w:val="20"/>
    </w:rPr>
  </w:style>
  <w:style w:type="paragraph" w:customStyle="1" w:styleId="afff2">
    <w:name w:val="Íîðìàëüíûé"/>
    <w:rsid w:val="00F939F9"/>
    <w:pPr>
      <w:widowControl/>
      <w:suppressAutoHyphens/>
    </w:pPr>
    <w:rPr>
      <w:rFonts w:ascii="Courier" w:eastAsia="Times New Roman" w:hAnsi="Courier" w:cs="Times New Roman"/>
      <w:sz w:val="24"/>
      <w:lang w:val="en-GB"/>
    </w:rPr>
  </w:style>
  <w:style w:type="paragraph" w:customStyle="1" w:styleId="afff3">
    <w:name w:val="Ãîòîâûé"/>
    <w:basedOn w:val="Standard"/>
    <w:rsid w:val="00F939F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afff4">
    <w:name w:val="Форматированный"/>
    <w:basedOn w:val="Standard"/>
    <w:rsid w:val="00F939F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BT2">
    <w:name w:val="BT2"/>
    <w:rsid w:val="00F939F9"/>
    <w:pPr>
      <w:widowControl/>
      <w:suppressAutoHyphens/>
      <w:spacing w:before="85" w:line="340" w:lineRule="atLeast"/>
      <w:ind w:left="567" w:right="567" w:firstLine="850"/>
      <w:jc w:val="both"/>
    </w:pPr>
    <w:rPr>
      <w:rFonts w:ascii="Arial" w:eastAsia="Times New Roman" w:hAnsi="Arial" w:cs="Times New Roman"/>
      <w:color w:val="000000"/>
      <w:sz w:val="22"/>
    </w:rPr>
  </w:style>
  <w:style w:type="paragraph" w:customStyle="1" w:styleId="52">
    <w:name w:val="5"/>
    <w:rsid w:val="00F939F9"/>
    <w:pPr>
      <w:widowControl/>
      <w:suppressAutoHyphens/>
      <w:spacing w:before="56" w:line="215" w:lineRule="atLeast"/>
      <w:ind w:left="2835" w:right="340" w:hanging="1475"/>
      <w:jc w:val="both"/>
    </w:pPr>
    <w:rPr>
      <w:rFonts w:ascii="Arial" w:eastAsia="Times New Roman" w:hAnsi="Arial" w:cs="Times New Roman"/>
      <w:color w:val="000000"/>
    </w:rPr>
  </w:style>
  <w:style w:type="paragraph" w:customStyle="1" w:styleId="2-11">
    <w:name w:val="2-11"/>
    <w:basedOn w:val="Standard"/>
    <w:rsid w:val="00F939F9"/>
    <w:pPr>
      <w:spacing w:after="60"/>
      <w:jc w:val="both"/>
    </w:pPr>
    <w:rPr>
      <w:rFonts w:ascii="Times New Roman" w:eastAsia="Times New Roman" w:hAnsi="Times New Roman" w:cs="Times New Roman"/>
      <w:color w:val="00000A"/>
    </w:rPr>
  </w:style>
  <w:style w:type="paragraph" w:customStyle="1" w:styleId="StyleFirstline127cm">
    <w:name w:val="Style First line:  127 cm"/>
    <w:basedOn w:val="Standard"/>
    <w:rsid w:val="00F939F9"/>
    <w:pPr>
      <w:spacing w:before="120"/>
      <w:ind w:firstLine="720"/>
      <w:jc w:val="both"/>
    </w:pPr>
    <w:rPr>
      <w:rFonts w:eastAsia="Times New Roman" w:cs="Times New Roman"/>
      <w:color w:val="00000A"/>
      <w:szCs w:val="20"/>
      <w:lang w:eastAsia="en-US"/>
    </w:rPr>
  </w:style>
  <w:style w:type="paragraph" w:customStyle="1" w:styleId="afff5">
    <w:name w:val="МП"/>
    <w:basedOn w:val="Standard"/>
    <w:rsid w:val="00F939F9"/>
    <w:pPr>
      <w:spacing w:after="120"/>
      <w:jc w:val="center"/>
    </w:pPr>
    <w:rPr>
      <w:rFonts w:eastAsia="Times New Roman" w:cs="Times New Roman"/>
      <w:b/>
      <w:color w:val="00000A"/>
      <w:szCs w:val="20"/>
    </w:rPr>
  </w:style>
  <w:style w:type="paragraph" w:customStyle="1" w:styleId="2-110">
    <w:name w:val="содержание2-11"/>
    <w:basedOn w:val="Standard"/>
    <w:rsid w:val="00F939F9"/>
    <w:pPr>
      <w:spacing w:after="60"/>
      <w:jc w:val="both"/>
    </w:pPr>
    <w:rPr>
      <w:rFonts w:ascii="Times New Roman" w:eastAsia="Times New Roman" w:hAnsi="Times New Roman" w:cs="Times New Roman"/>
      <w:color w:val="00000A"/>
    </w:rPr>
  </w:style>
  <w:style w:type="paragraph" w:customStyle="1" w:styleId="45">
    <w:name w:val="Стиль4"/>
    <w:basedOn w:val="2"/>
    <w:rsid w:val="00F939F9"/>
    <w:pPr>
      <w:keepLines/>
      <w:suppressLineNumbers/>
      <w:spacing w:before="0" w:after="0"/>
      <w:ind w:firstLine="567"/>
    </w:pPr>
    <w:rPr>
      <w:bCs w:val="0"/>
      <w:iCs w:val="0"/>
      <w:color w:val="00000A"/>
      <w:sz w:val="30"/>
      <w:szCs w:val="20"/>
      <w:lang w:val="en-US"/>
    </w:rPr>
  </w:style>
  <w:style w:type="paragraph" w:customStyle="1" w:styleId="xl22">
    <w:name w:val="xl22"/>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3">
    <w:name w:val="xl23"/>
    <w:basedOn w:val="Standard"/>
    <w:rsid w:val="00F939F9"/>
    <w:pPr>
      <w:spacing w:before="100" w:after="100"/>
      <w:jc w:val="right"/>
    </w:pPr>
    <w:rPr>
      <w:rFonts w:ascii="Times New Roman" w:eastAsia="Times New Roman" w:hAnsi="Times New Roman" w:cs="Times New Roman"/>
    </w:rPr>
  </w:style>
  <w:style w:type="paragraph" w:customStyle="1" w:styleId="Style10">
    <w:name w:val="Style10"/>
    <w:basedOn w:val="Standard"/>
    <w:rsid w:val="00F939F9"/>
    <w:rPr>
      <w:rFonts w:ascii="Times New Roman" w:eastAsia="Times New Roman" w:hAnsi="Times New Roman" w:cs="Times New Roman"/>
      <w:color w:val="00000A"/>
    </w:rPr>
  </w:style>
  <w:style w:type="paragraph" w:customStyle="1" w:styleId="Style11">
    <w:name w:val="Style11"/>
    <w:basedOn w:val="Standard"/>
    <w:rsid w:val="00F939F9"/>
    <w:pPr>
      <w:spacing w:line="276" w:lineRule="exact"/>
      <w:jc w:val="both"/>
    </w:pPr>
    <w:rPr>
      <w:rFonts w:ascii="Times New Roman" w:eastAsia="Times New Roman" w:hAnsi="Times New Roman" w:cs="Times New Roman"/>
      <w:color w:val="00000A"/>
    </w:rPr>
  </w:style>
  <w:style w:type="paragraph" w:customStyle="1" w:styleId="Style15">
    <w:name w:val="Style15"/>
    <w:basedOn w:val="Standard"/>
    <w:rsid w:val="00F939F9"/>
    <w:pPr>
      <w:spacing w:line="275" w:lineRule="exact"/>
    </w:pPr>
    <w:rPr>
      <w:rFonts w:ascii="Times New Roman" w:eastAsia="Times New Roman" w:hAnsi="Times New Roman" w:cs="Times New Roman"/>
      <w:color w:val="00000A"/>
    </w:rPr>
  </w:style>
  <w:style w:type="paragraph" w:customStyle="1" w:styleId="Style14">
    <w:name w:val="Style14"/>
    <w:basedOn w:val="Standard"/>
    <w:rsid w:val="00F939F9"/>
    <w:pPr>
      <w:spacing w:line="334" w:lineRule="exact"/>
      <w:ind w:firstLine="2942"/>
    </w:pPr>
    <w:rPr>
      <w:rFonts w:ascii="Times New Roman" w:eastAsia="Times New Roman" w:hAnsi="Times New Roman" w:cs="Times New Roman"/>
      <w:color w:val="00000A"/>
    </w:rPr>
  </w:style>
  <w:style w:type="paragraph" w:customStyle="1" w:styleId="afff6">
    <w:name w:val="Знак Знак Знак Знак Знак"/>
    <w:basedOn w:val="Standard"/>
    <w:rsid w:val="00F939F9"/>
    <w:pPr>
      <w:spacing w:after="160" w:line="240" w:lineRule="exact"/>
    </w:pPr>
    <w:rPr>
      <w:rFonts w:ascii="Verdana" w:eastAsia="Times New Roman" w:hAnsi="Verdana" w:cs="Verdana"/>
      <w:color w:val="00000A"/>
      <w:lang w:val="en-US" w:eastAsia="en-US"/>
    </w:rPr>
  </w:style>
  <w:style w:type="paragraph" w:styleId="HTML0">
    <w:name w:val="HTML Address"/>
    <w:basedOn w:val="Standard"/>
    <w:rsid w:val="00F939F9"/>
    <w:pPr>
      <w:spacing w:after="60"/>
      <w:jc w:val="both"/>
    </w:pPr>
    <w:rPr>
      <w:i/>
      <w:iCs/>
      <w:color w:val="00000A"/>
    </w:rPr>
  </w:style>
  <w:style w:type="paragraph" w:styleId="afff7">
    <w:name w:val="Closing"/>
    <w:basedOn w:val="Standard"/>
    <w:rsid w:val="00F939F9"/>
    <w:pPr>
      <w:spacing w:after="60"/>
      <w:ind w:left="4252"/>
      <w:jc w:val="both"/>
    </w:pPr>
    <w:rPr>
      <w:color w:val="00000A"/>
    </w:rPr>
  </w:style>
  <w:style w:type="paragraph" w:styleId="afff8">
    <w:name w:val="Signature"/>
    <w:basedOn w:val="Standard"/>
    <w:rsid w:val="00F939F9"/>
    <w:pPr>
      <w:suppressLineNumbers/>
      <w:spacing w:after="60"/>
      <w:ind w:left="4252"/>
      <w:jc w:val="both"/>
    </w:pPr>
    <w:rPr>
      <w:color w:val="00000A"/>
    </w:rPr>
  </w:style>
  <w:style w:type="paragraph" w:styleId="afff9">
    <w:name w:val="Message Header"/>
    <w:basedOn w:val="Standard"/>
    <w:rsid w:val="00F939F9"/>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paragraph" w:styleId="afffa">
    <w:name w:val="Salutation"/>
    <w:basedOn w:val="Standard"/>
    <w:rsid w:val="00F939F9"/>
    <w:pPr>
      <w:suppressLineNumbers/>
      <w:spacing w:after="60"/>
      <w:jc w:val="both"/>
    </w:pPr>
    <w:rPr>
      <w:color w:val="00000A"/>
    </w:rPr>
  </w:style>
  <w:style w:type="paragraph" w:styleId="afffb">
    <w:name w:val="E-mail Signature"/>
    <w:basedOn w:val="Standard"/>
    <w:rsid w:val="00F939F9"/>
    <w:pPr>
      <w:spacing w:after="60"/>
      <w:jc w:val="both"/>
    </w:pPr>
    <w:rPr>
      <w:color w:val="00000A"/>
    </w:rPr>
  </w:style>
  <w:style w:type="paragraph" w:customStyle="1" w:styleId="212">
    <w:name w:val="Заголовок 2.1"/>
    <w:basedOn w:val="10"/>
    <w:rsid w:val="00F939F9"/>
    <w:pPr>
      <w:keepLines/>
      <w:suppressLineNumbers/>
      <w:tabs>
        <w:tab w:val="left" w:pos="864"/>
      </w:tabs>
      <w:ind w:left="432" w:hanging="432"/>
    </w:pPr>
    <w:rPr>
      <w:caps/>
      <w:color w:val="00000A"/>
      <w:sz w:val="36"/>
      <w:szCs w:val="36"/>
      <w:lang w:eastAsia="ru-RU"/>
    </w:rPr>
  </w:style>
  <w:style w:type="paragraph" w:customStyle="1" w:styleId="afffc">
    <w:name w:val="Таблица заголовок"/>
    <w:basedOn w:val="Standard"/>
    <w:rsid w:val="00F939F9"/>
    <w:pPr>
      <w:spacing w:before="120" w:after="120" w:line="360" w:lineRule="auto"/>
      <w:jc w:val="right"/>
    </w:pPr>
    <w:rPr>
      <w:rFonts w:ascii="Times New Roman" w:eastAsia="Times New Roman" w:hAnsi="Times New Roman" w:cs="Times New Roman"/>
      <w:b/>
      <w:bCs/>
      <w:color w:val="00000A"/>
      <w:sz w:val="28"/>
      <w:szCs w:val="28"/>
    </w:rPr>
  </w:style>
  <w:style w:type="paragraph" w:customStyle="1" w:styleId="afffd">
    <w:name w:val="текст таблицы"/>
    <w:basedOn w:val="Standard"/>
    <w:rsid w:val="00F939F9"/>
    <w:pPr>
      <w:spacing w:before="120"/>
      <w:ind w:right="-102"/>
    </w:pPr>
    <w:rPr>
      <w:rFonts w:ascii="Times New Roman" w:eastAsia="Times New Roman" w:hAnsi="Times New Roman" w:cs="Times New Roman"/>
      <w:color w:val="00000A"/>
    </w:rPr>
  </w:style>
  <w:style w:type="paragraph" w:customStyle="1" w:styleId="afffe">
    <w:name w:val="Пункт Знак"/>
    <w:basedOn w:val="Standard"/>
    <w:rsid w:val="00F939F9"/>
    <w:pPr>
      <w:tabs>
        <w:tab w:val="left" w:pos="2268"/>
        <w:tab w:val="left" w:pos="2835"/>
      </w:tabs>
      <w:spacing w:line="360" w:lineRule="auto"/>
      <w:ind w:left="1134" w:hanging="567"/>
      <w:jc w:val="both"/>
    </w:pPr>
    <w:rPr>
      <w:rFonts w:ascii="Times New Roman" w:eastAsia="Times New Roman" w:hAnsi="Times New Roman" w:cs="Times New Roman"/>
      <w:color w:val="00000A"/>
      <w:sz w:val="28"/>
      <w:szCs w:val="28"/>
    </w:rPr>
  </w:style>
  <w:style w:type="paragraph" w:customStyle="1" w:styleId="affff">
    <w:name w:val="Словарная статья"/>
    <w:basedOn w:val="Standard"/>
    <w:rsid w:val="00F939F9"/>
    <w:pPr>
      <w:ind w:right="118"/>
      <w:jc w:val="both"/>
    </w:pPr>
    <w:rPr>
      <w:rFonts w:eastAsia="Times New Roman"/>
      <w:color w:val="00000A"/>
      <w:sz w:val="20"/>
      <w:szCs w:val="20"/>
    </w:rPr>
  </w:style>
  <w:style w:type="paragraph" w:customStyle="1" w:styleId="affff0">
    <w:name w:val="Комментарий пользователя"/>
    <w:basedOn w:val="Standard"/>
    <w:rsid w:val="00F939F9"/>
    <w:pPr>
      <w:ind w:left="170"/>
    </w:pPr>
    <w:rPr>
      <w:rFonts w:eastAsia="Times New Roman"/>
      <w:i/>
      <w:iCs/>
      <w:color w:val="000080"/>
      <w:sz w:val="20"/>
      <w:szCs w:val="20"/>
    </w:rPr>
  </w:style>
  <w:style w:type="paragraph" w:customStyle="1" w:styleId="1DocumentHeader1">
    <w:name w:val="Заголовок 1.Document Header1"/>
    <w:basedOn w:val="Standard"/>
    <w:rsid w:val="00F939F9"/>
    <w:pPr>
      <w:keepNext/>
      <w:spacing w:before="240" w:after="60"/>
      <w:jc w:val="center"/>
      <w:outlineLvl w:val="0"/>
    </w:pPr>
    <w:rPr>
      <w:rFonts w:ascii="Times New Roman" w:eastAsia="Times New Roman" w:hAnsi="Times New Roman" w:cs="Times New Roman"/>
      <w:color w:val="00000A"/>
      <w:sz w:val="36"/>
      <w:szCs w:val="36"/>
    </w:rPr>
  </w:style>
  <w:style w:type="paragraph" w:customStyle="1" w:styleId="200">
    <w:name w:val="20"/>
    <w:basedOn w:val="Standard"/>
    <w:rsid w:val="00F939F9"/>
    <w:pPr>
      <w:spacing w:before="104" w:after="104"/>
      <w:ind w:left="104" w:right="104"/>
    </w:pPr>
    <w:rPr>
      <w:rFonts w:ascii="Times New Roman" w:eastAsia="Times New Roman" w:hAnsi="Times New Roman" w:cs="Times New Roman"/>
      <w:color w:val="00000A"/>
    </w:rPr>
  </w:style>
  <w:style w:type="paragraph" w:customStyle="1" w:styleId="affff1">
    <w:name w:val="Подпункт"/>
    <w:basedOn w:val="aff4"/>
    <w:rsid w:val="00F939F9"/>
    <w:pPr>
      <w:tabs>
        <w:tab w:val="clear" w:pos="3384"/>
        <w:tab w:val="left" w:pos="4248"/>
      </w:tabs>
      <w:ind w:left="1728" w:hanging="648"/>
    </w:pPr>
    <w:rPr>
      <w:szCs w:val="24"/>
    </w:rPr>
  </w:style>
  <w:style w:type="paragraph" w:customStyle="1" w:styleId="affff2">
    <w:name w:val="Без отступа"/>
    <w:basedOn w:val="Standard"/>
    <w:rsid w:val="00F939F9"/>
    <w:rPr>
      <w:rFonts w:ascii="Times New Roman" w:eastAsia="Times New Roman" w:hAnsi="Times New Roman" w:cs="Times New Roman"/>
      <w:color w:val="00000A"/>
      <w:sz w:val="28"/>
      <w:szCs w:val="20"/>
    </w:rPr>
  </w:style>
  <w:style w:type="paragraph" w:customStyle="1" w:styleId="Header2">
    <w:name w:val="Header2"/>
    <w:basedOn w:val="Standard"/>
    <w:rsid w:val="00F939F9"/>
    <w:pPr>
      <w:spacing w:before="240" w:after="240" w:line="360" w:lineRule="auto"/>
      <w:jc w:val="center"/>
    </w:pPr>
    <w:rPr>
      <w:rFonts w:eastAsia="Times New Roman" w:cs="Times New Roman"/>
      <w:b/>
      <w:color w:val="00000A"/>
      <w:sz w:val="28"/>
    </w:rPr>
  </w:style>
  <w:style w:type="paragraph" w:customStyle="1" w:styleId="1f0">
    <w:name w:val="1"/>
    <w:basedOn w:val="Standard"/>
    <w:rsid w:val="00F939F9"/>
    <w:pPr>
      <w:spacing w:after="160" w:line="240" w:lineRule="exact"/>
    </w:pPr>
    <w:rPr>
      <w:rFonts w:ascii="Verdana" w:eastAsia="Times New Roman" w:hAnsi="Verdana" w:cs="Verdana"/>
      <w:color w:val="00000A"/>
      <w:lang w:val="en-US" w:eastAsia="en-US"/>
    </w:rPr>
  </w:style>
  <w:style w:type="paragraph" w:customStyle="1" w:styleId="affff3">
    <w:name w:val="Знак Знак Знак Знак Знак Знак"/>
    <w:basedOn w:val="Standard"/>
    <w:rsid w:val="00F939F9"/>
    <w:pPr>
      <w:spacing w:after="160" w:line="240" w:lineRule="exact"/>
    </w:pPr>
    <w:rPr>
      <w:rFonts w:ascii="Verdana" w:eastAsia="Times New Roman" w:hAnsi="Verdana" w:cs="Verdana"/>
      <w:color w:val="00000A"/>
      <w:lang w:val="en-US" w:eastAsia="en-US"/>
    </w:rPr>
  </w:style>
  <w:style w:type="paragraph" w:customStyle="1" w:styleId="affff4">
    <w:name w:val="Обычный + полужирный"/>
    <w:basedOn w:val="Standard"/>
    <w:rsid w:val="00F939F9"/>
    <w:rPr>
      <w:rFonts w:ascii="Times New Roman" w:eastAsia="Times New Roman" w:hAnsi="Times New Roman" w:cs="Times New Roman"/>
      <w:b/>
      <w:bCs/>
      <w:color w:val="00000A"/>
      <w:sz w:val="20"/>
      <w:szCs w:val="20"/>
    </w:rPr>
  </w:style>
  <w:style w:type="paragraph" w:customStyle="1" w:styleId="new">
    <w:name w:val="Нумерованный список new"/>
    <w:basedOn w:val="Textbodyindent"/>
    <w:rsid w:val="00F939F9"/>
    <w:pPr>
      <w:tabs>
        <w:tab w:val="left" w:pos="2880"/>
      </w:tabs>
      <w:spacing w:after="0" w:line="360" w:lineRule="auto"/>
      <w:ind w:left="720" w:hanging="720"/>
      <w:jc w:val="both"/>
    </w:pPr>
    <w:rPr>
      <w:sz w:val="23"/>
      <w:szCs w:val="23"/>
    </w:rPr>
  </w:style>
  <w:style w:type="paragraph" w:customStyle="1" w:styleId="2f">
    <w:name w:val="Текст_начало_2"/>
    <w:basedOn w:val="Standard"/>
    <w:rsid w:val="00F939F9"/>
    <w:pPr>
      <w:spacing w:line="360" w:lineRule="exact"/>
      <w:jc w:val="both"/>
    </w:pPr>
    <w:rPr>
      <w:rFonts w:eastAsia="Times New Roman" w:cs="Times New Roman"/>
      <w:color w:val="00000A"/>
      <w:szCs w:val="20"/>
      <w:lang w:val="en-GB"/>
    </w:rPr>
  </w:style>
  <w:style w:type="paragraph" w:customStyle="1" w:styleId="Bullet">
    <w:name w:val="Bullet"/>
    <w:rsid w:val="00F939F9"/>
    <w:pPr>
      <w:widowControl/>
      <w:suppressAutoHyphens/>
      <w:spacing w:line="360" w:lineRule="auto"/>
      <w:jc w:val="both"/>
    </w:pPr>
    <w:rPr>
      <w:rFonts w:ascii="Times New Roman" w:eastAsia="Times New Roman" w:hAnsi="Times New Roman" w:cs="Times New Roman"/>
      <w:sz w:val="24"/>
      <w:szCs w:val="24"/>
    </w:rPr>
  </w:style>
  <w:style w:type="paragraph" w:customStyle="1" w:styleId="1f1">
    <w:name w:val="Обычный_1"/>
    <w:basedOn w:val="Standard"/>
    <w:rsid w:val="00F939F9"/>
    <w:pPr>
      <w:spacing w:before="120"/>
      <w:jc w:val="both"/>
    </w:pPr>
    <w:rPr>
      <w:rFonts w:ascii="Times New Roman" w:eastAsia="Times New Roman" w:hAnsi="Times New Roman" w:cs="Times New Roman"/>
      <w:color w:val="00000A"/>
      <w:szCs w:val="20"/>
    </w:rPr>
  </w:style>
  <w:style w:type="paragraph" w:customStyle="1" w:styleId="1f2">
    <w:name w:val="Абзац 1"/>
    <w:basedOn w:val="2"/>
    <w:rsid w:val="00F939F9"/>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0">
    <w:name w:val="Абзац 2"/>
    <w:basedOn w:val="3"/>
    <w:rsid w:val="00F939F9"/>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5">
    <w:name w:val="Текст таблицы"/>
    <w:basedOn w:val="Standard"/>
    <w:rsid w:val="00F939F9"/>
    <w:pPr>
      <w:spacing w:before="40" w:after="40"/>
      <w:ind w:left="20" w:right="20"/>
    </w:pPr>
    <w:rPr>
      <w:rFonts w:ascii="Arial Narrow" w:eastAsia="Times New Roman" w:hAnsi="Arial Narrow" w:cs="Times New Roman"/>
      <w:color w:val="00000A"/>
      <w:sz w:val="22"/>
      <w:szCs w:val="20"/>
      <w:lang w:val="en-US" w:eastAsia="en-US"/>
    </w:rPr>
  </w:style>
  <w:style w:type="paragraph" w:customStyle="1" w:styleId="affff6">
    <w:name w:val="Об_раздел"/>
    <w:basedOn w:val="Standard"/>
    <w:rsid w:val="00F939F9"/>
    <w:pPr>
      <w:keepNext/>
      <w:keepLines/>
      <w:tabs>
        <w:tab w:val="left" w:pos="6237"/>
      </w:tabs>
      <w:spacing w:before="120"/>
      <w:jc w:val="center"/>
    </w:pPr>
    <w:rPr>
      <w:rFonts w:ascii="Times New Roman" w:eastAsia="Times New Roman" w:hAnsi="Times New Roman" w:cs="Times New Roman"/>
      <w:b/>
      <w:bCs/>
      <w:color w:val="00000A"/>
    </w:rPr>
  </w:style>
  <w:style w:type="paragraph" w:customStyle="1" w:styleId="310">
    <w:name w:val="Основной текст 31"/>
    <w:basedOn w:val="Standard"/>
    <w:rsid w:val="00F939F9"/>
    <w:pPr>
      <w:jc w:val="center"/>
    </w:pPr>
    <w:rPr>
      <w:rFonts w:ascii="Times New Roman" w:eastAsia="Times New Roman" w:hAnsi="Times New Roman" w:cs="Times New Roman"/>
      <w:b/>
      <w:color w:val="00000A"/>
      <w:szCs w:val="20"/>
    </w:rPr>
  </w:style>
  <w:style w:type="paragraph" w:customStyle="1" w:styleId="affff7">
    <w:name w:val="Нормальный"/>
    <w:rsid w:val="00F939F9"/>
    <w:pPr>
      <w:suppressAutoHyphens/>
    </w:pPr>
    <w:rPr>
      <w:rFonts w:ascii="Times New Roman" w:eastAsia="Times New Roman" w:hAnsi="Times New Roman" w:cs="Times New Roman"/>
      <w:sz w:val="22"/>
      <w:szCs w:val="22"/>
    </w:rPr>
  </w:style>
  <w:style w:type="paragraph" w:customStyle="1" w:styleId="46">
    <w:name w:val="Заг. 4"/>
    <w:basedOn w:val="40"/>
    <w:rsid w:val="00F939F9"/>
    <w:pPr>
      <w:tabs>
        <w:tab w:val="clear" w:pos="1728"/>
      </w:tabs>
      <w:spacing w:before="120" w:after="60"/>
      <w:ind w:left="0" w:firstLine="0"/>
      <w:jc w:val="left"/>
    </w:pPr>
  </w:style>
  <w:style w:type="paragraph" w:customStyle="1" w:styleId="120">
    <w:name w:val="заголовок 12"/>
    <w:basedOn w:val="Standard"/>
    <w:rsid w:val="00F939F9"/>
    <w:pPr>
      <w:keepNext/>
      <w:spacing w:before="240" w:after="60"/>
      <w:jc w:val="center"/>
    </w:pPr>
    <w:rPr>
      <w:rFonts w:ascii="Times New Roman" w:eastAsia="Times New Roman" w:hAnsi="Times New Roman" w:cs="Times New Roman"/>
      <w:b/>
      <w:bCs/>
      <w:caps/>
      <w:color w:val="00000A"/>
    </w:rPr>
  </w:style>
  <w:style w:type="paragraph" w:customStyle="1" w:styleId="FR3">
    <w:name w:val="FR3"/>
    <w:rsid w:val="00F939F9"/>
    <w:pPr>
      <w:suppressAutoHyphens/>
    </w:pPr>
    <w:rPr>
      <w:rFonts w:ascii="Arial" w:eastAsia="Times New Roman" w:hAnsi="Arial" w:cs="Times New Roman"/>
      <w:sz w:val="22"/>
      <w:szCs w:val="22"/>
    </w:rPr>
  </w:style>
  <w:style w:type="paragraph" w:customStyle="1" w:styleId="1f3">
    <w:name w:val="РП_Баллет_Квад_1"/>
    <w:basedOn w:val="Standard"/>
    <w:rsid w:val="00F939F9"/>
    <w:pPr>
      <w:tabs>
        <w:tab w:val="left" w:pos="284"/>
      </w:tabs>
      <w:jc w:val="both"/>
    </w:pPr>
    <w:rPr>
      <w:rFonts w:ascii="Times New Roman" w:eastAsia="Times New Roman" w:hAnsi="Times New Roman" w:cs="Times New Roman"/>
      <w:color w:val="00000A"/>
    </w:rPr>
  </w:style>
  <w:style w:type="paragraph" w:customStyle="1" w:styleId="2f1">
    <w:name w:val="РП_Баллет_Квад_2"/>
    <w:basedOn w:val="Standard"/>
    <w:rsid w:val="00F939F9"/>
    <w:rPr>
      <w:rFonts w:ascii="Times New Roman" w:eastAsia="Times New Roman" w:hAnsi="Times New Roman" w:cs="Times New Roman"/>
      <w:color w:val="00000A"/>
      <w:lang w:val="en-US"/>
    </w:rPr>
  </w:style>
  <w:style w:type="paragraph" w:customStyle="1" w:styleId="affff8">
    <w:name w:val="Абзац"/>
    <w:basedOn w:val="Standard"/>
    <w:rsid w:val="00F939F9"/>
    <w:pPr>
      <w:spacing w:before="60" w:line="360" w:lineRule="auto"/>
      <w:ind w:left="12" w:firstLine="697"/>
      <w:jc w:val="both"/>
    </w:pPr>
    <w:rPr>
      <w:rFonts w:ascii="Times New Roman" w:eastAsia="Times New Roman" w:hAnsi="Times New Roman" w:cs="Times New Roman"/>
      <w:bCs/>
      <w:color w:val="00000A"/>
      <w:sz w:val="28"/>
      <w:szCs w:val="16"/>
    </w:rPr>
  </w:style>
  <w:style w:type="paragraph" w:customStyle="1" w:styleId="14127">
    <w:name w:val="Стиль 14 пт Слева:  127 см"/>
    <w:basedOn w:val="Standard"/>
    <w:rsid w:val="00F939F9"/>
    <w:pPr>
      <w:spacing w:before="60"/>
      <w:ind w:left="720" w:firstLine="720"/>
      <w:jc w:val="both"/>
    </w:pPr>
    <w:rPr>
      <w:rFonts w:ascii="Times New Roman" w:eastAsia="Times New Roman" w:hAnsi="Times New Roman" w:cs="Times New Roman"/>
      <w:color w:val="00000A"/>
      <w:sz w:val="28"/>
      <w:szCs w:val="20"/>
    </w:rPr>
  </w:style>
  <w:style w:type="paragraph" w:customStyle="1" w:styleId="listnormal">
    <w:name w:val="listnormal"/>
    <w:basedOn w:val="Standard"/>
    <w:rsid w:val="00F939F9"/>
    <w:pPr>
      <w:spacing w:before="100" w:after="100"/>
    </w:pPr>
    <w:rPr>
      <w:rFonts w:ascii="Times New Roman" w:eastAsia="Times New Roman" w:hAnsi="Times New Roman" w:cs="Times New Roman"/>
      <w:color w:val="00000A"/>
    </w:rPr>
  </w:style>
  <w:style w:type="paragraph" w:customStyle="1" w:styleId="1KGK9">
    <w:name w:val="1KG=K9"/>
    <w:rsid w:val="00F939F9"/>
    <w:pPr>
      <w:widowControl/>
      <w:suppressAutoHyphens/>
    </w:pPr>
    <w:rPr>
      <w:rFonts w:ascii="MS Sans Serif" w:eastAsia="Times New Roman" w:hAnsi="MS Sans Serif" w:cs="Times New Roman"/>
      <w:sz w:val="22"/>
      <w:szCs w:val="22"/>
    </w:rPr>
  </w:style>
  <w:style w:type="paragraph" w:customStyle="1" w:styleId="2f2">
    <w:name w:val="Маркер2"/>
    <w:basedOn w:val="Standard"/>
    <w:rsid w:val="00F939F9"/>
    <w:pPr>
      <w:tabs>
        <w:tab w:val="left" w:pos="4962"/>
        <w:tab w:val="left" w:pos="5245"/>
        <w:tab w:val="left" w:pos="5812"/>
        <w:tab w:val="left" w:pos="6096"/>
      </w:tabs>
      <w:jc w:val="both"/>
    </w:pPr>
    <w:rPr>
      <w:rFonts w:ascii="Times New Roman" w:eastAsia="Times New Roman" w:hAnsi="Times New Roman" w:cs="Times New Roman"/>
      <w:color w:val="00000A"/>
      <w:sz w:val="28"/>
      <w:szCs w:val="28"/>
    </w:rPr>
  </w:style>
  <w:style w:type="paragraph" w:customStyle="1" w:styleId="affff9">
    <w:name w:val="Основной"/>
    <w:basedOn w:val="Standard"/>
    <w:rsid w:val="00F939F9"/>
    <w:pPr>
      <w:tabs>
        <w:tab w:val="left" w:pos="4962"/>
        <w:tab w:val="left" w:pos="5245"/>
        <w:tab w:val="left" w:pos="5812"/>
        <w:tab w:val="left" w:pos="6096"/>
      </w:tabs>
      <w:ind w:firstLine="669"/>
      <w:jc w:val="both"/>
    </w:pPr>
    <w:rPr>
      <w:rFonts w:ascii="Times New Roman" w:eastAsia="Times New Roman" w:hAnsi="Times New Roman" w:cs="Times New Roman"/>
      <w:color w:val="00000A"/>
      <w:sz w:val="28"/>
      <w:szCs w:val="28"/>
    </w:rPr>
  </w:style>
  <w:style w:type="paragraph" w:customStyle="1" w:styleId="2f3">
    <w:name w:val="Стиль Заголовок 2"/>
    <w:basedOn w:val="2"/>
    <w:rsid w:val="00F939F9"/>
    <w:pPr>
      <w:tabs>
        <w:tab w:val="left" w:pos="1872"/>
      </w:tabs>
      <w:spacing w:before="0" w:after="0"/>
      <w:ind w:left="936" w:hanging="576"/>
    </w:pPr>
    <w:rPr>
      <w:b w:val="0"/>
      <w:bCs w:val="0"/>
      <w:iCs w:val="0"/>
      <w:color w:val="00000A"/>
      <w:sz w:val="24"/>
      <w:szCs w:val="20"/>
      <w:lang w:val="en-US"/>
    </w:rPr>
  </w:style>
  <w:style w:type="paragraph" w:customStyle="1" w:styleId="1f4">
    <w:name w:val="Стиль Заголовок 1"/>
    <w:basedOn w:val="10"/>
    <w:rsid w:val="00F939F9"/>
    <w:pPr>
      <w:pageBreakBefore/>
      <w:tabs>
        <w:tab w:val="left" w:pos="1584"/>
      </w:tabs>
      <w:spacing w:before="0" w:after="240"/>
      <w:ind w:left="792" w:hanging="432"/>
    </w:pPr>
    <w:rPr>
      <w:caps/>
      <w:color w:val="00000A"/>
      <w:lang w:val="en-US"/>
    </w:rPr>
  </w:style>
  <w:style w:type="paragraph" w:customStyle="1" w:styleId="style50">
    <w:name w:val="style5"/>
    <w:basedOn w:val="Standard"/>
    <w:rsid w:val="00F939F9"/>
    <w:pPr>
      <w:spacing w:before="100" w:after="100"/>
    </w:pPr>
    <w:rPr>
      <w:rFonts w:ascii="Tahoma" w:eastAsia="Times New Roman" w:hAnsi="Tahoma" w:cs="Tahoma"/>
      <w:color w:val="00000A"/>
    </w:rPr>
  </w:style>
  <w:style w:type="paragraph" w:customStyle="1" w:styleId="1f5">
    <w:name w:val="Текст1"/>
    <w:basedOn w:val="Standard"/>
    <w:rsid w:val="00F939F9"/>
    <w:rPr>
      <w:rFonts w:ascii="Courier New" w:eastAsia="Times New Roman" w:hAnsi="Courier New" w:cs="Times New Roman"/>
      <w:color w:val="00000A"/>
      <w:sz w:val="20"/>
      <w:szCs w:val="20"/>
    </w:rPr>
  </w:style>
  <w:style w:type="paragraph" w:customStyle="1" w:styleId="affffa">
    <w:name w:val="список"/>
    <w:basedOn w:val="37"/>
    <w:rsid w:val="00F939F9"/>
    <w:pPr>
      <w:tabs>
        <w:tab w:val="left" w:pos="1852"/>
      </w:tabs>
      <w:spacing w:after="0"/>
    </w:pPr>
  </w:style>
  <w:style w:type="paragraph" w:customStyle="1" w:styleId="-12">
    <w:name w:val="Нижний колонтитул - список1"/>
    <w:basedOn w:val="Standard"/>
    <w:rsid w:val="00F939F9"/>
    <w:pPr>
      <w:spacing w:line="360" w:lineRule="auto"/>
      <w:ind w:left="1134" w:hanging="283"/>
      <w:jc w:val="both"/>
    </w:pPr>
    <w:rPr>
      <w:rFonts w:ascii="Times New Roman" w:eastAsia="Times New Roman" w:hAnsi="Times New Roman" w:cs="Times New Roman"/>
      <w:szCs w:val="20"/>
    </w:rPr>
  </w:style>
  <w:style w:type="paragraph" w:customStyle="1" w:styleId="1f6">
    <w:name w:val="Маркировка 1 Знак"/>
    <w:basedOn w:val="Standard"/>
    <w:rsid w:val="00F939F9"/>
    <w:pPr>
      <w:spacing w:line="360" w:lineRule="auto"/>
      <w:jc w:val="both"/>
    </w:pPr>
    <w:rPr>
      <w:rFonts w:ascii="Times New Roman" w:eastAsia="Times New Roman" w:hAnsi="Times New Roman" w:cs="Times New Roman"/>
      <w:color w:val="00000A"/>
      <w:lang w:val="en-US" w:eastAsia="en-US"/>
    </w:rPr>
  </w:style>
  <w:style w:type="paragraph" w:styleId="z-">
    <w:name w:val="HTML Top of Form"/>
    <w:basedOn w:val="Standard"/>
    <w:rsid w:val="00F939F9"/>
    <w:pPr>
      <w:pBdr>
        <w:bottom w:val="single" w:sz="6" w:space="1" w:color="00000A"/>
      </w:pBdr>
      <w:jc w:val="center"/>
    </w:pPr>
    <w:rPr>
      <w:rFonts w:eastAsia="Times New Roman" w:cs="Times New Roman"/>
      <w:vanish/>
      <w:color w:val="00000A"/>
      <w:sz w:val="16"/>
      <w:szCs w:val="16"/>
      <w:lang w:val="en-US" w:eastAsia="en-US"/>
    </w:rPr>
  </w:style>
  <w:style w:type="paragraph" w:styleId="z-0">
    <w:name w:val="HTML Bottom of Form"/>
    <w:basedOn w:val="Standard"/>
    <w:rsid w:val="00F939F9"/>
    <w:pPr>
      <w:pBdr>
        <w:top w:val="single" w:sz="6" w:space="1" w:color="00000A"/>
      </w:pBdr>
      <w:jc w:val="center"/>
    </w:pPr>
    <w:rPr>
      <w:rFonts w:eastAsia="Times New Roman" w:cs="Times New Roman"/>
      <w:vanish/>
      <w:color w:val="00000A"/>
      <w:sz w:val="16"/>
      <w:szCs w:val="16"/>
      <w:lang w:val="en-US" w:eastAsia="en-US"/>
    </w:rPr>
  </w:style>
  <w:style w:type="paragraph" w:customStyle="1" w:styleId="cat">
    <w:name w:val="cat"/>
    <w:basedOn w:val="Standard"/>
    <w:rsid w:val="00F939F9"/>
    <w:pPr>
      <w:spacing w:after="84"/>
    </w:pPr>
    <w:rPr>
      <w:rFonts w:ascii="Tahoma" w:eastAsia="Times New Roman" w:hAnsi="Tahoma" w:cs="Tahoma"/>
    </w:rPr>
  </w:style>
  <w:style w:type="paragraph" w:customStyle="1" w:styleId="2f4">
    <w:name w:val="Абзац списка2"/>
    <w:basedOn w:val="Standard"/>
    <w:rsid w:val="00F939F9"/>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rsid w:val="00F939F9"/>
    <w:pPr>
      <w:shd w:val="clear" w:color="auto" w:fill="C0C0C0"/>
      <w:spacing w:before="100" w:after="100"/>
      <w:jc w:val="center"/>
    </w:pPr>
    <w:rPr>
      <w:rFonts w:eastAsia="Times New Roman"/>
      <w:color w:val="00000A"/>
    </w:rPr>
  </w:style>
  <w:style w:type="paragraph" w:customStyle="1" w:styleId="xl122">
    <w:name w:val="xl122"/>
    <w:basedOn w:val="Standard"/>
    <w:rsid w:val="00F939F9"/>
    <w:pPr>
      <w:shd w:val="clear" w:color="auto" w:fill="C0C0C0"/>
      <w:spacing w:before="100" w:after="100"/>
    </w:pPr>
    <w:rPr>
      <w:rFonts w:eastAsia="Times New Roman"/>
      <w:b/>
      <w:bCs/>
      <w:color w:val="00000A"/>
    </w:rPr>
  </w:style>
  <w:style w:type="paragraph" w:customStyle="1" w:styleId="xl123">
    <w:name w:val="xl123"/>
    <w:basedOn w:val="Standard"/>
    <w:rsid w:val="00F939F9"/>
    <w:pPr>
      <w:shd w:val="clear" w:color="auto" w:fill="C0C0C0"/>
      <w:spacing w:before="100" w:after="100"/>
    </w:pPr>
    <w:rPr>
      <w:rFonts w:eastAsia="Times New Roman"/>
      <w:color w:val="00000A"/>
    </w:rPr>
  </w:style>
  <w:style w:type="paragraph" w:customStyle="1" w:styleId="xl124">
    <w:name w:val="xl124"/>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rsid w:val="00F939F9"/>
    <w:pPr>
      <w:shd w:val="clear" w:color="auto" w:fill="C0C0C0"/>
      <w:spacing w:before="100" w:after="100"/>
    </w:pPr>
    <w:rPr>
      <w:rFonts w:eastAsia="Times New Roman"/>
      <w:color w:val="00000A"/>
    </w:rPr>
  </w:style>
  <w:style w:type="paragraph" w:customStyle="1" w:styleId="xl134">
    <w:name w:val="xl134"/>
    <w:basedOn w:val="Standard"/>
    <w:rsid w:val="00F939F9"/>
    <w:pPr>
      <w:shd w:val="clear" w:color="auto" w:fill="C0C0C0"/>
      <w:spacing w:before="100" w:after="100"/>
    </w:pPr>
    <w:rPr>
      <w:rFonts w:eastAsia="Times New Roman"/>
      <w:color w:val="00000A"/>
    </w:rPr>
  </w:style>
  <w:style w:type="paragraph" w:customStyle="1" w:styleId="xl135">
    <w:name w:val="xl135"/>
    <w:basedOn w:val="Standard"/>
    <w:rsid w:val="00F939F9"/>
    <w:pPr>
      <w:shd w:val="clear" w:color="auto" w:fill="C0C0C0"/>
      <w:spacing w:before="100" w:after="100"/>
    </w:pPr>
    <w:rPr>
      <w:rFonts w:eastAsia="Times New Roman"/>
      <w:color w:val="00000A"/>
    </w:rPr>
  </w:style>
  <w:style w:type="paragraph" w:customStyle="1" w:styleId="xl136">
    <w:name w:val="xl136"/>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rsid w:val="00F939F9"/>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rsid w:val="00F939F9"/>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2"/>
      <w:szCs w:val="22"/>
    </w:rPr>
  </w:style>
  <w:style w:type="paragraph" w:customStyle="1" w:styleId="xl142">
    <w:name w:val="xl142"/>
    <w:basedOn w:val="Standard"/>
    <w:rsid w:val="00F939F9"/>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rsid w:val="00F939F9"/>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b">
    <w:name w:val="ГС_Список_маркированный"/>
    <w:basedOn w:val="Standard"/>
    <w:rsid w:val="00F939F9"/>
    <w:pPr>
      <w:tabs>
        <w:tab w:val="left" w:pos="1156"/>
        <w:tab w:val="left" w:pos="1429"/>
      </w:tabs>
      <w:spacing w:before="60" w:after="60" w:line="360" w:lineRule="auto"/>
      <w:ind w:left="578" w:hanging="360"/>
    </w:pPr>
    <w:rPr>
      <w:rFonts w:ascii="Times New Roman" w:eastAsia="Times New Roman" w:hAnsi="Times New Roman" w:cs="Times New Roman"/>
      <w:color w:val="00000A"/>
    </w:rPr>
  </w:style>
  <w:style w:type="paragraph" w:customStyle="1" w:styleId="AppHeading20">
    <w:name w:val="App Heading 2"/>
    <w:basedOn w:val="Standard"/>
    <w:rsid w:val="00F939F9"/>
    <w:pPr>
      <w:tabs>
        <w:tab w:val="left" w:pos="480"/>
      </w:tabs>
      <w:spacing w:before="360" w:after="180"/>
      <w:ind w:firstLine="397"/>
    </w:pPr>
    <w:rPr>
      <w:rFonts w:eastAsia="Times New Roman" w:cs="Times New Roman"/>
      <w:b/>
      <w:color w:val="00000A"/>
      <w:szCs w:val="20"/>
      <w:lang w:eastAsia="en-US"/>
    </w:rPr>
  </w:style>
  <w:style w:type="paragraph" w:customStyle="1" w:styleId="1f7">
    <w:name w:val="Марк. список 1"/>
    <w:basedOn w:val="Standard"/>
    <w:rsid w:val="00F939F9"/>
    <w:pPr>
      <w:tabs>
        <w:tab w:val="left" w:pos="284"/>
      </w:tabs>
      <w:spacing w:line="360" w:lineRule="auto"/>
      <w:ind w:right="170"/>
      <w:jc w:val="both"/>
    </w:pPr>
    <w:rPr>
      <w:rFonts w:ascii="Times New Roman" w:eastAsia="Times New Roman" w:hAnsi="Times New Roman" w:cs="Times New Roman"/>
      <w:color w:val="00000A"/>
    </w:rPr>
  </w:style>
  <w:style w:type="paragraph" w:customStyle="1" w:styleId="affffc">
    <w:name w:val="ГС_Основной_текст"/>
    <w:rsid w:val="00F939F9"/>
    <w:pPr>
      <w:widowControl/>
      <w:tabs>
        <w:tab w:val="left" w:pos="851"/>
      </w:tabs>
      <w:suppressAutoHyphens/>
      <w:spacing w:before="60" w:after="60" w:line="360" w:lineRule="auto"/>
      <w:ind w:firstLine="851"/>
    </w:pPr>
    <w:rPr>
      <w:rFonts w:ascii="Times New Roman" w:eastAsia="Times New Roman" w:hAnsi="Times New Roman" w:cs="Times New Roman"/>
      <w:sz w:val="24"/>
      <w:szCs w:val="24"/>
    </w:rPr>
  </w:style>
  <w:style w:type="paragraph" w:customStyle="1" w:styleId="StyleHeading1Justified">
    <w:name w:val="Style Heading 1 + Justified"/>
    <w:basedOn w:val="10"/>
    <w:rsid w:val="00F939F9"/>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rsid w:val="00F939F9"/>
    <w:pPr>
      <w:ind w:left="357" w:firstLine="567"/>
    </w:pPr>
    <w:rPr>
      <w:sz w:val="16"/>
      <w:szCs w:val="16"/>
    </w:rPr>
  </w:style>
  <w:style w:type="paragraph" w:customStyle="1" w:styleId="StyleHeading2Justified">
    <w:name w:val="Style Heading 2 + Justified"/>
    <w:basedOn w:val="2"/>
    <w:rsid w:val="00F939F9"/>
    <w:pPr>
      <w:tabs>
        <w:tab w:val="left" w:pos="1350"/>
      </w:tabs>
      <w:ind w:left="675" w:hanging="675"/>
      <w:jc w:val="both"/>
    </w:pPr>
    <w:rPr>
      <w:rFonts w:ascii="Cambria" w:hAnsi="Cambria"/>
      <w:i/>
      <w:color w:val="00000A"/>
      <w:sz w:val="24"/>
      <w:lang w:val="en-US"/>
    </w:rPr>
  </w:style>
  <w:style w:type="paragraph" w:customStyle="1" w:styleId="affffd">
    <w:name w:val="Нормальный для таблиц"/>
    <w:basedOn w:val="Standard"/>
    <w:rsid w:val="00F939F9"/>
    <w:pPr>
      <w:keepLines/>
      <w:spacing w:before="120" w:line="264" w:lineRule="auto"/>
    </w:pPr>
    <w:rPr>
      <w:rFonts w:ascii="Times New Roman" w:eastAsia="Times New Roman" w:hAnsi="Times New Roman" w:cs="Times New Roman"/>
      <w:color w:val="00000A"/>
      <w:szCs w:val="20"/>
    </w:rPr>
  </w:style>
  <w:style w:type="paragraph" w:customStyle="1" w:styleId="1111">
    <w:name w:val="Список 1.1.1.1."/>
    <w:basedOn w:val="40"/>
    <w:rsid w:val="00F939F9"/>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5">
    <w:name w:val="Марк. список 2"/>
    <w:basedOn w:val="Standard"/>
    <w:rsid w:val="00F939F9"/>
    <w:pPr>
      <w:spacing w:line="360" w:lineRule="auto"/>
      <w:ind w:right="170"/>
      <w:jc w:val="both"/>
    </w:pPr>
    <w:rPr>
      <w:rFonts w:ascii="Times New Roman" w:eastAsia="Times New Roman" w:hAnsi="Times New Roman" w:cs="Times New Roman"/>
      <w:color w:val="00000A"/>
    </w:rPr>
  </w:style>
  <w:style w:type="paragraph" w:customStyle="1" w:styleId="affffe">
    <w:name w:val="Чертежный"/>
    <w:rsid w:val="00F939F9"/>
    <w:pPr>
      <w:widowControl/>
      <w:suppressAutoHyphens/>
      <w:jc w:val="both"/>
    </w:pPr>
    <w:rPr>
      <w:rFonts w:ascii="ISOCPEUR" w:eastAsia="Times New Roman" w:hAnsi="ISOCPEUR" w:cs="Times New Roman"/>
      <w:i/>
      <w:sz w:val="28"/>
      <w:szCs w:val="22"/>
    </w:rPr>
  </w:style>
  <w:style w:type="paragraph" w:customStyle="1" w:styleId="afffff">
    <w:name w:val="Название таблицы"/>
    <w:basedOn w:val="a4"/>
    <w:qFormat/>
    <w:rsid w:val="00F939F9"/>
    <w:pPr>
      <w:spacing w:before="100" w:after="100"/>
      <w:ind w:left="284" w:right="170"/>
      <w:jc w:val="right"/>
    </w:pPr>
    <w:rPr>
      <w:szCs w:val="24"/>
      <w:lang w:eastAsia="ru-RU"/>
    </w:rPr>
  </w:style>
  <w:style w:type="paragraph" w:customStyle="1" w:styleId="116">
    <w:name w:val="Обычный11"/>
    <w:rsid w:val="00F939F9"/>
    <w:pPr>
      <w:suppressAutoHyphens/>
    </w:pPr>
    <w:rPr>
      <w:rFonts w:ascii="Times New Roman" w:eastAsia="Times New Roman" w:hAnsi="Times New Roman" w:cs="Times New Roman"/>
      <w:sz w:val="28"/>
      <w:szCs w:val="22"/>
    </w:rPr>
  </w:style>
  <w:style w:type="paragraph" w:customStyle="1" w:styleId="2f6">
    <w:name w:val="Знак Знак Знак2 Знак"/>
    <w:basedOn w:val="Standard"/>
    <w:rsid w:val="00F939F9"/>
    <w:pPr>
      <w:spacing w:after="160" w:line="240" w:lineRule="exact"/>
      <w:jc w:val="right"/>
    </w:pPr>
    <w:rPr>
      <w:rFonts w:ascii="Times New Roman" w:eastAsia="Times New Roman" w:hAnsi="Times New Roman" w:cs="Times New Roman"/>
      <w:color w:val="00000A"/>
      <w:sz w:val="20"/>
      <w:szCs w:val="20"/>
      <w:lang w:val="en-GB" w:eastAsia="en-US"/>
    </w:rPr>
  </w:style>
  <w:style w:type="paragraph" w:customStyle="1" w:styleId="Unnumberedlist">
    <w:name w:val="Unnumbered list"/>
    <w:basedOn w:val="Standard"/>
    <w:rsid w:val="00F939F9"/>
    <w:rPr>
      <w:rFonts w:ascii="Times New Roman" w:eastAsia="Times New Roman" w:hAnsi="Times New Roman" w:cs="Times New Roman"/>
      <w:color w:val="00000A"/>
      <w:sz w:val="28"/>
    </w:rPr>
  </w:style>
  <w:style w:type="paragraph" w:customStyle="1" w:styleId="2f7">
    <w:name w:val="Обычный2"/>
    <w:rsid w:val="00F939F9"/>
    <w:pPr>
      <w:suppressAutoHyphens/>
    </w:pPr>
    <w:rPr>
      <w:rFonts w:ascii="Times New Roman" w:eastAsia="Times New Roman" w:hAnsi="Times New Roman" w:cs="Times New Roman"/>
      <w:sz w:val="24"/>
      <w:szCs w:val="22"/>
    </w:rPr>
  </w:style>
  <w:style w:type="paragraph" w:customStyle="1" w:styleId="BizletterBody">
    <w:name w:val="Biz letter Body"/>
    <w:basedOn w:val="Standard"/>
    <w:rsid w:val="00F939F9"/>
    <w:pPr>
      <w:spacing w:after="200" w:line="360" w:lineRule="auto"/>
    </w:pPr>
    <w:rPr>
      <w:rFonts w:cs="Times New Roman"/>
      <w:color w:val="595959"/>
      <w:sz w:val="22"/>
      <w:lang w:val="en-US" w:eastAsia="en-US"/>
    </w:rPr>
  </w:style>
  <w:style w:type="paragraph" w:customStyle="1" w:styleId="afffff0">
    <w:name w:val="С отступом"/>
    <w:basedOn w:val="Standard"/>
    <w:rsid w:val="00F939F9"/>
    <w:pPr>
      <w:ind w:firstLine="709"/>
    </w:pPr>
    <w:rPr>
      <w:rFonts w:ascii="Times New Roman" w:eastAsia="Times New Roman" w:hAnsi="Times New Roman" w:cs="Times New Roman"/>
      <w:color w:val="00000A"/>
      <w:sz w:val="20"/>
      <w:szCs w:val="20"/>
    </w:rPr>
  </w:style>
  <w:style w:type="paragraph" w:customStyle="1" w:styleId="afffff1">
    <w:name w:val="спис_м"/>
    <w:basedOn w:val="Standard"/>
    <w:rsid w:val="00F939F9"/>
    <w:pPr>
      <w:spacing w:before="120"/>
      <w:jc w:val="both"/>
    </w:pPr>
    <w:rPr>
      <w:rFonts w:ascii="Times New Roman" w:eastAsia="Times New Roman" w:hAnsi="Times New Roman" w:cs="Times New Roman"/>
      <w:color w:val="00000A"/>
      <w:sz w:val="22"/>
      <w:szCs w:val="20"/>
    </w:rPr>
  </w:style>
  <w:style w:type="paragraph" w:customStyle="1" w:styleId="afffff2">
    <w:name w:val="Список_многоуровневый"/>
    <w:basedOn w:val="Standard"/>
    <w:rsid w:val="00F939F9"/>
    <w:pPr>
      <w:tabs>
        <w:tab w:val="left" w:pos="720"/>
      </w:tabs>
      <w:spacing w:before="120" w:after="120"/>
      <w:ind w:left="360" w:hanging="360"/>
      <w:jc w:val="both"/>
    </w:pPr>
    <w:rPr>
      <w:rFonts w:ascii="Times New Roman" w:eastAsia="Times New Roman" w:hAnsi="Times New Roman" w:cs="Times New Roman"/>
      <w:color w:val="00000A"/>
      <w:szCs w:val="20"/>
    </w:rPr>
  </w:style>
  <w:style w:type="paragraph" w:customStyle="1" w:styleId="Pa5">
    <w:name w:val="Pa5"/>
    <w:basedOn w:val="Default"/>
    <w:rsid w:val="00F939F9"/>
    <w:pPr>
      <w:widowControl/>
      <w:spacing w:line="161" w:lineRule="atLeast"/>
    </w:pPr>
    <w:rPr>
      <w:rFonts w:ascii="PragmaticaC" w:hAnsi="PragmaticaC"/>
      <w:color w:val="00000A"/>
    </w:rPr>
  </w:style>
  <w:style w:type="paragraph" w:customStyle="1" w:styleId="1f8">
    <w:name w:val="Без интервала1"/>
    <w:rsid w:val="00F939F9"/>
    <w:pPr>
      <w:widowControl/>
      <w:suppressAutoHyphens/>
    </w:pPr>
    <w:rPr>
      <w:rFonts w:ascii="Calibri" w:eastAsia="Times New Roman" w:hAnsi="Calibri" w:cs="Times New Roman"/>
      <w:sz w:val="22"/>
      <w:szCs w:val="22"/>
      <w:lang w:eastAsia="en-US"/>
    </w:rPr>
  </w:style>
  <w:style w:type="paragraph" w:customStyle="1" w:styleId="afffff3">
    <w:name w:val="Письмо"/>
    <w:basedOn w:val="Standard"/>
    <w:rsid w:val="00F939F9"/>
    <w:pPr>
      <w:ind w:firstLine="709"/>
      <w:jc w:val="both"/>
    </w:pPr>
    <w:rPr>
      <w:rFonts w:ascii="Times New Roman" w:eastAsia="Times New Roman" w:hAnsi="Times New Roman" w:cs="Times New Roman"/>
      <w:color w:val="00000A"/>
      <w:sz w:val="28"/>
    </w:rPr>
  </w:style>
  <w:style w:type="paragraph" w:customStyle="1" w:styleId="TableContents">
    <w:name w:val="Table Contents"/>
    <w:basedOn w:val="Standard"/>
    <w:rsid w:val="00F939F9"/>
    <w:pPr>
      <w:suppressLineNumbers/>
    </w:pPr>
    <w:rPr>
      <w:rFonts w:ascii="Times New Roman" w:eastAsia="Times New Roman" w:hAnsi="Times New Roman" w:cs="Times New Roman"/>
      <w:color w:val="00000A"/>
    </w:rPr>
  </w:style>
  <w:style w:type="paragraph" w:customStyle="1" w:styleId="Pa103">
    <w:name w:val="Pa10+3"/>
    <w:basedOn w:val="Standard"/>
    <w:rsid w:val="00F939F9"/>
    <w:pPr>
      <w:spacing w:before="640" w:line="281" w:lineRule="atLeast"/>
    </w:pPr>
    <w:rPr>
      <w:rFonts w:ascii="GaramondC" w:hAnsi="GaramondC" w:cs="Times New Roman"/>
      <w:color w:val="00000A"/>
      <w:lang w:eastAsia="en-US"/>
    </w:rPr>
  </w:style>
  <w:style w:type="paragraph" w:customStyle="1" w:styleId="afffff4">
    <w:name w:val="втяжка"/>
    <w:basedOn w:val="Standard"/>
    <w:rsid w:val="00F939F9"/>
    <w:pPr>
      <w:tabs>
        <w:tab w:val="left" w:pos="1134"/>
      </w:tabs>
      <w:spacing w:before="57"/>
      <w:ind w:left="567" w:hanging="567"/>
      <w:jc w:val="both"/>
    </w:pPr>
    <w:rPr>
      <w:rFonts w:ascii="SchoolBookC" w:eastAsia="Times New Roman" w:hAnsi="SchoolBookC" w:cs="Times New Roman"/>
      <w:color w:val="00000A"/>
      <w:szCs w:val="20"/>
    </w:rPr>
  </w:style>
  <w:style w:type="paragraph" w:customStyle="1" w:styleId="03zagolovok2">
    <w:name w:val="03zagolovok2"/>
    <w:basedOn w:val="Standard"/>
    <w:rsid w:val="00F939F9"/>
    <w:pPr>
      <w:keepNext/>
      <w:spacing w:before="360" w:after="120" w:line="360" w:lineRule="atLeast"/>
      <w:outlineLvl w:val="1"/>
    </w:pPr>
    <w:rPr>
      <w:rFonts w:ascii="GaramondC" w:eastAsia="Times New Roman" w:hAnsi="GaramondC" w:cs="Times New Roman"/>
      <w:b/>
      <w:sz w:val="28"/>
      <w:szCs w:val="28"/>
    </w:rPr>
  </w:style>
  <w:style w:type="paragraph" w:customStyle="1" w:styleId="1415">
    <w:name w:val="Абзац 14пт 1.5 интервал"/>
    <w:basedOn w:val="Standard"/>
    <w:rsid w:val="00F939F9"/>
    <w:pPr>
      <w:keepLines/>
      <w:spacing w:before="60" w:after="60" w:line="360" w:lineRule="auto"/>
      <w:ind w:firstLine="851"/>
      <w:jc w:val="both"/>
    </w:pPr>
    <w:rPr>
      <w:rFonts w:ascii="Times New Roman" w:eastAsia="Times New Roman" w:hAnsi="Times New Roman" w:cs="Times New Roman"/>
      <w:color w:val="00000A"/>
      <w:sz w:val="28"/>
      <w:szCs w:val="20"/>
    </w:rPr>
  </w:style>
  <w:style w:type="paragraph" w:customStyle="1" w:styleId="1412">
    <w:name w:val="АбзацК 14пт 1.2 интервал"/>
    <w:basedOn w:val="Standard"/>
    <w:rsid w:val="00F939F9"/>
    <w:pPr>
      <w:keepLines/>
      <w:spacing w:before="60" w:after="60" w:line="288" w:lineRule="auto"/>
      <w:ind w:firstLine="851"/>
    </w:pPr>
    <w:rPr>
      <w:rFonts w:ascii="Times New Roman" w:eastAsia="Times New Roman" w:hAnsi="Times New Roman" w:cs="Times New Roman"/>
      <w:i/>
      <w:color w:val="00000A"/>
      <w:sz w:val="28"/>
      <w:szCs w:val="20"/>
      <w:lang w:val="en-US" w:eastAsia="en-US"/>
    </w:rPr>
  </w:style>
  <w:style w:type="paragraph" w:customStyle="1" w:styleId="14120">
    <w:name w:val="АбзацМ 14пт 1.2 интервал"/>
    <w:basedOn w:val="Standard"/>
    <w:rsid w:val="00F939F9"/>
    <w:pPr>
      <w:tabs>
        <w:tab w:val="left" w:pos="2836"/>
      </w:tabs>
      <w:spacing w:line="288" w:lineRule="auto"/>
      <w:ind w:left="1418" w:hanging="567"/>
    </w:pPr>
    <w:rPr>
      <w:rFonts w:ascii="Times New Roman" w:eastAsia="Times New Roman" w:hAnsi="Times New Roman" w:cs="Times New Roman"/>
      <w:color w:val="00000A"/>
      <w:sz w:val="28"/>
      <w:szCs w:val="20"/>
    </w:rPr>
  </w:style>
  <w:style w:type="paragraph" w:customStyle="1" w:styleId="14150">
    <w:name w:val="АбзацМ 14пт 1.5 интервал"/>
    <w:basedOn w:val="Standard"/>
    <w:rsid w:val="00F939F9"/>
    <w:pPr>
      <w:tabs>
        <w:tab w:val="left" w:pos="1440"/>
      </w:tabs>
      <w:spacing w:line="360" w:lineRule="auto"/>
      <w:ind w:left="720" w:hanging="360"/>
      <w:jc w:val="both"/>
    </w:pPr>
    <w:rPr>
      <w:rFonts w:ascii="Times New Roman" w:eastAsia="Times New Roman" w:hAnsi="Times New Roman" w:cs="Times New Roman"/>
      <w:color w:val="00000A"/>
      <w:sz w:val="28"/>
      <w:szCs w:val="20"/>
    </w:rPr>
  </w:style>
  <w:style w:type="paragraph" w:customStyle="1" w:styleId="Pa6">
    <w:name w:val="Pa6"/>
    <w:basedOn w:val="Default"/>
    <w:rsid w:val="00F939F9"/>
    <w:pPr>
      <w:widowControl/>
      <w:spacing w:line="141" w:lineRule="atLeast"/>
    </w:pPr>
    <w:rPr>
      <w:rFonts w:ascii="Arial" w:hAnsi="Arial" w:cs="Arial"/>
      <w:color w:val="00000A"/>
      <w:lang w:eastAsia="en-US"/>
    </w:rPr>
  </w:style>
  <w:style w:type="paragraph" w:customStyle="1" w:styleId="Pa8">
    <w:name w:val="Pa8"/>
    <w:basedOn w:val="Default"/>
    <w:rsid w:val="00F939F9"/>
    <w:pPr>
      <w:widowControl/>
      <w:spacing w:line="141" w:lineRule="atLeast"/>
    </w:pPr>
    <w:rPr>
      <w:rFonts w:ascii="Arial" w:hAnsi="Arial" w:cs="Arial"/>
      <w:color w:val="00000A"/>
      <w:lang w:eastAsia="en-US"/>
    </w:rPr>
  </w:style>
  <w:style w:type="paragraph" w:customStyle="1" w:styleId="Pa11">
    <w:name w:val="Pa11"/>
    <w:basedOn w:val="Default"/>
    <w:rsid w:val="00F939F9"/>
    <w:pPr>
      <w:widowControl/>
      <w:spacing w:line="121" w:lineRule="atLeast"/>
    </w:pPr>
    <w:rPr>
      <w:rFonts w:ascii="Arial" w:hAnsi="Arial" w:cs="Arial"/>
      <w:color w:val="00000A"/>
      <w:lang w:eastAsia="en-US"/>
    </w:rPr>
  </w:style>
  <w:style w:type="paragraph" w:customStyle="1" w:styleId="1f9">
    <w:name w:val="Выделенная цитата1"/>
    <w:basedOn w:val="Standard"/>
    <w:rsid w:val="00F939F9"/>
    <w:pPr>
      <w:pBdr>
        <w:top w:val="single" w:sz="4" w:space="10" w:color="5B9BD5"/>
        <w:bottom w:val="single" w:sz="4" w:space="10" w:color="5B9BD5"/>
      </w:pBdr>
      <w:spacing w:before="360" w:after="360"/>
      <w:ind w:left="864" w:right="864"/>
      <w:jc w:val="center"/>
    </w:pPr>
    <w:rPr>
      <w:rFonts w:ascii="Times New Roman" w:eastAsia="Courier New" w:hAnsi="Times New Roman" w:cs="Courier New"/>
      <w:i/>
      <w:iCs/>
      <w:color w:val="5B9BD5"/>
      <w:lang w:eastAsia="en-US"/>
    </w:rPr>
  </w:style>
  <w:style w:type="paragraph" w:customStyle="1" w:styleId="213">
    <w:name w:val="Цитата 21"/>
    <w:basedOn w:val="Standard"/>
    <w:rsid w:val="00F939F9"/>
    <w:pPr>
      <w:spacing w:before="200" w:after="160"/>
      <w:ind w:left="864" w:right="864"/>
      <w:jc w:val="center"/>
    </w:pPr>
    <w:rPr>
      <w:rFonts w:ascii="Times New Roman" w:eastAsia="Courier New" w:hAnsi="Times New Roman" w:cs="Courier New"/>
      <w:i/>
      <w:iCs/>
      <w:color w:val="404040"/>
      <w:lang w:eastAsia="en-US"/>
    </w:rPr>
  </w:style>
  <w:style w:type="paragraph" w:styleId="3d">
    <w:name w:val="index 3"/>
    <w:basedOn w:val="Standard"/>
    <w:rsid w:val="00F939F9"/>
    <w:pPr>
      <w:ind w:left="720" w:hanging="240"/>
      <w:jc w:val="both"/>
    </w:pPr>
    <w:rPr>
      <w:rFonts w:ascii="Times New Roman" w:eastAsia="Courier New" w:hAnsi="Times New Roman" w:cs="Courier New"/>
      <w:color w:val="00000A"/>
      <w:lang w:eastAsia="en-US"/>
    </w:rPr>
  </w:style>
  <w:style w:type="paragraph" w:styleId="53">
    <w:name w:val="index 5"/>
    <w:basedOn w:val="Standard"/>
    <w:rsid w:val="00F939F9"/>
    <w:pPr>
      <w:ind w:left="1200" w:hanging="240"/>
      <w:jc w:val="both"/>
    </w:pPr>
    <w:rPr>
      <w:rFonts w:ascii="Times New Roman" w:eastAsia="Courier New" w:hAnsi="Times New Roman" w:cs="Courier New"/>
      <w:color w:val="00000A"/>
      <w:lang w:eastAsia="en-US"/>
    </w:rPr>
  </w:style>
  <w:style w:type="paragraph" w:styleId="47">
    <w:name w:val="index 4"/>
    <w:basedOn w:val="Standard"/>
    <w:rsid w:val="00F939F9"/>
    <w:pPr>
      <w:ind w:left="960" w:hanging="240"/>
      <w:jc w:val="both"/>
    </w:pPr>
    <w:rPr>
      <w:rFonts w:ascii="Times New Roman" w:eastAsia="Courier New" w:hAnsi="Times New Roman" w:cs="Courier New"/>
      <w:color w:val="00000A"/>
      <w:lang w:eastAsia="en-US"/>
    </w:rPr>
  </w:style>
  <w:style w:type="paragraph" w:styleId="62">
    <w:name w:val="index 6"/>
    <w:basedOn w:val="Standard"/>
    <w:rsid w:val="00F939F9"/>
    <w:pPr>
      <w:ind w:left="1440" w:hanging="240"/>
      <w:jc w:val="both"/>
    </w:pPr>
    <w:rPr>
      <w:rFonts w:ascii="Times New Roman" w:eastAsia="Courier New" w:hAnsi="Times New Roman" w:cs="Courier New"/>
      <w:color w:val="00000A"/>
      <w:lang w:eastAsia="en-US"/>
    </w:rPr>
  </w:style>
  <w:style w:type="paragraph" w:styleId="81">
    <w:name w:val="index 8"/>
    <w:basedOn w:val="Standard"/>
    <w:rsid w:val="00F939F9"/>
    <w:pPr>
      <w:ind w:left="1920" w:hanging="240"/>
      <w:jc w:val="both"/>
    </w:pPr>
    <w:rPr>
      <w:rFonts w:ascii="Times New Roman" w:eastAsia="Courier New" w:hAnsi="Times New Roman" w:cs="Courier New"/>
      <w:color w:val="00000A"/>
      <w:lang w:eastAsia="en-US"/>
    </w:rPr>
  </w:style>
  <w:style w:type="paragraph" w:styleId="91">
    <w:name w:val="index 9"/>
    <w:basedOn w:val="Standard"/>
    <w:rsid w:val="00F939F9"/>
    <w:pPr>
      <w:ind w:left="2160" w:hanging="240"/>
      <w:jc w:val="both"/>
    </w:pPr>
    <w:rPr>
      <w:rFonts w:ascii="Times New Roman" w:eastAsia="Courier New" w:hAnsi="Times New Roman" w:cs="Courier New"/>
      <w:color w:val="00000A"/>
      <w:lang w:eastAsia="en-US"/>
    </w:rPr>
  </w:style>
  <w:style w:type="paragraph" w:styleId="72">
    <w:name w:val="index 7"/>
    <w:basedOn w:val="Standard"/>
    <w:rsid w:val="00F939F9"/>
    <w:pPr>
      <w:ind w:left="1680" w:hanging="240"/>
      <w:jc w:val="both"/>
    </w:pPr>
    <w:rPr>
      <w:rFonts w:ascii="Times New Roman" w:eastAsia="Courier New" w:hAnsi="Times New Roman" w:cs="Courier New"/>
      <w:color w:val="00000A"/>
      <w:lang w:eastAsia="en-US"/>
    </w:rPr>
  </w:style>
  <w:style w:type="paragraph" w:customStyle="1" w:styleId="FMSOsnovnoytext">
    <w:name w:val="FMS_Osnovnoy_text"/>
    <w:basedOn w:val="Standard"/>
    <w:rsid w:val="00F939F9"/>
    <w:pPr>
      <w:keepLines/>
      <w:spacing w:before="60" w:after="60"/>
      <w:ind w:left="57" w:right="57" w:firstLine="720"/>
      <w:jc w:val="both"/>
    </w:pPr>
    <w:rPr>
      <w:rFonts w:ascii="Times New Roman" w:hAnsi="Times New Roman" w:cs="Times New Roman"/>
      <w:color w:val="00000A"/>
    </w:rPr>
  </w:style>
  <w:style w:type="paragraph" w:styleId="afffff5">
    <w:name w:val="Intense Quote"/>
    <w:basedOn w:val="Standard"/>
    <w:rsid w:val="00F939F9"/>
    <w:pPr>
      <w:pBdr>
        <w:bottom w:val="single" w:sz="4" w:space="4" w:color="4F81BD"/>
      </w:pBdr>
      <w:spacing w:before="200" w:after="280"/>
      <w:ind w:left="936" w:right="936"/>
    </w:pPr>
    <w:rPr>
      <w:rFonts w:ascii="Times New Roman" w:hAnsi="Times New Roman"/>
      <w:i/>
      <w:iCs/>
      <w:color w:val="5B9BD5"/>
      <w:sz w:val="20"/>
      <w:szCs w:val="20"/>
    </w:rPr>
  </w:style>
  <w:style w:type="paragraph" w:styleId="2f8">
    <w:name w:val="Quote"/>
    <w:basedOn w:val="Standard"/>
    <w:rsid w:val="00F939F9"/>
    <w:rPr>
      <w:rFonts w:ascii="Times New Roman" w:hAnsi="Times New Roman"/>
      <w:i/>
      <w:iCs/>
      <w:color w:val="404040"/>
      <w:sz w:val="20"/>
      <w:szCs w:val="20"/>
    </w:rPr>
  </w:style>
  <w:style w:type="paragraph" w:customStyle="1" w:styleId="font9">
    <w:name w:val="font9"/>
    <w:basedOn w:val="Standard"/>
    <w:rsid w:val="00F939F9"/>
    <w:pPr>
      <w:spacing w:before="100" w:after="100"/>
    </w:pPr>
    <w:rPr>
      <w:rFonts w:ascii="Times New Roman" w:eastAsia="Times New Roman" w:hAnsi="Times New Roman" w:cs="Times New Roman"/>
      <w:i/>
      <w:iCs/>
      <w:color w:val="00000A"/>
      <w:sz w:val="20"/>
      <w:szCs w:val="20"/>
    </w:rPr>
  </w:style>
  <w:style w:type="paragraph" w:customStyle="1" w:styleId="font10">
    <w:name w:val="font10"/>
    <w:basedOn w:val="Standard"/>
    <w:rsid w:val="00F939F9"/>
    <w:pPr>
      <w:spacing w:before="100" w:after="100"/>
    </w:pPr>
    <w:rPr>
      <w:rFonts w:ascii="Times New Roman" w:eastAsia="Times New Roman" w:hAnsi="Times New Roman" w:cs="Times New Roman"/>
      <w:i/>
      <w:iCs/>
      <w:color w:val="800080"/>
      <w:sz w:val="20"/>
      <w:szCs w:val="20"/>
    </w:rPr>
  </w:style>
  <w:style w:type="paragraph" w:customStyle="1" w:styleId="font11">
    <w:name w:val="font11"/>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145">
    <w:name w:val="xl145"/>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6">
    <w:name w:val="xl146"/>
    <w:basedOn w:val="Standard"/>
    <w:rsid w:val="00F939F9"/>
    <w:pPr>
      <w:spacing w:before="100" w:after="100"/>
      <w:jc w:val="center"/>
    </w:pPr>
    <w:rPr>
      <w:rFonts w:ascii="Times New Roman" w:eastAsia="Times New Roman" w:hAnsi="Times New Roman" w:cs="Times New Roman"/>
      <w:color w:val="00000A"/>
    </w:rPr>
  </w:style>
  <w:style w:type="paragraph" w:customStyle="1" w:styleId="xl147">
    <w:name w:val="xl147"/>
    <w:basedOn w:val="Standard"/>
    <w:rsid w:val="00F939F9"/>
    <w:pPr>
      <w:spacing w:before="100" w:after="100"/>
      <w:jc w:val="center"/>
    </w:pPr>
    <w:rPr>
      <w:rFonts w:ascii="Times New Roman" w:eastAsia="Times New Roman" w:hAnsi="Times New Roman" w:cs="Times New Roman"/>
      <w:color w:val="00000A"/>
    </w:rPr>
  </w:style>
  <w:style w:type="paragraph" w:customStyle="1" w:styleId="xl148">
    <w:name w:val="xl148"/>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9">
    <w:name w:val="xl149"/>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0">
    <w:name w:val="xl150"/>
    <w:basedOn w:val="Standard"/>
    <w:rsid w:val="00F939F9"/>
    <w:pPr>
      <w:spacing w:before="100" w:after="100"/>
      <w:jc w:val="center"/>
    </w:pPr>
    <w:rPr>
      <w:rFonts w:ascii="Times New Roman" w:eastAsia="Times New Roman" w:hAnsi="Times New Roman" w:cs="Times New Roman"/>
      <w:color w:val="00000A"/>
    </w:rPr>
  </w:style>
  <w:style w:type="paragraph" w:customStyle="1" w:styleId="xl151">
    <w:name w:val="xl151"/>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FFFF"/>
    </w:rPr>
  </w:style>
  <w:style w:type="paragraph" w:customStyle="1" w:styleId="xl152">
    <w:name w:val="xl152"/>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3">
    <w:name w:val="xl153"/>
    <w:basedOn w:val="Standard"/>
    <w:rsid w:val="00F939F9"/>
    <w:pPr>
      <w:spacing w:before="100" w:after="100"/>
      <w:jc w:val="center"/>
    </w:pPr>
    <w:rPr>
      <w:rFonts w:ascii="Times New Roman" w:eastAsia="Times New Roman" w:hAnsi="Times New Roman" w:cs="Times New Roman"/>
      <w:color w:val="00000A"/>
    </w:rPr>
  </w:style>
  <w:style w:type="paragraph" w:customStyle="1" w:styleId="xl154">
    <w:name w:val="xl154"/>
    <w:basedOn w:val="Standard"/>
    <w:rsid w:val="00F939F9"/>
    <w:pPr>
      <w:spacing w:before="100" w:after="100"/>
      <w:jc w:val="center"/>
    </w:pPr>
    <w:rPr>
      <w:rFonts w:ascii="Times New Roman" w:eastAsia="Times New Roman" w:hAnsi="Times New Roman" w:cs="Times New Roman"/>
      <w:color w:val="00000A"/>
    </w:rPr>
  </w:style>
  <w:style w:type="paragraph" w:customStyle="1" w:styleId="xl155">
    <w:name w:val="xl155"/>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6">
    <w:name w:val="xl156"/>
    <w:basedOn w:val="Standard"/>
    <w:rsid w:val="00F939F9"/>
    <w:pPr>
      <w:spacing w:before="100" w:after="100"/>
      <w:jc w:val="center"/>
    </w:pPr>
    <w:rPr>
      <w:rFonts w:ascii="Times New Roman" w:eastAsia="Times New Roman" w:hAnsi="Times New Roman" w:cs="Times New Roman"/>
      <w:color w:val="FFFFFF"/>
    </w:rPr>
  </w:style>
  <w:style w:type="paragraph" w:customStyle="1" w:styleId="xl157">
    <w:name w:val="xl157"/>
    <w:basedOn w:val="Standard"/>
    <w:rsid w:val="00F939F9"/>
    <w:pPr>
      <w:spacing w:before="100" w:after="100"/>
      <w:jc w:val="center"/>
    </w:pPr>
    <w:rPr>
      <w:rFonts w:ascii="Times New Roman" w:eastAsia="Times New Roman" w:hAnsi="Times New Roman" w:cs="Times New Roman"/>
      <w:color w:val="FFFFFF"/>
    </w:rPr>
  </w:style>
  <w:style w:type="paragraph" w:customStyle="1" w:styleId="xl158">
    <w:name w:val="xl158"/>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9">
    <w:name w:val="xl159"/>
    <w:basedOn w:val="Standard"/>
    <w:rsid w:val="00F939F9"/>
    <w:pPr>
      <w:spacing w:before="100" w:after="100"/>
      <w:jc w:val="center"/>
    </w:pPr>
    <w:rPr>
      <w:rFonts w:ascii="Times New Roman" w:eastAsia="Times New Roman" w:hAnsi="Times New Roman" w:cs="Times New Roman"/>
      <w:color w:val="00000A"/>
    </w:rPr>
  </w:style>
  <w:style w:type="paragraph" w:customStyle="1" w:styleId="xl160">
    <w:name w:val="xl160"/>
    <w:basedOn w:val="Standard"/>
    <w:rsid w:val="00F939F9"/>
    <w:pPr>
      <w:spacing w:before="100" w:after="100"/>
      <w:jc w:val="center"/>
    </w:pPr>
    <w:rPr>
      <w:rFonts w:ascii="Times New Roman" w:eastAsia="Times New Roman" w:hAnsi="Times New Roman" w:cs="Times New Roman"/>
      <w:color w:val="00000A"/>
    </w:rPr>
  </w:style>
  <w:style w:type="paragraph" w:customStyle="1" w:styleId="xl161">
    <w:name w:val="xl161"/>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2">
    <w:name w:val="xl162"/>
    <w:basedOn w:val="Standard"/>
    <w:rsid w:val="00F939F9"/>
    <w:pPr>
      <w:spacing w:before="100" w:after="100"/>
      <w:jc w:val="center"/>
    </w:pPr>
    <w:rPr>
      <w:rFonts w:ascii="Times New Roman" w:eastAsia="Times New Roman" w:hAnsi="Times New Roman" w:cs="Times New Roman"/>
      <w:color w:val="00000A"/>
    </w:rPr>
  </w:style>
  <w:style w:type="paragraph" w:customStyle="1" w:styleId="xl163">
    <w:name w:val="xl163"/>
    <w:basedOn w:val="Standard"/>
    <w:rsid w:val="00F939F9"/>
    <w:pPr>
      <w:spacing w:before="100" w:after="100"/>
      <w:jc w:val="center"/>
    </w:pPr>
    <w:rPr>
      <w:rFonts w:ascii="Times New Roman" w:eastAsia="Times New Roman" w:hAnsi="Times New Roman" w:cs="Times New Roman"/>
      <w:color w:val="00000A"/>
    </w:rPr>
  </w:style>
  <w:style w:type="paragraph" w:customStyle="1" w:styleId="xl164">
    <w:name w:val="xl164"/>
    <w:basedOn w:val="Standard"/>
    <w:rsid w:val="00F939F9"/>
    <w:pPr>
      <w:spacing w:before="100" w:after="100"/>
      <w:jc w:val="center"/>
    </w:pPr>
    <w:rPr>
      <w:rFonts w:ascii="Times New Roman" w:eastAsia="Times New Roman" w:hAnsi="Times New Roman" w:cs="Times New Roman"/>
      <w:color w:val="00000A"/>
    </w:rPr>
  </w:style>
  <w:style w:type="paragraph" w:customStyle="1" w:styleId="xl165">
    <w:name w:val="xl165"/>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6">
    <w:name w:val="xl166"/>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7">
    <w:name w:val="xl167"/>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8">
    <w:name w:val="xl168"/>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9">
    <w:name w:val="xl169"/>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0">
    <w:name w:val="xl170"/>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1">
    <w:name w:val="xl171"/>
    <w:basedOn w:val="Standard"/>
    <w:rsid w:val="00F939F9"/>
    <w:pPr>
      <w:spacing w:before="100" w:after="100"/>
      <w:jc w:val="center"/>
    </w:pPr>
    <w:rPr>
      <w:rFonts w:ascii="Times New Roman" w:eastAsia="Times New Roman" w:hAnsi="Times New Roman" w:cs="Times New Roman"/>
      <w:color w:val="00000A"/>
    </w:rPr>
  </w:style>
  <w:style w:type="paragraph" w:customStyle="1" w:styleId="xl172">
    <w:name w:val="xl172"/>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3">
    <w:name w:val="xl173"/>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4">
    <w:name w:val="xl174"/>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175">
    <w:name w:val="xl175"/>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6">
    <w:name w:val="xl176"/>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7">
    <w:name w:val="xl177"/>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8">
    <w:name w:val="xl178"/>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9">
    <w:name w:val="xl179"/>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0">
    <w:name w:val="xl180"/>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1">
    <w:name w:val="xl181"/>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2">
    <w:name w:val="xl182"/>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3">
    <w:name w:val="xl183"/>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4">
    <w:name w:val="xl184"/>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5">
    <w:name w:val="xl185"/>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6">
    <w:name w:val="xl186"/>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7">
    <w:name w:val="xl187"/>
    <w:basedOn w:val="Standard"/>
    <w:rsid w:val="00F939F9"/>
    <w:pPr>
      <w:shd w:val="clear" w:color="auto" w:fill="FBE4D5"/>
      <w:spacing w:before="100" w:after="100"/>
      <w:jc w:val="center"/>
    </w:pPr>
    <w:rPr>
      <w:rFonts w:ascii="Times New Roman" w:eastAsia="Times New Roman" w:hAnsi="Times New Roman" w:cs="Times New Roman"/>
      <w:color w:val="00000A"/>
    </w:rPr>
  </w:style>
  <w:style w:type="paragraph" w:customStyle="1" w:styleId="xl188">
    <w:name w:val="xl188"/>
    <w:basedOn w:val="Standard"/>
    <w:rsid w:val="00F939F9"/>
    <w:pPr>
      <w:spacing w:before="100" w:after="100"/>
      <w:jc w:val="center"/>
    </w:pPr>
    <w:rPr>
      <w:rFonts w:ascii="Times New Roman" w:eastAsia="Times New Roman" w:hAnsi="Times New Roman" w:cs="Times New Roman"/>
      <w:color w:val="FFFFFF"/>
    </w:rPr>
  </w:style>
  <w:style w:type="paragraph" w:customStyle="1" w:styleId="xl189">
    <w:name w:val="xl189"/>
    <w:basedOn w:val="Standard"/>
    <w:rsid w:val="00F939F9"/>
    <w:pPr>
      <w:shd w:val="clear" w:color="auto" w:fill="FBE4D5"/>
      <w:spacing w:before="100" w:after="100"/>
      <w:jc w:val="center"/>
    </w:pPr>
    <w:rPr>
      <w:rFonts w:ascii="Times New Roman" w:eastAsia="Times New Roman" w:hAnsi="Times New Roman" w:cs="Times New Roman"/>
      <w:color w:val="FFFFFF"/>
    </w:rPr>
  </w:style>
  <w:style w:type="paragraph" w:customStyle="1" w:styleId="xl190">
    <w:name w:val="xl190"/>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1">
    <w:name w:val="xl191"/>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2">
    <w:name w:val="xl192"/>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93">
    <w:name w:val="xl193"/>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4">
    <w:name w:val="xl194"/>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0000"/>
    </w:rPr>
  </w:style>
  <w:style w:type="paragraph" w:customStyle="1" w:styleId="xl195">
    <w:name w:val="xl195"/>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6">
    <w:name w:val="xl196"/>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7">
    <w:name w:val="xl197"/>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8">
    <w:name w:val="xl198"/>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9">
    <w:name w:val="xl199"/>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0">
    <w:name w:val="xl200"/>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01">
    <w:name w:val="xl201"/>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202">
    <w:name w:val="xl202"/>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3">
    <w:name w:val="xl203"/>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4">
    <w:name w:val="xl204"/>
    <w:basedOn w:val="Standard"/>
    <w:rsid w:val="00F939F9"/>
    <w:pPr>
      <w:shd w:val="clear" w:color="auto" w:fill="FBE4D5"/>
      <w:spacing w:before="100" w:after="100"/>
      <w:jc w:val="center"/>
    </w:pPr>
    <w:rPr>
      <w:rFonts w:ascii="Times New Roman" w:eastAsia="Times New Roman" w:hAnsi="Times New Roman" w:cs="Times New Roman"/>
      <w:color w:val="00000A"/>
    </w:rPr>
  </w:style>
  <w:style w:type="paragraph" w:customStyle="1" w:styleId="1212">
    <w:name w:val="Абзац 12пт 1.2 интервал"/>
    <w:basedOn w:val="Standard"/>
    <w:rsid w:val="00F939F9"/>
    <w:pPr>
      <w:keepLines/>
      <w:spacing w:before="60" w:after="60" w:line="288" w:lineRule="auto"/>
      <w:ind w:firstLine="851"/>
      <w:jc w:val="both"/>
      <w:outlineLvl w:val="1"/>
    </w:pPr>
    <w:rPr>
      <w:rFonts w:ascii="Times New Roman" w:hAnsi="Times New Roman" w:cs="Times New Roman"/>
      <w:bCs/>
      <w:color w:val="00000A"/>
    </w:rPr>
  </w:style>
  <w:style w:type="paragraph" w:customStyle="1" w:styleId="3e">
    <w:name w:val="Абзац уровень 3"/>
    <w:basedOn w:val="3"/>
    <w:rsid w:val="00F939F9"/>
    <w:pPr>
      <w:spacing w:before="120" w:after="0" w:line="288" w:lineRule="auto"/>
      <w:ind w:left="840" w:firstLine="720"/>
      <w:jc w:val="both"/>
    </w:pPr>
    <w:rPr>
      <w:rFonts w:ascii="Arial" w:hAnsi="Arial" w:cs="Arial"/>
      <w:b w:val="0"/>
      <w:color w:val="00000A"/>
      <w:sz w:val="24"/>
      <w:lang w:eastAsia="ru-RU"/>
    </w:rPr>
  </w:style>
  <w:style w:type="paragraph" w:customStyle="1" w:styleId="afffff6">
    <w:name w:val="ненумерованный список"/>
    <w:basedOn w:val="Standard"/>
    <w:rsid w:val="00F939F9"/>
    <w:pPr>
      <w:jc w:val="both"/>
    </w:pPr>
    <w:rPr>
      <w:rFonts w:ascii="Times New Roman" w:eastAsia="Times New Roman" w:hAnsi="Times New Roman" w:cs="Times New Roman"/>
      <w:color w:val="00000A"/>
    </w:rPr>
  </w:style>
  <w:style w:type="paragraph" w:customStyle="1" w:styleId="afffff7">
    <w:name w:val="Прижатый влево"/>
    <w:basedOn w:val="Standard"/>
    <w:rsid w:val="00F939F9"/>
    <w:rPr>
      <w:rFonts w:eastAsia="Times New Roman"/>
      <w:color w:val="00000A"/>
    </w:rPr>
  </w:style>
  <w:style w:type="paragraph" w:customStyle="1" w:styleId="MainTXT">
    <w:name w:val="MainTXT"/>
    <w:basedOn w:val="Standard"/>
    <w:rsid w:val="00F939F9"/>
    <w:pPr>
      <w:spacing w:line="360" w:lineRule="auto"/>
      <w:ind w:left="142" w:firstLine="709"/>
      <w:jc w:val="both"/>
    </w:pPr>
    <w:rPr>
      <w:rFonts w:ascii="Times New Roman" w:eastAsia="Times New Roman" w:hAnsi="Times New Roman" w:cs="Times New Roman"/>
      <w:color w:val="00000A"/>
      <w:sz w:val="28"/>
      <w:szCs w:val="28"/>
      <w:lang w:eastAsia="en-US"/>
    </w:rPr>
  </w:style>
  <w:style w:type="paragraph" w:customStyle="1" w:styleId="1fa">
    <w:name w:val="1. ТТ"/>
    <w:basedOn w:val="af"/>
    <w:rsid w:val="00F939F9"/>
    <w:pPr>
      <w:keepNext/>
      <w:keepLines/>
      <w:spacing w:before="240" w:after="0"/>
      <w:ind w:left="567" w:hanging="567"/>
      <w:jc w:val="both"/>
    </w:pPr>
    <w:rPr>
      <w:rFonts w:cs="Calibri"/>
      <w:b/>
      <w:sz w:val="24"/>
      <w:szCs w:val="24"/>
      <w:lang w:eastAsia="ru-RU"/>
    </w:rPr>
  </w:style>
  <w:style w:type="paragraph" w:customStyle="1" w:styleId="1fb">
    <w:name w:val="Заголовок 1 ТТ"/>
    <w:basedOn w:val="10"/>
    <w:rsid w:val="00F939F9"/>
    <w:pPr>
      <w:spacing w:line="276" w:lineRule="auto"/>
      <w:jc w:val="both"/>
    </w:pPr>
    <w:rPr>
      <w:color w:val="00000A"/>
      <w:szCs w:val="28"/>
    </w:rPr>
  </w:style>
  <w:style w:type="paragraph" w:customStyle="1" w:styleId="2f9">
    <w:name w:val="Заголовок 2 ТТ"/>
    <w:basedOn w:val="2"/>
    <w:rsid w:val="00F939F9"/>
    <w:pPr>
      <w:keepLines/>
      <w:spacing w:line="276" w:lineRule="auto"/>
      <w:jc w:val="both"/>
    </w:pPr>
    <w:rPr>
      <w:color w:val="00000A"/>
    </w:rPr>
  </w:style>
  <w:style w:type="paragraph" w:customStyle="1" w:styleId="3f">
    <w:name w:val="Заголовок 3 ТТ"/>
    <w:basedOn w:val="3"/>
    <w:rsid w:val="00F939F9"/>
    <w:pPr>
      <w:keepLines/>
      <w:spacing w:line="276" w:lineRule="auto"/>
      <w:jc w:val="both"/>
    </w:pPr>
    <w:rPr>
      <w:rFonts w:ascii="Times New Roman" w:eastAsia="Arial Unicode MS" w:hAnsi="Times New Roman"/>
      <w:color w:val="00000A"/>
      <w:sz w:val="28"/>
      <w:szCs w:val="28"/>
      <w:lang w:eastAsia="ru-RU"/>
    </w:rPr>
  </w:style>
  <w:style w:type="paragraph" w:customStyle="1" w:styleId="48">
    <w:name w:val="Заголовок 4 ТТ"/>
    <w:basedOn w:val="40"/>
    <w:rsid w:val="00F939F9"/>
    <w:pPr>
      <w:spacing w:before="120" w:after="60" w:line="276" w:lineRule="auto"/>
      <w:jc w:val="left"/>
    </w:pPr>
    <w:rPr>
      <w:sz w:val="28"/>
      <w:szCs w:val="20"/>
      <w:lang w:val="ru-RU" w:eastAsia="ru-RU"/>
    </w:rPr>
  </w:style>
  <w:style w:type="character" w:customStyle="1" w:styleId="Internetlink">
    <w:name w:val="Internet link"/>
    <w:rsid w:val="00F939F9"/>
    <w:rPr>
      <w:rFonts w:cs="Times New Roman"/>
      <w:color w:val="000080"/>
      <w:u w:val="single"/>
    </w:rPr>
  </w:style>
  <w:style w:type="character" w:customStyle="1" w:styleId="2fa">
    <w:name w:val="Сноска (2)_"/>
    <w:rsid w:val="00F939F9"/>
    <w:rPr>
      <w:rFonts w:ascii="Times New Roman" w:hAnsi="Times New Roman" w:cs="Times New Roman"/>
      <w:spacing w:val="0"/>
      <w:sz w:val="12"/>
      <w:szCs w:val="12"/>
    </w:rPr>
  </w:style>
  <w:style w:type="character" w:customStyle="1" w:styleId="3f0">
    <w:name w:val="Сноска (3)_"/>
    <w:rsid w:val="00F939F9"/>
    <w:rPr>
      <w:rFonts w:ascii="Times New Roman" w:hAnsi="Times New Roman" w:cs="Times New Roman"/>
      <w:spacing w:val="0"/>
      <w:sz w:val="21"/>
      <w:szCs w:val="21"/>
    </w:rPr>
  </w:style>
  <w:style w:type="character" w:customStyle="1" w:styleId="afffff8">
    <w:name w:val="Сноска_"/>
    <w:rsid w:val="00F939F9"/>
    <w:rPr>
      <w:rFonts w:ascii="Times New Roman" w:hAnsi="Times New Roman" w:cs="Times New Roman"/>
      <w:spacing w:val="0"/>
      <w:sz w:val="21"/>
      <w:szCs w:val="21"/>
    </w:rPr>
  </w:style>
  <w:style w:type="character" w:customStyle="1" w:styleId="afffff9">
    <w:name w:val="Сноска + Полужирный"/>
    <w:rsid w:val="00F939F9"/>
    <w:rPr>
      <w:rFonts w:ascii="Times New Roman" w:hAnsi="Times New Roman" w:cs="Times New Roman"/>
      <w:b/>
      <w:bCs/>
      <w:spacing w:val="0"/>
      <w:sz w:val="21"/>
      <w:szCs w:val="21"/>
    </w:rPr>
  </w:style>
  <w:style w:type="character" w:customStyle="1" w:styleId="49">
    <w:name w:val="Сноска (4)_"/>
    <w:rsid w:val="00F939F9"/>
    <w:rPr>
      <w:rFonts w:ascii="Times New Roman" w:hAnsi="Times New Roman" w:cs="Times New Roman"/>
      <w:spacing w:val="0"/>
      <w:sz w:val="17"/>
      <w:szCs w:val="17"/>
    </w:rPr>
  </w:style>
  <w:style w:type="character" w:customStyle="1" w:styleId="4a">
    <w:name w:val="Заголовок №4_"/>
    <w:rsid w:val="00F939F9"/>
    <w:rPr>
      <w:rFonts w:ascii="Times New Roman" w:hAnsi="Times New Roman" w:cs="Times New Roman"/>
      <w:spacing w:val="0"/>
      <w:sz w:val="21"/>
      <w:szCs w:val="21"/>
    </w:rPr>
  </w:style>
  <w:style w:type="character" w:customStyle="1" w:styleId="4b">
    <w:name w:val="Заголовок №4 + Не полужирный"/>
    <w:rsid w:val="00F939F9"/>
    <w:rPr>
      <w:rFonts w:ascii="Times New Roman" w:hAnsi="Times New Roman" w:cs="Times New Roman"/>
      <w:b/>
      <w:bCs/>
      <w:spacing w:val="0"/>
      <w:sz w:val="21"/>
      <w:szCs w:val="21"/>
    </w:rPr>
  </w:style>
  <w:style w:type="character" w:customStyle="1" w:styleId="2fb">
    <w:name w:val="Основной текст (2)_"/>
    <w:uiPriority w:val="99"/>
    <w:rsid w:val="00F939F9"/>
    <w:rPr>
      <w:rFonts w:ascii="Times New Roman" w:hAnsi="Times New Roman" w:cs="Times New Roman"/>
      <w:spacing w:val="0"/>
      <w:sz w:val="23"/>
      <w:szCs w:val="23"/>
    </w:rPr>
  </w:style>
  <w:style w:type="character" w:customStyle="1" w:styleId="1fc">
    <w:name w:val="Заголовок №1_"/>
    <w:rsid w:val="00F939F9"/>
    <w:rPr>
      <w:rFonts w:ascii="Times New Roman" w:hAnsi="Times New Roman" w:cs="Times New Roman"/>
      <w:spacing w:val="0"/>
      <w:sz w:val="51"/>
      <w:szCs w:val="51"/>
    </w:rPr>
  </w:style>
  <w:style w:type="character" w:customStyle="1" w:styleId="3f1">
    <w:name w:val="Основной текст (3)_"/>
    <w:rsid w:val="00F939F9"/>
    <w:rPr>
      <w:rFonts w:ascii="Times New Roman" w:hAnsi="Times New Roman" w:cs="Times New Roman"/>
      <w:spacing w:val="0"/>
      <w:sz w:val="27"/>
      <w:szCs w:val="27"/>
    </w:rPr>
  </w:style>
  <w:style w:type="character" w:customStyle="1" w:styleId="afffffa">
    <w:name w:val="Основной текст_"/>
    <w:rsid w:val="00F939F9"/>
    <w:rPr>
      <w:rFonts w:ascii="Times New Roman" w:hAnsi="Times New Roman" w:cs="Times New Roman"/>
      <w:spacing w:val="0"/>
      <w:sz w:val="21"/>
      <w:szCs w:val="21"/>
    </w:rPr>
  </w:style>
  <w:style w:type="character" w:customStyle="1" w:styleId="220">
    <w:name w:val="Заголовок №2 (2)_"/>
    <w:rsid w:val="00F939F9"/>
    <w:rPr>
      <w:rFonts w:ascii="Times New Roman" w:hAnsi="Times New Roman" w:cs="Times New Roman"/>
      <w:spacing w:val="0"/>
      <w:sz w:val="27"/>
      <w:szCs w:val="27"/>
    </w:rPr>
  </w:style>
  <w:style w:type="character" w:customStyle="1" w:styleId="afffffb">
    <w:name w:val="Колонтитул_"/>
    <w:rsid w:val="00F939F9"/>
    <w:rPr>
      <w:rFonts w:ascii="Times New Roman" w:hAnsi="Times New Roman" w:cs="Times New Roman"/>
      <w:sz w:val="20"/>
      <w:szCs w:val="20"/>
    </w:rPr>
  </w:style>
  <w:style w:type="character" w:customStyle="1" w:styleId="100">
    <w:name w:val="Колонтитул + 10"/>
    <w:rsid w:val="00F939F9"/>
    <w:rPr>
      <w:rFonts w:ascii="Times New Roman" w:hAnsi="Times New Roman" w:cs="Times New Roman"/>
      <w:spacing w:val="0"/>
      <w:sz w:val="21"/>
      <w:szCs w:val="21"/>
    </w:rPr>
  </w:style>
  <w:style w:type="character" w:customStyle="1" w:styleId="2fc">
    <w:name w:val="Оглавление 2 Знак"/>
    <w:rsid w:val="00F939F9"/>
    <w:rPr>
      <w:rFonts w:ascii="Calibri" w:hAnsi="Calibri"/>
      <w:b/>
      <w:bCs/>
      <w:color w:val="000000"/>
      <w:lang w:val="ru-RU"/>
    </w:rPr>
  </w:style>
  <w:style w:type="character" w:customStyle="1" w:styleId="4c">
    <w:name w:val="Основной текст (4)_"/>
    <w:rsid w:val="00F939F9"/>
    <w:rPr>
      <w:rFonts w:ascii="Times New Roman" w:hAnsi="Times New Roman" w:cs="Times New Roman"/>
      <w:spacing w:val="0"/>
      <w:sz w:val="21"/>
      <w:szCs w:val="21"/>
    </w:rPr>
  </w:style>
  <w:style w:type="character" w:customStyle="1" w:styleId="1fd">
    <w:name w:val="Основной текст1"/>
    <w:rsid w:val="00F939F9"/>
    <w:rPr>
      <w:rFonts w:ascii="Times New Roman" w:hAnsi="Times New Roman" w:cs="Times New Roman"/>
      <w:spacing w:val="0"/>
      <w:sz w:val="21"/>
      <w:szCs w:val="21"/>
      <w:u w:val="single"/>
      <w:lang w:val="en-US" w:eastAsia="en-US"/>
    </w:rPr>
  </w:style>
  <w:style w:type="character" w:customStyle="1" w:styleId="2fd">
    <w:name w:val="Основной текст2"/>
    <w:basedOn w:val="afffffa"/>
    <w:rsid w:val="00F939F9"/>
    <w:rPr>
      <w:rFonts w:ascii="Times New Roman" w:hAnsi="Times New Roman" w:cs="Times New Roman"/>
      <w:spacing w:val="0"/>
      <w:sz w:val="21"/>
      <w:szCs w:val="21"/>
    </w:rPr>
  </w:style>
  <w:style w:type="character" w:customStyle="1" w:styleId="afffffc">
    <w:name w:val="Основной текст + Полужирный"/>
    <w:rsid w:val="00F939F9"/>
    <w:rPr>
      <w:rFonts w:ascii="Times New Roman" w:hAnsi="Times New Roman" w:cs="Times New Roman"/>
      <w:b/>
      <w:bCs/>
      <w:spacing w:val="0"/>
      <w:sz w:val="21"/>
      <w:szCs w:val="21"/>
    </w:rPr>
  </w:style>
  <w:style w:type="character" w:customStyle="1" w:styleId="411">
    <w:name w:val="Заголовок №4 + Не полужирный1"/>
    <w:rsid w:val="00F939F9"/>
    <w:rPr>
      <w:rFonts w:ascii="Times New Roman" w:hAnsi="Times New Roman" w:cs="Times New Roman"/>
      <w:b/>
      <w:bCs/>
      <w:spacing w:val="0"/>
      <w:sz w:val="21"/>
      <w:szCs w:val="21"/>
    </w:rPr>
  </w:style>
  <w:style w:type="character" w:customStyle="1" w:styleId="150">
    <w:name w:val="Основной текст + Полужирный15"/>
    <w:rsid w:val="00F939F9"/>
    <w:rPr>
      <w:rFonts w:ascii="Times New Roman" w:hAnsi="Times New Roman" w:cs="Times New Roman"/>
      <w:b/>
      <w:bCs/>
      <w:spacing w:val="0"/>
      <w:sz w:val="21"/>
      <w:szCs w:val="21"/>
    </w:rPr>
  </w:style>
  <w:style w:type="character" w:customStyle="1" w:styleId="4d">
    <w:name w:val="Основной текст (4) + Не полужирный"/>
    <w:rsid w:val="00F939F9"/>
    <w:rPr>
      <w:rFonts w:ascii="Times New Roman" w:hAnsi="Times New Roman" w:cs="Times New Roman"/>
      <w:b/>
      <w:bCs/>
      <w:spacing w:val="0"/>
      <w:sz w:val="21"/>
      <w:szCs w:val="21"/>
    </w:rPr>
  </w:style>
  <w:style w:type="character" w:customStyle="1" w:styleId="54">
    <w:name w:val="Основной текст (5)_"/>
    <w:rsid w:val="00F939F9"/>
    <w:rPr>
      <w:rFonts w:ascii="Times New Roman" w:hAnsi="Times New Roman" w:cs="Times New Roman"/>
      <w:sz w:val="21"/>
      <w:szCs w:val="21"/>
    </w:rPr>
  </w:style>
  <w:style w:type="character" w:customStyle="1" w:styleId="55">
    <w:name w:val="Основной текст (5) + Не курсив"/>
    <w:rsid w:val="00F939F9"/>
    <w:rPr>
      <w:rFonts w:ascii="Times New Roman" w:hAnsi="Times New Roman" w:cs="Times New Roman"/>
      <w:i/>
      <w:iCs/>
      <w:spacing w:val="0"/>
      <w:sz w:val="21"/>
      <w:szCs w:val="21"/>
    </w:rPr>
  </w:style>
  <w:style w:type="character" w:customStyle="1" w:styleId="450">
    <w:name w:val="Основной текст (4) + Не полужирный5"/>
    <w:rsid w:val="00F939F9"/>
    <w:rPr>
      <w:rFonts w:ascii="Times New Roman" w:hAnsi="Times New Roman" w:cs="Times New Roman"/>
      <w:b/>
      <w:bCs/>
      <w:spacing w:val="0"/>
      <w:sz w:val="21"/>
      <w:szCs w:val="21"/>
    </w:rPr>
  </w:style>
  <w:style w:type="character" w:customStyle="1" w:styleId="140">
    <w:name w:val="Основной текст + Полужирный14"/>
    <w:rsid w:val="00F939F9"/>
    <w:rPr>
      <w:rFonts w:ascii="Times New Roman" w:hAnsi="Times New Roman" w:cs="Times New Roman"/>
      <w:b/>
      <w:bCs/>
      <w:spacing w:val="0"/>
      <w:sz w:val="21"/>
      <w:szCs w:val="21"/>
    </w:rPr>
  </w:style>
  <w:style w:type="character" w:customStyle="1" w:styleId="440">
    <w:name w:val="Основной текст (4) + Не полужирный4"/>
    <w:rsid w:val="00F939F9"/>
    <w:rPr>
      <w:rFonts w:ascii="Times New Roman" w:hAnsi="Times New Roman" w:cs="Times New Roman"/>
      <w:b/>
      <w:bCs/>
      <w:spacing w:val="0"/>
      <w:sz w:val="21"/>
      <w:szCs w:val="21"/>
    </w:rPr>
  </w:style>
  <w:style w:type="character" w:customStyle="1" w:styleId="63">
    <w:name w:val="Основной текст (6)_"/>
    <w:rsid w:val="00F939F9"/>
    <w:rPr>
      <w:rFonts w:ascii="Times New Roman" w:hAnsi="Times New Roman" w:cs="Times New Roman"/>
      <w:sz w:val="20"/>
      <w:szCs w:val="20"/>
    </w:rPr>
  </w:style>
  <w:style w:type="character" w:customStyle="1" w:styleId="540">
    <w:name w:val="Основной текст (5) + Не курсив4"/>
    <w:rsid w:val="00F939F9"/>
    <w:rPr>
      <w:rFonts w:ascii="Times New Roman" w:hAnsi="Times New Roman" w:cs="Times New Roman"/>
      <w:i/>
      <w:iCs/>
      <w:spacing w:val="0"/>
      <w:sz w:val="21"/>
      <w:szCs w:val="21"/>
    </w:rPr>
  </w:style>
  <w:style w:type="character" w:customStyle="1" w:styleId="56">
    <w:name w:val="Основной текст (5) + Полужирный"/>
    <w:rsid w:val="00F939F9"/>
    <w:rPr>
      <w:rFonts w:ascii="Times New Roman" w:hAnsi="Times New Roman" w:cs="Times New Roman"/>
      <w:b/>
      <w:bCs/>
      <w:spacing w:val="0"/>
      <w:sz w:val="21"/>
      <w:szCs w:val="21"/>
    </w:rPr>
  </w:style>
  <w:style w:type="character" w:customStyle="1" w:styleId="afffffd">
    <w:name w:val="Основной текст + Курсив"/>
    <w:rsid w:val="00F939F9"/>
    <w:rPr>
      <w:rFonts w:ascii="Times New Roman" w:hAnsi="Times New Roman" w:cs="Times New Roman"/>
      <w:i/>
      <w:iCs/>
      <w:spacing w:val="0"/>
      <w:sz w:val="21"/>
      <w:szCs w:val="21"/>
    </w:rPr>
  </w:style>
  <w:style w:type="character" w:customStyle="1" w:styleId="130">
    <w:name w:val="Основной текст + Полужирный13"/>
    <w:rsid w:val="00F939F9"/>
    <w:rPr>
      <w:rFonts w:ascii="Times New Roman" w:hAnsi="Times New Roman" w:cs="Times New Roman"/>
      <w:b/>
      <w:bCs/>
      <w:spacing w:val="0"/>
      <w:sz w:val="21"/>
      <w:szCs w:val="21"/>
    </w:rPr>
  </w:style>
  <w:style w:type="character" w:customStyle="1" w:styleId="430">
    <w:name w:val="Основной текст (4) + Не полужирный3"/>
    <w:rsid w:val="00F939F9"/>
    <w:rPr>
      <w:rFonts w:ascii="Times New Roman" w:hAnsi="Times New Roman" w:cs="Times New Roman"/>
      <w:b/>
      <w:bCs/>
      <w:spacing w:val="0"/>
      <w:sz w:val="21"/>
      <w:szCs w:val="21"/>
    </w:rPr>
  </w:style>
  <w:style w:type="character" w:customStyle="1" w:styleId="530">
    <w:name w:val="Основной текст (5) + Не курсив3"/>
    <w:rsid w:val="00F939F9"/>
    <w:rPr>
      <w:rFonts w:ascii="Times New Roman" w:hAnsi="Times New Roman" w:cs="Times New Roman"/>
      <w:i/>
      <w:iCs/>
      <w:spacing w:val="0"/>
      <w:sz w:val="21"/>
      <w:szCs w:val="21"/>
    </w:rPr>
  </w:style>
  <w:style w:type="character" w:customStyle="1" w:styleId="520">
    <w:name w:val="Основной текст (5) + Полужирный2"/>
    <w:rsid w:val="00F939F9"/>
    <w:rPr>
      <w:rFonts w:ascii="Times New Roman" w:hAnsi="Times New Roman" w:cs="Times New Roman"/>
      <w:b/>
      <w:bCs/>
      <w:i/>
      <w:iCs/>
      <w:spacing w:val="0"/>
      <w:sz w:val="21"/>
      <w:szCs w:val="21"/>
    </w:rPr>
  </w:style>
  <w:style w:type="character" w:customStyle="1" w:styleId="73">
    <w:name w:val="Основной текст (7)_"/>
    <w:rsid w:val="00F939F9"/>
    <w:rPr>
      <w:rFonts w:ascii="Times New Roman" w:hAnsi="Times New Roman" w:cs="Times New Roman"/>
      <w:spacing w:val="0"/>
      <w:sz w:val="21"/>
      <w:szCs w:val="21"/>
    </w:rPr>
  </w:style>
  <w:style w:type="character" w:customStyle="1" w:styleId="74">
    <w:name w:val="Основной текст (7) + Не полужирный"/>
    <w:rsid w:val="00F939F9"/>
    <w:rPr>
      <w:rFonts w:ascii="Times New Roman" w:hAnsi="Times New Roman" w:cs="Times New Roman"/>
      <w:b/>
      <w:bCs/>
      <w:spacing w:val="0"/>
      <w:sz w:val="21"/>
      <w:szCs w:val="21"/>
    </w:rPr>
  </w:style>
  <w:style w:type="character" w:customStyle="1" w:styleId="3f2">
    <w:name w:val="Заголовок №3_"/>
    <w:rsid w:val="00F939F9"/>
    <w:rPr>
      <w:rFonts w:ascii="Times New Roman" w:hAnsi="Times New Roman" w:cs="Times New Roman"/>
      <w:spacing w:val="0"/>
      <w:sz w:val="21"/>
      <w:szCs w:val="21"/>
    </w:rPr>
  </w:style>
  <w:style w:type="character" w:customStyle="1" w:styleId="3f3">
    <w:name w:val="Основной текст3"/>
    <w:rsid w:val="00F939F9"/>
    <w:rPr>
      <w:rFonts w:ascii="Times New Roman" w:hAnsi="Times New Roman" w:cs="Times New Roman"/>
      <w:spacing w:val="0"/>
      <w:sz w:val="21"/>
      <w:szCs w:val="21"/>
      <w:u w:val="single"/>
    </w:rPr>
  </w:style>
  <w:style w:type="character" w:customStyle="1" w:styleId="82">
    <w:name w:val="Основной текст (8)_"/>
    <w:rsid w:val="00F939F9"/>
    <w:rPr>
      <w:rFonts w:ascii="Times New Roman" w:hAnsi="Times New Roman" w:cs="Times New Roman"/>
      <w:spacing w:val="0"/>
      <w:sz w:val="12"/>
      <w:szCs w:val="12"/>
    </w:rPr>
  </w:style>
  <w:style w:type="character" w:customStyle="1" w:styleId="3f4">
    <w:name w:val="Основной текст + Курсив3"/>
    <w:rsid w:val="00F939F9"/>
    <w:rPr>
      <w:rFonts w:ascii="Times New Roman" w:hAnsi="Times New Roman" w:cs="Times New Roman"/>
      <w:i/>
      <w:iCs/>
      <w:spacing w:val="0"/>
      <w:sz w:val="21"/>
      <w:szCs w:val="21"/>
    </w:rPr>
  </w:style>
  <w:style w:type="character" w:customStyle="1" w:styleId="521">
    <w:name w:val="Основной текст (5) + Не курсив2"/>
    <w:rsid w:val="00F939F9"/>
    <w:rPr>
      <w:rFonts w:ascii="Times New Roman" w:hAnsi="Times New Roman" w:cs="Times New Roman"/>
      <w:i/>
      <w:iCs/>
      <w:spacing w:val="0"/>
      <w:sz w:val="21"/>
      <w:szCs w:val="21"/>
    </w:rPr>
  </w:style>
  <w:style w:type="character" w:customStyle="1" w:styleId="2fe">
    <w:name w:val="Подпись к таблице (2)_"/>
    <w:rsid w:val="00F939F9"/>
    <w:rPr>
      <w:rFonts w:ascii="Times New Roman" w:hAnsi="Times New Roman" w:cs="Times New Roman"/>
      <w:spacing w:val="0"/>
      <w:sz w:val="21"/>
      <w:szCs w:val="21"/>
    </w:rPr>
  </w:style>
  <w:style w:type="character" w:customStyle="1" w:styleId="2ff">
    <w:name w:val="Основной текст + Курсив2"/>
    <w:rsid w:val="00F939F9"/>
    <w:rPr>
      <w:rFonts w:ascii="Times New Roman" w:hAnsi="Times New Roman" w:cs="Times New Roman"/>
      <w:i/>
      <w:iCs/>
      <w:spacing w:val="0"/>
      <w:sz w:val="21"/>
      <w:szCs w:val="21"/>
    </w:rPr>
  </w:style>
  <w:style w:type="character" w:customStyle="1" w:styleId="511">
    <w:name w:val="Основной текст (5) + Не курсив1"/>
    <w:rsid w:val="00F939F9"/>
    <w:rPr>
      <w:rFonts w:ascii="Times New Roman" w:hAnsi="Times New Roman" w:cs="Times New Roman"/>
      <w:i/>
      <w:iCs/>
      <w:spacing w:val="0"/>
      <w:sz w:val="21"/>
      <w:szCs w:val="21"/>
    </w:rPr>
  </w:style>
  <w:style w:type="character" w:customStyle="1" w:styleId="321">
    <w:name w:val="Заголовок №3 (2)_"/>
    <w:rsid w:val="00F939F9"/>
    <w:rPr>
      <w:rFonts w:ascii="Times New Roman" w:hAnsi="Times New Roman" w:cs="Times New Roman"/>
      <w:spacing w:val="0"/>
      <w:sz w:val="22"/>
      <w:szCs w:val="22"/>
    </w:rPr>
  </w:style>
  <w:style w:type="character" w:customStyle="1" w:styleId="3210">
    <w:name w:val="Заголовок №3 (2) + 10"/>
    <w:rsid w:val="00F939F9"/>
    <w:rPr>
      <w:rFonts w:ascii="Times New Roman" w:hAnsi="Times New Roman" w:cs="Times New Roman"/>
      <w:spacing w:val="0"/>
      <w:sz w:val="21"/>
      <w:szCs w:val="21"/>
    </w:rPr>
  </w:style>
  <w:style w:type="character" w:customStyle="1" w:styleId="32101">
    <w:name w:val="Заголовок №3 (2) + 101"/>
    <w:rsid w:val="00F939F9"/>
    <w:rPr>
      <w:rFonts w:ascii="Times New Roman" w:hAnsi="Times New Roman" w:cs="Times New Roman"/>
      <w:smallCaps/>
      <w:spacing w:val="0"/>
      <w:sz w:val="21"/>
      <w:szCs w:val="21"/>
    </w:rPr>
  </w:style>
  <w:style w:type="character" w:customStyle="1" w:styleId="121">
    <w:name w:val="Основной текст + Полужирный12"/>
    <w:rsid w:val="00F939F9"/>
    <w:rPr>
      <w:rFonts w:ascii="Times New Roman" w:hAnsi="Times New Roman" w:cs="Times New Roman"/>
      <w:b/>
      <w:bCs/>
      <w:spacing w:val="0"/>
      <w:sz w:val="21"/>
      <w:szCs w:val="21"/>
    </w:rPr>
  </w:style>
  <w:style w:type="character" w:customStyle="1" w:styleId="117">
    <w:name w:val="Основной текст + Полужирный11"/>
    <w:rsid w:val="00F939F9"/>
    <w:rPr>
      <w:rFonts w:ascii="Times New Roman" w:hAnsi="Times New Roman" w:cs="Times New Roman"/>
      <w:b/>
      <w:bCs/>
      <w:spacing w:val="0"/>
      <w:sz w:val="21"/>
      <w:szCs w:val="21"/>
    </w:rPr>
  </w:style>
  <w:style w:type="character" w:customStyle="1" w:styleId="512">
    <w:name w:val="Основной текст (5) + Полужирный1"/>
    <w:rsid w:val="00F939F9"/>
    <w:rPr>
      <w:rFonts w:ascii="Times New Roman" w:hAnsi="Times New Roman" w:cs="Times New Roman"/>
      <w:b/>
      <w:bCs/>
      <w:i/>
      <w:iCs/>
      <w:spacing w:val="0"/>
      <w:sz w:val="21"/>
      <w:szCs w:val="21"/>
    </w:rPr>
  </w:style>
  <w:style w:type="character" w:customStyle="1" w:styleId="92">
    <w:name w:val="Основной текст (9)_"/>
    <w:rsid w:val="00F939F9"/>
    <w:rPr>
      <w:rFonts w:ascii="Times New Roman" w:hAnsi="Times New Roman" w:cs="Times New Roman"/>
      <w:spacing w:val="0"/>
      <w:sz w:val="19"/>
      <w:szCs w:val="19"/>
    </w:rPr>
  </w:style>
  <w:style w:type="character" w:customStyle="1" w:styleId="1fe">
    <w:name w:val="Основной текст + Курсив1"/>
    <w:rsid w:val="00F939F9"/>
    <w:rPr>
      <w:rFonts w:ascii="Times New Roman" w:hAnsi="Times New Roman" w:cs="Times New Roman"/>
      <w:i/>
      <w:iCs/>
      <w:spacing w:val="0"/>
      <w:sz w:val="21"/>
      <w:szCs w:val="21"/>
    </w:rPr>
  </w:style>
  <w:style w:type="character" w:customStyle="1" w:styleId="102">
    <w:name w:val="Основной текст (10)_"/>
    <w:rsid w:val="00F939F9"/>
    <w:rPr>
      <w:rFonts w:ascii="Times New Roman" w:hAnsi="Times New Roman" w:cs="Times New Roman"/>
      <w:spacing w:val="0"/>
      <w:sz w:val="19"/>
      <w:szCs w:val="19"/>
    </w:rPr>
  </w:style>
  <w:style w:type="character" w:customStyle="1" w:styleId="420">
    <w:name w:val="Заголовок №4 (2)_"/>
    <w:rsid w:val="00F939F9"/>
    <w:rPr>
      <w:rFonts w:ascii="Times New Roman" w:hAnsi="Times New Roman" w:cs="Times New Roman"/>
      <w:spacing w:val="0"/>
      <w:sz w:val="21"/>
      <w:szCs w:val="21"/>
    </w:rPr>
  </w:style>
  <w:style w:type="character" w:customStyle="1" w:styleId="421pt">
    <w:name w:val="Заголовок №4 (2) + Интервал 1 pt"/>
    <w:rsid w:val="00F939F9"/>
    <w:rPr>
      <w:rFonts w:ascii="Times New Roman" w:hAnsi="Times New Roman" w:cs="Times New Roman"/>
      <w:spacing w:val="30"/>
      <w:sz w:val="21"/>
      <w:szCs w:val="21"/>
    </w:rPr>
  </w:style>
  <w:style w:type="character" w:customStyle="1" w:styleId="afffffe">
    <w:name w:val="Подпись к таблице_"/>
    <w:rsid w:val="00F939F9"/>
    <w:rPr>
      <w:rFonts w:ascii="Times New Roman" w:hAnsi="Times New Roman" w:cs="Times New Roman"/>
      <w:spacing w:val="0"/>
      <w:sz w:val="21"/>
      <w:szCs w:val="21"/>
    </w:rPr>
  </w:style>
  <w:style w:type="character" w:customStyle="1" w:styleId="affffff">
    <w:name w:val="Подпись к таблице"/>
    <w:rsid w:val="00F939F9"/>
    <w:rPr>
      <w:rFonts w:ascii="Times New Roman" w:hAnsi="Times New Roman" w:cs="Times New Roman"/>
      <w:spacing w:val="0"/>
      <w:sz w:val="21"/>
      <w:szCs w:val="21"/>
      <w:u w:val="single"/>
    </w:rPr>
  </w:style>
  <w:style w:type="character" w:customStyle="1" w:styleId="118">
    <w:name w:val="Основной текст (11)_"/>
    <w:rsid w:val="00F939F9"/>
    <w:rPr>
      <w:rFonts w:ascii="Times New Roman" w:hAnsi="Times New Roman" w:cs="Times New Roman"/>
      <w:spacing w:val="0"/>
      <w:sz w:val="23"/>
      <w:szCs w:val="23"/>
    </w:rPr>
  </w:style>
  <w:style w:type="character" w:customStyle="1" w:styleId="3f5">
    <w:name w:val="Заголовок №3"/>
    <w:rsid w:val="00F939F9"/>
    <w:rPr>
      <w:rFonts w:ascii="Times New Roman" w:hAnsi="Times New Roman" w:cs="Times New Roman"/>
      <w:spacing w:val="0"/>
      <w:sz w:val="21"/>
      <w:szCs w:val="21"/>
      <w:u w:val="single"/>
    </w:rPr>
  </w:style>
  <w:style w:type="character" w:customStyle="1" w:styleId="103">
    <w:name w:val="Основной текст (10)"/>
    <w:rsid w:val="00F939F9"/>
    <w:rPr>
      <w:rFonts w:ascii="Times New Roman" w:hAnsi="Times New Roman" w:cs="Times New Roman"/>
      <w:spacing w:val="0"/>
      <w:sz w:val="19"/>
      <w:szCs w:val="19"/>
      <w:u w:val="single"/>
    </w:rPr>
  </w:style>
  <w:style w:type="character" w:customStyle="1" w:styleId="119">
    <w:name w:val="Основной текст (11)"/>
    <w:rsid w:val="00F939F9"/>
    <w:rPr>
      <w:rFonts w:ascii="Times New Roman" w:hAnsi="Times New Roman" w:cs="Times New Roman"/>
      <w:spacing w:val="0"/>
      <w:sz w:val="23"/>
      <w:szCs w:val="23"/>
      <w:u w:val="single"/>
    </w:rPr>
  </w:style>
  <w:style w:type="character" w:customStyle="1" w:styleId="330">
    <w:name w:val="Заголовок №3 (3)_"/>
    <w:rsid w:val="00F939F9"/>
    <w:rPr>
      <w:rFonts w:ascii="Times New Roman" w:hAnsi="Times New Roman" w:cs="Times New Roman"/>
      <w:spacing w:val="0"/>
      <w:sz w:val="19"/>
      <w:szCs w:val="19"/>
    </w:rPr>
  </w:style>
  <w:style w:type="character" w:customStyle="1" w:styleId="2ff0">
    <w:name w:val="Заголовок №2_"/>
    <w:rsid w:val="00F939F9"/>
    <w:rPr>
      <w:rFonts w:ascii="Times New Roman" w:hAnsi="Times New Roman" w:cs="Times New Roman"/>
      <w:spacing w:val="0"/>
      <w:sz w:val="24"/>
      <w:szCs w:val="24"/>
    </w:rPr>
  </w:style>
  <w:style w:type="character" w:customStyle="1" w:styleId="4e">
    <w:name w:val="Основной текст4"/>
    <w:rsid w:val="00F939F9"/>
    <w:rPr>
      <w:rFonts w:ascii="Times New Roman" w:hAnsi="Times New Roman" w:cs="Times New Roman"/>
      <w:spacing w:val="0"/>
      <w:sz w:val="21"/>
      <w:szCs w:val="21"/>
      <w:u w:val="single"/>
      <w:lang w:val="en-US" w:eastAsia="en-US"/>
    </w:rPr>
  </w:style>
  <w:style w:type="character" w:customStyle="1" w:styleId="57">
    <w:name w:val="Основной текст5"/>
    <w:basedOn w:val="afffffa"/>
    <w:rsid w:val="00F939F9"/>
    <w:rPr>
      <w:rFonts w:ascii="Times New Roman" w:hAnsi="Times New Roman" w:cs="Times New Roman"/>
      <w:spacing w:val="0"/>
      <w:sz w:val="21"/>
      <w:szCs w:val="21"/>
    </w:rPr>
  </w:style>
  <w:style w:type="character" w:customStyle="1" w:styleId="104">
    <w:name w:val="Основной текст + Полужирный10"/>
    <w:rsid w:val="00F939F9"/>
    <w:rPr>
      <w:rFonts w:ascii="Times New Roman" w:hAnsi="Times New Roman" w:cs="Times New Roman"/>
      <w:b/>
      <w:bCs/>
      <w:spacing w:val="0"/>
      <w:sz w:val="21"/>
      <w:szCs w:val="21"/>
    </w:rPr>
  </w:style>
  <w:style w:type="character" w:customStyle="1" w:styleId="93">
    <w:name w:val="Основной текст + Полужирный9"/>
    <w:rsid w:val="00F939F9"/>
    <w:rPr>
      <w:rFonts w:ascii="Times New Roman" w:hAnsi="Times New Roman" w:cs="Times New Roman"/>
      <w:b/>
      <w:bCs/>
      <w:spacing w:val="0"/>
      <w:sz w:val="21"/>
      <w:szCs w:val="21"/>
    </w:rPr>
  </w:style>
  <w:style w:type="character" w:customStyle="1" w:styleId="421">
    <w:name w:val="Основной текст (4) + Не полужирный2"/>
    <w:rsid w:val="00F939F9"/>
    <w:rPr>
      <w:rFonts w:ascii="Times New Roman" w:hAnsi="Times New Roman" w:cs="Times New Roman"/>
      <w:b/>
      <w:bCs/>
      <w:spacing w:val="0"/>
      <w:sz w:val="21"/>
      <w:szCs w:val="21"/>
    </w:rPr>
  </w:style>
  <w:style w:type="character" w:customStyle="1" w:styleId="83">
    <w:name w:val="Основной текст + Полужирный8"/>
    <w:rsid w:val="00F939F9"/>
    <w:rPr>
      <w:rFonts w:ascii="Times New Roman" w:hAnsi="Times New Roman" w:cs="Times New Roman"/>
      <w:b/>
      <w:bCs/>
      <w:spacing w:val="0"/>
      <w:sz w:val="21"/>
      <w:szCs w:val="21"/>
    </w:rPr>
  </w:style>
  <w:style w:type="character" w:customStyle="1" w:styleId="412">
    <w:name w:val="Основной текст (4) + Не полужирный1"/>
    <w:rsid w:val="00F939F9"/>
    <w:rPr>
      <w:rFonts w:ascii="Times New Roman" w:hAnsi="Times New Roman" w:cs="Times New Roman"/>
      <w:b/>
      <w:bCs/>
      <w:spacing w:val="0"/>
      <w:sz w:val="21"/>
      <w:szCs w:val="21"/>
    </w:rPr>
  </w:style>
  <w:style w:type="character" w:customStyle="1" w:styleId="4f">
    <w:name w:val="Основной текст (4)"/>
    <w:rsid w:val="00F939F9"/>
    <w:rPr>
      <w:rFonts w:ascii="Times New Roman" w:hAnsi="Times New Roman" w:cs="Times New Roman"/>
      <w:spacing w:val="0"/>
      <w:sz w:val="21"/>
      <w:szCs w:val="21"/>
      <w:u w:val="single"/>
    </w:rPr>
  </w:style>
  <w:style w:type="character" w:customStyle="1" w:styleId="75">
    <w:name w:val="Основной текст + Полужирный7"/>
    <w:rsid w:val="00F939F9"/>
    <w:rPr>
      <w:rFonts w:ascii="Times New Roman" w:hAnsi="Times New Roman" w:cs="Times New Roman"/>
      <w:b/>
      <w:bCs/>
      <w:spacing w:val="0"/>
      <w:sz w:val="21"/>
      <w:szCs w:val="21"/>
    </w:rPr>
  </w:style>
  <w:style w:type="character" w:customStyle="1" w:styleId="64">
    <w:name w:val="Основной текст + Полужирный6"/>
    <w:rsid w:val="00F939F9"/>
    <w:rPr>
      <w:rFonts w:ascii="Times New Roman" w:hAnsi="Times New Roman" w:cs="Times New Roman"/>
      <w:b/>
      <w:bCs/>
      <w:spacing w:val="0"/>
      <w:sz w:val="21"/>
      <w:szCs w:val="21"/>
    </w:rPr>
  </w:style>
  <w:style w:type="character" w:customStyle="1" w:styleId="58">
    <w:name w:val="Основной текст + Полужирный5"/>
    <w:rsid w:val="00F939F9"/>
    <w:rPr>
      <w:rFonts w:ascii="Times New Roman" w:hAnsi="Times New Roman" w:cs="Times New Roman"/>
      <w:b/>
      <w:bCs/>
      <w:spacing w:val="0"/>
      <w:sz w:val="21"/>
      <w:szCs w:val="21"/>
    </w:rPr>
  </w:style>
  <w:style w:type="character" w:customStyle="1" w:styleId="4f0">
    <w:name w:val="Основной текст + Полужирный4"/>
    <w:rsid w:val="00F939F9"/>
    <w:rPr>
      <w:rFonts w:ascii="Times New Roman" w:hAnsi="Times New Roman" w:cs="Times New Roman"/>
      <w:b/>
      <w:bCs/>
      <w:spacing w:val="0"/>
      <w:sz w:val="21"/>
      <w:szCs w:val="21"/>
    </w:rPr>
  </w:style>
  <w:style w:type="character" w:customStyle="1" w:styleId="3f6">
    <w:name w:val="Основной текст + Полужирный3"/>
    <w:rsid w:val="00F939F9"/>
    <w:rPr>
      <w:rFonts w:ascii="Times New Roman" w:hAnsi="Times New Roman" w:cs="Times New Roman"/>
      <w:b/>
      <w:bCs/>
      <w:spacing w:val="0"/>
      <w:sz w:val="21"/>
      <w:szCs w:val="21"/>
    </w:rPr>
  </w:style>
  <w:style w:type="character" w:customStyle="1" w:styleId="2ff1">
    <w:name w:val="Основной текст + Полужирный2"/>
    <w:rsid w:val="00F939F9"/>
    <w:rPr>
      <w:rFonts w:ascii="Times New Roman" w:hAnsi="Times New Roman" w:cs="Times New Roman"/>
      <w:b/>
      <w:bCs/>
      <w:spacing w:val="0"/>
      <w:sz w:val="21"/>
      <w:szCs w:val="21"/>
    </w:rPr>
  </w:style>
  <w:style w:type="character" w:customStyle="1" w:styleId="65">
    <w:name w:val="Основной текст6"/>
    <w:basedOn w:val="afffffa"/>
    <w:rsid w:val="00F939F9"/>
    <w:rPr>
      <w:rFonts w:ascii="Times New Roman" w:hAnsi="Times New Roman" w:cs="Times New Roman"/>
      <w:spacing w:val="0"/>
      <w:sz w:val="21"/>
      <w:szCs w:val="21"/>
    </w:rPr>
  </w:style>
  <w:style w:type="character" w:customStyle="1" w:styleId="1ff">
    <w:name w:val="Основной текст + Полужирный1"/>
    <w:rsid w:val="00F939F9"/>
    <w:rPr>
      <w:rFonts w:ascii="Times New Roman" w:hAnsi="Times New Roman" w:cs="Times New Roman"/>
      <w:b/>
      <w:bCs/>
      <w:spacing w:val="0"/>
      <w:sz w:val="21"/>
      <w:szCs w:val="21"/>
    </w:rPr>
  </w:style>
  <w:style w:type="character" w:styleId="affffff0">
    <w:name w:val="footnote reference"/>
    <w:rsid w:val="00F939F9"/>
    <w:rPr>
      <w:rFonts w:cs="Times New Roman"/>
      <w:position w:val="0"/>
      <w:vertAlign w:val="superscript"/>
    </w:rPr>
  </w:style>
  <w:style w:type="character" w:customStyle="1" w:styleId="1ff0">
    <w:name w:val="Заголовок 1 Знак"/>
    <w:rsid w:val="00F939F9"/>
    <w:rPr>
      <w:rFonts w:ascii="Times New Roman" w:hAnsi="Times New Roman" w:cs="Times New Roman"/>
      <w:b/>
      <w:kern w:val="3"/>
      <w:sz w:val="28"/>
      <w:lang w:val="ru-RU" w:eastAsia="ru-RU" w:bidi="ar-SA"/>
    </w:rPr>
  </w:style>
  <w:style w:type="character" w:customStyle="1" w:styleId="blk">
    <w:name w:val="blk"/>
    <w:basedOn w:val="a0"/>
    <w:rsid w:val="00F939F9"/>
  </w:style>
  <w:style w:type="character" w:customStyle="1" w:styleId="u">
    <w:name w:val="u"/>
    <w:basedOn w:val="a0"/>
    <w:rsid w:val="00F939F9"/>
  </w:style>
  <w:style w:type="character" w:customStyle="1" w:styleId="11a">
    <w:name w:val="Заголовок 1 Знак1"/>
    <w:rsid w:val="00F939F9"/>
    <w:rPr>
      <w:rFonts w:ascii="Times New Roman" w:eastAsia="Times New Roman" w:hAnsi="Times New Roman" w:cs="Times New Roman"/>
      <w:b/>
      <w:bCs/>
      <w:color w:val="000000"/>
      <w:kern w:val="3"/>
      <w:sz w:val="28"/>
      <w:szCs w:val="32"/>
      <w:lang w:val="ru-RU"/>
    </w:rPr>
  </w:style>
  <w:style w:type="character" w:customStyle="1" w:styleId="2ff2">
    <w:name w:val="Заголовок 2 Знак"/>
    <w:rsid w:val="00F939F9"/>
    <w:rPr>
      <w:rFonts w:ascii="Times New Roman" w:eastAsia="Times New Roman" w:hAnsi="Times New Roman" w:cs="Times New Roman"/>
      <w:b/>
      <w:bCs/>
      <w:iCs/>
      <w:color w:val="000000"/>
      <w:sz w:val="28"/>
      <w:szCs w:val="28"/>
      <w:lang w:val="ru-RU" w:eastAsia="en-US"/>
    </w:rPr>
  </w:style>
  <w:style w:type="character" w:styleId="affffff1">
    <w:name w:val="FollowedHyperlink"/>
    <w:rsid w:val="00F939F9"/>
    <w:rPr>
      <w:color w:val="800080"/>
      <w:u w:val="single"/>
    </w:rPr>
  </w:style>
  <w:style w:type="character" w:customStyle="1" w:styleId="3f7">
    <w:name w:val="Заголовок 3 Знак"/>
    <w:rsid w:val="00F939F9"/>
    <w:rPr>
      <w:rFonts w:ascii="Cambria" w:eastAsia="Times New Roman" w:hAnsi="Cambria" w:cs="Times New Roman"/>
      <w:b/>
      <w:bCs/>
      <w:color w:val="000000"/>
      <w:sz w:val="26"/>
      <w:szCs w:val="26"/>
      <w:lang w:val="ru-RU"/>
    </w:rPr>
  </w:style>
  <w:style w:type="character" w:customStyle="1" w:styleId="3f8">
    <w:name w:val="Основной текст 3 Знак"/>
    <w:rsid w:val="00F939F9"/>
    <w:rPr>
      <w:rFonts w:ascii="Times New Roman" w:eastAsia="Times New Roman" w:hAnsi="Times New Roman" w:cs="Times New Roman"/>
      <w:sz w:val="24"/>
    </w:rPr>
  </w:style>
  <w:style w:type="character" w:customStyle="1" w:styleId="affffff2">
    <w:name w:val="Верхний колонтитул Знак"/>
    <w:rsid w:val="00F939F9"/>
    <w:rPr>
      <w:rFonts w:ascii="Times New Roman" w:eastAsia="Times New Roman" w:hAnsi="Times New Roman" w:cs="Times New Roman"/>
      <w:sz w:val="24"/>
      <w:szCs w:val="24"/>
    </w:rPr>
  </w:style>
  <w:style w:type="character" w:customStyle="1" w:styleId="affffff3">
    <w:name w:val="Нижний колонтитул Знак"/>
    <w:rsid w:val="00F939F9"/>
    <w:rPr>
      <w:rFonts w:ascii="Times New Roman" w:eastAsia="Times New Roman" w:hAnsi="Times New Roman" w:cs="Times New Roman"/>
      <w:sz w:val="24"/>
      <w:szCs w:val="24"/>
    </w:rPr>
  </w:style>
  <w:style w:type="character" w:customStyle="1" w:styleId="affffff4">
    <w:name w:val="Текст выноски Знак"/>
    <w:rsid w:val="00F939F9"/>
    <w:rPr>
      <w:rFonts w:ascii="Tahoma" w:hAnsi="Tahoma" w:cs="Tahoma"/>
      <w:color w:val="000000"/>
      <w:sz w:val="16"/>
      <w:szCs w:val="16"/>
      <w:lang w:val="ru-RU"/>
    </w:rPr>
  </w:style>
  <w:style w:type="character" w:customStyle="1" w:styleId="affffff5">
    <w:name w:val="Основной текст Знак"/>
    <w:rsid w:val="00F939F9"/>
    <w:rPr>
      <w:color w:val="000000"/>
      <w:sz w:val="24"/>
      <w:szCs w:val="24"/>
      <w:lang w:val="ru-RU"/>
    </w:rPr>
  </w:style>
  <w:style w:type="character" w:customStyle="1" w:styleId="1ff1">
    <w:name w:val="Основной текст Знак1"/>
    <w:rsid w:val="00F939F9"/>
    <w:rPr>
      <w:rFonts w:ascii="Times New Roman" w:eastAsia="Times New Roman" w:hAnsi="Times New Roman" w:cs="Times New Roman"/>
      <w:sz w:val="24"/>
      <w:szCs w:val="24"/>
      <w:lang w:val="en-US" w:eastAsia="en-US"/>
    </w:rPr>
  </w:style>
  <w:style w:type="character" w:customStyle="1" w:styleId="4f1">
    <w:name w:val="Заголовок 4 Знак"/>
    <w:rsid w:val="00F939F9"/>
    <w:rPr>
      <w:rFonts w:ascii="Times New Roman" w:eastAsia="Times New Roman" w:hAnsi="Times New Roman" w:cs="Times New Roman"/>
      <w:b/>
      <w:bCs/>
      <w:sz w:val="24"/>
      <w:szCs w:val="24"/>
      <w:lang w:val="en-US" w:eastAsia="en-US"/>
    </w:rPr>
  </w:style>
  <w:style w:type="character" w:customStyle="1" w:styleId="59">
    <w:name w:val="Заголовок 5 Знак"/>
    <w:rsid w:val="00F939F9"/>
    <w:rPr>
      <w:rFonts w:ascii="Times New Roman" w:eastAsia="Times New Roman" w:hAnsi="Times New Roman" w:cs="Times New Roman"/>
      <w:b/>
      <w:bCs/>
      <w:sz w:val="24"/>
      <w:szCs w:val="24"/>
      <w:lang w:val="en-US" w:eastAsia="en-US"/>
    </w:rPr>
  </w:style>
  <w:style w:type="character" w:customStyle="1" w:styleId="66">
    <w:name w:val="Заголовок 6 Знак"/>
    <w:rsid w:val="00F939F9"/>
    <w:rPr>
      <w:rFonts w:ascii="Times New Roman" w:eastAsia="Times New Roman" w:hAnsi="Times New Roman" w:cs="Times New Roman"/>
      <w:b/>
      <w:bCs/>
      <w:i/>
      <w:iCs/>
      <w:sz w:val="18"/>
      <w:szCs w:val="18"/>
      <w:lang w:val="en-US" w:eastAsia="en-US"/>
    </w:rPr>
  </w:style>
  <w:style w:type="character" w:customStyle="1" w:styleId="76">
    <w:name w:val="Заголовок 7 Знак"/>
    <w:rsid w:val="00F939F9"/>
    <w:rPr>
      <w:rFonts w:ascii="Times New Roman" w:eastAsia="Times New Roman" w:hAnsi="Times New Roman" w:cs="Times New Roman"/>
      <w:b/>
      <w:bCs/>
      <w:sz w:val="28"/>
      <w:szCs w:val="28"/>
      <w:u w:val="single"/>
      <w:lang w:val="en-US" w:eastAsia="en-US"/>
    </w:rPr>
  </w:style>
  <w:style w:type="character" w:customStyle="1" w:styleId="84">
    <w:name w:val="Заголовок 8 Знак"/>
    <w:rsid w:val="00F939F9"/>
    <w:rPr>
      <w:rFonts w:ascii="Times New Roman" w:eastAsia="Times New Roman" w:hAnsi="Times New Roman" w:cs="Times New Roman"/>
      <w:color w:val="000000"/>
      <w:sz w:val="28"/>
      <w:szCs w:val="28"/>
      <w:lang w:val="en-US" w:eastAsia="en-US"/>
    </w:rPr>
  </w:style>
  <w:style w:type="character" w:customStyle="1" w:styleId="94">
    <w:name w:val="Заголовок 9 Знак"/>
    <w:rsid w:val="00F939F9"/>
    <w:rPr>
      <w:rFonts w:ascii="Times New Roman" w:eastAsia="Times New Roman" w:hAnsi="Times New Roman" w:cs="Times New Roman"/>
      <w:b/>
      <w:bCs/>
      <w:i/>
      <w:iCs/>
      <w:sz w:val="22"/>
      <w:szCs w:val="22"/>
      <w:lang w:val="en-US" w:eastAsia="en-US"/>
    </w:rPr>
  </w:style>
  <w:style w:type="character" w:customStyle="1" w:styleId="3f9">
    <w:name w:val="Основной текст с отступом 3 Знак"/>
    <w:rsid w:val="00F939F9"/>
    <w:rPr>
      <w:rFonts w:ascii="Times New Roman" w:eastAsia="Times New Roman" w:hAnsi="Times New Roman" w:cs="Times New Roman"/>
      <w:sz w:val="16"/>
      <w:lang w:val="en-US" w:eastAsia="en-US"/>
    </w:rPr>
  </w:style>
  <w:style w:type="character" w:styleId="affffff6">
    <w:name w:val="annotation reference"/>
    <w:rsid w:val="00F939F9"/>
    <w:rPr>
      <w:sz w:val="16"/>
      <w:szCs w:val="16"/>
    </w:rPr>
  </w:style>
  <w:style w:type="character" w:customStyle="1" w:styleId="affffff7">
    <w:name w:val="Текст примечания Знак"/>
    <w:rsid w:val="00F939F9"/>
    <w:rPr>
      <w:rFonts w:ascii="Times New Roman" w:eastAsia="Times New Roman" w:hAnsi="Times New Roman" w:cs="Times New Roman"/>
    </w:rPr>
  </w:style>
  <w:style w:type="character" w:customStyle="1" w:styleId="affffff8">
    <w:name w:val="Тема примечания Знак"/>
    <w:rsid w:val="00F939F9"/>
    <w:rPr>
      <w:rFonts w:ascii="Times New Roman" w:eastAsia="Times New Roman" w:hAnsi="Times New Roman" w:cs="Times New Roman"/>
      <w:b/>
      <w:bCs/>
      <w:lang w:val="en-US" w:eastAsia="en-US"/>
    </w:rPr>
  </w:style>
  <w:style w:type="character" w:customStyle="1" w:styleId="affffff9">
    <w:name w:val="Текст сноски Знак"/>
    <w:rsid w:val="00F939F9"/>
    <w:rPr>
      <w:rFonts w:ascii="Times New Roman" w:eastAsia="Times New Roman" w:hAnsi="Times New Roman" w:cs="Times New Roman"/>
    </w:rPr>
  </w:style>
  <w:style w:type="character" w:styleId="affffffa">
    <w:name w:val="page number"/>
    <w:rsid w:val="00F939F9"/>
  </w:style>
  <w:style w:type="character" w:customStyle="1" w:styleId="affffffb">
    <w:name w:val="Текст Знак"/>
    <w:rsid w:val="00F939F9"/>
    <w:rPr>
      <w:rFonts w:ascii="Courier New" w:hAnsi="Courier New" w:cs="Courier New"/>
      <w:color w:val="000000"/>
      <w:lang w:val="ru-RU"/>
    </w:rPr>
  </w:style>
  <w:style w:type="character" w:customStyle="1" w:styleId="2ff3">
    <w:name w:val="Текст Знак2"/>
    <w:rsid w:val="00F939F9"/>
    <w:rPr>
      <w:rFonts w:ascii="Courier New" w:eastAsia="Times New Roman" w:hAnsi="Courier New" w:cs="Courier New"/>
    </w:rPr>
  </w:style>
  <w:style w:type="character" w:customStyle="1" w:styleId="2ff4">
    <w:name w:val="Верхний колонтитул Знак2"/>
    <w:rsid w:val="00F939F9"/>
    <w:rPr>
      <w:sz w:val="24"/>
      <w:szCs w:val="24"/>
    </w:rPr>
  </w:style>
  <w:style w:type="character" w:customStyle="1" w:styleId="affffffc">
    <w:name w:val="Основной текст с отступом Знак"/>
    <w:rsid w:val="00F939F9"/>
    <w:rPr>
      <w:rFonts w:ascii="Times New Roman" w:eastAsia="Times New Roman" w:hAnsi="Times New Roman" w:cs="Times New Roman"/>
      <w:sz w:val="24"/>
      <w:szCs w:val="24"/>
    </w:rPr>
  </w:style>
  <w:style w:type="character" w:customStyle="1" w:styleId="affffffd">
    <w:name w:val="Абзац списка Знак"/>
    <w:rsid w:val="00F939F9"/>
    <w:rPr>
      <w:rFonts w:ascii="Calibri" w:eastAsia="Times New Roman" w:hAnsi="Calibri" w:cs="Times New Roman"/>
      <w:sz w:val="22"/>
      <w:szCs w:val="22"/>
    </w:rPr>
  </w:style>
  <w:style w:type="character" w:customStyle="1" w:styleId="yellow">
    <w:name w:val="yellow"/>
    <w:rsid w:val="00F939F9"/>
  </w:style>
  <w:style w:type="character" w:customStyle="1" w:styleId="head1blue">
    <w:name w:val="head1blue"/>
    <w:rsid w:val="00F939F9"/>
  </w:style>
  <w:style w:type="character" w:customStyle="1" w:styleId="StrongEmphasis">
    <w:name w:val="Strong Emphasis"/>
    <w:rsid w:val="00F939F9"/>
    <w:rPr>
      <w:b/>
      <w:bCs/>
    </w:rPr>
  </w:style>
  <w:style w:type="character" w:customStyle="1" w:styleId="FontStyle21">
    <w:name w:val="Font Style21"/>
    <w:rsid w:val="00F939F9"/>
    <w:rPr>
      <w:rFonts w:ascii="Times New Roman" w:hAnsi="Times New Roman" w:cs="Times New Roman"/>
      <w:b/>
      <w:bCs/>
      <w:sz w:val="20"/>
      <w:szCs w:val="20"/>
    </w:rPr>
  </w:style>
  <w:style w:type="character" w:customStyle="1" w:styleId="FontStyle22">
    <w:name w:val="Font Style22"/>
    <w:rsid w:val="00F939F9"/>
    <w:rPr>
      <w:rFonts w:ascii="Times New Roman" w:hAnsi="Times New Roman" w:cs="Times New Roman"/>
      <w:sz w:val="20"/>
      <w:szCs w:val="20"/>
    </w:rPr>
  </w:style>
  <w:style w:type="character" w:customStyle="1" w:styleId="FontStyle13">
    <w:name w:val="Font Style13"/>
    <w:rsid w:val="00F939F9"/>
    <w:rPr>
      <w:rFonts w:ascii="Times New Roman" w:hAnsi="Times New Roman" w:cs="Times New Roman"/>
      <w:sz w:val="20"/>
      <w:szCs w:val="20"/>
    </w:rPr>
  </w:style>
  <w:style w:type="character" w:customStyle="1" w:styleId="FontStyle16">
    <w:name w:val="Font Style16"/>
    <w:rsid w:val="00F939F9"/>
    <w:rPr>
      <w:rFonts w:ascii="Courier New" w:hAnsi="Courier New" w:cs="Courier New"/>
      <w:b/>
      <w:bCs/>
      <w:sz w:val="18"/>
      <w:szCs w:val="18"/>
    </w:rPr>
  </w:style>
  <w:style w:type="character" w:customStyle="1" w:styleId="FontStyle15">
    <w:name w:val="Font Style15"/>
    <w:rsid w:val="00F939F9"/>
    <w:rPr>
      <w:rFonts w:ascii="Times New Roman" w:hAnsi="Times New Roman" w:cs="Times New Roman"/>
      <w:b/>
      <w:bCs/>
      <w:sz w:val="16"/>
      <w:szCs w:val="16"/>
    </w:rPr>
  </w:style>
  <w:style w:type="character" w:customStyle="1" w:styleId="apple-converted-space">
    <w:name w:val="apple-converted-space"/>
    <w:rsid w:val="00F939F9"/>
  </w:style>
  <w:style w:type="character" w:customStyle="1" w:styleId="apple-style-span">
    <w:name w:val="apple-style-span"/>
    <w:rsid w:val="00F939F9"/>
  </w:style>
  <w:style w:type="character" w:customStyle="1" w:styleId="A10">
    <w:name w:val="A10"/>
    <w:rsid w:val="00F939F9"/>
    <w:rPr>
      <w:rFonts w:cs="Xerox Sans"/>
      <w:color w:val="000000"/>
      <w:sz w:val="14"/>
      <w:szCs w:val="14"/>
    </w:rPr>
  </w:style>
  <w:style w:type="character" w:customStyle="1" w:styleId="affffffe">
    <w:name w:val="Без интервала Знак"/>
    <w:rsid w:val="00F939F9"/>
    <w:rPr>
      <w:rFonts w:ascii="Calibri" w:eastAsia="Calibri" w:hAnsi="Calibri" w:cs="Times New Roman"/>
      <w:sz w:val="22"/>
      <w:szCs w:val="22"/>
      <w:lang w:bidi="ar-SA"/>
    </w:rPr>
  </w:style>
  <w:style w:type="character" w:customStyle="1" w:styleId="2ff5">
    <w:name w:val="Основной текст с отступом 2 Знак"/>
    <w:rsid w:val="00F939F9"/>
    <w:rPr>
      <w:rFonts w:ascii="Times New Roman" w:eastAsia="Times New Roman" w:hAnsi="Times New Roman" w:cs="Times New Roman"/>
      <w:sz w:val="24"/>
      <w:szCs w:val="24"/>
    </w:rPr>
  </w:style>
  <w:style w:type="character" w:customStyle="1" w:styleId="ConsNormal0">
    <w:name w:val="ConsNormal Знак"/>
    <w:rsid w:val="00F939F9"/>
    <w:rPr>
      <w:rFonts w:ascii="Arial" w:eastAsia="Times New Roman" w:hAnsi="Arial" w:cs="Arial"/>
      <w:lang w:val="ru-RU" w:eastAsia="ru-RU" w:bidi="ar-SA"/>
    </w:rPr>
  </w:style>
  <w:style w:type="character" w:customStyle="1" w:styleId="FontStyle36">
    <w:name w:val="Font Style36"/>
    <w:rsid w:val="00F939F9"/>
    <w:rPr>
      <w:rFonts w:ascii="Times New Roman" w:hAnsi="Times New Roman" w:cs="Times New Roman"/>
      <w:b/>
      <w:bCs/>
      <w:sz w:val="14"/>
      <w:szCs w:val="14"/>
    </w:rPr>
  </w:style>
  <w:style w:type="character" w:customStyle="1" w:styleId="HTML1">
    <w:name w:val="Стандартный HTML Знак"/>
    <w:rsid w:val="00F939F9"/>
    <w:rPr>
      <w:rFonts w:ascii="Courier New" w:hAnsi="Courier New"/>
      <w:color w:val="000000"/>
    </w:rPr>
  </w:style>
  <w:style w:type="character" w:customStyle="1" w:styleId="HTML10">
    <w:name w:val="Стандартный HTML Знак1"/>
    <w:rsid w:val="00F939F9"/>
    <w:rPr>
      <w:rFonts w:ascii="Courier New" w:hAnsi="Courier New" w:cs="Courier New"/>
      <w:color w:val="000000"/>
      <w:lang w:val="ru-RU"/>
    </w:rPr>
  </w:style>
  <w:style w:type="character" w:customStyle="1" w:styleId="afffffff">
    <w:name w:val="Название Знак"/>
    <w:rsid w:val="00F939F9"/>
  </w:style>
  <w:style w:type="character" w:customStyle="1" w:styleId="1ff2">
    <w:name w:val="Название Знак1"/>
    <w:rsid w:val="00F939F9"/>
    <w:rPr>
      <w:rFonts w:ascii="Cambria" w:eastAsia="Times New Roman" w:hAnsi="Cambria" w:cs="Times New Roman"/>
      <w:b/>
      <w:bCs/>
      <w:color w:val="000000"/>
      <w:kern w:val="3"/>
      <w:sz w:val="32"/>
      <w:szCs w:val="32"/>
      <w:lang w:val="ru-RU"/>
    </w:rPr>
  </w:style>
  <w:style w:type="character" w:customStyle="1" w:styleId="afffffff0">
    <w:name w:val="Подзаголовок Знак"/>
    <w:rsid w:val="00F939F9"/>
    <w:rPr>
      <w:rFonts w:ascii="Arial" w:hAnsi="Arial"/>
    </w:rPr>
  </w:style>
  <w:style w:type="character" w:customStyle="1" w:styleId="1ff3">
    <w:name w:val="Подзаголовок Знак1"/>
    <w:rsid w:val="00F939F9"/>
    <w:rPr>
      <w:rFonts w:ascii="Cambria" w:eastAsia="Times New Roman" w:hAnsi="Cambria" w:cs="Times New Roman"/>
      <w:color w:val="000000"/>
      <w:sz w:val="24"/>
      <w:szCs w:val="24"/>
      <w:lang w:val="ru-RU"/>
    </w:rPr>
  </w:style>
  <w:style w:type="character" w:customStyle="1" w:styleId="afffffff1">
    <w:name w:val="Красная строка Знак"/>
    <w:rsid w:val="00F939F9"/>
  </w:style>
  <w:style w:type="character" w:customStyle="1" w:styleId="1ff4">
    <w:name w:val="Красная строка Знак1"/>
    <w:rsid w:val="00F939F9"/>
    <w:rPr>
      <w:rFonts w:ascii="Times New Roman" w:eastAsia="Times New Roman" w:hAnsi="Times New Roman" w:cs="Times New Roman"/>
      <w:color w:val="000000"/>
      <w:sz w:val="24"/>
      <w:szCs w:val="24"/>
      <w:lang w:val="ru-RU" w:eastAsia="en-US"/>
    </w:rPr>
  </w:style>
  <w:style w:type="character" w:customStyle="1" w:styleId="2ff6">
    <w:name w:val="Красная строка 2 Знак"/>
    <w:rsid w:val="00F939F9"/>
    <w:rPr>
      <w:b/>
      <w:bCs/>
      <w:i/>
      <w:iCs/>
    </w:rPr>
  </w:style>
  <w:style w:type="character" w:customStyle="1" w:styleId="214">
    <w:name w:val="Красная строка 2 Знак1"/>
    <w:basedOn w:val="affffffc"/>
    <w:rsid w:val="00F939F9"/>
    <w:rPr>
      <w:rFonts w:ascii="Times New Roman" w:eastAsia="Times New Roman" w:hAnsi="Times New Roman" w:cs="Times New Roman"/>
      <w:sz w:val="24"/>
      <w:szCs w:val="24"/>
    </w:rPr>
  </w:style>
  <w:style w:type="character" w:customStyle="1" w:styleId="afffffff2">
    <w:name w:val="Заголовок записки Знак"/>
    <w:rsid w:val="00F939F9"/>
  </w:style>
  <w:style w:type="character" w:customStyle="1" w:styleId="1ff5">
    <w:name w:val="Заголовок записки Знак1"/>
    <w:rsid w:val="00F939F9"/>
    <w:rPr>
      <w:color w:val="000000"/>
      <w:sz w:val="24"/>
      <w:szCs w:val="24"/>
      <w:lang w:val="ru-RU"/>
    </w:rPr>
  </w:style>
  <w:style w:type="character" w:customStyle="1" w:styleId="2ff7">
    <w:name w:val="Основной текст 2 Знак"/>
    <w:rsid w:val="00F939F9"/>
    <w:rPr>
      <w:spacing w:val="-2"/>
    </w:rPr>
  </w:style>
  <w:style w:type="character" w:customStyle="1" w:styleId="215">
    <w:name w:val="Основной текст 2 Знак1"/>
    <w:rsid w:val="00F939F9"/>
    <w:rPr>
      <w:color w:val="000000"/>
      <w:sz w:val="24"/>
      <w:szCs w:val="24"/>
      <w:lang w:val="ru-RU"/>
    </w:rPr>
  </w:style>
  <w:style w:type="character" w:customStyle="1" w:styleId="216">
    <w:name w:val="Основной текст с отступом 2 Знак1"/>
    <w:rsid w:val="00F939F9"/>
    <w:rPr>
      <w:rFonts w:ascii="Calibri" w:hAnsi="Calibri"/>
      <w:b/>
      <w:bCs/>
      <w:i/>
      <w:iCs/>
      <w:sz w:val="28"/>
      <w:szCs w:val="28"/>
      <w:lang w:val="ru-RU" w:eastAsia="ru-RU" w:bidi="ar-SA"/>
    </w:rPr>
  </w:style>
  <w:style w:type="character" w:customStyle="1" w:styleId="311">
    <w:name w:val="Основной текст с отступом 3 Знак1"/>
    <w:rsid w:val="00F939F9"/>
    <w:rPr>
      <w:sz w:val="24"/>
      <w:szCs w:val="24"/>
      <w:lang w:val="ru-RU" w:eastAsia="ru-RU" w:bidi="ar-SA"/>
    </w:rPr>
  </w:style>
  <w:style w:type="character" w:customStyle="1" w:styleId="afffffff3">
    <w:name w:val="Схема документа Знак"/>
    <w:rsid w:val="00F939F9"/>
    <w:rPr>
      <w:rFonts w:ascii="Tahoma" w:hAnsi="Tahoma"/>
    </w:rPr>
  </w:style>
  <w:style w:type="character" w:customStyle="1" w:styleId="1ff6">
    <w:name w:val="Схема документа Знак1"/>
    <w:rsid w:val="00F939F9"/>
    <w:rPr>
      <w:rFonts w:ascii="Tahoma" w:hAnsi="Tahoma" w:cs="Tahoma"/>
      <w:color w:val="000000"/>
      <w:sz w:val="16"/>
      <w:szCs w:val="16"/>
      <w:lang w:val="ru-RU"/>
    </w:rPr>
  </w:style>
  <w:style w:type="character" w:customStyle="1" w:styleId="513">
    <w:name w:val="Заголовок 5 Знак1"/>
    <w:rsid w:val="00F939F9"/>
    <w:rPr>
      <w:rFonts w:ascii="Cambria" w:hAnsi="Cambria"/>
      <w:color w:val="243F60"/>
    </w:rPr>
  </w:style>
  <w:style w:type="character" w:customStyle="1" w:styleId="spanheaderlot21">
    <w:name w:val="span_header_lot_21"/>
    <w:rsid w:val="00F939F9"/>
    <w:rPr>
      <w:b/>
      <w:bCs/>
    </w:rPr>
  </w:style>
  <w:style w:type="character" w:customStyle="1" w:styleId="1ff7">
    <w:name w:val="Основной шрифт1"/>
    <w:rsid w:val="00F939F9"/>
  </w:style>
  <w:style w:type="character" w:customStyle="1" w:styleId="1ff8">
    <w:name w:val="Знак1"/>
    <w:rsid w:val="00F939F9"/>
  </w:style>
  <w:style w:type="character" w:customStyle="1" w:styleId="77">
    <w:name w:val="Знак Знак7"/>
    <w:rsid w:val="00F939F9"/>
    <w:rPr>
      <w:b/>
      <w:bCs/>
      <w:i/>
      <w:iCs/>
    </w:rPr>
  </w:style>
  <w:style w:type="character" w:customStyle="1" w:styleId="3fa">
    <w:name w:val="Знак Знак3"/>
    <w:rsid w:val="00F939F9"/>
    <w:rPr>
      <w:b/>
      <w:bCs/>
      <w:i/>
      <w:iCs/>
    </w:rPr>
  </w:style>
  <w:style w:type="character" w:customStyle="1" w:styleId="5a">
    <w:name w:val="Знак Знак5"/>
    <w:rsid w:val="00F939F9"/>
  </w:style>
  <w:style w:type="character" w:customStyle="1" w:styleId="4f2">
    <w:name w:val="Знак Знак4"/>
    <w:rsid w:val="00F939F9"/>
    <w:rPr>
      <w:b/>
      <w:bCs/>
    </w:rPr>
  </w:style>
  <w:style w:type="character" w:customStyle="1" w:styleId="2ff8">
    <w:name w:val="Знак2 Знак Знак"/>
    <w:rsid w:val="00F939F9"/>
  </w:style>
  <w:style w:type="character" w:customStyle="1" w:styleId="BodyTextIndentChar1">
    <w:name w:val="Body Text Indent Char1"/>
    <w:rsid w:val="00F939F9"/>
    <w:rPr>
      <w:rFonts w:ascii="Times New Roman" w:hAnsi="Times New Roman" w:cs="Times New Roman"/>
    </w:rPr>
  </w:style>
  <w:style w:type="character" w:customStyle="1" w:styleId="text0">
    <w:name w:val="text"/>
    <w:rsid w:val="00F939F9"/>
  </w:style>
  <w:style w:type="character" w:customStyle="1" w:styleId="HeaderChar">
    <w:name w:val="Header Char"/>
    <w:rsid w:val="00F939F9"/>
  </w:style>
  <w:style w:type="character" w:customStyle="1" w:styleId="Heading1Char">
    <w:name w:val="Heading 1 Char"/>
    <w:rsid w:val="00F939F9"/>
    <w:rPr>
      <w:b/>
      <w:bCs/>
    </w:rPr>
  </w:style>
  <w:style w:type="character" w:customStyle="1" w:styleId="Heading2Char">
    <w:name w:val="Heading 2 Char"/>
    <w:rsid w:val="00F939F9"/>
    <w:rPr>
      <w:b/>
      <w:bCs/>
    </w:rPr>
  </w:style>
  <w:style w:type="character" w:customStyle="1" w:styleId="67">
    <w:name w:val="Знак Знак6"/>
    <w:rsid w:val="00F939F9"/>
  </w:style>
  <w:style w:type="character" w:customStyle="1" w:styleId="2ff9">
    <w:name w:val="Знак Знак2"/>
    <w:rsid w:val="00F939F9"/>
  </w:style>
  <w:style w:type="character" w:customStyle="1" w:styleId="217">
    <w:name w:val="Знак2 Знак Знак1"/>
    <w:rsid w:val="00F939F9"/>
  </w:style>
  <w:style w:type="character" w:customStyle="1" w:styleId="ter">
    <w:name w:val="ter"/>
    <w:rsid w:val="00F939F9"/>
  </w:style>
  <w:style w:type="character" w:customStyle="1" w:styleId="nobr">
    <w:name w:val="nobr"/>
    <w:rsid w:val="00F939F9"/>
  </w:style>
  <w:style w:type="character" w:customStyle="1" w:styleId="FontStyle26">
    <w:name w:val="Font Style26"/>
    <w:rsid w:val="00F939F9"/>
    <w:rPr>
      <w:rFonts w:ascii="Times New Roman" w:hAnsi="Times New Roman" w:cs="Times New Roman"/>
    </w:rPr>
  </w:style>
  <w:style w:type="character" w:customStyle="1" w:styleId="FontStyle32">
    <w:name w:val="Font Style32"/>
    <w:rsid w:val="00F939F9"/>
    <w:rPr>
      <w:rFonts w:ascii="Arial Narrow" w:hAnsi="Arial Narrow" w:cs="Arial Narrow"/>
      <w:sz w:val="18"/>
      <w:szCs w:val="18"/>
    </w:rPr>
  </w:style>
  <w:style w:type="character" w:customStyle="1" w:styleId="TitleChar">
    <w:name w:val="Title Char"/>
    <w:rsid w:val="00F939F9"/>
    <w:rPr>
      <w:rFonts w:ascii="Times New Roman" w:hAnsi="Times New Roman" w:cs="Times New Roman"/>
      <w:sz w:val="20"/>
      <w:szCs w:val="20"/>
      <w:lang w:val="en-US" w:eastAsia="ru-RU"/>
    </w:rPr>
  </w:style>
  <w:style w:type="character" w:customStyle="1" w:styleId="product-facts-copy">
    <w:name w:val="product-facts-copy"/>
    <w:rsid w:val="00F939F9"/>
    <w:rPr>
      <w:rFonts w:cs="Times New Roman"/>
    </w:rPr>
  </w:style>
  <w:style w:type="character" w:customStyle="1" w:styleId="texte">
    <w:name w:val="texte"/>
    <w:rsid w:val="00F939F9"/>
    <w:rPr>
      <w:rFonts w:cs="Times New Roman"/>
    </w:rPr>
  </w:style>
  <w:style w:type="character" w:customStyle="1" w:styleId="pat">
    <w:name w:val="pat"/>
    <w:rsid w:val="00F939F9"/>
    <w:rPr>
      <w:rFonts w:cs="Times New Roman"/>
    </w:rPr>
  </w:style>
  <w:style w:type="character" w:customStyle="1" w:styleId="b-offerspricevalue">
    <w:name w:val="b-offers__price__value"/>
    <w:rsid w:val="00F939F9"/>
  </w:style>
  <w:style w:type="character" w:customStyle="1" w:styleId="FontStyle31">
    <w:name w:val="Font Style31"/>
    <w:rsid w:val="00F939F9"/>
    <w:rPr>
      <w:rFonts w:ascii="Times New Roman" w:hAnsi="Times New Roman" w:cs="Times New Roman"/>
      <w:sz w:val="20"/>
      <w:szCs w:val="20"/>
    </w:rPr>
  </w:style>
  <w:style w:type="character" w:customStyle="1" w:styleId="FontStyle29">
    <w:name w:val="Font Style29"/>
    <w:rsid w:val="00F939F9"/>
    <w:rPr>
      <w:rFonts w:ascii="Times New Roman" w:hAnsi="Times New Roman" w:cs="Times New Roman"/>
      <w:i/>
      <w:iCs/>
      <w:sz w:val="20"/>
      <w:szCs w:val="20"/>
    </w:rPr>
  </w:style>
  <w:style w:type="character" w:customStyle="1" w:styleId="FontStyle30">
    <w:name w:val="Font Style30"/>
    <w:rsid w:val="00F939F9"/>
    <w:rPr>
      <w:rFonts w:ascii="Times New Roman" w:hAnsi="Times New Roman" w:cs="Times New Roman"/>
      <w:b/>
      <w:bCs/>
      <w:sz w:val="20"/>
      <w:szCs w:val="20"/>
    </w:rPr>
  </w:style>
  <w:style w:type="character" w:customStyle="1" w:styleId="1ff9">
    <w:name w:val="Основной текст с отступом Знак1"/>
    <w:rsid w:val="00F939F9"/>
    <w:rPr>
      <w:sz w:val="24"/>
      <w:szCs w:val="24"/>
    </w:rPr>
  </w:style>
  <w:style w:type="character" w:customStyle="1" w:styleId="312">
    <w:name w:val="Основной текст 3 Знак1"/>
    <w:rsid w:val="00F939F9"/>
    <w:rPr>
      <w:sz w:val="16"/>
      <w:szCs w:val="16"/>
    </w:rPr>
  </w:style>
  <w:style w:type="character" w:customStyle="1" w:styleId="middletext">
    <w:name w:val="middletext"/>
    <w:rsid w:val="00F939F9"/>
  </w:style>
  <w:style w:type="character" w:customStyle="1" w:styleId="fn">
    <w:name w:val="fn"/>
    <w:rsid w:val="00F939F9"/>
  </w:style>
  <w:style w:type="character" w:customStyle="1" w:styleId="1ffa">
    <w:name w:val="Текст сноски Знак1"/>
    <w:rsid w:val="00F939F9"/>
  </w:style>
  <w:style w:type="character" w:customStyle="1" w:styleId="1ffb">
    <w:name w:val="Верхний колонтитул Знак1"/>
    <w:rsid w:val="00F939F9"/>
    <w:rPr>
      <w:sz w:val="24"/>
      <w:szCs w:val="24"/>
    </w:rPr>
  </w:style>
  <w:style w:type="character" w:customStyle="1" w:styleId="1ffc">
    <w:name w:val="Нижний колонтитул Знак1"/>
    <w:rsid w:val="00F939F9"/>
    <w:rPr>
      <w:sz w:val="24"/>
      <w:szCs w:val="24"/>
    </w:rPr>
  </w:style>
  <w:style w:type="character" w:customStyle="1" w:styleId="1ffd">
    <w:name w:val="Текст Знак1"/>
    <w:rsid w:val="00F939F9"/>
    <w:rPr>
      <w:rFonts w:ascii="Consolas" w:hAnsi="Consolas"/>
      <w:sz w:val="21"/>
      <w:szCs w:val="21"/>
    </w:rPr>
  </w:style>
  <w:style w:type="character" w:customStyle="1" w:styleId="1ffe">
    <w:name w:val="Текст выноски Знак1"/>
    <w:rsid w:val="00F939F9"/>
    <w:rPr>
      <w:rFonts w:ascii="Tahoma" w:hAnsi="Tahoma" w:cs="Tahoma"/>
      <w:sz w:val="16"/>
      <w:szCs w:val="16"/>
    </w:rPr>
  </w:style>
  <w:style w:type="character" w:customStyle="1" w:styleId="FontStyle14">
    <w:name w:val="Font Style14"/>
    <w:rsid w:val="00F939F9"/>
    <w:rPr>
      <w:rFonts w:ascii="Arial" w:hAnsi="Arial" w:cs="Arial"/>
      <w:sz w:val="14"/>
      <w:szCs w:val="14"/>
    </w:rPr>
  </w:style>
  <w:style w:type="character" w:customStyle="1" w:styleId="price1">
    <w:name w:val="price1"/>
    <w:rsid w:val="00F939F9"/>
    <w:rPr>
      <w:color w:val="DD4101"/>
      <w:sz w:val="18"/>
      <w:szCs w:val="18"/>
    </w:rPr>
  </w:style>
  <w:style w:type="character" w:customStyle="1" w:styleId="menu2">
    <w:name w:val="menu2"/>
    <w:rsid w:val="00F939F9"/>
  </w:style>
  <w:style w:type="character" w:customStyle="1" w:styleId="2ffa">
    <w:name w:val="Основной текст Знак2"/>
    <w:rsid w:val="00F939F9"/>
    <w:rPr>
      <w:sz w:val="23"/>
    </w:rPr>
  </w:style>
  <w:style w:type="character" w:customStyle="1" w:styleId="afffffff4">
    <w:name w:val="Гипертекстовая ссылка"/>
    <w:rsid w:val="00F939F9"/>
    <w:rPr>
      <w:color w:val="008000"/>
      <w:u w:val="single"/>
    </w:rPr>
  </w:style>
  <w:style w:type="character" w:customStyle="1" w:styleId="218">
    <w:name w:val="Заголовок 2 Знак1 Знак"/>
    <w:rsid w:val="00F939F9"/>
    <w:rPr>
      <w:b/>
      <w:sz w:val="28"/>
      <w:lang w:val="ru-RU" w:eastAsia="ru-RU" w:bidi="ar-SA"/>
    </w:rPr>
  </w:style>
  <w:style w:type="character" w:customStyle="1" w:styleId="CharChar0">
    <w:name w:val="ОсновнойПодЗаголовок Char Char"/>
    <w:rsid w:val="00F939F9"/>
    <w:rPr>
      <w:lang w:val="ru-RU" w:eastAsia="ru-RU" w:bidi="ar-SA"/>
    </w:rPr>
  </w:style>
  <w:style w:type="character" w:customStyle="1" w:styleId="afffffff5">
    <w:name w:val="Дата Знак"/>
    <w:rsid w:val="00F939F9"/>
    <w:rPr>
      <w:rFonts w:ascii="Times New Roman" w:eastAsia="Times New Roman" w:hAnsi="Times New Roman" w:cs="Times New Roman"/>
      <w:sz w:val="24"/>
    </w:rPr>
  </w:style>
  <w:style w:type="character" w:customStyle="1" w:styleId="afffffff6">
    <w:name w:val="Без интервала Знак Знак"/>
    <w:rsid w:val="00F939F9"/>
    <w:rPr>
      <w:rFonts w:ascii="Calibri" w:eastAsia="Calibri" w:hAnsi="Calibri"/>
      <w:sz w:val="22"/>
      <w:szCs w:val="22"/>
      <w:lang w:val="ru-RU" w:eastAsia="en-US" w:bidi="ar-SA"/>
    </w:rPr>
  </w:style>
  <w:style w:type="character" w:customStyle="1" w:styleId="FontStyle12">
    <w:name w:val="Font Style12"/>
    <w:rsid w:val="00F939F9"/>
    <w:rPr>
      <w:rFonts w:ascii="Times New Roman" w:hAnsi="Times New Roman" w:cs="Times New Roman"/>
      <w:sz w:val="26"/>
      <w:szCs w:val="26"/>
    </w:rPr>
  </w:style>
  <w:style w:type="character" w:customStyle="1" w:styleId="-3">
    <w:name w:val="Цветная заливка - Акцент 3 Знак"/>
    <w:rsid w:val="00F939F9"/>
    <w:rPr>
      <w:rFonts w:ascii="Calibri" w:eastAsia="Calibri" w:hAnsi="Calibri" w:cs="Times New Roman"/>
      <w:sz w:val="22"/>
      <w:szCs w:val="22"/>
      <w:lang w:val="en-US" w:eastAsia="en-US"/>
    </w:rPr>
  </w:style>
  <w:style w:type="character" w:customStyle="1" w:styleId="1fff">
    <w:name w:val="Без интервала Знак1"/>
    <w:rsid w:val="00F939F9"/>
    <w:rPr>
      <w:sz w:val="24"/>
      <w:szCs w:val="22"/>
      <w:lang w:val="ru-RU" w:eastAsia="ru-RU" w:bidi="ar-SA"/>
    </w:rPr>
  </w:style>
  <w:style w:type="character" w:customStyle="1" w:styleId="FontStyle19">
    <w:name w:val="Font Style19"/>
    <w:rsid w:val="00F939F9"/>
    <w:rPr>
      <w:rFonts w:ascii="Lucida Sans Unicode" w:hAnsi="Lucida Sans Unicode" w:cs="Lucida Sans Unicode"/>
      <w:spacing w:val="-10"/>
      <w:sz w:val="20"/>
      <w:szCs w:val="20"/>
    </w:rPr>
  </w:style>
  <w:style w:type="character" w:customStyle="1" w:styleId="-30">
    <w:name w:val="Светлая сетка - Акцент 3 Знак"/>
    <w:rsid w:val="00F939F9"/>
    <w:rPr>
      <w:rFonts w:ascii="Times New Roman" w:eastAsia="Calibri" w:hAnsi="Times New Roman" w:cs="Times New Roman"/>
      <w:sz w:val="26"/>
      <w:szCs w:val="22"/>
      <w:lang w:eastAsia="en-US"/>
    </w:rPr>
  </w:style>
  <w:style w:type="character" w:customStyle="1" w:styleId="1-2">
    <w:name w:val="Средняя сетка 1 - Акцент 2 Знак"/>
    <w:rsid w:val="00F939F9"/>
    <w:rPr>
      <w:rFonts w:ascii="Times New Roman" w:eastAsia="Calibri" w:hAnsi="Times New Roman" w:cs="Times New Roman"/>
      <w:sz w:val="26"/>
      <w:szCs w:val="22"/>
      <w:lang w:val="en-US" w:eastAsia="en-US"/>
    </w:rPr>
  </w:style>
  <w:style w:type="character" w:customStyle="1" w:styleId="1fff0">
    <w:name w:val="Обычный 1 Знак"/>
    <w:rsid w:val="00F939F9"/>
    <w:rPr>
      <w:rFonts w:ascii="Times New Roman" w:eastAsia="Times New Roman" w:hAnsi="Times New Roman" w:cs="Times New Roman"/>
      <w:sz w:val="24"/>
      <w:szCs w:val="24"/>
      <w:lang w:val="en-US" w:eastAsia="en-US"/>
    </w:rPr>
  </w:style>
  <w:style w:type="character" w:customStyle="1" w:styleId="1fff1">
    <w:name w:val="Дефис 1 Знак"/>
    <w:rsid w:val="00F939F9"/>
    <w:rPr>
      <w:rFonts w:ascii="Times New Roman" w:eastAsia="Times New Roman" w:hAnsi="Times New Roman" w:cs="Times New Roman"/>
      <w:sz w:val="24"/>
      <w:szCs w:val="24"/>
      <w:lang w:val="en-US" w:eastAsia="en-US"/>
    </w:rPr>
  </w:style>
  <w:style w:type="character" w:customStyle="1" w:styleId="afffffff7">
    <w:name w:val="Таблица шапка Знак"/>
    <w:rsid w:val="00F939F9"/>
    <w:rPr>
      <w:rFonts w:ascii="Times New Roman" w:eastAsia="Times New Roman" w:hAnsi="Times New Roman" w:cs="Times New Roman"/>
      <w:b/>
      <w:sz w:val="24"/>
      <w:szCs w:val="24"/>
      <w:lang w:val="en-US" w:eastAsia="en-US"/>
    </w:rPr>
  </w:style>
  <w:style w:type="character" w:customStyle="1" w:styleId="afffffff8">
    <w:name w:val="Таблица текст Знак"/>
    <w:rsid w:val="00F939F9"/>
    <w:rPr>
      <w:rFonts w:ascii="Times New Roman" w:eastAsia="Times New Roman" w:hAnsi="Times New Roman" w:cs="Times New Roman"/>
      <w:sz w:val="24"/>
      <w:szCs w:val="24"/>
      <w:lang w:val="en-US" w:eastAsia="en-US"/>
    </w:rPr>
  </w:style>
  <w:style w:type="character" w:customStyle="1" w:styleId="1fff2">
    <w:name w:val="_Маркированный список уровня 1 Знак"/>
    <w:rsid w:val="00F939F9"/>
    <w:rPr>
      <w:rFonts w:ascii="Times New Roman" w:eastAsia="Times New Roman" w:hAnsi="Times New Roman" w:cs="Times New Roman"/>
      <w:sz w:val="24"/>
      <w:szCs w:val="26"/>
      <w:lang w:val="en-US" w:eastAsia="en-US"/>
    </w:rPr>
  </w:style>
  <w:style w:type="character" w:customStyle="1" w:styleId="11b">
    <w:name w:val="_Нумерованный 1 Знак1"/>
    <w:rsid w:val="00F939F9"/>
    <w:rPr>
      <w:rFonts w:ascii="Times New Roman" w:eastAsia="Times New Roman" w:hAnsi="Times New Roman" w:cs="Times New Roman"/>
      <w:sz w:val="24"/>
      <w:szCs w:val="24"/>
      <w:lang w:val="en-US" w:eastAsia="en-US"/>
    </w:rPr>
  </w:style>
  <w:style w:type="character" w:customStyle="1" w:styleId="afffffff9">
    <w:name w:val="Название объекта Знак"/>
    <w:rsid w:val="00F939F9"/>
    <w:rPr>
      <w:rFonts w:ascii="Times New Roman" w:eastAsia="Times New Roman" w:hAnsi="Times New Roman" w:cs="Times New Roman"/>
      <w:b/>
      <w:bCs/>
    </w:rPr>
  </w:style>
  <w:style w:type="character" w:customStyle="1" w:styleId="afffffffa">
    <w:name w:val="*Основной текст Знак"/>
    <w:rsid w:val="00F939F9"/>
    <w:rPr>
      <w:rFonts w:ascii="Times New Roman" w:hAnsi="Times New Roman" w:cs="Times New Roman"/>
      <w:sz w:val="24"/>
      <w:szCs w:val="24"/>
      <w:lang w:eastAsia="en-US" w:bidi="en-US"/>
    </w:rPr>
  </w:style>
  <w:style w:type="character" w:customStyle="1" w:styleId="DFN">
    <w:name w:val="DFN"/>
    <w:rsid w:val="00F939F9"/>
    <w:rPr>
      <w:b/>
    </w:rPr>
  </w:style>
  <w:style w:type="character" w:customStyle="1" w:styleId="-13">
    <w:name w:val="- Список1 Знак"/>
    <w:rsid w:val="00F939F9"/>
    <w:rPr>
      <w:rFonts w:ascii="Times New Roman" w:eastAsia="Times New Roman" w:hAnsi="Times New Roman" w:cs="Times New Roman"/>
      <w:sz w:val="28"/>
      <w:szCs w:val="28"/>
      <w:lang w:val="en-US" w:eastAsia="en-US"/>
    </w:rPr>
  </w:style>
  <w:style w:type="character" w:customStyle="1" w:styleId="1590">
    <w:name w:val="Стиль По ширине Первая строка:  1.59 см Знак"/>
    <w:rsid w:val="00F939F9"/>
    <w:rPr>
      <w:rFonts w:ascii="Times New Roman" w:eastAsia="Times New Roman" w:hAnsi="Times New Roman" w:cs="Times New Roman"/>
      <w:sz w:val="24"/>
      <w:lang w:val="en-US"/>
    </w:rPr>
  </w:style>
  <w:style w:type="character" w:styleId="afffffffb">
    <w:name w:val="endnote reference"/>
    <w:rsid w:val="00F939F9"/>
    <w:rPr>
      <w:position w:val="0"/>
      <w:vertAlign w:val="superscript"/>
    </w:rPr>
  </w:style>
  <w:style w:type="character" w:customStyle="1" w:styleId="paragraph">
    <w:name w:val="paragraph Знак"/>
    <w:rsid w:val="00F939F9"/>
  </w:style>
  <w:style w:type="character" w:styleId="afffffffc">
    <w:name w:val="Placeholder Text"/>
    <w:basedOn w:val="a0"/>
    <w:uiPriority w:val="99"/>
    <w:rsid w:val="00F939F9"/>
    <w:rPr>
      <w:color w:val="808080"/>
    </w:rPr>
  </w:style>
  <w:style w:type="character" w:customStyle="1" w:styleId="postbody">
    <w:name w:val="postbody"/>
    <w:basedOn w:val="a0"/>
    <w:rsid w:val="00F939F9"/>
  </w:style>
  <w:style w:type="character" w:customStyle="1" w:styleId="afffffffd">
    <w:name w:val="Текст концевой сноски Знак"/>
    <w:basedOn w:val="a0"/>
    <w:rsid w:val="00F939F9"/>
    <w:rPr>
      <w:rFonts w:ascii="Times New Roman" w:eastAsia="Times New Roman" w:hAnsi="Times New Roman" w:cs="Times New Roman"/>
    </w:rPr>
  </w:style>
  <w:style w:type="character" w:customStyle="1" w:styleId="2ffb">
    <w:name w:val="Строгий2"/>
    <w:rsid w:val="00F939F9"/>
    <w:rPr>
      <w:rFonts w:cs="Times New Roman"/>
      <w:b/>
      <w:bCs/>
      <w:color w:val="000000"/>
      <w:sz w:val="15"/>
      <w:szCs w:val="15"/>
    </w:rPr>
  </w:style>
  <w:style w:type="character" w:customStyle="1" w:styleId="rvts8">
    <w:name w:val="rvts8"/>
    <w:rsid w:val="00F939F9"/>
    <w:rPr>
      <w:rFonts w:ascii="Times New Roman" w:hAnsi="Times New Roman" w:cs="Times New Roman"/>
      <w:sz w:val="24"/>
      <w:szCs w:val="24"/>
    </w:rPr>
  </w:style>
  <w:style w:type="character" w:customStyle="1" w:styleId="ConsNonformat0">
    <w:name w:val="ConsNonformat Знак"/>
    <w:rsid w:val="00F939F9"/>
    <w:rPr>
      <w:rFonts w:ascii="Courier New" w:hAnsi="Courier New" w:cs="Courier New"/>
      <w:lang w:val="ru-RU" w:eastAsia="ru-RU" w:bidi="ar-SA"/>
    </w:rPr>
  </w:style>
  <w:style w:type="character" w:customStyle="1" w:styleId="propvalue">
    <w:name w:val="propvalue"/>
    <w:rsid w:val="00F939F9"/>
    <w:rPr>
      <w:rFonts w:cs="Times New Roman"/>
      <w:color w:val="800000"/>
    </w:rPr>
  </w:style>
  <w:style w:type="character" w:customStyle="1" w:styleId="FontStyle27">
    <w:name w:val="Font Style27"/>
    <w:rsid w:val="00F939F9"/>
    <w:rPr>
      <w:rFonts w:ascii="Times New Roman" w:hAnsi="Times New Roman" w:cs="Times New Roman"/>
      <w:b/>
      <w:bCs/>
      <w:sz w:val="22"/>
      <w:szCs w:val="22"/>
    </w:rPr>
  </w:style>
  <w:style w:type="character" w:customStyle="1" w:styleId="FontStyle41">
    <w:name w:val="Font Style41"/>
    <w:rsid w:val="00F939F9"/>
    <w:rPr>
      <w:rFonts w:ascii="Century Gothic" w:hAnsi="Century Gothic" w:cs="Century Gothic"/>
      <w:b/>
      <w:bCs/>
      <w:spacing w:val="10"/>
      <w:sz w:val="16"/>
      <w:szCs w:val="16"/>
    </w:rPr>
  </w:style>
  <w:style w:type="character" w:customStyle="1" w:styleId="HTML2">
    <w:name w:val="Адрес HTML Знак"/>
    <w:rsid w:val="00F939F9"/>
    <w:rPr>
      <w:i/>
      <w:iCs/>
      <w:sz w:val="24"/>
      <w:szCs w:val="24"/>
    </w:rPr>
  </w:style>
  <w:style w:type="character" w:customStyle="1" w:styleId="HTML11">
    <w:name w:val="Адрес HTML Знак1"/>
    <w:basedOn w:val="a0"/>
    <w:rsid w:val="00F939F9"/>
    <w:rPr>
      <w:i/>
      <w:iCs/>
      <w:color w:val="000000"/>
      <w:sz w:val="24"/>
      <w:szCs w:val="24"/>
      <w:lang w:val="ru-RU"/>
    </w:rPr>
  </w:style>
  <w:style w:type="character" w:customStyle="1" w:styleId="HTML110">
    <w:name w:val="Адрес HTML Знак11"/>
    <w:rsid w:val="00F939F9"/>
    <w:rPr>
      <w:rFonts w:cs="Times New Roman"/>
      <w:i/>
      <w:iCs/>
      <w:sz w:val="24"/>
      <w:szCs w:val="24"/>
    </w:rPr>
  </w:style>
  <w:style w:type="character" w:customStyle="1" w:styleId="1fff3">
    <w:name w:val="Текст примечания Знак1"/>
    <w:basedOn w:val="a0"/>
    <w:rsid w:val="00F939F9"/>
    <w:rPr>
      <w:rFonts w:ascii="Times New Roman" w:eastAsia="Times New Roman" w:hAnsi="Times New Roman" w:cs="Times New Roman"/>
      <w:sz w:val="20"/>
      <w:szCs w:val="20"/>
      <w:lang w:eastAsia="ru-RU"/>
    </w:rPr>
  </w:style>
  <w:style w:type="character" w:customStyle="1" w:styleId="11c">
    <w:name w:val="Текст примечания Знак11"/>
    <w:rsid w:val="00F939F9"/>
    <w:rPr>
      <w:rFonts w:cs="Times New Roman"/>
    </w:rPr>
  </w:style>
  <w:style w:type="character" w:customStyle="1" w:styleId="afffffffe">
    <w:name w:val="Прощание Знак"/>
    <w:rsid w:val="00F939F9"/>
    <w:rPr>
      <w:sz w:val="24"/>
      <w:szCs w:val="24"/>
    </w:rPr>
  </w:style>
  <w:style w:type="character" w:customStyle="1" w:styleId="1fff4">
    <w:name w:val="Прощание Знак1"/>
    <w:basedOn w:val="a0"/>
    <w:rsid w:val="00F939F9"/>
    <w:rPr>
      <w:color w:val="000000"/>
      <w:sz w:val="24"/>
      <w:szCs w:val="24"/>
      <w:lang w:val="ru-RU"/>
    </w:rPr>
  </w:style>
  <w:style w:type="character" w:customStyle="1" w:styleId="11d">
    <w:name w:val="Прощание Знак11"/>
    <w:rsid w:val="00F939F9"/>
    <w:rPr>
      <w:rFonts w:cs="Times New Roman"/>
      <w:sz w:val="24"/>
      <w:szCs w:val="24"/>
    </w:rPr>
  </w:style>
  <w:style w:type="character" w:customStyle="1" w:styleId="affffffff">
    <w:name w:val="Подпись Знак"/>
    <w:rsid w:val="00F939F9"/>
    <w:rPr>
      <w:sz w:val="24"/>
      <w:szCs w:val="24"/>
    </w:rPr>
  </w:style>
  <w:style w:type="character" w:customStyle="1" w:styleId="1fff5">
    <w:name w:val="Подпись Знак1"/>
    <w:basedOn w:val="a0"/>
    <w:rsid w:val="00F939F9"/>
    <w:rPr>
      <w:color w:val="000000"/>
      <w:sz w:val="24"/>
      <w:szCs w:val="24"/>
      <w:lang w:val="ru-RU"/>
    </w:rPr>
  </w:style>
  <w:style w:type="character" w:customStyle="1" w:styleId="11e">
    <w:name w:val="Подпись Знак11"/>
    <w:rsid w:val="00F939F9"/>
    <w:rPr>
      <w:rFonts w:cs="Times New Roman"/>
      <w:sz w:val="24"/>
      <w:szCs w:val="24"/>
    </w:rPr>
  </w:style>
  <w:style w:type="character" w:customStyle="1" w:styleId="affffffff0">
    <w:name w:val="Шапка Знак"/>
    <w:rsid w:val="00F939F9"/>
    <w:rPr>
      <w:rFonts w:ascii="Arial" w:hAnsi="Arial" w:cs="Arial"/>
      <w:sz w:val="24"/>
      <w:szCs w:val="24"/>
    </w:rPr>
  </w:style>
  <w:style w:type="character" w:customStyle="1" w:styleId="1fff6">
    <w:name w:val="Шапка Знак1"/>
    <w:basedOn w:val="a0"/>
    <w:rsid w:val="00F939F9"/>
    <w:rPr>
      <w:rFonts w:ascii="Cambria" w:hAnsi="Cambria"/>
      <w:color w:val="000000"/>
      <w:sz w:val="24"/>
      <w:szCs w:val="24"/>
      <w:lang w:val="ru-RU"/>
    </w:rPr>
  </w:style>
  <w:style w:type="character" w:customStyle="1" w:styleId="11f">
    <w:name w:val="Шапка Знак11"/>
    <w:rsid w:val="00F939F9"/>
    <w:rPr>
      <w:rFonts w:ascii="Cambria" w:eastAsia="Times New Roman" w:hAnsi="Cambria" w:cs="Times New Roman"/>
      <w:sz w:val="24"/>
      <w:szCs w:val="24"/>
    </w:rPr>
  </w:style>
  <w:style w:type="character" w:customStyle="1" w:styleId="affffffff1">
    <w:name w:val="Приветствие Знак"/>
    <w:rsid w:val="00F939F9"/>
    <w:rPr>
      <w:sz w:val="24"/>
      <w:szCs w:val="24"/>
    </w:rPr>
  </w:style>
  <w:style w:type="character" w:customStyle="1" w:styleId="1fff7">
    <w:name w:val="Приветствие Знак1"/>
    <w:basedOn w:val="a0"/>
    <w:rsid w:val="00F939F9"/>
    <w:rPr>
      <w:color w:val="000000"/>
      <w:sz w:val="24"/>
      <w:szCs w:val="24"/>
      <w:lang w:val="ru-RU"/>
    </w:rPr>
  </w:style>
  <w:style w:type="character" w:customStyle="1" w:styleId="11f0">
    <w:name w:val="Приветствие Знак11"/>
    <w:rsid w:val="00F939F9"/>
    <w:rPr>
      <w:rFonts w:cs="Times New Roman"/>
      <w:sz w:val="24"/>
      <w:szCs w:val="24"/>
    </w:rPr>
  </w:style>
  <w:style w:type="character" w:customStyle="1" w:styleId="11f1">
    <w:name w:val="Красная строка Знак11"/>
    <w:rsid w:val="00F939F9"/>
  </w:style>
  <w:style w:type="character" w:customStyle="1" w:styleId="2110">
    <w:name w:val="Красная строка 2 Знак11"/>
    <w:rsid w:val="00F939F9"/>
    <w:rPr>
      <w:rFonts w:cs="Times New Roman"/>
      <w:sz w:val="24"/>
      <w:szCs w:val="24"/>
    </w:rPr>
  </w:style>
  <w:style w:type="character" w:customStyle="1" w:styleId="11f2">
    <w:name w:val="Заголовок записки Знак11"/>
    <w:rsid w:val="00F939F9"/>
    <w:rPr>
      <w:rFonts w:cs="Times New Roman"/>
      <w:sz w:val="24"/>
      <w:szCs w:val="24"/>
    </w:rPr>
  </w:style>
  <w:style w:type="character" w:customStyle="1" w:styleId="11f3">
    <w:name w:val="Схема документа Знак11"/>
    <w:rsid w:val="00F939F9"/>
    <w:rPr>
      <w:rFonts w:ascii="Tahoma" w:hAnsi="Tahoma" w:cs="Tahoma"/>
      <w:sz w:val="16"/>
      <w:szCs w:val="16"/>
    </w:rPr>
  </w:style>
  <w:style w:type="character" w:customStyle="1" w:styleId="affffffff2">
    <w:name w:val="Электронная подпись Знак"/>
    <w:rsid w:val="00F939F9"/>
    <w:rPr>
      <w:sz w:val="24"/>
      <w:szCs w:val="24"/>
    </w:rPr>
  </w:style>
  <w:style w:type="character" w:customStyle="1" w:styleId="1fff8">
    <w:name w:val="Электронная подпись Знак1"/>
    <w:basedOn w:val="a0"/>
    <w:rsid w:val="00F939F9"/>
    <w:rPr>
      <w:color w:val="000000"/>
      <w:sz w:val="24"/>
      <w:szCs w:val="24"/>
      <w:lang w:val="ru-RU"/>
    </w:rPr>
  </w:style>
  <w:style w:type="character" w:customStyle="1" w:styleId="11f4">
    <w:name w:val="Электронная подпись Знак11"/>
    <w:rsid w:val="00F939F9"/>
    <w:rPr>
      <w:rFonts w:cs="Times New Roman"/>
      <w:sz w:val="24"/>
      <w:szCs w:val="24"/>
    </w:rPr>
  </w:style>
  <w:style w:type="character" w:customStyle="1" w:styleId="1fff9">
    <w:name w:val="Тема примечания Знак1"/>
    <w:basedOn w:val="1fff3"/>
    <w:rsid w:val="00F939F9"/>
    <w:rPr>
      <w:rFonts w:ascii="Times New Roman" w:eastAsia="Times New Roman" w:hAnsi="Times New Roman" w:cs="Times New Roman"/>
      <w:b/>
      <w:bCs/>
      <w:sz w:val="20"/>
      <w:szCs w:val="20"/>
      <w:lang w:eastAsia="ru-RU"/>
    </w:rPr>
  </w:style>
  <w:style w:type="character" w:customStyle="1" w:styleId="11f5">
    <w:name w:val="Тема примечания Знак11"/>
    <w:rsid w:val="00F939F9"/>
    <w:rPr>
      <w:rFonts w:cs="Times New Roman"/>
      <w:b/>
      <w:bCs/>
    </w:rPr>
  </w:style>
  <w:style w:type="character" w:customStyle="1" w:styleId="labelbodytext1">
    <w:name w:val="label_body_text_1"/>
    <w:rsid w:val="00F939F9"/>
    <w:rPr>
      <w:rFonts w:cs="Times New Roman"/>
    </w:rPr>
  </w:style>
  <w:style w:type="character" w:customStyle="1" w:styleId="11f6">
    <w:name w:val="Знак Знак11"/>
    <w:rsid w:val="00F939F9"/>
    <w:rPr>
      <w:rFonts w:cs="Times New Roman"/>
      <w:sz w:val="24"/>
      <w:szCs w:val="24"/>
      <w:lang w:val="ru-RU" w:eastAsia="ru-RU"/>
    </w:rPr>
  </w:style>
  <w:style w:type="character" w:customStyle="1" w:styleId="FontStyle46">
    <w:name w:val="Font Style46"/>
    <w:rsid w:val="00F939F9"/>
    <w:rPr>
      <w:rFonts w:ascii="Times New Roman" w:hAnsi="Times New Roman" w:cs="Times New Roman"/>
      <w:sz w:val="22"/>
      <w:szCs w:val="22"/>
    </w:rPr>
  </w:style>
  <w:style w:type="character" w:customStyle="1" w:styleId="Bullet0">
    <w:name w:val="Bullet Знак"/>
    <w:rsid w:val="00F939F9"/>
    <w:rPr>
      <w:rFonts w:ascii="Times New Roman" w:eastAsia="Times New Roman" w:hAnsi="Times New Roman" w:cs="Times New Roman"/>
      <w:sz w:val="24"/>
      <w:szCs w:val="24"/>
    </w:rPr>
  </w:style>
  <w:style w:type="character" w:customStyle="1" w:styleId="tx2">
    <w:name w:val="tx2"/>
    <w:rsid w:val="00F939F9"/>
    <w:rPr>
      <w:rFonts w:ascii="Tahoma" w:hAnsi="Tahoma" w:cs="Tahoma"/>
      <w:b/>
      <w:bCs/>
      <w:color w:val="084A7B"/>
      <w:sz w:val="17"/>
      <w:szCs w:val="17"/>
    </w:rPr>
  </w:style>
  <w:style w:type="character" w:customStyle="1" w:styleId="r21">
    <w:name w:val="r21"/>
    <w:rsid w:val="00F939F9"/>
    <w:rPr>
      <w:rFonts w:ascii="Tahoma" w:hAnsi="Tahoma" w:cs="Tahoma"/>
      <w:b w:val="0"/>
      <w:bCs w:val="0"/>
      <w:color w:val="2B7EBC"/>
      <w:sz w:val="17"/>
      <w:szCs w:val="17"/>
    </w:rPr>
  </w:style>
  <w:style w:type="character" w:customStyle="1" w:styleId="2ffc">
    <w:name w:val="Абзац 2 Знак Знак"/>
    <w:rsid w:val="00F939F9"/>
    <w:rPr>
      <w:rFonts w:ascii="Times New Roman" w:eastAsia="Times New Roman" w:hAnsi="Times New Roman" w:cs="Times New Roman"/>
      <w:bCs/>
      <w:szCs w:val="26"/>
      <w:lang w:val="en-US" w:eastAsia="en-US"/>
    </w:rPr>
  </w:style>
  <w:style w:type="character" w:customStyle="1" w:styleId="affffffff3">
    <w:name w:val="Текст таблицы Знак"/>
    <w:rsid w:val="00F939F9"/>
    <w:rPr>
      <w:rFonts w:ascii="Arial Narrow" w:eastAsia="Times New Roman" w:hAnsi="Arial Narrow" w:cs="Times New Roman"/>
      <w:sz w:val="22"/>
      <w:lang w:val="en-US" w:eastAsia="en-US"/>
    </w:rPr>
  </w:style>
  <w:style w:type="character" w:customStyle="1" w:styleId="1fffa">
    <w:name w:val="Абзац 1 Знак"/>
    <w:rsid w:val="00F939F9"/>
    <w:rPr>
      <w:rFonts w:ascii="Times New Roman" w:eastAsia="Times New Roman" w:hAnsi="Times New Roman" w:cs="Times New Roman"/>
      <w:bCs/>
      <w:szCs w:val="26"/>
      <w:lang w:val="en-US" w:eastAsia="en-US"/>
    </w:rPr>
  </w:style>
  <w:style w:type="character" w:customStyle="1" w:styleId="BulletChar">
    <w:name w:val="Bullet Char"/>
    <w:rsid w:val="00F939F9"/>
    <w:rPr>
      <w:rFonts w:ascii="Arial" w:hAnsi="Arial"/>
      <w:sz w:val="22"/>
      <w:szCs w:val="24"/>
      <w:lang w:val="ru-RU" w:eastAsia="ru-RU" w:bidi="ar-SA"/>
    </w:rPr>
  </w:style>
  <w:style w:type="character" w:styleId="affffffff4">
    <w:name w:val="Emphasis"/>
    <w:rsid w:val="00F939F9"/>
    <w:rPr>
      <w:i/>
      <w:iCs/>
    </w:rPr>
  </w:style>
  <w:style w:type="character" w:customStyle="1" w:styleId="131">
    <w:name w:val="Стиль 13 пт"/>
    <w:rsid w:val="00F939F9"/>
    <w:rPr>
      <w:b/>
      <w:sz w:val="28"/>
    </w:rPr>
  </w:style>
  <w:style w:type="character" w:customStyle="1" w:styleId="1fffb">
    <w:name w:val="Маркировка 1 Знак Знак"/>
    <w:rsid w:val="00F939F9"/>
    <w:rPr>
      <w:rFonts w:ascii="Times New Roman" w:eastAsia="Times New Roman" w:hAnsi="Times New Roman" w:cs="Times New Roman"/>
      <w:sz w:val="24"/>
      <w:szCs w:val="24"/>
      <w:lang w:val="en-US" w:eastAsia="en-US"/>
    </w:rPr>
  </w:style>
  <w:style w:type="character" w:customStyle="1" w:styleId="spelle">
    <w:name w:val="spelle"/>
    <w:rsid w:val="00F939F9"/>
  </w:style>
  <w:style w:type="character" w:customStyle="1" w:styleId="z-1">
    <w:name w:val="z-Начало формы Знак"/>
    <w:basedOn w:val="a0"/>
    <w:rsid w:val="00F939F9"/>
    <w:rPr>
      <w:rFonts w:ascii="Arial" w:eastAsia="Times New Roman" w:hAnsi="Arial" w:cs="Times New Roman"/>
      <w:vanish/>
      <w:sz w:val="16"/>
      <w:szCs w:val="16"/>
      <w:lang w:val="en-US" w:eastAsia="en-US"/>
    </w:rPr>
  </w:style>
  <w:style w:type="character" w:customStyle="1" w:styleId="z-2">
    <w:name w:val="z-Конец формы Знак"/>
    <w:basedOn w:val="a0"/>
    <w:rsid w:val="00F939F9"/>
    <w:rPr>
      <w:rFonts w:ascii="Arial" w:eastAsia="Times New Roman" w:hAnsi="Arial" w:cs="Times New Roman"/>
      <w:vanish/>
      <w:sz w:val="16"/>
      <w:szCs w:val="16"/>
      <w:lang w:val="en-US" w:eastAsia="en-US"/>
    </w:rPr>
  </w:style>
  <w:style w:type="character" w:customStyle="1" w:styleId="sml1">
    <w:name w:val="sml1"/>
    <w:rsid w:val="00F939F9"/>
    <w:rPr>
      <w:b/>
      <w:bCs/>
      <w:color w:val="D77B0C"/>
    </w:rPr>
  </w:style>
  <w:style w:type="character" w:customStyle="1" w:styleId="content">
    <w:name w:val="content"/>
    <w:rsid w:val="00F939F9"/>
  </w:style>
  <w:style w:type="character" w:customStyle="1" w:styleId="1fffc">
    <w:name w:val="Гиперссылка1"/>
    <w:rsid w:val="00F939F9"/>
    <w:rPr>
      <w:u w:val="single"/>
    </w:rPr>
  </w:style>
  <w:style w:type="character" w:customStyle="1" w:styleId="Style13pt">
    <w:name w:val="Style 13 pt"/>
    <w:rsid w:val="00F939F9"/>
    <w:rPr>
      <w:sz w:val="24"/>
    </w:rPr>
  </w:style>
  <w:style w:type="character" w:customStyle="1" w:styleId="1fffd">
    <w:name w:val="Марк. список 1 Знак"/>
    <w:rsid w:val="00F939F9"/>
    <w:rPr>
      <w:sz w:val="24"/>
      <w:lang w:val="ru-RU" w:eastAsia="ru-RU"/>
    </w:rPr>
  </w:style>
  <w:style w:type="character" w:customStyle="1" w:styleId="affffffff5">
    <w:name w:val="Чертежный Знак"/>
    <w:rsid w:val="00F939F9"/>
    <w:rPr>
      <w:rFonts w:ascii="ISOCPEUR" w:hAnsi="ISOCPEUR"/>
      <w:i/>
      <w:sz w:val="28"/>
      <w:lang w:val="ru-RU" w:eastAsia="ru-RU"/>
    </w:rPr>
  </w:style>
  <w:style w:type="character" w:customStyle="1" w:styleId="affffffff6">
    <w:name w:val="Название таблицы Знак"/>
    <w:rsid w:val="00F939F9"/>
    <w:rPr>
      <w:rFonts w:ascii="Arial" w:hAnsi="Arial"/>
      <w:b/>
      <w:sz w:val="24"/>
      <w:lang w:val="en-US" w:eastAsia="ru-RU"/>
    </w:rPr>
  </w:style>
  <w:style w:type="character" w:customStyle="1" w:styleId="grame">
    <w:name w:val="grame"/>
    <w:rsid w:val="00F939F9"/>
    <w:rPr>
      <w:rFonts w:cs="Times New Roman"/>
    </w:rPr>
  </w:style>
  <w:style w:type="character" w:styleId="affffffff7">
    <w:name w:val="Subtle Emphasis"/>
    <w:rsid w:val="00F939F9"/>
    <w:rPr>
      <w:i/>
      <w:iCs/>
      <w:color w:val="808080"/>
    </w:rPr>
  </w:style>
  <w:style w:type="character" w:customStyle="1" w:styleId="size12">
    <w:name w:val="size12"/>
    <w:rsid w:val="00F939F9"/>
  </w:style>
  <w:style w:type="character" w:customStyle="1" w:styleId="frac">
    <w:name w:val="frac"/>
    <w:rsid w:val="00F939F9"/>
  </w:style>
  <w:style w:type="character" w:customStyle="1" w:styleId="verdana10">
    <w:name w:val="verdana10"/>
    <w:rsid w:val="00F939F9"/>
  </w:style>
  <w:style w:type="character" w:customStyle="1" w:styleId="px13">
    <w:name w:val="px13"/>
    <w:rsid w:val="00F939F9"/>
    <w:rPr>
      <w:rFonts w:cs="Times New Roman"/>
    </w:rPr>
  </w:style>
  <w:style w:type="character" w:customStyle="1" w:styleId="description">
    <w:name w:val="description"/>
    <w:rsid w:val="00F939F9"/>
  </w:style>
  <w:style w:type="character" w:customStyle="1" w:styleId="14121">
    <w:name w:val="АбзацК 14пт 1.2 интервал Знак"/>
    <w:rsid w:val="00F939F9"/>
    <w:rPr>
      <w:rFonts w:ascii="Times New Roman" w:eastAsia="Times New Roman" w:hAnsi="Times New Roman" w:cs="Times New Roman"/>
      <w:i/>
      <w:sz w:val="28"/>
      <w:lang w:val="en-US" w:eastAsia="en-US"/>
    </w:rPr>
  </w:style>
  <w:style w:type="character" w:customStyle="1" w:styleId="1fffe">
    <w:name w:val="Оглавление 1 Знак"/>
    <w:basedOn w:val="a0"/>
    <w:rsid w:val="00F939F9"/>
    <w:rPr>
      <w:rFonts w:ascii="Cambria" w:hAnsi="Cambria"/>
      <w:b/>
      <w:bCs/>
      <w:caps/>
      <w:color w:val="000000"/>
      <w:sz w:val="24"/>
      <w:szCs w:val="24"/>
      <w:lang w:val="ru-RU"/>
    </w:rPr>
  </w:style>
  <w:style w:type="character" w:styleId="affffffff8">
    <w:name w:val="Book Title"/>
    <w:rsid w:val="00F939F9"/>
  </w:style>
  <w:style w:type="character" w:customStyle="1" w:styleId="affffffff9">
    <w:name w:val="Выделенная цитата Знак"/>
    <w:basedOn w:val="a0"/>
    <w:rsid w:val="00F939F9"/>
    <w:rPr>
      <w:rFonts w:ascii="Times New Roman" w:hAnsi="Times New Roman"/>
      <w:i/>
      <w:iCs/>
      <w:color w:val="5B9BD5"/>
    </w:rPr>
  </w:style>
  <w:style w:type="character" w:customStyle="1" w:styleId="2ffd">
    <w:name w:val="Цитата 2 Знак"/>
    <w:basedOn w:val="a0"/>
    <w:rsid w:val="00F939F9"/>
    <w:rPr>
      <w:rFonts w:ascii="Times New Roman" w:hAnsi="Times New Roman"/>
      <w:i/>
      <w:iCs/>
      <w:color w:val="404040"/>
    </w:rPr>
  </w:style>
  <w:style w:type="character" w:customStyle="1" w:styleId="1ffff">
    <w:name w:val="Сильное выделение1"/>
    <w:basedOn w:val="a0"/>
    <w:rsid w:val="00F939F9"/>
    <w:rPr>
      <w:i/>
      <w:iCs/>
      <w:color w:val="5B9BD5"/>
    </w:rPr>
  </w:style>
  <w:style w:type="character" w:customStyle="1" w:styleId="FMSOsnovnoytext0">
    <w:name w:val="FMS_Osnovnoy_text Знак"/>
    <w:rsid w:val="00F939F9"/>
    <w:rPr>
      <w:rFonts w:ascii="Times New Roman" w:eastAsia="Calibri" w:hAnsi="Times New Roman" w:cs="Times New Roman"/>
      <w:sz w:val="24"/>
      <w:szCs w:val="24"/>
    </w:rPr>
  </w:style>
  <w:style w:type="character" w:customStyle="1" w:styleId="ListParagraphChar">
    <w:name w:val="List Paragraph Char"/>
    <w:rsid w:val="00F939F9"/>
    <w:rPr>
      <w:rFonts w:ascii="Times New Roman" w:eastAsia="Times New Roman" w:hAnsi="Times New Roman" w:cs="Times New Roman"/>
      <w:sz w:val="24"/>
      <w:szCs w:val="28"/>
    </w:rPr>
  </w:style>
  <w:style w:type="character" w:customStyle="1" w:styleId="b-serp-contactsitem">
    <w:name w:val="b-serp-contacts__item"/>
    <w:rsid w:val="00F939F9"/>
  </w:style>
  <w:style w:type="character" w:customStyle="1" w:styleId="1ffff0">
    <w:name w:val="Выделенная цитата Знак1"/>
    <w:basedOn w:val="a0"/>
    <w:rsid w:val="00F939F9"/>
    <w:rPr>
      <w:b/>
      <w:bCs/>
      <w:i/>
      <w:iCs/>
      <w:color w:val="4F81BD"/>
      <w:sz w:val="24"/>
      <w:szCs w:val="24"/>
      <w:lang w:val="ru-RU"/>
    </w:rPr>
  </w:style>
  <w:style w:type="character" w:customStyle="1" w:styleId="219">
    <w:name w:val="Цитата 2 Знак1"/>
    <w:basedOn w:val="a0"/>
    <w:rsid w:val="00F939F9"/>
    <w:rPr>
      <w:i/>
      <w:iCs/>
      <w:color w:val="000000"/>
      <w:sz w:val="24"/>
      <w:szCs w:val="24"/>
      <w:lang w:val="ru-RU"/>
    </w:rPr>
  </w:style>
  <w:style w:type="character" w:styleId="affffffffa">
    <w:name w:val="Intense Emphasis"/>
    <w:basedOn w:val="a0"/>
    <w:rsid w:val="00F939F9"/>
    <w:rPr>
      <w:b/>
      <w:bCs/>
      <w:i/>
      <w:iCs/>
      <w:color w:val="4F81BD"/>
    </w:rPr>
  </w:style>
  <w:style w:type="character" w:customStyle="1" w:styleId="12120">
    <w:name w:val="Абзац 12пт 1.2 интервал Знак"/>
    <w:rsid w:val="00F939F9"/>
    <w:rPr>
      <w:rFonts w:ascii="Times New Roman" w:eastAsia="Calibri" w:hAnsi="Times New Roman" w:cs="Times New Roman"/>
      <w:bCs/>
      <w:sz w:val="24"/>
      <w:szCs w:val="24"/>
    </w:rPr>
  </w:style>
  <w:style w:type="character" w:customStyle="1" w:styleId="2ffe">
    <w:name w:val="Стиль2 Знак"/>
    <w:rsid w:val="00F939F9"/>
    <w:rPr>
      <w:rFonts w:ascii="Times New Roman" w:eastAsia="Times New Roman" w:hAnsi="Times New Roman" w:cs="Times New Roman"/>
      <w:b/>
      <w:bCs/>
      <w:caps/>
      <w:sz w:val="28"/>
    </w:rPr>
  </w:style>
  <w:style w:type="character" w:customStyle="1" w:styleId="MainTXT1">
    <w:name w:val="MainTXT Знак1"/>
    <w:basedOn w:val="a0"/>
    <w:rsid w:val="00F939F9"/>
    <w:rPr>
      <w:rFonts w:ascii="Times New Roman" w:eastAsia="Times New Roman" w:hAnsi="Times New Roman" w:cs="Times New Roman"/>
      <w:sz w:val="28"/>
      <w:szCs w:val="28"/>
      <w:lang w:eastAsia="en-US"/>
    </w:rPr>
  </w:style>
  <w:style w:type="character" w:customStyle="1" w:styleId="1ffff1">
    <w:name w:val="1. ТТ Знак"/>
    <w:basedOn w:val="affffffd"/>
    <w:rsid w:val="00F939F9"/>
    <w:rPr>
      <w:rFonts w:ascii="Calibri" w:eastAsia="Times New Roman" w:hAnsi="Calibri" w:cs="Calibri"/>
      <w:b/>
      <w:sz w:val="24"/>
      <w:szCs w:val="24"/>
      <w:lang w:val="en-US"/>
    </w:rPr>
  </w:style>
  <w:style w:type="character" w:customStyle="1" w:styleId="ListLabel1">
    <w:name w:val="ListLabel 1"/>
    <w:rsid w:val="00F939F9"/>
    <w:rPr>
      <w:rFonts w:eastAsia="Times New Roman"/>
      <w:b w:val="0"/>
      <w:i w:val="0"/>
      <w:caps w:val="0"/>
      <w:smallCaps w:val="0"/>
      <w:strike w:val="0"/>
      <w:dstrike w:val="0"/>
      <w:color w:val="000000"/>
      <w:spacing w:val="0"/>
      <w:w w:val="100"/>
      <w:position w:val="0"/>
      <w:sz w:val="21"/>
      <w:u w:val="none"/>
      <w:vertAlign w:val="subscript"/>
    </w:rPr>
  </w:style>
  <w:style w:type="character" w:customStyle="1" w:styleId="ListLabel2">
    <w:name w:val="ListLabel 2"/>
    <w:rsid w:val="00F939F9"/>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style>
  <w:style w:type="character" w:customStyle="1" w:styleId="ListLabel3">
    <w:name w:val="ListLabel 3"/>
    <w:rsid w:val="00F939F9"/>
    <w:rPr>
      <w:rFonts w:cs="Times New Roman"/>
    </w:rPr>
  </w:style>
  <w:style w:type="character" w:customStyle="1" w:styleId="ListLabel4">
    <w:name w:val="ListLabel 4"/>
    <w:rsid w:val="00F939F9"/>
    <w:rPr>
      <w:b w:val="0"/>
    </w:rPr>
  </w:style>
  <w:style w:type="character" w:customStyle="1" w:styleId="ListLabel5">
    <w:name w:val="ListLabel 5"/>
    <w:rsid w:val="00F939F9"/>
    <w:rPr>
      <w:sz w:val="40"/>
      <w:szCs w:val="40"/>
    </w:rPr>
  </w:style>
  <w:style w:type="character" w:customStyle="1" w:styleId="ListLabel6">
    <w:name w:val="ListLabel 6"/>
    <w:rsid w:val="00F939F9"/>
    <w:rPr>
      <w:rFonts w:cs="Times New Roman"/>
      <w:b/>
      <w:bCs/>
      <w:i w:val="0"/>
      <w:iCs w:val="0"/>
      <w:caps w:val="0"/>
      <w:smallCaps w:val="0"/>
      <w:strike w:val="0"/>
      <w:dstrike w:val="0"/>
      <w:vanish w:val="0"/>
      <w:color w:val="00000A"/>
      <w:spacing w:val="0"/>
      <w:kern w:val="3"/>
      <w:position w:val="0"/>
      <w:u w:val="none"/>
      <w:vertAlign w:val="baseline"/>
      <w:em w:val="none"/>
    </w:rPr>
  </w:style>
  <w:style w:type="character" w:customStyle="1" w:styleId="ListLabel7">
    <w:name w:val="ListLabel 7"/>
    <w:rsid w:val="00F939F9"/>
    <w:rPr>
      <w:rFonts w:cs="Times New Roman"/>
      <w:bCs w:val="0"/>
      <w:i w:val="0"/>
      <w:iCs w:val="0"/>
      <w:caps w:val="0"/>
      <w:smallCaps w:val="0"/>
      <w:strike w:val="0"/>
      <w:dstrike w:val="0"/>
      <w:vanish w:val="0"/>
      <w:color w:val="000000"/>
      <w:spacing w:val="0"/>
      <w:kern w:val="3"/>
      <w:position w:val="0"/>
      <w:u w:val="none"/>
      <w:vertAlign w:val="baseline"/>
      <w:em w:val="none"/>
    </w:rPr>
  </w:style>
  <w:style w:type="character" w:customStyle="1" w:styleId="ListLabel8">
    <w:name w:val="ListLabel 8"/>
    <w:rsid w:val="00F939F9"/>
    <w:rPr>
      <w:b/>
      <w:sz w:val="28"/>
      <w:szCs w:val="28"/>
      <w:lang w:val="ru-RU"/>
    </w:rPr>
  </w:style>
  <w:style w:type="character" w:customStyle="1" w:styleId="ListLabel9">
    <w:name w:val="ListLabel 9"/>
    <w:rsid w:val="00F939F9"/>
    <w:rPr>
      <w:rFonts w:cs="Times New Roman"/>
      <w:b/>
      <w:bCs w:val="0"/>
      <w:i w:val="0"/>
      <w:iCs w:val="0"/>
      <w:caps w:val="0"/>
      <w:smallCaps w:val="0"/>
      <w:strike w:val="0"/>
      <w:dstrike w:val="0"/>
      <w:vanish w:val="0"/>
      <w:color w:val="000000"/>
      <w:spacing w:val="0"/>
      <w:w w:val="1"/>
      <w:kern w:val="3"/>
      <w:position w:val="0"/>
      <w:sz w:val="32"/>
      <w:szCs w:val="32"/>
      <w:u w:val="none"/>
      <w:vertAlign w:val="baseline"/>
    </w:rPr>
  </w:style>
  <w:style w:type="character" w:customStyle="1" w:styleId="ListLabel10">
    <w:name w:val="ListLabel 10"/>
    <w:rsid w:val="00F939F9"/>
    <w:rPr>
      <w:color w:val="00000A"/>
    </w:rPr>
  </w:style>
  <w:style w:type="character" w:customStyle="1" w:styleId="ListLabel11">
    <w:name w:val="ListLabel 11"/>
    <w:rsid w:val="00F939F9"/>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2">
    <w:name w:val="ListLabel 12"/>
    <w:rsid w:val="00F939F9"/>
    <w:rPr>
      <w:rFonts w:eastAsia="Times New Roman" w:cs="Times New Roman"/>
      <w:b/>
      <w:bCs/>
      <w:i w:val="0"/>
      <w:iCs w:val="0"/>
      <w:caps w:val="0"/>
      <w:smallCaps w:val="0"/>
      <w:strike w:val="0"/>
      <w:dstrike w:val="0"/>
      <w:color w:val="000000"/>
      <w:spacing w:val="0"/>
      <w:w w:val="100"/>
      <w:position w:val="0"/>
      <w:sz w:val="28"/>
      <w:szCs w:val="28"/>
      <w:u w:val="none"/>
      <w:vertAlign w:val="subscript"/>
    </w:rPr>
  </w:style>
  <w:style w:type="character" w:customStyle="1" w:styleId="ListLabel13">
    <w:name w:val="ListLabel 13"/>
    <w:rsid w:val="00F939F9"/>
    <w:rPr>
      <w:rFonts w:eastAsia="Times New Roman" w:cs="Times New Roman"/>
      <w:b/>
      <w:bCs/>
      <w:i w:val="0"/>
      <w:iCs w:val="0"/>
      <w:caps w:val="0"/>
      <w:smallCaps w:val="0"/>
      <w:strike w:val="0"/>
      <w:dstrike w:val="0"/>
      <w:color w:val="000000"/>
      <w:spacing w:val="0"/>
      <w:w w:val="100"/>
      <w:position w:val="0"/>
      <w:sz w:val="21"/>
      <w:szCs w:val="21"/>
      <w:u w:val="none"/>
      <w:vertAlign w:val="subscript"/>
    </w:rPr>
  </w:style>
  <w:style w:type="character" w:customStyle="1" w:styleId="ListLabel14">
    <w:name w:val="ListLabel 14"/>
    <w:rsid w:val="00F939F9"/>
    <w:rPr>
      <w:lang w:val="ru-RU"/>
    </w:rPr>
  </w:style>
  <w:style w:type="character" w:customStyle="1" w:styleId="ListLabel15">
    <w:name w:val="ListLabel 15"/>
    <w:rsid w:val="00F939F9"/>
    <w:rPr>
      <w:strike w:val="0"/>
      <w:dstrike w:val="0"/>
      <w:position w:val="0"/>
      <w:sz w:val="24"/>
      <w:vertAlign w:val="baseline"/>
    </w:rPr>
  </w:style>
  <w:style w:type="character" w:customStyle="1" w:styleId="ListLabel16">
    <w:name w:val="ListLabel 16"/>
    <w:rsid w:val="00F939F9"/>
    <w:rPr>
      <w:sz w:val="24"/>
    </w:rPr>
  </w:style>
  <w:style w:type="character" w:customStyle="1" w:styleId="ListLabel17">
    <w:name w:val="ListLabel 17"/>
    <w:rsid w:val="00F939F9"/>
    <w:rPr>
      <w:b/>
      <w:bCs/>
      <w:i/>
      <w:iCs/>
      <w:sz w:val="24"/>
    </w:rPr>
  </w:style>
  <w:style w:type="character" w:customStyle="1" w:styleId="FootnoteSymbol">
    <w:name w:val="Footnote Symbol"/>
    <w:rsid w:val="00F939F9"/>
  </w:style>
  <w:style w:type="character" w:customStyle="1" w:styleId="Footnoteanchor">
    <w:name w:val="Footnote anchor"/>
    <w:rsid w:val="00F939F9"/>
    <w:rPr>
      <w:position w:val="0"/>
      <w:vertAlign w:val="superscript"/>
    </w:rPr>
  </w:style>
  <w:style w:type="character" w:customStyle="1" w:styleId="NumberingSymbols">
    <w:name w:val="Numbering Symbols"/>
    <w:rsid w:val="00F939F9"/>
  </w:style>
  <w:style w:type="character" w:customStyle="1" w:styleId="EndnoteSymbol">
    <w:name w:val="Endnote Symbol"/>
    <w:rsid w:val="00F939F9"/>
  </w:style>
  <w:style w:type="character" w:customStyle="1" w:styleId="BulletSymbols">
    <w:name w:val="Bullet Symbols"/>
    <w:rsid w:val="00F939F9"/>
    <w:rPr>
      <w:rFonts w:ascii="OpenSymbol" w:eastAsia="OpenSymbol" w:hAnsi="OpenSymbol" w:cs="OpenSymbol"/>
    </w:rPr>
  </w:style>
  <w:style w:type="numbering" w:customStyle="1" w:styleId="WWOutlineListStyle14">
    <w:name w:val="WW_OutlineListStyle_14"/>
    <w:basedOn w:val="a2"/>
    <w:rsid w:val="00F939F9"/>
    <w:pPr>
      <w:numPr>
        <w:numId w:val="2"/>
      </w:numPr>
    </w:pPr>
  </w:style>
  <w:style w:type="numbering" w:customStyle="1" w:styleId="WWOutlineListStyle13">
    <w:name w:val="WW_OutlineListStyle_13"/>
    <w:basedOn w:val="a2"/>
    <w:rsid w:val="00F939F9"/>
    <w:pPr>
      <w:numPr>
        <w:numId w:val="3"/>
      </w:numPr>
    </w:pPr>
  </w:style>
  <w:style w:type="numbering" w:customStyle="1" w:styleId="WWOutlineListStyle12">
    <w:name w:val="WW_OutlineListStyle_12"/>
    <w:basedOn w:val="a2"/>
    <w:rsid w:val="00F939F9"/>
    <w:pPr>
      <w:numPr>
        <w:numId w:val="4"/>
      </w:numPr>
    </w:pPr>
  </w:style>
  <w:style w:type="numbering" w:customStyle="1" w:styleId="WWOutlineListStyle11">
    <w:name w:val="WW_OutlineListStyle_11"/>
    <w:basedOn w:val="a2"/>
    <w:rsid w:val="00F939F9"/>
    <w:pPr>
      <w:numPr>
        <w:numId w:val="5"/>
      </w:numPr>
    </w:pPr>
  </w:style>
  <w:style w:type="numbering" w:customStyle="1" w:styleId="WWOutlineListStyle10">
    <w:name w:val="WW_OutlineListStyle_10"/>
    <w:basedOn w:val="a2"/>
    <w:rsid w:val="00F939F9"/>
    <w:pPr>
      <w:numPr>
        <w:numId w:val="6"/>
      </w:numPr>
    </w:pPr>
  </w:style>
  <w:style w:type="numbering" w:customStyle="1" w:styleId="WWOutlineListStyle9">
    <w:name w:val="WW_OutlineListStyle_9"/>
    <w:basedOn w:val="a2"/>
    <w:rsid w:val="00F939F9"/>
    <w:pPr>
      <w:numPr>
        <w:numId w:val="7"/>
      </w:numPr>
    </w:pPr>
  </w:style>
  <w:style w:type="numbering" w:customStyle="1" w:styleId="WWOutlineListStyle8">
    <w:name w:val="WW_OutlineListStyle_8"/>
    <w:basedOn w:val="a2"/>
    <w:rsid w:val="00F939F9"/>
    <w:pPr>
      <w:numPr>
        <w:numId w:val="8"/>
      </w:numPr>
    </w:pPr>
  </w:style>
  <w:style w:type="numbering" w:customStyle="1" w:styleId="WWOutlineListStyle7">
    <w:name w:val="WW_OutlineListStyle_7"/>
    <w:basedOn w:val="a2"/>
    <w:rsid w:val="00F939F9"/>
    <w:pPr>
      <w:numPr>
        <w:numId w:val="9"/>
      </w:numPr>
    </w:pPr>
  </w:style>
  <w:style w:type="numbering" w:customStyle="1" w:styleId="WWOutlineListStyle6">
    <w:name w:val="WW_OutlineListStyle_6"/>
    <w:basedOn w:val="a2"/>
    <w:rsid w:val="00F939F9"/>
    <w:pPr>
      <w:numPr>
        <w:numId w:val="10"/>
      </w:numPr>
    </w:pPr>
  </w:style>
  <w:style w:type="numbering" w:customStyle="1" w:styleId="Outline">
    <w:name w:val="Outline"/>
    <w:basedOn w:val="a2"/>
    <w:rsid w:val="00F939F9"/>
    <w:pPr>
      <w:numPr>
        <w:numId w:val="11"/>
      </w:numPr>
    </w:pPr>
  </w:style>
  <w:style w:type="numbering" w:customStyle="1" w:styleId="WWOutlineListStyle5">
    <w:name w:val="WW_OutlineListStyle_5"/>
    <w:basedOn w:val="a2"/>
    <w:rsid w:val="00F939F9"/>
    <w:pPr>
      <w:numPr>
        <w:numId w:val="12"/>
      </w:numPr>
    </w:pPr>
  </w:style>
  <w:style w:type="numbering" w:customStyle="1" w:styleId="WWOutlineListStyle4">
    <w:name w:val="WW_OutlineListStyle_4"/>
    <w:basedOn w:val="a2"/>
    <w:rsid w:val="00F939F9"/>
    <w:pPr>
      <w:numPr>
        <w:numId w:val="13"/>
      </w:numPr>
    </w:pPr>
  </w:style>
  <w:style w:type="numbering" w:customStyle="1" w:styleId="WWOutlineListStyle3">
    <w:name w:val="WW_OutlineListStyle_3"/>
    <w:basedOn w:val="a2"/>
    <w:rsid w:val="00F939F9"/>
    <w:pPr>
      <w:numPr>
        <w:numId w:val="14"/>
      </w:numPr>
    </w:pPr>
  </w:style>
  <w:style w:type="numbering" w:customStyle="1" w:styleId="WWOutlineListStyle2">
    <w:name w:val="WW_OutlineListStyle_2"/>
    <w:basedOn w:val="a2"/>
    <w:rsid w:val="00F939F9"/>
    <w:pPr>
      <w:numPr>
        <w:numId w:val="15"/>
      </w:numPr>
    </w:pPr>
  </w:style>
  <w:style w:type="numbering" w:customStyle="1" w:styleId="WWNum110">
    <w:name w:val="WWNum110"/>
    <w:basedOn w:val="a2"/>
    <w:rsid w:val="00F939F9"/>
    <w:pPr>
      <w:numPr>
        <w:numId w:val="16"/>
      </w:numPr>
    </w:pPr>
  </w:style>
  <w:style w:type="numbering" w:customStyle="1" w:styleId="WWNum111">
    <w:name w:val="WWNum111"/>
    <w:basedOn w:val="a2"/>
    <w:rsid w:val="00F939F9"/>
    <w:pPr>
      <w:numPr>
        <w:numId w:val="17"/>
      </w:numPr>
    </w:pPr>
  </w:style>
  <w:style w:type="numbering" w:customStyle="1" w:styleId="WWNum310">
    <w:name w:val="WWNum310"/>
    <w:basedOn w:val="a2"/>
    <w:rsid w:val="00F939F9"/>
    <w:pPr>
      <w:numPr>
        <w:numId w:val="18"/>
      </w:numPr>
    </w:pPr>
  </w:style>
  <w:style w:type="numbering" w:customStyle="1" w:styleId="WWNum112">
    <w:name w:val="WWNum112"/>
    <w:basedOn w:val="a2"/>
    <w:rsid w:val="00F939F9"/>
    <w:pPr>
      <w:numPr>
        <w:numId w:val="19"/>
      </w:numPr>
    </w:pPr>
  </w:style>
  <w:style w:type="numbering" w:customStyle="1" w:styleId="WWOutlineListStyle1">
    <w:name w:val="WW_OutlineListStyle_1"/>
    <w:basedOn w:val="a2"/>
    <w:rsid w:val="00F939F9"/>
    <w:pPr>
      <w:numPr>
        <w:numId w:val="20"/>
      </w:numPr>
    </w:pPr>
  </w:style>
  <w:style w:type="numbering" w:customStyle="1" w:styleId="WWOutlineListStyle">
    <w:name w:val="WW_OutlineListStyle"/>
    <w:basedOn w:val="a2"/>
    <w:rsid w:val="00F939F9"/>
    <w:pPr>
      <w:numPr>
        <w:numId w:val="21"/>
      </w:numPr>
    </w:pPr>
  </w:style>
  <w:style w:type="numbering" w:customStyle="1" w:styleId="WWNum1">
    <w:name w:val="WWNum1"/>
    <w:basedOn w:val="a2"/>
    <w:rsid w:val="00F939F9"/>
    <w:pPr>
      <w:numPr>
        <w:numId w:val="22"/>
      </w:numPr>
    </w:pPr>
  </w:style>
  <w:style w:type="numbering" w:customStyle="1" w:styleId="WWNum2">
    <w:name w:val="WWNum2"/>
    <w:basedOn w:val="a2"/>
    <w:rsid w:val="00F939F9"/>
    <w:pPr>
      <w:numPr>
        <w:numId w:val="23"/>
      </w:numPr>
    </w:pPr>
  </w:style>
  <w:style w:type="numbering" w:customStyle="1" w:styleId="WWNum3">
    <w:name w:val="WWNum3"/>
    <w:basedOn w:val="a2"/>
    <w:rsid w:val="00F939F9"/>
    <w:pPr>
      <w:numPr>
        <w:numId w:val="24"/>
      </w:numPr>
    </w:pPr>
  </w:style>
  <w:style w:type="numbering" w:customStyle="1" w:styleId="WWNum4">
    <w:name w:val="WWNum4"/>
    <w:basedOn w:val="a2"/>
    <w:rsid w:val="00F939F9"/>
    <w:pPr>
      <w:numPr>
        <w:numId w:val="25"/>
      </w:numPr>
    </w:pPr>
  </w:style>
  <w:style w:type="numbering" w:customStyle="1" w:styleId="WWNum5">
    <w:name w:val="WWNum5"/>
    <w:basedOn w:val="a2"/>
    <w:rsid w:val="00F939F9"/>
    <w:pPr>
      <w:numPr>
        <w:numId w:val="26"/>
      </w:numPr>
    </w:pPr>
  </w:style>
  <w:style w:type="numbering" w:customStyle="1" w:styleId="WWNum6">
    <w:name w:val="WWNum6"/>
    <w:basedOn w:val="a2"/>
    <w:rsid w:val="00F939F9"/>
    <w:pPr>
      <w:numPr>
        <w:numId w:val="27"/>
      </w:numPr>
    </w:pPr>
  </w:style>
  <w:style w:type="numbering" w:customStyle="1" w:styleId="WWNum7">
    <w:name w:val="WWNum7"/>
    <w:basedOn w:val="a2"/>
    <w:rsid w:val="00F939F9"/>
    <w:pPr>
      <w:numPr>
        <w:numId w:val="28"/>
      </w:numPr>
    </w:pPr>
  </w:style>
  <w:style w:type="numbering" w:customStyle="1" w:styleId="WWNum8">
    <w:name w:val="WWNum8"/>
    <w:basedOn w:val="a2"/>
    <w:rsid w:val="00F939F9"/>
    <w:pPr>
      <w:numPr>
        <w:numId w:val="29"/>
      </w:numPr>
    </w:pPr>
  </w:style>
  <w:style w:type="numbering" w:customStyle="1" w:styleId="WWNum9">
    <w:name w:val="WWNum9"/>
    <w:basedOn w:val="a2"/>
    <w:rsid w:val="00F939F9"/>
    <w:pPr>
      <w:numPr>
        <w:numId w:val="30"/>
      </w:numPr>
    </w:pPr>
  </w:style>
  <w:style w:type="numbering" w:customStyle="1" w:styleId="WWNum10">
    <w:name w:val="WWNum10"/>
    <w:basedOn w:val="a2"/>
    <w:rsid w:val="00F939F9"/>
    <w:pPr>
      <w:numPr>
        <w:numId w:val="31"/>
      </w:numPr>
    </w:pPr>
  </w:style>
  <w:style w:type="numbering" w:customStyle="1" w:styleId="WWNum11">
    <w:name w:val="WWNum11"/>
    <w:basedOn w:val="a2"/>
    <w:rsid w:val="00F939F9"/>
    <w:pPr>
      <w:numPr>
        <w:numId w:val="32"/>
      </w:numPr>
    </w:pPr>
  </w:style>
  <w:style w:type="numbering" w:customStyle="1" w:styleId="WWNum12">
    <w:name w:val="WWNum12"/>
    <w:basedOn w:val="a2"/>
    <w:rsid w:val="00F939F9"/>
    <w:pPr>
      <w:numPr>
        <w:numId w:val="33"/>
      </w:numPr>
    </w:pPr>
  </w:style>
  <w:style w:type="numbering" w:customStyle="1" w:styleId="WWNum13">
    <w:name w:val="WWNum13"/>
    <w:basedOn w:val="a2"/>
    <w:rsid w:val="00F939F9"/>
    <w:pPr>
      <w:numPr>
        <w:numId w:val="34"/>
      </w:numPr>
    </w:pPr>
  </w:style>
  <w:style w:type="numbering" w:customStyle="1" w:styleId="WWNum14">
    <w:name w:val="WWNum14"/>
    <w:basedOn w:val="a2"/>
    <w:rsid w:val="00F939F9"/>
    <w:pPr>
      <w:numPr>
        <w:numId w:val="35"/>
      </w:numPr>
    </w:pPr>
  </w:style>
  <w:style w:type="numbering" w:customStyle="1" w:styleId="WWNum15">
    <w:name w:val="WWNum15"/>
    <w:basedOn w:val="a2"/>
    <w:rsid w:val="00F939F9"/>
    <w:pPr>
      <w:numPr>
        <w:numId w:val="36"/>
      </w:numPr>
    </w:pPr>
  </w:style>
  <w:style w:type="numbering" w:customStyle="1" w:styleId="WWNum16">
    <w:name w:val="WWNum16"/>
    <w:basedOn w:val="a2"/>
    <w:rsid w:val="00F939F9"/>
    <w:pPr>
      <w:numPr>
        <w:numId w:val="37"/>
      </w:numPr>
    </w:pPr>
  </w:style>
  <w:style w:type="numbering" w:customStyle="1" w:styleId="WWNum17">
    <w:name w:val="WWNum17"/>
    <w:basedOn w:val="a2"/>
    <w:rsid w:val="00F939F9"/>
    <w:pPr>
      <w:numPr>
        <w:numId w:val="38"/>
      </w:numPr>
    </w:pPr>
  </w:style>
  <w:style w:type="numbering" w:customStyle="1" w:styleId="WWNum18">
    <w:name w:val="WWNum18"/>
    <w:basedOn w:val="a2"/>
    <w:rsid w:val="00F939F9"/>
    <w:pPr>
      <w:numPr>
        <w:numId w:val="39"/>
      </w:numPr>
    </w:pPr>
  </w:style>
  <w:style w:type="numbering" w:customStyle="1" w:styleId="WWNum19">
    <w:name w:val="WWNum19"/>
    <w:basedOn w:val="a2"/>
    <w:rsid w:val="00F939F9"/>
    <w:pPr>
      <w:numPr>
        <w:numId w:val="40"/>
      </w:numPr>
    </w:pPr>
  </w:style>
  <w:style w:type="numbering" w:customStyle="1" w:styleId="WWNum20">
    <w:name w:val="WWNum20"/>
    <w:basedOn w:val="a2"/>
    <w:rsid w:val="00F939F9"/>
    <w:pPr>
      <w:numPr>
        <w:numId w:val="41"/>
      </w:numPr>
    </w:pPr>
  </w:style>
  <w:style w:type="numbering" w:customStyle="1" w:styleId="WWNum21">
    <w:name w:val="WWNum21"/>
    <w:basedOn w:val="a2"/>
    <w:rsid w:val="00F939F9"/>
    <w:pPr>
      <w:numPr>
        <w:numId w:val="42"/>
      </w:numPr>
    </w:pPr>
  </w:style>
  <w:style w:type="numbering" w:customStyle="1" w:styleId="WWNum22">
    <w:name w:val="WWNum22"/>
    <w:basedOn w:val="a2"/>
    <w:rsid w:val="00F939F9"/>
    <w:pPr>
      <w:numPr>
        <w:numId w:val="43"/>
      </w:numPr>
    </w:pPr>
  </w:style>
  <w:style w:type="numbering" w:customStyle="1" w:styleId="WWNum23">
    <w:name w:val="WWNum23"/>
    <w:basedOn w:val="a2"/>
    <w:rsid w:val="00F939F9"/>
    <w:pPr>
      <w:numPr>
        <w:numId w:val="44"/>
      </w:numPr>
    </w:pPr>
  </w:style>
  <w:style w:type="numbering" w:customStyle="1" w:styleId="WWNum24">
    <w:name w:val="WWNum24"/>
    <w:basedOn w:val="a2"/>
    <w:rsid w:val="00F939F9"/>
    <w:pPr>
      <w:numPr>
        <w:numId w:val="45"/>
      </w:numPr>
    </w:pPr>
  </w:style>
  <w:style w:type="numbering" w:customStyle="1" w:styleId="WWNum25">
    <w:name w:val="WWNum25"/>
    <w:basedOn w:val="a2"/>
    <w:rsid w:val="00F939F9"/>
    <w:pPr>
      <w:numPr>
        <w:numId w:val="46"/>
      </w:numPr>
    </w:pPr>
  </w:style>
  <w:style w:type="numbering" w:customStyle="1" w:styleId="WWNum26">
    <w:name w:val="WWNum26"/>
    <w:basedOn w:val="a2"/>
    <w:rsid w:val="00F939F9"/>
    <w:pPr>
      <w:numPr>
        <w:numId w:val="47"/>
      </w:numPr>
    </w:pPr>
  </w:style>
  <w:style w:type="numbering" w:customStyle="1" w:styleId="WWNum27">
    <w:name w:val="WWNum27"/>
    <w:basedOn w:val="a2"/>
    <w:rsid w:val="00F939F9"/>
    <w:pPr>
      <w:numPr>
        <w:numId w:val="48"/>
      </w:numPr>
    </w:pPr>
  </w:style>
  <w:style w:type="numbering" w:customStyle="1" w:styleId="WWNum28">
    <w:name w:val="WWNum28"/>
    <w:basedOn w:val="a2"/>
    <w:rsid w:val="00F939F9"/>
    <w:pPr>
      <w:numPr>
        <w:numId w:val="49"/>
      </w:numPr>
    </w:pPr>
  </w:style>
  <w:style w:type="numbering" w:customStyle="1" w:styleId="WWNum29">
    <w:name w:val="WWNum29"/>
    <w:basedOn w:val="a2"/>
    <w:rsid w:val="00F939F9"/>
    <w:pPr>
      <w:numPr>
        <w:numId w:val="50"/>
      </w:numPr>
    </w:pPr>
  </w:style>
  <w:style w:type="numbering" w:customStyle="1" w:styleId="WWNum30">
    <w:name w:val="WWNum30"/>
    <w:basedOn w:val="a2"/>
    <w:rsid w:val="00F939F9"/>
    <w:pPr>
      <w:numPr>
        <w:numId w:val="51"/>
      </w:numPr>
    </w:pPr>
  </w:style>
  <w:style w:type="numbering" w:customStyle="1" w:styleId="WWNum31">
    <w:name w:val="WWNum31"/>
    <w:basedOn w:val="a2"/>
    <w:rsid w:val="00F939F9"/>
    <w:pPr>
      <w:numPr>
        <w:numId w:val="52"/>
      </w:numPr>
    </w:pPr>
  </w:style>
  <w:style w:type="numbering" w:customStyle="1" w:styleId="WWNum32">
    <w:name w:val="WWNum32"/>
    <w:basedOn w:val="a2"/>
    <w:rsid w:val="00F939F9"/>
    <w:pPr>
      <w:numPr>
        <w:numId w:val="53"/>
      </w:numPr>
    </w:pPr>
  </w:style>
  <w:style w:type="numbering" w:customStyle="1" w:styleId="WWNum33">
    <w:name w:val="WWNum33"/>
    <w:basedOn w:val="a2"/>
    <w:rsid w:val="00F939F9"/>
    <w:pPr>
      <w:numPr>
        <w:numId w:val="54"/>
      </w:numPr>
    </w:pPr>
  </w:style>
  <w:style w:type="numbering" w:customStyle="1" w:styleId="WWNum34">
    <w:name w:val="WWNum34"/>
    <w:basedOn w:val="a2"/>
    <w:rsid w:val="00F939F9"/>
    <w:pPr>
      <w:numPr>
        <w:numId w:val="55"/>
      </w:numPr>
    </w:pPr>
  </w:style>
  <w:style w:type="numbering" w:customStyle="1" w:styleId="WWNum35">
    <w:name w:val="WWNum35"/>
    <w:basedOn w:val="a2"/>
    <w:rsid w:val="00F939F9"/>
    <w:pPr>
      <w:numPr>
        <w:numId w:val="56"/>
      </w:numPr>
    </w:pPr>
  </w:style>
  <w:style w:type="numbering" w:customStyle="1" w:styleId="WWNum36">
    <w:name w:val="WWNum36"/>
    <w:basedOn w:val="a2"/>
    <w:rsid w:val="00F939F9"/>
    <w:pPr>
      <w:numPr>
        <w:numId w:val="57"/>
      </w:numPr>
    </w:pPr>
  </w:style>
  <w:style w:type="numbering" w:customStyle="1" w:styleId="WWNum37">
    <w:name w:val="WWNum37"/>
    <w:basedOn w:val="a2"/>
    <w:rsid w:val="00F939F9"/>
    <w:pPr>
      <w:numPr>
        <w:numId w:val="58"/>
      </w:numPr>
    </w:pPr>
  </w:style>
  <w:style w:type="numbering" w:customStyle="1" w:styleId="WWNum38">
    <w:name w:val="WWNum38"/>
    <w:basedOn w:val="a2"/>
    <w:rsid w:val="00F939F9"/>
    <w:pPr>
      <w:numPr>
        <w:numId w:val="59"/>
      </w:numPr>
    </w:pPr>
  </w:style>
  <w:style w:type="numbering" w:customStyle="1" w:styleId="WWNum39">
    <w:name w:val="WWNum39"/>
    <w:basedOn w:val="a2"/>
    <w:rsid w:val="00F939F9"/>
    <w:pPr>
      <w:numPr>
        <w:numId w:val="60"/>
      </w:numPr>
    </w:pPr>
  </w:style>
  <w:style w:type="numbering" w:customStyle="1" w:styleId="WWNum40">
    <w:name w:val="WWNum40"/>
    <w:basedOn w:val="a2"/>
    <w:rsid w:val="00F939F9"/>
    <w:pPr>
      <w:numPr>
        <w:numId w:val="61"/>
      </w:numPr>
    </w:pPr>
  </w:style>
  <w:style w:type="numbering" w:customStyle="1" w:styleId="WWNum41">
    <w:name w:val="WWNum41"/>
    <w:basedOn w:val="a2"/>
    <w:rsid w:val="00F939F9"/>
    <w:pPr>
      <w:numPr>
        <w:numId w:val="62"/>
      </w:numPr>
    </w:pPr>
  </w:style>
  <w:style w:type="numbering" w:customStyle="1" w:styleId="WWNum42">
    <w:name w:val="WWNum42"/>
    <w:basedOn w:val="a2"/>
    <w:rsid w:val="00F939F9"/>
    <w:pPr>
      <w:numPr>
        <w:numId w:val="63"/>
      </w:numPr>
    </w:pPr>
  </w:style>
  <w:style w:type="numbering" w:customStyle="1" w:styleId="WWNum43">
    <w:name w:val="WWNum43"/>
    <w:basedOn w:val="a2"/>
    <w:rsid w:val="00F939F9"/>
    <w:pPr>
      <w:numPr>
        <w:numId w:val="64"/>
      </w:numPr>
    </w:pPr>
  </w:style>
  <w:style w:type="numbering" w:customStyle="1" w:styleId="WWNum44">
    <w:name w:val="WWNum44"/>
    <w:basedOn w:val="a2"/>
    <w:rsid w:val="00F939F9"/>
    <w:pPr>
      <w:numPr>
        <w:numId w:val="65"/>
      </w:numPr>
    </w:pPr>
  </w:style>
  <w:style w:type="numbering" w:customStyle="1" w:styleId="WWNum45">
    <w:name w:val="WWNum45"/>
    <w:basedOn w:val="a2"/>
    <w:rsid w:val="00F939F9"/>
    <w:pPr>
      <w:numPr>
        <w:numId w:val="66"/>
      </w:numPr>
    </w:pPr>
  </w:style>
  <w:style w:type="numbering" w:customStyle="1" w:styleId="WWNum46">
    <w:name w:val="WWNum46"/>
    <w:basedOn w:val="a2"/>
    <w:rsid w:val="00F939F9"/>
    <w:pPr>
      <w:numPr>
        <w:numId w:val="67"/>
      </w:numPr>
    </w:pPr>
  </w:style>
  <w:style w:type="numbering" w:customStyle="1" w:styleId="WWNum47">
    <w:name w:val="WWNum47"/>
    <w:basedOn w:val="a2"/>
    <w:rsid w:val="00F939F9"/>
    <w:pPr>
      <w:numPr>
        <w:numId w:val="68"/>
      </w:numPr>
    </w:pPr>
  </w:style>
  <w:style w:type="numbering" w:customStyle="1" w:styleId="WWNum48">
    <w:name w:val="WWNum48"/>
    <w:basedOn w:val="a2"/>
    <w:rsid w:val="00F939F9"/>
    <w:pPr>
      <w:numPr>
        <w:numId w:val="69"/>
      </w:numPr>
    </w:pPr>
  </w:style>
  <w:style w:type="numbering" w:customStyle="1" w:styleId="WWNum49">
    <w:name w:val="WWNum49"/>
    <w:basedOn w:val="a2"/>
    <w:rsid w:val="00F939F9"/>
    <w:pPr>
      <w:numPr>
        <w:numId w:val="70"/>
      </w:numPr>
    </w:pPr>
  </w:style>
  <w:style w:type="numbering" w:customStyle="1" w:styleId="WWNum50">
    <w:name w:val="WWNum50"/>
    <w:basedOn w:val="a2"/>
    <w:rsid w:val="00F939F9"/>
    <w:pPr>
      <w:numPr>
        <w:numId w:val="71"/>
      </w:numPr>
    </w:pPr>
  </w:style>
  <w:style w:type="numbering" w:customStyle="1" w:styleId="WWNum51">
    <w:name w:val="WWNum51"/>
    <w:basedOn w:val="a2"/>
    <w:rsid w:val="00F939F9"/>
    <w:pPr>
      <w:numPr>
        <w:numId w:val="72"/>
      </w:numPr>
    </w:pPr>
  </w:style>
  <w:style w:type="numbering" w:customStyle="1" w:styleId="WWNum52">
    <w:name w:val="WWNum52"/>
    <w:basedOn w:val="a2"/>
    <w:rsid w:val="00F939F9"/>
    <w:pPr>
      <w:numPr>
        <w:numId w:val="73"/>
      </w:numPr>
    </w:pPr>
  </w:style>
  <w:style w:type="numbering" w:customStyle="1" w:styleId="WWNum53">
    <w:name w:val="WWNum53"/>
    <w:basedOn w:val="a2"/>
    <w:rsid w:val="00F939F9"/>
    <w:pPr>
      <w:numPr>
        <w:numId w:val="74"/>
      </w:numPr>
    </w:pPr>
  </w:style>
  <w:style w:type="table" w:styleId="affffffffb">
    <w:name w:val="Table Grid"/>
    <w:basedOn w:val="a1"/>
    <w:uiPriority w:val="59"/>
    <w:rsid w:val="00184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c">
    <w:name w:val="Hyperlink"/>
    <w:uiPriority w:val="99"/>
    <w:unhideWhenUsed/>
    <w:rsid w:val="00C6693F"/>
    <w:rPr>
      <w:color w:val="0000FF"/>
      <w:u w:val="single"/>
    </w:rPr>
  </w:style>
  <w:style w:type="paragraph" w:customStyle="1" w:styleId="1ffff2">
    <w:name w:val="Заголовок таблицы1"/>
    <w:basedOn w:val="a"/>
    <w:link w:val="1ffff3"/>
    <w:qFormat/>
    <w:rsid w:val="00347C3F"/>
    <w:pPr>
      <w:widowControl/>
      <w:autoSpaceDN/>
      <w:spacing w:after="160" w:line="259" w:lineRule="auto"/>
      <w:textAlignment w:val="auto"/>
    </w:pPr>
    <w:rPr>
      <w:rFonts w:ascii="Times New Roman" w:eastAsia="Times New Roman" w:hAnsi="Times New Roman" w:cs="Times New Roman"/>
      <w:b/>
      <w:kern w:val="0"/>
      <w:sz w:val="24"/>
      <w:szCs w:val="24"/>
      <w:lang w:eastAsia="ar-SA"/>
    </w:rPr>
  </w:style>
  <w:style w:type="character" w:customStyle="1" w:styleId="1ffff3">
    <w:name w:val="Заголовок таблицы1 Знак"/>
    <w:basedOn w:val="a0"/>
    <w:link w:val="1ffff2"/>
    <w:rsid w:val="00347C3F"/>
    <w:rPr>
      <w:rFonts w:ascii="Times New Roman" w:eastAsia="Times New Roman" w:hAnsi="Times New Roman" w:cs="Times New Roman"/>
      <w:b/>
      <w:kern w:val="0"/>
      <w:sz w:val="24"/>
      <w:szCs w:val="24"/>
      <w:lang w:eastAsia="ar-SA"/>
    </w:rPr>
  </w:style>
  <w:style w:type="paragraph" w:customStyle="1" w:styleId="affffffffd">
    <w:name w:val="Тест таблицы"/>
    <w:basedOn w:val="a"/>
    <w:link w:val="affffffffe"/>
    <w:qFormat/>
    <w:rsid w:val="00347C3F"/>
    <w:pPr>
      <w:widowControl/>
      <w:autoSpaceDN/>
      <w:spacing w:after="160" w:line="259" w:lineRule="auto"/>
      <w:textAlignment w:val="auto"/>
    </w:pPr>
    <w:rPr>
      <w:rFonts w:ascii="Times New Roman" w:eastAsia="Times New Roman" w:hAnsi="Times New Roman" w:cs="Times New Roman"/>
      <w:kern w:val="0"/>
      <w:sz w:val="24"/>
      <w:szCs w:val="24"/>
      <w:lang w:eastAsia="ar-SA"/>
    </w:rPr>
  </w:style>
  <w:style w:type="character" w:customStyle="1" w:styleId="affffffffe">
    <w:name w:val="Тест таблицы Знак"/>
    <w:basedOn w:val="a0"/>
    <w:link w:val="affffffffd"/>
    <w:rsid w:val="00347C3F"/>
    <w:rPr>
      <w:rFonts w:ascii="Times New Roman" w:eastAsia="Times New Roman" w:hAnsi="Times New Roman" w:cs="Times New Roman"/>
      <w:kern w:val="0"/>
      <w:sz w:val="24"/>
      <w:szCs w:val="24"/>
      <w:lang w:eastAsia="ar-SA"/>
    </w:rPr>
  </w:style>
  <w:style w:type="paragraph" w:styleId="afffffffff">
    <w:name w:val="Body Text"/>
    <w:basedOn w:val="a"/>
    <w:link w:val="3fb"/>
    <w:uiPriority w:val="99"/>
    <w:unhideWhenUsed/>
    <w:rsid w:val="00BB56E4"/>
    <w:pPr>
      <w:spacing w:after="120"/>
    </w:pPr>
  </w:style>
  <w:style w:type="character" w:customStyle="1" w:styleId="3fb">
    <w:name w:val="Основной текст Знак3"/>
    <w:basedOn w:val="a0"/>
    <w:link w:val="afffffffff"/>
    <w:uiPriority w:val="99"/>
    <w:rsid w:val="00BB56E4"/>
  </w:style>
  <w:style w:type="paragraph" w:customStyle="1" w:styleId="Iiiaeuiue">
    <w:name w:val="Ii?iaeuiue"/>
    <w:rsid w:val="00BB56E4"/>
    <w:pPr>
      <w:widowControl/>
      <w:autoSpaceDE w:val="0"/>
      <w:textAlignment w:val="auto"/>
    </w:pPr>
    <w:rPr>
      <w:rFonts w:ascii="Times New Roman" w:eastAsia="Calibri" w:hAnsi="Times New Roman"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Num41"/>
    <w:pPr>
      <w:numPr>
        <w:numId w:val="1"/>
      </w:numPr>
    </w:pPr>
  </w:style>
  <w:style w:type="numbering" w:customStyle="1" w:styleId="1">
    <w:name w:val="WWNum44"/>
    <w:pPr>
      <w:numPr>
        <w:numId w:val="65"/>
      </w:numPr>
    </w:pPr>
  </w:style>
  <w:style w:type="numbering" w:customStyle="1" w:styleId="22">
    <w:name w:val="WWNum51"/>
    <w:pPr>
      <w:numPr>
        <w:numId w:val="72"/>
      </w:numPr>
    </w:pPr>
  </w:style>
  <w:style w:type="numbering" w:customStyle="1" w:styleId="31">
    <w:name w:val="WWNum20"/>
    <w:pPr>
      <w:numPr>
        <w:numId w:val="41"/>
      </w:numPr>
    </w:pPr>
  </w:style>
  <w:style w:type="numbering" w:customStyle="1" w:styleId="4">
    <w:name w:val="WWNum11"/>
    <w:pPr>
      <w:numPr>
        <w:numId w:val="32"/>
      </w:numPr>
    </w:pPr>
  </w:style>
  <w:style w:type="numbering" w:customStyle="1" w:styleId="AppHeading4">
    <w:name w:val="WWNum34"/>
    <w:pPr>
      <w:numPr>
        <w:numId w:val="55"/>
      </w:numPr>
    </w:pPr>
  </w:style>
  <w:style w:type="numbering" w:customStyle="1" w:styleId="Standard">
    <w:name w:val="WWNum48"/>
    <w:pPr>
      <w:numPr>
        <w:numId w:val="69"/>
      </w:numPr>
    </w:pPr>
  </w:style>
  <w:style w:type="numbering" w:customStyle="1" w:styleId="Heading">
    <w:name w:val="WWNum3"/>
    <w:pPr>
      <w:numPr>
        <w:numId w:val="24"/>
      </w:numPr>
    </w:pPr>
  </w:style>
  <w:style w:type="numbering" w:customStyle="1" w:styleId="Textbody">
    <w:name w:val="WWNum45"/>
    <w:pPr>
      <w:numPr>
        <w:numId w:val="66"/>
      </w:numPr>
    </w:pPr>
  </w:style>
  <w:style w:type="numbering" w:customStyle="1" w:styleId="a3">
    <w:name w:val="WWNum12"/>
    <w:pPr>
      <w:numPr>
        <w:numId w:val="33"/>
      </w:numPr>
    </w:pPr>
  </w:style>
  <w:style w:type="numbering" w:customStyle="1" w:styleId="a4">
    <w:name w:val="WWNum310"/>
    <w:pPr>
      <w:numPr>
        <w:numId w:val="18"/>
      </w:numPr>
    </w:pPr>
  </w:style>
  <w:style w:type="numbering" w:customStyle="1" w:styleId="Index">
    <w:name w:val="WWOutlineListStyle12"/>
    <w:pPr>
      <w:numPr>
        <w:numId w:val="4"/>
      </w:numPr>
    </w:pPr>
  </w:style>
  <w:style w:type="numbering" w:customStyle="1" w:styleId="20">
    <w:name w:val="WWNum37"/>
    <w:pPr>
      <w:numPr>
        <w:numId w:val="58"/>
      </w:numPr>
    </w:pPr>
  </w:style>
  <w:style w:type="numbering" w:customStyle="1" w:styleId="30">
    <w:name w:val="WWNum111"/>
    <w:pPr>
      <w:numPr>
        <w:numId w:val="17"/>
      </w:numPr>
    </w:pPr>
  </w:style>
  <w:style w:type="numbering" w:customStyle="1" w:styleId="Footnote">
    <w:name w:val="WWNum32"/>
    <w:pPr>
      <w:numPr>
        <w:numId w:val="53"/>
      </w:numPr>
    </w:pPr>
  </w:style>
  <w:style w:type="numbering" w:customStyle="1" w:styleId="41">
    <w:name w:val="WWNum23"/>
    <w:pPr>
      <w:numPr>
        <w:numId w:val="44"/>
      </w:numPr>
    </w:pPr>
  </w:style>
  <w:style w:type="numbering" w:customStyle="1" w:styleId="21">
    <w:name w:val="WWNum9"/>
    <w:pPr>
      <w:numPr>
        <w:numId w:val="30"/>
      </w:numPr>
    </w:pPr>
  </w:style>
  <w:style w:type="numbering" w:customStyle="1" w:styleId="32">
    <w:name w:val="WWNum18"/>
    <w:pPr>
      <w:numPr>
        <w:numId w:val="39"/>
      </w:numPr>
    </w:pPr>
  </w:style>
  <w:style w:type="numbering" w:customStyle="1" w:styleId="70">
    <w:name w:val="WWNum42"/>
    <w:pPr>
      <w:numPr>
        <w:numId w:val="63"/>
      </w:numPr>
    </w:pPr>
  </w:style>
  <w:style w:type="numbering" w:customStyle="1" w:styleId="a6">
    <w:name w:val="WWNum25"/>
    <w:pPr>
      <w:numPr>
        <w:numId w:val="46"/>
      </w:numPr>
    </w:pPr>
  </w:style>
  <w:style w:type="numbering" w:customStyle="1" w:styleId="Contents2">
    <w:name w:val="WWNum39"/>
    <w:pPr>
      <w:numPr>
        <w:numId w:val="60"/>
      </w:numPr>
    </w:pPr>
  </w:style>
  <w:style w:type="numbering" w:customStyle="1" w:styleId="410">
    <w:name w:val="WWNum29"/>
    <w:pPr>
      <w:numPr>
        <w:numId w:val="50"/>
      </w:numPr>
    </w:pPr>
  </w:style>
  <w:style w:type="numbering" w:customStyle="1" w:styleId="50">
    <w:name w:val="WWNum27"/>
    <w:pPr>
      <w:numPr>
        <w:numId w:val="48"/>
      </w:numPr>
    </w:pPr>
  </w:style>
  <w:style w:type="numbering" w:customStyle="1" w:styleId="60">
    <w:name w:val="WWNum33"/>
    <w:pPr>
      <w:numPr>
        <w:numId w:val="54"/>
      </w:numPr>
    </w:pPr>
  </w:style>
  <w:style w:type="numbering" w:customStyle="1" w:styleId="71">
    <w:name w:val="WWNum53"/>
    <w:pPr>
      <w:numPr>
        <w:numId w:val="74"/>
      </w:numPr>
    </w:pPr>
  </w:style>
  <w:style w:type="numbering" w:customStyle="1" w:styleId="80">
    <w:name w:val="WWOutlineListStyle"/>
    <w:pPr>
      <w:numPr>
        <w:numId w:val="21"/>
      </w:numPr>
    </w:pPr>
  </w:style>
  <w:style w:type="numbering" w:customStyle="1" w:styleId="23">
    <w:name w:val="WWNum14"/>
    <w:pPr>
      <w:numPr>
        <w:numId w:val="35"/>
      </w:numPr>
    </w:pPr>
  </w:style>
  <w:style w:type="numbering" w:customStyle="1" w:styleId="320">
    <w:name w:val="WWNum5"/>
    <w:pPr>
      <w:numPr>
        <w:numId w:val="26"/>
      </w:numPr>
    </w:pPr>
  </w:style>
  <w:style w:type="numbering" w:customStyle="1" w:styleId="90">
    <w:name w:val="WWNum47"/>
    <w:pPr>
      <w:numPr>
        <w:numId w:val="68"/>
      </w:numPr>
    </w:pPr>
  </w:style>
  <w:style w:type="numbering" w:customStyle="1" w:styleId="101">
    <w:name w:val="WWOutlineListStyle2"/>
    <w:pPr>
      <w:numPr>
        <w:numId w:val="15"/>
      </w:numPr>
    </w:pPr>
  </w:style>
  <w:style w:type="numbering" w:customStyle="1" w:styleId="42">
    <w:name w:val="WWOutlineListStyle6"/>
    <w:pPr>
      <w:numPr>
        <w:numId w:val="10"/>
      </w:numPr>
    </w:pPr>
  </w:style>
  <w:style w:type="numbering" w:customStyle="1" w:styleId="11">
    <w:name w:val="WWNum50"/>
    <w:pPr>
      <w:numPr>
        <w:numId w:val="71"/>
      </w:numPr>
    </w:pPr>
  </w:style>
  <w:style w:type="numbering" w:customStyle="1" w:styleId="111">
    <w:name w:val="WWNum17"/>
    <w:pPr>
      <w:numPr>
        <w:numId w:val="38"/>
      </w:numPr>
    </w:pPr>
  </w:style>
  <w:style w:type="numbering" w:customStyle="1" w:styleId="33">
    <w:name w:val="WWNum30"/>
    <w:pPr>
      <w:numPr>
        <w:numId w:val="51"/>
      </w:numPr>
    </w:pPr>
  </w:style>
  <w:style w:type="numbering" w:customStyle="1" w:styleId="24">
    <w:name w:val="WWNum15"/>
    <w:pPr>
      <w:numPr>
        <w:numId w:val="36"/>
      </w:numPr>
    </w:pPr>
  </w:style>
  <w:style w:type="numbering" w:customStyle="1" w:styleId="ConsPlusNormal">
    <w:name w:val="WWOutlineListStyle9"/>
    <w:pPr>
      <w:numPr>
        <w:numId w:val="7"/>
      </w:numPr>
    </w:pPr>
  </w:style>
  <w:style w:type="numbering" w:customStyle="1" w:styleId="12">
    <w:name w:val="WWNum19"/>
    <w:pPr>
      <w:numPr>
        <w:numId w:val="40"/>
      </w:numPr>
    </w:pPr>
  </w:style>
  <w:style w:type="numbering" w:customStyle="1" w:styleId="ConsPlusCell">
    <w:name w:val="WWNum110"/>
    <w:pPr>
      <w:numPr>
        <w:numId w:val="16"/>
      </w:numPr>
    </w:pPr>
  </w:style>
  <w:style w:type="numbering" w:customStyle="1" w:styleId="ContentsHeading">
    <w:name w:val="WWNum22"/>
    <w:pPr>
      <w:numPr>
        <w:numId w:val="43"/>
      </w:numPr>
    </w:pPr>
  </w:style>
  <w:style w:type="numbering" w:customStyle="1" w:styleId="Contents1">
    <w:name w:val="WWOutlineListStyle14"/>
    <w:pPr>
      <w:numPr>
        <w:numId w:val="2"/>
      </w:numPr>
    </w:pPr>
  </w:style>
  <w:style w:type="numbering" w:customStyle="1" w:styleId="Contents3">
    <w:name w:val="WWNum52"/>
    <w:pPr>
      <w:numPr>
        <w:numId w:val="73"/>
      </w:numPr>
    </w:pPr>
  </w:style>
  <w:style w:type="numbering" w:customStyle="1" w:styleId="Contents4">
    <w:name w:val="WWNum4"/>
    <w:pPr>
      <w:numPr>
        <w:numId w:val="25"/>
      </w:numPr>
    </w:pPr>
  </w:style>
  <w:style w:type="numbering" w:customStyle="1" w:styleId="Contents5">
    <w:name w:val="WWNum24"/>
    <w:pPr>
      <w:numPr>
        <w:numId w:val="45"/>
      </w:numPr>
    </w:pPr>
  </w:style>
  <w:style w:type="numbering" w:customStyle="1" w:styleId="Contents6">
    <w:name w:val="WWOutlineListStyle13"/>
    <w:pPr>
      <w:numPr>
        <w:numId w:val="3"/>
      </w:numPr>
    </w:pPr>
  </w:style>
  <w:style w:type="numbering" w:customStyle="1" w:styleId="Contents7">
    <w:name w:val="WWNum7"/>
    <w:pPr>
      <w:numPr>
        <w:numId w:val="28"/>
      </w:numPr>
    </w:pPr>
  </w:style>
  <w:style w:type="numbering" w:customStyle="1" w:styleId="Contents8">
    <w:name w:val="WWOutlineListStyle1"/>
    <w:pPr>
      <w:numPr>
        <w:numId w:val="20"/>
      </w:numPr>
    </w:pPr>
  </w:style>
  <w:style w:type="numbering" w:customStyle="1" w:styleId="Contents9">
    <w:name w:val="WWNum40"/>
    <w:pPr>
      <w:numPr>
        <w:numId w:val="61"/>
      </w:numPr>
    </w:pPr>
  </w:style>
  <w:style w:type="numbering" w:customStyle="1" w:styleId="a7">
    <w:name w:val="WWNum10"/>
    <w:pPr>
      <w:numPr>
        <w:numId w:val="31"/>
      </w:numPr>
    </w:pPr>
  </w:style>
  <w:style w:type="numbering" w:customStyle="1" w:styleId="ConsPlusNonformat">
    <w:name w:val="WWNum26"/>
    <w:pPr>
      <w:numPr>
        <w:numId w:val="47"/>
      </w:numPr>
    </w:pPr>
  </w:style>
  <w:style w:type="numbering" w:customStyle="1" w:styleId="ConsPlusTitle">
    <w:name w:val="WWOutlineListStyle10"/>
    <w:pPr>
      <w:numPr>
        <w:numId w:val="6"/>
      </w:numPr>
    </w:pPr>
  </w:style>
  <w:style w:type="numbering" w:customStyle="1" w:styleId="34">
    <w:name w:val="Outline"/>
    <w:pPr>
      <w:numPr>
        <w:numId w:val="11"/>
      </w:numPr>
    </w:pPr>
  </w:style>
  <w:style w:type="numbering" w:customStyle="1" w:styleId="a8">
    <w:name w:val="WWNum16"/>
    <w:pPr>
      <w:numPr>
        <w:numId w:val="37"/>
      </w:numPr>
    </w:pPr>
  </w:style>
  <w:style w:type="numbering" w:customStyle="1" w:styleId="a9">
    <w:name w:val="WWNum112"/>
    <w:pPr>
      <w:numPr>
        <w:numId w:val="19"/>
      </w:numPr>
    </w:pPr>
  </w:style>
  <w:style w:type="numbering" w:customStyle="1" w:styleId="aa">
    <w:name w:val="WWNum2"/>
    <w:pPr>
      <w:numPr>
        <w:numId w:val="23"/>
      </w:numPr>
    </w:pPr>
  </w:style>
  <w:style w:type="numbering" w:customStyle="1" w:styleId="ab">
    <w:name w:val="WWNum38"/>
    <w:pPr>
      <w:numPr>
        <w:numId w:val="59"/>
      </w:numPr>
    </w:pPr>
  </w:style>
  <w:style w:type="numbering" w:customStyle="1" w:styleId="35">
    <w:name w:val="WWOutlineListStyle5"/>
    <w:pPr>
      <w:numPr>
        <w:numId w:val="12"/>
      </w:numPr>
    </w:pPr>
  </w:style>
  <w:style w:type="numbering" w:customStyle="1" w:styleId="ac">
    <w:name w:val="WWOutlineListStyle7"/>
    <w:pPr>
      <w:numPr>
        <w:numId w:val="9"/>
      </w:numPr>
    </w:pPr>
  </w:style>
  <w:style w:type="numbering" w:customStyle="1" w:styleId="ad">
    <w:name w:val="WWNum28"/>
    <w:pPr>
      <w:numPr>
        <w:numId w:val="49"/>
      </w:numPr>
    </w:pPr>
  </w:style>
  <w:style w:type="numbering" w:customStyle="1" w:styleId="ae">
    <w:name w:val="WWNum31"/>
    <w:pPr>
      <w:numPr>
        <w:numId w:val="52"/>
      </w:numPr>
    </w:pPr>
  </w:style>
  <w:style w:type="numbering" w:customStyle="1" w:styleId="Text">
    <w:name w:val="WWOutlineListStyle15"/>
  </w:style>
  <w:style w:type="numbering" w:customStyle="1" w:styleId="Textbodyindent">
    <w:name w:val="WWNum21"/>
    <w:pPr>
      <w:numPr>
        <w:numId w:val="42"/>
      </w:numPr>
    </w:pPr>
  </w:style>
  <w:style w:type="numbering" w:customStyle="1" w:styleId="1110">
    <w:name w:val="WWOutlineListStyle11"/>
    <w:pPr>
      <w:numPr>
        <w:numId w:val="5"/>
      </w:numPr>
    </w:pPr>
  </w:style>
  <w:style w:type="numbering" w:customStyle="1" w:styleId="af">
    <w:name w:val="WWNum1"/>
    <w:pPr>
      <w:numPr>
        <w:numId w:val="22"/>
      </w:numPr>
    </w:pPr>
  </w:style>
  <w:style w:type="numbering" w:customStyle="1" w:styleId="Style7">
    <w:name w:val="WWNum6"/>
    <w:pPr>
      <w:numPr>
        <w:numId w:val="27"/>
      </w:numPr>
    </w:pPr>
  </w:style>
  <w:style w:type="numbering" w:customStyle="1" w:styleId="Style8">
    <w:name w:val="WWNum46"/>
    <w:pPr>
      <w:numPr>
        <w:numId w:val="67"/>
      </w:numPr>
    </w:pPr>
  </w:style>
  <w:style w:type="numbering" w:customStyle="1" w:styleId="Style9">
    <w:name w:val="WWNum35"/>
    <w:pPr>
      <w:numPr>
        <w:numId w:val="56"/>
      </w:numPr>
    </w:pPr>
  </w:style>
  <w:style w:type="numbering" w:customStyle="1" w:styleId="Pa7">
    <w:name w:val="WWOutlineListStyle8"/>
    <w:pPr>
      <w:numPr>
        <w:numId w:val="8"/>
      </w:numPr>
    </w:pPr>
  </w:style>
  <w:style w:type="numbering" w:customStyle="1" w:styleId="af0">
    <w:name w:val="WWNum49"/>
    <w:pPr>
      <w:numPr>
        <w:numId w:val="70"/>
      </w:numPr>
    </w:pPr>
  </w:style>
  <w:style w:type="numbering" w:customStyle="1" w:styleId="36">
    <w:name w:val="WWOutlineListStyle3"/>
    <w:pPr>
      <w:numPr>
        <w:numId w:val="14"/>
      </w:numPr>
    </w:pPr>
  </w:style>
  <w:style w:type="numbering" w:customStyle="1" w:styleId="25">
    <w:name w:val="WWNum8"/>
    <w:pPr>
      <w:numPr>
        <w:numId w:val="29"/>
      </w:numPr>
    </w:pPr>
  </w:style>
  <w:style w:type="numbering" w:customStyle="1" w:styleId="222">
    <w:name w:val="WWNum13"/>
    <w:pPr>
      <w:numPr>
        <w:numId w:val="34"/>
      </w:numPr>
    </w:pPr>
  </w:style>
  <w:style w:type="numbering" w:customStyle="1" w:styleId="msonormalcxspmiddle">
    <w:name w:val="WWNum43"/>
    <w:pPr>
      <w:numPr>
        <w:numId w:val="64"/>
      </w:numPr>
    </w:pPr>
  </w:style>
  <w:style w:type="numbering" w:customStyle="1" w:styleId="af1">
    <w:name w:val="WWNum36"/>
    <w:pPr>
      <w:numPr>
        <w:numId w:val="57"/>
      </w:numPr>
    </w:pPr>
  </w:style>
  <w:style w:type="numbering" w:customStyle="1" w:styleId="ConsNormal">
    <w:name w:val="WWOutlineListStyle4"/>
    <w:pPr>
      <w:numPr>
        <w:numId w:val="13"/>
      </w:numPr>
    </w:pPr>
  </w:style>
</w:styles>
</file>

<file path=word/webSettings.xml><?xml version="1.0" encoding="utf-8"?>
<w:webSettings xmlns:r="http://schemas.openxmlformats.org/officeDocument/2006/relationships" xmlns:w="http://schemas.openxmlformats.org/wordprocessingml/2006/main">
  <w:divs>
    <w:div w:id="1029112496">
      <w:bodyDiv w:val="1"/>
      <w:marLeft w:val="0"/>
      <w:marRight w:val="0"/>
      <w:marTop w:val="0"/>
      <w:marBottom w:val="0"/>
      <w:divBdr>
        <w:top w:val="none" w:sz="0" w:space="0" w:color="auto"/>
        <w:left w:val="none" w:sz="0" w:space="0" w:color="auto"/>
        <w:bottom w:val="none" w:sz="0" w:space="0" w:color="auto"/>
        <w:right w:val="none" w:sz="0" w:space="0" w:color="auto"/>
      </w:divBdr>
    </w:div>
    <w:div w:id="1952080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5"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EDA94-2A44-459B-A507-01DACA95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12</Pages>
  <Words>5749</Words>
  <Characters>32770</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38443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dc:description/>
  <cp:lastModifiedBy>User</cp:lastModifiedBy>
  <cp:revision>158</cp:revision>
  <cp:lastPrinted>2021-03-10T05:54:00Z</cp:lastPrinted>
  <dcterms:created xsi:type="dcterms:W3CDTF">2016-03-30T05:44:00Z</dcterms:created>
  <dcterms:modified xsi:type="dcterms:W3CDTF">2021-12-08T08:29:00Z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