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B2" w:rsidRPr="007106B2" w:rsidRDefault="007106B2" w:rsidP="007106B2">
      <w:pPr>
        <w:pageBreakBefore/>
        <w:suppressAutoHyphens/>
        <w:spacing w:after="0" w:line="240" w:lineRule="auto"/>
        <w:ind w:firstLine="567"/>
        <w:jc w:val="right"/>
        <w:rPr>
          <w:rFonts w:ascii="Times New Roman" w:hAnsi="Times New Roman"/>
          <w:sz w:val="24"/>
          <w:szCs w:val="24"/>
          <w:lang w:eastAsia="ar-SA"/>
        </w:rPr>
      </w:pPr>
      <w:r w:rsidRPr="007106B2">
        <w:rPr>
          <w:rFonts w:ascii="Times New Roman" w:hAnsi="Times New Roman"/>
          <w:sz w:val="24"/>
          <w:szCs w:val="24"/>
          <w:lang w:eastAsia="ar-SA"/>
        </w:rPr>
        <w:t>Приложение</w:t>
      </w:r>
      <w:sdt>
        <w:sdtPr>
          <w:rPr>
            <w:rFonts w:ascii="Times New Roman" w:hAnsi="Times New Roman"/>
            <w:sz w:val="24"/>
            <w:szCs w:val="24"/>
            <w:lang w:eastAsia="ar-SA"/>
          </w:rPr>
          <w:alias w:val="Simple"/>
          <w:tag w:val="Simple"/>
          <w:id w:val="-1351712181"/>
          <w:placeholder>
            <w:docPart w:val="F046FF0211664438B3744310F0A8C3B7"/>
          </w:placeholder>
          <w:text/>
        </w:sdtPr>
        <w:sdtContent>
          <w:r w:rsidRPr="007106B2">
            <w:rPr>
              <w:rFonts w:ascii="Times New Roman" w:hAnsi="Times New Roman"/>
              <w:sz w:val="24"/>
              <w:szCs w:val="24"/>
              <w:lang w:eastAsia="ar-SA"/>
            </w:rPr>
            <w:t xml:space="preserve"> 5</w:t>
          </w:r>
        </w:sdtContent>
      </w:sdt>
      <w:r w:rsidRPr="007106B2">
        <w:rPr>
          <w:rFonts w:ascii="Times New Roman" w:hAnsi="Times New Roman"/>
          <w:sz w:val="24"/>
          <w:szCs w:val="24"/>
          <w:lang w:eastAsia="ar-SA"/>
        </w:rPr>
        <w:t xml:space="preserve"> к </w:t>
      </w:r>
      <w:sdt>
        <w:sdtPr>
          <w:rPr>
            <w:rFonts w:ascii="Times New Roman" w:hAnsi="Times New Roman"/>
            <w:sz w:val="24"/>
            <w:szCs w:val="24"/>
            <w:lang w:eastAsia="ar-SA"/>
          </w:rPr>
          <w:alias w:val="isContractOrAgreement"/>
          <w:tag w:val="If"/>
          <w:id w:val="-769845807"/>
          <w:placeholder>
            <w:docPart w:val="8317AECC81CF474C9388ACB3885BBE72"/>
          </w:placeholder>
          <w:docPartList>
            <w:docPartGallery w:val="AutoText"/>
          </w:docPartList>
        </w:sdtPr>
        <w:sdtContent>
          <w:r>
            <w:rPr>
              <w:rFonts w:ascii="Times New Roman" w:hAnsi="Times New Roman"/>
              <w:sz w:val="24"/>
              <w:szCs w:val="24"/>
              <w:lang w:eastAsia="ar-SA"/>
            </w:rPr>
            <w:t>договору</w:t>
          </w:r>
        </w:sdtContent>
      </w:sdt>
    </w:p>
    <w:p w:rsidR="007106B2" w:rsidRPr="007106B2" w:rsidRDefault="007106B2" w:rsidP="007106B2">
      <w:pPr>
        <w:suppressAutoHyphens/>
        <w:spacing w:before="180" w:after="0" w:line="240" w:lineRule="auto"/>
        <w:ind w:firstLine="562"/>
        <w:jc w:val="right"/>
        <w:rPr>
          <w:rFonts w:ascii="Times New Roman" w:hAnsi="Times New Roman"/>
          <w:sz w:val="24"/>
          <w:szCs w:val="24"/>
          <w:lang w:eastAsia="ar-SA"/>
        </w:rPr>
      </w:pPr>
      <w:r w:rsidRPr="007106B2">
        <w:rPr>
          <w:rFonts w:ascii="Times New Roman" w:hAnsi="Times New Roman"/>
          <w:sz w:val="24"/>
          <w:szCs w:val="24"/>
          <w:lang w:eastAsia="ar-SA"/>
        </w:rPr>
        <w:t>от</w:t>
      </w:r>
      <w:sdt>
        <w:sdtPr>
          <w:rPr>
            <w:rFonts w:ascii="Times New Roman" w:hAnsi="Times New Roman"/>
            <w:sz w:val="24"/>
            <w:szCs w:val="24"/>
            <w:lang w:eastAsia="ar-SA"/>
          </w:rPr>
          <w:alias w:val="!contractDateNotEmpty"/>
          <w:tag w:val="If"/>
          <w:id w:val="1110015363"/>
          <w:placeholder>
            <w:docPart w:val="3F239436BD6D4877BC5B30CE329AFCA8"/>
          </w:placeholder>
          <w:docPartList>
            <w:docPartGallery w:val="AutoText"/>
          </w:docPartList>
        </w:sdtPr>
        <w:sdtContent>
          <w:r w:rsidRPr="007106B2">
            <w:rPr>
              <w:rFonts w:ascii="Times New Roman" w:hAnsi="Times New Roman"/>
              <w:sz w:val="24"/>
              <w:szCs w:val="24"/>
              <w:lang w:eastAsia="ar-SA"/>
            </w:rPr>
            <w:t>«</w:t>
          </w:r>
          <w:r>
            <w:rPr>
              <w:rFonts w:ascii="Times New Roman" w:hAnsi="Times New Roman"/>
              <w:sz w:val="24"/>
              <w:szCs w:val="24"/>
              <w:lang w:eastAsia="ar-SA"/>
            </w:rPr>
            <w:t>______</w:t>
          </w:r>
          <w:r w:rsidRPr="007106B2">
            <w:rPr>
              <w:rFonts w:ascii="Times New Roman" w:hAnsi="Times New Roman"/>
              <w:sz w:val="24"/>
              <w:szCs w:val="24"/>
              <w:lang w:eastAsia="ar-SA"/>
            </w:rPr>
            <w:t xml:space="preserve">» </w:t>
          </w:r>
          <w:r>
            <w:rPr>
              <w:rFonts w:ascii="Times New Roman" w:hAnsi="Times New Roman"/>
              <w:sz w:val="24"/>
              <w:szCs w:val="24"/>
              <w:lang w:eastAsia="ar-SA"/>
            </w:rPr>
            <w:t>_______</w:t>
          </w:r>
          <w:r w:rsidRPr="007106B2">
            <w:rPr>
              <w:rFonts w:ascii="Times New Roman" w:hAnsi="Times New Roman"/>
              <w:sz w:val="24"/>
              <w:szCs w:val="24"/>
              <w:lang w:eastAsia="ar-SA"/>
            </w:rPr>
            <w:t xml:space="preserve"> 2020 </w:t>
          </w:r>
        </w:sdtContent>
      </w:sdt>
      <w:r w:rsidRPr="007106B2">
        <w:rPr>
          <w:rFonts w:ascii="Times New Roman" w:hAnsi="Times New Roman"/>
          <w:sz w:val="24"/>
          <w:szCs w:val="24"/>
          <w:lang w:eastAsia="ar-SA"/>
        </w:rPr>
        <w:t xml:space="preserve">г. № </w:t>
      </w:r>
      <w:sdt>
        <w:sdtPr>
          <w:rPr>
            <w:rFonts w:ascii="Times New Roman" w:hAnsi="Times New Roman"/>
            <w:sz w:val="24"/>
            <w:szCs w:val="24"/>
            <w:lang w:eastAsia="ar-SA"/>
          </w:rPr>
          <w:alias w:val="contractNumberNotEmpty"/>
          <w:tag w:val="If"/>
          <w:id w:val="1792559272"/>
          <w:placeholder>
            <w:docPart w:val="3F239436BD6D4877BC5B30CE329AFCA8"/>
          </w:placeholder>
          <w:docPartList>
            <w:docPartGallery w:val="AutoText"/>
          </w:docPartList>
        </w:sdtPr>
        <w:sdtContent>
          <w:sdt>
            <w:sdtPr>
              <w:rPr>
                <w:rFonts w:ascii="Times New Roman" w:hAnsi="Times New Roman"/>
                <w:sz w:val="24"/>
                <w:szCs w:val="24"/>
                <w:lang w:eastAsia="ar-SA"/>
              </w:rPr>
              <w:alias w:val="Simple"/>
              <w:tag w:val="Simple"/>
              <w:id w:val="-1312785969"/>
              <w:placeholder>
                <w:docPart w:val="D732D0350C634E32B84FA3FDE3EBF546"/>
              </w:placeholder>
              <w:text/>
            </w:sdtPr>
            <w:sdtContent>
              <w:r>
                <w:rPr>
                  <w:rFonts w:ascii="Times New Roman" w:hAnsi="Times New Roman"/>
                  <w:sz w:val="24"/>
                  <w:szCs w:val="24"/>
                  <w:lang w:eastAsia="ar-SA"/>
                </w:rPr>
                <w:t>_______</w:t>
              </w:r>
            </w:sdtContent>
          </w:sdt>
        </w:sdtContent>
      </w:sdt>
    </w:p>
    <w:p w:rsidR="007106B2" w:rsidRPr="007106B2" w:rsidRDefault="007106B2" w:rsidP="007106B2">
      <w:pPr>
        <w:spacing w:after="0" w:line="240" w:lineRule="auto"/>
        <w:rPr>
          <w:rFonts w:ascii="Times New Roman" w:hAnsi="Times New Roman"/>
          <w:sz w:val="24"/>
          <w:szCs w:val="24"/>
          <w:lang w:eastAsia="ar-SA"/>
        </w:rPr>
      </w:pPr>
    </w:p>
    <w:p w:rsidR="007106B2" w:rsidRPr="007106B2" w:rsidRDefault="007106B2" w:rsidP="007106B2">
      <w:pPr>
        <w:spacing w:after="0" w:line="240" w:lineRule="auto"/>
        <w:rPr>
          <w:rFonts w:ascii="Times New Roman" w:hAnsi="Times New Roman"/>
          <w:sz w:val="24"/>
          <w:szCs w:val="24"/>
          <w:lang w:eastAsia="ar-SA"/>
        </w:rPr>
      </w:pPr>
    </w:p>
    <w:p w:rsidR="00B64028" w:rsidRPr="002222AC" w:rsidRDefault="00B64028" w:rsidP="00B64028">
      <w:pPr>
        <w:spacing w:after="0" w:line="240" w:lineRule="auto"/>
        <w:ind w:right="-360"/>
        <w:jc w:val="center"/>
        <w:rPr>
          <w:rFonts w:ascii="Times New Roman" w:eastAsia="Arial Unicode MS" w:hAnsi="Times New Roman"/>
          <w:b/>
          <w:lang w:eastAsia="ru-RU"/>
        </w:rPr>
      </w:pPr>
      <w:r w:rsidRPr="002222AC">
        <w:rPr>
          <w:rFonts w:ascii="Times New Roman" w:eastAsia="Arial Unicode MS" w:hAnsi="Times New Roman"/>
          <w:b/>
          <w:lang w:eastAsia="ru-RU"/>
        </w:rPr>
        <w:t>Техническое задание</w:t>
      </w:r>
    </w:p>
    <w:p w:rsidR="007106B2" w:rsidRDefault="007106B2" w:rsidP="00B64028">
      <w:pPr>
        <w:spacing w:after="0" w:line="240" w:lineRule="auto"/>
        <w:jc w:val="center"/>
        <w:rPr>
          <w:rFonts w:ascii="Times New Roman" w:hAnsi="Times New Roman"/>
          <w:bCs/>
        </w:rPr>
      </w:pPr>
      <w:r>
        <w:rPr>
          <w:rFonts w:ascii="Times New Roman" w:hAnsi="Times New Roman"/>
          <w:bCs/>
        </w:rPr>
        <w:t>на о</w:t>
      </w:r>
      <w:r w:rsidRPr="007106B2">
        <w:rPr>
          <w:rFonts w:ascii="Times New Roman" w:hAnsi="Times New Roman"/>
          <w:bCs/>
        </w:rPr>
        <w:t xml:space="preserve">казание услуг по управлению, содержанию и эксплуатации зданий </w:t>
      </w:r>
    </w:p>
    <w:p w:rsidR="00B64028" w:rsidRDefault="007106B2" w:rsidP="00B64028">
      <w:pPr>
        <w:spacing w:after="0" w:line="240" w:lineRule="auto"/>
        <w:jc w:val="center"/>
        <w:rPr>
          <w:rFonts w:ascii="Times New Roman" w:hAnsi="Times New Roman"/>
          <w:bCs/>
        </w:rPr>
      </w:pPr>
      <w:r w:rsidRPr="007106B2">
        <w:rPr>
          <w:rFonts w:ascii="Times New Roman" w:hAnsi="Times New Roman"/>
          <w:bCs/>
        </w:rPr>
        <w:t xml:space="preserve">образовательного учреждения МАДОУ № </w:t>
      </w:r>
      <w:r w:rsidR="00136833">
        <w:rPr>
          <w:rFonts w:ascii="Times New Roman" w:hAnsi="Times New Roman"/>
          <w:bCs/>
        </w:rPr>
        <w:t>61</w:t>
      </w:r>
      <w:r w:rsidRPr="007106B2">
        <w:rPr>
          <w:rFonts w:ascii="Times New Roman" w:hAnsi="Times New Roman"/>
          <w:bCs/>
        </w:rPr>
        <w:t xml:space="preserve"> "</w:t>
      </w:r>
      <w:r w:rsidR="00136833">
        <w:rPr>
          <w:rFonts w:ascii="Times New Roman" w:hAnsi="Times New Roman"/>
          <w:bCs/>
        </w:rPr>
        <w:t>Ромашка</w:t>
      </w:r>
      <w:r w:rsidRPr="007106B2">
        <w:rPr>
          <w:rFonts w:ascii="Times New Roman" w:hAnsi="Times New Roman"/>
          <w:bCs/>
        </w:rPr>
        <w:t>" в 2021 г.</w:t>
      </w:r>
    </w:p>
    <w:p w:rsidR="007106B2" w:rsidRPr="002222AC" w:rsidRDefault="007106B2" w:rsidP="00B64028">
      <w:pPr>
        <w:spacing w:after="0" w:line="240" w:lineRule="auto"/>
        <w:jc w:val="center"/>
        <w:rPr>
          <w:rFonts w:ascii="Times New Roman" w:eastAsia="Arial Unicode MS" w:hAnsi="Times New Roman"/>
          <w:bCs/>
          <w:lang w:eastAsia="ru-RU"/>
        </w:rPr>
      </w:pPr>
    </w:p>
    <w:p w:rsidR="00136833" w:rsidRPr="007A66C4" w:rsidRDefault="00136833" w:rsidP="00136833">
      <w:pPr>
        <w:rPr>
          <w:rFonts w:ascii="Times New Roman" w:hAnsi="Times New Roman"/>
        </w:rPr>
      </w:pPr>
      <w:r w:rsidRPr="007A66C4">
        <w:rPr>
          <w:rFonts w:ascii="Times New Roman" w:hAnsi="Times New Roman"/>
        </w:rPr>
        <w:t>1. Заказчик: Муниципальное автономное дошкольное учреждение Детский сад №61 «Ромашка» комбинированного вида</w:t>
      </w:r>
    </w:p>
    <w:p w:rsidR="00136833" w:rsidRPr="007A66C4" w:rsidRDefault="00136833" w:rsidP="00136833">
      <w:pPr>
        <w:rPr>
          <w:rFonts w:ascii="Times New Roman" w:hAnsi="Times New Roman"/>
        </w:rPr>
      </w:pPr>
      <w:r w:rsidRPr="007A66C4">
        <w:rPr>
          <w:rFonts w:ascii="Times New Roman" w:hAnsi="Times New Roman"/>
        </w:rPr>
        <w:t xml:space="preserve">2. </w:t>
      </w:r>
      <w:proofErr w:type="gramStart"/>
      <w:r w:rsidRPr="007A66C4">
        <w:rPr>
          <w:rFonts w:ascii="Times New Roman" w:hAnsi="Times New Roman"/>
        </w:rPr>
        <w:t xml:space="preserve">Место нахождение Заказчика: 141008, Россия, Московская обл., г. Мытищи, ул. </w:t>
      </w:r>
      <w:proofErr w:type="spellStart"/>
      <w:r w:rsidRPr="007A66C4">
        <w:rPr>
          <w:rFonts w:ascii="Times New Roman" w:hAnsi="Times New Roman"/>
        </w:rPr>
        <w:t>Колпакова</w:t>
      </w:r>
      <w:proofErr w:type="spellEnd"/>
      <w:r w:rsidRPr="007A66C4">
        <w:rPr>
          <w:rFonts w:ascii="Times New Roman" w:hAnsi="Times New Roman"/>
        </w:rPr>
        <w:t xml:space="preserve">, д. 26, к.1;  141008, Россия, Московская обл., г. Мытищи, ул. </w:t>
      </w:r>
      <w:proofErr w:type="spellStart"/>
      <w:r w:rsidRPr="007A66C4">
        <w:rPr>
          <w:rFonts w:ascii="Times New Roman" w:hAnsi="Times New Roman"/>
        </w:rPr>
        <w:t>Колпакова</w:t>
      </w:r>
      <w:proofErr w:type="spellEnd"/>
      <w:r w:rsidRPr="007A66C4">
        <w:rPr>
          <w:rFonts w:ascii="Times New Roman" w:hAnsi="Times New Roman"/>
        </w:rPr>
        <w:t>, строение № 33 .</w:t>
      </w:r>
      <w:proofErr w:type="gramEnd"/>
    </w:p>
    <w:p w:rsidR="00136833" w:rsidRPr="007A66C4" w:rsidRDefault="00136833" w:rsidP="00136833">
      <w:pPr>
        <w:rPr>
          <w:rFonts w:ascii="Times New Roman" w:hAnsi="Times New Roman"/>
        </w:rPr>
      </w:pPr>
      <w:r w:rsidRPr="007A66C4">
        <w:rPr>
          <w:rFonts w:ascii="Times New Roman" w:hAnsi="Times New Roman"/>
        </w:rPr>
        <w:t>3. Общая площадь зданий: 2032 м</w:t>
      </w:r>
      <w:proofErr w:type="gramStart"/>
      <w:r w:rsidRPr="007A66C4">
        <w:rPr>
          <w:rFonts w:ascii="Times New Roman" w:hAnsi="Times New Roman"/>
        </w:rPr>
        <w:t>2</w:t>
      </w:r>
      <w:proofErr w:type="gramEnd"/>
      <w:r w:rsidRPr="007A66C4">
        <w:rPr>
          <w:rFonts w:ascii="Times New Roman" w:hAnsi="Times New Roman"/>
        </w:rPr>
        <w:t xml:space="preserve"> и 4444 м2</w:t>
      </w:r>
    </w:p>
    <w:p w:rsidR="00136833" w:rsidRPr="007A66C4" w:rsidRDefault="00136833" w:rsidP="00136833">
      <w:pPr>
        <w:rPr>
          <w:rFonts w:ascii="Times New Roman" w:hAnsi="Times New Roman"/>
        </w:rPr>
      </w:pPr>
      <w:r w:rsidRPr="007A66C4">
        <w:rPr>
          <w:rFonts w:ascii="Times New Roman" w:hAnsi="Times New Roman"/>
        </w:rPr>
        <w:t xml:space="preserve">4. Объект закупки: оказание услуг по управлению, содержанию и эксплуатации зданий образовательных учреждений </w:t>
      </w:r>
    </w:p>
    <w:p w:rsidR="00136833" w:rsidRPr="007A66C4" w:rsidRDefault="00136833" w:rsidP="00136833">
      <w:pPr>
        <w:rPr>
          <w:rFonts w:ascii="Times New Roman" w:hAnsi="Times New Roman"/>
        </w:rPr>
      </w:pPr>
    </w:p>
    <w:p w:rsidR="000B571C" w:rsidRPr="00724DEC" w:rsidRDefault="007106B2" w:rsidP="007106B2">
      <w:pPr>
        <w:spacing w:after="0" w:line="240" w:lineRule="auto"/>
        <w:ind w:firstLine="426"/>
        <w:jc w:val="both"/>
        <w:rPr>
          <w:rFonts w:ascii="Times New Roman" w:hAnsi="Times New Roman"/>
          <w:i/>
          <w:iCs/>
        </w:rPr>
      </w:pPr>
      <w:r w:rsidRPr="00724DEC">
        <w:rPr>
          <w:rFonts w:ascii="Times New Roman" w:hAnsi="Times New Roman"/>
          <w:i/>
          <w:iCs/>
        </w:rPr>
        <w:t>.</w:t>
      </w:r>
    </w:p>
    <w:p w:rsidR="00780397" w:rsidRPr="007106B2" w:rsidRDefault="00780397" w:rsidP="007106B2">
      <w:pPr>
        <w:spacing w:after="0" w:line="240" w:lineRule="auto"/>
        <w:ind w:firstLine="426"/>
        <w:jc w:val="both"/>
        <w:rPr>
          <w:rFonts w:ascii="Times New Roman" w:hAnsi="Times New Roman"/>
        </w:rPr>
      </w:pPr>
    </w:p>
    <w:p w:rsidR="00B64028" w:rsidRPr="00C03B53" w:rsidRDefault="00B64028" w:rsidP="007106B2">
      <w:pPr>
        <w:spacing w:after="0" w:line="240" w:lineRule="auto"/>
        <w:ind w:firstLine="426"/>
        <w:jc w:val="both"/>
        <w:rPr>
          <w:rFonts w:ascii="Times New Roman" w:hAnsi="Times New Roman"/>
        </w:rPr>
      </w:pPr>
      <w:r w:rsidRPr="00C03B53">
        <w:rPr>
          <w:rFonts w:ascii="Times New Roman" w:hAnsi="Times New Roman"/>
          <w:b/>
          <w:bCs/>
        </w:rPr>
        <w:t xml:space="preserve">1.2. Содержание услуг: </w:t>
      </w:r>
      <w:r w:rsidRPr="00C03B53">
        <w:rPr>
          <w:rFonts w:ascii="Times New Roman" w:hAnsi="Times New Roman"/>
          <w:lang w:eastAsia="ru-RU"/>
        </w:rPr>
        <w:t>организация</w:t>
      </w:r>
      <w:r w:rsidRPr="00C03B53">
        <w:rPr>
          <w:rFonts w:ascii="Times New Roman" w:hAnsi="Times New Roman"/>
        </w:rPr>
        <w:t xml:space="preserve"> оказания услуг </w:t>
      </w:r>
      <w:r w:rsidR="000B571C" w:rsidRPr="00C03B53">
        <w:rPr>
          <w:rStyle w:val="ng-binding"/>
          <w:rFonts w:ascii="Times New Roman" w:hAnsi="Times New Roman"/>
        </w:rPr>
        <w:t xml:space="preserve">по эксплуатации внутренних инженерных </w:t>
      </w:r>
      <w:r w:rsidR="000B571C" w:rsidRPr="00C03B53">
        <w:rPr>
          <w:rFonts w:ascii="Times New Roman" w:hAnsi="Times New Roman"/>
        </w:rPr>
        <w:t>систем</w:t>
      </w:r>
      <w:r w:rsidR="000B571C" w:rsidRPr="00C03B53">
        <w:rPr>
          <w:rStyle w:val="ng-binding"/>
          <w:rFonts w:ascii="Times New Roman" w:hAnsi="Times New Roman"/>
        </w:rPr>
        <w:t xml:space="preserve"> здания</w:t>
      </w:r>
      <w:r w:rsidRPr="00C03B53">
        <w:rPr>
          <w:rFonts w:ascii="Times New Roman" w:hAnsi="Times New Roman"/>
        </w:rPr>
        <w:t xml:space="preserve"> включает техническое обслуживание (Далее «Техническое обслуживание») следующих систем Здания: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Внутренних систем воздушного и водяного отопления (включая </w:t>
      </w:r>
      <w:r w:rsidRPr="00C03B53">
        <w:rPr>
          <w:rFonts w:ascii="Times New Roman" w:hAnsi="Times New Roman"/>
          <w:bCs/>
        </w:rPr>
        <w:t>гидравлические испытания системы отопления и сдачу системы отопления теплоснабжающей организации).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Комплексов приточной и вытяжной вентиляции.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Холодного и горячего водоснабжения.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канализации.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Внутренней ливневой канализации.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дренажной системы.</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Внутреннего электрооборудования и электроустановки здания.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АПС.</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оповещения (СОУЭ).</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РСПИ «Стрелец-Мониторинг».</w:t>
      </w:r>
    </w:p>
    <w:p w:rsidR="00B64028" w:rsidRPr="00C03B53" w:rsidRDefault="00B64028" w:rsidP="00B64028">
      <w:pPr>
        <w:spacing w:after="0" w:line="240" w:lineRule="auto"/>
        <w:ind w:firstLine="425"/>
        <w:jc w:val="both"/>
        <w:rPr>
          <w:rStyle w:val="tgc"/>
          <w:rFonts w:ascii="Times New Roman" w:hAnsi="Times New Roman"/>
        </w:rPr>
      </w:pPr>
      <w:r w:rsidRPr="00C03B53">
        <w:rPr>
          <w:rFonts w:ascii="Times New Roman" w:hAnsi="Times New Roman"/>
        </w:rPr>
        <w:t xml:space="preserve">- Техническое обслуживание </w:t>
      </w:r>
      <w:r w:rsidRPr="00C03B53">
        <w:rPr>
          <w:rFonts w:ascii="Times New Roman" w:eastAsia="Times New Roman" w:hAnsi="Times New Roman"/>
          <w:bCs/>
          <w:lang w:eastAsia="ru-RU"/>
        </w:rPr>
        <w:t>кнопки тревожной сигнализации (КТС)</w:t>
      </w:r>
      <w:r w:rsidRPr="00C03B53">
        <w:rPr>
          <w:rStyle w:val="tgc"/>
          <w:rFonts w:ascii="Times New Roman" w:hAnsi="Times New Roman"/>
        </w:rPr>
        <w:t>.</w:t>
      </w:r>
    </w:p>
    <w:p w:rsidR="00B64028" w:rsidRPr="00C03B53" w:rsidRDefault="00B64028" w:rsidP="00B64028">
      <w:pPr>
        <w:spacing w:after="0" w:line="240" w:lineRule="auto"/>
        <w:ind w:firstLine="425"/>
        <w:jc w:val="both"/>
        <w:rPr>
          <w:rFonts w:ascii="Times New Roman" w:hAnsi="Times New Roman"/>
        </w:rPr>
      </w:pP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3. </w:t>
      </w:r>
      <w:r w:rsidRPr="00C03B53">
        <w:rPr>
          <w:rFonts w:ascii="Times New Roman" w:hAnsi="Times New Roman"/>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B64028" w:rsidRPr="00C03B53" w:rsidRDefault="00B64028" w:rsidP="00B64028">
      <w:pPr>
        <w:tabs>
          <w:tab w:val="left" w:pos="3686"/>
        </w:tabs>
        <w:spacing w:after="0" w:line="240" w:lineRule="auto"/>
        <w:ind w:firstLine="425"/>
        <w:jc w:val="both"/>
        <w:rPr>
          <w:rFonts w:ascii="Times New Roman" w:hAnsi="Times New Roman"/>
        </w:rPr>
      </w:pPr>
      <w:r w:rsidRPr="00C03B53">
        <w:rPr>
          <w:rFonts w:ascii="Times New Roman" w:hAnsi="Times New Roman"/>
        </w:rPr>
        <w:t xml:space="preserve">1.4. Объём, сроки и кратность выполнения работ: определяются техническим состоянием объекта </w:t>
      </w:r>
      <w:r w:rsidRPr="00C03B53">
        <w:rPr>
          <w:rFonts w:ascii="Times New Roman" w:hAnsi="Times New Roman"/>
          <w:bCs/>
        </w:rPr>
        <w:t xml:space="preserve">здания и </w:t>
      </w:r>
      <w:r w:rsidRPr="00C03B53">
        <w:rPr>
          <w:rFonts w:ascii="Times New Roman" w:hAnsi="Times New Roman"/>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9375D5"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1.6. Исполнитель оказывает услуги с использованием с</w:t>
      </w:r>
      <w:r w:rsidR="009375D5" w:rsidRPr="00C03B53">
        <w:rPr>
          <w:rFonts w:ascii="Times New Roman" w:hAnsi="Times New Roman"/>
        </w:rPr>
        <w:t>воего оборудования и материалов</w:t>
      </w:r>
      <w:r w:rsidR="00FE63F6" w:rsidRPr="00C03B53">
        <w:rPr>
          <w:rFonts w:ascii="Times New Roman" w:hAnsi="Times New Roman"/>
        </w:rPr>
        <w:t>.</w:t>
      </w:r>
      <w:r w:rsidR="009375D5" w:rsidRPr="00C03B53">
        <w:rPr>
          <w:rFonts w:ascii="Times New Roman" w:hAnsi="Times New Roman"/>
        </w:rPr>
        <w:t xml:space="preserve"> </w:t>
      </w:r>
      <w:r w:rsidR="00FE63F6" w:rsidRPr="00C03B53">
        <w:rPr>
          <w:rFonts w:ascii="Times New Roman" w:hAnsi="Times New Roman"/>
        </w:rPr>
        <w:t>З</w:t>
      </w:r>
      <w:r w:rsidR="009375D5" w:rsidRPr="00C03B53">
        <w:rPr>
          <w:rFonts w:ascii="Times New Roman" w:hAnsi="Times New Roman"/>
        </w:rPr>
        <w:t>атраты на материалы составля</w:t>
      </w:r>
      <w:r w:rsidR="00FE63F6" w:rsidRPr="00C03B53">
        <w:rPr>
          <w:rFonts w:ascii="Times New Roman" w:hAnsi="Times New Roman"/>
        </w:rPr>
        <w:t>ют</w:t>
      </w:r>
      <w:r w:rsidR="009375D5" w:rsidRPr="00C03B53">
        <w:rPr>
          <w:rFonts w:ascii="Times New Roman" w:hAnsi="Times New Roman"/>
        </w:rPr>
        <w:t xml:space="preserve"> 10% от стоимости оказываемых услуг.</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7. Качество оказываемых услуг </w:t>
      </w:r>
      <w:r w:rsidRPr="00C03B53">
        <w:rPr>
          <w:rFonts w:ascii="Times New Roman" w:hAnsi="Times New Roman"/>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w:t>
      </w:r>
      <w:r w:rsidRPr="00C03B53">
        <w:rPr>
          <w:rFonts w:ascii="Times New Roman" w:hAnsi="Times New Roman"/>
        </w:rPr>
        <w:lastRenderedPageBreak/>
        <w:t xml:space="preserve">которым предоставляется Заказчиком, Исполнитель обязан исходить из решений, обеспечивающих надлежащий результат.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B64028" w:rsidRPr="00C03B53" w:rsidRDefault="00B64028" w:rsidP="00B64028">
      <w:pPr>
        <w:spacing w:after="0" w:line="240" w:lineRule="auto"/>
        <w:ind w:left="-284" w:firstLine="284"/>
        <w:jc w:val="both"/>
        <w:rPr>
          <w:rFonts w:ascii="Times New Roman" w:hAnsi="Times New Roman"/>
        </w:rPr>
      </w:pPr>
    </w:p>
    <w:p w:rsidR="00AA2DEB" w:rsidRPr="00C03B53" w:rsidRDefault="00AA2DEB" w:rsidP="00B64028">
      <w:pPr>
        <w:spacing w:after="0" w:line="240" w:lineRule="auto"/>
        <w:ind w:left="-284" w:firstLine="284"/>
        <w:jc w:val="both"/>
        <w:rPr>
          <w:rFonts w:ascii="Times New Roman" w:hAnsi="Times New Roman"/>
        </w:rPr>
      </w:pPr>
    </w:p>
    <w:p w:rsidR="00B64028" w:rsidRPr="00C03B53" w:rsidRDefault="00B64028" w:rsidP="00B64028">
      <w:pPr>
        <w:spacing w:after="0" w:line="240" w:lineRule="auto"/>
        <w:ind w:firstLine="426"/>
        <w:rPr>
          <w:rFonts w:ascii="Times New Roman" w:hAnsi="Times New Roman"/>
          <w:b/>
          <w:bCs/>
        </w:rPr>
      </w:pPr>
      <w:r w:rsidRPr="00C03B53">
        <w:rPr>
          <w:rFonts w:ascii="Times New Roman" w:hAnsi="Times New Roman"/>
          <w:b/>
        </w:rPr>
        <w:t>2.</w:t>
      </w:r>
      <w:r w:rsidRPr="00C03B53">
        <w:rPr>
          <w:rFonts w:ascii="Times New Roman" w:hAnsi="Times New Roman"/>
        </w:rPr>
        <w:t xml:space="preserve">  </w:t>
      </w:r>
      <w:r w:rsidRPr="00C03B53">
        <w:rPr>
          <w:rFonts w:ascii="Times New Roman" w:hAnsi="Times New Roman"/>
          <w:b/>
          <w:bCs/>
        </w:rPr>
        <w:t>Техническое обслуживание.</w:t>
      </w:r>
    </w:p>
    <w:p w:rsidR="00B64028" w:rsidRPr="00C03B53" w:rsidRDefault="00B64028" w:rsidP="00B64028">
      <w:pPr>
        <w:tabs>
          <w:tab w:val="left" w:pos="720"/>
        </w:tabs>
        <w:spacing w:after="0" w:line="240" w:lineRule="auto"/>
        <w:ind w:firstLine="426"/>
        <w:jc w:val="both"/>
        <w:rPr>
          <w:rFonts w:ascii="Times New Roman" w:hAnsi="Times New Roman"/>
        </w:rPr>
      </w:pPr>
      <w:r w:rsidRPr="00C03B53">
        <w:rPr>
          <w:rFonts w:ascii="Times New Roman" w:hAnsi="Times New Roman"/>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С этой целью проводимые работы условно подразделяются на: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ежедневный осмотр;</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техническое обслуживание.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sidR="00DD5A43" w:rsidRPr="00C03B53">
        <w:rPr>
          <w:rFonts w:ascii="Times New Roman" w:hAnsi="Times New Roman"/>
        </w:rPr>
        <w:t xml:space="preserve">тров и характеристик, а также </w:t>
      </w:r>
      <w:r w:rsidR="005006E2" w:rsidRPr="00C03B53">
        <w:rPr>
          <w:rFonts w:ascii="Times New Roman" w:hAnsi="Times New Roman"/>
        </w:rPr>
        <w:t>показателей конструкций</w:t>
      </w:r>
      <w:r w:rsidRPr="00C03B53">
        <w:rPr>
          <w:rFonts w:ascii="Times New Roman" w:hAnsi="Times New Roman"/>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На случай аварий и нештатных режимов работы оборудования </w:t>
      </w:r>
      <w:r w:rsidR="005006E2" w:rsidRPr="00C03B53">
        <w:rPr>
          <w:rFonts w:ascii="Times New Roman" w:hAnsi="Times New Roman"/>
        </w:rPr>
        <w:t>или в</w:t>
      </w:r>
      <w:r w:rsidR="00DD5A43" w:rsidRPr="00C03B53">
        <w:rPr>
          <w:rFonts w:ascii="Times New Roman" w:hAnsi="Times New Roman"/>
        </w:rPr>
        <w:t xml:space="preserve"> </w:t>
      </w:r>
      <w:r w:rsidRPr="00C03B53">
        <w:rPr>
          <w:rFonts w:ascii="Times New Roman" w:hAnsi="Times New Roman"/>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B64028" w:rsidRPr="00C03B53" w:rsidRDefault="00B64028" w:rsidP="00B64028">
      <w:pPr>
        <w:tabs>
          <w:tab w:val="left" w:pos="1560"/>
        </w:tabs>
        <w:spacing w:after="0" w:line="240" w:lineRule="auto"/>
        <w:ind w:firstLine="426"/>
        <w:jc w:val="both"/>
        <w:rPr>
          <w:rFonts w:ascii="Times New Roman" w:hAnsi="Times New Roman"/>
          <w:b/>
          <w:bCs/>
        </w:rPr>
      </w:pPr>
      <w:r w:rsidRPr="00C03B53">
        <w:rPr>
          <w:rFonts w:ascii="Times New Roman" w:hAnsi="Times New Roman"/>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00867F80" w:rsidRPr="00C03B53">
        <w:rPr>
          <w:rFonts w:ascii="Times New Roman" w:hAnsi="Times New Roman"/>
          <w:bCs/>
        </w:rPr>
        <w:t xml:space="preserve"> </w:t>
      </w:r>
      <w:r w:rsidRPr="00C03B53">
        <w:rPr>
          <w:rFonts w:ascii="Times New Roman" w:hAnsi="Times New Roman"/>
          <w:bCs/>
        </w:rPr>
        <w:t xml:space="preserve"> обслуживание, а также планов-графиков других </w:t>
      </w:r>
      <w:r w:rsidR="00D6423C" w:rsidRPr="00C03B53">
        <w:rPr>
          <w:rFonts w:ascii="Times New Roman" w:hAnsi="Times New Roman"/>
          <w:bCs/>
        </w:rPr>
        <w:t>работ, включая</w:t>
      </w:r>
      <w:r w:rsidRPr="00C03B53">
        <w:rPr>
          <w:rFonts w:ascii="Times New Roman" w:hAnsi="Times New Roman"/>
          <w:bCs/>
        </w:rPr>
        <w:t xml:space="preserve"> гидравлические </w:t>
      </w:r>
      <w:r w:rsidR="00D6423C" w:rsidRPr="00C03B53">
        <w:rPr>
          <w:rFonts w:ascii="Times New Roman" w:hAnsi="Times New Roman"/>
          <w:bCs/>
        </w:rPr>
        <w:t>испытания систем</w:t>
      </w:r>
      <w:r w:rsidRPr="00C03B53">
        <w:rPr>
          <w:rFonts w:ascii="Times New Roman" w:hAnsi="Times New Roman"/>
          <w:bCs/>
        </w:rPr>
        <w:t xml:space="preserve"> </w:t>
      </w:r>
      <w:r w:rsidR="00D6423C" w:rsidRPr="00C03B53">
        <w:rPr>
          <w:rFonts w:ascii="Times New Roman" w:hAnsi="Times New Roman"/>
          <w:bCs/>
        </w:rPr>
        <w:t>отопления, профилактику</w:t>
      </w:r>
      <w:r w:rsidRPr="00C03B53">
        <w:rPr>
          <w:rFonts w:ascii="Times New Roman" w:hAnsi="Times New Roman"/>
          <w:bCs/>
        </w:rPr>
        <w:t xml:space="preserve"> </w:t>
      </w:r>
      <w:r w:rsidR="00DD5A43" w:rsidRPr="00C03B53">
        <w:rPr>
          <w:rFonts w:ascii="Times New Roman" w:hAnsi="Times New Roman"/>
          <w:bCs/>
        </w:rPr>
        <w:t xml:space="preserve">систем </w:t>
      </w:r>
      <w:r w:rsidRPr="00C03B53">
        <w:rPr>
          <w:rFonts w:ascii="Times New Roman" w:hAnsi="Times New Roman"/>
          <w:bCs/>
        </w:rPr>
        <w:t xml:space="preserve">вентиляции в виде очистки </w:t>
      </w:r>
      <w:r w:rsidR="005006E2" w:rsidRPr="00C03B53">
        <w:rPr>
          <w:rFonts w:ascii="Times New Roman" w:hAnsi="Times New Roman"/>
          <w:bCs/>
        </w:rPr>
        <w:t>и замене фильтров</w:t>
      </w:r>
      <w:r w:rsidRPr="00C03B53">
        <w:rPr>
          <w:rFonts w:ascii="Times New Roman" w:hAnsi="Times New Roman"/>
          <w:bCs/>
        </w:rPr>
        <w:t>, замену приводных ремней</w:t>
      </w:r>
      <w:r w:rsidR="00265D71" w:rsidRPr="00C03B53">
        <w:rPr>
          <w:rFonts w:ascii="Times New Roman" w:hAnsi="Times New Roman"/>
          <w:bCs/>
        </w:rPr>
        <w:t>,</w:t>
      </w:r>
      <w:r w:rsidRPr="00C03B53">
        <w:rPr>
          <w:rFonts w:ascii="Times New Roman" w:hAnsi="Times New Roman"/>
          <w:bCs/>
        </w:rPr>
        <w:t xml:space="preserve"> а также планов проведения других предусмотренных </w:t>
      </w:r>
      <w:r w:rsidR="00D6423C" w:rsidRPr="00C03B53">
        <w:rPr>
          <w:rFonts w:ascii="Times New Roman" w:hAnsi="Times New Roman"/>
          <w:bCs/>
        </w:rPr>
        <w:t>регламентном работ</w:t>
      </w:r>
      <w:r w:rsidRPr="00C03B53">
        <w:rPr>
          <w:rFonts w:ascii="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В журнале Исполнитель отражает: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время и дату выполнения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виды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должность, фамилия </w:t>
      </w:r>
      <w:r w:rsidR="00D6423C" w:rsidRPr="00C03B53">
        <w:rPr>
          <w:rFonts w:ascii="Times New Roman" w:hAnsi="Times New Roman"/>
        </w:rPr>
        <w:t>сотрудника,</w:t>
      </w:r>
      <w:r w:rsidRPr="00C03B53">
        <w:rPr>
          <w:rFonts w:ascii="Times New Roman" w:hAnsi="Times New Roman"/>
        </w:rPr>
        <w:t xml:space="preserve"> проводившего ТО и ремонт оборудования;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выявленные недостатки и неисправности, замечания;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отметка об устранении замечаний, недостатков, неисправностей. Дата, должность, фамилия, роспись.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lastRenderedPageBreak/>
        <w:t xml:space="preserve">3. Перечень услуг и периодичность комплексного технического обслуживания инженерных систем и оборудования </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 Система отопления открытая, с элеваторным присоединением,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w:t>
      </w:r>
      <w:r w:rsidRPr="00C03B53">
        <w:rPr>
          <w:rFonts w:ascii="Times New Roman" w:hAnsi="Times New Roman"/>
          <w:bC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w:t>
      </w:r>
      <w:r w:rsidRPr="00C03B53">
        <w:rPr>
          <w:rFonts w:ascii="Times New Roman" w:hAnsi="Times New Roman"/>
          <w:bCs/>
        </w:rPr>
        <w:tab/>
        <w:t>Удаление воздуха из системы и отопительных приборов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Pr="00C03B53">
        <w:rPr>
          <w:rFonts w:ascii="Times New Roman" w:hAnsi="Times New Roman"/>
          <w:bCs/>
        </w:rPr>
        <w:tab/>
        <w:t>Смена сгонов на существующем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w:t>
      </w:r>
      <w:r w:rsidRPr="00C03B53">
        <w:rPr>
          <w:rFonts w:ascii="Times New Roman" w:hAnsi="Times New Roman"/>
          <w:bCs/>
        </w:rPr>
        <w:tab/>
        <w:t>Гидравлические испытания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w:t>
      </w:r>
      <w:r w:rsidRPr="00C03B53">
        <w:rPr>
          <w:rFonts w:ascii="Times New Roman" w:hAnsi="Times New Roman"/>
          <w:bCs/>
        </w:rPr>
        <w:tab/>
        <w:t>Гидропневматическая промывка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w:t>
      </w:r>
      <w:r w:rsidRPr="00C03B53">
        <w:rPr>
          <w:rFonts w:ascii="Times New Roman" w:hAnsi="Times New Roman"/>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w:t>
      </w:r>
      <w:r w:rsidRPr="00C03B53">
        <w:rPr>
          <w:rFonts w:ascii="Times New Roman" w:hAnsi="Times New Roman"/>
          <w:bCs/>
        </w:rPr>
        <w:tab/>
        <w:t>Проверка (Замена) манометров и термометров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Промывка грязевиков/сетчатых фильтров (9 раз в год).</w:t>
      </w:r>
    </w:p>
    <w:p w:rsidR="00B64028" w:rsidRPr="00C03B53" w:rsidRDefault="00B64028" w:rsidP="00B64028">
      <w:pPr>
        <w:spacing w:after="0" w:line="240" w:lineRule="auto"/>
        <w:ind w:firstLine="426"/>
        <w:jc w:val="both"/>
        <w:rPr>
          <w:rFonts w:ascii="Times New Roman" w:hAnsi="Times New Roman"/>
          <w:b/>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3.2. Замкнутая система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3.2.2.</w:t>
      </w:r>
      <w:r w:rsidRPr="00C03B53">
        <w:rPr>
          <w:rFonts w:ascii="Times New Roman" w:hAnsi="Times New Roman"/>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B64028" w:rsidRPr="00C03B53" w:rsidRDefault="00B64028" w:rsidP="00B64028">
      <w:pPr>
        <w:spacing w:after="0" w:line="240" w:lineRule="auto"/>
        <w:ind w:firstLine="426"/>
        <w:jc w:val="both"/>
        <w:rPr>
          <w:rFonts w:ascii="Times New Roman" w:hAnsi="Times New Roman"/>
          <w:bCs/>
          <w:u w:val="single"/>
        </w:rPr>
      </w:pPr>
      <w:r w:rsidRPr="00C03B53">
        <w:rPr>
          <w:rFonts w:ascii="Times New Roman" w:hAnsi="Times New Roman"/>
          <w:bCs/>
        </w:rPr>
        <w:t>3.2.3.</w:t>
      </w:r>
      <w:r w:rsidRPr="00C03B53">
        <w:rPr>
          <w:rFonts w:ascii="Times New Roman" w:hAnsi="Times New Roman"/>
          <w:bCs/>
        </w:rPr>
        <w:tab/>
        <w:t>Удаление воздуха из системы и отопительных приборов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3.2.4.</w:t>
      </w:r>
      <w:r w:rsidRPr="00C03B53">
        <w:rPr>
          <w:rFonts w:ascii="Times New Roman" w:hAnsi="Times New Roman"/>
          <w:bCs/>
        </w:rPr>
        <w:tab/>
        <w:t>Замена с целью поверки манометров и термометров.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3.2.5.</w:t>
      </w:r>
      <w:r w:rsidRPr="00C03B53">
        <w:rPr>
          <w:rFonts w:ascii="Times New Roman" w:hAnsi="Times New Roman"/>
          <w:bCs/>
        </w:rPr>
        <w:tab/>
        <w:t>Ремонт запорной арматуры со снятием и установкой.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3.2.6. Трубопроводы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3.3. Система холодного и горячего водоснабжения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3.3.2. Контроль параметров водоснабжения (давление, температура) на выходе </w:t>
      </w:r>
      <w:r w:rsidR="00D6423C" w:rsidRPr="00C03B53">
        <w:rPr>
          <w:rFonts w:ascii="Times New Roman" w:hAnsi="Times New Roman"/>
          <w:bCs/>
        </w:rPr>
        <w:t>теплового пункта</w:t>
      </w:r>
      <w:r w:rsidRPr="00C03B53">
        <w:rPr>
          <w:rFonts w:ascii="Times New Roman" w:hAnsi="Times New Roman"/>
          <w:bCs/>
        </w:rPr>
        <w:t xml:space="preserve"> (в тепловом пункте)-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3.3.3. Устранение течей смесителей и смывных бачков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3.3.4. Трубопроводы водоснабжения: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3.3.5. Запорная арматура: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ревизия запорной арматуры (вентили, задвижки) с заменой сальниковой набивки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ремонт со снятием и установкой запорной арматуры </w:t>
      </w:r>
      <w:r w:rsidR="005006E2" w:rsidRPr="00C03B53">
        <w:rPr>
          <w:rFonts w:ascii="Times New Roman" w:hAnsi="Times New Roman"/>
          <w:bCs/>
        </w:rPr>
        <w:t>с заменых прокладок</w:t>
      </w:r>
      <w:r w:rsidRPr="00C03B53">
        <w:rPr>
          <w:rFonts w:ascii="Times New Roman" w:hAnsi="Times New Roman"/>
          <w:bCs/>
        </w:rPr>
        <w:t xml:space="preserve"> клапанов;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3.3.6. Смена сгонов на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3.3.7. Ремонт/замена арматуры смывных бачков.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3.3.8. Ремонт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Крепление сантехнических устройств к стенам, опорным устройствам.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3.3.10.</w:t>
      </w:r>
      <w:r w:rsidRPr="00C03B53">
        <w:rPr>
          <w:rFonts w:ascii="Times New Roman" w:hAnsi="Times New Roman"/>
          <w:bCs/>
        </w:rPr>
        <w:tab/>
        <w:t>Замена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3.3.11.</w:t>
      </w:r>
      <w:r w:rsidRPr="00C03B53">
        <w:rPr>
          <w:rFonts w:ascii="Times New Roman" w:hAnsi="Times New Roman"/>
          <w:bCs/>
        </w:rPr>
        <w:tab/>
        <w:t>Замена гибких подводок.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3.5. Центральная и ливневая канализация из стальных или пластиковых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3.5.2. Визуальный осмотр </w:t>
      </w:r>
      <w:proofErr w:type="spellStart"/>
      <w:r w:rsidRPr="00C03B53">
        <w:rPr>
          <w:rFonts w:ascii="Times New Roman" w:hAnsi="Times New Roman"/>
          <w:bCs/>
        </w:rPr>
        <w:t>сантехприборов</w:t>
      </w:r>
      <w:proofErr w:type="spellEnd"/>
      <w:r w:rsidRPr="00C03B53">
        <w:rPr>
          <w:rFonts w:ascii="Times New Roman" w:hAnsi="Times New Roman"/>
          <w:bCs/>
        </w:rPr>
        <w:t xml:space="preserve"> (совместно с центральной канализацией).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3.5.3. Чеканка стыков канализационных стояков.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3.5.4. Смена отдельных участков трубопроводов, стояков центральной и ливневой канализации до 1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3.5.5.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 центральной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3.5.6. Прочистка и промывка сифонов.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3.5.7. Мелкий ремонт,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вытяжных шахт и зонтов на кровле.</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3.6. Вытяжные системы вентиляции</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 xml:space="preserve">3.6.1.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 корпуса каркасно-панельных </w:t>
      </w:r>
      <w:r w:rsidR="00173957" w:rsidRPr="00C03B53">
        <w:rPr>
          <w:rFonts w:ascii="Times New Roman" w:hAnsi="Times New Roman"/>
          <w:bCs/>
        </w:rPr>
        <w:br/>
        <w:t xml:space="preserve">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3.6.2. Проверка уровня вибрации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3.6.3. Очистка рабочего колеса вентилятора (1 раз в год).</w:t>
      </w:r>
    </w:p>
    <w:p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3.6.4. </w:t>
      </w:r>
      <w:r w:rsidR="00B64028" w:rsidRPr="00C03B53">
        <w:rPr>
          <w:rFonts w:ascii="Times New Roman" w:hAnsi="Times New Roman"/>
          <w:bCs/>
        </w:rPr>
        <w:t>Проверка (на ощупь) температуры подшипников вентилятора и двигателя</w:t>
      </w:r>
      <w:r w:rsidRPr="00C03B53">
        <w:rPr>
          <w:rFonts w:ascii="Times New Roman" w:hAnsi="Times New Roman"/>
          <w:bCs/>
        </w:rPr>
        <w:br/>
        <w:t xml:space="preserve">                 </w:t>
      </w:r>
      <w:r w:rsidR="00B64028" w:rsidRPr="00C03B53">
        <w:rPr>
          <w:rFonts w:ascii="Times New Roman" w:hAnsi="Times New Roman"/>
          <w:bCs/>
        </w:rPr>
        <w:t xml:space="preserve"> (ежемесячно).</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3.6.5. Подтяжка приводных ре</w:t>
      </w:r>
      <w:r w:rsidR="00173957" w:rsidRPr="00C03B53">
        <w:rPr>
          <w:rFonts w:ascii="Times New Roman" w:hAnsi="Times New Roman"/>
          <w:bCs/>
        </w:rPr>
        <w:t>мней вентилятора (при наличии)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6</w:t>
      </w:r>
      <w:r w:rsidRPr="00C03B53">
        <w:rPr>
          <w:rFonts w:ascii="Times New Roman" w:hAnsi="Times New Roman"/>
          <w:bCs/>
        </w:rPr>
        <w:t>. Осмотр мягких вставок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7</w:t>
      </w:r>
      <w:r w:rsidRPr="00C03B53">
        <w:rPr>
          <w:rFonts w:ascii="Times New Roman" w:hAnsi="Times New Roman"/>
          <w:bCs/>
        </w:rPr>
        <w:t>. Осмотр клапанов дымоудаления (при наличии)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8</w:t>
      </w:r>
      <w:r w:rsidRPr="00C03B53">
        <w:rPr>
          <w:rFonts w:ascii="Times New Roman" w:hAnsi="Times New Roman"/>
          <w:bCs/>
        </w:rPr>
        <w:t>. Осмотр воздуховодов, вытяжных зонтов и решеток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9</w:t>
      </w:r>
      <w:r w:rsidRPr="00C03B53">
        <w:rPr>
          <w:rFonts w:ascii="Times New Roman" w:hAnsi="Times New Roman"/>
          <w:bCs/>
        </w:rPr>
        <w:t>.</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0</w:t>
      </w:r>
      <w:r w:rsidRPr="00C03B53">
        <w:rPr>
          <w:rFonts w:ascii="Times New Roman" w:hAnsi="Times New Roman"/>
          <w:bCs/>
        </w:rPr>
        <w:t>.</w:t>
      </w:r>
      <w:r w:rsidRPr="00C03B53">
        <w:rPr>
          <w:rFonts w:ascii="Times New Roman" w:hAnsi="Times New Roman"/>
          <w:bCs/>
        </w:rPr>
        <w:tab/>
        <w:t>Замена мягких вставок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1</w:t>
      </w:r>
      <w:r w:rsidRPr="00C03B53">
        <w:rPr>
          <w:rFonts w:ascii="Times New Roman" w:hAnsi="Times New Roman"/>
          <w:bCs/>
        </w:rPr>
        <w:t>.</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w:t>
      </w:r>
      <w:r w:rsidR="00173957" w:rsidRPr="00C03B53">
        <w:rPr>
          <w:rFonts w:ascii="Times New Roman" w:hAnsi="Times New Roman"/>
          <w:bCs/>
        </w:rPr>
        <w:br/>
        <w:t xml:space="preserve">                 </w:t>
      </w:r>
      <w:r w:rsidRPr="00C03B53">
        <w:rPr>
          <w:rFonts w:ascii="Times New Roman" w:hAnsi="Times New Roman"/>
          <w:bCs/>
        </w:rPr>
        <w:t xml:space="preserve"> замена болтов, </w:t>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3.6.1</w:t>
      </w:r>
      <w:r w:rsidR="00173957" w:rsidRPr="00C03B53">
        <w:rPr>
          <w:rFonts w:ascii="Times New Roman" w:hAnsi="Times New Roman"/>
          <w:bCs/>
        </w:rPr>
        <w:t>2</w:t>
      </w:r>
      <w:r w:rsidRPr="00C03B53">
        <w:rPr>
          <w:rFonts w:ascii="Times New Roman" w:hAnsi="Times New Roman"/>
          <w:bCs/>
        </w:rPr>
        <w:t>.</w:t>
      </w:r>
      <w:r w:rsidRPr="00C03B53">
        <w:rPr>
          <w:rFonts w:ascii="Times New Roman" w:hAnsi="Times New Roman"/>
          <w:bCs/>
        </w:rPr>
        <w:tab/>
        <w:t>Рихтовка воздуховодов и герметизация стыков.</w:t>
      </w:r>
    </w:p>
    <w:p w:rsidR="00B64028" w:rsidRPr="00C03B53" w:rsidRDefault="00B64028" w:rsidP="00B64028">
      <w:pPr>
        <w:spacing w:after="0" w:line="240" w:lineRule="auto"/>
        <w:ind w:firstLine="426"/>
        <w:jc w:val="both"/>
        <w:rPr>
          <w:rFonts w:ascii="Times New Roman" w:hAnsi="Times New Roman"/>
          <w:bCs/>
          <w:color w:val="FF0000"/>
        </w:rPr>
      </w:pPr>
      <w:r w:rsidRPr="00C03B53">
        <w:rPr>
          <w:rFonts w:ascii="Times New Roman" w:hAnsi="Times New Roman"/>
          <w:bCs/>
        </w:rPr>
        <w:t>3.6.1</w:t>
      </w:r>
      <w:r w:rsidR="00173957" w:rsidRPr="00C03B53">
        <w:rPr>
          <w:rFonts w:ascii="Times New Roman" w:hAnsi="Times New Roman"/>
          <w:bCs/>
        </w:rPr>
        <w:t>3</w:t>
      </w:r>
      <w:r w:rsidRPr="00C03B53">
        <w:rPr>
          <w:rFonts w:ascii="Times New Roman" w:hAnsi="Times New Roman"/>
          <w:bCs/>
        </w:rPr>
        <w:t>.</w:t>
      </w:r>
      <w:r w:rsidRPr="00C03B53">
        <w:rPr>
          <w:rFonts w:ascii="Times New Roman" w:hAnsi="Times New Roman"/>
          <w:bCs/>
        </w:rPr>
        <w:tab/>
        <w:t>Ревизия клапанов дымоудаления: очист</w:t>
      </w:r>
      <w:r w:rsidR="00265D71" w:rsidRPr="00C03B53">
        <w:rPr>
          <w:rFonts w:ascii="Times New Roman" w:hAnsi="Times New Roman"/>
          <w:bCs/>
        </w:rPr>
        <w:t>ка, смазка, регулировка привода.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4</w:t>
      </w:r>
      <w:r w:rsidRPr="00C03B53">
        <w:rPr>
          <w:rFonts w:ascii="Times New Roman" w:hAnsi="Times New Roman"/>
          <w:bCs/>
        </w:rPr>
        <w:t>.</w:t>
      </w:r>
      <w:r w:rsidRPr="00C03B53">
        <w:rPr>
          <w:rFonts w:ascii="Times New Roman" w:hAnsi="Times New Roman"/>
          <w:bCs/>
        </w:rPr>
        <w:tab/>
        <w:t>Регулировка воздухораспределительных решёток.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5</w:t>
      </w:r>
      <w:r w:rsidRPr="00C03B53">
        <w:rPr>
          <w:rFonts w:ascii="Times New Roman" w:hAnsi="Times New Roman"/>
          <w:bCs/>
        </w:rPr>
        <w:t>.</w:t>
      </w:r>
      <w:r w:rsidRPr="00C03B53">
        <w:rPr>
          <w:rFonts w:ascii="Times New Roman" w:hAnsi="Times New Roman"/>
          <w:bCs/>
        </w:rPr>
        <w:tab/>
        <w:t xml:space="preserve">Мелкий ремонт вытяжных зонтов на кровле.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зонтов после производства </w:t>
      </w:r>
      <w:r w:rsidR="00173957" w:rsidRPr="00C03B53">
        <w:rPr>
          <w:rFonts w:ascii="Times New Roman" w:hAnsi="Times New Roman"/>
          <w:bCs/>
        </w:rPr>
        <w:br/>
        <w:t xml:space="preserve">                  </w:t>
      </w:r>
      <w:r w:rsidRPr="00C03B53">
        <w:rPr>
          <w:rFonts w:ascii="Times New Roman" w:hAnsi="Times New Roman"/>
          <w:bCs/>
        </w:rPr>
        <w:t>ремонта.</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3.7. Приточные системы вентиляции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 Осмотр систем приточной вентиляции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3.7.2. Контроль параметров </w:t>
      </w:r>
      <w:proofErr w:type="spellStart"/>
      <w:r w:rsidRPr="00C03B53">
        <w:rPr>
          <w:rFonts w:ascii="Times New Roman" w:hAnsi="Times New Roman"/>
          <w:bCs/>
        </w:rPr>
        <w:t>вентустановки</w:t>
      </w:r>
      <w:proofErr w:type="spellEnd"/>
      <w:r w:rsidRPr="00C03B53">
        <w:rPr>
          <w:rFonts w:ascii="Times New Roman" w:hAnsi="Times New Roman"/>
          <w:bCs/>
        </w:rPr>
        <w:t>: температура прямого и обратного теплоносителя,</w:t>
      </w:r>
      <w:r w:rsidR="00173957" w:rsidRPr="00C03B53">
        <w:rPr>
          <w:rFonts w:ascii="Times New Roman" w:hAnsi="Times New Roman"/>
          <w:bCs/>
        </w:rPr>
        <w:br/>
        <w:t xml:space="preserve">             </w:t>
      </w:r>
      <w:r w:rsidRPr="00C03B53">
        <w:rPr>
          <w:rFonts w:ascii="Times New Roman" w:hAnsi="Times New Roman"/>
          <w:bCs/>
        </w:rPr>
        <w:t xml:space="preserve"> </w:t>
      </w:r>
      <w:r w:rsidR="00173957" w:rsidRPr="00C03B53">
        <w:rPr>
          <w:rFonts w:ascii="Times New Roman" w:hAnsi="Times New Roman"/>
          <w:bCs/>
        </w:rPr>
        <w:t xml:space="preserve">  </w:t>
      </w:r>
      <w:r w:rsidRPr="00C03B53">
        <w:rPr>
          <w:rFonts w:ascii="Times New Roman" w:hAnsi="Times New Roman"/>
          <w:bCs/>
        </w:rPr>
        <w:t>приточного воздуха.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 Осмотр подкачивающего насоса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3.7.4.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корпуса каркасно-панельных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w:t>
      </w:r>
      <w:r w:rsidR="00173957" w:rsidRPr="00C03B53">
        <w:rPr>
          <w:rFonts w:ascii="Times New Roman" w:hAnsi="Times New Roman"/>
          <w:bCs/>
        </w:rPr>
        <w:br/>
        <w:t xml:space="preserve">               </w:t>
      </w:r>
      <w:r w:rsidRPr="00C03B53">
        <w:rPr>
          <w:rFonts w:ascii="Times New Roman" w:hAnsi="Times New Roman"/>
          <w:bCs/>
        </w:rPr>
        <w:t xml:space="preserve">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3.7.5. Проверка уровня вибрации вентилятора (на ощупь)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3.7.6. Осмотр мягких вставок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3.7.7. Осмотр калорифера на наличие течей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3.7.8. Осмотр, проверка срабатывания жалюзийного клапана.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3.7.9. Проверка состояния воздушного фильтра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3.7.10.</w:t>
      </w:r>
      <w:r w:rsidRPr="00C03B53">
        <w:rPr>
          <w:rFonts w:ascii="Times New Roman" w:hAnsi="Times New Roman"/>
          <w:bCs/>
        </w:rPr>
        <w:tab/>
        <w:t xml:space="preserve">Осмотр трубопроводов Т1 и Т2,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и воздушников на системе</w:t>
      </w:r>
      <w:r w:rsidR="007222A3" w:rsidRPr="00C03B53">
        <w:rPr>
          <w:rFonts w:ascii="Times New Roman" w:hAnsi="Times New Roman"/>
          <w:bCs/>
        </w:rPr>
        <w:br/>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теплоснабжения калориферов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3.7.11.</w:t>
      </w:r>
      <w:r w:rsidRPr="00C03B53">
        <w:rPr>
          <w:rFonts w:ascii="Times New Roman" w:hAnsi="Times New Roman"/>
          <w:bCs/>
        </w:rPr>
        <w:tab/>
        <w:t>Осмотр системы теплоснабжения калориферов (на закрытых системах).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3.7.12.</w:t>
      </w:r>
      <w:r w:rsidRPr="00C03B53">
        <w:rPr>
          <w:rFonts w:ascii="Times New Roman" w:hAnsi="Times New Roman"/>
          <w:bCs/>
        </w:rPr>
        <w:tab/>
        <w:t xml:space="preserve">Осмотр </w:t>
      </w:r>
      <w:proofErr w:type="spellStart"/>
      <w:r w:rsidRPr="00C03B53">
        <w:rPr>
          <w:rFonts w:ascii="Times New Roman" w:hAnsi="Times New Roman"/>
          <w:bCs/>
        </w:rPr>
        <w:t>огнезадерживающих</w:t>
      </w:r>
      <w:proofErr w:type="spellEnd"/>
      <w:r w:rsidRPr="00C03B53">
        <w:rPr>
          <w:rFonts w:ascii="Times New Roman" w:hAnsi="Times New Roman"/>
          <w:bCs/>
        </w:rPr>
        <w:t xml:space="preserve"> клапанов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3.7.13.</w:t>
      </w:r>
      <w:r w:rsidRPr="00C03B53">
        <w:rPr>
          <w:rFonts w:ascii="Times New Roman" w:hAnsi="Times New Roman"/>
          <w:bCs/>
        </w:rPr>
        <w:tab/>
        <w:t>Замена приводных ремней вентилятора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3.7.14.</w:t>
      </w:r>
      <w:r w:rsidRPr="00C03B53">
        <w:rPr>
          <w:rFonts w:ascii="Times New Roman" w:hAnsi="Times New Roman"/>
          <w:bCs/>
        </w:rPr>
        <w:tab/>
        <w:t>Очистка рабочего колеса вентилятора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3.7.15.</w:t>
      </w:r>
      <w:r w:rsidRPr="00C03B53">
        <w:rPr>
          <w:rFonts w:ascii="Times New Roman" w:hAnsi="Times New Roman"/>
          <w:bCs/>
        </w:rPr>
        <w:tab/>
        <w:t>Замена смазки в подшипниках вентилятора и электродвигателя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3.7.16.</w:t>
      </w:r>
      <w:r w:rsidRPr="00C03B53">
        <w:rPr>
          <w:rFonts w:ascii="Times New Roman" w:hAnsi="Times New Roman"/>
          <w:bCs/>
        </w:rPr>
        <w:tab/>
        <w:t>Замена подшипников вентилятора и электродвигателя.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3.7.17.</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3.7.18.</w:t>
      </w:r>
      <w:r w:rsidRPr="00C03B53">
        <w:rPr>
          <w:rFonts w:ascii="Times New Roman" w:hAnsi="Times New Roman"/>
          <w:bCs/>
        </w:rPr>
        <w:tab/>
        <w:t>Замена мягких вставок вентилятора.</w:t>
      </w:r>
    </w:p>
    <w:p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3.7.19.</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 </w:t>
      </w:r>
    </w:p>
    <w:p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 xml:space="preserve">замена болтов.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3.7.20.</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3.7.21.</w:t>
      </w:r>
      <w:r w:rsidRPr="00C03B53">
        <w:rPr>
          <w:rFonts w:ascii="Times New Roman" w:hAnsi="Times New Roman"/>
          <w:bCs/>
        </w:rPr>
        <w:tab/>
        <w:t>Очистка воздушного фильтра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3.7.22.</w:t>
      </w:r>
      <w:r w:rsidRPr="00C03B53">
        <w:rPr>
          <w:rFonts w:ascii="Times New Roman" w:hAnsi="Times New Roman"/>
          <w:bCs/>
        </w:rPr>
        <w:tab/>
        <w:t>Замена воздушного фильтра.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3.7.23.</w:t>
      </w:r>
      <w:r w:rsidRPr="00C03B53">
        <w:rPr>
          <w:rFonts w:ascii="Times New Roman" w:hAnsi="Times New Roman"/>
          <w:bCs/>
        </w:rPr>
        <w:tab/>
        <w:t>Очистка поверхности калорифера от пыли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3.7.24.</w:t>
      </w:r>
      <w:r w:rsidRPr="00C03B53">
        <w:rPr>
          <w:rFonts w:ascii="Times New Roman" w:hAnsi="Times New Roman"/>
          <w:bCs/>
        </w:rPr>
        <w:tab/>
        <w:t>Промывка подкачивающего насоса со снятием и установкой.</w:t>
      </w:r>
    </w:p>
    <w:p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3.7.25.</w:t>
      </w:r>
      <w:r w:rsidRPr="00C03B53">
        <w:rPr>
          <w:rFonts w:ascii="Times New Roman" w:hAnsi="Times New Roman"/>
          <w:bCs/>
        </w:rPr>
        <w:tab/>
        <w:t xml:space="preserve">Гидропневматическая промывка </w:t>
      </w:r>
      <w:r w:rsidR="00173957" w:rsidRPr="00C03B53">
        <w:rPr>
          <w:rFonts w:ascii="Times New Roman" w:hAnsi="Times New Roman"/>
          <w:bCs/>
        </w:rPr>
        <w:t xml:space="preserve"> и опрессовка системы теплоснабжения установок – </w:t>
      </w:r>
    </w:p>
    <w:p w:rsidR="00B64028" w:rsidRPr="00C03B53" w:rsidRDefault="00173957" w:rsidP="00B64028">
      <w:pPr>
        <w:spacing w:after="0" w:line="240" w:lineRule="auto"/>
        <w:ind w:firstLine="426"/>
        <w:jc w:val="both"/>
        <w:rPr>
          <w:rFonts w:ascii="Times New Roman" w:hAnsi="Times New Roman"/>
        </w:rPr>
      </w:pPr>
      <w:r w:rsidRPr="00C03B53">
        <w:rPr>
          <w:rFonts w:ascii="Times New Roman" w:hAnsi="Times New Roman"/>
          <w:bCs/>
        </w:rPr>
        <w:t xml:space="preserve">       </w:t>
      </w:r>
      <w:r w:rsidR="00B64028" w:rsidRPr="00C03B53">
        <w:rPr>
          <w:rFonts w:ascii="Times New Roman" w:hAnsi="Times New Roman"/>
          <w:bCs/>
        </w:rPr>
        <w:t xml:space="preserve"> </w:t>
      </w:r>
      <w:r w:rsidRPr="00C03B53">
        <w:rPr>
          <w:rFonts w:ascii="Times New Roman" w:hAnsi="Times New Roman"/>
          <w:bCs/>
        </w:rPr>
        <w:t xml:space="preserve">    </w:t>
      </w:r>
      <w:r w:rsidR="00B64028" w:rsidRPr="00C03B53">
        <w:rPr>
          <w:rFonts w:ascii="Times New Roman" w:hAnsi="Times New Roman"/>
          <w:bCs/>
        </w:rPr>
        <w:t>(1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3.7.26.</w:t>
      </w:r>
      <w:r w:rsidRPr="00C03B53">
        <w:rPr>
          <w:rFonts w:ascii="Times New Roman" w:hAnsi="Times New Roman"/>
          <w:bCs/>
        </w:rPr>
        <w:tab/>
        <w:t xml:space="preserve">Ревизия воздушников и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в </w:t>
      </w:r>
      <w:proofErr w:type="spellStart"/>
      <w:r w:rsidRPr="00C03B53">
        <w:rPr>
          <w:rFonts w:ascii="Times New Roman" w:hAnsi="Times New Roman"/>
          <w:bCs/>
        </w:rPr>
        <w:t>венткамере</w:t>
      </w:r>
      <w:proofErr w:type="spellEnd"/>
      <w:r w:rsidRPr="00C03B53">
        <w:rPr>
          <w:rFonts w:ascii="Times New Roman" w:hAnsi="Times New Roman"/>
          <w:bCs/>
        </w:rPr>
        <w:t xml:space="preserve"> - на открытых системах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3.7.27.</w:t>
      </w:r>
      <w:r w:rsidRPr="00C03B53">
        <w:rPr>
          <w:rFonts w:ascii="Times New Roman" w:hAnsi="Times New Roman"/>
          <w:bCs/>
        </w:rPr>
        <w:tab/>
        <w:t>Устранение течей на трубках калориферов.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3.7.28.</w:t>
      </w:r>
      <w:r w:rsidRPr="00C03B53">
        <w:rPr>
          <w:rFonts w:ascii="Times New Roman" w:hAnsi="Times New Roman"/>
          <w:bCs/>
        </w:rPr>
        <w:tab/>
        <w:t xml:space="preserve">Замена отдельных участков труб теплоснабжения калориферов в вентиляционных </w:t>
      </w:r>
      <w:r w:rsidR="00173957" w:rsidRPr="00C03B53">
        <w:rPr>
          <w:rFonts w:ascii="Times New Roman" w:hAnsi="Times New Roman"/>
          <w:bCs/>
        </w:rPr>
        <w:br/>
        <w:t xml:space="preserve">                    </w:t>
      </w:r>
      <w:r w:rsidRPr="00C03B53">
        <w:rPr>
          <w:rFonts w:ascii="Times New Roman" w:hAnsi="Times New Roman"/>
          <w:bCs/>
        </w:rPr>
        <w:t>камерах до 1 метр</w:t>
      </w:r>
      <w:r w:rsidR="00173957" w:rsidRPr="00C03B53">
        <w:rPr>
          <w:rFonts w:ascii="Times New Roman" w:hAnsi="Times New Roman"/>
          <w:bCs/>
        </w:rPr>
        <w:t>а</w:t>
      </w:r>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3.7.29.</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3.7.30.</w:t>
      </w:r>
      <w:r w:rsidRPr="00C03B53">
        <w:rPr>
          <w:rFonts w:ascii="Times New Roman" w:hAnsi="Times New Roman"/>
          <w:bCs/>
        </w:rPr>
        <w:tab/>
        <w:t>Восстановление теплоизоляции замененных участков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3.7.31.</w:t>
      </w:r>
      <w:r w:rsidRPr="00C03B53">
        <w:rPr>
          <w:rFonts w:ascii="Times New Roman" w:hAnsi="Times New Roman"/>
          <w:bCs/>
        </w:rPr>
        <w:tab/>
        <w:t>Регламентные работы по закрытой системе теплоснабжения, 1 раз в год.</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3.8. Автоматические системы управления вентиляцией с водяными калориферами</w:t>
      </w: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 Внешний осмотр оборудования.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3.8.2. Проверка работы электроприводов клапанов КЗР и КВУ.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3.8.3. Осмотр датчиков температуры</w:t>
      </w:r>
      <w:r w:rsidR="00490068" w:rsidRPr="00C03B53">
        <w:rPr>
          <w:rFonts w:ascii="Times New Roman" w:hAnsi="Times New Roman"/>
          <w:bCs/>
          <w:color w:val="FF0000"/>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3.8.4. Проверка срабатывания защит: по Т воды; по Т воздуха.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3.8.5. Проверка работы ШУ приточной системы.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3.8.6. Проверка установок котроллера.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3.8.7. Осмотр датчика загрязнения фильтра.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3.8.8. Ревизия/регулировка балансировочного клапана узла теплоснабжения калорифера.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3.8.9. Регулировка электроприводов КЗР и КВУ.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3.8.10.</w:t>
      </w:r>
      <w:r w:rsidRPr="00C03B53">
        <w:rPr>
          <w:rFonts w:ascii="Times New Roman" w:hAnsi="Times New Roman"/>
          <w:bCs/>
        </w:rPr>
        <w:tab/>
        <w:t xml:space="preserve">Ревизия/ регулировка термостата защиты калориферов от </w:t>
      </w:r>
      <w:proofErr w:type="spellStart"/>
      <w:r w:rsidRPr="00C03B53">
        <w:rPr>
          <w:rFonts w:ascii="Times New Roman" w:hAnsi="Times New Roman"/>
          <w:bCs/>
        </w:rPr>
        <w:t>перемораживания</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3.8.11.</w:t>
      </w:r>
      <w:r w:rsidRPr="00C03B53">
        <w:rPr>
          <w:rFonts w:ascii="Times New Roman" w:hAnsi="Times New Roman"/>
          <w:bCs/>
        </w:rPr>
        <w:tab/>
        <w:t xml:space="preserve">Ревизия оборудования силового щита </w:t>
      </w:r>
      <w:proofErr w:type="spellStart"/>
      <w:r w:rsidRPr="00C03B53">
        <w:rPr>
          <w:rFonts w:ascii="Times New Roman" w:hAnsi="Times New Roman"/>
          <w:bCs/>
        </w:rPr>
        <w:t>вентустановок</w:t>
      </w:r>
      <w:proofErr w:type="spellEnd"/>
      <w:r w:rsidRPr="00C03B53">
        <w:rPr>
          <w:rFonts w:ascii="Times New Roman" w:hAnsi="Times New Roman"/>
          <w:bCs/>
        </w:rPr>
        <w:t xml:space="preserve"> (автоматические выключатели, </w:t>
      </w:r>
      <w:r w:rsidR="007222A3" w:rsidRPr="00C03B53">
        <w:rPr>
          <w:rFonts w:ascii="Times New Roman" w:hAnsi="Times New Roman"/>
          <w:bCs/>
        </w:rPr>
        <w:br/>
        <w:t xml:space="preserve">                   </w:t>
      </w:r>
      <w:r w:rsidRPr="00C03B53">
        <w:rPr>
          <w:rFonts w:ascii="Times New Roman" w:hAnsi="Times New Roman"/>
          <w:bCs/>
        </w:rPr>
        <w:t>магнитный пускатель, реле промежуточное, реле контроля фаз, ключ управления,</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кнопки управления, арматура сигнальная, блок питания контроллера).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3.8.12.</w:t>
      </w:r>
      <w:r w:rsidRPr="00C03B53">
        <w:rPr>
          <w:rFonts w:ascii="Times New Roman" w:hAnsi="Times New Roman"/>
          <w:bCs/>
        </w:rPr>
        <w:tab/>
        <w:t>Программирование контроллера.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3.8.13.</w:t>
      </w:r>
      <w:r w:rsidRPr="00C03B53">
        <w:rPr>
          <w:rFonts w:ascii="Times New Roman" w:hAnsi="Times New Roman"/>
          <w:bCs/>
        </w:rPr>
        <w:tab/>
        <w:t>Ревизия/регулировка сигнализации засорения воздушного фильтра.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3.8.14.</w:t>
      </w:r>
      <w:r w:rsidRPr="00C03B53">
        <w:rPr>
          <w:rFonts w:ascii="Times New Roman" w:hAnsi="Times New Roman"/>
          <w:bCs/>
        </w:rPr>
        <w:tab/>
        <w:t xml:space="preserve">Наладка АСУВ </w:t>
      </w:r>
      <w:proofErr w:type="spellStart"/>
      <w:r w:rsidRPr="00C03B53">
        <w:rPr>
          <w:rFonts w:ascii="Times New Roman" w:hAnsi="Times New Roman"/>
          <w:bCs/>
        </w:rPr>
        <w:t>вентустановки</w:t>
      </w:r>
      <w:proofErr w:type="spellEnd"/>
      <w:r w:rsidRPr="00C03B53">
        <w:rPr>
          <w:rFonts w:ascii="Times New Roman" w:hAnsi="Times New Roman"/>
          <w:bCs/>
        </w:rPr>
        <w:t xml:space="preserve"> с регулировкой температуры приточного воздуха и</w:t>
      </w:r>
      <w:r w:rsidR="007222A3" w:rsidRPr="00C03B53">
        <w:rPr>
          <w:rFonts w:ascii="Times New Roman" w:hAnsi="Times New Roman"/>
          <w:bCs/>
        </w:rPr>
        <w:br/>
        <w:t xml:space="preserve">                  </w:t>
      </w:r>
      <w:r w:rsidRPr="00C03B53">
        <w:rPr>
          <w:rFonts w:ascii="Times New Roman" w:hAnsi="Times New Roman"/>
          <w:bCs/>
        </w:rPr>
        <w:t xml:space="preserve"> обратного теплоносителя – 2 раза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3.8.15.</w:t>
      </w:r>
      <w:r w:rsidRPr="00C03B53">
        <w:rPr>
          <w:rFonts w:ascii="Times New Roman" w:hAnsi="Times New Roman"/>
          <w:bCs/>
        </w:rPr>
        <w:tab/>
        <w:t xml:space="preserve">Ревизия/ремонт силовых и сигнальных кабельных линий </w:t>
      </w:r>
      <w:proofErr w:type="spellStart"/>
      <w:r w:rsidRPr="00C03B53">
        <w:rPr>
          <w:rFonts w:ascii="Times New Roman" w:hAnsi="Times New Roman"/>
          <w:bCs/>
        </w:rPr>
        <w:t>вентустановки</w:t>
      </w:r>
      <w:proofErr w:type="spellEnd"/>
      <w:r w:rsidRPr="00C03B53">
        <w:rPr>
          <w:rFonts w:ascii="Times New Roman" w:hAnsi="Times New Roman"/>
          <w:bCs/>
        </w:rPr>
        <w:t>.</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3.9. Вводно-распределительные устройства (ВРУ) напряжением до 1000В (вводные щиты с рубильниками, предохранителями, автоматическими выключателями)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 Визуальный осмотр электрооборудования объекта (ВРУ, РЩ, ЩО, кабели и провода,</w:t>
      </w:r>
      <w:r w:rsidR="007222A3" w:rsidRPr="00C03B53">
        <w:rPr>
          <w:rFonts w:ascii="Times New Roman" w:hAnsi="Times New Roman"/>
          <w:bCs/>
        </w:rPr>
        <w:br/>
        <w:t xml:space="preserve">                 </w:t>
      </w:r>
      <w:r w:rsidRPr="00C03B53">
        <w:rPr>
          <w:rFonts w:ascii="Times New Roman" w:hAnsi="Times New Roman"/>
          <w:bCs/>
        </w:rPr>
        <w:t xml:space="preserve"> светильники, рубильники, магнитные пускатели, контакторы, пусковые кнопки, </w:t>
      </w:r>
      <w:r w:rsidR="007222A3" w:rsidRPr="00C03B53">
        <w:rPr>
          <w:rFonts w:ascii="Times New Roman" w:hAnsi="Times New Roman"/>
          <w:bCs/>
        </w:rPr>
        <w:br/>
        <w:t xml:space="preserve">                  </w:t>
      </w:r>
      <w:r w:rsidRPr="00C03B53">
        <w:rPr>
          <w:rFonts w:ascii="Times New Roman" w:hAnsi="Times New Roman"/>
          <w:bCs/>
        </w:rPr>
        <w:t xml:space="preserve">другой </w:t>
      </w:r>
      <w:r w:rsidR="00D6423C" w:rsidRPr="00C03B53">
        <w:rPr>
          <w:rFonts w:ascii="Times New Roman" w:hAnsi="Times New Roman"/>
          <w:bCs/>
        </w:rPr>
        <w:t>пусковой и коммутационной аппаратуры,</w:t>
      </w:r>
      <w:r w:rsidRPr="00C03B53">
        <w:rPr>
          <w:rFonts w:ascii="Times New Roman" w:hAnsi="Times New Roman"/>
          <w:bCs/>
        </w:rPr>
        <w:t xml:space="preserve"> установленной вне щитов и сборок).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 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3.9.3. Регистрация выявленных дефектов в журнале дефектов или картотеке дефектов и</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 xml:space="preserve">неполадок на электрооборудовании, устранение которых невозможно на момент </w:t>
      </w:r>
      <w:r w:rsidR="007222A3" w:rsidRPr="00C03B53">
        <w:rPr>
          <w:rFonts w:ascii="Times New Roman" w:hAnsi="Times New Roman"/>
          <w:bCs/>
        </w:rPr>
        <w:br/>
        <w:t xml:space="preserve">                 </w:t>
      </w:r>
      <w:r w:rsidRPr="00C03B53">
        <w:rPr>
          <w:rFonts w:ascii="Times New Roman" w:hAnsi="Times New Roman"/>
          <w:bCs/>
        </w:rPr>
        <w:t xml:space="preserve">обслуживания, </w:t>
      </w:r>
      <w:r w:rsidR="007222A3" w:rsidRPr="00C03B53">
        <w:rPr>
          <w:rFonts w:ascii="Times New Roman" w:hAnsi="Times New Roman"/>
          <w:bCs/>
        </w:rPr>
        <w:t xml:space="preserve"> </w:t>
      </w:r>
      <w:r w:rsidRPr="00C03B53">
        <w:rPr>
          <w:rFonts w:ascii="Times New Roman" w:hAnsi="Times New Roman"/>
          <w:bCs/>
        </w:rPr>
        <w:t>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3.9.4. Устранение дефектов и мелкий ремонт выявленных в ходе технических осмотров</w:t>
      </w:r>
      <w:r w:rsidR="007222A3" w:rsidRPr="00C03B53">
        <w:rPr>
          <w:rFonts w:ascii="Times New Roman" w:hAnsi="Times New Roman"/>
          <w:bCs/>
        </w:rPr>
        <w:br/>
        <w:t xml:space="preserve">                </w:t>
      </w:r>
      <w:r w:rsidRPr="00C03B53">
        <w:rPr>
          <w:rFonts w:ascii="Times New Roman" w:hAnsi="Times New Roman"/>
          <w:bCs/>
        </w:rPr>
        <w:t xml:space="preserve"> электрооборудования: проверка и подтяжка контактов,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3.9.5. 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3.9.6. Отсоединение и присоединение кабеля и проводов для ревизии контактного </w:t>
      </w:r>
      <w:r w:rsidR="007222A3" w:rsidRPr="00C03B53">
        <w:rPr>
          <w:rFonts w:ascii="Times New Roman" w:hAnsi="Times New Roman"/>
          <w:bCs/>
        </w:rPr>
        <w:br/>
        <w:t xml:space="preserve">                   </w:t>
      </w:r>
      <w:r w:rsidRPr="00C03B53">
        <w:rPr>
          <w:rFonts w:ascii="Times New Roman" w:hAnsi="Times New Roman"/>
          <w:bCs/>
        </w:rPr>
        <w:t>соединения.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3.9.7. Замена предохранителей, плавких вставок.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3.9.8. Снятие и установка дефектных электросчетчиков, других приборов и средств</w:t>
      </w:r>
      <w:r w:rsidR="007222A3" w:rsidRPr="00C03B53">
        <w:rPr>
          <w:rFonts w:ascii="Times New Roman" w:hAnsi="Times New Roman"/>
          <w:bCs/>
        </w:rPr>
        <w:br/>
        <w:t xml:space="preserve">                  </w:t>
      </w:r>
      <w:r w:rsidRPr="00C03B53">
        <w:rPr>
          <w:rFonts w:ascii="Times New Roman" w:hAnsi="Times New Roman"/>
          <w:bCs/>
        </w:rPr>
        <w:t xml:space="preserve"> измерений.</w:t>
      </w:r>
    </w:p>
    <w:p w:rsidR="00B64028" w:rsidRPr="00C03B53" w:rsidRDefault="007222A3" w:rsidP="007222A3">
      <w:pPr>
        <w:spacing w:after="0" w:line="240" w:lineRule="auto"/>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3.9.9. Осмотр кабельных сетей и концевых заделок с регистрацией дефектов, устранение</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которых невозможно на момент обслуживания, 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3.9.10.</w:t>
      </w:r>
      <w:r w:rsidRPr="00C03B53">
        <w:rPr>
          <w:rFonts w:ascii="Times New Roman" w:hAnsi="Times New Roman"/>
          <w:bCs/>
        </w:rPr>
        <w:tab/>
        <w:t>Ревизия отдельных аппаратов распределительного устройства.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3.9.11.</w:t>
      </w:r>
      <w:r w:rsidRPr="00C03B53">
        <w:rPr>
          <w:rFonts w:ascii="Times New Roman" w:hAnsi="Times New Roman"/>
          <w:bCs/>
        </w:rPr>
        <w:tab/>
        <w:t>Проверка соответствия аппаратов условиям эксплуатации и нагрузке.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3.9.12.</w:t>
      </w:r>
      <w:r w:rsidRPr="00C03B53">
        <w:rPr>
          <w:rFonts w:ascii="Times New Roman" w:hAnsi="Times New Roman"/>
          <w:bCs/>
        </w:rPr>
        <w:tab/>
        <w:t>Очистка электроприборов и оборудования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3.9.13.</w:t>
      </w:r>
      <w:r w:rsidRPr="00C03B53">
        <w:rPr>
          <w:rFonts w:ascii="Times New Roman" w:hAnsi="Times New Roman"/>
          <w:bCs/>
        </w:rPr>
        <w:tab/>
        <w:t>Осмотр устройств и принятие мер по восстановлению работоспособности</w:t>
      </w:r>
      <w:r w:rsidR="007222A3" w:rsidRPr="00C03B53">
        <w:rPr>
          <w:rFonts w:ascii="Times New Roman" w:hAnsi="Times New Roman"/>
          <w:bCs/>
        </w:rPr>
        <w:br/>
        <w:t xml:space="preserve">                  </w:t>
      </w:r>
      <w:r w:rsidRPr="00C03B53">
        <w:rPr>
          <w:rFonts w:ascii="Times New Roman" w:hAnsi="Times New Roman"/>
          <w:bCs/>
        </w:rPr>
        <w:t xml:space="preserve"> запирающих, защитных и блокирующих устройств.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3.9.14.</w:t>
      </w:r>
      <w:r w:rsidRPr="00C03B53">
        <w:rPr>
          <w:rFonts w:ascii="Times New Roman" w:hAnsi="Times New Roman"/>
          <w:bCs/>
        </w:rPr>
        <w:tab/>
        <w:t>Проверка исправности резервных элементов ВРУ (должна проводиться включением</w:t>
      </w:r>
      <w:r w:rsidR="007222A3" w:rsidRPr="00C03B53">
        <w:rPr>
          <w:rFonts w:ascii="Times New Roman" w:hAnsi="Times New Roman"/>
          <w:bCs/>
        </w:rPr>
        <w:br/>
        <w:t xml:space="preserve">                  </w:t>
      </w:r>
      <w:r w:rsidRPr="00C03B53">
        <w:rPr>
          <w:rFonts w:ascii="Times New Roman" w:hAnsi="Times New Roman"/>
          <w:bCs/>
        </w:rPr>
        <w:t xml:space="preserve"> под напряжением в сроки, установленные местными инструкциями).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3.9.15.</w:t>
      </w:r>
      <w:r w:rsidRPr="00C03B53">
        <w:rPr>
          <w:rFonts w:ascii="Times New Roman" w:hAnsi="Times New Roman"/>
          <w:bCs/>
        </w:rPr>
        <w:tab/>
        <w:t>Проверка и затяжка контактов, соединений. Чистка контактов от грязи и наплывов.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3.9.16.</w:t>
      </w:r>
      <w:r w:rsidRPr="00C03B53">
        <w:rPr>
          <w:rFonts w:ascii="Times New Roman" w:hAnsi="Times New Roman"/>
          <w:bCs/>
        </w:rPr>
        <w:tab/>
        <w:t xml:space="preserve">Регулирование одновременности включения и отключения ножей рубильников и </w:t>
      </w:r>
      <w:r w:rsidR="007222A3" w:rsidRPr="00C03B53">
        <w:rPr>
          <w:rFonts w:ascii="Times New Roman" w:hAnsi="Times New Roman"/>
          <w:bCs/>
        </w:rPr>
        <w:br/>
        <w:t xml:space="preserve">                   </w:t>
      </w:r>
      <w:r w:rsidRPr="00C03B53">
        <w:rPr>
          <w:rFonts w:ascii="Times New Roman" w:hAnsi="Times New Roman"/>
          <w:bCs/>
        </w:rPr>
        <w:t>переключателей силовых цепей электроустановок.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3.9.17.</w:t>
      </w:r>
      <w:r w:rsidRPr="00C03B53">
        <w:rPr>
          <w:rFonts w:ascii="Times New Roman" w:hAnsi="Times New Roman"/>
          <w:bCs/>
        </w:rPr>
        <w:tab/>
        <w:t>Проверка исправности освещения ВРУ, ВЩ.</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3.9.18.</w:t>
      </w:r>
      <w:r w:rsidRPr="00C03B53">
        <w:rPr>
          <w:rFonts w:ascii="Times New Roman" w:hAnsi="Times New Roman"/>
          <w:bCs/>
        </w:rPr>
        <w:tab/>
        <w:t>Осмотр и обслуживание приборов и средств измерений и учета электроэнергии.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3.9.19.</w:t>
      </w:r>
      <w:r w:rsidRPr="00C03B53">
        <w:rPr>
          <w:rFonts w:ascii="Times New Roman" w:hAnsi="Times New Roman"/>
          <w:bCs/>
        </w:rPr>
        <w:tab/>
        <w:t>Нанесение маркировки, диспетчерских наименований, знаков безопасности.</w:t>
      </w:r>
    </w:p>
    <w:p w:rsidR="00B64028" w:rsidRPr="00C03B53" w:rsidRDefault="00B64028" w:rsidP="007222A3">
      <w:pPr>
        <w:spacing w:after="0" w:line="240" w:lineRule="auto"/>
        <w:ind w:firstLine="426"/>
        <w:rPr>
          <w:rFonts w:ascii="Times New Roman" w:hAnsi="Times New Roman"/>
          <w:bCs/>
        </w:rPr>
      </w:pPr>
      <w:r w:rsidRPr="00C03B53">
        <w:rPr>
          <w:rFonts w:ascii="Times New Roman" w:hAnsi="Times New Roman"/>
          <w:bCs/>
        </w:rPr>
        <w:t>3.9.20.</w:t>
      </w:r>
      <w:r w:rsidRPr="00C03B53">
        <w:rPr>
          <w:rFonts w:ascii="Times New Roman" w:hAnsi="Times New Roman"/>
          <w:bCs/>
        </w:rPr>
        <w:tab/>
        <w:t>Осмотр внешних элементов средств учета электрической энергии (трансформаторы</w:t>
      </w:r>
      <w:r w:rsidR="007222A3" w:rsidRPr="00C03B53">
        <w:rPr>
          <w:rFonts w:ascii="Times New Roman" w:hAnsi="Times New Roman"/>
          <w:bCs/>
        </w:rPr>
        <w:br/>
        <w:t xml:space="preserve">                  </w:t>
      </w:r>
      <w:r w:rsidRPr="00C03B53">
        <w:rPr>
          <w:rFonts w:ascii="Times New Roman" w:hAnsi="Times New Roman"/>
          <w:bCs/>
        </w:rPr>
        <w:t xml:space="preserve"> тока, вторичные цепи</w:t>
      </w:r>
      <w:r w:rsidR="007222A3" w:rsidRPr="00C03B53">
        <w:rPr>
          <w:rFonts w:ascii="Times New Roman" w:hAnsi="Times New Roman"/>
          <w:bCs/>
        </w:rPr>
        <w:t>), принятие мер согласно ПТЭЭП.</w:t>
      </w:r>
      <w:r w:rsidR="007222A3" w:rsidRPr="00C03B53">
        <w:rPr>
          <w:rFonts w:ascii="Times New Roman" w:hAnsi="Times New Roman"/>
          <w:bCs/>
        </w:rPr>
        <w:br/>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3.9.22.</w:t>
      </w:r>
      <w:r w:rsidRPr="00C03B53">
        <w:rPr>
          <w:rFonts w:ascii="Times New Roman" w:hAnsi="Times New Roman"/>
          <w:bCs/>
        </w:rPr>
        <w:tab/>
        <w:t>Частичная разборка аппаратов, чистка промывка механических и контактных деталей.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3.9.23.</w:t>
      </w:r>
      <w:r w:rsidRPr="00C03B53">
        <w:rPr>
          <w:rFonts w:ascii="Times New Roman" w:hAnsi="Times New Roman"/>
          <w:bCs/>
        </w:rPr>
        <w:tab/>
        <w:t>Выявление дефектных аппаратов их замена.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3.9.24.</w:t>
      </w:r>
      <w:r w:rsidRPr="00C03B53">
        <w:rPr>
          <w:rFonts w:ascii="Times New Roman" w:hAnsi="Times New Roman"/>
          <w:bCs/>
        </w:rPr>
        <w:tab/>
        <w:t>Зачистка и шлифовка всех контактных поверхностей.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3.9.25.</w:t>
      </w:r>
      <w:r w:rsidRPr="00C03B53">
        <w:rPr>
          <w:rFonts w:ascii="Times New Roman" w:hAnsi="Times New Roman"/>
          <w:bCs/>
        </w:rPr>
        <w:tab/>
        <w:t>Проверка и регулировка плотности и одновременности включения соответствующих</w:t>
      </w:r>
      <w:r w:rsidR="007222A3" w:rsidRPr="00C03B53">
        <w:rPr>
          <w:rFonts w:ascii="Times New Roman" w:hAnsi="Times New Roman"/>
          <w:bCs/>
        </w:rPr>
        <w:br/>
        <w:t xml:space="preserve">                 </w:t>
      </w:r>
      <w:r w:rsidRPr="00C03B53">
        <w:rPr>
          <w:rFonts w:ascii="Times New Roman" w:hAnsi="Times New Roman"/>
          <w:bCs/>
        </w:rPr>
        <w:t xml:space="preserve"> 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3.9.26.</w:t>
      </w:r>
      <w:r w:rsidRPr="00C03B53">
        <w:rPr>
          <w:rFonts w:ascii="Times New Roman" w:hAnsi="Times New Roman"/>
          <w:bCs/>
        </w:rPr>
        <w:tab/>
        <w:t xml:space="preserve">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3.9.27.</w:t>
      </w:r>
      <w:r w:rsidRPr="00C03B53">
        <w:rPr>
          <w:rFonts w:ascii="Times New Roman" w:hAnsi="Times New Roman"/>
          <w:bCs/>
        </w:rPr>
        <w:tab/>
        <w:t>Проверка качества опрессовки наконечников кабельных линий.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3.9.28.</w:t>
      </w:r>
      <w:r w:rsidRPr="00C03B53">
        <w:rPr>
          <w:rFonts w:ascii="Times New Roman" w:hAnsi="Times New Roman"/>
          <w:bCs/>
        </w:rPr>
        <w:tab/>
        <w:t>Проверка опорных изоляторов, изоляционных втулок.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3.9.29.</w:t>
      </w:r>
      <w:r w:rsidRPr="00C03B53">
        <w:rPr>
          <w:rFonts w:ascii="Times New Roman" w:hAnsi="Times New Roman"/>
          <w:bCs/>
        </w:rPr>
        <w:tab/>
        <w:t>Замена неисправных опорных изоляторов и изоляционных втулок.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3.10. Распределительные щиты, щиты освещения (РЩ, ЩО, ЩАО)</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w:t>
      </w:r>
      <w:r w:rsidRPr="00C03B53">
        <w:rPr>
          <w:rFonts w:ascii="Times New Roman" w:hAnsi="Times New Roman"/>
          <w:bCs/>
        </w:rPr>
        <w:tab/>
        <w:t xml:space="preserve">Визуальный осмотр электрооборудования объекта. (РЩ, ЩО, ЩАО, кабели и </w:t>
      </w:r>
      <w:r w:rsidR="007222A3" w:rsidRPr="00C03B53">
        <w:rPr>
          <w:rFonts w:ascii="Times New Roman" w:hAnsi="Times New Roman"/>
          <w:bCs/>
        </w:rPr>
        <w:br/>
        <w:t xml:space="preserve">                   </w:t>
      </w:r>
      <w:r w:rsidRPr="00C03B53">
        <w:rPr>
          <w:rFonts w:ascii="Times New Roman" w:hAnsi="Times New Roman"/>
          <w:bCs/>
        </w:rPr>
        <w:t>провода, рубильники, магнитные пускатели, контакторы, пусковые кнопки).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w:t>
      </w:r>
      <w:r w:rsidRPr="00C03B53">
        <w:rPr>
          <w:rFonts w:ascii="Times New Roman" w:hAnsi="Times New Roman"/>
          <w:bCs/>
        </w:rPr>
        <w:tab/>
        <w:t xml:space="preserve">Ликвидация видимых повреждений, в случае угрозы развития аварии, в соответствии </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3.10.3.</w:t>
      </w:r>
      <w:r w:rsidRPr="00C03B53">
        <w:rPr>
          <w:rFonts w:ascii="Times New Roman" w:hAnsi="Times New Roman"/>
          <w:bCs/>
        </w:rPr>
        <w:tab/>
        <w:t>Регистрация выявленных дефектов в журнале дефектов.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3.10.4.</w:t>
      </w:r>
      <w:r w:rsidRPr="00C03B53">
        <w:rPr>
          <w:rFonts w:ascii="Times New Roman" w:hAnsi="Times New Roman"/>
          <w:bCs/>
        </w:rPr>
        <w:tab/>
        <w:t xml:space="preserve">Наружный и внутренний осмотр РЩ, ЩО, ЩАО.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3.10.5.</w:t>
      </w:r>
      <w:r w:rsidRPr="00C03B53">
        <w:rPr>
          <w:rFonts w:ascii="Times New Roman" w:hAnsi="Times New Roman"/>
          <w:bCs/>
        </w:rPr>
        <w:tab/>
        <w:t>Мелкий ремонт выявленных в ходе технических осмотров электрооборудования:</w:t>
      </w:r>
      <w:r w:rsidR="007222A3" w:rsidRPr="00C03B53">
        <w:rPr>
          <w:rFonts w:ascii="Times New Roman" w:hAnsi="Times New Roman"/>
          <w:bCs/>
        </w:rPr>
        <w:br/>
        <w:t xml:space="preserve">                  </w:t>
      </w:r>
      <w:r w:rsidRPr="00C03B53">
        <w:rPr>
          <w:rFonts w:ascii="Times New Roman" w:hAnsi="Times New Roman"/>
          <w:bCs/>
        </w:rPr>
        <w:t xml:space="preserve"> проверка и подтяжка контактов,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3.10.6.</w:t>
      </w:r>
      <w:r w:rsidRPr="00C03B53">
        <w:rPr>
          <w:rFonts w:ascii="Times New Roman" w:hAnsi="Times New Roman"/>
          <w:bCs/>
        </w:rPr>
        <w:tab/>
        <w:t xml:space="preserve">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3.10.7.</w:t>
      </w:r>
      <w:r w:rsidRPr="00C03B53">
        <w:rPr>
          <w:rFonts w:ascii="Times New Roman" w:hAnsi="Times New Roman"/>
          <w:bCs/>
        </w:rPr>
        <w:tab/>
        <w:t xml:space="preserve">Отсоединение и присоединение кабеля и проводов.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3.10.8.</w:t>
      </w:r>
      <w:r w:rsidRPr="00C03B53">
        <w:rPr>
          <w:rFonts w:ascii="Times New Roman" w:hAnsi="Times New Roman"/>
          <w:bCs/>
        </w:rPr>
        <w:tab/>
        <w:t>Замена предохранителей, плавких вставок.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3.10.9.</w:t>
      </w:r>
      <w:r w:rsidRPr="00C03B53">
        <w:rPr>
          <w:rFonts w:ascii="Times New Roman" w:hAnsi="Times New Roman"/>
          <w:bCs/>
        </w:rPr>
        <w:tab/>
        <w:t>Проверка исправности запирающих устройств.</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3.10.10. Осмотр кабельных сетей и концевых заделок с регистрацией дефектов, устранение </w:t>
      </w:r>
      <w:r w:rsidR="007222A3" w:rsidRPr="00C03B53">
        <w:rPr>
          <w:rFonts w:ascii="Times New Roman" w:hAnsi="Times New Roman"/>
          <w:bCs/>
        </w:rPr>
        <w:br/>
        <w:t xml:space="preserve">                     </w:t>
      </w:r>
      <w:r w:rsidRPr="00C03B53">
        <w:rPr>
          <w:rFonts w:ascii="Times New Roman" w:hAnsi="Times New Roman"/>
          <w:bCs/>
        </w:rPr>
        <w:t>которых невозможно на момент обслуживания 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3.10.11. Ревизия отдельных аппаратов распределительного устройства.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3.10.12. Проверка соответствия аппаратов условиям эксплуатации и нагрузке.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3.10.13. Очистка электроприборов и оборудования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3.10.14. Осмотр и принятие мер по восстановлению работоспособности запирающих,</w:t>
      </w:r>
      <w:r w:rsidR="007222A3" w:rsidRPr="00C03B53">
        <w:rPr>
          <w:rFonts w:ascii="Times New Roman" w:hAnsi="Times New Roman"/>
          <w:bCs/>
        </w:rPr>
        <w:br/>
        <w:t xml:space="preserve">                     </w:t>
      </w:r>
      <w:r w:rsidRPr="00C03B53">
        <w:rPr>
          <w:rFonts w:ascii="Times New Roman" w:hAnsi="Times New Roman"/>
          <w:bCs/>
        </w:rPr>
        <w:t xml:space="preserve"> защитных и блокирующих устройств.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3.10.15. Проверка и затяжка контактов, соединений. Чистка контактов от грязи и наплывов.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3.10.16. Проверка устройств защитного отключения п.28.7, приложения № 3 ПТЭЭП.</w:t>
      </w:r>
    </w:p>
    <w:p w:rsidR="00B64028" w:rsidRPr="00C03B53" w:rsidRDefault="007222A3" w:rsidP="00B64028">
      <w:pPr>
        <w:spacing w:after="0" w:line="240" w:lineRule="auto"/>
        <w:ind w:firstLine="426"/>
        <w:jc w:val="both"/>
        <w:rPr>
          <w:rFonts w:ascii="Times New Roman" w:hAnsi="Times New Roman"/>
          <w:bCs/>
        </w:rPr>
      </w:pPr>
      <w:r w:rsidRPr="00C03B53">
        <w:rPr>
          <w:rFonts w:ascii="Times New Roman" w:hAnsi="Times New Roman"/>
          <w:bCs/>
        </w:rPr>
        <w:t xml:space="preserve">3.10.17. </w:t>
      </w:r>
      <w:r w:rsidR="00B64028" w:rsidRPr="00C03B53">
        <w:rPr>
          <w:rFonts w:ascii="Times New Roman" w:hAnsi="Times New Roman"/>
          <w:bCs/>
        </w:rPr>
        <w:t>Нанесение диспетчерских наименований, знаков безопасности, надписей,</w:t>
      </w:r>
      <w:r w:rsidRPr="00C03B53">
        <w:rPr>
          <w:rFonts w:ascii="Times New Roman" w:hAnsi="Times New Roman"/>
          <w:bCs/>
        </w:rPr>
        <w:br/>
        <w:t xml:space="preserve">                     </w:t>
      </w:r>
      <w:r w:rsidR="00B64028" w:rsidRPr="00C03B53">
        <w:rPr>
          <w:rFonts w:ascii="Times New Roman" w:hAnsi="Times New Roman"/>
          <w:bCs/>
        </w:rPr>
        <w:t xml:space="preserve"> указывающих назначение присоединений.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3.10.18. Частичная разборка аппаратов, чистка промывка механических и контактных </w:t>
      </w:r>
      <w:r w:rsidR="007222A3" w:rsidRPr="00C03B53">
        <w:rPr>
          <w:rFonts w:ascii="Times New Roman" w:hAnsi="Times New Roman"/>
          <w:bCs/>
        </w:rPr>
        <w:br/>
        <w:t xml:space="preserve">                       </w:t>
      </w:r>
      <w:r w:rsidRPr="00C03B53">
        <w:rPr>
          <w:rFonts w:ascii="Times New Roman" w:hAnsi="Times New Roman"/>
          <w:bCs/>
        </w:rPr>
        <w:t>деталей.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3.10.19. Выявление дефектных аппаратов их замена.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3.10.20. Зачистка и шлифовка всех контактных поверхностей.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3.10.21. Проверка и регулировка плотности и одновременности включения соответствующих </w:t>
      </w:r>
      <w:r w:rsidR="007222A3" w:rsidRPr="00C03B53">
        <w:rPr>
          <w:rFonts w:ascii="Times New Roman" w:hAnsi="Times New Roman"/>
          <w:bCs/>
        </w:rPr>
        <w:br/>
        <w:t xml:space="preserve">                     </w:t>
      </w:r>
      <w:r w:rsidRPr="00C03B53">
        <w:rPr>
          <w:rFonts w:ascii="Times New Roman" w:hAnsi="Times New Roman"/>
          <w:bCs/>
        </w:rPr>
        <w:t>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3.10.22. 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3.10.23. Проверка качества опрессовки наконечников кабельных линий.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3.10.24. Проверка опорных изоляторов, изоляционных втулок.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3.10.25. Замена неисправных опорных изоляторов и изоляционных втулок.</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3.11. Автоматические выключатели, магнитные пускатели, контакторы, рубильники,</w:t>
      </w:r>
      <w:r w:rsidR="00265D71" w:rsidRPr="00C03B53">
        <w:rPr>
          <w:rFonts w:ascii="Times New Roman" w:hAnsi="Times New Roman"/>
          <w:b/>
          <w:bCs/>
        </w:rPr>
        <w:br/>
        <w:t xml:space="preserve">                </w:t>
      </w:r>
      <w:r w:rsidRPr="00C03B53">
        <w:rPr>
          <w:rFonts w:ascii="Times New Roman" w:hAnsi="Times New Roman"/>
          <w:b/>
          <w:bCs/>
        </w:rPr>
        <w:t xml:space="preserve"> переключатели, пакетные выключатели, предохранители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3.11.1.</w:t>
      </w:r>
      <w:r w:rsidRPr="00C03B53">
        <w:rPr>
          <w:rFonts w:ascii="Times New Roman" w:hAnsi="Times New Roman"/>
          <w:bCs/>
        </w:rPr>
        <w:tab/>
        <w:t>Визуальный осмотр электрооборудования объекта (рубильники, магнитные</w:t>
      </w:r>
      <w:r w:rsidR="007222A3" w:rsidRPr="00C03B53">
        <w:rPr>
          <w:rFonts w:ascii="Times New Roman" w:hAnsi="Times New Roman"/>
          <w:bCs/>
        </w:rPr>
        <w:br/>
        <w:t xml:space="preserve">                  </w:t>
      </w:r>
      <w:r w:rsidRPr="00C03B53">
        <w:rPr>
          <w:rFonts w:ascii="Times New Roman" w:hAnsi="Times New Roman"/>
          <w:bCs/>
        </w:rPr>
        <w:t xml:space="preserve"> пускатели, контактора, пусковые кнопки, другая пусковая и коммутационная </w:t>
      </w:r>
      <w:r w:rsidR="007222A3" w:rsidRPr="00C03B53">
        <w:rPr>
          <w:rFonts w:ascii="Times New Roman" w:hAnsi="Times New Roman"/>
          <w:bCs/>
        </w:rPr>
        <w:br/>
        <w:t xml:space="preserve">                   </w:t>
      </w:r>
      <w:proofErr w:type="gramStart"/>
      <w:r w:rsidRPr="00C03B53">
        <w:rPr>
          <w:rFonts w:ascii="Times New Roman" w:hAnsi="Times New Roman"/>
          <w:bCs/>
        </w:rPr>
        <w:t>аппаратура</w:t>
      </w:r>
      <w:proofErr w:type="gramEnd"/>
      <w:r w:rsidRPr="00C03B53">
        <w:rPr>
          <w:rFonts w:ascii="Times New Roman" w:hAnsi="Times New Roman"/>
          <w:bCs/>
        </w:rPr>
        <w:t xml:space="preserve"> установленная вне щитов и сборок).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3.11.2.</w:t>
      </w:r>
      <w:r w:rsidRPr="00C03B53">
        <w:rPr>
          <w:rFonts w:ascii="Times New Roman" w:hAnsi="Times New Roman"/>
          <w:bCs/>
        </w:rPr>
        <w:tab/>
        <w:t>Проверка исправности подключенной к коммутационной аппаратуре</w:t>
      </w:r>
      <w:r w:rsidR="007222A3" w:rsidRPr="00C03B53">
        <w:rPr>
          <w:rFonts w:ascii="Times New Roman" w:hAnsi="Times New Roman"/>
          <w:bCs/>
        </w:rPr>
        <w:br/>
        <w:t xml:space="preserve">                  </w:t>
      </w:r>
      <w:r w:rsidRPr="00C03B53">
        <w:rPr>
          <w:rFonts w:ascii="Times New Roman" w:hAnsi="Times New Roman"/>
          <w:bCs/>
        </w:rPr>
        <w:t xml:space="preserve"> электропроводки и сетей 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3.11.3.</w:t>
      </w:r>
      <w:r w:rsidRPr="00C03B53">
        <w:rPr>
          <w:rFonts w:ascii="Times New Roman" w:hAnsi="Times New Roman"/>
          <w:bCs/>
        </w:rPr>
        <w:tab/>
        <w:t>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3.11.4.</w:t>
      </w:r>
      <w:r w:rsidRPr="00C03B53">
        <w:rPr>
          <w:rFonts w:ascii="Times New Roman" w:hAnsi="Times New Roman"/>
          <w:bCs/>
        </w:rPr>
        <w:tab/>
        <w:t>Регистрация выявленных дефектов в журнале дефектов.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3.11.5.</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3.11.6.</w:t>
      </w:r>
      <w:r w:rsidRPr="00C03B53">
        <w:rPr>
          <w:rFonts w:ascii="Times New Roman" w:hAnsi="Times New Roman"/>
          <w:bCs/>
        </w:rPr>
        <w:tab/>
        <w:t xml:space="preserve">Проверка надежности крепления, свободного хода подвижных частей, степени </w:t>
      </w:r>
      <w:r w:rsidR="007222A3" w:rsidRPr="00C03B53">
        <w:rPr>
          <w:rFonts w:ascii="Times New Roman" w:hAnsi="Times New Roman"/>
          <w:bCs/>
        </w:rPr>
        <w:br/>
        <w:t xml:space="preserve">                  </w:t>
      </w:r>
      <w:r w:rsidRPr="00C03B53">
        <w:rPr>
          <w:rFonts w:ascii="Times New Roman" w:hAnsi="Times New Roman"/>
          <w:bCs/>
        </w:rPr>
        <w:t>затяжки винтовых присоединений и подтяжка ослабленных.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3.11.7.</w:t>
      </w:r>
      <w:r w:rsidRPr="00C03B53">
        <w:rPr>
          <w:rFonts w:ascii="Times New Roman" w:hAnsi="Times New Roman"/>
          <w:bCs/>
        </w:rPr>
        <w:tab/>
        <w:t>Осмотр аппаратов и креплений с проверкой плотности их прилегания, состояние</w:t>
      </w:r>
      <w:r w:rsidR="007222A3" w:rsidRPr="00C03B53">
        <w:rPr>
          <w:rFonts w:ascii="Times New Roman" w:hAnsi="Times New Roman"/>
          <w:bCs/>
        </w:rPr>
        <w:br/>
        <w:t xml:space="preserve">                  </w:t>
      </w:r>
      <w:r w:rsidRPr="00C03B53">
        <w:rPr>
          <w:rFonts w:ascii="Times New Roman" w:hAnsi="Times New Roman"/>
          <w:bCs/>
        </w:rPr>
        <w:t xml:space="preserve"> пружин, одновременности включения.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3.11.8.</w:t>
      </w:r>
      <w:r w:rsidRPr="00C03B53">
        <w:rPr>
          <w:rFonts w:ascii="Times New Roman" w:hAnsi="Times New Roman"/>
          <w:bCs/>
        </w:rPr>
        <w:tab/>
        <w:t xml:space="preserve">Очистка контактов от нагара. При одновременном включении контактов убедиться в </w:t>
      </w:r>
      <w:r w:rsidR="007222A3" w:rsidRPr="00C03B53">
        <w:rPr>
          <w:rFonts w:ascii="Times New Roman" w:hAnsi="Times New Roman"/>
          <w:bCs/>
        </w:rPr>
        <w:br/>
        <w:t xml:space="preserve">                   </w:t>
      </w:r>
      <w:r w:rsidRPr="00C03B53">
        <w:rPr>
          <w:rFonts w:ascii="Times New Roman" w:hAnsi="Times New Roman"/>
          <w:bCs/>
        </w:rPr>
        <w:t>отсутствии их перегрева, винтовых соединений и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3.11.9.</w:t>
      </w:r>
      <w:r w:rsidRPr="00C03B53">
        <w:rPr>
          <w:rFonts w:ascii="Times New Roman" w:hAnsi="Times New Roman"/>
          <w:bCs/>
        </w:rPr>
        <w:tab/>
        <w:t xml:space="preserve">Регистрация дефектов, устранение которых невозможно на момент обследования, с </w:t>
      </w:r>
      <w:r w:rsidR="007222A3" w:rsidRPr="00C03B53">
        <w:rPr>
          <w:rFonts w:ascii="Times New Roman" w:hAnsi="Times New Roman"/>
          <w:bCs/>
        </w:rPr>
        <w:br/>
      </w:r>
      <w:r w:rsidR="00265D71" w:rsidRPr="00C03B53">
        <w:rPr>
          <w:rFonts w:ascii="Times New Roman" w:hAnsi="Times New Roman"/>
          <w:bCs/>
        </w:rPr>
        <w:t xml:space="preserve">                  </w:t>
      </w:r>
      <w:r w:rsidRPr="00C03B53">
        <w:rPr>
          <w:rFonts w:ascii="Times New Roman" w:hAnsi="Times New Roman"/>
          <w:bCs/>
        </w:rPr>
        <w:t>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10. Ревизия</w:t>
      </w:r>
      <w:r w:rsidRPr="00C03B53">
        <w:rPr>
          <w:rFonts w:ascii="Times New Roman" w:hAnsi="Times New Roman"/>
          <w:bCs/>
        </w:rPr>
        <w:t xml:space="preserve"> магнитных пускателей, автоматических выключателей.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11. Замена</w:t>
      </w:r>
      <w:r w:rsidRPr="00C03B53">
        <w:rPr>
          <w:rFonts w:ascii="Times New Roman" w:hAnsi="Times New Roman"/>
          <w:bCs/>
        </w:rPr>
        <w:t xml:space="preserve"> неисправных магнитных пускателей, автоматических выключателей.</w:t>
      </w:r>
      <w:r w:rsidRPr="00C03B53">
        <w:rPr>
          <w:rFonts w:ascii="Times New Roman" w:hAnsi="Times New Roman"/>
          <w:bCs/>
        </w:rPr>
        <w:tab/>
      </w:r>
      <w:r w:rsidR="00265D71" w:rsidRPr="00C03B53">
        <w:rPr>
          <w:rFonts w:ascii="Times New Roman" w:hAnsi="Times New Roman"/>
          <w:bCs/>
        </w:rPr>
        <w:br/>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3.12. Светильники с люминесцентными лампами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3.12.1.</w:t>
      </w:r>
      <w:r w:rsidRPr="00C03B53">
        <w:rPr>
          <w:rFonts w:ascii="Times New Roman" w:hAnsi="Times New Roman"/>
          <w:bCs/>
        </w:rPr>
        <w:tab/>
        <w:t xml:space="preserve">Проверка работоспособности светильника, состояния рассеивателей, замена </w:t>
      </w:r>
      <w:r w:rsidR="00265D71" w:rsidRPr="00C03B53">
        <w:rPr>
          <w:rFonts w:ascii="Times New Roman" w:hAnsi="Times New Roman"/>
          <w:bCs/>
        </w:rPr>
        <w:br/>
        <w:t xml:space="preserve">                   </w:t>
      </w:r>
      <w:r w:rsidRPr="00C03B53">
        <w:rPr>
          <w:rFonts w:ascii="Times New Roman" w:hAnsi="Times New Roman"/>
          <w:bCs/>
        </w:rPr>
        <w:t>перегоревших ламп.</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3.12.2.</w:t>
      </w:r>
      <w:r w:rsidRPr="00C03B53">
        <w:rPr>
          <w:rFonts w:ascii="Times New Roman" w:hAnsi="Times New Roman"/>
          <w:bCs/>
        </w:rPr>
        <w:tab/>
        <w:t xml:space="preserve">Проверка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xml:space="preserve"> с подчисткой 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3.12.3.</w:t>
      </w:r>
      <w:r w:rsidRPr="00C03B53">
        <w:rPr>
          <w:rFonts w:ascii="Times New Roman" w:hAnsi="Times New Roman"/>
          <w:bCs/>
        </w:rPr>
        <w:tab/>
        <w:t xml:space="preserve">Проверка надежности крепления к корпусу светильника дросселей,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3.12.4.</w:t>
      </w:r>
      <w:r w:rsidRPr="00C03B53">
        <w:rPr>
          <w:rFonts w:ascii="Times New Roman" w:hAnsi="Times New Roman"/>
          <w:bCs/>
        </w:rPr>
        <w:tab/>
        <w:t xml:space="preserve">Проверка состояния изоляции проводов в месте ввода в светильник, перезарядка </w:t>
      </w:r>
      <w:r w:rsidR="00265D71" w:rsidRPr="00C03B53">
        <w:rPr>
          <w:rFonts w:ascii="Times New Roman" w:hAnsi="Times New Roman"/>
          <w:bCs/>
        </w:rPr>
        <w:t xml:space="preserve"> </w:t>
      </w:r>
      <w:r w:rsidR="00265D71" w:rsidRPr="00C03B53">
        <w:rPr>
          <w:rFonts w:ascii="Times New Roman" w:hAnsi="Times New Roman"/>
          <w:bCs/>
        </w:rPr>
        <w:br/>
        <w:t xml:space="preserve">                   </w:t>
      </w:r>
      <w:r w:rsidRPr="00C03B53">
        <w:rPr>
          <w:rFonts w:ascii="Times New Roman" w:hAnsi="Times New Roman"/>
          <w:bCs/>
        </w:rPr>
        <w:t xml:space="preserve">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3.12.5.</w:t>
      </w:r>
      <w:r w:rsidRPr="00C03B53">
        <w:rPr>
          <w:rFonts w:ascii="Times New Roman" w:hAnsi="Times New Roman"/>
          <w:bCs/>
        </w:rPr>
        <w:tab/>
        <w:t>Ремонт светильников.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3.12.6.</w:t>
      </w:r>
      <w:r w:rsidRPr="00C03B53">
        <w:rPr>
          <w:rFonts w:ascii="Times New Roman" w:hAnsi="Times New Roman"/>
          <w:bCs/>
        </w:rPr>
        <w:tab/>
        <w:t>Замена светильников.</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3.12.7.</w:t>
      </w:r>
      <w:r w:rsidRPr="00C03B53">
        <w:rPr>
          <w:rFonts w:ascii="Times New Roman" w:hAnsi="Times New Roman"/>
          <w:bCs/>
        </w:rPr>
        <w:tab/>
        <w:t xml:space="preserve">Ремонт, замена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дросселей, стартеров</w:t>
      </w:r>
      <w:r w:rsidR="00265D71" w:rsidRPr="00C03B53">
        <w:rPr>
          <w:rFonts w:ascii="Times New Roman" w:hAnsi="Times New Roman"/>
          <w:bCs/>
        </w:rPr>
        <w:br/>
        <w:t xml:space="preserve">                </w:t>
      </w:r>
      <w:r w:rsidRPr="00C03B53">
        <w:rPr>
          <w:rFonts w:ascii="Times New Roman" w:hAnsi="Times New Roman"/>
          <w:bCs/>
        </w:rPr>
        <w:t xml:space="preserve"> </w:t>
      </w:r>
      <w:r w:rsidR="00265D71" w:rsidRPr="00C03B53">
        <w:rPr>
          <w:rFonts w:ascii="Times New Roman" w:hAnsi="Times New Roman"/>
          <w:bCs/>
        </w:rPr>
        <w:t xml:space="preserve">  </w:t>
      </w:r>
      <w:r w:rsidRPr="00C03B53">
        <w:rPr>
          <w:rFonts w:ascii="Times New Roman" w:hAnsi="Times New Roman"/>
          <w:bCs/>
        </w:rPr>
        <w:t>рассеивателей.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3.12.8.</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3.13. Светильники светодиодные внутреннего освещения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3.13.1.</w:t>
      </w:r>
      <w:r w:rsidRPr="00C03B53">
        <w:rPr>
          <w:rFonts w:ascii="Times New Roman" w:hAnsi="Times New Roman"/>
          <w:bCs/>
        </w:rPr>
        <w:tab/>
        <w:t>Проверка работоспособности светильника, состояния рассеивателей, замена</w:t>
      </w:r>
      <w:r w:rsidR="00265D71" w:rsidRPr="00C03B53">
        <w:rPr>
          <w:rFonts w:ascii="Times New Roman" w:hAnsi="Times New Roman"/>
          <w:bCs/>
        </w:rPr>
        <w:br/>
        <w:t xml:space="preserve">                  </w:t>
      </w:r>
      <w:r w:rsidRPr="00C03B53">
        <w:rPr>
          <w:rFonts w:ascii="Times New Roman" w:hAnsi="Times New Roman"/>
          <w:bCs/>
        </w:rPr>
        <w:t xml:space="preserve"> перегоревших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3.13.2.</w:t>
      </w:r>
      <w:r w:rsidRPr="00C03B53">
        <w:rPr>
          <w:rFonts w:ascii="Times New Roman" w:hAnsi="Times New Roman"/>
          <w:bCs/>
        </w:rPr>
        <w:tab/>
        <w:t xml:space="preserve">Проверка надежности крепления к корпусу светильника блоков питания,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3.13.3.</w:t>
      </w:r>
      <w:r w:rsidRPr="00C03B53">
        <w:rPr>
          <w:rFonts w:ascii="Times New Roman" w:hAnsi="Times New Roman"/>
          <w:bCs/>
        </w:rPr>
        <w:tab/>
        <w:t>Проверка состояния изоляции проводов в месте ввода в светильник, перезарядка</w:t>
      </w:r>
      <w:r w:rsidR="00265D71" w:rsidRPr="00C03B53">
        <w:rPr>
          <w:rFonts w:ascii="Times New Roman" w:hAnsi="Times New Roman"/>
          <w:bCs/>
        </w:rPr>
        <w:br/>
        <w:t xml:space="preserve">                  </w:t>
      </w:r>
      <w:r w:rsidRPr="00C03B53">
        <w:rPr>
          <w:rFonts w:ascii="Times New Roman" w:hAnsi="Times New Roman"/>
          <w:bCs/>
        </w:rPr>
        <w:t xml:space="preserve"> 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3.13.4.</w:t>
      </w:r>
      <w:r w:rsidRPr="00C03B53">
        <w:rPr>
          <w:rFonts w:ascii="Times New Roman" w:hAnsi="Times New Roman"/>
          <w:bCs/>
        </w:rPr>
        <w:tab/>
        <w:t>Ремонт светильников,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3.13.5.</w:t>
      </w:r>
      <w:r w:rsidRPr="00C03B53">
        <w:rPr>
          <w:rFonts w:ascii="Times New Roman" w:hAnsi="Times New Roman"/>
          <w:bCs/>
        </w:rPr>
        <w:tab/>
        <w:t>Ремонт, замена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3.13.6.</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lastRenderedPageBreak/>
        <w:t>3.14. Силовые электропроводки, кабельные линии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3.14.1.</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3.14.2.</w:t>
      </w:r>
      <w:r w:rsidRPr="00C03B53">
        <w:rPr>
          <w:rFonts w:ascii="Times New Roman" w:hAnsi="Times New Roman"/>
          <w:bCs/>
        </w:rPr>
        <w:tab/>
        <w:t>Проверка состояния крепления электропроводки, прочности креплений мест</w:t>
      </w:r>
      <w:r w:rsidR="00265D71" w:rsidRPr="00C03B53">
        <w:rPr>
          <w:rFonts w:ascii="Times New Roman" w:hAnsi="Times New Roman"/>
          <w:bCs/>
        </w:rPr>
        <w:br/>
        <w:t xml:space="preserve">                  </w:t>
      </w:r>
      <w:r w:rsidRPr="00C03B53">
        <w:rPr>
          <w:rFonts w:ascii="Times New Roman" w:hAnsi="Times New Roman"/>
          <w:bCs/>
        </w:rPr>
        <w:t xml:space="preserve"> механической защиты электропроводки.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3.14.3.</w:t>
      </w:r>
      <w:r w:rsidRPr="00C03B53">
        <w:rPr>
          <w:rFonts w:ascii="Times New Roman" w:hAnsi="Times New Roman"/>
          <w:bCs/>
        </w:rPr>
        <w:tab/>
        <w:t>Проверка крепления и состояния кабельных конструкций.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3.14.4.</w:t>
      </w:r>
      <w:r w:rsidRPr="00C03B53">
        <w:rPr>
          <w:rFonts w:ascii="Times New Roman" w:hAnsi="Times New Roman"/>
          <w:bCs/>
        </w:rPr>
        <w:tab/>
        <w:t>Проверка соответствия площади поперечного сечения проводки фактической токовой</w:t>
      </w:r>
      <w:r w:rsidR="00265D71" w:rsidRPr="00C03B53">
        <w:rPr>
          <w:rFonts w:ascii="Times New Roman" w:hAnsi="Times New Roman"/>
          <w:bCs/>
        </w:rPr>
        <w:br/>
        <w:t xml:space="preserve">                  </w:t>
      </w:r>
      <w:r w:rsidRPr="00C03B53">
        <w:rPr>
          <w:rFonts w:ascii="Times New Roman" w:hAnsi="Times New Roman"/>
          <w:bCs/>
        </w:rPr>
        <w:t xml:space="preserve"> нагрузке, состояния маркировки.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3.14.5.</w:t>
      </w:r>
      <w:r w:rsidRPr="00C03B53">
        <w:rPr>
          <w:rFonts w:ascii="Times New Roman" w:hAnsi="Times New Roman"/>
          <w:bCs/>
        </w:rPr>
        <w:tab/>
        <w:t xml:space="preserve">Проверка состояния заземления металлических защитных конструкций и </w:t>
      </w:r>
      <w:r w:rsidR="00265D71" w:rsidRPr="00C03B53">
        <w:rPr>
          <w:rFonts w:ascii="Times New Roman" w:hAnsi="Times New Roman"/>
          <w:bCs/>
        </w:rPr>
        <w:br/>
        <w:t xml:space="preserve">                   </w:t>
      </w:r>
      <w:r w:rsidRPr="00C03B53">
        <w:rPr>
          <w:rFonts w:ascii="Times New Roman" w:hAnsi="Times New Roman"/>
          <w:bCs/>
        </w:rPr>
        <w:t>восстановление при его нарушении и отсутствии (до 2 м.п.).</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3.14.6.</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м.п.).</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3.14.7.</w:t>
      </w:r>
      <w:r w:rsidRPr="00C03B53">
        <w:rPr>
          <w:rFonts w:ascii="Times New Roman" w:hAnsi="Times New Roman"/>
          <w:bCs/>
        </w:rPr>
        <w:tab/>
        <w:t>Установка соединительных и ремонтных муфт в местах повреждения кабельных</w:t>
      </w:r>
      <w:r w:rsidR="00265D71" w:rsidRPr="00C03B53">
        <w:rPr>
          <w:rFonts w:ascii="Times New Roman" w:hAnsi="Times New Roman"/>
          <w:bCs/>
        </w:rPr>
        <w:br/>
        <w:t xml:space="preserve">                  </w:t>
      </w:r>
      <w:r w:rsidRPr="00C03B53">
        <w:rPr>
          <w:rFonts w:ascii="Times New Roman" w:hAnsi="Times New Roman"/>
          <w:bCs/>
        </w:rPr>
        <w:t xml:space="preserve"> линий.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3.14.8.</w:t>
      </w:r>
      <w:r w:rsidRPr="00C03B53">
        <w:rPr>
          <w:rFonts w:ascii="Times New Roman" w:hAnsi="Times New Roman"/>
          <w:bCs/>
        </w:rPr>
        <w:tab/>
        <w:t>Осмотр мест прохода кабельных линий и силовой электропроводки через перекрытия,</w:t>
      </w:r>
      <w:r w:rsidR="00265D71" w:rsidRPr="00C03B53">
        <w:rPr>
          <w:rFonts w:ascii="Times New Roman" w:hAnsi="Times New Roman"/>
          <w:bCs/>
        </w:rPr>
        <w:br/>
        <w:t xml:space="preserve">                 </w:t>
      </w:r>
      <w:r w:rsidRPr="00C03B53">
        <w:rPr>
          <w:rFonts w:ascii="Times New Roman" w:hAnsi="Times New Roman"/>
          <w:bCs/>
        </w:rPr>
        <w:t xml:space="preserve"> при необходимости уплотнение огнеупорным материалом.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3.14.9.</w:t>
      </w:r>
      <w:r w:rsidRPr="00C03B53">
        <w:rPr>
          <w:rFonts w:ascii="Times New Roman" w:hAnsi="Times New Roman"/>
          <w:bCs/>
        </w:rPr>
        <w:tab/>
        <w:t>Закрытие и уплотнение кабельных каналов огнеупорным материалом.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005006E2" w:rsidRPr="00C03B53">
        <w:rPr>
          <w:rFonts w:ascii="Times New Roman" w:hAnsi="Times New Roman"/>
          <w:bCs/>
        </w:rPr>
        <w:t>10. Проверка</w:t>
      </w:r>
      <w:r w:rsidRPr="00C03B53">
        <w:rPr>
          <w:rFonts w:ascii="Times New Roman" w:hAnsi="Times New Roman"/>
          <w:bCs/>
        </w:rPr>
        <w:t xml:space="preserve"> состояния маркировки, восстановление нарушенной маркировки.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3.15. Осветительные электропроводки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3.15.1.</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3.15.2.</w:t>
      </w:r>
      <w:r w:rsidRPr="00C03B53">
        <w:rPr>
          <w:rFonts w:ascii="Times New Roman" w:hAnsi="Times New Roman"/>
          <w:bCs/>
        </w:rPr>
        <w:tab/>
        <w:t xml:space="preserve">Проверка состояния креплений проводки.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3.15.3.</w:t>
      </w:r>
      <w:r w:rsidRPr="00C03B53">
        <w:rPr>
          <w:rFonts w:ascii="Times New Roman" w:hAnsi="Times New Roman"/>
          <w:bCs/>
        </w:rPr>
        <w:tab/>
        <w:t xml:space="preserve">Проверка и чистка </w:t>
      </w:r>
      <w:proofErr w:type="spellStart"/>
      <w:r w:rsidRPr="00C03B53">
        <w:rPr>
          <w:rFonts w:ascii="Times New Roman" w:hAnsi="Times New Roman"/>
          <w:bCs/>
        </w:rPr>
        <w:t>распаечных</w:t>
      </w:r>
      <w:proofErr w:type="spellEnd"/>
      <w:r w:rsidRPr="00C03B53">
        <w:rPr>
          <w:rFonts w:ascii="Times New Roman" w:hAnsi="Times New Roman"/>
          <w:bCs/>
        </w:rPr>
        <w:t xml:space="preserve"> коробок, установка недостающих крышек.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3.15.4.</w:t>
      </w:r>
      <w:r w:rsidRPr="00C03B53">
        <w:rPr>
          <w:rFonts w:ascii="Times New Roman" w:hAnsi="Times New Roman"/>
          <w:bCs/>
        </w:rPr>
        <w:tab/>
        <w:t>Проверка состояния соединения проводов в осветительных коробках, изоляции</w:t>
      </w:r>
      <w:r w:rsidR="00265D71" w:rsidRPr="00C03B53">
        <w:rPr>
          <w:rFonts w:ascii="Times New Roman" w:hAnsi="Times New Roman"/>
          <w:bCs/>
        </w:rPr>
        <w:br/>
        <w:t xml:space="preserve">                 </w:t>
      </w:r>
      <w:r w:rsidRPr="00C03B53">
        <w:rPr>
          <w:rFonts w:ascii="Times New Roman" w:hAnsi="Times New Roman"/>
          <w:bCs/>
        </w:rPr>
        <w:t xml:space="preserve"> 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3.15.5.</w:t>
      </w:r>
      <w:r w:rsidRPr="00C03B53">
        <w:rPr>
          <w:rFonts w:ascii="Times New Roman" w:hAnsi="Times New Roman"/>
          <w:bCs/>
        </w:rPr>
        <w:tab/>
        <w:t xml:space="preserve">Осмотр выключателей, розеток, </w:t>
      </w:r>
      <w:proofErr w:type="spellStart"/>
      <w:r w:rsidRPr="00C03B53">
        <w:rPr>
          <w:rFonts w:ascii="Times New Roman" w:hAnsi="Times New Roman"/>
          <w:bCs/>
        </w:rPr>
        <w:t>ответвительных</w:t>
      </w:r>
      <w:proofErr w:type="spellEnd"/>
      <w:r w:rsidRPr="00C03B53">
        <w:rPr>
          <w:rFonts w:ascii="Times New Roman" w:hAnsi="Times New Roman"/>
          <w:bCs/>
        </w:rPr>
        <w:t xml:space="preserve"> коробок на предмет их исправности</w:t>
      </w:r>
      <w:r w:rsidR="00265D71" w:rsidRPr="00C03B53">
        <w:rPr>
          <w:rFonts w:ascii="Times New Roman" w:hAnsi="Times New Roman"/>
          <w:bCs/>
        </w:rPr>
        <w:br/>
        <w:t xml:space="preserve">                  </w:t>
      </w:r>
      <w:r w:rsidRPr="00C03B53">
        <w:rPr>
          <w:rFonts w:ascii="Times New Roman" w:hAnsi="Times New Roman"/>
          <w:bCs/>
        </w:rPr>
        <w:t xml:space="preserve"> с зачисткой и подтяжкой контактных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3.15.6.</w:t>
      </w:r>
      <w:r w:rsidRPr="00C03B53">
        <w:rPr>
          <w:rFonts w:ascii="Times New Roman" w:hAnsi="Times New Roman"/>
          <w:bCs/>
        </w:rPr>
        <w:tab/>
        <w:t>Замена неисправных выключателей, розеток. Проверка состояния заземления</w:t>
      </w:r>
      <w:r w:rsidR="00265D71" w:rsidRPr="00C03B53">
        <w:rPr>
          <w:rFonts w:ascii="Times New Roman" w:hAnsi="Times New Roman"/>
          <w:bCs/>
        </w:rPr>
        <w:br/>
        <w:t xml:space="preserve">                  </w:t>
      </w:r>
      <w:r w:rsidRPr="00C03B53">
        <w:rPr>
          <w:rFonts w:ascii="Times New Roman" w:hAnsi="Times New Roman"/>
          <w:bCs/>
        </w:rPr>
        <w:t xml:space="preserve"> металлических защитных конструкций.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3.15.7.</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м.п.).</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3.16. Автоматическое включение резерва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3.16.2.</w:t>
      </w:r>
      <w:r w:rsidRPr="00C03B53">
        <w:rPr>
          <w:rFonts w:ascii="Times New Roman" w:hAnsi="Times New Roman"/>
          <w:bCs/>
        </w:rPr>
        <w:tab/>
        <w:t>Наружный и внутренний осмотр электрооборудования (кабели и провода,</w:t>
      </w:r>
      <w:r w:rsidR="00265D71" w:rsidRPr="00C03B53">
        <w:rPr>
          <w:rFonts w:ascii="Times New Roman" w:hAnsi="Times New Roman"/>
          <w:bCs/>
        </w:rPr>
        <w:br/>
        <w:t xml:space="preserve">                  </w:t>
      </w:r>
      <w:r w:rsidRPr="00C03B53">
        <w:rPr>
          <w:rFonts w:ascii="Times New Roman" w:hAnsi="Times New Roman"/>
          <w:bCs/>
        </w:rPr>
        <w:t xml:space="preserve"> рубильники, магнитные пускатели, контакторы, ключи управления и кнопки, реле).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3.16.3.</w:t>
      </w:r>
      <w:r w:rsidRPr="00C03B53">
        <w:rPr>
          <w:rFonts w:ascii="Times New Roman" w:hAnsi="Times New Roman"/>
          <w:bCs/>
        </w:rPr>
        <w:tab/>
        <w:t>Проверка ручного местного управления контакторами, пускателями, если</w:t>
      </w:r>
      <w:r w:rsidR="00265D71" w:rsidRPr="00C03B53">
        <w:rPr>
          <w:rFonts w:ascii="Times New Roman" w:hAnsi="Times New Roman"/>
          <w:bCs/>
        </w:rPr>
        <w:br/>
        <w:t xml:space="preserve">                  </w:t>
      </w:r>
      <w:r w:rsidRPr="00C03B53">
        <w:rPr>
          <w:rFonts w:ascii="Times New Roman" w:hAnsi="Times New Roman"/>
          <w:bCs/>
        </w:rPr>
        <w:t xml:space="preserve"> предусмотрено по схеме управления.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3.16.4.</w:t>
      </w:r>
      <w:r w:rsidRPr="00C03B53">
        <w:rPr>
          <w:rFonts w:ascii="Times New Roman" w:hAnsi="Times New Roman"/>
          <w:bCs/>
        </w:rPr>
        <w:tab/>
        <w:t>Ликвидация видимых повреждений, в случае угрозы развития аварии, в соответствии</w:t>
      </w:r>
      <w:r w:rsidR="00265D71"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3.16.5.</w:t>
      </w:r>
      <w:r w:rsidRPr="00C03B53">
        <w:rPr>
          <w:rFonts w:ascii="Times New Roman" w:hAnsi="Times New Roman"/>
          <w:bCs/>
        </w:rPr>
        <w:tab/>
        <w:t>Проверка срабатывания АВР включением поочередно с разных вводов.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3.16.6.</w:t>
      </w:r>
      <w:r w:rsidRPr="00C03B53">
        <w:rPr>
          <w:rFonts w:ascii="Times New Roman" w:hAnsi="Times New Roman"/>
          <w:bCs/>
        </w:rPr>
        <w:tab/>
        <w:t>Проверка исправности подключенной к аппаратам электропроводки и сетей</w:t>
      </w:r>
      <w:r w:rsidR="00265D71" w:rsidRPr="00C03B53">
        <w:rPr>
          <w:rFonts w:ascii="Times New Roman" w:hAnsi="Times New Roman"/>
          <w:bCs/>
        </w:rPr>
        <w:br/>
        <w:t xml:space="preserve">                  </w:t>
      </w:r>
      <w:r w:rsidRPr="00C03B53">
        <w:rPr>
          <w:rFonts w:ascii="Times New Roman" w:hAnsi="Times New Roman"/>
          <w:bCs/>
        </w:rPr>
        <w:t xml:space="preserve"> 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3.16.7.</w:t>
      </w:r>
      <w:r w:rsidRPr="00C03B53">
        <w:rPr>
          <w:rFonts w:ascii="Times New Roman" w:hAnsi="Times New Roman"/>
          <w:bCs/>
        </w:rPr>
        <w:tab/>
        <w:t>Отсоединение и присоединение кабеля и проводов для ревизии контактного</w:t>
      </w:r>
      <w:r w:rsidR="00265D71" w:rsidRPr="00C03B53">
        <w:rPr>
          <w:rFonts w:ascii="Times New Roman" w:hAnsi="Times New Roman"/>
          <w:bCs/>
        </w:rPr>
        <w:br/>
        <w:t xml:space="preserve">                  </w:t>
      </w:r>
      <w:r w:rsidRPr="00C03B53">
        <w:rPr>
          <w:rFonts w:ascii="Times New Roman" w:hAnsi="Times New Roman"/>
          <w:bCs/>
        </w:rPr>
        <w:t xml:space="preserve"> соединения.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3.16.8.</w:t>
      </w:r>
      <w:r w:rsidRPr="00C03B53">
        <w:rPr>
          <w:rFonts w:ascii="Times New Roman" w:hAnsi="Times New Roman"/>
          <w:bCs/>
        </w:rPr>
        <w:tab/>
        <w:t>Замена плавких вставок, автоматических выключателей, магнитных пускателей,</w:t>
      </w:r>
      <w:r w:rsidR="00265D71" w:rsidRPr="00C03B53">
        <w:rPr>
          <w:rFonts w:ascii="Times New Roman" w:hAnsi="Times New Roman"/>
          <w:bCs/>
        </w:rPr>
        <w:br/>
        <w:t xml:space="preserve">                   </w:t>
      </w:r>
      <w:r w:rsidRPr="00C03B53">
        <w:rPr>
          <w:rFonts w:ascii="Times New Roman" w:hAnsi="Times New Roman"/>
          <w:bCs/>
        </w:rPr>
        <w:t xml:space="preserve"> контакторов, реле, ключей и кнопок управления.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3.16.9.</w:t>
      </w:r>
      <w:r w:rsidRPr="00C03B53">
        <w:rPr>
          <w:rFonts w:ascii="Times New Roman" w:hAnsi="Times New Roman"/>
          <w:bCs/>
        </w:rPr>
        <w:tab/>
        <w:t>Снятие и установка дефектных амперметров, вольтметров, других приборов</w:t>
      </w:r>
      <w:r w:rsidR="00265D71" w:rsidRPr="00C03B53">
        <w:rPr>
          <w:rFonts w:ascii="Times New Roman" w:hAnsi="Times New Roman"/>
          <w:bCs/>
        </w:rPr>
        <w:br/>
        <w:t xml:space="preserve">                  </w:t>
      </w:r>
      <w:r w:rsidRPr="00C03B53">
        <w:rPr>
          <w:rFonts w:ascii="Times New Roman" w:hAnsi="Times New Roman"/>
          <w:bCs/>
        </w:rPr>
        <w:t xml:space="preserve"> сигнализации и средств измерений.</w:t>
      </w:r>
    </w:p>
    <w:p w:rsidR="00B64028" w:rsidRPr="00C03B53" w:rsidRDefault="00B64028" w:rsidP="00B64028">
      <w:pPr>
        <w:spacing w:after="0" w:line="240" w:lineRule="auto"/>
        <w:ind w:firstLine="426"/>
        <w:jc w:val="center"/>
        <w:rPr>
          <w:rFonts w:ascii="Times New Roman" w:eastAsia="Times New Roman" w:hAnsi="Times New Roman"/>
          <w:bCs/>
        </w:rPr>
      </w:pPr>
    </w:p>
    <w:p w:rsidR="00B64028" w:rsidRPr="00C03B53" w:rsidRDefault="00B64028" w:rsidP="00C03B53">
      <w:pPr>
        <w:spacing w:after="0" w:line="240" w:lineRule="auto"/>
        <w:ind w:firstLine="426"/>
        <w:rPr>
          <w:rFonts w:ascii="Times New Roman" w:hAnsi="Times New Roman"/>
          <w:b/>
          <w:bCs/>
        </w:rPr>
      </w:pPr>
      <w:r w:rsidRPr="00C03B53">
        <w:rPr>
          <w:rFonts w:ascii="Times New Roman" w:hAnsi="Times New Roman"/>
          <w:b/>
          <w:bCs/>
        </w:rPr>
        <w:t>3.17.</w:t>
      </w:r>
      <w:r w:rsidRPr="00C03B53">
        <w:rPr>
          <w:rFonts w:ascii="Times New Roman" w:hAnsi="Times New Roman"/>
          <w:b/>
          <w:bCs/>
        </w:rPr>
        <w:tab/>
        <w:t>Система АПС и СОУЭ</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Разрешенные виды работ, выполняемых в составе лицензируемого вида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w:t>
      </w:r>
      <w:proofErr w:type="spellStart"/>
      <w:r w:rsidRPr="00C03B53">
        <w:rPr>
          <w:rFonts w:ascii="Times New Roman" w:eastAsia="Times New Roman" w:hAnsi="Times New Roman"/>
          <w:lang w:eastAsia="ru-RU"/>
        </w:rPr>
        <w:t>субисполнителя</w:t>
      </w:r>
      <w:proofErr w:type="spellEnd"/>
      <w:r w:rsidRPr="00C03B53">
        <w:rPr>
          <w:rFonts w:ascii="Times New Roman" w:eastAsia="Times New Roman" w:hAnsi="Times New Roman"/>
          <w:lang w:eastAsia="ru-RU"/>
        </w:rPr>
        <w:t xml:space="preserve"> имеющего данную лицензию.</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eastAsia="Times New Roman" w:hAnsi="Times New Roman"/>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Техническое обслуживание выполнятся в соответствии с РД 25.964-90 «Система технического обслуживания и ремонта автоматических установок пожаротушения, дымоудаления, пожарной сигнализации».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xml:space="preserve">Для поддержания </w:t>
      </w:r>
      <w:r w:rsidR="005006E2" w:rsidRPr="00C03B53">
        <w:rPr>
          <w:rFonts w:ascii="Times New Roman" w:hAnsi="Times New Roman"/>
        </w:rPr>
        <w:t>систем АПС</w:t>
      </w:r>
      <w:r w:rsidRPr="00C03B53">
        <w:rPr>
          <w:rFonts w:ascii="Times New Roman" w:hAnsi="Times New Roman"/>
        </w:rPr>
        <w:t xml:space="preserve"> и СОУЭ в постоянной готовности к действию должны выполняться следующие виды работ: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внешний осмотр;</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внутренний осмотр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электрических параметров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работоспособности;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текущий ремонт.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Объемы работ уточняются при техническом освидетельствовании систем.</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3.17.2.</w:t>
      </w:r>
      <w:r w:rsidRPr="00C03B53">
        <w:rPr>
          <w:rFonts w:ascii="Times New Roman" w:hAnsi="Times New Roman"/>
          <w:bCs/>
        </w:rPr>
        <w:tab/>
        <w:t>Внешний осмотр, чистка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3.17.3.</w:t>
      </w:r>
      <w:r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3.17.5.</w:t>
      </w:r>
      <w:r w:rsidRPr="00C03B53">
        <w:rPr>
          <w:rFonts w:ascii="Times New Roman" w:hAnsi="Times New Roman"/>
          <w:bCs/>
        </w:rPr>
        <w:tab/>
        <w:t>Проверить соответствие номиналу и исправность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3.17.6.</w:t>
      </w:r>
      <w:r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3.17.7.</w:t>
      </w:r>
      <w:r w:rsidRPr="00C03B53">
        <w:rPr>
          <w:rFonts w:ascii="Times New Roman" w:hAnsi="Times New Roman"/>
          <w:bCs/>
        </w:rPr>
        <w:tab/>
        <w:t>Проверить соответствие подключения внешних цепей к клеммам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3.17.8.</w:t>
      </w:r>
      <w:r w:rsidRPr="00C03B53">
        <w:rPr>
          <w:rFonts w:ascii="Times New Roman" w:hAnsi="Times New Roman"/>
          <w:bCs/>
        </w:rPr>
        <w:tab/>
        <w:t>Проверить целостность заземляющего провода.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B64028" w:rsidRPr="00C03B53" w:rsidRDefault="00B64028" w:rsidP="00B64028">
      <w:pPr>
        <w:spacing w:after="0" w:line="240" w:lineRule="auto"/>
        <w:ind w:firstLine="426"/>
        <w:jc w:val="center"/>
        <w:rPr>
          <w:rFonts w:ascii="Times New Roman" w:eastAsia="Times New Roman" w:hAnsi="Times New Roman"/>
          <w:bCs/>
        </w:rPr>
      </w:pPr>
      <w:r w:rsidRPr="00C03B53">
        <w:rPr>
          <w:rFonts w:ascii="Times New Roman" w:eastAsia="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3.18. Система РСПИ «Стрелец-Мониторинг»</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 xml:space="preserve">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w:t>
      </w:r>
      <w:r w:rsidR="007106B2">
        <w:rPr>
          <w:rFonts w:ascii="Times New Roman" w:hAnsi="Times New Roman"/>
          <w:bCs/>
        </w:rPr>
        <w:t>договор</w:t>
      </w:r>
      <w:r w:rsidRPr="00C03B53">
        <w:rPr>
          <w:rFonts w:ascii="Times New Roman" w:hAnsi="Times New Roman"/>
          <w:bCs/>
        </w:rPr>
        <w:t>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 К</w:t>
      </w:r>
      <w:r w:rsidRPr="00C03B53">
        <w:rPr>
          <w:rFonts w:ascii="Times New Roman" w:eastAsia="Times New Roman" w:hAnsi="Times New Roman"/>
          <w:lang w:eastAsia="ru-RU"/>
        </w:rPr>
        <w:t>опия договора передаётся заказчику в течение 5 рабочих дней с момента заключения данного договора.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3.18.2.</w:t>
      </w:r>
      <w:r w:rsidRPr="00C03B53">
        <w:rPr>
          <w:rFonts w:ascii="Times New Roman" w:hAnsi="Times New Roman"/>
          <w:bCs/>
        </w:rPr>
        <w:tab/>
        <w:t>Внешний осмотр, чистка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3.18.3.</w:t>
      </w:r>
      <w:r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3.18.5.</w:t>
      </w:r>
      <w:r w:rsidRPr="00C03B53">
        <w:rPr>
          <w:rFonts w:ascii="Times New Roman" w:hAnsi="Times New Roman"/>
          <w:bCs/>
        </w:rPr>
        <w:tab/>
        <w:t>Проверить соответствие номиналу и исправность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3.18.6.</w:t>
      </w:r>
      <w:r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3.18.7.</w:t>
      </w:r>
      <w:r w:rsidRPr="00C03B53">
        <w:rPr>
          <w:rFonts w:ascii="Times New Roman" w:hAnsi="Times New Roman"/>
          <w:bCs/>
        </w:rPr>
        <w:tab/>
        <w:t>Проверить соответствие подключения внешних цепей к клеммам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3.18.8.</w:t>
      </w:r>
      <w:r w:rsidRPr="00C03B53">
        <w:rPr>
          <w:rFonts w:ascii="Times New Roman" w:hAnsi="Times New Roman"/>
          <w:bCs/>
        </w:rPr>
        <w:tab/>
        <w:t>Проверить целостность заземляющего провода.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3.18.10. Визуальный контроль антенно-фидерного тракта (отсутствие видимых повреждений антенны, кабеля и соединителей).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pStyle w:val="2"/>
        <w:ind w:left="0" w:firstLine="426"/>
        <w:rPr>
          <w:sz w:val="22"/>
          <w:szCs w:val="22"/>
        </w:rPr>
      </w:pPr>
      <w:r w:rsidRPr="00C03B53">
        <w:rPr>
          <w:sz w:val="22"/>
          <w:szCs w:val="22"/>
        </w:rPr>
        <w:t xml:space="preserve">3.19. Техническое обслуживание кнопки тревожной охранной сигнализации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03B53">
        <w:rPr>
          <w:rFonts w:ascii="Times New Roman" w:eastAsia="Times New Roman" w:hAnsi="Times New Roman"/>
          <w:lang w:eastAsia="ru-RU"/>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наружного вида и прочности крепления стационарных устройств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мониторинг работоспособности передающей аппаратуры;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контроль состояния гибких соединений тревожных кнопок, подключенных к кабельной сети;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и замена основных и резервных источников питания;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тестирование общей работоспособности системы тревожной сигнализации. </w:t>
      </w:r>
    </w:p>
    <w:p w:rsidR="00B64028" w:rsidRPr="00C03B53" w:rsidRDefault="00B64028" w:rsidP="00B64028">
      <w:pPr>
        <w:pStyle w:val="afff3"/>
        <w:spacing w:before="0" w:after="0"/>
        <w:ind w:firstLine="426"/>
        <w:rPr>
          <w:b/>
          <w:bCs/>
          <w:sz w:val="22"/>
          <w:szCs w:val="22"/>
        </w:rPr>
      </w:pPr>
      <w:r w:rsidRPr="00C03B53">
        <w:rPr>
          <w:bCs/>
          <w:sz w:val="22"/>
          <w:szCs w:val="22"/>
        </w:rPr>
        <w:t xml:space="preserve">         </w:t>
      </w: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4. Перечень работ по аварийному обслуживанию инженерных сетей</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 xml:space="preserve">4.1. Аварийное обслуживание систем </w:t>
      </w:r>
      <w:proofErr w:type="spellStart"/>
      <w:r w:rsidRPr="00C03B53">
        <w:rPr>
          <w:rFonts w:ascii="Times New Roman" w:hAnsi="Times New Roman"/>
          <w:b/>
          <w:bCs/>
        </w:rPr>
        <w:t>ТВСиК</w:t>
      </w:r>
      <w:proofErr w:type="spellEnd"/>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 Устранение свищей на трубопроводах ТВС и отопительных приборах (установка хомутов, заварка/пайка свищей).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4.1.2. Остановка и сброс теплоносителя/перевод на тупик, в случае аварийной ситуации на подводящих сетях.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4.1.3. Перезапуск, разогрев и сброс воздуха из системы по завершению аварийных ситуаций.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4.1.4. Отогрев замороженных трубопроводов </w:t>
      </w:r>
      <w:proofErr w:type="spellStart"/>
      <w:r w:rsidRPr="00C03B53">
        <w:rPr>
          <w:rFonts w:ascii="Times New Roman" w:hAnsi="Times New Roman"/>
          <w:bCs/>
        </w:rPr>
        <w:t>ТВСиК</w:t>
      </w:r>
      <w:proofErr w:type="spellEnd"/>
      <w:r w:rsidRPr="00C03B53">
        <w:rPr>
          <w:rFonts w:ascii="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4.1.5. Ремонт/замена </w:t>
      </w:r>
      <w:proofErr w:type="spellStart"/>
      <w:r w:rsidRPr="00C03B53">
        <w:rPr>
          <w:rFonts w:ascii="Times New Roman" w:hAnsi="Times New Roman"/>
          <w:bCs/>
        </w:rPr>
        <w:t>сбросников</w:t>
      </w:r>
      <w:proofErr w:type="spellEnd"/>
      <w:r w:rsidRPr="00C03B53">
        <w:rPr>
          <w:rFonts w:ascii="Times New Roman" w:hAnsi="Times New Roman"/>
          <w:bCs/>
        </w:rPr>
        <w:t>, воздушников и водоразборной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4.1.6. Прочистка засоров на стояках </w:t>
      </w:r>
      <w:proofErr w:type="spellStart"/>
      <w:r w:rsidRPr="00C03B53">
        <w:rPr>
          <w:rFonts w:ascii="Times New Roman" w:hAnsi="Times New Roman"/>
          <w:bCs/>
        </w:rPr>
        <w:t>хозфекальной</w:t>
      </w:r>
      <w:proofErr w:type="spellEnd"/>
      <w:r w:rsidRPr="00C03B53">
        <w:rPr>
          <w:rFonts w:ascii="Times New Roman" w:hAnsi="Times New Roman"/>
          <w:bCs/>
        </w:rPr>
        <w:t xml:space="preserve">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4.1.7. Прочистка засоров на трубопроводах центральной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4.1.9. Устранение причин несоответствия температуры обратного теплоносителя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4.1.10.</w:t>
      </w:r>
      <w:r w:rsidRPr="00C03B53">
        <w:rPr>
          <w:rFonts w:ascii="Times New Roman" w:hAnsi="Times New Roman"/>
          <w:bCs/>
        </w:rPr>
        <w:tab/>
        <w:t>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4.1.11.</w:t>
      </w:r>
      <w:r w:rsidRPr="00C03B53">
        <w:rPr>
          <w:rFonts w:ascii="Times New Roman" w:hAnsi="Times New Roman"/>
          <w:bCs/>
        </w:rPr>
        <w:tab/>
        <w:t>Запорная арматура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4.2. Аварийное обслуживание систем вентиляции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4.2.1. Устранение причин несоответствия температуры теплоносителя во внутреннем кольце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4.2.2. Устранение причин несоответствия температуры обратного теплоносителя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4.2.3. Устранение причин несоответствия температуры приточного воздуха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4.2.4. Устранение порывов (пайка) калориферов.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4.2.5. Дренирование и перезапуск калориферов при авариях на системах теплоснабжения здания.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4.3. Аварийное обслуживание автоматических систем управления вентиляцией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4.3.1. Устранение причин несоответствия температуры обратного теплоносителя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4.3.2. Устранение причин несоответствия температуры приточного воздуха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4.3.3. Проверка и перезапуск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после срабатывания блокировок.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4.4. Аварийное обслуживание электросетей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4.4.1. Визуальный осмотр электроустановки с целью определения причин возникновения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4.4.2. Оперативные переключения в электроустановке при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4.4.3. Ремонт автоматических выключателей, предохранителей, магнитных пускателей, вышедших из строя при возникновении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4.4.4. Очистка изоляции от налета гари, очистка контактов от нагара.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4.4.5. Подтяжка контактных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4.4.6. Замена предохранителей, плавких вставок, вышедших из строя при возникновении аварийной ситуации.</w:t>
      </w:r>
    </w:p>
    <w:p w:rsidR="00B64028" w:rsidRPr="00C03B53" w:rsidRDefault="00B64028" w:rsidP="00B64028">
      <w:pPr>
        <w:spacing w:after="0" w:line="240" w:lineRule="auto"/>
        <w:ind w:firstLine="426"/>
        <w:jc w:val="both"/>
        <w:rPr>
          <w:rFonts w:ascii="Times New Roman" w:hAnsi="Times New Roman"/>
          <w:b/>
        </w:rPr>
      </w:pPr>
    </w:p>
    <w:p w:rsidR="00B64028" w:rsidRPr="00C03B53" w:rsidRDefault="00B64028" w:rsidP="00B64028">
      <w:pPr>
        <w:spacing w:after="0" w:line="240" w:lineRule="auto"/>
        <w:ind w:firstLine="426"/>
        <w:jc w:val="both"/>
        <w:rPr>
          <w:rFonts w:ascii="Times New Roman" w:hAnsi="Times New Roman"/>
          <w:b/>
        </w:rPr>
      </w:pPr>
      <w:r w:rsidRPr="00C03B53">
        <w:rPr>
          <w:rFonts w:ascii="Times New Roman" w:hAnsi="Times New Roman"/>
          <w:b/>
        </w:rPr>
        <w:t>5. Нормативные документы</w:t>
      </w:r>
    </w:p>
    <w:p w:rsidR="00B64028" w:rsidRPr="00C03B53" w:rsidRDefault="005006E2" w:rsidP="00B64028">
      <w:pPr>
        <w:spacing w:after="0" w:line="240" w:lineRule="auto"/>
        <w:ind w:firstLine="426"/>
        <w:jc w:val="both"/>
        <w:rPr>
          <w:rFonts w:ascii="Times New Roman" w:hAnsi="Times New Roman"/>
        </w:rPr>
      </w:pPr>
      <w:r w:rsidRPr="00C03B53">
        <w:rPr>
          <w:rFonts w:ascii="Times New Roman" w:hAnsi="Times New Roman"/>
        </w:rPr>
        <w:t>П</w:t>
      </w:r>
      <w:r w:rsidRPr="00C03B53">
        <w:rPr>
          <w:rFonts w:ascii="Times New Roman" w:hAnsi="Times New Roman"/>
          <w:bCs/>
        </w:rPr>
        <w:t>ри организации</w:t>
      </w:r>
      <w:r w:rsidR="00B64028" w:rsidRPr="00C03B53">
        <w:rPr>
          <w:rFonts w:ascii="Times New Roman" w:hAnsi="Times New Roman"/>
          <w:bCs/>
        </w:rPr>
        <w:t xml:space="preserve"> и оказании услуг </w:t>
      </w:r>
      <w:r w:rsidRPr="00C03B53">
        <w:rPr>
          <w:rFonts w:ascii="Times New Roman" w:hAnsi="Times New Roman"/>
          <w:bCs/>
        </w:rPr>
        <w:t>Исполнитель руководствуется следующей</w:t>
      </w:r>
      <w:r w:rsidR="00B64028" w:rsidRPr="00C03B53">
        <w:rPr>
          <w:rFonts w:ascii="Times New Roman" w:hAnsi="Times New Roman"/>
          <w:bCs/>
        </w:rPr>
        <w:t xml:space="preserve"> правовой и нормативно-технической документацией (НТД):</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Гражданский кодекс РФ;</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Основы законодательства РФ по охране труда;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B64028" w:rsidRPr="00C03B53" w:rsidRDefault="00B64028" w:rsidP="00B64028">
      <w:pPr>
        <w:spacing w:after="0" w:line="240" w:lineRule="auto"/>
        <w:ind w:firstLine="426"/>
        <w:contextualSpacing/>
        <w:jc w:val="both"/>
        <w:rPr>
          <w:rFonts w:ascii="Times New Roman" w:hAnsi="Times New Roman"/>
        </w:rPr>
      </w:pPr>
      <w:r w:rsidRPr="00C03B53">
        <w:rPr>
          <w:rFonts w:ascii="Times New Roman" w:hAnsi="Times New Roman"/>
          <w:bCs/>
        </w:rPr>
        <w:t>- Федеральный закон от 04.05.2011 N 99-ФЗ «О лицензировании отдельных видов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21-01-97 Пожарная безопасность зданий и сооружений;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104-03 Системы оповещения и управления эвакуацией людей при пожарах в зданиях и сооружениях;</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ВСН 60-89 Устройства связи, сигнализации и диспетчеризации инженерного оборудования жилых и общественных зданий. Нормы проектирования;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РД 78.145-93 Системы и комплексы охранной, пожарной и охранно-пожарной сигнализации. Правила производства и приёмки работ;</w:t>
      </w:r>
    </w:p>
    <w:p w:rsidR="00B64028" w:rsidRPr="00C03B53" w:rsidRDefault="00B64028" w:rsidP="00B64028">
      <w:pPr>
        <w:pStyle w:val="1f2"/>
        <w:spacing w:after="0"/>
        <w:ind w:left="0" w:right="0" w:firstLine="426"/>
        <w:rPr>
          <w:sz w:val="22"/>
          <w:szCs w:val="22"/>
        </w:rPr>
      </w:pPr>
      <w:r w:rsidRPr="00C03B53">
        <w:rPr>
          <w:sz w:val="22"/>
          <w:szCs w:val="22"/>
        </w:rPr>
        <w:t xml:space="preserve">- НПБ 75-98 Приборы приемно-контрольные и управления пожарные. Общие технические требования и методы испытаний; </w:t>
      </w:r>
    </w:p>
    <w:p w:rsidR="00B64028" w:rsidRPr="00C03B53" w:rsidRDefault="00B64028" w:rsidP="00B64028">
      <w:pPr>
        <w:pStyle w:val="1f2"/>
        <w:tabs>
          <w:tab w:val="left" w:pos="9923"/>
        </w:tabs>
        <w:spacing w:after="0"/>
        <w:ind w:left="0" w:right="0" w:firstLine="426"/>
        <w:rPr>
          <w:sz w:val="22"/>
          <w:szCs w:val="22"/>
        </w:rPr>
      </w:pPr>
      <w:r w:rsidRPr="00C03B53">
        <w:rPr>
          <w:sz w:val="22"/>
          <w:szCs w:val="22"/>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ПУЭ раздел 1 главы 1, 8  (7-е издание);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электроустановок потребителей (ПТЭ ЭП), утвержденные приказом Минэнерго РФ от 13.01.2003 г. № 6;</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тепловых энергоустановок, утвержденные приказом Минэнерго РФ от 24.03.2003 г. № 115;</w:t>
      </w:r>
    </w:p>
    <w:p w:rsidR="00B64028" w:rsidRPr="00C03B53" w:rsidRDefault="00B64028" w:rsidP="00B64028">
      <w:pPr>
        <w:pStyle w:val="ConsPlusTitle"/>
        <w:widowControl/>
        <w:ind w:firstLine="426"/>
        <w:jc w:val="both"/>
        <w:rPr>
          <w:rFonts w:ascii="Times New Roman" w:hAnsi="Times New Roman" w:cs="Times New Roman"/>
        </w:rPr>
      </w:pPr>
      <w:r w:rsidRPr="00C03B53">
        <w:rPr>
          <w:rFonts w:ascii="Times New Roman" w:hAnsi="Times New Roman" w:cs="Times New Roman"/>
          <w:b w:val="0"/>
          <w:bCs w:val="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3.05.06-85;</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B64028" w:rsidRDefault="00B64028" w:rsidP="00B64028">
      <w:pPr>
        <w:spacing w:after="0" w:line="240" w:lineRule="auto"/>
        <w:ind w:firstLine="426"/>
        <w:jc w:val="both"/>
        <w:rPr>
          <w:rFonts w:ascii="Times New Roman" w:hAnsi="Times New Roman"/>
        </w:rPr>
      </w:pPr>
      <w:r w:rsidRPr="00C03B53">
        <w:rPr>
          <w:rFonts w:ascii="Times New Roman" w:hAnsi="Times New Roman"/>
        </w:rPr>
        <w:t>- другими нормативными актами, регулирующими отношения Сторон по вопросам, относящимся к предмету настоящего Договора.</w:t>
      </w:r>
    </w:p>
    <w:p w:rsidR="007106B2" w:rsidRDefault="007106B2" w:rsidP="00B64028">
      <w:pPr>
        <w:spacing w:after="0" w:line="240" w:lineRule="auto"/>
        <w:ind w:firstLine="426"/>
        <w:jc w:val="both"/>
        <w:rPr>
          <w:rFonts w:ascii="Times New Roman" w:hAnsi="Times New Roman"/>
        </w:rPr>
      </w:pPr>
    </w:p>
    <w:p w:rsidR="007106B2" w:rsidRDefault="007106B2" w:rsidP="00B64028">
      <w:pPr>
        <w:spacing w:after="0" w:line="240" w:lineRule="auto"/>
        <w:ind w:firstLine="426"/>
        <w:jc w:val="both"/>
        <w:rPr>
          <w:rFonts w:ascii="Times New Roman" w:hAnsi="Times New Roman"/>
        </w:rPr>
      </w:pPr>
    </w:p>
    <w:p w:rsidR="007106B2" w:rsidRDefault="007106B2" w:rsidP="00B64028">
      <w:pPr>
        <w:spacing w:after="0" w:line="240" w:lineRule="auto"/>
        <w:ind w:firstLine="426"/>
        <w:jc w:val="both"/>
        <w:rPr>
          <w:rFonts w:ascii="Times New Roman" w:hAnsi="Times New Roman"/>
        </w:rPr>
      </w:pPr>
    </w:p>
    <w:p w:rsidR="007106B2" w:rsidRDefault="007106B2" w:rsidP="00B64028">
      <w:pPr>
        <w:spacing w:after="0" w:line="240" w:lineRule="auto"/>
        <w:ind w:firstLine="426"/>
        <w:jc w:val="both"/>
        <w:rPr>
          <w:rFonts w:ascii="Times New Roman" w:hAnsi="Times New Roman"/>
        </w:rPr>
      </w:pPr>
    </w:p>
    <w:p w:rsidR="007106B2" w:rsidRDefault="007106B2" w:rsidP="00B64028">
      <w:pPr>
        <w:spacing w:after="0" w:line="240" w:lineRule="auto"/>
        <w:ind w:firstLine="426"/>
        <w:jc w:val="both"/>
        <w:rPr>
          <w:rFonts w:ascii="Times New Roman" w:hAnsi="Times New Roman"/>
        </w:rPr>
      </w:pPr>
    </w:p>
    <w:tbl>
      <w:tblPr>
        <w:tblStyle w:val="180"/>
        <w:tblpPr w:leftFromText="180" w:rightFromText="180" w:vertAnchor="text" w:horzAnchor="margin" w:tblpXSpec="right" w:tblpY="-123"/>
        <w:tblOverlap w:val="never"/>
        <w:tblW w:w="9781" w:type="dxa"/>
        <w:tblLook w:val="04A0"/>
      </w:tblPr>
      <w:tblGrid>
        <w:gridCol w:w="4890"/>
        <w:gridCol w:w="4891"/>
      </w:tblGrid>
      <w:tr w:rsidR="007106B2" w:rsidRPr="007106B2" w:rsidTr="007106B2">
        <w:trPr>
          <w:cantSplit/>
          <w:trHeight w:val="176"/>
        </w:trPr>
        <w:tc>
          <w:tcPr>
            <w:tcW w:w="4890" w:type="dxa"/>
            <w:tcBorders>
              <w:top w:val="nil"/>
              <w:left w:val="nil"/>
              <w:bottom w:val="nil"/>
              <w:right w:val="nil"/>
            </w:tcBorders>
            <w:tcMar>
              <w:left w:w="0" w:type="dxa"/>
              <w:right w:w="0" w:type="dxa"/>
            </w:tcMar>
          </w:tcPr>
          <w:p w:rsidR="007106B2" w:rsidRPr="007106B2" w:rsidRDefault="00A858C8" w:rsidP="007106B2">
            <w:pPr>
              <w:spacing w:before="100" w:beforeAutospacing="1" w:after="100" w:afterAutospacing="1" w:line="240" w:lineRule="auto"/>
              <w:rPr>
                <w:color w:val="000000"/>
                <w:sz w:val="24"/>
                <w:szCs w:val="24"/>
                <w:lang w:eastAsia="ru-RU"/>
              </w:rPr>
            </w:pPr>
            <w:sdt>
              <w:sdtPr>
                <w:rPr>
                  <w:color w:val="000000"/>
                  <w:sz w:val="24"/>
                  <w:szCs w:val="24"/>
                  <w:lang w:eastAsia="ru-RU"/>
                </w:rPr>
                <w:alias w:val="Simple"/>
                <w:tag w:val="Simple"/>
                <w:id w:val="1262574762"/>
                <w:placeholder>
                  <w:docPart w:val="6181E0D5A8F14D45BDD035A44F916B70"/>
                </w:placeholder>
                <w:text/>
              </w:sdtPr>
              <w:sdtContent>
                <w:proofErr w:type="spellStart"/>
                <w:r w:rsidR="007106B2" w:rsidRPr="007106B2">
                  <w:rPr>
                    <w:rFonts w:eastAsia="Calibri"/>
                    <w:color w:val="000000"/>
                    <w:sz w:val="24"/>
                    <w:szCs w:val="24"/>
                    <w:lang w:eastAsia="ru-RU"/>
                  </w:rPr>
                  <w:t>Исполнитель</w:t>
                </w:r>
                <w:proofErr w:type="spellEnd"/>
              </w:sdtContent>
            </w:sdt>
            <w:r w:rsidR="007106B2" w:rsidRPr="007106B2">
              <w:rPr>
                <w:color w:val="000000"/>
                <w:sz w:val="24"/>
                <w:szCs w:val="24"/>
                <w:lang w:eastAsia="ru-RU"/>
              </w:rPr>
              <w:t>:</w:t>
            </w:r>
          </w:p>
          <w:p w:rsidR="007106B2" w:rsidRPr="007106B2" w:rsidRDefault="007106B2" w:rsidP="007106B2">
            <w:pPr>
              <w:spacing w:before="100" w:beforeAutospacing="1" w:after="100" w:afterAutospacing="1" w:line="240" w:lineRule="auto"/>
              <w:jc w:val="right"/>
              <w:rPr>
                <w:rFonts w:eastAsia="Calibri"/>
                <w:color w:val="000000"/>
                <w:sz w:val="24"/>
                <w:szCs w:val="24"/>
                <w:lang w:eastAsia="ru-RU"/>
              </w:rPr>
            </w:pPr>
          </w:p>
        </w:tc>
        <w:tc>
          <w:tcPr>
            <w:tcW w:w="4891" w:type="dxa"/>
            <w:tcBorders>
              <w:top w:val="nil"/>
              <w:left w:val="nil"/>
              <w:bottom w:val="nil"/>
              <w:right w:val="nil"/>
            </w:tcBorders>
          </w:tcPr>
          <w:p w:rsidR="007106B2" w:rsidRPr="007106B2" w:rsidRDefault="00A858C8" w:rsidP="007106B2">
            <w:pPr>
              <w:spacing w:before="100" w:beforeAutospacing="1" w:after="100" w:afterAutospacing="1" w:line="240" w:lineRule="auto"/>
              <w:rPr>
                <w:color w:val="000000"/>
                <w:sz w:val="24"/>
                <w:szCs w:val="24"/>
                <w:lang w:eastAsia="ru-RU"/>
              </w:rPr>
            </w:pPr>
            <w:sdt>
              <w:sdtPr>
                <w:rPr>
                  <w:color w:val="000000"/>
                  <w:sz w:val="24"/>
                  <w:szCs w:val="24"/>
                  <w:lang w:eastAsia="ru-RU"/>
                </w:rPr>
                <w:alias w:val="Simple"/>
                <w:tag w:val="Simple"/>
                <w:id w:val="1293640460"/>
                <w:placeholder>
                  <w:docPart w:val="3DA91FCD260749259EE8364BFCEE3DF0"/>
                </w:placeholder>
                <w:text/>
              </w:sdtPr>
              <w:sdtContent>
                <w:proofErr w:type="spellStart"/>
                <w:r w:rsidR="007106B2" w:rsidRPr="007106B2">
                  <w:rPr>
                    <w:rFonts w:eastAsia="Calibri"/>
                    <w:color w:val="000000"/>
                    <w:sz w:val="24"/>
                    <w:szCs w:val="24"/>
                    <w:lang w:eastAsia="ru-RU"/>
                  </w:rPr>
                  <w:t>Заказчик</w:t>
                </w:r>
                <w:proofErr w:type="spellEnd"/>
              </w:sdtContent>
            </w:sdt>
            <w:r w:rsidR="007106B2" w:rsidRPr="007106B2">
              <w:rPr>
                <w:color w:val="000000"/>
                <w:sz w:val="24"/>
                <w:szCs w:val="24"/>
                <w:lang w:eastAsia="ru-RU"/>
              </w:rPr>
              <w:t>:</w:t>
            </w:r>
          </w:p>
          <w:p w:rsidR="007106B2" w:rsidRPr="007106B2" w:rsidRDefault="007106B2" w:rsidP="007106B2">
            <w:pPr>
              <w:spacing w:before="100" w:beforeAutospacing="1" w:after="100" w:afterAutospacing="1" w:line="240" w:lineRule="auto"/>
              <w:rPr>
                <w:rFonts w:eastAsia="Calibri"/>
                <w:color w:val="000000"/>
                <w:sz w:val="24"/>
                <w:szCs w:val="24"/>
                <w:lang w:eastAsia="ru-RU"/>
              </w:rPr>
            </w:pPr>
          </w:p>
        </w:tc>
      </w:tr>
      <w:tr w:rsidR="007106B2" w:rsidRPr="007106B2" w:rsidTr="007106B2">
        <w:trPr>
          <w:cantSplit/>
          <w:trHeight w:val="176"/>
        </w:trPr>
        <w:tc>
          <w:tcPr>
            <w:tcW w:w="4890" w:type="dxa"/>
            <w:tcBorders>
              <w:top w:val="nil"/>
              <w:left w:val="nil"/>
              <w:bottom w:val="nil"/>
              <w:right w:val="nil"/>
            </w:tcBorders>
            <w:tcMar>
              <w:left w:w="0" w:type="dxa"/>
              <w:right w:w="0" w:type="dxa"/>
            </w:tcMar>
            <w:vAlign w:val="bottom"/>
          </w:tcPr>
          <w:p w:rsidR="007106B2" w:rsidRPr="007106B2" w:rsidRDefault="00A858C8" w:rsidP="007106B2">
            <w:pPr>
              <w:spacing w:before="100" w:beforeAutospacing="1" w:after="100" w:afterAutospacing="1" w:line="240" w:lineRule="auto"/>
              <w:rPr>
                <w:rFonts w:eastAsia="Calibri"/>
                <w:color w:val="000000"/>
                <w:sz w:val="24"/>
                <w:szCs w:val="24"/>
                <w:lang w:eastAsia="ru-RU"/>
              </w:rPr>
            </w:pPr>
            <w:sdt>
              <w:sdtPr>
                <w:rPr>
                  <w:color w:val="000000"/>
                  <w:sz w:val="24"/>
                  <w:szCs w:val="24"/>
                  <w:lang w:eastAsia="ru-RU"/>
                </w:rPr>
                <w:alias w:val="Simple"/>
                <w:tag w:val="Simple"/>
                <w:id w:val="242308411"/>
                <w:placeholder>
                  <w:docPart w:val="BF959AC902E74B3F86A41E6A348EBB8A"/>
                </w:placeholder>
                <w:text/>
              </w:sdtPr>
              <w:sdtContent>
                <w:r w:rsidR="007106B2">
                  <w:rPr>
                    <w:rFonts w:eastAsia="Calibri"/>
                    <w:color w:val="000000"/>
                    <w:sz w:val="24"/>
                    <w:szCs w:val="24"/>
                    <w:lang w:val="ru-RU" w:eastAsia="ru-RU"/>
                  </w:rPr>
                  <w:t>___________________</w:t>
                </w:r>
              </w:sdtContent>
            </w:sdt>
          </w:p>
        </w:tc>
        <w:tc>
          <w:tcPr>
            <w:tcW w:w="4891" w:type="dxa"/>
            <w:tcBorders>
              <w:top w:val="nil"/>
              <w:left w:val="nil"/>
              <w:bottom w:val="nil"/>
              <w:right w:val="nil"/>
            </w:tcBorders>
            <w:vAlign w:val="bottom"/>
          </w:tcPr>
          <w:p w:rsidR="007106B2" w:rsidRPr="007106B2" w:rsidRDefault="00A858C8" w:rsidP="007106B2">
            <w:pPr>
              <w:spacing w:before="100" w:beforeAutospacing="1" w:after="100" w:afterAutospacing="1" w:line="240" w:lineRule="auto"/>
              <w:rPr>
                <w:rFonts w:eastAsia="Calibri"/>
                <w:color w:val="000000"/>
                <w:sz w:val="24"/>
                <w:szCs w:val="24"/>
                <w:lang w:eastAsia="ru-RU"/>
              </w:rPr>
            </w:pPr>
            <w:sdt>
              <w:sdtPr>
                <w:rPr>
                  <w:color w:val="000000"/>
                  <w:sz w:val="24"/>
                  <w:szCs w:val="24"/>
                  <w:lang w:eastAsia="ru-RU"/>
                </w:rPr>
                <w:alias w:val="Simple"/>
                <w:tag w:val="Simple"/>
                <w:id w:val="338736779"/>
                <w:placeholder>
                  <w:docPart w:val="98A8586F4F7E4AC3983CF66A6E50A058"/>
                </w:placeholder>
                <w:text/>
              </w:sdtPr>
              <w:sdtContent>
                <w:r w:rsidR="007106B2">
                  <w:rPr>
                    <w:rFonts w:eastAsia="Calibri"/>
                    <w:color w:val="000000"/>
                    <w:sz w:val="24"/>
                    <w:szCs w:val="24"/>
                    <w:lang w:val="ru-RU" w:eastAsia="ru-RU"/>
                  </w:rPr>
                  <w:t>Заведующий</w:t>
                </w:r>
              </w:sdtContent>
            </w:sdt>
          </w:p>
        </w:tc>
      </w:tr>
      <w:tr w:rsidR="007106B2" w:rsidRPr="007106B2" w:rsidTr="007106B2">
        <w:trPr>
          <w:cantSplit/>
          <w:trHeight w:val="1147"/>
        </w:trPr>
        <w:tc>
          <w:tcPr>
            <w:tcW w:w="4890" w:type="dxa"/>
            <w:tcBorders>
              <w:top w:val="nil"/>
              <w:left w:val="nil"/>
              <w:bottom w:val="nil"/>
              <w:right w:val="nil"/>
            </w:tcBorders>
          </w:tcPr>
          <w:p w:rsidR="007106B2" w:rsidRDefault="00A858C8" w:rsidP="007106B2">
            <w:pPr>
              <w:spacing w:before="100" w:beforeAutospacing="1" w:after="100" w:afterAutospacing="1" w:line="240" w:lineRule="auto"/>
              <w:ind w:left="-105"/>
              <w:rPr>
                <w:rFonts w:ascii="&amp;quot" w:eastAsia="Calibri" w:hAnsi="&amp;quot"/>
                <w:color w:val="000000"/>
                <w:sz w:val="24"/>
                <w:szCs w:val="24"/>
                <w:lang w:val="ru-RU" w:eastAsia="ru-RU"/>
              </w:rPr>
            </w:pPr>
            <w:sdt>
              <w:sdtPr>
                <w:rPr>
                  <w:color w:val="000000"/>
                  <w:sz w:val="24"/>
                  <w:szCs w:val="24"/>
                  <w:lang w:eastAsia="ru-RU"/>
                </w:rPr>
                <w:alias w:val="Simple"/>
                <w:tag w:val="Simple"/>
                <w:id w:val="1718321007"/>
                <w:placeholder>
                  <w:docPart w:val="FF27938B0FED4D83934238ED20CF254B"/>
                </w:placeholder>
                <w:text/>
              </w:sdtPr>
              <w:sdtContent>
                <w:r w:rsidR="007106B2">
                  <w:rPr>
                    <w:rFonts w:eastAsia="Calibri"/>
                    <w:color w:val="000000"/>
                    <w:sz w:val="24"/>
                    <w:szCs w:val="24"/>
                    <w:lang w:val="ru-RU" w:eastAsia="ru-RU"/>
                  </w:rPr>
                  <w:t>______________</w:t>
                </w:r>
              </w:sdtContent>
            </w:sdt>
            <w:r w:rsidR="007106B2" w:rsidRPr="007106B2">
              <w:rPr>
                <w:rFonts w:ascii="&amp;quot" w:eastAsia="Calibri" w:hAnsi="&amp;quot"/>
                <w:color w:val="000000"/>
                <w:sz w:val="24"/>
                <w:szCs w:val="24"/>
                <w:lang w:val="ru-RU" w:eastAsia="ru-RU"/>
              </w:rPr>
              <w:t xml:space="preserve"> </w:t>
            </w:r>
          </w:p>
          <w:p w:rsidR="007106B2" w:rsidRPr="007106B2" w:rsidRDefault="007106B2" w:rsidP="007106B2">
            <w:pPr>
              <w:spacing w:before="100" w:beforeAutospacing="1" w:after="100" w:afterAutospacing="1" w:line="240" w:lineRule="auto"/>
              <w:ind w:left="-105"/>
              <w:rPr>
                <w:color w:val="000000"/>
                <w:sz w:val="24"/>
                <w:szCs w:val="24"/>
                <w:lang w:val="ru-RU" w:eastAsia="ru-RU"/>
              </w:rPr>
            </w:pPr>
            <w:r w:rsidRPr="007106B2">
              <w:rPr>
                <w:rFonts w:ascii="&amp;quot" w:eastAsia="Calibri" w:hAnsi="&amp;quot"/>
                <w:color w:val="000000"/>
                <w:sz w:val="24"/>
                <w:szCs w:val="24"/>
                <w:lang w:val="ru-RU" w:eastAsia="ru-RU"/>
              </w:rPr>
              <w:t>__________</w:t>
            </w:r>
            <w:r w:rsidRPr="007106B2">
              <w:rPr>
                <w:color w:val="000000"/>
                <w:sz w:val="24"/>
                <w:szCs w:val="24"/>
                <w:lang w:val="ru-RU" w:eastAsia="ru-RU"/>
              </w:rPr>
              <w:t xml:space="preserve">   /</w:t>
            </w:r>
            <w:sdt>
              <w:sdtPr>
                <w:rPr>
                  <w:color w:val="000000"/>
                  <w:sz w:val="24"/>
                  <w:szCs w:val="24"/>
                  <w:lang w:eastAsia="ru-RU"/>
                </w:rPr>
                <w:alias w:val="Simple"/>
                <w:tag w:val="Simple"/>
                <w:id w:val="311752825"/>
                <w:placeholder>
                  <w:docPart w:val="732ECA3CFA2947B9A995C6C83F61F376"/>
                </w:placeholder>
                <w:text/>
              </w:sdtPr>
              <w:sdtContent>
                <w:r>
                  <w:rPr>
                    <w:color w:val="000000"/>
                    <w:sz w:val="24"/>
                    <w:szCs w:val="24"/>
                    <w:lang w:val="ru-RU" w:eastAsia="ru-RU"/>
                  </w:rPr>
                  <w:t>__________</w:t>
                </w:r>
              </w:sdtContent>
            </w:sdt>
            <w:r w:rsidRPr="007106B2">
              <w:rPr>
                <w:color w:val="000000"/>
                <w:sz w:val="24"/>
                <w:szCs w:val="24"/>
                <w:lang w:val="ru-RU" w:eastAsia="ru-RU"/>
              </w:rPr>
              <w:t>/</w:t>
            </w:r>
          </w:p>
          <w:p w:rsidR="007106B2" w:rsidRPr="007106B2" w:rsidRDefault="007106B2" w:rsidP="007106B2">
            <w:pPr>
              <w:spacing w:before="100" w:beforeAutospacing="1" w:after="100" w:afterAutospacing="1" w:line="240" w:lineRule="auto"/>
              <w:rPr>
                <w:rFonts w:eastAsia="Calibri"/>
                <w:color w:val="000000"/>
                <w:sz w:val="24"/>
                <w:szCs w:val="24"/>
                <w:lang w:eastAsia="ru-RU"/>
              </w:rPr>
            </w:pPr>
            <w:r w:rsidRPr="007106B2">
              <w:rPr>
                <w:color w:val="000000"/>
                <w:sz w:val="24"/>
                <w:szCs w:val="24"/>
                <w:lang w:eastAsia="ru-RU"/>
              </w:rPr>
              <w:t>«    » __________ 2020  г.</w:t>
            </w:r>
          </w:p>
        </w:tc>
        <w:tc>
          <w:tcPr>
            <w:tcW w:w="4891" w:type="dxa"/>
            <w:tcBorders>
              <w:top w:val="nil"/>
              <w:left w:val="nil"/>
              <w:bottom w:val="nil"/>
              <w:right w:val="nil"/>
            </w:tcBorders>
          </w:tcPr>
          <w:p w:rsidR="007106B2" w:rsidRDefault="007106B2" w:rsidP="007106B2">
            <w:pPr>
              <w:spacing w:before="100" w:beforeAutospacing="1" w:after="100" w:afterAutospacing="1" w:line="240" w:lineRule="auto"/>
              <w:rPr>
                <w:rFonts w:eastAsia="Calibri"/>
                <w:color w:val="000000"/>
                <w:sz w:val="24"/>
                <w:szCs w:val="24"/>
                <w:u w:val="single"/>
                <w:lang w:val="ru-RU" w:eastAsia="ru-RU"/>
              </w:rPr>
            </w:pPr>
            <w:r w:rsidRPr="007106B2">
              <w:rPr>
                <w:rFonts w:eastAsia="Calibri"/>
                <w:color w:val="000000"/>
                <w:sz w:val="24"/>
                <w:szCs w:val="24"/>
                <w:u w:val="single"/>
                <w:lang w:val="ru-RU" w:eastAsia="ru-RU"/>
              </w:rPr>
              <w:t>М</w:t>
            </w:r>
            <w:r>
              <w:rPr>
                <w:rFonts w:eastAsia="Calibri"/>
                <w:color w:val="000000"/>
                <w:sz w:val="24"/>
                <w:szCs w:val="24"/>
                <w:u w:val="single"/>
                <w:lang w:val="ru-RU" w:eastAsia="ru-RU"/>
              </w:rPr>
              <w:t xml:space="preserve">АДОУ № </w:t>
            </w:r>
            <w:r w:rsidR="00136833">
              <w:rPr>
                <w:rFonts w:eastAsia="Calibri"/>
                <w:color w:val="000000"/>
                <w:sz w:val="24"/>
                <w:szCs w:val="24"/>
                <w:u w:val="single"/>
                <w:lang w:val="ru-RU" w:eastAsia="ru-RU"/>
              </w:rPr>
              <w:t>61</w:t>
            </w:r>
            <w:r>
              <w:rPr>
                <w:rFonts w:eastAsia="Calibri"/>
                <w:color w:val="000000"/>
                <w:sz w:val="24"/>
                <w:szCs w:val="24"/>
                <w:u w:val="single"/>
                <w:lang w:val="ru-RU" w:eastAsia="ru-RU"/>
              </w:rPr>
              <w:t xml:space="preserve"> «</w:t>
            </w:r>
            <w:r w:rsidR="00136833">
              <w:rPr>
                <w:rFonts w:eastAsia="Calibri"/>
                <w:color w:val="000000"/>
                <w:sz w:val="24"/>
                <w:szCs w:val="24"/>
                <w:u w:val="single"/>
                <w:lang w:val="ru-RU" w:eastAsia="ru-RU"/>
              </w:rPr>
              <w:t>Ромашка</w:t>
            </w:r>
            <w:r>
              <w:rPr>
                <w:rFonts w:eastAsia="Calibri"/>
                <w:color w:val="000000"/>
                <w:sz w:val="24"/>
                <w:szCs w:val="24"/>
                <w:u w:val="single"/>
                <w:lang w:val="ru-RU" w:eastAsia="ru-RU"/>
              </w:rPr>
              <w:t xml:space="preserve">»                              </w:t>
            </w:r>
          </w:p>
          <w:p w:rsidR="007106B2" w:rsidRPr="007106B2" w:rsidRDefault="007106B2" w:rsidP="007106B2">
            <w:pPr>
              <w:spacing w:before="100" w:beforeAutospacing="1" w:after="100" w:afterAutospacing="1" w:line="240" w:lineRule="auto"/>
              <w:rPr>
                <w:color w:val="000000"/>
                <w:sz w:val="24"/>
                <w:szCs w:val="24"/>
                <w:lang w:val="ru-RU" w:eastAsia="ru-RU"/>
              </w:rPr>
            </w:pPr>
            <w:r w:rsidRPr="007106B2">
              <w:rPr>
                <w:rFonts w:ascii="&amp;quot" w:eastAsia="Calibri" w:hAnsi="&amp;quot"/>
                <w:color w:val="000000"/>
                <w:sz w:val="24"/>
                <w:szCs w:val="24"/>
                <w:lang w:val="ru-RU" w:eastAsia="ru-RU"/>
              </w:rPr>
              <w:t>__________</w:t>
            </w:r>
            <w:r w:rsidRPr="007106B2">
              <w:rPr>
                <w:color w:val="000000"/>
                <w:sz w:val="24"/>
                <w:szCs w:val="24"/>
                <w:lang w:val="ru-RU" w:eastAsia="ru-RU"/>
              </w:rPr>
              <w:t>/</w:t>
            </w:r>
            <w:r w:rsidR="00136833">
              <w:rPr>
                <w:color w:val="000000"/>
                <w:sz w:val="24"/>
                <w:szCs w:val="24"/>
                <w:lang w:val="ru-RU" w:eastAsia="ru-RU"/>
              </w:rPr>
              <w:t>Л.П. Маслова</w:t>
            </w:r>
            <w:r w:rsidR="00136833" w:rsidRPr="007106B2">
              <w:rPr>
                <w:color w:val="000000"/>
                <w:sz w:val="24"/>
                <w:szCs w:val="24"/>
                <w:lang w:val="ru-RU" w:eastAsia="ru-RU"/>
              </w:rPr>
              <w:t xml:space="preserve"> </w:t>
            </w:r>
            <w:r w:rsidRPr="007106B2">
              <w:rPr>
                <w:color w:val="000000"/>
                <w:sz w:val="24"/>
                <w:szCs w:val="24"/>
                <w:lang w:val="ru-RU" w:eastAsia="ru-RU"/>
              </w:rPr>
              <w:t>/</w:t>
            </w:r>
          </w:p>
          <w:p w:rsidR="007106B2" w:rsidRPr="007106B2" w:rsidRDefault="007106B2" w:rsidP="007106B2">
            <w:pPr>
              <w:spacing w:before="100" w:beforeAutospacing="1" w:after="100" w:afterAutospacing="1" w:line="240" w:lineRule="auto"/>
              <w:rPr>
                <w:rFonts w:eastAsia="Calibri"/>
                <w:color w:val="000000"/>
                <w:sz w:val="24"/>
                <w:szCs w:val="24"/>
                <w:lang w:val="ru-RU" w:eastAsia="ru-RU"/>
              </w:rPr>
            </w:pPr>
            <w:r w:rsidRPr="007106B2">
              <w:rPr>
                <w:color w:val="000000"/>
                <w:sz w:val="24"/>
                <w:szCs w:val="24"/>
                <w:lang w:val="ru-RU" w:eastAsia="ru-RU"/>
              </w:rPr>
              <w:t>«    » __________ 2020</w:t>
            </w:r>
            <w:r w:rsidRPr="007106B2">
              <w:rPr>
                <w:color w:val="000000"/>
                <w:sz w:val="24"/>
                <w:szCs w:val="24"/>
                <w:lang w:eastAsia="ru-RU"/>
              </w:rPr>
              <w:t> </w:t>
            </w:r>
            <w:r w:rsidRPr="007106B2">
              <w:rPr>
                <w:color w:val="000000"/>
                <w:sz w:val="24"/>
                <w:szCs w:val="24"/>
                <w:lang w:val="ru-RU" w:eastAsia="ru-RU"/>
              </w:rPr>
              <w:t xml:space="preserve"> г</w:t>
            </w:r>
          </w:p>
        </w:tc>
      </w:tr>
    </w:tbl>
    <w:p w:rsidR="007106B2" w:rsidRPr="00C03B53" w:rsidRDefault="007106B2" w:rsidP="00B64028">
      <w:pPr>
        <w:spacing w:after="0" w:line="240" w:lineRule="auto"/>
        <w:ind w:firstLine="426"/>
        <w:jc w:val="both"/>
        <w:rPr>
          <w:rFonts w:ascii="Times New Roman" w:hAnsi="Times New Roman"/>
        </w:rPr>
      </w:pPr>
    </w:p>
    <w:sectPr w:rsidR="007106B2" w:rsidRPr="00C03B53" w:rsidSect="007106B2">
      <w:pgSz w:w="11906" w:h="16838"/>
      <w:pgMar w:top="851" w:right="567" w:bottom="899" w:left="1418"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094" w:rsidRDefault="009E4094" w:rsidP="0019297F">
      <w:pPr>
        <w:spacing w:after="0" w:line="240" w:lineRule="auto"/>
      </w:pPr>
      <w:r>
        <w:separator/>
      </w:r>
    </w:p>
  </w:endnote>
  <w:endnote w:type="continuationSeparator" w:id="0">
    <w:p w:rsidR="009E4094" w:rsidRDefault="009E4094" w:rsidP="00192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094" w:rsidRDefault="009E4094" w:rsidP="0019297F">
      <w:pPr>
        <w:spacing w:after="0" w:line="240" w:lineRule="auto"/>
      </w:pPr>
      <w:r>
        <w:separator/>
      </w:r>
    </w:p>
  </w:footnote>
  <w:footnote w:type="continuationSeparator" w:id="0">
    <w:p w:rsidR="009E4094" w:rsidRDefault="009E4094" w:rsidP="001929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5B01B5"/>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647D78"/>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6">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7">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21"/>
  </w:num>
  <w:num w:numId="4">
    <w:abstractNumId w:val="14"/>
  </w:num>
  <w:num w:numId="5">
    <w:abstractNumId w:val="22"/>
  </w:num>
  <w:num w:numId="6">
    <w:abstractNumId w:val="8"/>
  </w:num>
  <w:num w:numId="7">
    <w:abstractNumId w:val="19"/>
  </w:num>
  <w:num w:numId="8">
    <w:abstractNumId w:val="9"/>
  </w:num>
  <w:num w:numId="9">
    <w:abstractNumId w:val="2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23"/>
  </w:num>
  <w:num w:numId="17">
    <w:abstractNumId w:val="12"/>
  </w:num>
  <w:num w:numId="18">
    <w:abstractNumId w:val="15"/>
  </w:num>
  <w:num w:numId="19">
    <w:abstractNumId w:val="16"/>
  </w:num>
  <w:num w:numId="20">
    <w:abstractNumId w:val="26"/>
  </w:num>
  <w:num w:numId="21">
    <w:abstractNumId w:val="13"/>
  </w:num>
  <w:num w:numId="22">
    <w:abstractNumId w:val="10"/>
  </w:num>
  <w:num w:numId="23">
    <w:abstractNumId w:val="11"/>
  </w:num>
  <w:num w:numId="24">
    <w:abstractNumId w:val="7"/>
  </w:num>
  <w:num w:numId="25">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7"/>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06F8A"/>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DAB"/>
    <w:rsid w:val="00040ED9"/>
    <w:rsid w:val="00041666"/>
    <w:rsid w:val="00041C0A"/>
    <w:rsid w:val="00041EDE"/>
    <w:rsid w:val="0004329C"/>
    <w:rsid w:val="0004768D"/>
    <w:rsid w:val="0004793F"/>
    <w:rsid w:val="000502C4"/>
    <w:rsid w:val="00050AD1"/>
    <w:rsid w:val="0005178D"/>
    <w:rsid w:val="00052729"/>
    <w:rsid w:val="000529C3"/>
    <w:rsid w:val="00054199"/>
    <w:rsid w:val="0005474C"/>
    <w:rsid w:val="000547D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0B0F"/>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71C"/>
    <w:rsid w:val="000B581A"/>
    <w:rsid w:val="000B5C48"/>
    <w:rsid w:val="000B68D3"/>
    <w:rsid w:val="000B739B"/>
    <w:rsid w:val="000B753F"/>
    <w:rsid w:val="000C0051"/>
    <w:rsid w:val="000C036D"/>
    <w:rsid w:val="000C0E73"/>
    <w:rsid w:val="000C1466"/>
    <w:rsid w:val="000C1978"/>
    <w:rsid w:val="000C264C"/>
    <w:rsid w:val="000C28BD"/>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5B8"/>
    <w:rsid w:val="000D17A0"/>
    <w:rsid w:val="000D1CCA"/>
    <w:rsid w:val="000D2194"/>
    <w:rsid w:val="000D2B21"/>
    <w:rsid w:val="000D3D3A"/>
    <w:rsid w:val="000D61CF"/>
    <w:rsid w:val="000D6640"/>
    <w:rsid w:val="000D687E"/>
    <w:rsid w:val="000D6F84"/>
    <w:rsid w:val="000D7162"/>
    <w:rsid w:val="000E1C8F"/>
    <w:rsid w:val="000E3679"/>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70A"/>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B4F"/>
    <w:rsid w:val="00116DD9"/>
    <w:rsid w:val="00117020"/>
    <w:rsid w:val="00117E88"/>
    <w:rsid w:val="00120011"/>
    <w:rsid w:val="00120BF0"/>
    <w:rsid w:val="00120FBC"/>
    <w:rsid w:val="001210CA"/>
    <w:rsid w:val="0012170F"/>
    <w:rsid w:val="00121721"/>
    <w:rsid w:val="00121E82"/>
    <w:rsid w:val="00122090"/>
    <w:rsid w:val="0012214B"/>
    <w:rsid w:val="00122DA3"/>
    <w:rsid w:val="00123689"/>
    <w:rsid w:val="00123CEF"/>
    <w:rsid w:val="00124461"/>
    <w:rsid w:val="0012453E"/>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833"/>
    <w:rsid w:val="0013696E"/>
    <w:rsid w:val="00136D1A"/>
    <w:rsid w:val="00140406"/>
    <w:rsid w:val="00140F05"/>
    <w:rsid w:val="001413E9"/>
    <w:rsid w:val="001413F0"/>
    <w:rsid w:val="001418E0"/>
    <w:rsid w:val="00141DE3"/>
    <w:rsid w:val="001433E2"/>
    <w:rsid w:val="001443A6"/>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0753"/>
    <w:rsid w:val="00172337"/>
    <w:rsid w:val="00172479"/>
    <w:rsid w:val="001725F1"/>
    <w:rsid w:val="00173957"/>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8B3"/>
    <w:rsid w:val="001878BC"/>
    <w:rsid w:val="00187D24"/>
    <w:rsid w:val="00187F26"/>
    <w:rsid w:val="00190DDC"/>
    <w:rsid w:val="00191315"/>
    <w:rsid w:val="001918E8"/>
    <w:rsid w:val="00191949"/>
    <w:rsid w:val="0019297F"/>
    <w:rsid w:val="00193124"/>
    <w:rsid w:val="001932ED"/>
    <w:rsid w:val="001937B9"/>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A43"/>
    <w:rsid w:val="001C4DDC"/>
    <w:rsid w:val="001C57D5"/>
    <w:rsid w:val="001C5A9C"/>
    <w:rsid w:val="001C6447"/>
    <w:rsid w:val="001C64CC"/>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862"/>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6A08"/>
    <w:rsid w:val="001F7AD1"/>
    <w:rsid w:val="001F7D4F"/>
    <w:rsid w:val="002000EE"/>
    <w:rsid w:val="00200288"/>
    <w:rsid w:val="0020078A"/>
    <w:rsid w:val="002008AE"/>
    <w:rsid w:val="002008FD"/>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2AC"/>
    <w:rsid w:val="00222461"/>
    <w:rsid w:val="00222704"/>
    <w:rsid w:val="00222FA8"/>
    <w:rsid w:val="00223C6A"/>
    <w:rsid w:val="00223E68"/>
    <w:rsid w:val="00223E6E"/>
    <w:rsid w:val="00224135"/>
    <w:rsid w:val="0022461E"/>
    <w:rsid w:val="00224667"/>
    <w:rsid w:val="00224929"/>
    <w:rsid w:val="00225DFA"/>
    <w:rsid w:val="0023024D"/>
    <w:rsid w:val="002302DA"/>
    <w:rsid w:val="00230DBD"/>
    <w:rsid w:val="00230FAF"/>
    <w:rsid w:val="00232497"/>
    <w:rsid w:val="002329DA"/>
    <w:rsid w:val="00232DD7"/>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5D71"/>
    <w:rsid w:val="0026635B"/>
    <w:rsid w:val="0026650E"/>
    <w:rsid w:val="00266E75"/>
    <w:rsid w:val="00267577"/>
    <w:rsid w:val="00267B1E"/>
    <w:rsid w:val="00270042"/>
    <w:rsid w:val="002700F6"/>
    <w:rsid w:val="00271E60"/>
    <w:rsid w:val="002723E7"/>
    <w:rsid w:val="00272812"/>
    <w:rsid w:val="00273FFF"/>
    <w:rsid w:val="002740B9"/>
    <w:rsid w:val="00274E66"/>
    <w:rsid w:val="00275331"/>
    <w:rsid w:val="0027584D"/>
    <w:rsid w:val="00275858"/>
    <w:rsid w:val="0027677F"/>
    <w:rsid w:val="00276891"/>
    <w:rsid w:val="00280D1C"/>
    <w:rsid w:val="00281A5D"/>
    <w:rsid w:val="00282183"/>
    <w:rsid w:val="002825BA"/>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94A"/>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775"/>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287B"/>
    <w:rsid w:val="002F38BD"/>
    <w:rsid w:val="002F3C1B"/>
    <w:rsid w:val="002F446F"/>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78D"/>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36E01"/>
    <w:rsid w:val="00340BEA"/>
    <w:rsid w:val="00341975"/>
    <w:rsid w:val="00341F9E"/>
    <w:rsid w:val="0034205E"/>
    <w:rsid w:val="0034282C"/>
    <w:rsid w:val="00342CA2"/>
    <w:rsid w:val="0034464E"/>
    <w:rsid w:val="0034475B"/>
    <w:rsid w:val="00345367"/>
    <w:rsid w:val="003466F6"/>
    <w:rsid w:val="00346BA0"/>
    <w:rsid w:val="00346F96"/>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8B1"/>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36B"/>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65B7"/>
    <w:rsid w:val="003C7368"/>
    <w:rsid w:val="003C74CF"/>
    <w:rsid w:val="003D130F"/>
    <w:rsid w:val="003D1973"/>
    <w:rsid w:val="003D1A67"/>
    <w:rsid w:val="003D1C1D"/>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032"/>
    <w:rsid w:val="003E26DB"/>
    <w:rsid w:val="003E27FA"/>
    <w:rsid w:val="003E2865"/>
    <w:rsid w:val="003E2C25"/>
    <w:rsid w:val="003E3C43"/>
    <w:rsid w:val="003E4492"/>
    <w:rsid w:val="003E6002"/>
    <w:rsid w:val="003E6707"/>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4E4"/>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56C6"/>
    <w:rsid w:val="004463F9"/>
    <w:rsid w:val="00446A65"/>
    <w:rsid w:val="00446FD5"/>
    <w:rsid w:val="004470A1"/>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91D"/>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1BFE"/>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13C"/>
    <w:rsid w:val="00485A91"/>
    <w:rsid w:val="00485CAB"/>
    <w:rsid w:val="00485FD3"/>
    <w:rsid w:val="00486490"/>
    <w:rsid w:val="0048670F"/>
    <w:rsid w:val="00486C47"/>
    <w:rsid w:val="00490068"/>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0FFF"/>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4B86"/>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37A8"/>
    <w:rsid w:val="004F46C4"/>
    <w:rsid w:val="004F48A9"/>
    <w:rsid w:val="004F4B08"/>
    <w:rsid w:val="004F58EF"/>
    <w:rsid w:val="004F6949"/>
    <w:rsid w:val="004F7352"/>
    <w:rsid w:val="004F7D17"/>
    <w:rsid w:val="004F7E5B"/>
    <w:rsid w:val="005006E2"/>
    <w:rsid w:val="00504041"/>
    <w:rsid w:val="005044A3"/>
    <w:rsid w:val="00507539"/>
    <w:rsid w:val="005107D6"/>
    <w:rsid w:val="005108DC"/>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0702"/>
    <w:rsid w:val="00531370"/>
    <w:rsid w:val="005323C4"/>
    <w:rsid w:val="00532566"/>
    <w:rsid w:val="00532DB7"/>
    <w:rsid w:val="0053309D"/>
    <w:rsid w:val="005332C8"/>
    <w:rsid w:val="0053359B"/>
    <w:rsid w:val="00534377"/>
    <w:rsid w:val="00534581"/>
    <w:rsid w:val="00534894"/>
    <w:rsid w:val="0053560E"/>
    <w:rsid w:val="00536429"/>
    <w:rsid w:val="00536C25"/>
    <w:rsid w:val="00536EAE"/>
    <w:rsid w:val="00537130"/>
    <w:rsid w:val="0053715C"/>
    <w:rsid w:val="00537DC1"/>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4F38"/>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46D5"/>
    <w:rsid w:val="0059533F"/>
    <w:rsid w:val="00595691"/>
    <w:rsid w:val="00595DE6"/>
    <w:rsid w:val="005964E1"/>
    <w:rsid w:val="005A088F"/>
    <w:rsid w:val="005A0C3E"/>
    <w:rsid w:val="005A19D5"/>
    <w:rsid w:val="005A1D0C"/>
    <w:rsid w:val="005A2014"/>
    <w:rsid w:val="005A24A0"/>
    <w:rsid w:val="005A3423"/>
    <w:rsid w:val="005A3D49"/>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6FC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7F0"/>
    <w:rsid w:val="00647EAA"/>
    <w:rsid w:val="00650B47"/>
    <w:rsid w:val="0065143B"/>
    <w:rsid w:val="0065150F"/>
    <w:rsid w:val="006517B5"/>
    <w:rsid w:val="00652B3A"/>
    <w:rsid w:val="0065361F"/>
    <w:rsid w:val="00653F4C"/>
    <w:rsid w:val="00653F5B"/>
    <w:rsid w:val="00654056"/>
    <w:rsid w:val="00654518"/>
    <w:rsid w:val="00654E21"/>
    <w:rsid w:val="00654F53"/>
    <w:rsid w:val="0065510F"/>
    <w:rsid w:val="00655575"/>
    <w:rsid w:val="006555E0"/>
    <w:rsid w:val="00655A7D"/>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A0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0CC"/>
    <w:rsid w:val="0069637F"/>
    <w:rsid w:val="006A043A"/>
    <w:rsid w:val="006A0B61"/>
    <w:rsid w:val="006A0B77"/>
    <w:rsid w:val="006A1D10"/>
    <w:rsid w:val="006A2087"/>
    <w:rsid w:val="006A255F"/>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06B2"/>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74E"/>
    <w:rsid w:val="00721E89"/>
    <w:rsid w:val="007222A3"/>
    <w:rsid w:val="0072294E"/>
    <w:rsid w:val="00722A22"/>
    <w:rsid w:val="00722F14"/>
    <w:rsid w:val="00723228"/>
    <w:rsid w:val="007232C9"/>
    <w:rsid w:val="00723D8B"/>
    <w:rsid w:val="0072477A"/>
    <w:rsid w:val="007248B9"/>
    <w:rsid w:val="00724943"/>
    <w:rsid w:val="00724DE4"/>
    <w:rsid w:val="00724DEC"/>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522"/>
    <w:rsid w:val="00736939"/>
    <w:rsid w:val="00736980"/>
    <w:rsid w:val="00736CF1"/>
    <w:rsid w:val="00736DFB"/>
    <w:rsid w:val="00737217"/>
    <w:rsid w:val="007372D5"/>
    <w:rsid w:val="007376D0"/>
    <w:rsid w:val="007400D5"/>
    <w:rsid w:val="007405A2"/>
    <w:rsid w:val="00740E78"/>
    <w:rsid w:val="00740FAE"/>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33A"/>
    <w:rsid w:val="00750A67"/>
    <w:rsid w:val="007511D4"/>
    <w:rsid w:val="00751335"/>
    <w:rsid w:val="00751E5B"/>
    <w:rsid w:val="00752575"/>
    <w:rsid w:val="007525D2"/>
    <w:rsid w:val="00752B20"/>
    <w:rsid w:val="00753BAB"/>
    <w:rsid w:val="00754111"/>
    <w:rsid w:val="0075531B"/>
    <w:rsid w:val="00756013"/>
    <w:rsid w:val="00756189"/>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4985"/>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4CF"/>
    <w:rsid w:val="00777C47"/>
    <w:rsid w:val="0078039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5C5"/>
    <w:rsid w:val="007B26E9"/>
    <w:rsid w:val="007B2821"/>
    <w:rsid w:val="007B2C9A"/>
    <w:rsid w:val="007B2EF2"/>
    <w:rsid w:val="007B4338"/>
    <w:rsid w:val="007B46F4"/>
    <w:rsid w:val="007B4D13"/>
    <w:rsid w:val="007B5C1E"/>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550F"/>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2D03"/>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AF4"/>
    <w:rsid w:val="00813B83"/>
    <w:rsid w:val="00813E8A"/>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3774"/>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67F80"/>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6F6"/>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7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687"/>
    <w:rsid w:val="008C1773"/>
    <w:rsid w:val="008C19D9"/>
    <w:rsid w:val="008C1EF8"/>
    <w:rsid w:val="008C2484"/>
    <w:rsid w:val="008C3830"/>
    <w:rsid w:val="008C4442"/>
    <w:rsid w:val="008C4A36"/>
    <w:rsid w:val="008C5445"/>
    <w:rsid w:val="008C54C5"/>
    <w:rsid w:val="008C6289"/>
    <w:rsid w:val="008C695E"/>
    <w:rsid w:val="008C6F30"/>
    <w:rsid w:val="008C737B"/>
    <w:rsid w:val="008C76FE"/>
    <w:rsid w:val="008C7B84"/>
    <w:rsid w:val="008D0507"/>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2D8"/>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5D5"/>
    <w:rsid w:val="00937B50"/>
    <w:rsid w:val="00937DE4"/>
    <w:rsid w:val="00937EA0"/>
    <w:rsid w:val="00941094"/>
    <w:rsid w:val="0094188D"/>
    <w:rsid w:val="00942525"/>
    <w:rsid w:val="00943DAB"/>
    <w:rsid w:val="00943E45"/>
    <w:rsid w:val="0094408E"/>
    <w:rsid w:val="00944154"/>
    <w:rsid w:val="00944E47"/>
    <w:rsid w:val="0094650E"/>
    <w:rsid w:val="0094709A"/>
    <w:rsid w:val="00947955"/>
    <w:rsid w:val="0095068A"/>
    <w:rsid w:val="00950F30"/>
    <w:rsid w:val="00951270"/>
    <w:rsid w:val="0095230E"/>
    <w:rsid w:val="00952398"/>
    <w:rsid w:val="00955689"/>
    <w:rsid w:val="00955740"/>
    <w:rsid w:val="0095667A"/>
    <w:rsid w:val="00956911"/>
    <w:rsid w:val="00957066"/>
    <w:rsid w:val="0095763D"/>
    <w:rsid w:val="0095782F"/>
    <w:rsid w:val="00957AA3"/>
    <w:rsid w:val="00957ACC"/>
    <w:rsid w:val="0096096A"/>
    <w:rsid w:val="00961179"/>
    <w:rsid w:val="00961C46"/>
    <w:rsid w:val="00961D32"/>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4EA"/>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5F8A"/>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5D7"/>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094"/>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21E"/>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4E"/>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8C8"/>
    <w:rsid w:val="00A8592A"/>
    <w:rsid w:val="00A85AE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2DEB"/>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69D"/>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6A24"/>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0672D"/>
    <w:rsid w:val="00B10275"/>
    <w:rsid w:val="00B10BAC"/>
    <w:rsid w:val="00B10C56"/>
    <w:rsid w:val="00B10FE8"/>
    <w:rsid w:val="00B1100F"/>
    <w:rsid w:val="00B11B85"/>
    <w:rsid w:val="00B1271C"/>
    <w:rsid w:val="00B12793"/>
    <w:rsid w:val="00B12CFC"/>
    <w:rsid w:val="00B12E48"/>
    <w:rsid w:val="00B13E02"/>
    <w:rsid w:val="00B14010"/>
    <w:rsid w:val="00B1558B"/>
    <w:rsid w:val="00B157E5"/>
    <w:rsid w:val="00B170FF"/>
    <w:rsid w:val="00B179A0"/>
    <w:rsid w:val="00B17A95"/>
    <w:rsid w:val="00B17B21"/>
    <w:rsid w:val="00B2067B"/>
    <w:rsid w:val="00B20A94"/>
    <w:rsid w:val="00B2128A"/>
    <w:rsid w:val="00B215CD"/>
    <w:rsid w:val="00B221A3"/>
    <w:rsid w:val="00B226AC"/>
    <w:rsid w:val="00B23148"/>
    <w:rsid w:val="00B23D5C"/>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5188"/>
    <w:rsid w:val="00B56667"/>
    <w:rsid w:val="00B571A1"/>
    <w:rsid w:val="00B6060A"/>
    <w:rsid w:val="00B6111E"/>
    <w:rsid w:val="00B612BB"/>
    <w:rsid w:val="00B629C4"/>
    <w:rsid w:val="00B62E34"/>
    <w:rsid w:val="00B64028"/>
    <w:rsid w:val="00B646ED"/>
    <w:rsid w:val="00B64B19"/>
    <w:rsid w:val="00B65103"/>
    <w:rsid w:val="00B65BAC"/>
    <w:rsid w:val="00B66E5B"/>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4658"/>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7776"/>
    <w:rsid w:val="00BC7F27"/>
    <w:rsid w:val="00BD0155"/>
    <w:rsid w:val="00BD03C1"/>
    <w:rsid w:val="00BD0C43"/>
    <w:rsid w:val="00BD0CF0"/>
    <w:rsid w:val="00BD142C"/>
    <w:rsid w:val="00BD1E47"/>
    <w:rsid w:val="00BD34FE"/>
    <w:rsid w:val="00BD41AF"/>
    <w:rsid w:val="00BD4629"/>
    <w:rsid w:val="00BD529B"/>
    <w:rsid w:val="00BD5B24"/>
    <w:rsid w:val="00BD5C21"/>
    <w:rsid w:val="00BD5CF5"/>
    <w:rsid w:val="00BD711A"/>
    <w:rsid w:val="00BD7A35"/>
    <w:rsid w:val="00BE1873"/>
    <w:rsid w:val="00BE2A84"/>
    <w:rsid w:val="00BE3390"/>
    <w:rsid w:val="00BE4EFC"/>
    <w:rsid w:val="00BE5223"/>
    <w:rsid w:val="00BE5B3D"/>
    <w:rsid w:val="00BE5E4F"/>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3B53"/>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251"/>
    <w:rsid w:val="00C254DC"/>
    <w:rsid w:val="00C2552B"/>
    <w:rsid w:val="00C257CB"/>
    <w:rsid w:val="00C26016"/>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471D3"/>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07DE"/>
    <w:rsid w:val="00C81B1B"/>
    <w:rsid w:val="00C82306"/>
    <w:rsid w:val="00C826BD"/>
    <w:rsid w:val="00C82E3D"/>
    <w:rsid w:val="00C8322A"/>
    <w:rsid w:val="00C848C0"/>
    <w:rsid w:val="00C849A0"/>
    <w:rsid w:val="00C85397"/>
    <w:rsid w:val="00C8640F"/>
    <w:rsid w:val="00C86850"/>
    <w:rsid w:val="00C878C5"/>
    <w:rsid w:val="00C87D39"/>
    <w:rsid w:val="00C91A53"/>
    <w:rsid w:val="00C92D73"/>
    <w:rsid w:val="00C93226"/>
    <w:rsid w:val="00C936CA"/>
    <w:rsid w:val="00C9408B"/>
    <w:rsid w:val="00C94709"/>
    <w:rsid w:val="00C948D9"/>
    <w:rsid w:val="00C949BA"/>
    <w:rsid w:val="00C94BC6"/>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96A"/>
    <w:rsid w:val="00CF6F84"/>
    <w:rsid w:val="00CF7122"/>
    <w:rsid w:val="00CF733F"/>
    <w:rsid w:val="00CF752F"/>
    <w:rsid w:val="00CF7D4E"/>
    <w:rsid w:val="00D0014E"/>
    <w:rsid w:val="00D0057F"/>
    <w:rsid w:val="00D00748"/>
    <w:rsid w:val="00D00D46"/>
    <w:rsid w:val="00D00DCE"/>
    <w:rsid w:val="00D01254"/>
    <w:rsid w:val="00D01813"/>
    <w:rsid w:val="00D04117"/>
    <w:rsid w:val="00D046F4"/>
    <w:rsid w:val="00D055D7"/>
    <w:rsid w:val="00D0587C"/>
    <w:rsid w:val="00D067C9"/>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3E4A"/>
    <w:rsid w:val="00D240CE"/>
    <w:rsid w:val="00D242E6"/>
    <w:rsid w:val="00D24B30"/>
    <w:rsid w:val="00D2546F"/>
    <w:rsid w:val="00D25DAC"/>
    <w:rsid w:val="00D2669A"/>
    <w:rsid w:val="00D279F6"/>
    <w:rsid w:val="00D30A7A"/>
    <w:rsid w:val="00D30BD5"/>
    <w:rsid w:val="00D31535"/>
    <w:rsid w:val="00D31B34"/>
    <w:rsid w:val="00D32378"/>
    <w:rsid w:val="00D32B3B"/>
    <w:rsid w:val="00D33092"/>
    <w:rsid w:val="00D33306"/>
    <w:rsid w:val="00D33921"/>
    <w:rsid w:val="00D3425F"/>
    <w:rsid w:val="00D34AD3"/>
    <w:rsid w:val="00D350B0"/>
    <w:rsid w:val="00D35DC0"/>
    <w:rsid w:val="00D36505"/>
    <w:rsid w:val="00D369E8"/>
    <w:rsid w:val="00D3727C"/>
    <w:rsid w:val="00D37856"/>
    <w:rsid w:val="00D40059"/>
    <w:rsid w:val="00D40240"/>
    <w:rsid w:val="00D40AD8"/>
    <w:rsid w:val="00D40CB9"/>
    <w:rsid w:val="00D411F1"/>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7A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23C"/>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4E6"/>
    <w:rsid w:val="00DA3E0A"/>
    <w:rsid w:val="00DA4369"/>
    <w:rsid w:val="00DA4860"/>
    <w:rsid w:val="00DA52CD"/>
    <w:rsid w:val="00DA541A"/>
    <w:rsid w:val="00DA5B56"/>
    <w:rsid w:val="00DA60EF"/>
    <w:rsid w:val="00DA61AF"/>
    <w:rsid w:val="00DA7FB3"/>
    <w:rsid w:val="00DB17EF"/>
    <w:rsid w:val="00DB1DC2"/>
    <w:rsid w:val="00DB29F9"/>
    <w:rsid w:val="00DB2A00"/>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A43"/>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5C51"/>
    <w:rsid w:val="00E062D6"/>
    <w:rsid w:val="00E0696F"/>
    <w:rsid w:val="00E0777E"/>
    <w:rsid w:val="00E07983"/>
    <w:rsid w:val="00E07F3D"/>
    <w:rsid w:val="00E105FF"/>
    <w:rsid w:val="00E10B18"/>
    <w:rsid w:val="00E11334"/>
    <w:rsid w:val="00E11C3F"/>
    <w:rsid w:val="00E120C5"/>
    <w:rsid w:val="00E1284D"/>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5A4"/>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1ADD"/>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3D21"/>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0DB2"/>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9C0"/>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39D"/>
    <w:rsid w:val="00F44DB2"/>
    <w:rsid w:val="00F4533F"/>
    <w:rsid w:val="00F45BF7"/>
    <w:rsid w:val="00F46022"/>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3B0D"/>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A7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363"/>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1C97"/>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D7DE8"/>
    <w:rsid w:val="00FE10DD"/>
    <w:rsid w:val="00FE2059"/>
    <w:rsid w:val="00FE3A3F"/>
    <w:rsid w:val="00FE546A"/>
    <w:rsid w:val="00FE62AF"/>
    <w:rsid w:val="00FE63F6"/>
    <w:rsid w:val="00FE6BD1"/>
    <w:rsid w:val="00FE6F41"/>
    <w:rsid w:val="00FE6FCD"/>
    <w:rsid w:val="00FE7344"/>
    <w:rsid w:val="00FE7725"/>
    <w:rsid w:val="00FF0397"/>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qFormat="1"/>
    <w:lsdException w:name="page number" w:uiPriority="0"/>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3" w:uiPriority="0"/>
    <w:lsdException w:name="Body Text Indent 2" w:uiPriority="0"/>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uiPriority w:val="9"/>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2">
    <w:name w:val="Основной текст 2 Знак"/>
    <w:link w:val="20"/>
    <w:uiPriority w:val="99"/>
    <w:locked/>
    <w:rsid w:val="00194FFD"/>
    <w:rPr>
      <w:sz w:val="24"/>
      <w:lang w:val="ru-RU" w:eastAsia="ru-RU"/>
    </w:rPr>
  </w:style>
  <w:style w:type="character" w:customStyle="1" w:styleId="WW8Num6z2">
    <w:name w:val="WW8Num6z2"/>
    <w:uiPriority w:val="99"/>
    <w:rsid w:val="007820DE"/>
    <w:rPr>
      <w:rFonts w:ascii="Times New Roman" w:hAnsi="Times New Roman"/>
      <w:sz w:val="24"/>
    </w:rPr>
  </w:style>
  <w:style w:type="character" w:customStyle="1" w:styleId="a9">
    <w:name w:val="Сноска_"/>
    <w:link w:val="aa"/>
    <w:uiPriority w:val="99"/>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c">
    <w:name w:val="Основной текст с отступом Знак"/>
    <w:aliases w:val="Основной текст 1 Знак"/>
    <w:link w:val="ab"/>
    <w:uiPriority w:val="99"/>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rsid w:val="00245CEF"/>
    <w:rPr>
      <w:lang w:eastAsia="en-US"/>
    </w:rPr>
  </w:style>
  <w:style w:type="character" w:customStyle="1" w:styleId="af">
    <w:name w:val="Сноска + Полужирный"/>
    <w:uiPriority w:val="99"/>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0"/>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0">
    <w:name w:val="Готовый"/>
    <w:basedOn w:val="a0"/>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rsid w:val="00CF1044"/>
    <w:rPr>
      <w:lang w:eastAsia="en-US"/>
    </w:rPr>
  </w:style>
  <w:style w:type="paragraph" w:styleId="af6">
    <w:name w:val="Balloon Text"/>
    <w:basedOn w:val="a0"/>
    <w:link w:val="af7"/>
    <w:uiPriority w:val="99"/>
    <w:unhideWhenUsed/>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rsid w:val="000F1485"/>
    <w:rPr>
      <w:rFonts w:ascii="Tahoma" w:hAnsi="Tahoma" w:cs="Tahoma"/>
      <w:sz w:val="16"/>
      <w:szCs w:val="16"/>
      <w:lang w:eastAsia="en-US"/>
    </w:rPr>
  </w:style>
  <w:style w:type="character" w:customStyle="1" w:styleId="15">
    <w:name w:val="Текст сноски Знак1"/>
    <w:uiPriority w:val="99"/>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rsid w:val="00552785"/>
    <w:rPr>
      <w:rFonts w:ascii="Cambria" w:eastAsia="Times New Roman" w:hAnsi="Cambria" w:cs="Times New Roman"/>
      <w:b/>
      <w:bCs/>
      <w:color w:val="4F81BD"/>
      <w:sz w:val="26"/>
      <w:szCs w:val="26"/>
      <w:lang w:eastAsia="en-US"/>
    </w:rPr>
  </w:style>
  <w:style w:type="character" w:customStyle="1" w:styleId="40">
    <w:name w:val="Заголовок 4 Знак"/>
    <w:uiPriority w:val="99"/>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uiPriority w:val="99"/>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552785"/>
    <w:rPr>
      <w:rFonts w:ascii="Arial" w:eastAsia="Times New Roman" w:hAnsi="Arial" w:cs="Arial"/>
      <w:i/>
      <w:lang w:eastAsia="zh-CN"/>
    </w:rPr>
  </w:style>
  <w:style w:type="character" w:customStyle="1" w:styleId="92">
    <w:name w:val="Заголовок 9 Знак"/>
    <w:link w:val="90"/>
    <w:uiPriority w:val="99"/>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rsid w:val="00552785"/>
    <w:rPr>
      <w:b w:val="0"/>
      <w:sz w:val="26"/>
      <w:szCs w:val="26"/>
    </w:rPr>
  </w:style>
  <w:style w:type="character" w:customStyle="1" w:styleId="WW8Num1z2">
    <w:name w:val="WW8Num1z2"/>
    <w:uiPriority w:val="99"/>
    <w:rsid w:val="00552785"/>
    <w:rPr>
      <w:sz w:val="26"/>
      <w:szCs w:val="26"/>
    </w:rPr>
  </w:style>
  <w:style w:type="character" w:customStyle="1" w:styleId="WW8Num1z3">
    <w:name w:val="WW8Num1z3"/>
    <w:uiPriority w:val="99"/>
    <w:rsid w:val="00552785"/>
    <w:rPr>
      <w:rFonts w:ascii="Times New Roman" w:hAnsi="Times New Roman" w:cs="Times New Roman"/>
      <w:i w:val="0"/>
      <w:sz w:val="26"/>
      <w:szCs w:val="26"/>
    </w:rPr>
  </w:style>
  <w:style w:type="character" w:customStyle="1" w:styleId="WW8Num3z0">
    <w:name w:val="WW8Num3z0"/>
    <w:uiPriority w:val="99"/>
    <w:rsid w:val="00552785"/>
    <w:rPr>
      <w:rFonts w:ascii="Times New Roman" w:hAnsi="Times New Roman" w:cs="Times New Roman"/>
      <w:sz w:val="26"/>
      <w:szCs w:val="26"/>
    </w:rPr>
  </w:style>
  <w:style w:type="character" w:customStyle="1" w:styleId="WW8Num3z2">
    <w:name w:val="WW8Num3z2"/>
    <w:uiPriority w:val="99"/>
    <w:rsid w:val="00552785"/>
    <w:rPr>
      <w:rFonts w:ascii="Times New Roman" w:hAnsi="Times New Roman" w:cs="Times New Roman"/>
      <w:b w:val="0"/>
      <w:bCs w:val="0"/>
      <w:i w:val="0"/>
      <w:iCs w:val="0"/>
      <w:sz w:val="24"/>
      <w:szCs w:val="24"/>
    </w:rPr>
  </w:style>
  <w:style w:type="character" w:customStyle="1" w:styleId="WW8Num3z3">
    <w:name w:val="WW8Num3z3"/>
    <w:uiPriority w:val="99"/>
    <w:rsid w:val="00552785"/>
    <w:rPr>
      <w:rFonts w:ascii="Times New Roman" w:hAnsi="Times New Roman" w:cs="Times New Roman"/>
      <w:b w:val="0"/>
      <w:sz w:val="26"/>
      <w:szCs w:val="26"/>
    </w:rPr>
  </w:style>
  <w:style w:type="character" w:customStyle="1" w:styleId="WW8Num3z4">
    <w:name w:val="WW8Num3z4"/>
    <w:uiPriority w:val="99"/>
    <w:rsid w:val="00552785"/>
    <w:rPr>
      <w:sz w:val="26"/>
      <w:szCs w:val="26"/>
    </w:rPr>
  </w:style>
  <w:style w:type="character" w:customStyle="1" w:styleId="WW8Num6z0">
    <w:name w:val="WW8Num6z0"/>
    <w:uiPriority w:val="99"/>
    <w:rsid w:val="00552785"/>
    <w:rPr>
      <w:rFonts w:ascii="Times New Roman" w:hAnsi="Times New Roman" w:cs="Times New Roman"/>
      <w:sz w:val="26"/>
      <w:szCs w:val="26"/>
    </w:rPr>
  </w:style>
  <w:style w:type="character" w:customStyle="1" w:styleId="WW8Num6z3">
    <w:name w:val="WW8Num6z3"/>
    <w:uiPriority w:val="99"/>
    <w:rsid w:val="00552785"/>
    <w:rPr>
      <w:rFonts w:ascii="Times New Roman" w:hAnsi="Times New Roman" w:cs="Times New Roman"/>
      <w:b w:val="0"/>
      <w:sz w:val="26"/>
      <w:szCs w:val="26"/>
    </w:rPr>
  </w:style>
  <w:style w:type="character" w:customStyle="1" w:styleId="WW8Num6z4">
    <w:name w:val="WW8Num6z4"/>
    <w:uiPriority w:val="99"/>
    <w:rsid w:val="00552785"/>
    <w:rPr>
      <w:sz w:val="26"/>
      <w:szCs w:val="26"/>
    </w:rPr>
  </w:style>
  <w:style w:type="character" w:customStyle="1" w:styleId="WW8Num7z0">
    <w:name w:val="WW8Num7z0"/>
    <w:uiPriority w:val="99"/>
    <w:rsid w:val="00552785"/>
    <w:rPr>
      <w:b w:val="0"/>
      <w:i w:val="0"/>
    </w:rPr>
  </w:style>
  <w:style w:type="character" w:customStyle="1" w:styleId="WW8Num8z0">
    <w:name w:val="WW8Num8z0"/>
    <w:uiPriority w:val="99"/>
    <w:rsid w:val="00552785"/>
    <w:rPr>
      <w:sz w:val="40"/>
      <w:szCs w:val="40"/>
    </w:rPr>
  </w:style>
  <w:style w:type="character" w:customStyle="1" w:styleId="25">
    <w:name w:val="Основной шрифт абзаца2"/>
    <w:uiPriority w:val="99"/>
    <w:rsid w:val="00552785"/>
  </w:style>
  <w:style w:type="character" w:customStyle="1" w:styleId="WW8Num4z0">
    <w:name w:val="WW8Num4z0"/>
    <w:uiPriority w:val="99"/>
    <w:rsid w:val="00552785"/>
    <w:rPr>
      <w:rFonts w:ascii="Symbol" w:hAnsi="Symbol" w:cs="Symbol"/>
    </w:rPr>
  </w:style>
  <w:style w:type="character" w:customStyle="1" w:styleId="WW8Num5z0">
    <w:name w:val="WW8Num5z0"/>
    <w:uiPriority w:val="99"/>
    <w:rsid w:val="00552785"/>
    <w:rPr>
      <w:rFonts w:ascii="Symbol" w:hAnsi="Symbol" w:cs="Symbol"/>
    </w:rPr>
  </w:style>
  <w:style w:type="character" w:customStyle="1" w:styleId="WW8Num9z0">
    <w:name w:val="WW8Num9z0"/>
    <w:uiPriority w:val="99"/>
    <w:rsid w:val="00552785"/>
    <w:rPr>
      <w:rFonts w:ascii="Symbol" w:hAnsi="Symbol" w:cs="Symbol"/>
    </w:rPr>
  </w:style>
  <w:style w:type="character" w:customStyle="1" w:styleId="WW8Num9z1">
    <w:name w:val="WW8Num9z1"/>
    <w:uiPriority w:val="99"/>
    <w:rsid w:val="00552785"/>
    <w:rPr>
      <w:rFonts w:ascii="Courier New" w:hAnsi="Courier New" w:cs="Courier New"/>
    </w:rPr>
  </w:style>
  <w:style w:type="character" w:customStyle="1" w:styleId="WW8Num9z2">
    <w:name w:val="WW8Num9z2"/>
    <w:uiPriority w:val="99"/>
    <w:rsid w:val="00552785"/>
    <w:rPr>
      <w:rFonts w:ascii="Wingdings" w:hAnsi="Wingdings" w:cs="Wingdings"/>
    </w:rPr>
  </w:style>
  <w:style w:type="character" w:customStyle="1" w:styleId="WW8Num10z0">
    <w:name w:val="WW8Num10z0"/>
    <w:uiPriority w:val="99"/>
    <w:rsid w:val="00552785"/>
    <w:rPr>
      <w:rFonts w:ascii="Times New Roman" w:hAnsi="Times New Roman" w:cs="Times New Roman"/>
      <w:sz w:val="26"/>
      <w:szCs w:val="26"/>
    </w:rPr>
  </w:style>
  <w:style w:type="character" w:customStyle="1" w:styleId="WW8Num10z2">
    <w:name w:val="WW8Num10z2"/>
    <w:uiPriority w:val="99"/>
    <w:rsid w:val="00552785"/>
    <w:rPr>
      <w:rFonts w:ascii="Times New Roman" w:hAnsi="Times New Roman" w:cs="Times New Roman"/>
      <w:b w:val="0"/>
      <w:bCs w:val="0"/>
      <w:i w:val="0"/>
      <w:iCs w:val="0"/>
      <w:sz w:val="24"/>
      <w:szCs w:val="24"/>
    </w:rPr>
  </w:style>
  <w:style w:type="character" w:customStyle="1" w:styleId="WW8Num10z3">
    <w:name w:val="WW8Num10z3"/>
    <w:uiPriority w:val="99"/>
    <w:rsid w:val="00552785"/>
    <w:rPr>
      <w:rFonts w:ascii="Times New Roman" w:hAnsi="Times New Roman" w:cs="Times New Roman"/>
      <w:b w:val="0"/>
      <w:sz w:val="26"/>
      <w:szCs w:val="26"/>
    </w:rPr>
  </w:style>
  <w:style w:type="character" w:customStyle="1" w:styleId="WW8Num10z4">
    <w:name w:val="WW8Num10z4"/>
    <w:uiPriority w:val="99"/>
    <w:rsid w:val="00552785"/>
    <w:rPr>
      <w:sz w:val="26"/>
      <w:szCs w:val="26"/>
    </w:rPr>
  </w:style>
  <w:style w:type="character" w:customStyle="1" w:styleId="WW8Num13z0">
    <w:name w:val="WW8Num13z0"/>
    <w:uiPriority w:val="99"/>
    <w:rsid w:val="00552785"/>
    <w:rPr>
      <w:rFonts w:ascii="Times New Roman" w:hAnsi="Times New Roman" w:cs="Times New Roman"/>
      <w:sz w:val="26"/>
      <w:szCs w:val="26"/>
    </w:rPr>
  </w:style>
  <w:style w:type="character" w:customStyle="1" w:styleId="WW8Num13z2">
    <w:name w:val="WW8Num13z2"/>
    <w:uiPriority w:val="99"/>
    <w:rsid w:val="00552785"/>
    <w:rPr>
      <w:rFonts w:ascii="Times New Roman" w:hAnsi="Times New Roman" w:cs="Times New Roman"/>
      <w:b w:val="0"/>
      <w:bCs w:val="0"/>
      <w:i w:val="0"/>
      <w:iCs w:val="0"/>
      <w:sz w:val="24"/>
      <w:szCs w:val="24"/>
    </w:rPr>
  </w:style>
  <w:style w:type="character" w:customStyle="1" w:styleId="WW8Num13z3">
    <w:name w:val="WW8Num13z3"/>
    <w:uiPriority w:val="99"/>
    <w:rsid w:val="00552785"/>
    <w:rPr>
      <w:rFonts w:ascii="Times New Roman" w:hAnsi="Times New Roman" w:cs="Times New Roman"/>
      <w:b w:val="0"/>
      <w:sz w:val="26"/>
      <w:szCs w:val="26"/>
    </w:rPr>
  </w:style>
  <w:style w:type="character" w:customStyle="1" w:styleId="WW8Num13z4">
    <w:name w:val="WW8Num13z4"/>
    <w:uiPriority w:val="99"/>
    <w:rsid w:val="00552785"/>
    <w:rPr>
      <w:sz w:val="26"/>
      <w:szCs w:val="26"/>
    </w:rPr>
  </w:style>
  <w:style w:type="character" w:customStyle="1" w:styleId="WW8Num14z0">
    <w:name w:val="WW8Num14z0"/>
    <w:uiPriority w:val="99"/>
    <w:rsid w:val="00552785"/>
    <w:rPr>
      <w:b w:val="0"/>
      <w:i w:val="0"/>
    </w:rPr>
  </w:style>
  <w:style w:type="character" w:customStyle="1" w:styleId="WW8Num15z0">
    <w:name w:val="WW8Num15z0"/>
    <w:uiPriority w:val="99"/>
    <w:rsid w:val="00552785"/>
    <w:rPr>
      <w:rFonts w:ascii="Times New Roman" w:hAnsi="Times New Roman" w:cs="Times New Roman"/>
      <w:sz w:val="26"/>
      <w:szCs w:val="26"/>
    </w:rPr>
  </w:style>
  <w:style w:type="character" w:customStyle="1" w:styleId="WW8Num15z1">
    <w:name w:val="WW8Num15z1"/>
    <w:uiPriority w:val="99"/>
    <w:rsid w:val="00552785"/>
    <w:rPr>
      <w:b w:val="0"/>
      <w:sz w:val="26"/>
      <w:szCs w:val="26"/>
    </w:rPr>
  </w:style>
  <w:style w:type="character" w:customStyle="1" w:styleId="WW8Num15z2">
    <w:name w:val="WW8Num15z2"/>
    <w:uiPriority w:val="99"/>
    <w:rsid w:val="00552785"/>
    <w:rPr>
      <w:sz w:val="26"/>
      <w:szCs w:val="26"/>
    </w:rPr>
  </w:style>
  <w:style w:type="character" w:customStyle="1" w:styleId="WW8Num15z3">
    <w:name w:val="WW8Num15z3"/>
    <w:uiPriority w:val="99"/>
    <w:rsid w:val="00552785"/>
    <w:rPr>
      <w:rFonts w:ascii="Times New Roman" w:hAnsi="Times New Roman" w:cs="Times New Roman"/>
      <w:i w:val="0"/>
      <w:sz w:val="26"/>
      <w:szCs w:val="26"/>
    </w:rPr>
  </w:style>
  <w:style w:type="character" w:customStyle="1" w:styleId="WW8Num16z0">
    <w:name w:val="WW8Num16z0"/>
    <w:uiPriority w:val="99"/>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552785"/>
    <w:rPr>
      <w:b w:val="0"/>
    </w:rPr>
  </w:style>
  <w:style w:type="character" w:customStyle="1" w:styleId="WW8Num17z0">
    <w:name w:val="WW8Num17z0"/>
    <w:uiPriority w:val="99"/>
    <w:rsid w:val="00552785"/>
    <w:rPr>
      <w:sz w:val="40"/>
      <w:szCs w:val="40"/>
    </w:rPr>
  </w:style>
  <w:style w:type="character" w:customStyle="1" w:styleId="FootnoteCharacters">
    <w:name w:val="Footnote Characters"/>
    <w:uiPriority w:val="99"/>
    <w:rsid w:val="00552785"/>
    <w:rPr>
      <w:vertAlign w:val="superscript"/>
    </w:rPr>
  </w:style>
  <w:style w:type="character" w:styleId="afd">
    <w:name w:val="page number"/>
    <w:rsid w:val="00552785"/>
    <w:rPr>
      <w:rFonts w:ascii="Times New Roman" w:hAnsi="Times New Roman" w:cs="Times New Roman"/>
    </w:rPr>
  </w:style>
  <w:style w:type="character" w:customStyle="1" w:styleId="H2">
    <w:name w:val="H2 Знак Знак"/>
    <w:uiPriority w:val="99"/>
    <w:rsid w:val="00552785"/>
    <w:rPr>
      <w:rFonts w:eastAsia="Calibri"/>
      <w:b/>
      <w:bCs/>
      <w:sz w:val="30"/>
      <w:szCs w:val="30"/>
      <w:lang w:val="ru-RU" w:bidi="ar-SA"/>
    </w:rPr>
  </w:style>
  <w:style w:type="character" w:customStyle="1" w:styleId="29">
    <w:name w:val="Знак Знак29"/>
    <w:uiPriority w:val="99"/>
    <w:rsid w:val="00552785"/>
    <w:rPr>
      <w:rFonts w:ascii="Cambria" w:eastAsia="Calibri" w:hAnsi="Cambria" w:cs="Cambria"/>
      <w:b/>
      <w:bCs/>
      <w:sz w:val="26"/>
      <w:szCs w:val="26"/>
      <w:lang w:val="ru-RU" w:bidi="ar-SA"/>
    </w:rPr>
  </w:style>
  <w:style w:type="character" w:customStyle="1" w:styleId="28">
    <w:name w:val="Знак Знак28"/>
    <w:uiPriority w:val="99"/>
    <w:rsid w:val="00552785"/>
    <w:rPr>
      <w:rFonts w:ascii="Arial" w:eastAsia="Calibri" w:hAnsi="Arial" w:cs="Arial"/>
      <w:sz w:val="24"/>
      <w:szCs w:val="24"/>
      <w:lang w:val="ru-RU" w:bidi="ar-SA"/>
    </w:rPr>
  </w:style>
  <w:style w:type="character" w:customStyle="1" w:styleId="27">
    <w:name w:val="Знак Знак27"/>
    <w:uiPriority w:val="99"/>
    <w:rsid w:val="00552785"/>
    <w:rPr>
      <w:rFonts w:eastAsia="Calibri"/>
      <w:sz w:val="22"/>
      <w:szCs w:val="22"/>
      <w:lang w:val="ru-RU" w:bidi="ar-SA"/>
    </w:rPr>
  </w:style>
  <w:style w:type="character" w:customStyle="1" w:styleId="26">
    <w:name w:val="Знак Знак26"/>
    <w:uiPriority w:val="99"/>
    <w:rsid w:val="00552785"/>
    <w:rPr>
      <w:rFonts w:eastAsia="Calibri"/>
      <w:i/>
      <w:iCs/>
      <w:sz w:val="22"/>
      <w:szCs w:val="22"/>
      <w:lang w:val="ru-RU" w:bidi="ar-SA"/>
    </w:rPr>
  </w:style>
  <w:style w:type="character" w:customStyle="1" w:styleId="250">
    <w:name w:val="Знак Знак25"/>
    <w:uiPriority w:val="99"/>
    <w:rsid w:val="00552785"/>
    <w:rPr>
      <w:rFonts w:ascii="Arial" w:eastAsia="Calibri" w:hAnsi="Arial" w:cs="Arial"/>
      <w:lang w:val="ru-RU" w:bidi="ar-SA"/>
    </w:rPr>
  </w:style>
  <w:style w:type="character" w:customStyle="1" w:styleId="240">
    <w:name w:val="Знак Знак24"/>
    <w:uiPriority w:val="99"/>
    <w:rsid w:val="00552785"/>
    <w:rPr>
      <w:rFonts w:ascii="Arial" w:eastAsia="Calibri" w:hAnsi="Arial" w:cs="Arial"/>
      <w:i/>
      <w:iCs/>
      <w:lang w:val="ru-RU" w:bidi="ar-SA"/>
    </w:rPr>
  </w:style>
  <w:style w:type="character" w:customStyle="1" w:styleId="230">
    <w:name w:val="Знак Знак23"/>
    <w:uiPriority w:val="99"/>
    <w:rsid w:val="00552785"/>
    <w:rPr>
      <w:rFonts w:ascii="Arial" w:eastAsia="Calibri" w:hAnsi="Arial" w:cs="Arial"/>
      <w:b/>
      <w:bCs/>
      <w:i/>
      <w:iCs/>
      <w:sz w:val="18"/>
      <w:szCs w:val="18"/>
      <w:lang w:val="ru-RU" w:bidi="ar-SA"/>
    </w:rPr>
  </w:style>
  <w:style w:type="character" w:customStyle="1" w:styleId="170">
    <w:name w:val="Знак Знак17"/>
    <w:uiPriority w:val="99"/>
    <w:rsid w:val="00552785"/>
    <w:rPr>
      <w:rFonts w:ascii="Cambria" w:eastAsia="Calibri" w:hAnsi="Cambria" w:cs="Cambria"/>
      <w:b/>
      <w:bCs/>
      <w:kern w:val="1"/>
      <w:sz w:val="32"/>
      <w:szCs w:val="32"/>
      <w:lang w:val="ru-RU" w:eastAsia="zh-CN" w:bidi="ar-SA"/>
    </w:rPr>
  </w:style>
  <w:style w:type="character" w:customStyle="1" w:styleId="112">
    <w:name w:val="Знак Знак11"/>
    <w:uiPriority w:val="99"/>
    <w:rsid w:val="00552785"/>
    <w:rPr>
      <w:rFonts w:ascii="Arial" w:eastAsia="Calibri" w:hAnsi="Arial" w:cs="Arial"/>
      <w:sz w:val="24"/>
      <w:szCs w:val="24"/>
      <w:lang w:val="ru-RU" w:bidi="ar-SA"/>
    </w:rPr>
  </w:style>
  <w:style w:type="character" w:customStyle="1" w:styleId="94">
    <w:name w:val="Знак Знак9"/>
    <w:uiPriority w:val="99"/>
    <w:rsid w:val="00552785"/>
    <w:rPr>
      <w:rFonts w:eastAsia="Calibri"/>
      <w:sz w:val="24"/>
      <w:szCs w:val="24"/>
      <w:lang w:val="ru-RU" w:bidi="ar-SA"/>
    </w:rPr>
  </w:style>
  <w:style w:type="character" w:customStyle="1" w:styleId="51">
    <w:name w:val="Знак Знак5"/>
    <w:uiPriority w:val="99"/>
    <w:rsid w:val="00552785"/>
    <w:rPr>
      <w:rFonts w:eastAsia="Calibri"/>
      <w:sz w:val="24"/>
      <w:szCs w:val="24"/>
      <w:lang w:val="ru-RU" w:bidi="ar-SA"/>
    </w:rPr>
  </w:style>
  <w:style w:type="character" w:styleId="afe">
    <w:name w:val="Placeholder Text"/>
    <w:uiPriority w:val="99"/>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uiPriority w:val="34"/>
    <w:rsid w:val="00552785"/>
    <w:rPr>
      <w:sz w:val="24"/>
      <w:szCs w:val="24"/>
    </w:rPr>
  </w:style>
  <w:style w:type="character" w:customStyle="1" w:styleId="aff0">
    <w:name w:val="Дефис Знак"/>
    <w:uiPriority w:val="99"/>
    <w:rsid w:val="00552785"/>
    <w:rPr>
      <w:sz w:val="24"/>
      <w:szCs w:val="24"/>
      <w:lang w:val="en-US"/>
    </w:rPr>
  </w:style>
  <w:style w:type="character" w:customStyle="1" w:styleId="42">
    <w:name w:val="Стиль4 Знак"/>
    <w:uiPriority w:val="99"/>
    <w:rsid w:val="00552785"/>
    <w:rPr>
      <w:sz w:val="24"/>
      <w:szCs w:val="24"/>
      <w:lang w:val="en-US"/>
    </w:rPr>
  </w:style>
  <w:style w:type="character" w:customStyle="1" w:styleId="skypepnhtextspan">
    <w:name w:val="skype_pnh_text_span"/>
    <w:basedOn w:val="18"/>
    <w:uiPriority w:val="99"/>
    <w:rsid w:val="00552785"/>
  </w:style>
  <w:style w:type="character" w:customStyle="1" w:styleId="aff1">
    <w:name w:val="Текст концевой сноски Знак"/>
    <w:basedOn w:val="18"/>
    <w:uiPriority w:val="99"/>
    <w:rsid w:val="00552785"/>
  </w:style>
  <w:style w:type="character" w:customStyle="1" w:styleId="EndnoteCharacters">
    <w:name w:val="Endnote Characters"/>
    <w:uiPriority w:val="99"/>
    <w:rsid w:val="00552785"/>
    <w:rPr>
      <w:vertAlign w:val="superscript"/>
    </w:rPr>
  </w:style>
  <w:style w:type="character" w:styleId="aff2">
    <w:name w:val="Emphasis"/>
    <w:uiPriority w:val="20"/>
    <w:qFormat/>
    <w:locked/>
    <w:rsid w:val="00552785"/>
    <w:rPr>
      <w:i/>
      <w:iCs/>
    </w:rPr>
  </w:style>
  <w:style w:type="character" w:customStyle="1" w:styleId="1b">
    <w:name w:val="Знак примечания1"/>
    <w:uiPriority w:val="99"/>
    <w:rsid w:val="00552785"/>
    <w:rPr>
      <w:sz w:val="16"/>
      <w:szCs w:val="16"/>
    </w:rPr>
  </w:style>
  <w:style w:type="character" w:customStyle="1" w:styleId="aff3">
    <w:name w:val="Текст примечания Знак"/>
    <w:basedOn w:val="18"/>
    <w:uiPriority w:val="99"/>
    <w:rsid w:val="00552785"/>
  </w:style>
  <w:style w:type="character" w:customStyle="1" w:styleId="1c">
    <w:name w:val="Знак сноски1"/>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rsid w:val="00552785"/>
    <w:pPr>
      <w:spacing w:line="240" w:lineRule="auto"/>
    </w:pPr>
    <w:rPr>
      <w:sz w:val="20"/>
      <w:szCs w:val="20"/>
    </w:rPr>
  </w:style>
  <w:style w:type="character" w:customStyle="1" w:styleId="1f0">
    <w:name w:val="Текст примечания Знак1"/>
    <w:link w:val="aff7"/>
    <w:uiPriority w:val="99"/>
    <w:rsid w:val="00552785"/>
    <w:rPr>
      <w:lang w:eastAsia="en-US"/>
    </w:rPr>
  </w:style>
  <w:style w:type="paragraph" w:styleId="aff8">
    <w:name w:val="annotation subject"/>
    <w:basedOn w:val="1f"/>
    <w:next w:val="1f"/>
    <w:link w:val="1f1"/>
    <w:uiPriority w:val="99"/>
    <w:rsid w:val="00552785"/>
    <w:rPr>
      <w:b/>
      <w:bCs/>
    </w:rPr>
  </w:style>
  <w:style w:type="character" w:customStyle="1" w:styleId="aff9">
    <w:name w:val="Тема примечания Знак"/>
    <w:uiPriority w:val="99"/>
    <w:rsid w:val="00552785"/>
    <w:rPr>
      <w:b/>
      <w:bCs/>
      <w:lang w:eastAsia="en-US"/>
    </w:rPr>
  </w:style>
  <w:style w:type="paragraph" w:customStyle="1" w:styleId="311">
    <w:name w:val="Основной текст с отступом 31"/>
    <w:basedOn w:val="a0"/>
    <w:uiPriority w:val="99"/>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uiPriority w:val="99"/>
    <w:rsid w:val="00552785"/>
    <w:rPr>
      <w:rFonts w:ascii="Cambria" w:eastAsia="Times New Roman" w:hAnsi="Cambria" w:cs="Times New Roman"/>
      <w:i/>
      <w:iCs/>
      <w:color w:val="4F81BD"/>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rsid w:val="00552785"/>
    <w:pPr>
      <w:keepNext/>
      <w:keepLines/>
      <w:widowControl w:val="0"/>
      <w:suppressLineNumbers/>
      <w:ind w:hanging="360"/>
    </w:pPr>
    <w:rPr>
      <w:b/>
    </w:rPr>
  </w:style>
  <w:style w:type="paragraph" w:customStyle="1" w:styleId="213">
    <w:name w:val="Основной текст с отступом 21"/>
    <w:basedOn w:val="a0"/>
    <w:uiPriority w:val="99"/>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rsid w:val="00552785"/>
    <w:pPr>
      <w:widowControl w:val="0"/>
      <w:spacing w:after="0" w:line="240" w:lineRule="auto"/>
      <w:ind w:left="643" w:hanging="360"/>
      <w:textAlignment w:val="baseline"/>
    </w:pPr>
  </w:style>
  <w:style w:type="paragraph" w:customStyle="1" w:styleId="afff1">
    <w:name w:val="пункт"/>
    <w:basedOn w:val="a0"/>
    <w:uiPriority w:val="99"/>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uiPriority w:val="99"/>
    <w:rsid w:val="00552785"/>
    <w:rPr>
      <w:rFonts w:ascii="Times New Roman" w:eastAsia="Times New Roman" w:hAnsi="Times New Roman"/>
      <w:i/>
      <w:iCs/>
      <w:sz w:val="24"/>
      <w:szCs w:val="24"/>
      <w:lang w:eastAsia="zh-CN"/>
    </w:rPr>
  </w:style>
  <w:style w:type="paragraph" w:styleId="afff3">
    <w:name w:val="Normal (Web)"/>
    <w:basedOn w:val="a0"/>
    <w:uiPriority w:val="99"/>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link w:val="afff5"/>
    <w:uiPriority w:val="99"/>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rsid w:val="00552785"/>
    <w:pPr>
      <w:spacing w:line="240" w:lineRule="auto"/>
      <w:ind w:left="283" w:firstLine="210"/>
      <w:jc w:val="both"/>
    </w:pPr>
  </w:style>
  <w:style w:type="paragraph" w:customStyle="1" w:styleId="1ff0">
    <w:name w:val="Текст1"/>
    <w:basedOn w:val="a0"/>
    <w:uiPriority w:val="99"/>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link w:val="afff7"/>
    <w:uiPriority w:val="99"/>
    <w:rsid w:val="00552785"/>
    <w:rPr>
      <w:rFonts w:ascii="Times New Roman" w:eastAsia="Times New Roman" w:hAnsi="Times New Roman"/>
      <w:sz w:val="24"/>
      <w:szCs w:val="24"/>
      <w:lang w:eastAsia="zh-CN"/>
    </w:rPr>
  </w:style>
  <w:style w:type="paragraph" w:customStyle="1" w:styleId="2-11">
    <w:name w:val="содержание2-11"/>
    <w:basedOn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rsid w:val="00552785"/>
    <w:rPr>
      <w:lang w:val="en-US"/>
    </w:rPr>
  </w:style>
  <w:style w:type="paragraph" w:customStyle="1" w:styleId="44">
    <w:name w:val="Стиль4"/>
    <w:basedOn w:val="afffd"/>
    <w:uiPriority w:val="99"/>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e"/>
    <w:uiPriority w:val="99"/>
    <w:rsid w:val="00552785"/>
    <w:rPr>
      <w:rFonts w:ascii="Times New Roman" w:eastAsia="Times New Roman" w:hAnsi="Times New Roman"/>
      <w:lang w:eastAsia="zh-CN"/>
    </w:rPr>
  </w:style>
  <w:style w:type="paragraph" w:customStyle="1" w:styleId="hp1">
    <w:name w:val="hp1"/>
    <w:basedOn w:val="a0"/>
    <w:uiPriority w:val="99"/>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rsid w:val="00552785"/>
    <w:pPr>
      <w:suppressAutoHyphens/>
    </w:pPr>
    <w:rPr>
      <w:rFonts w:ascii="Arial" w:eastAsia="Arial" w:hAnsi="Arial" w:cs="Tahoma"/>
      <w:kern w:val="1"/>
      <w:szCs w:val="24"/>
      <w:lang w:eastAsia="zh-CN" w:bidi="hi-IN"/>
    </w:rPr>
  </w:style>
  <w:style w:type="character" w:customStyle="1" w:styleId="WW8Num2z0">
    <w:name w:val="WW8Num2z0"/>
    <w:uiPriority w:val="99"/>
    <w:rsid w:val="00552785"/>
    <w:rPr>
      <w:rFonts w:ascii="Times New Roman" w:hAnsi="Times New Roman" w:cs="Times New Roman"/>
    </w:rPr>
  </w:style>
  <w:style w:type="character" w:customStyle="1" w:styleId="WW8Num2z1">
    <w:name w:val="WW8Num2z1"/>
    <w:uiPriority w:val="99"/>
    <w:rsid w:val="00552785"/>
    <w:rPr>
      <w:rFonts w:ascii="Courier New" w:hAnsi="Courier New" w:cs="Courier New"/>
    </w:rPr>
  </w:style>
  <w:style w:type="character" w:customStyle="1" w:styleId="WW8Num2z2">
    <w:name w:val="WW8Num2z2"/>
    <w:uiPriority w:val="99"/>
    <w:rsid w:val="00552785"/>
    <w:rPr>
      <w:rFonts w:ascii="Wingdings" w:hAnsi="Wingdings" w:cs="Wingdings"/>
    </w:rPr>
  </w:style>
  <w:style w:type="character" w:customStyle="1" w:styleId="WW8Num2z3">
    <w:name w:val="WW8Num2z3"/>
    <w:uiPriority w:val="99"/>
    <w:rsid w:val="00552785"/>
    <w:rPr>
      <w:rFonts w:ascii="Symbol" w:hAnsi="Symbol" w:cs="Symbol"/>
    </w:rPr>
  </w:style>
  <w:style w:type="character" w:customStyle="1" w:styleId="WW8Num6z1">
    <w:name w:val="WW8Num6z1"/>
    <w:uiPriority w:val="99"/>
    <w:rsid w:val="00552785"/>
    <w:rPr>
      <w:rFonts w:ascii="Courier New" w:hAnsi="Courier New" w:cs="Courier New"/>
    </w:rPr>
  </w:style>
  <w:style w:type="character" w:customStyle="1" w:styleId="WW8Num7z1">
    <w:name w:val="WW8Num7z1"/>
    <w:uiPriority w:val="99"/>
    <w:rsid w:val="00552785"/>
    <w:rPr>
      <w:rFonts w:ascii="Courier New" w:hAnsi="Courier New" w:cs="Courier New"/>
    </w:rPr>
  </w:style>
  <w:style w:type="character" w:customStyle="1" w:styleId="WW8Num7z2">
    <w:name w:val="WW8Num7z2"/>
    <w:uiPriority w:val="99"/>
    <w:rsid w:val="00552785"/>
    <w:rPr>
      <w:rFonts w:ascii="Wingdings" w:hAnsi="Wingdings" w:cs="Wingdings"/>
    </w:rPr>
  </w:style>
  <w:style w:type="character" w:customStyle="1" w:styleId="WW8Num7z3">
    <w:name w:val="WW8Num7z3"/>
    <w:uiPriority w:val="99"/>
    <w:rsid w:val="00552785"/>
    <w:rPr>
      <w:rFonts w:ascii="Symbol" w:hAnsi="Symbol" w:cs="Symbol"/>
    </w:rPr>
  </w:style>
  <w:style w:type="character" w:customStyle="1" w:styleId="WW8Num8z1">
    <w:name w:val="WW8Num8z1"/>
    <w:uiPriority w:val="99"/>
    <w:rsid w:val="00552785"/>
    <w:rPr>
      <w:rFonts w:ascii="Courier New" w:hAnsi="Courier New" w:cs="Courier New"/>
    </w:rPr>
  </w:style>
  <w:style w:type="character" w:customStyle="1" w:styleId="WW8Num8z2">
    <w:name w:val="WW8Num8z2"/>
    <w:uiPriority w:val="99"/>
    <w:rsid w:val="00552785"/>
    <w:rPr>
      <w:rFonts w:ascii="Wingdings" w:hAnsi="Wingdings" w:cs="Wingdings"/>
    </w:rPr>
  </w:style>
  <w:style w:type="character" w:customStyle="1" w:styleId="WW8Num11z0">
    <w:name w:val="WW8Num11z0"/>
    <w:uiPriority w:val="99"/>
    <w:rsid w:val="00552785"/>
    <w:rPr>
      <w:rFonts w:ascii="Symbol" w:hAnsi="Symbol" w:cs="Symbol"/>
    </w:rPr>
  </w:style>
  <w:style w:type="character" w:customStyle="1" w:styleId="WW8Num11z1">
    <w:name w:val="WW8Num11z1"/>
    <w:uiPriority w:val="99"/>
    <w:rsid w:val="00552785"/>
    <w:rPr>
      <w:rFonts w:ascii="Courier New" w:hAnsi="Courier New" w:cs="Courier New"/>
    </w:rPr>
  </w:style>
  <w:style w:type="character" w:customStyle="1" w:styleId="WW8Num11z2">
    <w:name w:val="WW8Num11z2"/>
    <w:uiPriority w:val="99"/>
    <w:rsid w:val="00552785"/>
    <w:rPr>
      <w:rFonts w:ascii="Wingdings" w:hAnsi="Wingdings" w:cs="Wingdings"/>
    </w:rPr>
  </w:style>
  <w:style w:type="character" w:customStyle="1" w:styleId="WW8Num12z0">
    <w:name w:val="WW8Num12z0"/>
    <w:uiPriority w:val="99"/>
    <w:rsid w:val="00552785"/>
    <w:rPr>
      <w:color w:val="000000"/>
      <w:position w:val="0"/>
      <w:sz w:val="28"/>
      <w:szCs w:val="28"/>
      <w:vertAlign w:val="baseline"/>
    </w:rPr>
  </w:style>
  <w:style w:type="character" w:customStyle="1" w:styleId="WW8Num16z3">
    <w:name w:val="WW8Num16z3"/>
    <w:uiPriority w:val="99"/>
    <w:rsid w:val="00552785"/>
    <w:rPr>
      <w:rFonts w:ascii="Symbol" w:hAnsi="Symbol" w:cs="Symbol"/>
    </w:rPr>
  </w:style>
  <w:style w:type="character" w:customStyle="1" w:styleId="WW8Num19z0">
    <w:name w:val="WW8Num19z0"/>
    <w:uiPriority w:val="99"/>
    <w:rsid w:val="00552785"/>
    <w:rPr>
      <w:position w:val="0"/>
      <w:sz w:val="28"/>
      <w:szCs w:val="28"/>
      <w:vertAlign w:val="baseline"/>
    </w:rPr>
  </w:style>
  <w:style w:type="character" w:customStyle="1" w:styleId="WW8Num19z1">
    <w:name w:val="WW8Num19z1"/>
    <w:uiPriority w:val="99"/>
    <w:rsid w:val="00552785"/>
    <w:rPr>
      <w:position w:val="0"/>
      <w:sz w:val="24"/>
      <w:vertAlign w:val="baseline"/>
    </w:rPr>
  </w:style>
  <w:style w:type="character" w:customStyle="1" w:styleId="WW8Num20z0">
    <w:name w:val="WW8Num20z0"/>
    <w:uiPriority w:val="99"/>
    <w:rsid w:val="00552785"/>
    <w:rPr>
      <w:position w:val="0"/>
      <w:sz w:val="28"/>
      <w:szCs w:val="28"/>
      <w:vertAlign w:val="baseline"/>
    </w:rPr>
  </w:style>
  <w:style w:type="character" w:customStyle="1" w:styleId="WW8Num21z0">
    <w:name w:val="WW8Num21z0"/>
    <w:uiPriority w:val="99"/>
    <w:rsid w:val="00552785"/>
    <w:rPr>
      <w:position w:val="0"/>
      <w:sz w:val="28"/>
      <w:szCs w:val="28"/>
      <w:vertAlign w:val="baseline"/>
    </w:rPr>
  </w:style>
  <w:style w:type="character" w:customStyle="1" w:styleId="WW8Num22z0">
    <w:name w:val="WW8Num22z0"/>
    <w:uiPriority w:val="99"/>
    <w:rsid w:val="00552785"/>
    <w:rPr>
      <w:b/>
      <w:bCs/>
      <w:position w:val="0"/>
      <w:sz w:val="24"/>
      <w:vertAlign w:val="baseline"/>
    </w:rPr>
  </w:style>
  <w:style w:type="character" w:customStyle="1" w:styleId="WW8Num23z0">
    <w:name w:val="WW8Num23z0"/>
    <w:uiPriority w:val="99"/>
    <w:rsid w:val="00552785"/>
    <w:rPr>
      <w:b/>
      <w:bCs/>
      <w:position w:val="0"/>
      <w:sz w:val="24"/>
      <w:vertAlign w:val="baseline"/>
    </w:rPr>
  </w:style>
  <w:style w:type="character" w:customStyle="1" w:styleId="WW8Num24z0">
    <w:name w:val="WW8Num24z0"/>
    <w:uiPriority w:val="99"/>
    <w:rsid w:val="00552785"/>
    <w:rPr>
      <w:position w:val="0"/>
      <w:sz w:val="28"/>
      <w:szCs w:val="28"/>
      <w:vertAlign w:val="baseline"/>
    </w:rPr>
  </w:style>
  <w:style w:type="character" w:customStyle="1" w:styleId="WW8Num26z0">
    <w:name w:val="WW8Num26z0"/>
    <w:uiPriority w:val="99"/>
    <w:rsid w:val="00552785"/>
    <w:rPr>
      <w:rFonts w:ascii="Times New Roman" w:eastAsia="Times New Roman" w:hAnsi="Times New Roman" w:cs="Times New Roman"/>
    </w:rPr>
  </w:style>
  <w:style w:type="character" w:customStyle="1" w:styleId="WW8Num26z1">
    <w:name w:val="WW8Num26z1"/>
    <w:uiPriority w:val="99"/>
    <w:rsid w:val="00552785"/>
    <w:rPr>
      <w:rFonts w:ascii="Courier New" w:hAnsi="Courier New" w:cs="Courier New"/>
    </w:rPr>
  </w:style>
  <w:style w:type="character" w:customStyle="1" w:styleId="WW8Num26z2">
    <w:name w:val="WW8Num26z2"/>
    <w:uiPriority w:val="99"/>
    <w:rsid w:val="00552785"/>
    <w:rPr>
      <w:rFonts w:ascii="Wingdings" w:hAnsi="Wingdings" w:cs="Wingdings"/>
    </w:rPr>
  </w:style>
  <w:style w:type="character" w:customStyle="1" w:styleId="WW8Num26z3">
    <w:name w:val="WW8Num26z3"/>
    <w:uiPriority w:val="99"/>
    <w:rsid w:val="00552785"/>
    <w:rPr>
      <w:rFonts w:ascii="Symbol" w:hAnsi="Symbol" w:cs="Symbol"/>
    </w:rPr>
  </w:style>
  <w:style w:type="character" w:customStyle="1" w:styleId="WW8Num27z0">
    <w:name w:val="WW8Num27z0"/>
    <w:uiPriority w:val="99"/>
    <w:rsid w:val="00552785"/>
    <w:rPr>
      <w:b/>
      <w:bCs/>
      <w:position w:val="0"/>
      <w:sz w:val="24"/>
      <w:vertAlign w:val="baseline"/>
    </w:rPr>
  </w:style>
  <w:style w:type="character" w:customStyle="1" w:styleId="WW8Num28z0">
    <w:name w:val="WW8Num28z0"/>
    <w:uiPriority w:val="99"/>
    <w:rsid w:val="00552785"/>
    <w:rPr>
      <w:position w:val="0"/>
      <w:sz w:val="28"/>
      <w:szCs w:val="28"/>
      <w:vertAlign w:val="baseline"/>
    </w:rPr>
  </w:style>
  <w:style w:type="character" w:customStyle="1" w:styleId="WW8Num29z0">
    <w:name w:val="WW8Num29z0"/>
    <w:uiPriority w:val="99"/>
    <w:rsid w:val="00552785"/>
    <w:rPr>
      <w:rFonts w:ascii="Times New Roman" w:eastAsia="Times New Roman" w:hAnsi="Times New Roman" w:cs="Times New Roman"/>
    </w:rPr>
  </w:style>
  <w:style w:type="character" w:customStyle="1" w:styleId="WW8Num29z1">
    <w:name w:val="WW8Num29z1"/>
    <w:uiPriority w:val="99"/>
    <w:rsid w:val="00552785"/>
    <w:rPr>
      <w:rFonts w:ascii="Courier New" w:hAnsi="Courier New" w:cs="Courier New"/>
    </w:rPr>
  </w:style>
  <w:style w:type="character" w:customStyle="1" w:styleId="WW8Num29z2">
    <w:name w:val="WW8Num29z2"/>
    <w:uiPriority w:val="99"/>
    <w:rsid w:val="00552785"/>
    <w:rPr>
      <w:rFonts w:ascii="Wingdings" w:hAnsi="Wingdings" w:cs="Wingdings"/>
    </w:rPr>
  </w:style>
  <w:style w:type="character" w:customStyle="1" w:styleId="WW8Num29z3">
    <w:name w:val="WW8Num29z3"/>
    <w:uiPriority w:val="99"/>
    <w:rsid w:val="00552785"/>
    <w:rPr>
      <w:rFonts w:ascii="Symbol" w:hAnsi="Symbol" w:cs="Symbol"/>
    </w:rPr>
  </w:style>
  <w:style w:type="character" w:customStyle="1" w:styleId="WW8Num30z0">
    <w:name w:val="WW8Num30z0"/>
    <w:uiPriority w:val="99"/>
    <w:rsid w:val="00552785"/>
    <w:rPr>
      <w:rFonts w:ascii="Times New Roman" w:eastAsia="Times New Roman" w:hAnsi="Times New Roman" w:cs="Times New Roman"/>
    </w:rPr>
  </w:style>
  <w:style w:type="character" w:customStyle="1" w:styleId="WW8Num30z1">
    <w:name w:val="WW8Num30z1"/>
    <w:uiPriority w:val="99"/>
    <w:rsid w:val="00552785"/>
    <w:rPr>
      <w:rFonts w:ascii="Courier New" w:hAnsi="Courier New" w:cs="Courier New"/>
    </w:rPr>
  </w:style>
  <w:style w:type="character" w:customStyle="1" w:styleId="WW8Num30z2">
    <w:name w:val="WW8Num30z2"/>
    <w:uiPriority w:val="99"/>
    <w:rsid w:val="00552785"/>
    <w:rPr>
      <w:rFonts w:ascii="Wingdings" w:hAnsi="Wingdings" w:cs="Wingdings"/>
    </w:rPr>
  </w:style>
  <w:style w:type="character" w:customStyle="1" w:styleId="WW8Num30z3">
    <w:name w:val="WW8Num30z3"/>
    <w:uiPriority w:val="99"/>
    <w:rsid w:val="00552785"/>
    <w:rPr>
      <w:rFonts w:ascii="Symbol" w:hAnsi="Symbol" w:cs="Symbol"/>
    </w:rPr>
  </w:style>
  <w:style w:type="character" w:customStyle="1" w:styleId="WW8Num31z0">
    <w:name w:val="WW8Num31z0"/>
    <w:uiPriority w:val="99"/>
    <w:rsid w:val="00552785"/>
    <w:rPr>
      <w:b/>
      <w:bCs/>
      <w:position w:val="0"/>
      <w:sz w:val="24"/>
      <w:vertAlign w:val="baseline"/>
    </w:rPr>
  </w:style>
  <w:style w:type="character" w:customStyle="1" w:styleId="WW8Num32z0">
    <w:name w:val="WW8Num32z0"/>
    <w:uiPriority w:val="99"/>
    <w:rsid w:val="00552785"/>
    <w:rPr>
      <w:b/>
      <w:bCs/>
      <w:position w:val="0"/>
      <w:sz w:val="24"/>
      <w:vertAlign w:val="baseline"/>
    </w:rPr>
  </w:style>
  <w:style w:type="character" w:customStyle="1" w:styleId="WW8Num33z0">
    <w:name w:val="WW8Num33z0"/>
    <w:uiPriority w:val="99"/>
    <w:rsid w:val="00552785"/>
    <w:rPr>
      <w:position w:val="0"/>
      <w:sz w:val="28"/>
      <w:szCs w:val="28"/>
      <w:vertAlign w:val="baseline"/>
    </w:rPr>
  </w:style>
  <w:style w:type="character" w:customStyle="1" w:styleId="WW8Num35z0">
    <w:name w:val="WW8Num35z0"/>
    <w:uiPriority w:val="99"/>
    <w:rsid w:val="00552785"/>
    <w:rPr>
      <w:rFonts w:ascii="Symbol" w:hAnsi="Symbol" w:cs="Symbol"/>
    </w:rPr>
  </w:style>
  <w:style w:type="character" w:customStyle="1" w:styleId="WW8Num35z1">
    <w:name w:val="WW8Num35z1"/>
    <w:uiPriority w:val="99"/>
    <w:rsid w:val="00552785"/>
    <w:rPr>
      <w:rFonts w:ascii="Courier New" w:hAnsi="Courier New" w:cs="Courier New"/>
    </w:rPr>
  </w:style>
  <w:style w:type="character" w:customStyle="1" w:styleId="WW8Num35z2">
    <w:name w:val="WW8Num35z2"/>
    <w:uiPriority w:val="99"/>
    <w:rsid w:val="00552785"/>
    <w:rPr>
      <w:rFonts w:ascii="Wingdings" w:hAnsi="Wingdings" w:cs="Wingdings"/>
    </w:rPr>
  </w:style>
  <w:style w:type="character" w:customStyle="1" w:styleId="WW8Num37z0">
    <w:name w:val="WW8Num37z0"/>
    <w:uiPriority w:val="99"/>
    <w:rsid w:val="00552785"/>
    <w:rPr>
      <w:sz w:val="40"/>
      <w:szCs w:val="40"/>
    </w:rPr>
  </w:style>
  <w:style w:type="character" w:customStyle="1" w:styleId="WW8Num38z0">
    <w:name w:val="WW8Num38z0"/>
    <w:uiPriority w:val="99"/>
    <w:rsid w:val="00552785"/>
    <w:rPr>
      <w:rFonts w:ascii="Symbol" w:hAnsi="Symbol" w:cs="Symbol"/>
    </w:rPr>
  </w:style>
  <w:style w:type="character" w:customStyle="1" w:styleId="WW8Num38z1">
    <w:name w:val="WW8Num38z1"/>
    <w:uiPriority w:val="99"/>
    <w:rsid w:val="00552785"/>
    <w:rPr>
      <w:rFonts w:ascii="Courier New" w:hAnsi="Courier New" w:cs="Courier New"/>
    </w:rPr>
  </w:style>
  <w:style w:type="character" w:customStyle="1" w:styleId="WW8Num38z2">
    <w:name w:val="WW8Num38z2"/>
    <w:uiPriority w:val="99"/>
    <w:rsid w:val="00552785"/>
    <w:rPr>
      <w:rFonts w:ascii="Wingdings" w:hAnsi="Wingdings" w:cs="Wingdings"/>
    </w:rPr>
  </w:style>
  <w:style w:type="character" w:customStyle="1" w:styleId="WW8Num41z0">
    <w:name w:val="WW8Num41z0"/>
    <w:uiPriority w:val="99"/>
    <w:rsid w:val="00552785"/>
    <w:rPr>
      <w:position w:val="0"/>
      <w:sz w:val="28"/>
      <w:szCs w:val="28"/>
      <w:vertAlign w:val="baseline"/>
    </w:rPr>
  </w:style>
  <w:style w:type="character" w:customStyle="1" w:styleId="affff">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uiPriority w:val="99"/>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uiPriority w:val="99"/>
    <w:rsid w:val="00552785"/>
    <w:rPr>
      <w:sz w:val="24"/>
      <w:szCs w:val="24"/>
    </w:rPr>
  </w:style>
  <w:style w:type="character" w:customStyle="1" w:styleId="HeaderChar">
    <w:name w:val="Header Char"/>
    <w:uiPriority w:val="99"/>
    <w:rsid w:val="00552785"/>
    <w:rPr>
      <w:sz w:val="24"/>
      <w:szCs w:val="24"/>
    </w:rPr>
  </w:style>
  <w:style w:type="character" w:customStyle="1" w:styleId="affff0">
    <w:name w:val="Основной Знак"/>
    <w:uiPriority w:val="99"/>
    <w:rsid w:val="00552785"/>
    <w:rPr>
      <w:rFonts w:ascii="Times New Roman" w:eastAsia="Times New Roman" w:hAnsi="Times New Roman" w:cs="Times New Roman"/>
      <w:sz w:val="24"/>
      <w:szCs w:val="24"/>
    </w:rPr>
  </w:style>
  <w:style w:type="character" w:customStyle="1" w:styleId="36">
    <w:name w:val="Знак Знак3"/>
    <w:basedOn w:val="18"/>
    <w:uiPriority w:val="99"/>
    <w:rsid w:val="00552785"/>
  </w:style>
  <w:style w:type="character" w:customStyle="1" w:styleId="130">
    <w:name w:val="Стиль Знак сноски + 13 пт"/>
    <w:uiPriority w:val="99"/>
    <w:rsid w:val="00552785"/>
    <w:rPr>
      <w:sz w:val="24"/>
      <w:szCs w:val="24"/>
      <w:vertAlign w:val="superscript"/>
    </w:rPr>
  </w:style>
  <w:style w:type="character" w:customStyle="1" w:styleId="2e">
    <w:name w:val="Основной текст с отступом 2 Знак"/>
    <w:rsid w:val="00552785"/>
    <w:rPr>
      <w:rFonts w:ascii="Times New Roman" w:eastAsia="Times New Roman" w:hAnsi="Times New Roman" w:cs="Times New Roman"/>
      <w:sz w:val="24"/>
      <w:szCs w:val="24"/>
    </w:rPr>
  </w:style>
  <w:style w:type="character" w:customStyle="1" w:styleId="2f">
    <w:name w:val="Знак Знак2"/>
    <w:basedOn w:val="18"/>
    <w:uiPriority w:val="99"/>
    <w:rsid w:val="00552785"/>
  </w:style>
  <w:style w:type="character" w:customStyle="1" w:styleId="FontStyle13">
    <w:name w:val="Font Style13"/>
    <w:uiPriority w:val="99"/>
    <w:rsid w:val="00552785"/>
    <w:rPr>
      <w:rFonts w:ascii="Times New Roman" w:hAnsi="Times New Roman" w:cs="Times New Roman"/>
      <w:sz w:val="26"/>
      <w:szCs w:val="26"/>
    </w:rPr>
  </w:style>
  <w:style w:type="character" w:customStyle="1" w:styleId="FontStyle22">
    <w:name w:val="Font Style22"/>
    <w:uiPriority w:val="99"/>
    <w:rsid w:val="00552785"/>
    <w:rPr>
      <w:rFonts w:ascii="Times New Roman" w:hAnsi="Times New Roman" w:cs="Times New Roman"/>
      <w:color w:val="000000"/>
      <w:sz w:val="26"/>
      <w:szCs w:val="26"/>
    </w:rPr>
  </w:style>
  <w:style w:type="character" w:customStyle="1" w:styleId="37">
    <w:name w:val="Основной текст с отступом 3 Знак"/>
    <w:uiPriority w:val="99"/>
    <w:rsid w:val="00552785"/>
    <w:rPr>
      <w:rFonts w:ascii="Times New Roman" w:eastAsia="Times New Roman" w:hAnsi="Times New Roman" w:cs="Times New Roman"/>
      <w:sz w:val="16"/>
      <w:szCs w:val="16"/>
    </w:rPr>
  </w:style>
  <w:style w:type="character" w:customStyle="1" w:styleId="ConsNormal0">
    <w:name w:val="ConsNormal Знак"/>
    <w:uiPriority w:val="99"/>
    <w:rsid w:val="00552785"/>
    <w:rPr>
      <w:rFonts w:ascii="Arial" w:eastAsia="Times New Roman" w:hAnsi="Arial" w:cs="Arial"/>
      <w:lang w:val="ru-RU" w:bidi="ar-SA"/>
    </w:rPr>
  </w:style>
  <w:style w:type="character" w:customStyle="1" w:styleId="affff1">
    <w:name w:val="Схема документа Знак"/>
    <w:uiPriority w:val="99"/>
    <w:rsid w:val="00552785"/>
    <w:rPr>
      <w:rFonts w:ascii="Tahoma" w:eastAsia="Times New Roman" w:hAnsi="Tahoma" w:cs="Tahoma"/>
      <w:sz w:val="20"/>
      <w:szCs w:val="20"/>
      <w:shd w:val="clear" w:color="auto" w:fill="000080"/>
    </w:rPr>
  </w:style>
  <w:style w:type="character" w:customStyle="1" w:styleId="affff2">
    <w:name w:val="Название Знак"/>
    <w:link w:val="affff3"/>
    <w:uiPriority w:val="99"/>
    <w:rsid w:val="00552785"/>
    <w:rPr>
      <w:rFonts w:ascii="Cambria" w:eastAsia="Times New Roman" w:hAnsi="Cambria" w:cs="Cambria"/>
      <w:b/>
      <w:bCs/>
      <w:kern w:val="1"/>
      <w:sz w:val="32"/>
      <w:szCs w:val="32"/>
    </w:rPr>
  </w:style>
  <w:style w:type="character" w:customStyle="1" w:styleId="114">
    <w:name w:val="Стиль ТЗ1 Знак1"/>
    <w:uiPriority w:val="99"/>
    <w:rsid w:val="00552785"/>
    <w:rPr>
      <w:rFonts w:ascii="Times New Roman" w:eastAsia="Times New Roman" w:hAnsi="Times New Roman" w:cs="Times New Roman"/>
      <w:bCs/>
      <w:sz w:val="18"/>
      <w:szCs w:val="18"/>
    </w:rPr>
  </w:style>
  <w:style w:type="character" w:customStyle="1" w:styleId="SB">
    <w:name w:val="SB_Обычный Знак"/>
    <w:uiPriority w:val="99"/>
    <w:rsid w:val="00552785"/>
    <w:rPr>
      <w:rFonts w:ascii="Times New Roman" w:eastAsia="Times New Roman" w:hAnsi="Times New Roman" w:cs="Times New Roman"/>
      <w:sz w:val="24"/>
      <w:szCs w:val="24"/>
    </w:rPr>
  </w:style>
  <w:style w:type="character" w:customStyle="1" w:styleId="SBHeading20">
    <w:name w:val="SB_Heading2 Знак"/>
    <w:uiPriority w:val="99"/>
    <w:rsid w:val="00552785"/>
    <w:rPr>
      <w:rFonts w:ascii="Times New Roman" w:eastAsia="Times New Roman" w:hAnsi="Times New Roman" w:cs="Times New Roman"/>
      <w:b/>
      <w:sz w:val="28"/>
      <w:szCs w:val="24"/>
    </w:rPr>
  </w:style>
  <w:style w:type="character" w:customStyle="1" w:styleId="docsearchterm">
    <w:name w:val="docsearchterm"/>
    <w:basedOn w:val="18"/>
    <w:uiPriority w:val="99"/>
    <w:rsid w:val="00552785"/>
  </w:style>
  <w:style w:type="character" w:styleId="HTML3">
    <w:name w:val="HTML Typewriter"/>
    <w:uiPriority w:val="99"/>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rsid w:val="00552785"/>
    <w:rPr>
      <w:i/>
      <w:iCs/>
      <w:color w:val="FF0000"/>
    </w:rPr>
  </w:style>
  <w:style w:type="paragraph" w:customStyle="1" w:styleId="affff5">
    <w:name w:val="Штамп"/>
    <w:basedOn w:val="a0"/>
    <w:uiPriority w:val="99"/>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0"/>
    <w:uiPriority w:val="99"/>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rsid w:val="00552785"/>
    <w:pPr>
      <w:spacing w:before="40" w:after="40"/>
      <w:ind w:left="1224" w:hanging="504"/>
      <w:outlineLvl w:val="1"/>
    </w:pPr>
    <w:rPr>
      <w:sz w:val="22"/>
      <w:szCs w:val="22"/>
    </w:rPr>
  </w:style>
  <w:style w:type="paragraph" w:customStyle="1" w:styleId="ListParagraph1">
    <w:name w:val="List Paragraph1"/>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552785"/>
    <w:pPr>
      <w:ind w:left="810" w:hanging="810"/>
    </w:pPr>
    <w:rPr>
      <w:caps/>
    </w:rPr>
  </w:style>
  <w:style w:type="paragraph" w:customStyle="1" w:styleId="SBHeading3">
    <w:name w:val="SB_Heading3"/>
    <w:basedOn w:val="SBHeading2"/>
    <w:uiPriority w:val="99"/>
    <w:rsid w:val="00552785"/>
    <w:pPr>
      <w:ind w:left="1800" w:hanging="180"/>
    </w:pPr>
    <w:rPr>
      <w:i/>
    </w:rPr>
  </w:style>
  <w:style w:type="paragraph" w:customStyle="1" w:styleId="SBHeading4">
    <w:name w:val="SB_Heading4"/>
    <w:basedOn w:val="SBHeading3"/>
    <w:uiPriority w:val="99"/>
    <w:rsid w:val="00552785"/>
    <w:pPr>
      <w:ind w:left="1728" w:hanging="648"/>
    </w:pPr>
  </w:style>
  <w:style w:type="paragraph" w:customStyle="1" w:styleId="Style5">
    <w:name w:val="Style5"/>
    <w:basedOn w:val="a0"/>
    <w:uiPriority w:val="99"/>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uiPriority w:val="99"/>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link w:val="38"/>
    <w:locked/>
    <w:rsid w:val="00552785"/>
    <w:rPr>
      <w:color w:val="000000"/>
      <w:sz w:val="28"/>
      <w:szCs w:val="28"/>
    </w:rPr>
  </w:style>
  <w:style w:type="paragraph" w:customStyle="1" w:styleId="38">
    <w:name w:val="Основной текст3"/>
    <w:basedOn w:val="a0"/>
    <w:link w:val="affff8"/>
    <w:uiPriority w:val="99"/>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rsid w:val="00552785"/>
    <w:rPr>
      <w:color w:val="800080"/>
      <w:u w:val="single"/>
    </w:rPr>
  </w:style>
  <w:style w:type="paragraph" w:customStyle="1" w:styleId="font5">
    <w:name w:val="font5"/>
    <w:basedOn w:val="a0"/>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uiPriority w:val="99"/>
    <w:qFormat/>
    <w:rsid w:val="00552785"/>
    <w:rPr>
      <w:b/>
      <w:bCs/>
      <w:smallCaps/>
      <w:color w:val="C0504D"/>
      <w:spacing w:val="5"/>
      <w:u w:val="single"/>
    </w:rPr>
  </w:style>
  <w:style w:type="character" w:customStyle="1" w:styleId="316">
    <w:name w:val="Основной текст 3 Знак1"/>
    <w:uiPriority w:val="99"/>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0"/>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rsid w:val="00552785"/>
  </w:style>
  <w:style w:type="paragraph" w:customStyle="1" w:styleId="text">
    <w:name w:val="text"/>
    <w:basedOn w:val="a0"/>
    <w:uiPriority w:val="99"/>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locked/>
    <w:rsid w:val="00552785"/>
    <w:rPr>
      <w:rFonts w:ascii="Times New Roman" w:eastAsia="Times New Roman" w:hAnsi="Times New Roman"/>
      <w:b/>
      <w:sz w:val="30"/>
      <w:lang w:eastAsia="zh-CN"/>
    </w:rPr>
  </w:style>
  <w:style w:type="character" w:customStyle="1" w:styleId="317">
    <w:name w:val="Заголовок 3 Знак1"/>
    <w:uiPriority w:val="99"/>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8"/>
    <w:uiPriority w:val="99"/>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locked/>
    <w:rsid w:val="00552785"/>
    <w:rPr>
      <w:sz w:val="24"/>
      <w:szCs w:val="24"/>
      <w:lang w:eastAsia="zh-CN"/>
    </w:rPr>
  </w:style>
  <w:style w:type="character" w:customStyle="1" w:styleId="1f5">
    <w:name w:val="Подзаголовок Знак1"/>
    <w:link w:val="affe"/>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0"/>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uiPriority w:val="99"/>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0"/>
    <w:link w:val="318"/>
    <w:uiPriority w:val="99"/>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uiPriority w:val="99"/>
    <w:rsid w:val="00552785"/>
    <w:rPr>
      <w:rFonts w:ascii="Times New Roman" w:eastAsia="Times New Roman" w:hAnsi="Times New Roman"/>
      <w:sz w:val="16"/>
      <w:szCs w:val="16"/>
    </w:rPr>
  </w:style>
  <w:style w:type="paragraph" w:customStyle="1" w:styleId="2f4">
    <w:name w:val="Абзац списка2"/>
    <w:basedOn w:val="a0"/>
    <w:uiPriority w:val="99"/>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0"/>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rsid w:val="00552785"/>
    <w:rPr>
      <w:rFonts w:ascii="Cambria" w:eastAsia="Times New Roman" w:hAnsi="Cambria" w:cs="Times New Roman"/>
      <w:color w:val="17365D"/>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rsid w:val="0003090E"/>
  </w:style>
  <w:style w:type="table" w:customStyle="1" w:styleId="2f5">
    <w:name w:val="Сетка таблицы2"/>
    <w:basedOn w:val="a2"/>
    <w:next w:val="afa"/>
    <w:uiPriority w:val="59"/>
    <w:rsid w:val="000309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uiPriority w:val="19"/>
    <w:qFormat/>
    <w:rsid w:val="00805CD5"/>
    <w:rPr>
      <w:i/>
      <w:iCs/>
      <w:color w:val="808080"/>
    </w:rPr>
  </w:style>
  <w:style w:type="numbering" w:customStyle="1" w:styleId="45">
    <w:name w:val="Нет списка4"/>
    <w:next w:val="a3"/>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0"/>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0"/>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0"/>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0"/>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0"/>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2">
    <w:name w:val="Содержимое врезки"/>
    <w:basedOn w:val="ad"/>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3">
    <w:name w:val="Таблицы (моноширинный)"/>
    <w:basedOn w:val="a0"/>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rsid w:val="009C4BCF"/>
    <w:pPr>
      <w:spacing w:after="120" w:line="240" w:lineRule="auto"/>
      <w:jc w:val="both"/>
    </w:pPr>
    <w:rPr>
      <w:rFonts w:cs="Calibri"/>
      <w:kern w:val="2"/>
      <w:sz w:val="24"/>
      <w:szCs w:val="24"/>
      <w:lang w:eastAsia="ar-SA"/>
    </w:rPr>
  </w:style>
  <w:style w:type="paragraph" w:customStyle="1" w:styleId="Char">
    <w:name w:val="Char"/>
    <w:basedOn w:val="a0"/>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4">
    <w:name w:val="a"/>
    <w:basedOn w:val="a0"/>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5">
    <w:name w:val="Знак"/>
    <w:basedOn w:val="a0"/>
    <w:uiPriority w:val="99"/>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6">
    <w:name w:val="Íàçâàíèå"/>
    <w:basedOn w:val="a0"/>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7">
    <w:name w:val="annotation reference"/>
    <w:uiPriority w:val="99"/>
    <w:semiHidden/>
    <w:unhideWhenUsed/>
    <w:rsid w:val="009C4BCF"/>
    <w:rPr>
      <w:rFonts w:ascii="Times New Roman" w:hAnsi="Times New Roman" w:cs="Times New Roman" w:hint="default"/>
      <w:sz w:val="16"/>
    </w:rPr>
  </w:style>
  <w:style w:type="character" w:styleId="afffff8">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0"/>
    <w:next w:val="a0"/>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uiPriority w:val="99"/>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uiPriority w:val="99"/>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9">
    <w:name w:val="Символ сноски"/>
    <w:rsid w:val="009C4BCF"/>
  </w:style>
  <w:style w:type="character" w:customStyle="1" w:styleId="afffffa">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b">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uiPriority w:val="99"/>
    <w:semiHidden/>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9C4BCF"/>
  </w:style>
  <w:style w:type="character" w:customStyle="1" w:styleId="mail-message-map-nobreak">
    <w:name w:val="mail-message-map-nobreak"/>
    <w:basedOn w:val="a1"/>
    <w:rsid w:val="009C4BCF"/>
  </w:style>
  <w:style w:type="character" w:customStyle="1" w:styleId="black11">
    <w:name w:val="black11"/>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9C4BC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c">
    <w:name w:val="Цветовое выделение"/>
    <w:uiPriority w:val="99"/>
    <w:rsid w:val="00E26E9B"/>
    <w:rPr>
      <w:b/>
      <w:bCs/>
      <w:color w:val="26282F"/>
    </w:rPr>
  </w:style>
  <w:style w:type="character" w:customStyle="1" w:styleId="ng-binding">
    <w:name w:val="ng-binding"/>
    <w:basedOn w:val="a1"/>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0"/>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0"/>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0"/>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0"/>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0"/>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0"/>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0"/>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d">
    <w:name w:val="Колонтитул_"/>
    <w:link w:val="afffffe"/>
    <w:locked/>
    <w:rsid w:val="00267577"/>
    <w:rPr>
      <w:rFonts w:ascii="Times New Roman" w:hAnsi="Times New Roman"/>
      <w:shd w:val="clear" w:color="auto" w:fill="FFFFFF"/>
    </w:rPr>
  </w:style>
  <w:style w:type="paragraph" w:customStyle="1" w:styleId="afffffe">
    <w:name w:val="Колонтитул"/>
    <w:basedOn w:val="a0"/>
    <w:link w:val="afffffd"/>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0"/>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0"/>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0">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0"/>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1">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0"/>
    <w:link w:val="affffff1"/>
    <w:rsid w:val="00267577"/>
    <w:pPr>
      <w:shd w:val="clear" w:color="auto" w:fill="FFFFFF"/>
      <w:spacing w:after="0" w:line="240" w:lineRule="atLeast"/>
    </w:pPr>
    <w:rPr>
      <w:rFonts w:ascii="Times New Roman" w:hAnsi="Times New Roman"/>
      <w:sz w:val="21"/>
      <w:szCs w:val="21"/>
      <w:lang w:eastAsia="ru-RU"/>
    </w:rPr>
  </w:style>
  <w:style w:type="character" w:customStyle="1" w:styleId="affffff2">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0"/>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1"/>
    <w:rsid w:val="00267577"/>
  </w:style>
  <w:style w:type="paragraph" w:styleId="affffff3">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4">
    <w:name w:val="@Маркированный список"/>
    <w:basedOn w:val="a0"/>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5">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rsid w:val="00267577"/>
  </w:style>
  <w:style w:type="character" w:customStyle="1" w:styleId="tgc">
    <w:name w:val="_tgc"/>
    <w:basedOn w:val="a1"/>
    <w:rsid w:val="00267577"/>
  </w:style>
  <w:style w:type="character" w:customStyle="1" w:styleId="textspanview">
    <w:name w:val="textspanview"/>
    <w:basedOn w:val="a1"/>
    <w:rsid w:val="0012170F"/>
  </w:style>
  <w:style w:type="table" w:customStyle="1" w:styleId="107">
    <w:name w:val="Сетка таблицы10"/>
    <w:basedOn w:val="a2"/>
    <w:next w:val="afa"/>
    <w:uiPriority w:val="39"/>
    <w:rsid w:val="00C807D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2"/>
    <w:next w:val="afa"/>
    <w:uiPriority w:val="39"/>
    <w:rsid w:val="007106B2"/>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a"/>
    <w:uiPriority w:val="39"/>
    <w:rsid w:val="007106B2"/>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09426168">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35297030">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58370016">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79262964">
      <w:bodyDiv w:val="1"/>
      <w:marLeft w:val="0"/>
      <w:marRight w:val="0"/>
      <w:marTop w:val="0"/>
      <w:marBottom w:val="0"/>
      <w:divBdr>
        <w:top w:val="none" w:sz="0" w:space="0" w:color="auto"/>
        <w:left w:val="none" w:sz="0" w:space="0" w:color="auto"/>
        <w:bottom w:val="none" w:sz="0" w:space="0" w:color="auto"/>
        <w:right w:val="none" w:sz="0" w:space="0" w:color="auto"/>
      </w:divBdr>
    </w:div>
    <w:div w:id="990452037">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1881408">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35965513">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46FF0211664438B3744310F0A8C3B7"/>
        <w:category>
          <w:name w:val="Общие"/>
          <w:gallery w:val="placeholder"/>
        </w:category>
        <w:types>
          <w:type w:val="bbPlcHdr"/>
        </w:types>
        <w:behaviors>
          <w:behavior w:val="content"/>
        </w:behaviors>
        <w:guid w:val="{A345E903-C77D-4160-8C0B-6A83D865414B}"/>
      </w:docPartPr>
      <w:docPartBody>
        <w:p w:rsidR="009A73C7" w:rsidRDefault="00CF111E" w:rsidP="00CF111E">
          <w:pPr>
            <w:pStyle w:val="F046FF0211664438B3744310F0A8C3B7"/>
          </w:pPr>
          <w:r>
            <w:rPr>
              <w:rStyle w:val="a3"/>
              <w:rFonts w:hint="eastAsia"/>
            </w:rPr>
            <w:t>䀄㠄㰄㔄</w:t>
          </w:r>
        </w:p>
      </w:docPartBody>
    </w:docPart>
    <w:docPart>
      <w:docPartPr>
        <w:name w:val="8317AECC81CF474C9388ACB3885BBE72"/>
        <w:category>
          <w:name w:val="Общие"/>
          <w:gallery w:val="placeholder"/>
        </w:category>
        <w:types>
          <w:type w:val="bbPlcHdr"/>
        </w:types>
        <w:behaviors>
          <w:behavior w:val="content"/>
        </w:behaviors>
        <w:guid w:val="{A60B6E58-F365-4C89-ADD7-CEC2153A6D09}"/>
      </w:docPartPr>
      <w:docPartBody>
        <w:p w:rsidR="009A73C7" w:rsidRDefault="00CF111E" w:rsidP="00CF111E">
          <w:pPr>
            <w:pStyle w:val="8317AECC81CF474C9388ACB3885BBE72"/>
          </w:pPr>
          <w:r w:rsidRPr="00972C52">
            <w:t>контракт</w:t>
          </w:r>
          <w:r>
            <w:t>у</w:t>
          </w:r>
        </w:p>
      </w:docPartBody>
    </w:docPart>
    <w:docPart>
      <w:docPartPr>
        <w:name w:val="3F239436BD6D4877BC5B30CE329AFCA8"/>
        <w:category>
          <w:name w:val="Общие"/>
          <w:gallery w:val="placeholder"/>
        </w:category>
        <w:types>
          <w:type w:val="bbPlcHdr"/>
        </w:types>
        <w:behaviors>
          <w:behavior w:val="content"/>
        </w:behaviors>
        <w:guid w:val="{E5A35F10-047B-4DE2-BAE4-E1D7A020ECDF}"/>
      </w:docPartPr>
      <w:docPartBody>
        <w:p w:rsidR="009A73C7" w:rsidRDefault="00CF111E" w:rsidP="00CF111E">
          <w:pPr>
            <w:pStyle w:val="3F239436BD6D4877BC5B30CE329AFCA8"/>
          </w:pPr>
          <w:r w:rsidRPr="00D0532F">
            <w:t>.</w:t>
          </w:r>
          <w:r>
            <w:rPr>
              <w:lang w:val="en-US"/>
            </w:rPr>
            <w:t>paymentType</w:t>
          </w:r>
        </w:p>
      </w:docPartBody>
    </w:docPart>
    <w:docPart>
      <w:docPartPr>
        <w:name w:val="D732D0350C634E32B84FA3FDE3EBF546"/>
        <w:category>
          <w:name w:val="Общие"/>
          <w:gallery w:val="placeholder"/>
        </w:category>
        <w:types>
          <w:type w:val="bbPlcHdr"/>
        </w:types>
        <w:behaviors>
          <w:behavior w:val="content"/>
        </w:behaviors>
        <w:guid w:val="{A179CD0D-DF04-45E5-B555-759DFBCC6A60}"/>
      </w:docPartPr>
      <w:docPartBody>
        <w:p w:rsidR="009A73C7" w:rsidRDefault="00CF111E" w:rsidP="00CF111E">
          <w:pPr>
            <w:pStyle w:val="D732D0350C634E32B84FA3FDE3EBF546"/>
          </w:pPr>
          <w:r w:rsidRPr="00FD4B56">
            <w:rPr>
              <w:rStyle w:val="a3"/>
            </w:rPr>
            <w:t>Click here to enter text.</w:t>
          </w:r>
        </w:p>
      </w:docPartBody>
    </w:docPart>
    <w:docPart>
      <w:docPartPr>
        <w:name w:val="6181E0D5A8F14D45BDD035A44F916B70"/>
        <w:category>
          <w:name w:val="Общие"/>
          <w:gallery w:val="placeholder"/>
        </w:category>
        <w:types>
          <w:type w:val="bbPlcHdr"/>
        </w:types>
        <w:behaviors>
          <w:behavior w:val="content"/>
        </w:behaviors>
        <w:guid w:val="{6AB77299-D380-47DA-9A8C-AD17F96590D0}"/>
      </w:docPartPr>
      <w:docPartBody>
        <w:p w:rsidR="009A73C7" w:rsidRDefault="00CF111E" w:rsidP="00CF111E">
          <w:pPr>
            <w:pStyle w:val="6181E0D5A8F14D45BDD035A44F916B70"/>
          </w:pPr>
          <w:r>
            <w:rPr>
              <w:rStyle w:val="a3"/>
              <w:rFonts w:ascii="SimSun" w:eastAsia="SimSun" w:hAnsi="SimSun" w:cs="SimSun" w:hint="eastAsia"/>
            </w:rPr>
            <w:t>䀄㠄㰄㔄</w:t>
          </w:r>
        </w:p>
      </w:docPartBody>
    </w:docPart>
    <w:docPart>
      <w:docPartPr>
        <w:name w:val="3DA91FCD260749259EE8364BFCEE3DF0"/>
        <w:category>
          <w:name w:val="Общие"/>
          <w:gallery w:val="placeholder"/>
        </w:category>
        <w:types>
          <w:type w:val="bbPlcHdr"/>
        </w:types>
        <w:behaviors>
          <w:behavior w:val="content"/>
        </w:behaviors>
        <w:guid w:val="{8AB1CC9D-64AC-4624-8B8F-E55D48466D43}"/>
      </w:docPartPr>
      <w:docPartBody>
        <w:p w:rsidR="009A73C7" w:rsidRDefault="00CF111E" w:rsidP="00CF111E">
          <w:pPr>
            <w:pStyle w:val="3DA91FCD260749259EE8364BFCEE3DF0"/>
          </w:pPr>
          <w:r>
            <w:rPr>
              <w:rStyle w:val="a3"/>
              <w:rFonts w:ascii="SimSun" w:eastAsia="SimSun" w:hAnsi="SimSun" w:cs="SimSun" w:hint="eastAsia"/>
            </w:rPr>
            <w:t>䀄㠄㰄㔄</w:t>
          </w:r>
        </w:p>
      </w:docPartBody>
    </w:docPart>
    <w:docPart>
      <w:docPartPr>
        <w:name w:val="BF959AC902E74B3F86A41E6A348EBB8A"/>
        <w:category>
          <w:name w:val="Общие"/>
          <w:gallery w:val="placeholder"/>
        </w:category>
        <w:types>
          <w:type w:val="bbPlcHdr"/>
        </w:types>
        <w:behaviors>
          <w:behavior w:val="content"/>
        </w:behaviors>
        <w:guid w:val="{06745048-7A35-48E4-A978-50C13A20211E}"/>
      </w:docPartPr>
      <w:docPartBody>
        <w:p w:rsidR="009A73C7" w:rsidRDefault="00CF111E" w:rsidP="00CF111E">
          <w:pPr>
            <w:pStyle w:val="BF959AC902E74B3F86A41E6A348EBB8A"/>
          </w:pPr>
          <w:r>
            <w:rPr>
              <w:rStyle w:val="a3"/>
              <w:rFonts w:ascii="SimSun" w:eastAsia="SimSun" w:hAnsi="SimSun" w:cs="SimSun" w:hint="eastAsia"/>
            </w:rPr>
            <w:t>䀄㠄㰄㔄</w:t>
          </w:r>
        </w:p>
      </w:docPartBody>
    </w:docPart>
    <w:docPart>
      <w:docPartPr>
        <w:name w:val="98A8586F4F7E4AC3983CF66A6E50A058"/>
        <w:category>
          <w:name w:val="Общие"/>
          <w:gallery w:val="placeholder"/>
        </w:category>
        <w:types>
          <w:type w:val="bbPlcHdr"/>
        </w:types>
        <w:behaviors>
          <w:behavior w:val="content"/>
        </w:behaviors>
        <w:guid w:val="{C04A1EE3-36A7-4A45-BD13-E601A6167CFE}"/>
      </w:docPartPr>
      <w:docPartBody>
        <w:p w:rsidR="009A73C7" w:rsidRDefault="00CF111E" w:rsidP="00CF111E">
          <w:pPr>
            <w:pStyle w:val="98A8586F4F7E4AC3983CF66A6E50A058"/>
          </w:pPr>
          <w:r>
            <w:rPr>
              <w:rStyle w:val="a3"/>
              <w:rFonts w:ascii="SimSun" w:eastAsia="SimSun" w:hAnsi="SimSun" w:cs="SimSun" w:hint="eastAsia"/>
            </w:rPr>
            <w:t>䀄㠄㰄㔄</w:t>
          </w:r>
        </w:p>
      </w:docPartBody>
    </w:docPart>
    <w:docPart>
      <w:docPartPr>
        <w:name w:val="FF27938B0FED4D83934238ED20CF254B"/>
        <w:category>
          <w:name w:val="Общие"/>
          <w:gallery w:val="placeholder"/>
        </w:category>
        <w:types>
          <w:type w:val="bbPlcHdr"/>
        </w:types>
        <w:behaviors>
          <w:behavior w:val="content"/>
        </w:behaviors>
        <w:guid w:val="{FF38F8DD-ADBF-44F3-9986-FEE02E26B16C}"/>
      </w:docPartPr>
      <w:docPartBody>
        <w:p w:rsidR="009A73C7" w:rsidRDefault="00CF111E" w:rsidP="00CF111E">
          <w:pPr>
            <w:pStyle w:val="FF27938B0FED4D83934238ED20CF254B"/>
          </w:pPr>
          <w:r>
            <w:rPr>
              <w:rStyle w:val="a3"/>
              <w:rFonts w:ascii="SimSun" w:eastAsia="SimSun" w:hAnsi="SimSun" w:cs="SimSun" w:hint="eastAsia"/>
            </w:rPr>
            <w:t>䀄㠄㰄㔄</w:t>
          </w:r>
        </w:p>
      </w:docPartBody>
    </w:docPart>
    <w:docPart>
      <w:docPartPr>
        <w:name w:val="732ECA3CFA2947B9A995C6C83F61F376"/>
        <w:category>
          <w:name w:val="Общие"/>
          <w:gallery w:val="placeholder"/>
        </w:category>
        <w:types>
          <w:type w:val="bbPlcHdr"/>
        </w:types>
        <w:behaviors>
          <w:behavior w:val="content"/>
        </w:behaviors>
        <w:guid w:val="{19018278-F6A3-4264-A6F8-9A44E493EC95}"/>
      </w:docPartPr>
      <w:docPartBody>
        <w:p w:rsidR="009A73C7" w:rsidRDefault="00CF111E" w:rsidP="00CF111E">
          <w:pPr>
            <w:pStyle w:val="732ECA3CFA2947B9A995C6C83F61F376"/>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F111E"/>
    <w:rsid w:val="009A73C7"/>
    <w:rsid w:val="00B70AEC"/>
    <w:rsid w:val="00CF1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111E"/>
    <w:rPr>
      <w:color w:val="808080"/>
    </w:rPr>
  </w:style>
  <w:style w:type="paragraph" w:customStyle="1" w:styleId="F046FF0211664438B3744310F0A8C3B7">
    <w:name w:val="F046FF0211664438B3744310F0A8C3B7"/>
    <w:rsid w:val="00CF111E"/>
  </w:style>
  <w:style w:type="paragraph" w:customStyle="1" w:styleId="8317AECC81CF474C9388ACB3885BBE72">
    <w:name w:val="8317AECC81CF474C9388ACB3885BBE72"/>
    <w:rsid w:val="00CF111E"/>
  </w:style>
  <w:style w:type="paragraph" w:customStyle="1" w:styleId="3F239436BD6D4877BC5B30CE329AFCA8">
    <w:name w:val="3F239436BD6D4877BC5B30CE329AFCA8"/>
    <w:rsid w:val="00CF111E"/>
  </w:style>
  <w:style w:type="paragraph" w:customStyle="1" w:styleId="D732D0350C634E32B84FA3FDE3EBF546">
    <w:name w:val="D732D0350C634E32B84FA3FDE3EBF546"/>
    <w:rsid w:val="00CF111E"/>
  </w:style>
  <w:style w:type="paragraph" w:customStyle="1" w:styleId="6181E0D5A8F14D45BDD035A44F916B70">
    <w:name w:val="6181E0D5A8F14D45BDD035A44F916B70"/>
    <w:rsid w:val="00CF111E"/>
  </w:style>
  <w:style w:type="paragraph" w:customStyle="1" w:styleId="3DA91FCD260749259EE8364BFCEE3DF0">
    <w:name w:val="3DA91FCD260749259EE8364BFCEE3DF0"/>
    <w:rsid w:val="00CF111E"/>
  </w:style>
  <w:style w:type="paragraph" w:customStyle="1" w:styleId="BF959AC902E74B3F86A41E6A348EBB8A">
    <w:name w:val="BF959AC902E74B3F86A41E6A348EBB8A"/>
    <w:rsid w:val="00CF111E"/>
  </w:style>
  <w:style w:type="paragraph" w:customStyle="1" w:styleId="98A8586F4F7E4AC3983CF66A6E50A058">
    <w:name w:val="98A8586F4F7E4AC3983CF66A6E50A058"/>
    <w:rsid w:val="00CF111E"/>
  </w:style>
  <w:style w:type="paragraph" w:customStyle="1" w:styleId="FF27938B0FED4D83934238ED20CF254B">
    <w:name w:val="FF27938B0FED4D83934238ED20CF254B"/>
    <w:rsid w:val="00CF111E"/>
  </w:style>
  <w:style w:type="paragraph" w:customStyle="1" w:styleId="732ECA3CFA2947B9A995C6C83F61F376">
    <w:name w:val="732ECA3CFA2947B9A995C6C83F61F376"/>
    <w:rsid w:val="00CF11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D28D-AFF6-4BBE-9999-340A69AD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5895</Words>
  <Characters>33604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39421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Zverdvd.org</cp:lastModifiedBy>
  <cp:revision>2</cp:revision>
  <cp:lastPrinted>2019-12-04T08:34:00Z</cp:lastPrinted>
  <dcterms:created xsi:type="dcterms:W3CDTF">2020-12-03T20:22:00Z</dcterms:created>
  <dcterms:modified xsi:type="dcterms:W3CDTF">2020-12-03T20:22:00Z</dcterms:modified>
</cp:coreProperties>
</file>