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ayout w:type="fixed"/>
        <w:tblLook w:val="01E0"/>
      </w:tblPr>
      <w:tblGrid>
        <w:gridCol w:w="5040"/>
      </w:tblGrid>
      <w:tr w:rsidR="009D5C25" w:rsidRPr="009D5C25" w:rsidTr="006541A1">
        <w:trPr>
          <w:jc w:val="right"/>
        </w:trPr>
        <w:tc>
          <w:tcPr>
            <w:tcW w:w="5040" w:type="dxa"/>
            <w:shd w:val="clear" w:color="auto" w:fill="auto"/>
          </w:tcPr>
          <w:p w:rsidR="009D5C25" w:rsidRPr="009D5C25" w:rsidRDefault="009D5C25" w:rsidP="006541A1">
            <w:pPr>
              <w:pStyle w:val="Normalunindented"/>
              <w:jc w:val="right"/>
              <w:rPr>
                <w:sz w:val="24"/>
                <w:szCs w:val="24"/>
              </w:rPr>
            </w:pPr>
            <w:r w:rsidRPr="009D5C25">
              <w:rPr>
                <w:sz w:val="24"/>
                <w:szCs w:val="24"/>
              </w:rPr>
              <w:t>УТВЕРЖДАЮ</w:t>
            </w:r>
          </w:p>
        </w:tc>
      </w:tr>
      <w:tr w:rsidR="009D5C25" w:rsidRPr="009D5C25" w:rsidTr="006541A1">
        <w:trPr>
          <w:jc w:val="right"/>
        </w:trPr>
        <w:tc>
          <w:tcPr>
            <w:tcW w:w="5040" w:type="dxa"/>
            <w:shd w:val="clear" w:color="auto" w:fill="auto"/>
          </w:tcPr>
          <w:p w:rsidR="009D5C25" w:rsidRPr="009D5C25" w:rsidRDefault="009D5C25" w:rsidP="006541A1">
            <w:pPr>
              <w:pStyle w:val="Normalunindented"/>
              <w:jc w:val="right"/>
              <w:rPr>
                <w:sz w:val="24"/>
                <w:szCs w:val="24"/>
              </w:rPr>
            </w:pPr>
            <w:r w:rsidRPr="009D5C25">
              <w:rPr>
                <w:sz w:val="24"/>
                <w:szCs w:val="24"/>
              </w:rPr>
              <w:t>Директор МУП «РТВ»</w:t>
            </w:r>
          </w:p>
        </w:tc>
      </w:tr>
      <w:tr w:rsidR="009D5C25" w:rsidRPr="009D5C25" w:rsidTr="006541A1">
        <w:trPr>
          <w:jc w:val="right"/>
        </w:trPr>
        <w:tc>
          <w:tcPr>
            <w:tcW w:w="5040" w:type="dxa"/>
            <w:shd w:val="clear" w:color="auto" w:fill="auto"/>
          </w:tcPr>
          <w:p w:rsidR="009D5C25" w:rsidRPr="009D5C25" w:rsidRDefault="009D5C25" w:rsidP="006541A1">
            <w:pPr>
              <w:pStyle w:val="Normalunindented"/>
              <w:jc w:val="right"/>
              <w:rPr>
                <w:sz w:val="24"/>
                <w:szCs w:val="24"/>
              </w:rPr>
            </w:pPr>
            <w:r w:rsidRPr="009D5C25">
              <w:rPr>
                <w:sz w:val="24"/>
                <w:szCs w:val="24"/>
              </w:rPr>
              <w:t>/________________ /А.А.Новожилов/</w:t>
            </w:r>
          </w:p>
          <w:p w:rsidR="009D5C25" w:rsidRPr="009D5C25" w:rsidRDefault="009D5C25" w:rsidP="006541A1">
            <w:pPr>
              <w:pStyle w:val="Normalunindented"/>
              <w:jc w:val="right"/>
              <w:rPr>
                <w:sz w:val="24"/>
                <w:szCs w:val="24"/>
              </w:rPr>
            </w:pPr>
            <w:r w:rsidRPr="009D5C25">
              <w:rPr>
                <w:sz w:val="24"/>
                <w:szCs w:val="24"/>
              </w:rPr>
              <w:t>М.П.</w:t>
            </w:r>
            <w:r w:rsidRPr="009D5C25">
              <w:rPr>
                <w:sz w:val="24"/>
                <w:szCs w:val="24"/>
              </w:rPr>
              <w:tab/>
            </w:r>
            <w:r w:rsidRPr="009D5C25">
              <w:rPr>
                <w:sz w:val="24"/>
                <w:szCs w:val="24"/>
              </w:rPr>
              <w:tab/>
              <w:t xml:space="preserve"> «____» __________ 2021 г.</w:t>
            </w:r>
          </w:p>
        </w:tc>
      </w:tr>
    </w:tbl>
    <w:p w:rsidR="009D5C25" w:rsidRPr="009D5C25" w:rsidRDefault="009D5C25" w:rsidP="009D5C25">
      <w:pPr>
        <w:pStyle w:val="Normalunindented"/>
        <w:rPr>
          <w:spacing w:val="-10"/>
          <w:sz w:val="24"/>
          <w:szCs w:val="24"/>
        </w:rPr>
      </w:pPr>
    </w:p>
    <w:p w:rsidR="009D5C25" w:rsidRPr="009D5C25" w:rsidRDefault="009D5C25" w:rsidP="009D5C25">
      <w:pPr>
        <w:pStyle w:val="Normalunindented"/>
        <w:rPr>
          <w:sz w:val="24"/>
          <w:szCs w:val="24"/>
        </w:rPr>
      </w:pPr>
    </w:p>
    <w:p w:rsidR="009D5C25" w:rsidRPr="009D5C25" w:rsidRDefault="009D5C25" w:rsidP="009D5C25">
      <w:pPr>
        <w:pStyle w:val="Normalunindented"/>
        <w:rPr>
          <w:sz w:val="24"/>
          <w:szCs w:val="24"/>
        </w:rPr>
      </w:pPr>
    </w:p>
    <w:p w:rsidR="009D5C25" w:rsidRDefault="009D5C25" w:rsidP="009D5C25">
      <w:pPr>
        <w:pStyle w:val="Normalunindented"/>
        <w:rPr>
          <w:sz w:val="24"/>
          <w:szCs w:val="24"/>
        </w:rPr>
      </w:pPr>
    </w:p>
    <w:p w:rsidR="009D5C25" w:rsidRDefault="009D5C25" w:rsidP="009D5C25">
      <w:pPr>
        <w:pStyle w:val="Normalunindented"/>
        <w:rPr>
          <w:sz w:val="24"/>
          <w:szCs w:val="24"/>
        </w:rPr>
      </w:pPr>
    </w:p>
    <w:p w:rsidR="009D5C25" w:rsidRPr="009D5C25" w:rsidRDefault="009D5C25" w:rsidP="009D5C25">
      <w:pPr>
        <w:pStyle w:val="Normalunindented"/>
        <w:rPr>
          <w:sz w:val="24"/>
          <w:szCs w:val="24"/>
        </w:rPr>
      </w:pPr>
    </w:p>
    <w:p w:rsidR="009D5C25" w:rsidRPr="0098452F" w:rsidRDefault="009D5C25" w:rsidP="009D5C25">
      <w:pPr>
        <w:jc w:val="center"/>
        <w:rPr>
          <w:rFonts w:ascii="Times New Roman" w:hAnsi="Times New Roman" w:cs="Times New Roman"/>
          <w:b/>
          <w:color w:val="000000" w:themeColor="text1"/>
          <w:sz w:val="24"/>
          <w:szCs w:val="24"/>
        </w:rPr>
      </w:pPr>
      <w:r w:rsidRPr="0098452F">
        <w:rPr>
          <w:rFonts w:ascii="Times New Roman" w:hAnsi="Times New Roman" w:cs="Times New Roman"/>
          <w:b/>
          <w:color w:val="000000" w:themeColor="text1"/>
          <w:sz w:val="24"/>
          <w:szCs w:val="24"/>
        </w:rPr>
        <w:t>ИЗВЕЩЕНИЕ  О ПРОВЕДЕНИЕ АУКЦИОНА</w:t>
      </w:r>
    </w:p>
    <w:p w:rsidR="009D5C25" w:rsidRPr="0098452F" w:rsidRDefault="009D5C25" w:rsidP="009D5C25">
      <w:pPr>
        <w:jc w:val="center"/>
        <w:rPr>
          <w:rFonts w:ascii="Times New Roman" w:hAnsi="Times New Roman" w:cs="Times New Roman"/>
          <w:b/>
          <w:color w:val="000000" w:themeColor="text1"/>
          <w:sz w:val="24"/>
          <w:szCs w:val="24"/>
        </w:rPr>
      </w:pPr>
      <w:r w:rsidRPr="0098452F">
        <w:rPr>
          <w:rFonts w:ascii="Times New Roman" w:hAnsi="Times New Roman" w:cs="Times New Roman"/>
          <w:b/>
          <w:color w:val="000000" w:themeColor="text1"/>
          <w:sz w:val="24"/>
          <w:szCs w:val="24"/>
        </w:rPr>
        <w:t>В ЭЛЕКТРОННОЙ ФОРМЕ</w:t>
      </w:r>
    </w:p>
    <w:p w:rsidR="009D5C25" w:rsidRPr="0098452F" w:rsidRDefault="009D5C25" w:rsidP="009D5C25">
      <w:pPr>
        <w:jc w:val="center"/>
        <w:rPr>
          <w:rFonts w:ascii="Times New Roman" w:hAnsi="Times New Roman" w:cs="Times New Roman"/>
          <w:color w:val="000000" w:themeColor="text1"/>
          <w:sz w:val="24"/>
          <w:szCs w:val="24"/>
        </w:rPr>
      </w:pPr>
      <w:r w:rsidRPr="0098452F">
        <w:rPr>
          <w:rFonts w:ascii="Times New Roman" w:hAnsi="Times New Roman" w:cs="Times New Roman"/>
          <w:color w:val="000000" w:themeColor="text1"/>
          <w:sz w:val="24"/>
          <w:szCs w:val="24"/>
        </w:rPr>
        <w:t>НА ПРАВО ЗАКЛЮЧЕНИЯ ДОГОВОРА</w:t>
      </w:r>
    </w:p>
    <w:p w:rsidR="00C77A85" w:rsidRPr="0098452F" w:rsidRDefault="00C77A85" w:rsidP="00C77A85">
      <w:pPr>
        <w:pStyle w:val="Normalunindented"/>
        <w:spacing w:before="0" w:after="0"/>
        <w:jc w:val="center"/>
        <w:rPr>
          <w:sz w:val="24"/>
          <w:szCs w:val="24"/>
        </w:rPr>
      </w:pPr>
      <w:r w:rsidRPr="0098452F">
        <w:rPr>
          <w:sz w:val="24"/>
          <w:szCs w:val="24"/>
        </w:rPr>
        <w:t xml:space="preserve">НА </w:t>
      </w:r>
      <w:r w:rsidRPr="0098452F">
        <w:rPr>
          <w:bCs/>
          <w:sz w:val="24"/>
          <w:szCs w:val="24"/>
        </w:rPr>
        <w:t>ВЫПОЛНЕНИЕ РАБОТ ПО СНОСУ (ДЕМОНТАЖУ) ОБЪЕКТА: МАЧТОВАЯ КОНСТРУКЦИЯ ВЫСОТОЙ 23,2 М (ТИП ХЖ 4.115.243), УСТАНОВЛЕННОЙ ПО АДРЕСУ: МОСКОВСКАЯ ОБЛ., Г. РАМЕНСКОЕ, УЛ. ГУРЬЕВА Д.25</w:t>
      </w:r>
    </w:p>
    <w:p w:rsidR="009D5C25" w:rsidRPr="009D5C25" w:rsidRDefault="009D5C25" w:rsidP="009D5C25">
      <w:pPr>
        <w:pStyle w:val="20"/>
        <w:shd w:val="clear" w:color="auto" w:fill="auto"/>
        <w:tabs>
          <w:tab w:val="left" w:pos="6210"/>
        </w:tabs>
        <w:spacing w:after="0" w:line="240" w:lineRule="auto"/>
        <w:jc w:val="center"/>
        <w:rPr>
          <w:i/>
          <w:color w:val="00000A"/>
          <w:sz w:val="24"/>
          <w:szCs w:val="24"/>
        </w:rPr>
      </w:pPr>
    </w:p>
    <w:p w:rsidR="009D5C25" w:rsidRPr="009D5C25" w:rsidRDefault="009D5C25" w:rsidP="009D5C25">
      <w:pPr>
        <w:pStyle w:val="20"/>
        <w:shd w:val="clear" w:color="auto" w:fill="auto"/>
        <w:spacing w:after="0" w:line="240" w:lineRule="auto"/>
        <w:rPr>
          <w:color w:val="000000" w:themeColor="text1"/>
          <w:sz w:val="24"/>
          <w:szCs w:val="24"/>
        </w:rPr>
      </w:pPr>
    </w:p>
    <w:p w:rsidR="009D5C25" w:rsidRPr="009D5C25" w:rsidRDefault="009D5C25" w:rsidP="009D5C25">
      <w:pPr>
        <w:pStyle w:val="20"/>
        <w:shd w:val="clear" w:color="auto" w:fill="auto"/>
        <w:spacing w:after="0" w:line="240" w:lineRule="auto"/>
        <w:rPr>
          <w:color w:val="000000" w:themeColor="text1"/>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Default="009D5C25" w:rsidP="009D5C25">
      <w:pPr>
        <w:pStyle w:val="Normalunindented"/>
        <w:spacing w:before="0" w:after="0" w:line="240" w:lineRule="auto"/>
        <w:rPr>
          <w:sz w:val="24"/>
          <w:szCs w:val="24"/>
        </w:rPr>
      </w:pPr>
    </w:p>
    <w:p w:rsidR="009D5C25" w:rsidRDefault="009D5C25" w:rsidP="009D5C25">
      <w:pPr>
        <w:pStyle w:val="Normalunindented"/>
        <w:spacing w:before="0" w:after="0" w:line="240" w:lineRule="auto"/>
        <w:rPr>
          <w:sz w:val="24"/>
          <w:szCs w:val="24"/>
        </w:rPr>
      </w:pPr>
    </w:p>
    <w:p w:rsid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Pr="009D5C25" w:rsidRDefault="009D5C25" w:rsidP="009D5C25">
      <w:pPr>
        <w:pStyle w:val="Normalunindented"/>
        <w:spacing w:before="0" w:after="0" w:line="240" w:lineRule="auto"/>
        <w:rPr>
          <w:sz w:val="24"/>
          <w:szCs w:val="24"/>
        </w:rPr>
      </w:pPr>
    </w:p>
    <w:p w:rsidR="009D5C25" w:rsidRDefault="009D5C25" w:rsidP="009D5C25">
      <w:pPr>
        <w:spacing w:after="0" w:line="240" w:lineRule="auto"/>
        <w:jc w:val="center"/>
        <w:rPr>
          <w:rFonts w:ascii="Times New Roman" w:hAnsi="Times New Roman" w:cs="Times New Roman"/>
          <w:b/>
          <w:sz w:val="24"/>
          <w:szCs w:val="24"/>
        </w:rPr>
      </w:pPr>
      <w:r w:rsidRPr="009D5C25">
        <w:rPr>
          <w:rFonts w:ascii="Times New Roman" w:hAnsi="Times New Roman" w:cs="Times New Roman"/>
          <w:sz w:val="24"/>
          <w:szCs w:val="24"/>
        </w:rPr>
        <w:t>г. Раменское, 2021 г.</w:t>
      </w:r>
      <w:r w:rsidRPr="00AC3868">
        <w:rPr>
          <w:b/>
          <w:sz w:val="24"/>
          <w:szCs w:val="24"/>
        </w:rPr>
        <w:br w:type="page"/>
      </w:r>
    </w:p>
    <w:tbl>
      <w:tblPr>
        <w:tblW w:w="946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387"/>
      </w:tblGrid>
      <w:tr w:rsidR="00C77A85" w:rsidRPr="00AC3868" w:rsidTr="00C77A85">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keepLines/>
              <w:widowControl w:val="0"/>
              <w:suppressLineNumbers/>
              <w:jc w:val="center"/>
              <w:rPr>
                <w:rFonts w:ascii="Times New Roman" w:hAnsi="Times New Roman" w:cs="Times New Roman"/>
                <w:color w:val="00000A"/>
              </w:rPr>
            </w:pPr>
            <w:r w:rsidRPr="00AC3868">
              <w:rPr>
                <w:rFonts w:ascii="Times New Roman" w:hAnsi="Times New Roman" w:cs="Times New Roman"/>
                <w:color w:val="00000A"/>
              </w:rPr>
              <w:lastRenderedPageBreak/>
              <w:t>№</w:t>
            </w:r>
          </w:p>
          <w:p w:rsidR="00C77A85" w:rsidRPr="00AC3868" w:rsidRDefault="00C77A85" w:rsidP="00455F8F">
            <w:pPr>
              <w:pStyle w:val="12"/>
              <w:keepLines/>
              <w:widowControl w:val="0"/>
              <w:suppressLineNumbers/>
              <w:ind w:left="0"/>
              <w:jc w:val="center"/>
              <w:rPr>
                <w:szCs w:val="24"/>
              </w:rPr>
            </w:pPr>
            <w:r w:rsidRPr="00AC3868">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Наименование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keepLines/>
              <w:widowControl w:val="0"/>
              <w:suppressLineNumbers/>
              <w:jc w:val="center"/>
              <w:rPr>
                <w:rFonts w:ascii="Times New Roman" w:hAnsi="Times New Roman" w:cs="Times New Roman"/>
                <w:color w:val="00000A"/>
              </w:rPr>
            </w:pPr>
            <w:r w:rsidRPr="00AC3868">
              <w:rPr>
                <w:rFonts w:ascii="Times New Roman" w:hAnsi="Times New Roman" w:cs="Times New Roman"/>
                <w:color w:val="00000A"/>
              </w:rPr>
              <w:t>Информация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pStyle w:val="12"/>
              <w:keepLines/>
              <w:widowControl w:val="0"/>
              <w:numPr>
                <w:ilvl w:val="0"/>
                <w:numId w:val="1"/>
              </w:numPr>
              <w:suppressLineNumbers/>
              <w:tabs>
                <w:tab w:val="num" w:pos="0"/>
              </w:tabs>
              <w:suppressAutoHyphens/>
              <w:ind w:left="0" w:firstLine="0"/>
              <w:rPr>
                <w:szCs w:val="24"/>
              </w:rPr>
            </w:pPr>
            <w:bookmarkStart w:id="0" w:name="OLE_LINK116"/>
            <w:bookmarkEnd w:id="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Наименование Заказчика, контактная информация</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keepLines/>
              <w:widowControl w:val="0"/>
              <w:suppressLineNumbers/>
              <w:rPr>
                <w:rFonts w:ascii="Times New Roman" w:hAnsi="Times New Roman" w:cs="Times New Roman"/>
              </w:rPr>
            </w:pPr>
            <w:r w:rsidRPr="00AC3868">
              <w:rPr>
                <w:rFonts w:ascii="Times New Roman" w:hAnsi="Times New Roman" w:cs="Times New Roman"/>
                <w:color w:val="00000A"/>
              </w:rPr>
              <w:t>Наименование Заказчика</w:t>
            </w:r>
            <w:r>
              <w:rPr>
                <w:rFonts w:ascii="Times New Roman" w:hAnsi="Times New Roman" w:cs="Times New Roman"/>
              </w:rPr>
              <w:t xml:space="preserve">: </w:t>
            </w:r>
            <w:r w:rsidRPr="00AC3868">
              <w:rPr>
                <w:rFonts w:ascii="Times New Roman" w:hAnsi="Times New Roman" w:cs="Times New Roman"/>
              </w:rPr>
              <w:t>Муниципальное унитарное предприятие Раменского муниципального района «Раменское телевидение»</w:t>
            </w:r>
          </w:p>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Место нахождения: </w:t>
            </w:r>
            <w:r w:rsidRPr="00AC3868">
              <w:rPr>
                <w:rFonts w:ascii="Times New Roman" w:hAnsi="Times New Roman" w:cs="Times New Roman"/>
              </w:rPr>
              <w:t>140103, Московская обл., г. Раменское, городской парк стадион «Сатурн»</w:t>
            </w:r>
          </w:p>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Почтовый адрес: </w:t>
            </w:r>
            <w:r w:rsidRPr="00AC3868">
              <w:rPr>
                <w:rFonts w:ascii="Times New Roman" w:hAnsi="Times New Roman" w:cs="Times New Roman"/>
              </w:rPr>
              <w:t>140103, Московская обл., г. Раменское, городской парк стадион «Сатурн»</w:t>
            </w:r>
          </w:p>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Адрес электронной почты: </w:t>
            </w:r>
            <w:r w:rsidRPr="00AC3868">
              <w:rPr>
                <w:rFonts w:ascii="Times New Roman" w:hAnsi="Times New Roman" w:cs="Times New Roman"/>
                <w:lang w:val="en-US"/>
              </w:rPr>
              <w:t>ramtv</w:t>
            </w:r>
            <w:r w:rsidRPr="00AC3868">
              <w:rPr>
                <w:rFonts w:ascii="Times New Roman" w:hAnsi="Times New Roman" w:cs="Times New Roman"/>
              </w:rPr>
              <w:t>@</w:t>
            </w:r>
            <w:r w:rsidRPr="00AC3868">
              <w:rPr>
                <w:rFonts w:ascii="Times New Roman" w:hAnsi="Times New Roman" w:cs="Times New Roman"/>
                <w:lang w:val="en-US"/>
              </w:rPr>
              <w:t>ramtv</w:t>
            </w:r>
            <w:r w:rsidRPr="00AC3868">
              <w:rPr>
                <w:rFonts w:ascii="Times New Roman" w:hAnsi="Times New Roman" w:cs="Times New Roman"/>
              </w:rPr>
              <w:t>.</w:t>
            </w:r>
            <w:r w:rsidRPr="00AC3868">
              <w:rPr>
                <w:rFonts w:ascii="Times New Roman" w:hAnsi="Times New Roman" w:cs="Times New Roman"/>
                <w:lang w:val="en-US"/>
              </w:rPr>
              <w:t>ru</w:t>
            </w:r>
          </w:p>
          <w:p w:rsidR="00C77A85" w:rsidRPr="00AC3868" w:rsidRDefault="00C77A85" w:rsidP="00455F8F">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Номер контактного телефона: </w:t>
            </w:r>
            <w:r w:rsidRPr="00AC3868">
              <w:rPr>
                <w:rFonts w:ascii="Times New Roman" w:hAnsi="Times New Roman" w:cs="Times New Roman"/>
              </w:rPr>
              <w:t>8 496 463 84 67</w:t>
            </w:r>
          </w:p>
          <w:p w:rsidR="00C77A85" w:rsidRPr="00AC3868" w:rsidRDefault="00C77A85" w:rsidP="00455F8F">
            <w:pPr>
              <w:keepLines/>
              <w:widowControl w:val="0"/>
              <w:suppressLineNumbers/>
              <w:rPr>
                <w:rFonts w:ascii="Times New Roman" w:hAnsi="Times New Roman" w:cs="Times New Roman"/>
              </w:rPr>
            </w:pPr>
            <w:r w:rsidRPr="00AC3868">
              <w:rPr>
                <w:rFonts w:ascii="Times New Roman" w:hAnsi="Times New Roman" w:cs="Times New Roman"/>
                <w:color w:val="00000A"/>
              </w:rPr>
              <w:t>Ответственное должностное лицо: Шестакова Н.П.</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tabs>
                <w:tab w:val="num" w:pos="0"/>
              </w:tabs>
              <w:suppressAutoHyphens/>
              <w:spacing w:after="0" w:line="240" w:lineRule="auto"/>
              <w:ind w:left="0" w:firstLine="0"/>
              <w:rPr>
                <w:rFonts w:ascii="Times New Roman" w:hAnsi="Times New Roman" w:cs="Times New Roman"/>
                <w:color w:val="00000A"/>
              </w:rPr>
            </w:pPr>
            <w:bookmarkStart w:id="1" w:name="_Toc376103896"/>
            <w:bookmarkStart w:id="2" w:name="_Toc376103993"/>
            <w:bookmarkStart w:id="3" w:name="_Toc376104151"/>
            <w:bookmarkStart w:id="4" w:name="_Toc376104425"/>
            <w:bookmarkStart w:id="5" w:name="_Toc375898290"/>
            <w:bookmarkStart w:id="6" w:name="_Toc375898874"/>
            <w:bookmarkStart w:id="7" w:name="_Toc376103897"/>
            <w:bookmarkStart w:id="8" w:name="_Toc376103994"/>
            <w:bookmarkStart w:id="9" w:name="_Toc376104152"/>
            <w:bookmarkStart w:id="10" w:name="_Toc376104426"/>
            <w:bookmarkEnd w:id="1"/>
            <w:bookmarkEnd w:id="2"/>
            <w:bookmarkEnd w:id="3"/>
            <w:bookmarkEnd w:id="4"/>
            <w:bookmarkEnd w:id="5"/>
            <w:bookmarkEnd w:id="6"/>
            <w:bookmarkEnd w:id="7"/>
            <w:bookmarkEnd w:id="8"/>
            <w:bookmarkEnd w:id="9"/>
            <w:bookmarkEnd w:id="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Наименование специализированной организации, контактная информация</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eastAsia="Times New Roman" w:hAnsi="Times New Roman" w:cs="Times New Roman"/>
                <w:bCs/>
              </w:rPr>
              <w:t>Не привлекается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11" w:name="_Toc375898291"/>
            <w:bookmarkStart w:id="12" w:name="_Toc375898875"/>
            <w:bookmarkStart w:id="13" w:name="_Toc376103898"/>
            <w:bookmarkStart w:id="14" w:name="_Toc376103995"/>
            <w:bookmarkStart w:id="15" w:name="_Toc376104153"/>
            <w:bookmarkStart w:id="16" w:name="_Toc376104427"/>
            <w:bookmarkStart w:id="17" w:name="OLE_LINK116437"/>
            <w:bookmarkEnd w:id="11"/>
            <w:bookmarkEnd w:id="12"/>
            <w:bookmarkEnd w:id="13"/>
            <w:bookmarkEnd w:id="14"/>
            <w:bookmarkEnd w:id="15"/>
            <w:bookmarkEnd w:id="16"/>
            <w:bookmarkEnd w:id="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Способ закупки</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b/>
                <w:color w:val="FF0000"/>
              </w:rPr>
            </w:pPr>
            <w:r w:rsidRPr="00AC3868">
              <w:rPr>
                <w:rFonts w:ascii="Times New Roman" w:hAnsi="Times New Roman" w:cs="Times New Roman"/>
                <w:i/>
                <w:color w:val="00000A"/>
              </w:rPr>
              <w:t>Аукцион в электронной форме</w:t>
            </w:r>
          </w:p>
        </w:tc>
      </w:tr>
      <w:tr w:rsidR="00C77A85" w:rsidRPr="00AC3868" w:rsidTr="0098452F">
        <w:trPr>
          <w:trHeight w:val="3429"/>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18" w:name="_Toc375898292"/>
            <w:bookmarkStart w:id="19" w:name="_Toc375898876"/>
            <w:bookmarkStart w:id="20" w:name="_Toc376103899"/>
            <w:bookmarkStart w:id="21" w:name="_Toc376103996"/>
            <w:bookmarkStart w:id="22" w:name="_Toc376104154"/>
            <w:bookmarkStart w:id="23" w:name="_Toc376104428"/>
            <w:bookmarkEnd w:id="18"/>
            <w:bookmarkEnd w:id="19"/>
            <w:bookmarkEnd w:id="20"/>
            <w:bookmarkEnd w:id="21"/>
            <w:bookmarkEnd w:id="22"/>
            <w:bookmarkEnd w:id="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Официальный сайт Единой информационной системы в сфере закупок</w:t>
            </w:r>
          </w:p>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Адрес электронной площадки в информационно-телекоммуникационной сети «Интернет»</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www.zakupki.gov.ru</w:t>
            </w:r>
          </w:p>
          <w:p w:rsidR="00C77A85" w:rsidRPr="00AC3868" w:rsidRDefault="00C77A85" w:rsidP="00455F8F">
            <w:pPr>
              <w:rPr>
                <w:rFonts w:ascii="Times New Roman" w:hAnsi="Times New Roman" w:cs="Times New Roman"/>
                <w:color w:val="00000A"/>
              </w:rPr>
            </w:pPr>
          </w:p>
          <w:p w:rsidR="00C77A85" w:rsidRPr="00AC3868" w:rsidRDefault="00C77A85" w:rsidP="00455F8F">
            <w:pPr>
              <w:widowControl w:val="0"/>
              <w:tabs>
                <w:tab w:val="num" w:pos="720"/>
              </w:tabs>
              <w:autoSpaceDE w:val="0"/>
              <w:autoSpaceDN w:val="0"/>
              <w:ind w:left="34" w:firstLine="54"/>
              <w:rPr>
                <w:rFonts w:ascii="Times New Roman" w:hAnsi="Times New Roman" w:cs="Times New Roman"/>
              </w:rPr>
            </w:pPr>
          </w:p>
          <w:p w:rsidR="00C77A85" w:rsidRPr="00AC3868" w:rsidRDefault="00C77A85" w:rsidP="00455F8F">
            <w:pPr>
              <w:widowControl w:val="0"/>
              <w:tabs>
                <w:tab w:val="num" w:pos="720"/>
              </w:tabs>
              <w:autoSpaceDE w:val="0"/>
              <w:autoSpaceDN w:val="0"/>
              <w:ind w:left="34" w:firstLine="54"/>
              <w:rPr>
                <w:rFonts w:ascii="Times New Roman" w:hAnsi="Times New Roman" w:cs="Times New Roman"/>
              </w:rPr>
            </w:pPr>
          </w:p>
          <w:p w:rsidR="00C77A85" w:rsidRPr="00AC3868" w:rsidRDefault="00C77A85" w:rsidP="00455F8F">
            <w:pPr>
              <w:widowControl w:val="0"/>
              <w:tabs>
                <w:tab w:val="num" w:pos="720"/>
              </w:tabs>
              <w:autoSpaceDE w:val="0"/>
              <w:autoSpaceDN w:val="0"/>
              <w:ind w:left="34" w:firstLine="54"/>
              <w:rPr>
                <w:rFonts w:ascii="Times New Roman" w:eastAsia="Times New Roman" w:hAnsi="Times New Roman" w:cs="Times New Roman"/>
                <w:bCs/>
                <w:highlight w:val="yellow"/>
              </w:rPr>
            </w:pPr>
            <w:r w:rsidRPr="0074561B">
              <w:rPr>
                <w:rFonts w:ascii="Times New Roman" w:hAnsi="Times New Roman" w:cs="Times New Roman"/>
              </w:rPr>
              <w:t>https://estp.ru/</w:t>
            </w:r>
          </w:p>
          <w:p w:rsidR="00C77A85" w:rsidRPr="00AC3868" w:rsidRDefault="00C77A85" w:rsidP="00455F8F">
            <w:pPr>
              <w:rPr>
                <w:rFonts w:ascii="Times New Roman" w:hAnsi="Times New Roman" w:cs="Times New Roman"/>
              </w:rPr>
            </w:pPr>
          </w:p>
          <w:p w:rsidR="00C77A85" w:rsidRPr="00AC3868" w:rsidRDefault="00C77A85" w:rsidP="00455F8F">
            <w:pPr>
              <w:rPr>
                <w:rFonts w:ascii="Times New Roman" w:hAnsi="Times New Roman" w:cs="Times New Roman"/>
                <w:color w:val="00000A"/>
              </w:rPr>
            </w:pPr>
            <w:r>
              <w:rPr>
                <w:rFonts w:ascii="Times New Roman" w:hAnsi="Times New Roman" w:cs="Times New Roman"/>
              </w:rPr>
              <w:t>Униве</w:t>
            </w:r>
            <w:r w:rsidRPr="0074561B">
              <w:rPr>
                <w:rFonts w:ascii="Times New Roman" w:hAnsi="Times New Roman" w:cs="Times New Roman"/>
              </w:rPr>
              <w:t>рсальная электронная торговая площадка ESTP.RU</w:t>
            </w:r>
          </w:p>
          <w:p w:rsidR="00C77A85" w:rsidRPr="00AC3868" w:rsidRDefault="00C77A85" w:rsidP="00455F8F">
            <w:pPr>
              <w:rPr>
                <w:rFonts w:ascii="Times New Roman" w:hAnsi="Times New Roman" w:cs="Times New Roman"/>
                <w:color w:val="00000A"/>
              </w:rPr>
            </w:pPr>
          </w:p>
        </w:tc>
      </w:tr>
      <w:tr w:rsidR="00C77A85" w:rsidRPr="00AC3868" w:rsidTr="00C77A85">
        <w:trPr>
          <w:trHeight w:val="141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rPr>
            </w:pPr>
            <w:bookmarkStart w:id="24" w:name="_Toc375898293"/>
            <w:bookmarkStart w:id="25" w:name="_Toc375898877"/>
            <w:bookmarkStart w:id="26" w:name="_Toc375898294"/>
            <w:bookmarkStart w:id="27" w:name="_Toc375898878"/>
            <w:bookmarkStart w:id="28" w:name="_Toc375898296"/>
            <w:bookmarkStart w:id="29" w:name="_Toc375898880"/>
            <w:bookmarkStart w:id="30" w:name="_Toc375898298"/>
            <w:bookmarkStart w:id="31" w:name="_Toc375898882"/>
            <w:bookmarkStart w:id="32" w:name="_Toc376103900"/>
            <w:bookmarkStart w:id="33" w:name="_Toc376103997"/>
            <w:bookmarkStart w:id="34" w:name="_Toc376104155"/>
            <w:bookmarkStart w:id="35" w:name="_Toc376104429"/>
            <w:bookmarkEnd w:id="24"/>
            <w:bookmarkEnd w:id="25"/>
            <w:bookmarkEnd w:id="26"/>
            <w:bookmarkEnd w:id="27"/>
            <w:bookmarkEnd w:id="28"/>
            <w:bookmarkEnd w:id="29"/>
            <w:bookmarkEnd w:id="30"/>
            <w:bookmarkEnd w:id="31"/>
            <w:bookmarkEnd w:id="32"/>
            <w:bookmarkEnd w:id="33"/>
            <w:bookmarkEnd w:id="34"/>
            <w:bookmarkEnd w:id="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p>
          <w:p w:rsidR="00C77A85" w:rsidRPr="00AC3868" w:rsidRDefault="00C77A85" w:rsidP="00455F8F">
            <w:pPr>
              <w:rPr>
                <w:rFonts w:ascii="Times New Roman" w:hAnsi="Times New Roman" w:cs="Times New Roman"/>
                <w:i/>
                <w:color w:val="000000" w:themeColor="text1"/>
                <w:vertAlign w:val="superscript"/>
              </w:rPr>
            </w:pPr>
            <w:r w:rsidRPr="00AC3868">
              <w:rPr>
                <w:rFonts w:ascii="Times New Roman" w:hAnsi="Times New Roman" w:cs="Times New Roman"/>
              </w:rPr>
              <w:t>Наименование и описание предмета</w:t>
            </w:r>
            <w:r>
              <w:rPr>
                <w:rFonts w:ascii="Times New Roman" w:hAnsi="Times New Roman" w:cs="Times New Roman"/>
              </w:rPr>
              <w:t xml:space="preserve"> </w:t>
            </w:r>
            <w:r w:rsidRPr="00AC3868">
              <w:rPr>
                <w:rFonts w:ascii="Times New Roman" w:hAnsi="Times New Roman" w:cs="Times New Roman"/>
              </w:rPr>
              <w:t>закупки</w:t>
            </w:r>
            <w:r w:rsidRPr="00AC3868">
              <w:rPr>
                <w:rStyle w:val="aa"/>
                <w:rFonts w:ascii="Times New Roman" w:hAnsi="Times New Roman"/>
              </w:rPr>
              <w:footnoteReference w:id="2"/>
            </w:r>
          </w:p>
          <w:p w:rsidR="00C77A85" w:rsidRPr="00AC3868" w:rsidRDefault="00C77A85" w:rsidP="00455F8F">
            <w:pPr>
              <w:rPr>
                <w:rFonts w:ascii="Times New Roman" w:hAnsi="Times New Roman" w:cs="Times New Roman"/>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452F" w:rsidRDefault="00C77A85" w:rsidP="00455F8F">
            <w:pPr>
              <w:rPr>
                <w:rFonts w:ascii="Times New Roman" w:hAnsi="Times New Roman" w:cs="Times New Roman"/>
              </w:rPr>
            </w:pPr>
            <w:r w:rsidRPr="00AC3868">
              <w:rPr>
                <w:rFonts w:ascii="Times New Roman" w:hAnsi="Times New Roman" w:cs="Times New Roman"/>
              </w:rPr>
              <w:t>Наименование предмета закупки:</w:t>
            </w:r>
          </w:p>
          <w:p w:rsidR="00C77A85" w:rsidRPr="00AC3868" w:rsidRDefault="00C77A85" w:rsidP="00455F8F">
            <w:pPr>
              <w:rPr>
                <w:rFonts w:ascii="Times New Roman" w:hAnsi="Times New Roman" w:cs="Times New Roman"/>
                <w:b/>
                <w:bCs/>
              </w:rPr>
            </w:pPr>
            <w:r w:rsidRPr="00AC3868">
              <w:rPr>
                <w:rFonts w:ascii="Times New Roman" w:hAnsi="Times New Roman" w:cs="Times New Roman"/>
              </w:rPr>
              <w:t xml:space="preserve"> </w:t>
            </w:r>
            <w:r w:rsidRPr="00F746F1">
              <w:rPr>
                <w:rStyle w:val="ng-binding"/>
                <w:rFonts w:ascii="Times New Roman" w:hAnsi="Times New Roman" w:cs="Times New Roman"/>
                <w:b/>
              </w:rPr>
              <w:t>Выполнение работ по сносу (демонтажу) объекта: мачтовая конструкция высотой 23,2 м (тип ХЖ 4.115.243), установленной по адресу: Московская обл., г. Раменское, ул. Гурьева д.25</w:t>
            </w:r>
          </w:p>
          <w:p w:rsidR="00C77A85" w:rsidRPr="00AC3868" w:rsidRDefault="00C77A85" w:rsidP="0098452F">
            <w:pPr>
              <w:jc w:val="both"/>
              <w:rPr>
                <w:rFonts w:ascii="Times New Roman" w:hAnsi="Times New Roman" w:cs="Times New Roman"/>
                <w:color w:val="000000" w:themeColor="text1"/>
              </w:rPr>
            </w:pPr>
            <w:r w:rsidRPr="0074561B">
              <w:rPr>
                <w:rFonts w:ascii="Times New Roman" w:hAnsi="Times New Roman" w:cs="Times New Roman"/>
              </w:rPr>
              <w:t>Объем выполнения работ:</w:t>
            </w:r>
            <w:r w:rsidRPr="00AC3868">
              <w:rPr>
                <w:rFonts w:ascii="Times New Roman" w:eastAsia="Times New Roman" w:hAnsi="Times New Roman" w:cs="Times New Roman"/>
                <w:bCs/>
              </w:rPr>
              <w:t xml:space="preserve"> </w:t>
            </w:r>
            <w:r w:rsidRPr="00AC3868">
              <w:rPr>
                <w:rFonts w:ascii="Times New Roman" w:hAnsi="Times New Roman" w:cs="Times New Roman"/>
              </w:rPr>
              <w:t>в соответствии с главами VI «Проект договора», V</w:t>
            </w:r>
            <w:r w:rsidRPr="00AC3868">
              <w:rPr>
                <w:rFonts w:ascii="Times New Roman" w:hAnsi="Times New Roman" w:cs="Times New Roman"/>
                <w:lang w:val="en-US"/>
              </w:rPr>
              <w:t>I</w:t>
            </w:r>
            <w:r w:rsidRPr="00AC3868">
              <w:rPr>
                <w:rFonts w:ascii="Times New Roman" w:hAnsi="Times New Roman" w:cs="Times New Roman"/>
              </w:rPr>
              <w:t>I «Техническое задание».</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Условия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jc w:val="both"/>
              <w:rPr>
                <w:rFonts w:ascii="Times New Roman" w:hAnsi="Times New Roman" w:cs="Times New Roman"/>
                <w:color w:val="000000" w:themeColor="text1"/>
              </w:rPr>
            </w:pPr>
            <w:r w:rsidRPr="00AC3868">
              <w:rPr>
                <w:rFonts w:ascii="Times New Roman" w:eastAsia="Times New Roman" w:hAnsi="Times New Roman" w:cs="Times New Roman"/>
                <w:bCs/>
              </w:rPr>
              <w:t>В соответствии с проектом договора</w:t>
            </w:r>
          </w:p>
        </w:tc>
      </w:tr>
      <w:tr w:rsidR="00C77A85" w:rsidRPr="00AC3868" w:rsidTr="00C77A85">
        <w:trPr>
          <w:trHeight w:val="169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Место, условия и сроки (периоды)</w:t>
            </w:r>
          </w:p>
          <w:p w:rsidR="00C77A85" w:rsidRPr="00AC3868" w:rsidRDefault="00C77A85" w:rsidP="00455F8F">
            <w:pPr>
              <w:rPr>
                <w:rFonts w:ascii="Times New Roman" w:hAnsi="Times New Roman" w:cs="Times New Roman"/>
              </w:rPr>
            </w:pPr>
            <w:r w:rsidRPr="00AC3868">
              <w:rPr>
                <w:rFonts w:ascii="Times New Roman" w:hAnsi="Times New Roman" w:cs="Times New Roman"/>
              </w:rPr>
              <w:t>__________________</w:t>
            </w:r>
          </w:p>
          <w:p w:rsidR="00C77A85" w:rsidRPr="00AC3868" w:rsidRDefault="00C77A85" w:rsidP="00455F8F">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 xml:space="preserve"> (поставки товара/</w:t>
            </w:r>
          </w:p>
          <w:p w:rsidR="00C77A85" w:rsidRPr="00AC3868" w:rsidRDefault="00C77A85" w:rsidP="00455F8F">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выполнения работы/</w:t>
            </w:r>
          </w:p>
          <w:p w:rsidR="00C77A85" w:rsidRPr="00AC3868" w:rsidRDefault="00C77A85" w:rsidP="00455F8F">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оказания услуги)</w:t>
            </w:r>
            <w:r w:rsidRPr="00AC3868">
              <w:rPr>
                <w:rStyle w:val="aa"/>
                <w:rFonts w:ascii="Times New Roman" w:hAnsi="Times New Roman"/>
                <w:color w:val="000000" w:themeColor="text1"/>
              </w:rPr>
              <w:footnoteReference w:id="3"/>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a3"/>
              <w:jc w:val="both"/>
              <w:rPr>
                <w:rFonts w:ascii="Times New Roman" w:hAnsi="Times New Roman" w:cs="Times New Roman"/>
                <w:bCs/>
                <w:sz w:val="24"/>
                <w:szCs w:val="24"/>
              </w:rPr>
            </w:pPr>
            <w:r w:rsidRPr="00AC3868">
              <w:rPr>
                <w:rFonts w:ascii="Times New Roman" w:hAnsi="Times New Roman" w:cs="Times New Roman"/>
                <w:sz w:val="24"/>
                <w:szCs w:val="24"/>
                <w:u w:val="single"/>
              </w:rPr>
              <w:t xml:space="preserve">Место поставки товара, </w:t>
            </w:r>
            <w:r w:rsidRPr="00AC3868">
              <w:rPr>
                <w:rFonts w:ascii="Times New Roman" w:hAnsi="Times New Roman" w:cs="Times New Roman"/>
                <w:sz w:val="24"/>
                <w:szCs w:val="24"/>
              </w:rPr>
              <w:t>выполнение работ, оказания услуг:</w:t>
            </w:r>
            <w:r w:rsidRPr="00AC3868">
              <w:rPr>
                <w:rFonts w:ascii="Times New Roman" w:hAnsi="Times New Roman" w:cs="Times New Roman"/>
                <w:bCs/>
                <w:sz w:val="24"/>
                <w:szCs w:val="24"/>
              </w:rPr>
              <w:t xml:space="preserve"> </w:t>
            </w:r>
          </w:p>
          <w:p w:rsidR="00C77A85" w:rsidRPr="00875D0B" w:rsidRDefault="00C77A85" w:rsidP="00455F8F">
            <w:pPr>
              <w:keepLines/>
              <w:widowControl w:val="0"/>
              <w:suppressLineNumbers/>
              <w:rPr>
                <w:rFonts w:ascii="Times New Roman" w:hAnsi="Times New Roman" w:cs="Times New Roman"/>
                <w:color w:val="00000A"/>
              </w:rPr>
            </w:pPr>
            <w:r w:rsidRPr="00F746F1">
              <w:rPr>
                <w:rFonts w:ascii="Times New Roman" w:hAnsi="Times New Roman" w:cs="Times New Roman"/>
              </w:rPr>
              <w:t xml:space="preserve">140103, </w:t>
            </w:r>
            <w:r w:rsidRPr="00875D0B">
              <w:rPr>
                <w:rStyle w:val="ng-binding"/>
                <w:rFonts w:ascii="Times New Roman" w:hAnsi="Times New Roman" w:cs="Times New Roman"/>
              </w:rPr>
              <w:t>Московская обл., г. Раменское, ул. Гурьева д.25</w:t>
            </w:r>
          </w:p>
          <w:p w:rsidR="00C77A85" w:rsidRPr="00F746F1" w:rsidRDefault="00C77A85" w:rsidP="00455F8F">
            <w:pPr>
              <w:rPr>
                <w:rFonts w:ascii="Times New Roman" w:hAnsi="Times New Roman" w:cs="Times New Roman"/>
              </w:rPr>
            </w:pPr>
            <w:r w:rsidRPr="00F746F1">
              <w:rPr>
                <w:rFonts w:ascii="Times New Roman" w:hAnsi="Times New Roman" w:cs="Times New Roman"/>
                <w:u w:val="single"/>
              </w:rPr>
              <w:t>Условия выполнения работы</w:t>
            </w:r>
            <w:r w:rsidRPr="00F746F1">
              <w:rPr>
                <w:rFonts w:ascii="Times New Roman" w:hAnsi="Times New Roman" w:cs="Times New Roman"/>
              </w:rPr>
              <w:t>:  в соответствии с Техническим заданием и проектом Договора.</w:t>
            </w:r>
          </w:p>
          <w:p w:rsidR="00C77A85" w:rsidRPr="00F746F1" w:rsidRDefault="00C77A85" w:rsidP="00455F8F">
            <w:pPr>
              <w:suppressAutoHyphens/>
              <w:jc w:val="both"/>
              <w:rPr>
                <w:rFonts w:ascii="Times New Roman" w:eastAsia="Times New Roman" w:hAnsi="Times New Roman" w:cs="Times New Roman"/>
              </w:rPr>
            </w:pPr>
            <w:r w:rsidRPr="00F746F1">
              <w:rPr>
                <w:rFonts w:ascii="Times New Roman" w:hAnsi="Times New Roman" w:cs="Times New Roman"/>
                <w:u w:val="single"/>
              </w:rPr>
              <w:t xml:space="preserve">Срок выполнения работы: </w:t>
            </w:r>
            <w:r w:rsidRPr="00F746F1">
              <w:rPr>
                <w:rFonts w:ascii="Times New Roman" w:eastAsia="Times New Roman" w:hAnsi="Times New Roman" w:cs="Times New Roman"/>
              </w:rPr>
              <w:t xml:space="preserve">15 рабочих  дней с даты подписания договора, но не позднее 20 декабря 2021 </w:t>
            </w:r>
          </w:p>
          <w:p w:rsidR="00C77A85" w:rsidRPr="00AC3868" w:rsidRDefault="00C77A85" w:rsidP="00455F8F">
            <w:pPr>
              <w:suppressAutoHyphens/>
              <w:jc w:val="both"/>
              <w:rPr>
                <w:rFonts w:ascii="Times New Roman" w:hAnsi="Times New Roman" w:cs="Times New Roman"/>
              </w:rPr>
            </w:pPr>
            <w:r w:rsidRPr="00AC3868">
              <w:rPr>
                <w:rFonts w:ascii="Times New Roman" w:hAnsi="Times New Roman" w:cs="Times New Roman"/>
              </w:rPr>
              <w:t xml:space="preserve">Срок действия договора: до </w:t>
            </w:r>
            <w:r>
              <w:rPr>
                <w:rFonts w:ascii="Times New Roman" w:hAnsi="Times New Roman" w:cs="Times New Roman"/>
              </w:rPr>
              <w:t>25</w:t>
            </w:r>
            <w:r w:rsidRPr="00AC3868">
              <w:rPr>
                <w:rFonts w:ascii="Times New Roman" w:hAnsi="Times New Roman" w:cs="Times New Roman"/>
              </w:rPr>
              <w:t xml:space="preserve"> декабря 2021 г.</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Информация о валюте, используемой для формирования цены договора и расчетов с </w:t>
            </w:r>
            <w:r>
              <w:rPr>
                <w:rFonts w:ascii="Times New Roman" w:hAnsi="Times New Roman" w:cs="Times New Roman"/>
                <w:color w:val="000000" w:themeColor="text1"/>
              </w:rPr>
              <w:t>поставщиком</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eastAsia="Times New Roman" w:hAnsi="Times New Roman" w:cs="Times New Roman"/>
                <w:i/>
              </w:rPr>
            </w:pPr>
            <w:r w:rsidRPr="00AC3868">
              <w:rPr>
                <w:rFonts w:ascii="Times New Roman" w:eastAsia="Times New Roman" w:hAnsi="Times New Roman" w:cs="Times New Roman"/>
                <w:i/>
              </w:rPr>
              <w:t>Рубль Российской Федерации</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i/>
                <w:color w:val="00000A"/>
              </w:rPr>
            </w:pPr>
            <w:r w:rsidRPr="00AC3868">
              <w:rPr>
                <w:rFonts w:ascii="Times New Roman" w:hAnsi="Times New Roman" w:cs="Times New Roman"/>
                <w:i/>
                <w:color w:val="00000A"/>
              </w:rPr>
              <w:t>Не применяется</w:t>
            </w:r>
          </w:p>
          <w:p w:rsidR="00C77A85" w:rsidRPr="00AC3868" w:rsidRDefault="00C77A85" w:rsidP="00455F8F">
            <w:pPr>
              <w:rPr>
                <w:rFonts w:ascii="Times New Roman" w:hAnsi="Times New Roman" w:cs="Times New Roman"/>
                <w:i/>
                <w:color w:val="00000A"/>
              </w:rPr>
            </w:pPr>
          </w:p>
          <w:p w:rsidR="00C77A85" w:rsidRPr="00AC3868" w:rsidRDefault="00C77A85" w:rsidP="00455F8F">
            <w:pPr>
              <w:rPr>
                <w:rFonts w:ascii="Times New Roman" w:hAnsi="Times New Roman" w:cs="Times New Roman"/>
                <w:i/>
                <w:color w:val="00000A"/>
              </w:rPr>
            </w:pP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rPr>
            </w:pPr>
            <w:r w:rsidRPr="00AC3868">
              <w:rPr>
                <w:rFonts w:ascii="Times New Roman" w:hAnsi="Times New Roman" w:cs="Times New Roman"/>
              </w:rPr>
              <w:t xml:space="preserve">Порядок формирования цены договора </w:t>
            </w:r>
            <w:r w:rsidRPr="00AC3868">
              <w:rPr>
                <w:rFonts w:ascii="Times New Roman" w:hAnsi="Times New Roman" w:cs="Times New Roman"/>
                <w:color w:val="00000A"/>
              </w:rPr>
              <w:t>(цены лота)</w:t>
            </w:r>
          </w:p>
          <w:p w:rsidR="00C77A85" w:rsidRPr="00AC3868" w:rsidRDefault="00C77A85" w:rsidP="00455F8F">
            <w:pPr>
              <w:jc w:val="both"/>
              <w:rPr>
                <w:rFonts w:ascii="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pStyle w:val="7"/>
              <w:shd w:val="clear" w:color="auto" w:fill="auto"/>
              <w:tabs>
                <w:tab w:val="left" w:pos="1070"/>
              </w:tabs>
              <w:spacing w:before="0" w:line="240" w:lineRule="auto"/>
              <w:jc w:val="both"/>
              <w:rPr>
                <w:color w:val="000000" w:themeColor="text1"/>
                <w:sz w:val="24"/>
                <w:szCs w:val="24"/>
              </w:rPr>
            </w:pPr>
            <w:r w:rsidRPr="00AC3868">
              <w:rPr>
                <w:color w:val="000000" w:themeColor="text1"/>
                <w:sz w:val="24"/>
                <w:szCs w:val="24"/>
              </w:rPr>
              <w:t xml:space="preserve">Цена договора включает в себя все расходы, в том числе расходы на </w:t>
            </w:r>
            <w:r w:rsidRPr="00AC3868">
              <w:rPr>
                <w:sz w:val="24"/>
                <w:szCs w:val="24"/>
              </w:rPr>
              <w:t xml:space="preserve">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которые Поставщик обязан выплатить в связи с выполнением обязательств по Договору в соответствии с действующим законодательством РФ</w:t>
            </w:r>
          </w:p>
          <w:p w:rsidR="00C77A85" w:rsidRPr="00AC3868" w:rsidRDefault="00C77A85" w:rsidP="00455F8F">
            <w:pPr>
              <w:jc w:val="both"/>
              <w:rPr>
                <w:rFonts w:ascii="Times New Roman" w:eastAsia="Times New Roman" w:hAnsi="Times New Roman" w:cs="Times New Roman"/>
                <w:color w:val="00000A"/>
              </w:rPr>
            </w:pPr>
            <w:r w:rsidRPr="00AC3868">
              <w:rPr>
                <w:rFonts w:ascii="Times New Roman" w:hAnsi="Times New Roman" w:cs="Times New Roman"/>
                <w:color w:val="000000" w:themeColor="text1"/>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C77A85" w:rsidRPr="00AC3868" w:rsidTr="00C77A85">
        <w:trPr>
          <w:trHeight w:val="85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tabs>
                <w:tab w:val="clear" w:pos="644"/>
                <w:tab w:val="num" w:pos="322"/>
              </w:tabs>
              <w:suppressAutoHyphens/>
              <w:spacing w:after="0" w:line="240" w:lineRule="auto"/>
              <w:ind w:left="0" w:firstLine="0"/>
              <w:rPr>
                <w:rFonts w:ascii="Times New Roman" w:hAnsi="Times New Roman" w:cs="Times New Roman"/>
                <w:color w:val="00000A"/>
              </w:rPr>
            </w:pPr>
            <w:r w:rsidRPr="00AC3868">
              <w:rPr>
                <w:rStyle w:val="aa"/>
                <w:rFonts w:ascii="Times New Roman" w:hAnsi="Times New Roman"/>
                <w:color w:val="00000A"/>
              </w:rPr>
              <w:footnoteReference w:id="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bookmarkStart w:id="36" w:name="last"/>
            <w:bookmarkEnd w:id="36"/>
            <w:r w:rsidRPr="00AC3868">
              <w:rPr>
                <w:rFonts w:ascii="Times New Roman" w:hAnsi="Times New Roman" w:cs="Times New Roman"/>
                <w:color w:val="00000A"/>
              </w:rPr>
              <w:t>Начальная (максимальная) цена договора (цена лота)</w:t>
            </w:r>
          </w:p>
          <w:p w:rsidR="00C77A85" w:rsidRPr="00AC3868" w:rsidRDefault="00C77A85" w:rsidP="00455F8F">
            <w:pPr>
              <w:jc w:val="both"/>
              <w:rPr>
                <w:rFonts w:ascii="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a3"/>
              <w:jc w:val="center"/>
              <w:rPr>
                <w:rFonts w:ascii="Times New Roman" w:hAnsi="Times New Roman" w:cs="Times New Roman"/>
                <w:b/>
                <w:sz w:val="24"/>
                <w:szCs w:val="24"/>
              </w:rPr>
            </w:pPr>
            <w:r w:rsidRPr="00F746F1">
              <w:rPr>
                <w:rFonts w:ascii="Times New Roman" w:hAnsi="Times New Roman" w:cs="Times New Roman"/>
                <w:b/>
                <w:sz w:val="24"/>
                <w:szCs w:val="24"/>
              </w:rPr>
              <w:t>596 238 (Пятьсот девяносто шесть тысяч двести тридцать восемь ) рублей 57 копеек.</w:t>
            </w:r>
            <w:r w:rsidRPr="00AC3868">
              <w:rPr>
                <w:rFonts w:ascii="Times New Roman" w:hAnsi="Times New Roman" w:cs="Times New Roman"/>
                <w:b/>
                <w:sz w:val="24"/>
                <w:szCs w:val="24"/>
              </w:rPr>
              <w:t>., включая НДС.</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 xml:space="preserve">Цена договора  включает в себя стоимость поставляемого Товара, доставку Товара до места поставки, погрузо-разгрузочные работы, </w:t>
            </w:r>
            <w:r w:rsidRPr="00AC3868">
              <w:rPr>
                <w:rFonts w:ascii="Times New Roman" w:hAnsi="Times New Roman" w:cs="Times New Roman"/>
                <w:sz w:val="24"/>
                <w:szCs w:val="24"/>
              </w:rPr>
              <w:lastRenderedPageBreak/>
              <w:t>стоимость упаковки, уплату налогов (в том числе НДС), страхование, таможенные пошлины (если таковые имеются), сборы и другие обязательные платежи в соответствии с действующим законодательством Российской Федерации, непосредственно связанные с поставкой Товара.</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37" w:name="_Toc375898299"/>
            <w:bookmarkStart w:id="38" w:name="_Toc375898883"/>
            <w:bookmarkStart w:id="39" w:name="_Toc376103901"/>
            <w:bookmarkStart w:id="40" w:name="_Toc376103998"/>
            <w:bookmarkStart w:id="41" w:name="_Toc376104156"/>
            <w:bookmarkStart w:id="42" w:name="_Toc376104430"/>
            <w:bookmarkEnd w:id="37"/>
            <w:bookmarkEnd w:id="38"/>
            <w:bookmarkEnd w:id="39"/>
            <w:bookmarkEnd w:id="40"/>
            <w:bookmarkEnd w:id="41"/>
            <w:bookmarkEnd w:id="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Источник финансирования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rPr>
                <w:rFonts w:ascii="Times New Roman" w:hAnsi="Times New Roman" w:cs="Times New Roman"/>
                <w:u w:val="single"/>
              </w:rPr>
            </w:pPr>
            <w:r w:rsidRPr="00AC3868">
              <w:rPr>
                <w:rFonts w:ascii="Times New Roman" w:hAnsi="Times New Roman" w:cs="Times New Roman"/>
              </w:rPr>
              <w:t>За счет средств, полученных при осуществлении иной приносящей доход деятельности от физических лиц, юридических лиц</w:t>
            </w:r>
          </w:p>
        </w:tc>
      </w:tr>
      <w:tr w:rsidR="00C77A85" w:rsidRPr="00AC3868" w:rsidTr="00C77A85">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43" w:name="_Toc375898300"/>
            <w:bookmarkStart w:id="44" w:name="_Toc375898884"/>
            <w:bookmarkStart w:id="45" w:name="_Toc376103902"/>
            <w:bookmarkStart w:id="46" w:name="_Toc376103999"/>
            <w:bookmarkStart w:id="47" w:name="_Toc376104157"/>
            <w:bookmarkStart w:id="48" w:name="_Toc376104431"/>
            <w:bookmarkEnd w:id="43"/>
            <w:bookmarkEnd w:id="44"/>
            <w:bookmarkEnd w:id="45"/>
            <w:bookmarkEnd w:id="46"/>
            <w:bookmarkEnd w:id="47"/>
            <w:bookmarkEnd w:id="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Обоснование</w:t>
            </w:r>
            <w:r w:rsidRPr="00AC3868">
              <w:rPr>
                <w:rFonts w:ascii="Times New Roman" w:hAnsi="Times New Roman" w:cs="Times New Roman"/>
                <w:color w:val="000000" w:themeColor="text1"/>
                <w:vertAlign w:val="superscript"/>
              </w:rPr>
              <w:t xml:space="preserve"> </w:t>
            </w:r>
            <w:r w:rsidRPr="00AC3868">
              <w:rPr>
                <w:rFonts w:ascii="Times New Roman" w:hAnsi="Times New Roman" w:cs="Times New Roman"/>
                <w:color w:val="000000" w:themeColor="text1"/>
              </w:rPr>
              <w:t>начальной (максимальной) цены договора/цены единицы товара/–</w:t>
            </w:r>
            <w:r w:rsidRPr="00AC3868">
              <w:rPr>
                <w:rFonts w:ascii="Times New Roman" w:hAnsi="Times New Roman" w:cs="Times New Roman"/>
                <w:color w:val="000000" w:themeColor="text1"/>
                <w:vertAlign w:val="superscript"/>
              </w:rPr>
              <w:t xml:space="preserve">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jc w:val="both"/>
              <w:rPr>
                <w:rFonts w:ascii="Times New Roman" w:hAnsi="Times New Roman" w:cs="Times New Roman"/>
                <w:color w:val="00000A"/>
              </w:rPr>
            </w:pPr>
            <w:r w:rsidRPr="00AC3868">
              <w:rPr>
                <w:rFonts w:ascii="Times New Roman" w:eastAsia="Times New Roman" w:hAnsi="Times New Roman" w:cs="Times New Roman"/>
                <w:bCs/>
              </w:rPr>
              <w:t>Начальная (максимальная) цена договора сформирована методом сопоставимых рыночных цен (анализ рынка), источником информации являются данные, полученные из интернет ресурсов .</w:t>
            </w:r>
          </w:p>
          <w:p w:rsidR="00C77A85" w:rsidRPr="00AC3868" w:rsidRDefault="00C77A85" w:rsidP="00455F8F">
            <w:pPr>
              <w:jc w:val="both"/>
              <w:rPr>
                <w:rFonts w:ascii="Times New Roman" w:hAnsi="Times New Roman" w:cs="Times New Roman"/>
                <w:color w:val="00000A"/>
              </w:rPr>
            </w:pPr>
            <w:r w:rsidRPr="00AC3868">
              <w:rPr>
                <w:rFonts w:ascii="Times New Roman" w:hAnsi="Times New Roman" w:cs="Times New Roman"/>
                <w:color w:val="00000A"/>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C77A85" w:rsidRPr="00AC3868" w:rsidTr="00C77A85">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Метод определения и обоснования </w:t>
            </w:r>
            <w:r w:rsidRPr="00AC3868">
              <w:rPr>
                <w:rFonts w:ascii="Times New Roman" w:hAnsi="Times New Roman" w:cs="Times New Roman"/>
                <w:i/>
                <w:color w:val="000000" w:themeColor="text1"/>
                <w:vertAlign w:val="superscript"/>
              </w:rPr>
              <w:footnoteReference w:id="5"/>
            </w:r>
          </w:p>
          <w:p w:rsidR="00C77A85" w:rsidRPr="00AC3868" w:rsidRDefault="00C77A85" w:rsidP="00455F8F">
            <w:pPr>
              <w:spacing w:line="240" w:lineRule="exact"/>
              <w:rPr>
                <w:rFonts w:ascii="Times New Roman" w:hAnsi="Times New Roman" w:cs="Times New Roman"/>
                <w:i/>
                <w:color w:val="000000" w:themeColor="text1"/>
              </w:rPr>
            </w:pPr>
            <w:r w:rsidRPr="00AC3868">
              <w:rPr>
                <w:rFonts w:ascii="Times New Roman" w:hAnsi="Times New Roman" w:cs="Times New Roman"/>
                <w:color w:val="000000" w:themeColor="text1"/>
              </w:rPr>
              <w:t xml:space="preserve">начальной (максимальной) цены договора/цены единицы товара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jc w:val="both"/>
              <w:rPr>
                <w:rFonts w:ascii="Times New Roman" w:hAnsi="Times New Roman" w:cs="Times New Roman"/>
                <w:color w:val="00000A"/>
              </w:rPr>
            </w:pPr>
            <w:r w:rsidRPr="00AC3868">
              <w:rPr>
                <w:rFonts w:ascii="Times New Roman" w:eastAsia="Times New Roman" w:hAnsi="Times New Roman" w:cs="Times New Roman"/>
                <w:bCs/>
              </w:rPr>
              <w:t>Начальная (максимальная) цена договора сформирована методом сопоставимых рыночных цен (анализ рынка).</w:t>
            </w:r>
          </w:p>
          <w:p w:rsidR="00C77A85" w:rsidRPr="00AC3868" w:rsidRDefault="00C77A85" w:rsidP="00455F8F">
            <w:pPr>
              <w:jc w:val="both"/>
              <w:rPr>
                <w:rFonts w:ascii="Times New Roman" w:hAnsi="Times New Roman" w:cs="Times New Roman"/>
                <w:color w:val="00000A"/>
              </w:rPr>
            </w:pPr>
          </w:p>
        </w:tc>
      </w:tr>
      <w:tr w:rsidR="00C77A85" w:rsidRPr="00AC3868" w:rsidTr="00C77A85">
        <w:trPr>
          <w:trHeight w:val="5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49" w:name="_Toc375898301"/>
            <w:bookmarkStart w:id="50" w:name="_Toc375898885"/>
            <w:bookmarkStart w:id="51" w:name="_Toc376103903"/>
            <w:bookmarkStart w:id="52" w:name="_Toc376104000"/>
            <w:bookmarkStart w:id="53" w:name="_Toc376104158"/>
            <w:bookmarkStart w:id="54" w:name="_Toc376104432"/>
            <w:bookmarkEnd w:id="49"/>
            <w:bookmarkEnd w:id="50"/>
            <w:bookmarkEnd w:id="51"/>
            <w:bookmarkEnd w:id="52"/>
            <w:bookmarkEnd w:id="53"/>
            <w:bookmarkEnd w:id="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Величина «шага аукциона»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C77A85" w:rsidRPr="00AC3868" w:rsidTr="00C77A85">
        <w:trPr>
          <w:trHeight w:val="949"/>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Форма, сроки и порядок оплаты</w:t>
            </w:r>
            <w:r>
              <w:rPr>
                <w:rFonts w:ascii="Times New Roman" w:hAnsi="Times New Roman" w:cs="Times New Roman"/>
                <w:color w:val="00000A"/>
              </w:rPr>
              <w:t>(</w:t>
            </w:r>
            <w:r w:rsidRPr="00AC3868">
              <w:rPr>
                <w:rFonts w:ascii="Times New Roman" w:hAnsi="Times New Roman" w:cs="Times New Roman"/>
              </w:rPr>
              <w:t xml:space="preserve"> товара</w:t>
            </w:r>
            <w:r>
              <w:rPr>
                <w:rFonts w:ascii="Times New Roman" w:hAnsi="Times New Roman" w:cs="Times New Roman"/>
              </w:rPr>
              <w:t>,работ, услуг)</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pacing w:line="300" w:lineRule="auto"/>
              <w:ind w:right="137"/>
              <w:jc w:val="both"/>
              <w:rPr>
                <w:rFonts w:ascii="Times New Roman" w:hAnsi="Times New Roman" w:cs="Times New Roman"/>
                <w:u w:val="single"/>
              </w:rPr>
            </w:pPr>
            <w:r w:rsidRPr="00AC3868">
              <w:rPr>
                <w:rFonts w:ascii="Times New Roman" w:hAnsi="Times New Roman" w:cs="Times New Roman"/>
                <w:u w:val="single"/>
              </w:rPr>
              <w:t>Форма оплаты</w:t>
            </w:r>
            <w:r w:rsidRPr="00AC3868">
              <w:rPr>
                <w:rFonts w:ascii="Times New Roman" w:hAnsi="Times New Roman" w:cs="Times New Roman"/>
              </w:rPr>
              <w:t>: безналичный расчет</w:t>
            </w:r>
          </w:p>
          <w:p w:rsidR="00C77A85" w:rsidRPr="00AC3868" w:rsidRDefault="00C77A85" w:rsidP="00455F8F">
            <w:pPr>
              <w:jc w:val="both"/>
              <w:rPr>
                <w:rFonts w:ascii="Times New Roman" w:hAnsi="Times New Roman" w:cs="Times New Roman"/>
                <w:u w:val="single"/>
              </w:rPr>
            </w:pPr>
            <w:r w:rsidRPr="00AC3868">
              <w:rPr>
                <w:rFonts w:ascii="Times New Roman" w:hAnsi="Times New Roman" w:cs="Times New Roman"/>
                <w:u w:val="single"/>
              </w:rPr>
              <w:t>В соответствии с Техническим заданием и проектом Договора</w:t>
            </w:r>
          </w:p>
          <w:p w:rsidR="00C77A85" w:rsidRPr="00AC3868" w:rsidRDefault="00C77A85" w:rsidP="00455F8F">
            <w:pPr>
              <w:jc w:val="both"/>
              <w:rPr>
                <w:rFonts w:ascii="Times New Roman" w:hAnsi="Times New Roman" w:cs="Times New Roman"/>
                <w:i/>
                <w:color w:val="00000A"/>
              </w:rPr>
            </w:pPr>
            <w:r w:rsidRPr="00AC3868">
              <w:rPr>
                <w:rFonts w:ascii="Times New Roman" w:eastAsia="Calibri" w:hAnsi="Times New Roman" w:cs="Times New Roman"/>
              </w:rPr>
              <w:t xml:space="preserve"> Оплата по настоящему договору производится в рублях, осуществляется по безналичному расчету, путём перечисления денежных средств на расчётный счет Поставщика на основании подписанных сторонами акта приема-передачи товара, товарной накладной, счета и счета-фактуры (при наличии), в течение 15 (Пятнадцати) календарных дней после предоставления Поставщиком счета, счета-фактуры (при наличии), товарной накладной.</w:t>
            </w:r>
          </w:p>
        </w:tc>
      </w:tr>
      <w:tr w:rsidR="00C77A85" w:rsidRPr="00AC3868" w:rsidTr="00C77A85">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Размер аванса</w:t>
            </w:r>
            <w:r w:rsidRPr="00AC3868">
              <w:rPr>
                <w:rStyle w:val="aa"/>
                <w:rFonts w:ascii="Times New Roman" w:hAnsi="Times New Roman"/>
                <w:i/>
                <w:color w:val="000000" w:themeColor="text1"/>
              </w:rPr>
              <w:footnoteReference w:id="6"/>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color w:val="00000A"/>
              </w:rPr>
            </w:pPr>
            <w:r w:rsidRPr="00AC3868">
              <w:rPr>
                <w:rFonts w:ascii="Times New Roman" w:hAnsi="Times New Roman" w:cs="Times New Roman"/>
                <w:color w:val="00000A"/>
              </w:rPr>
              <w:t>Не предусмотрено</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55" w:name="_Toc375898302"/>
            <w:bookmarkStart w:id="56" w:name="_Toc375898886"/>
            <w:bookmarkStart w:id="57" w:name="_Toc376103904"/>
            <w:bookmarkStart w:id="58" w:name="_Toc376104001"/>
            <w:bookmarkStart w:id="59" w:name="_Toc376104159"/>
            <w:bookmarkStart w:id="60" w:name="_Toc376104433"/>
            <w:bookmarkEnd w:id="55"/>
            <w:bookmarkEnd w:id="56"/>
            <w:bookmarkEnd w:id="57"/>
            <w:bookmarkEnd w:id="58"/>
            <w:bookmarkEnd w:id="59"/>
            <w:bookmarkEnd w:id="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Обязательные требования к участникам аукциона в электронной форме</w:t>
            </w: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tabs>
                <w:tab w:val="left" w:pos="0"/>
              </w:tabs>
              <w:suppressAutoHyphens/>
              <w:ind w:firstLine="494"/>
              <w:jc w:val="both"/>
              <w:rPr>
                <w:rFonts w:ascii="Times New Roman" w:hAnsi="Times New Roman" w:cs="Times New Roman"/>
                <w:b/>
              </w:rPr>
            </w:pPr>
            <w:r w:rsidRPr="00AC3868">
              <w:rPr>
                <w:rFonts w:ascii="Times New Roman" w:hAnsi="Times New Roman" w:cs="Times New Roman"/>
              </w:rPr>
              <w:t xml:space="preserve">1. Соответствие участников закупок требованиям, устанавливаемым законодательством Российской Федерации к лицам, осуществляющим </w:t>
            </w:r>
            <w:r w:rsidRPr="00AC3868">
              <w:rPr>
                <w:rFonts w:ascii="Times New Roman" w:hAnsi="Times New Roman" w:cs="Times New Roman"/>
                <w:b/>
              </w:rPr>
              <w:t>поставку товара,</w:t>
            </w:r>
            <w:r>
              <w:rPr>
                <w:rFonts w:ascii="Times New Roman" w:hAnsi="Times New Roman" w:cs="Times New Roman"/>
                <w:b/>
              </w:rPr>
              <w:t xml:space="preserve"> оказание услуг, выполнение работ</w:t>
            </w:r>
          </w:p>
          <w:p w:rsidR="00C77A85" w:rsidRPr="00AC3868" w:rsidRDefault="00C77A85" w:rsidP="00455F8F">
            <w:pPr>
              <w:tabs>
                <w:tab w:val="left" w:pos="0"/>
              </w:tabs>
              <w:suppressAutoHyphens/>
              <w:jc w:val="both"/>
              <w:rPr>
                <w:rFonts w:ascii="Times New Roman" w:hAnsi="Times New Roman" w:cs="Times New Roman"/>
                <w:i/>
                <w:vertAlign w:val="superscript"/>
              </w:rPr>
            </w:pPr>
            <w:r w:rsidRPr="00AC3868">
              <w:rPr>
                <w:rFonts w:ascii="Times New Roman" w:hAnsi="Times New Roman" w:cs="Times New Roman"/>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AC3868">
              <w:rPr>
                <w:rFonts w:ascii="Times New Roman" w:hAnsi="Times New Roman" w:cs="Times New Roman"/>
                <w:b/>
              </w:rPr>
              <w:t>.</w:t>
            </w:r>
          </w:p>
          <w:p w:rsidR="00C77A85" w:rsidRPr="00AC3868" w:rsidRDefault="00C77A85" w:rsidP="00455F8F">
            <w:pPr>
              <w:tabs>
                <w:tab w:val="left" w:pos="0"/>
              </w:tabs>
              <w:suppressAutoHyphens/>
              <w:ind w:firstLine="494"/>
              <w:jc w:val="both"/>
              <w:rPr>
                <w:rFonts w:ascii="Times New Roman" w:hAnsi="Times New Roman" w:cs="Times New Roman"/>
                <w:color w:val="00000A"/>
              </w:rPr>
            </w:pPr>
            <w:r w:rsidRPr="00AC3868">
              <w:rPr>
                <w:rFonts w:ascii="Times New Roman" w:hAnsi="Times New Roman" w:cs="Times New Roman"/>
              </w:rPr>
              <w:t>2. Не проведение ликвидации участника закупки - юридического лица и отсутствие решения арбитражного суда о признании участника</w:t>
            </w:r>
            <w:r w:rsidRPr="00AC3868">
              <w:rPr>
                <w:rFonts w:ascii="Times New Roman" w:hAnsi="Times New Roman" w:cs="Times New Roman"/>
                <w:color w:val="00000A"/>
              </w:rPr>
              <w:t xml:space="preserve"> закупки - юридического лица, физического лица, в том числе индивидуального предпринимателя, банкротом и об открытии конкурсного производства.</w:t>
            </w:r>
          </w:p>
          <w:p w:rsidR="00C77A85" w:rsidRPr="00AC3868" w:rsidRDefault="00C77A85" w:rsidP="00455F8F">
            <w:pPr>
              <w:pStyle w:val="ConsPlusNormal"/>
              <w:tabs>
                <w:tab w:val="left" w:pos="0"/>
              </w:tabs>
              <w:suppressAutoHyphens/>
              <w:ind w:firstLine="494"/>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 xml:space="preserve">3. Не приостановление деятельности участника закупки в порядке, предусмотренном </w:t>
            </w:r>
            <w:hyperlink r:id="rId7">
              <w:r w:rsidRPr="00AC3868">
                <w:rPr>
                  <w:rFonts w:ascii="Times New Roman" w:eastAsia="Arial Unicode MS" w:hAnsi="Times New Roman"/>
                  <w:webHidden/>
                  <w:color w:val="00000A"/>
                  <w:sz w:val="24"/>
                  <w:szCs w:val="24"/>
                </w:rPr>
                <w:t>Кодексом</w:t>
              </w:r>
            </w:hyperlink>
            <w:r w:rsidRPr="00AC3868">
              <w:rPr>
                <w:rFonts w:ascii="Times New Roman" w:eastAsia="Arial Unicode MS" w:hAnsi="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7A85" w:rsidRPr="00AC3868" w:rsidRDefault="00C77A85" w:rsidP="00455F8F">
            <w:pPr>
              <w:pStyle w:val="ConsPlusNormal"/>
              <w:tabs>
                <w:tab w:val="left" w:pos="0"/>
              </w:tabs>
              <w:suppressAutoHyphens/>
              <w:ind w:firstLine="494"/>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7A85" w:rsidRPr="00AC3868" w:rsidRDefault="00C77A85" w:rsidP="00455F8F">
            <w:pPr>
              <w:pStyle w:val="ConsPlusNormal"/>
              <w:tabs>
                <w:tab w:val="left" w:pos="69"/>
              </w:tabs>
              <w:suppressAutoHyphens/>
              <w:ind w:left="69" w:firstLine="425"/>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Pr="00AC3868">
              <w:rPr>
                <w:rFonts w:ascii="Times New Roman" w:eastAsia="Arial Unicode MS" w:hAnsi="Times New Roman"/>
                <w:color w:val="00000A"/>
                <w:sz w:val="24"/>
                <w:szCs w:val="24"/>
              </w:rPr>
              <w:lastRenderedPageBreak/>
              <w:t>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7A85" w:rsidRPr="00AC3868" w:rsidRDefault="00C77A85" w:rsidP="00455F8F">
            <w:pPr>
              <w:pStyle w:val="ConsPlusNormal"/>
              <w:tabs>
                <w:tab w:val="left" w:pos="69"/>
              </w:tabs>
              <w:suppressAutoHyphens/>
              <w:ind w:firstLine="494"/>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7A85" w:rsidRPr="00AC3868" w:rsidRDefault="00C77A85" w:rsidP="00455F8F">
            <w:pPr>
              <w:pStyle w:val="ConsPlusNormal"/>
              <w:tabs>
                <w:tab w:val="left" w:pos="69"/>
              </w:tabs>
              <w:suppressAutoHyphens/>
              <w:ind w:firstLine="494"/>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AC3868">
              <w:rPr>
                <w:rFonts w:ascii="Times New Roman" w:eastAsia="Arial Unicode MS" w:hAnsi="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7A85" w:rsidRPr="00AC3868" w:rsidRDefault="00C77A85" w:rsidP="00455F8F">
            <w:pPr>
              <w:pStyle w:val="ConsPlusNormal"/>
              <w:tabs>
                <w:tab w:val="left" w:pos="69"/>
              </w:tabs>
              <w:suppressAutoHyphens/>
              <w:ind w:firstLine="494"/>
              <w:jc w:val="both"/>
              <w:rPr>
                <w:rFonts w:ascii="Times New Roman" w:eastAsia="Arial Unicode MS" w:hAnsi="Times New Roman"/>
                <w:color w:val="00000A"/>
                <w:sz w:val="24"/>
                <w:szCs w:val="24"/>
              </w:rPr>
            </w:pPr>
            <w:r w:rsidRPr="00AC3868">
              <w:rPr>
                <w:rFonts w:ascii="Times New Roman" w:eastAsia="Arial Unicode MS" w:hAnsi="Times New Roman"/>
                <w:color w:val="00000A"/>
                <w:sz w:val="24"/>
                <w:szCs w:val="24"/>
              </w:rPr>
              <w:t>8. Участник закупки не является офшорной компанией.</w:t>
            </w:r>
          </w:p>
          <w:p w:rsidR="00C77A85" w:rsidRPr="00AC3868" w:rsidRDefault="00C77A85" w:rsidP="00455F8F">
            <w:pPr>
              <w:pStyle w:val="ConsPlusNormal"/>
              <w:tabs>
                <w:tab w:val="left" w:pos="69"/>
              </w:tabs>
              <w:suppressAutoHyphens/>
              <w:ind w:firstLine="494"/>
              <w:jc w:val="both"/>
              <w:rPr>
                <w:rFonts w:ascii="Times New Roman" w:hAnsi="Times New Roman"/>
                <w:i/>
                <w:color w:val="00000A"/>
                <w:sz w:val="24"/>
                <w:szCs w:val="24"/>
                <w:vertAlign w:val="superscript"/>
              </w:rPr>
            </w:pPr>
            <w:r w:rsidRPr="00AC3868">
              <w:rPr>
                <w:rFonts w:ascii="Times New Roman" w:eastAsia="Arial Unicode MS" w:hAnsi="Times New Roman"/>
                <w:color w:val="00000A"/>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color w:val="00000A"/>
              </w:rPr>
            </w:pPr>
            <w:r w:rsidRPr="00AC3868">
              <w:rPr>
                <w:rFonts w:ascii="Times New Roman" w:hAnsi="Times New Roman" w:cs="Times New Roman"/>
                <w:color w:val="00000A"/>
              </w:rPr>
              <w:t>Дополнительное требование к участникам аукциона в электронной форме</w:t>
            </w:r>
          </w:p>
          <w:p w:rsidR="00C77A85" w:rsidRPr="00AC3868" w:rsidRDefault="00C77A85" w:rsidP="00455F8F">
            <w:pPr>
              <w:rPr>
                <w:rFonts w:ascii="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tabs>
                <w:tab w:val="left" w:pos="362"/>
              </w:tabs>
              <w:suppressAutoHyphens/>
              <w:jc w:val="both"/>
              <w:rPr>
                <w:rFonts w:ascii="Times New Roman" w:hAnsi="Times New Roman" w:cs="Times New Roman"/>
                <w:color w:val="00000A"/>
              </w:rPr>
            </w:pPr>
            <w:r w:rsidRPr="00AC3868">
              <w:rPr>
                <w:rFonts w:ascii="Times New Roman" w:hAnsi="Times New Roman" w:cs="Times New Roman"/>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AC3868">
                <w:rPr>
                  <w:rFonts w:ascii="Times New Roman" w:hAnsi="Times New Roman" w:cs="Times New Roman"/>
                  <w:color w:val="00000A"/>
                </w:rPr>
                <w:t>статьей 5</w:t>
              </w:r>
            </w:hyperlink>
            <w:r w:rsidRPr="00AC3868">
              <w:rPr>
                <w:rFonts w:ascii="Times New Roman" w:hAnsi="Times New Roman" w:cs="Times New Roman"/>
                <w:color w:val="00000A"/>
              </w:rPr>
              <w:t xml:space="preserve"> Закона № 223-ФЗ/</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i/>
                <w:color w:val="000000" w:themeColor="text1"/>
                <w:vertAlign w:val="superscript"/>
              </w:rPr>
            </w:pPr>
            <w:r w:rsidRPr="00AC3868">
              <w:rPr>
                <w:rFonts w:ascii="Times New Roman" w:hAnsi="Times New Roman" w:cs="Times New Roman"/>
                <w:color w:val="00000A"/>
              </w:rPr>
              <w:t xml:space="preserve">Требования к участникам аукциона в электронной форме и привлекаемым ими </w:t>
            </w:r>
            <w:r>
              <w:rPr>
                <w:rFonts w:ascii="Times New Roman" w:hAnsi="Times New Roman" w:cs="Times New Roman"/>
              </w:rPr>
              <w:t>изготовителями товара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tabs>
                <w:tab w:val="left" w:pos="362"/>
              </w:tabs>
              <w:suppressAutoHyphens/>
              <w:jc w:val="both"/>
              <w:rPr>
                <w:rFonts w:ascii="Times New Roman" w:hAnsi="Times New Roman" w:cs="Times New Roman"/>
                <w:i/>
                <w:color w:val="00000A"/>
              </w:rPr>
            </w:pPr>
            <w:r w:rsidRPr="00AC3868">
              <w:rPr>
                <w:rFonts w:ascii="Times New Roman" w:hAnsi="Times New Roman" w:cs="Times New Roman"/>
                <w:i/>
                <w:color w:val="00000A"/>
              </w:rPr>
              <w:t>Не установлены</w:t>
            </w:r>
          </w:p>
          <w:p w:rsidR="00C77A85" w:rsidRPr="00AC3868" w:rsidRDefault="00C77A85" w:rsidP="00455F8F">
            <w:pPr>
              <w:tabs>
                <w:tab w:val="left" w:pos="362"/>
              </w:tabs>
              <w:suppressAutoHyphens/>
              <w:jc w:val="both"/>
              <w:rPr>
                <w:rFonts w:ascii="Times New Roman" w:hAnsi="Times New Roman" w:cs="Times New Roman"/>
                <w:i/>
                <w:color w:val="00000A"/>
              </w:rPr>
            </w:pP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61" w:name="_Toc375898303"/>
            <w:bookmarkStart w:id="62" w:name="_Toc375898887"/>
            <w:bookmarkStart w:id="63" w:name="_Toc375898304"/>
            <w:bookmarkStart w:id="64" w:name="_Toc375898888"/>
            <w:bookmarkStart w:id="65" w:name="_Toc376103905"/>
            <w:bookmarkStart w:id="66" w:name="_Toc376104002"/>
            <w:bookmarkStart w:id="67" w:name="_Toc376104160"/>
            <w:bookmarkStart w:id="68" w:name="_Toc376104434"/>
            <w:bookmarkEnd w:id="61"/>
            <w:bookmarkEnd w:id="62"/>
            <w:bookmarkEnd w:id="63"/>
            <w:bookmarkEnd w:id="64"/>
            <w:bookmarkEnd w:id="65"/>
            <w:bookmarkEnd w:id="66"/>
            <w:bookmarkEnd w:id="67"/>
            <w:bookmarkEnd w:id="6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AC3868">
              <w:rPr>
                <w:rFonts w:ascii="Times New Roman" w:hAnsi="Times New Roman" w:cs="Times New Roman"/>
                <w:color w:val="00000A"/>
              </w:rPr>
              <w:lastRenderedPageBreak/>
              <w:t>выполняемым, оказываемым иностранными лицами</w:t>
            </w:r>
            <w:r w:rsidRPr="00AC3868">
              <w:rPr>
                <w:rStyle w:val="ae"/>
                <w:rFonts w:ascii="Times New Roman" w:hAnsi="Times New Roman" w:cs="Times New Roman"/>
                <w:color w:val="00000A"/>
              </w:rPr>
              <w:footnoteReference w:id="7"/>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lastRenderedPageBreak/>
              <w:t xml:space="preserve">Предоставляются в соответствии с Постановлением </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Правительства Российской Федерации от 16.09.2016 г. № 925</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w:t>
            </w:r>
            <w:r w:rsidRPr="00AC3868">
              <w:rPr>
                <w:rFonts w:ascii="Times New Roman" w:hAnsi="Times New Roman" w:cs="Times New Roman"/>
                <w:sz w:val="24"/>
                <w:szCs w:val="24"/>
              </w:rPr>
              <w:lastRenderedPageBreak/>
              <w:t>выполняемым, оказываемым иностранными лицами".</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Участник закупки должен указать (декларировать) в заявке на участие в закупке наименование страны происхождения поставляемых товаров.</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Участник закупки несет ответственность за представление недостоверных сведений о стране происхождения поставляемых товаров.</w:t>
            </w:r>
          </w:p>
          <w:p w:rsidR="00C77A85" w:rsidRPr="00AC3868" w:rsidRDefault="00C77A85" w:rsidP="00455F8F">
            <w:pPr>
              <w:pStyle w:val="a3"/>
              <w:jc w:val="both"/>
              <w:rPr>
                <w:rFonts w:ascii="Times New Roman" w:hAnsi="Times New Roman" w:cs="Times New Roman"/>
                <w:sz w:val="24"/>
                <w:szCs w:val="24"/>
              </w:rPr>
            </w:pPr>
            <w:r w:rsidRPr="00AC3868">
              <w:rPr>
                <w:rFonts w:ascii="Times New Roman" w:hAnsi="Times New Roman" w:cs="Times New Roman"/>
                <w:sz w:val="24"/>
                <w:szCs w:val="24"/>
              </w:rPr>
              <w:t>Отсутствие в заявке на участие в закупке страны происхождения поставляемых товаров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77A85" w:rsidRPr="00AC3868" w:rsidRDefault="00C77A85" w:rsidP="00455F8F">
            <w:pPr>
              <w:tabs>
                <w:tab w:val="left" w:pos="743"/>
                <w:tab w:val="left" w:pos="1451"/>
              </w:tabs>
              <w:suppressAutoHyphens/>
              <w:spacing w:after="60"/>
              <w:contextualSpacing/>
              <w:jc w:val="both"/>
              <w:rPr>
                <w:rFonts w:ascii="Times New Roman" w:eastAsia="Times New Roman" w:hAnsi="Times New Roman" w:cs="Times New Roman"/>
                <w:i/>
                <w:color w:val="00000A"/>
              </w:rPr>
            </w:pPr>
            <w:r w:rsidRPr="00AC3868">
              <w:rPr>
                <w:rFonts w:ascii="Times New Roman" w:hAnsi="Times New Roman" w:cs="Times New Roman"/>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AC3868">
              <w:rPr>
                <w:rFonts w:ascii="Times New Roman" w:hAnsi="Times New Roman" w:cs="Times New Roman"/>
                <w:i/>
                <w:color w:val="00000A"/>
              </w:rPr>
              <w:t xml:space="preserve">                                      </w:t>
            </w:r>
          </w:p>
          <w:p w:rsidR="00C77A85" w:rsidRPr="00AC3868" w:rsidRDefault="00C77A85" w:rsidP="00455F8F">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vertAlign w:val="superscript"/>
              </w:rPr>
            </w:pPr>
            <w:r w:rsidRPr="00AC3868">
              <w:rPr>
                <w:rFonts w:ascii="Times New Roman" w:hAnsi="Times New Roman" w:cs="Times New Roman"/>
                <w:color w:val="00000A"/>
              </w:rPr>
              <w:t>Особенности участия в аукционе в электронной форме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i/>
                <w:color w:val="00000A"/>
              </w:rPr>
            </w:pPr>
            <w:r w:rsidRPr="00AC3868">
              <w:rPr>
                <w:rFonts w:ascii="Times New Roman" w:hAnsi="Times New Roman" w:cs="Times New Roman"/>
                <w:i/>
                <w:color w:val="00000A"/>
              </w:rPr>
              <w:t>Не установлено</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Требование к участнику аукциона в электронной форме, </w:t>
            </w:r>
            <w:r w:rsidRPr="00AC3868">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AC3868">
              <w:rPr>
                <w:rStyle w:val="aa"/>
                <w:rFonts w:ascii="Times New Roman" w:eastAsia="Times New Roman" w:hAnsi="Times New Roman"/>
                <w:color w:val="00000A"/>
              </w:rPr>
              <w:footnoteReference w:id="8"/>
            </w:r>
          </w:p>
          <w:p w:rsidR="00C77A85" w:rsidRPr="00AC3868" w:rsidRDefault="00C77A85" w:rsidP="00455F8F">
            <w:pPr>
              <w:rPr>
                <w:rFonts w:ascii="Times New Roman" w:eastAsia="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eastAsia="Times New Roman" w:hAnsi="Times New Roman" w:cs="Times New Roman"/>
                <w:color w:val="00000A"/>
              </w:rPr>
            </w:pPr>
            <w:r w:rsidRPr="00AC3868">
              <w:rPr>
                <w:rFonts w:ascii="Times New Roman" w:hAnsi="Times New Roman" w:cs="Times New Roman"/>
                <w:i/>
                <w:color w:val="00000A"/>
              </w:rPr>
              <w:t>Не установлено</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455F8F">
            <w:pPr>
              <w:rPr>
                <w:rFonts w:ascii="Times New Roman" w:hAnsi="Times New Roman" w:cs="Times New Roman"/>
                <w:color w:val="00000A"/>
              </w:rPr>
            </w:pPr>
          </w:p>
          <w:p w:rsidR="00C77A85" w:rsidRPr="00AC3868" w:rsidRDefault="00C77A85" w:rsidP="00C77A85">
            <w:pPr>
              <w:rPr>
                <w:rFonts w:ascii="Times New Roman" w:hAnsi="Times New Roman" w:cs="Times New Roman"/>
                <w:color w:val="00000A"/>
              </w:rPr>
            </w:pP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7"/>
              <w:shd w:val="clear" w:color="auto" w:fill="auto"/>
              <w:tabs>
                <w:tab w:val="left" w:pos="1055"/>
              </w:tabs>
              <w:spacing w:before="0" w:line="240" w:lineRule="auto"/>
              <w:ind w:firstLine="322"/>
              <w:jc w:val="both"/>
              <w:rPr>
                <w:sz w:val="24"/>
                <w:szCs w:val="24"/>
              </w:rPr>
            </w:pPr>
            <w:r w:rsidRPr="00AC3868">
              <w:rPr>
                <w:sz w:val="24"/>
                <w:szCs w:val="24"/>
              </w:rPr>
              <w:lastRenderedPageBreak/>
              <w:t>Заявка на участие в аукционе в электронной форме состоит из двух частей.</w:t>
            </w:r>
          </w:p>
          <w:p w:rsidR="00C77A85" w:rsidRPr="00AC3868" w:rsidRDefault="00C77A85" w:rsidP="00C77A85">
            <w:pPr>
              <w:pStyle w:val="ad"/>
              <w:numPr>
                <w:ilvl w:val="0"/>
                <w:numId w:val="2"/>
              </w:numPr>
              <w:suppressAutoHyphens/>
              <w:spacing w:line="276" w:lineRule="auto"/>
              <w:ind w:left="0" w:firstLine="363"/>
              <w:jc w:val="both"/>
              <w:rPr>
                <w:rFonts w:eastAsia="Arial Unicode MS"/>
                <w:szCs w:val="24"/>
              </w:rPr>
            </w:pPr>
            <w:r w:rsidRPr="00AC3868">
              <w:rPr>
                <w:rFonts w:eastAsia="Arial Unicode MS"/>
                <w:szCs w:val="24"/>
              </w:rPr>
              <w:t>Первая часть заявки на участие в аукционе в электронной форме должна содержать:</w:t>
            </w:r>
          </w:p>
          <w:p w:rsidR="00C77A85" w:rsidRPr="00AC3868" w:rsidRDefault="00C77A85" w:rsidP="00C77A85">
            <w:pPr>
              <w:pStyle w:val="ConsPlusNormal"/>
              <w:numPr>
                <w:ilvl w:val="1"/>
                <w:numId w:val="3"/>
              </w:numPr>
              <w:autoSpaceDE w:val="0"/>
              <w:autoSpaceDN w:val="0"/>
              <w:adjustRightInd w:val="0"/>
              <w:ind w:left="0" w:firstLine="362"/>
              <w:jc w:val="both"/>
              <w:rPr>
                <w:rFonts w:ascii="Times New Roman" w:eastAsia="Arial Unicode MS" w:hAnsi="Times New Roman"/>
                <w:sz w:val="24"/>
                <w:szCs w:val="24"/>
              </w:rPr>
            </w:pPr>
            <w:r w:rsidRPr="00AC3868">
              <w:rPr>
                <w:rFonts w:ascii="Times New Roman" w:eastAsia="Arial Unicode MS" w:hAnsi="Times New Roman"/>
                <w:sz w:val="24"/>
                <w:szCs w:val="24"/>
              </w:rPr>
              <w:lastRenderedPageBreak/>
              <w:t xml:space="preserve">Согласие участника такого аукциона на  </w:t>
            </w:r>
          </w:p>
          <w:p w:rsidR="00C77A85" w:rsidRPr="00AC3868" w:rsidRDefault="00C77A85" w:rsidP="00455F8F">
            <w:pPr>
              <w:pStyle w:val="ConsPlusNormal"/>
              <w:jc w:val="both"/>
              <w:rPr>
                <w:rFonts w:ascii="Times New Roman" w:eastAsia="Arial Unicode MS" w:hAnsi="Times New Roman"/>
                <w:sz w:val="24"/>
                <w:szCs w:val="24"/>
              </w:rPr>
            </w:pPr>
            <w:r w:rsidRPr="00AC3868">
              <w:rPr>
                <w:rFonts w:ascii="Times New Roman" w:eastAsia="Arial Unicode MS" w:hAnsi="Times New Roman"/>
                <w:sz w:val="24"/>
                <w:szCs w:val="24"/>
              </w:rPr>
              <w:t>поставку  товара.</w:t>
            </w:r>
          </w:p>
          <w:p w:rsidR="00C77A85" w:rsidRPr="00AC3868" w:rsidRDefault="00C77A85" w:rsidP="00455F8F">
            <w:pPr>
              <w:pStyle w:val="ConsPlusNormal"/>
              <w:jc w:val="both"/>
              <w:rPr>
                <w:rFonts w:ascii="Times New Roman" w:eastAsia="Arial Unicode MS" w:hAnsi="Times New Roman"/>
                <w:sz w:val="24"/>
                <w:szCs w:val="24"/>
              </w:rPr>
            </w:pPr>
            <w:r w:rsidRPr="00AC3868">
              <w:rPr>
                <w:rFonts w:ascii="Times New Roman" w:eastAsia="Arial Unicode MS" w:hAnsi="Times New Roman"/>
                <w:sz w:val="24"/>
                <w:szCs w:val="24"/>
              </w:rPr>
              <w:t>на условиях, предусмотренных документацией и не подлежащих изменению по результатам проведения аукциона в электронной форме;</w:t>
            </w:r>
          </w:p>
          <w:p w:rsidR="00C77A85" w:rsidRPr="00AC3868" w:rsidRDefault="00C77A85" w:rsidP="00455F8F">
            <w:pPr>
              <w:pStyle w:val="ad"/>
              <w:ind w:left="0" w:firstLine="362"/>
              <w:jc w:val="both"/>
              <w:rPr>
                <w:rFonts w:eastAsia="Arial Unicode MS"/>
                <w:szCs w:val="24"/>
              </w:rPr>
            </w:pPr>
            <w:r w:rsidRPr="00AC3868">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Pr="00AC3868">
              <w:rPr>
                <w:rStyle w:val="aa"/>
                <w:rFonts w:eastAsia="Arial Unicode MS"/>
                <w:szCs w:val="24"/>
              </w:rPr>
              <w:footnoteReference w:id="9"/>
            </w:r>
            <w:r w:rsidRPr="00AC3868">
              <w:rPr>
                <w:rFonts w:eastAsia="Arial Unicode MS"/>
                <w:szCs w:val="24"/>
              </w:rPr>
              <w:t>;</w:t>
            </w:r>
          </w:p>
          <w:p w:rsidR="00C77A85" w:rsidRPr="00AC3868" w:rsidRDefault="00C77A85" w:rsidP="00455F8F">
            <w:pPr>
              <w:pStyle w:val="ConsPlusNormal"/>
              <w:ind w:firstLine="362"/>
              <w:jc w:val="both"/>
              <w:rPr>
                <w:rFonts w:ascii="Times New Roman" w:eastAsia="Arial Unicode MS" w:hAnsi="Times New Roman"/>
                <w:sz w:val="24"/>
                <w:szCs w:val="24"/>
              </w:rPr>
            </w:pPr>
            <w:r w:rsidRPr="00AC3868">
              <w:rPr>
                <w:rFonts w:ascii="Times New Roman" w:eastAsia="Arial Unicode MS" w:hAnsi="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AC3868">
              <w:rPr>
                <w:rStyle w:val="aa"/>
                <w:rFonts w:ascii="Times New Roman" w:eastAsia="Arial Unicode MS" w:hAnsi="Times New Roman"/>
                <w:sz w:val="24"/>
                <w:szCs w:val="24"/>
              </w:rPr>
              <w:footnoteReference w:id="10"/>
            </w:r>
          </w:p>
          <w:p w:rsidR="00C77A85" w:rsidRPr="00AC3868" w:rsidRDefault="00C77A85" w:rsidP="00455F8F">
            <w:pPr>
              <w:pStyle w:val="ConsPlusNormal"/>
              <w:ind w:firstLine="363"/>
              <w:jc w:val="both"/>
              <w:rPr>
                <w:rFonts w:ascii="Times New Roman" w:eastAsia="Arial Unicode MS" w:hAnsi="Times New Roman"/>
                <w:sz w:val="24"/>
                <w:szCs w:val="24"/>
              </w:rPr>
            </w:pPr>
            <w:r w:rsidRPr="00AC3868">
              <w:rPr>
                <w:rFonts w:ascii="Times New Roman" w:eastAsia="Arial Unicode MS" w:hAnsi="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C77A85" w:rsidRPr="00AC3868" w:rsidRDefault="00C77A85" w:rsidP="00455F8F">
            <w:pPr>
              <w:pStyle w:val="ConsPlusNormal"/>
              <w:ind w:firstLine="363"/>
              <w:jc w:val="both"/>
              <w:rPr>
                <w:rFonts w:ascii="Times New Roman" w:eastAsia="Arial Unicode MS" w:hAnsi="Times New Roman"/>
                <w:sz w:val="24"/>
                <w:szCs w:val="24"/>
              </w:rPr>
            </w:pPr>
            <w:r w:rsidRPr="00AC3868">
              <w:rPr>
                <w:rFonts w:ascii="Times New Roman" w:eastAsia="Arial Unicode MS"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77A85" w:rsidRPr="00AC3868" w:rsidRDefault="00C77A85" w:rsidP="00455F8F">
            <w:pPr>
              <w:pStyle w:val="7"/>
              <w:shd w:val="clear" w:color="auto" w:fill="auto"/>
              <w:tabs>
                <w:tab w:val="left" w:pos="796"/>
              </w:tabs>
              <w:spacing w:before="0" w:line="240" w:lineRule="auto"/>
              <w:ind w:firstLine="494"/>
              <w:jc w:val="both"/>
              <w:rPr>
                <w:sz w:val="24"/>
                <w:szCs w:val="24"/>
              </w:rPr>
            </w:pPr>
            <w:r w:rsidRPr="00AC3868">
              <w:rPr>
                <w:sz w:val="24"/>
                <w:szCs w:val="24"/>
              </w:rPr>
              <w:t>2. Вторая часть заявки на участие в аукционе в электронной форме должна содержать следующие документы и информацию:</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w:t>
            </w:r>
            <w:r w:rsidRPr="00AC3868">
              <w:rPr>
                <w:rFonts w:ascii="Times New Roman" w:eastAsia="Arial Unicode MS" w:hAnsi="Times New Roman"/>
                <w:sz w:val="24"/>
                <w:szCs w:val="24"/>
              </w:rPr>
              <w:lastRenderedPageBreak/>
              <w:t xml:space="preserve">(для физического лица), номер контактного телефона; </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2.2.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 xml:space="preserve">2.5.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w:t>
            </w:r>
            <w:r w:rsidRPr="00AC3868">
              <w:rPr>
                <w:rFonts w:ascii="Times New Roman" w:eastAsia="Arial Unicode MS" w:hAnsi="Times New Roman"/>
                <w:sz w:val="24"/>
                <w:szCs w:val="24"/>
              </w:rPr>
              <w:lastRenderedPageBreak/>
              <w:t>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2.6. копии учредительных документов участника аукциона в электронной форме (для юридических лиц);</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 xml:space="preserve">2.10. документы или копии документов, подтверждающие соответствие участника </w:t>
            </w:r>
            <w:r w:rsidRPr="00AC3868">
              <w:rPr>
                <w:rFonts w:ascii="Times New Roman" w:eastAsia="Arial Unicode MS" w:hAnsi="Times New Roman"/>
                <w:sz w:val="24"/>
                <w:szCs w:val="24"/>
              </w:rPr>
              <w:lastRenderedPageBreak/>
              <w:t>аукциона в электронной форме и привлекаемых участником аукциона в электронной форме субподрядчиков, соисполнителей и (или) изготовителей товара, являющегося предметом закупки, установленным документацией требованиям;</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 xml:space="preserve">2.11. копии документов, подтверждающих соответствие </w:t>
            </w:r>
            <w:r>
              <w:rPr>
                <w:rFonts w:ascii="Times New Roman" w:eastAsia="Arial Unicode MS" w:hAnsi="Times New Roman"/>
                <w:sz w:val="24"/>
                <w:szCs w:val="24"/>
              </w:rPr>
              <w:t>товара</w:t>
            </w:r>
            <w:r>
              <w:rPr>
                <w:rFonts w:ascii="Times New Roman" w:hAnsi="Times New Roman"/>
                <w:sz w:val="24"/>
                <w:szCs w:val="24"/>
              </w:rPr>
              <w:t xml:space="preserve">, </w:t>
            </w:r>
            <w:r w:rsidRPr="00AC3868">
              <w:rPr>
                <w:rFonts w:ascii="Times New Roman" w:eastAsia="Arial Unicode MS" w:hAnsi="Times New Roman"/>
                <w:sz w:val="24"/>
                <w:szCs w:val="24"/>
              </w:rPr>
              <w:t>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C77A85" w:rsidRPr="00AC3868" w:rsidRDefault="00C77A85" w:rsidP="00455F8F">
            <w:pPr>
              <w:ind w:firstLine="494"/>
              <w:jc w:val="both"/>
              <w:rPr>
                <w:rFonts w:ascii="Times New Roman" w:hAnsi="Times New Roman" w:cs="Times New Roman"/>
              </w:rPr>
            </w:pPr>
            <w:r w:rsidRPr="00AC3868">
              <w:rPr>
                <w:rFonts w:ascii="Times New Roman" w:hAnsi="Times New Roman" w:cs="Times New Roman"/>
              </w:rPr>
              <w:t>2.12. безотзывную банковскую гарантию в качестве обеспечения заявки на участие в аукционе в электронной форме</w:t>
            </w:r>
            <w:r w:rsidRPr="00AC3868">
              <w:rPr>
                <w:rStyle w:val="aa"/>
                <w:rFonts w:ascii="Times New Roman" w:hAnsi="Times New Roman"/>
              </w:rPr>
              <w:footnoteReference w:id="11"/>
            </w:r>
            <w:r w:rsidRPr="00AC3868">
              <w:rPr>
                <w:rFonts w:ascii="Times New Roman" w:hAnsi="Times New Roman" w:cs="Times New Roman"/>
              </w:rPr>
              <w:t>;</w:t>
            </w:r>
          </w:p>
          <w:p w:rsidR="00C77A85" w:rsidRPr="00AC3868" w:rsidRDefault="00C77A85" w:rsidP="00455F8F">
            <w:pPr>
              <w:ind w:firstLine="494"/>
              <w:jc w:val="both"/>
              <w:rPr>
                <w:rFonts w:ascii="Times New Roman" w:hAnsi="Times New Roman" w:cs="Times New Roman"/>
              </w:rPr>
            </w:pPr>
            <w:r w:rsidRPr="00AC3868">
              <w:rPr>
                <w:rFonts w:ascii="Times New Roman" w:hAnsi="Times New Roman" w:cs="Times New Roman"/>
              </w:rPr>
              <w:t>2.13.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p>
          <w:p w:rsidR="00C77A85" w:rsidRPr="00AC3868" w:rsidRDefault="00C77A85" w:rsidP="00455F8F">
            <w:pPr>
              <w:ind w:firstLine="494"/>
              <w:jc w:val="both"/>
              <w:rPr>
                <w:rFonts w:ascii="Times New Roman" w:hAnsi="Times New Roman" w:cs="Times New Roman"/>
              </w:rPr>
            </w:pPr>
            <w:r w:rsidRPr="00AC3868">
              <w:rPr>
                <w:rFonts w:ascii="Times New Roman" w:hAnsi="Times New Roman" w:cs="Times New Roman"/>
              </w:rPr>
              <w:t>2.14. план привлечения субподрядчиков (соисполнителей) из числа субъектов малого и среднего предпринимательства</w:t>
            </w:r>
            <w:r w:rsidRPr="00AC3868">
              <w:rPr>
                <w:rStyle w:val="aa"/>
                <w:rFonts w:ascii="Times New Roman" w:hAnsi="Times New Roman"/>
              </w:rPr>
              <w:footnoteReference w:id="12"/>
            </w:r>
            <w:r w:rsidRPr="00AC3868">
              <w:rPr>
                <w:rFonts w:ascii="Times New Roman" w:hAnsi="Times New Roman" w:cs="Times New Roman"/>
              </w:rPr>
              <w:t>.</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7"/>
              <w:shd w:val="clear" w:color="auto" w:fill="auto"/>
              <w:tabs>
                <w:tab w:val="left" w:pos="1055"/>
              </w:tabs>
              <w:spacing w:before="0" w:line="240" w:lineRule="auto"/>
              <w:ind w:firstLine="322"/>
              <w:jc w:val="both"/>
              <w:rPr>
                <w:sz w:val="24"/>
                <w:szCs w:val="24"/>
              </w:rPr>
            </w:pPr>
            <w:r w:rsidRPr="00AC3868">
              <w:rPr>
                <w:sz w:val="24"/>
                <w:szCs w:val="24"/>
              </w:rPr>
              <w:t>Заявка н</w:t>
            </w:r>
            <w:r w:rsidRPr="00AC3868">
              <w:rPr>
                <w:sz w:val="24"/>
                <w:szCs w:val="24"/>
                <w:shd w:val="clear" w:color="auto" w:fill="FFFFFF" w:themeFill="background1"/>
              </w:rPr>
              <w:t xml:space="preserve">а </w:t>
            </w:r>
            <w:r w:rsidRPr="00AC3868">
              <w:rPr>
                <w:sz w:val="24"/>
                <w:szCs w:val="24"/>
              </w:rPr>
              <w:t>участие в аукционе в электронной форме состоит из двух частей.</w:t>
            </w:r>
          </w:p>
          <w:p w:rsidR="00C77A85" w:rsidRPr="00AC3868" w:rsidRDefault="00C77A85" w:rsidP="00455F8F">
            <w:pPr>
              <w:pStyle w:val="7"/>
              <w:shd w:val="clear" w:color="auto" w:fill="auto"/>
              <w:tabs>
                <w:tab w:val="left" w:pos="1055"/>
              </w:tabs>
              <w:spacing w:before="0" w:line="240" w:lineRule="auto"/>
              <w:ind w:firstLine="322"/>
              <w:jc w:val="both"/>
              <w:rPr>
                <w:i/>
                <w:sz w:val="24"/>
                <w:szCs w:val="24"/>
              </w:rPr>
            </w:pPr>
          </w:p>
        </w:tc>
      </w:tr>
      <w:tr w:rsidR="00C77A85" w:rsidRPr="00AC3868" w:rsidTr="00C77A85">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tabs>
                <w:tab w:val="clear" w:pos="644"/>
                <w:tab w:val="num" w:pos="328"/>
              </w:tabs>
              <w:suppressAutoHyphens/>
              <w:spacing w:after="0" w:line="240" w:lineRule="auto"/>
              <w:ind w:left="0" w:firstLine="0"/>
              <w:rPr>
                <w:rFonts w:ascii="Times New Roman" w:hAnsi="Times New Roman" w:cs="Times New Roman"/>
                <w:color w:val="00000A"/>
              </w:rPr>
            </w:pPr>
            <w:r w:rsidRPr="00AC3868">
              <w:rPr>
                <w:rStyle w:val="aa"/>
                <w:rFonts w:ascii="Times New Roman" w:hAnsi="Times New Roman"/>
                <w:color w:val="00000A"/>
              </w:rPr>
              <w:footnoteReference w:id="13"/>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w:t>
            </w:r>
            <w:r w:rsidRPr="00AC3868">
              <w:rPr>
                <w:rFonts w:ascii="Times New Roman" w:hAnsi="Times New Roman" w:cs="Times New Roman"/>
                <w:color w:val="00000A"/>
              </w:rPr>
              <w:lastRenderedPageBreak/>
              <w:t xml:space="preserve">функциональных характеристик (потребительских свойств), его количественных и качественных характеристик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pStyle w:val="1"/>
              <w:spacing w:before="0" w:after="0"/>
              <w:ind w:firstLine="352"/>
              <w:jc w:val="both"/>
              <w:rPr>
                <w:b w:val="0"/>
                <w:color w:val="000000" w:themeColor="text1"/>
                <w:sz w:val="24"/>
                <w:szCs w:val="24"/>
              </w:rPr>
            </w:pPr>
            <w:r w:rsidRPr="00AC3868">
              <w:rPr>
                <w:b w:val="0"/>
                <w:sz w:val="24"/>
                <w:szCs w:val="24"/>
              </w:rPr>
              <w:lastRenderedPageBreak/>
              <w:t>В соответствии с разделом 12 части</w:t>
            </w:r>
            <w:r>
              <w:rPr>
                <w:b w:val="0"/>
                <w:sz w:val="24"/>
                <w:szCs w:val="24"/>
              </w:rPr>
              <w:t xml:space="preserve"> </w:t>
            </w:r>
            <w:r w:rsidRPr="00AC3868">
              <w:rPr>
                <w:b w:val="0"/>
                <w:color w:val="000000" w:themeColor="text1"/>
                <w:sz w:val="24"/>
                <w:szCs w:val="24"/>
                <w:lang w:val="en-US"/>
              </w:rPr>
              <w:t>II</w:t>
            </w:r>
            <w:r w:rsidRPr="00AC3868">
              <w:rPr>
                <w:b w:val="0"/>
                <w:color w:val="000000" w:themeColor="text1"/>
                <w:sz w:val="24"/>
                <w:szCs w:val="24"/>
              </w:rPr>
              <w:t xml:space="preserve"> «ПОДГОТОВКА ЗАЯВКИ НА УЧАСТИЕ </w:t>
            </w:r>
            <w:r w:rsidRPr="00AC3868">
              <w:rPr>
                <w:b w:val="0"/>
                <w:color w:val="00000A"/>
                <w:sz w:val="24"/>
                <w:szCs w:val="24"/>
                <w:shd w:val="clear" w:color="auto" w:fill="FFFFFF" w:themeFill="background1"/>
              </w:rPr>
              <w:t>В АУКЦИОНЕ В ЭЛЕКТРОННОЙ ФОРМЕ</w:t>
            </w:r>
            <w:r w:rsidRPr="00AC3868">
              <w:rPr>
                <w:b w:val="0"/>
                <w:color w:val="000000" w:themeColor="text1"/>
                <w:sz w:val="24"/>
                <w:szCs w:val="24"/>
              </w:rPr>
              <w:t xml:space="preserve">» </w:t>
            </w:r>
            <w:r w:rsidRPr="00AC3868">
              <w:rPr>
                <w:b w:val="0"/>
                <w:sz w:val="24"/>
                <w:szCs w:val="24"/>
              </w:rPr>
              <w:t>документации.</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69" w:name="_Toc375898306"/>
            <w:bookmarkStart w:id="70" w:name="_Toc375898890"/>
            <w:bookmarkStart w:id="71" w:name="_Toc376103907"/>
            <w:bookmarkStart w:id="72" w:name="_Toc376104004"/>
            <w:bookmarkStart w:id="73" w:name="_Toc376104162"/>
            <w:bookmarkStart w:id="74" w:name="_Toc376104436"/>
            <w:bookmarkEnd w:id="69"/>
            <w:bookmarkEnd w:id="70"/>
            <w:bookmarkEnd w:id="71"/>
            <w:bookmarkEnd w:id="72"/>
            <w:bookmarkEnd w:id="73"/>
            <w:bookmarkEnd w:id="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Дата начала и дата и время окончания срока предоставления участникам закупки разъяснений положений извещения и документации</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Дата начала срока предоставления разъяснений положений извещения и документации:</w:t>
            </w:r>
          </w:p>
          <w:p w:rsidR="00C77A85" w:rsidRPr="00AC3868" w:rsidRDefault="00C77A85" w:rsidP="00455F8F">
            <w:pPr>
              <w:rPr>
                <w:rFonts w:ascii="Times New Roman" w:eastAsia="Times New Roman" w:hAnsi="Times New Roman" w:cs="Times New Roman"/>
              </w:rPr>
            </w:pPr>
            <w:r w:rsidRPr="00AC3868">
              <w:rPr>
                <w:rFonts w:ascii="Times New Roman" w:eastAsia="Times New Roman" w:hAnsi="Times New Roman" w:cs="Times New Roman"/>
              </w:rPr>
              <w:t>«</w:t>
            </w:r>
            <w:r>
              <w:rPr>
                <w:rFonts w:ascii="Times New Roman" w:eastAsia="Times New Roman" w:hAnsi="Times New Roman" w:cs="Times New Roman"/>
              </w:rPr>
              <w:t>21</w:t>
            </w:r>
            <w:r w:rsidRPr="00AC3868">
              <w:rPr>
                <w:rFonts w:ascii="Times New Roman" w:eastAsia="Times New Roman" w:hAnsi="Times New Roman" w:cs="Times New Roman"/>
              </w:rPr>
              <w:t>» октября 2021 года.</w:t>
            </w:r>
          </w:p>
          <w:p w:rsidR="00C77A85" w:rsidRPr="00AC3868" w:rsidRDefault="00C77A85" w:rsidP="00455F8F">
            <w:pPr>
              <w:rPr>
                <w:rFonts w:ascii="Times New Roman" w:eastAsia="Times New Roman" w:hAnsi="Times New Roman" w:cs="Times New Roman"/>
              </w:rPr>
            </w:pPr>
          </w:p>
          <w:p w:rsidR="00C77A85" w:rsidRPr="00AC3868" w:rsidRDefault="00C77A85" w:rsidP="00C77A85">
            <w:pPr>
              <w:rPr>
                <w:rFonts w:ascii="Times New Roman" w:hAnsi="Times New Roman" w:cs="Times New Roman"/>
              </w:rPr>
            </w:pPr>
            <w:r w:rsidRPr="00AC3868">
              <w:rPr>
                <w:rFonts w:ascii="Times New Roman" w:hAnsi="Times New Roman" w:cs="Times New Roman"/>
              </w:rPr>
              <w:t>Дата и время окончания срока предоставления разъяснений положений извещения и документации:</w:t>
            </w:r>
            <w:r w:rsidRPr="00AC3868">
              <w:rPr>
                <w:rFonts w:ascii="Times New Roman" w:hAnsi="Times New Roman" w:cs="Times New Roman"/>
              </w:rPr>
              <w:br/>
              <w:t>«</w:t>
            </w:r>
            <w:r>
              <w:rPr>
                <w:rFonts w:ascii="Times New Roman" w:eastAsia="Times New Roman" w:hAnsi="Times New Roman" w:cs="Times New Roman"/>
              </w:rPr>
              <w:t>08</w:t>
            </w:r>
            <w:r w:rsidRPr="00AC3868">
              <w:rPr>
                <w:rFonts w:ascii="Times New Roman" w:eastAsia="Times New Roman" w:hAnsi="Times New Roman" w:cs="Times New Roman"/>
              </w:rPr>
              <w:t xml:space="preserve">» </w:t>
            </w:r>
            <w:r>
              <w:rPr>
                <w:rFonts w:ascii="Times New Roman" w:eastAsia="Times New Roman" w:hAnsi="Times New Roman" w:cs="Times New Roman"/>
              </w:rPr>
              <w:t>ноября</w:t>
            </w:r>
            <w:r w:rsidRPr="00AC3868">
              <w:rPr>
                <w:rFonts w:ascii="Times New Roman" w:eastAsia="Times New Roman" w:hAnsi="Times New Roman" w:cs="Times New Roman"/>
              </w:rPr>
              <w:t xml:space="preserve"> 2021 года в 12 </w:t>
            </w:r>
            <w:r w:rsidRPr="00AC3868">
              <w:rPr>
                <w:rFonts w:ascii="Times New Roman" w:hAnsi="Times New Roman" w:cs="Times New Roman"/>
              </w:rPr>
              <w:t>ч. 00 мин.</w:t>
            </w:r>
            <w:r w:rsidRPr="00AC3868">
              <w:rPr>
                <w:rFonts w:ascii="Times New Roman" w:hAnsi="Times New Roman" w:cs="Times New Roman"/>
                <w:b/>
                <w:i/>
              </w:rPr>
              <w:br/>
            </w:r>
            <w:r w:rsidRPr="00AC3868">
              <w:rPr>
                <w:rFonts w:ascii="Times New Roman" w:eastAsia="Times New Roman" w:hAnsi="Times New Roman" w:cs="Times New Roman"/>
              </w:rPr>
              <w:t>(время московское)</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75" w:name="_Toc375898307"/>
            <w:bookmarkStart w:id="76" w:name="_Toc375898891"/>
            <w:bookmarkStart w:id="77" w:name="_Toc376103908"/>
            <w:bookmarkStart w:id="78" w:name="_Toc376104005"/>
            <w:bookmarkStart w:id="79" w:name="_Toc376104163"/>
            <w:bookmarkStart w:id="80" w:name="_Toc376104437"/>
            <w:bookmarkEnd w:id="75"/>
            <w:bookmarkEnd w:id="76"/>
            <w:bookmarkEnd w:id="77"/>
            <w:bookmarkEnd w:id="78"/>
            <w:bookmarkEnd w:id="79"/>
            <w:bookmarkEnd w:id="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 xml:space="preserve">Дата начала и дата и время окончания срока подачи заявок на участие в аукционе в электронной форме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rPr>
                <w:rFonts w:ascii="Times New Roman" w:eastAsia="Times New Roman" w:hAnsi="Times New Roman" w:cs="Times New Roman"/>
              </w:rPr>
            </w:pPr>
            <w:r w:rsidRPr="00AC3868">
              <w:rPr>
                <w:rFonts w:ascii="Times New Roman" w:hAnsi="Times New Roman" w:cs="Times New Roman"/>
              </w:rPr>
              <w:t xml:space="preserve">Дата начала подачи заявок на участие в аукционе в электронной форме: </w:t>
            </w:r>
            <w:r w:rsidRPr="00AC3868">
              <w:rPr>
                <w:rFonts w:ascii="Times New Roman" w:eastAsia="Times New Roman" w:hAnsi="Times New Roman" w:cs="Times New Roman"/>
              </w:rPr>
              <w:t>«</w:t>
            </w:r>
            <w:r>
              <w:rPr>
                <w:rFonts w:ascii="Times New Roman" w:eastAsia="Times New Roman" w:hAnsi="Times New Roman" w:cs="Times New Roman"/>
              </w:rPr>
              <w:t>21</w:t>
            </w:r>
            <w:r w:rsidRPr="00AC3868">
              <w:rPr>
                <w:rFonts w:ascii="Times New Roman" w:eastAsia="Times New Roman" w:hAnsi="Times New Roman" w:cs="Times New Roman"/>
              </w:rPr>
              <w:t>» октября 2021 года</w:t>
            </w:r>
          </w:p>
          <w:p w:rsidR="00C77A85" w:rsidRPr="00AC3868" w:rsidRDefault="00C77A85" w:rsidP="00455F8F">
            <w:pPr>
              <w:contextualSpacing/>
              <w:jc w:val="both"/>
              <w:rPr>
                <w:rFonts w:ascii="Times New Roman" w:hAnsi="Times New Roman" w:cs="Times New Roman"/>
              </w:rPr>
            </w:pPr>
            <w:r w:rsidRPr="00AC3868">
              <w:rPr>
                <w:rFonts w:ascii="Times New Roman" w:hAnsi="Times New Roman" w:cs="Times New Roman"/>
              </w:rPr>
              <w:t>с момента размещения извещения.</w:t>
            </w:r>
          </w:p>
          <w:p w:rsidR="00C77A85" w:rsidRPr="00AC3868" w:rsidRDefault="00C77A85" w:rsidP="00455F8F">
            <w:pPr>
              <w:contextualSpacing/>
              <w:jc w:val="both"/>
              <w:rPr>
                <w:rFonts w:ascii="Times New Roman" w:hAnsi="Times New Roman" w:cs="Times New Roman"/>
              </w:rPr>
            </w:pPr>
          </w:p>
          <w:p w:rsidR="00C77A85" w:rsidRPr="00AC3868" w:rsidRDefault="00C77A85" w:rsidP="00455F8F">
            <w:pPr>
              <w:contextualSpacing/>
              <w:rPr>
                <w:rFonts w:ascii="Times New Roman" w:hAnsi="Times New Roman" w:cs="Times New Roman"/>
              </w:rPr>
            </w:pPr>
            <w:r w:rsidRPr="00AC3868">
              <w:rPr>
                <w:rFonts w:ascii="Times New Roman" w:hAnsi="Times New Roman" w:cs="Times New Roman"/>
              </w:rPr>
              <w:t xml:space="preserve">Дата и время окончания подачи заявок на участие в аукционе в электронной форме: </w:t>
            </w:r>
            <w:r w:rsidRPr="00AC3868">
              <w:rPr>
                <w:rFonts w:ascii="Times New Roman" w:hAnsi="Times New Roman" w:cs="Times New Roman"/>
              </w:rPr>
              <w:br/>
              <w:t>«</w:t>
            </w:r>
            <w:r>
              <w:rPr>
                <w:rFonts w:ascii="Times New Roman" w:eastAsia="Times New Roman" w:hAnsi="Times New Roman" w:cs="Times New Roman"/>
              </w:rPr>
              <w:t>0</w:t>
            </w:r>
            <w:r w:rsidRPr="00AC3868">
              <w:rPr>
                <w:rFonts w:ascii="Times New Roman" w:eastAsia="Times New Roman" w:hAnsi="Times New Roman" w:cs="Times New Roman"/>
              </w:rPr>
              <w:t xml:space="preserve">8» </w:t>
            </w:r>
            <w:r>
              <w:rPr>
                <w:rFonts w:ascii="Times New Roman" w:eastAsia="Times New Roman" w:hAnsi="Times New Roman" w:cs="Times New Roman"/>
              </w:rPr>
              <w:t>но</w:t>
            </w:r>
            <w:r w:rsidRPr="00AC3868">
              <w:rPr>
                <w:rFonts w:ascii="Times New Roman" w:eastAsia="Times New Roman" w:hAnsi="Times New Roman" w:cs="Times New Roman"/>
              </w:rPr>
              <w:t xml:space="preserve">ября 2021 года в 12 </w:t>
            </w:r>
            <w:r w:rsidRPr="00AC3868">
              <w:rPr>
                <w:rFonts w:ascii="Times New Roman" w:hAnsi="Times New Roman" w:cs="Times New Roman"/>
              </w:rPr>
              <w:t>ч. 00 мин.(время московское)</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81" w:name="_Toc376103909"/>
            <w:bookmarkStart w:id="82" w:name="_Toc376104006"/>
            <w:bookmarkStart w:id="83" w:name="_Toc376104164"/>
            <w:bookmarkStart w:id="84" w:name="_Toc376104438"/>
            <w:bookmarkEnd w:id="81"/>
            <w:bookmarkEnd w:id="82"/>
            <w:bookmarkEnd w:id="83"/>
            <w:bookmarkEnd w:id="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Дата начала и окончания срока рассмотрения первых частей заявок на участие в аукционе в электронной форме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contextualSpacing/>
              <w:rPr>
                <w:rFonts w:ascii="Times New Roman" w:hAnsi="Times New Roman" w:cs="Times New Roman"/>
              </w:rPr>
            </w:pPr>
            <w:r w:rsidRPr="00AC3868">
              <w:rPr>
                <w:rFonts w:ascii="Times New Roman" w:eastAsia="Times New Roman" w:hAnsi="Times New Roman" w:cs="Times New Roman"/>
              </w:rPr>
              <w:t>Дата начала срока рассмотрения первых частей заявок на участие в аукционе в электронной форме:</w:t>
            </w:r>
          </w:p>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w:t>
            </w:r>
            <w:r>
              <w:rPr>
                <w:rFonts w:ascii="Times New Roman" w:eastAsia="Times New Roman" w:hAnsi="Times New Roman" w:cs="Times New Roman"/>
              </w:rPr>
              <w:t>0</w:t>
            </w:r>
            <w:r w:rsidRPr="00AC3868">
              <w:rPr>
                <w:rFonts w:ascii="Times New Roman" w:eastAsia="Times New Roman" w:hAnsi="Times New Roman" w:cs="Times New Roman"/>
              </w:rPr>
              <w:t xml:space="preserve">8» </w:t>
            </w:r>
            <w:r>
              <w:rPr>
                <w:rFonts w:ascii="Times New Roman" w:eastAsia="Times New Roman" w:hAnsi="Times New Roman" w:cs="Times New Roman"/>
              </w:rPr>
              <w:t>но</w:t>
            </w:r>
            <w:r w:rsidRPr="00AC3868">
              <w:rPr>
                <w:rFonts w:ascii="Times New Roman" w:eastAsia="Times New Roman" w:hAnsi="Times New Roman" w:cs="Times New Roman"/>
              </w:rPr>
              <w:t xml:space="preserve">ября 2021 года </w:t>
            </w:r>
          </w:p>
          <w:p w:rsidR="00C77A85" w:rsidRPr="00AC3868" w:rsidRDefault="00C77A85" w:rsidP="00455F8F">
            <w:pPr>
              <w:contextualSpacing/>
              <w:rPr>
                <w:rFonts w:ascii="Times New Roman" w:hAnsi="Times New Roman" w:cs="Times New Roman"/>
              </w:rPr>
            </w:pPr>
            <w:r w:rsidRPr="00AC3868">
              <w:rPr>
                <w:rFonts w:ascii="Times New Roman" w:eastAsia="Times New Roman" w:hAnsi="Times New Roman" w:cs="Times New Roman"/>
              </w:rPr>
              <w:t>Дата окончания срока рассмотрения первых частей заявок на участие в аукционе в электронной форме:</w:t>
            </w:r>
          </w:p>
          <w:p w:rsidR="00C77A85" w:rsidRPr="00AC3868" w:rsidRDefault="00C77A85" w:rsidP="00455F8F">
            <w:pPr>
              <w:rPr>
                <w:rFonts w:ascii="Times New Roman" w:eastAsia="Times New Roman" w:hAnsi="Times New Roman" w:cs="Times New Roman"/>
              </w:rPr>
            </w:pPr>
            <w:r w:rsidRPr="00AC3868">
              <w:rPr>
                <w:rFonts w:ascii="Times New Roman" w:hAnsi="Times New Roman" w:cs="Times New Roman"/>
              </w:rPr>
              <w:t>«</w:t>
            </w:r>
            <w:r>
              <w:rPr>
                <w:rFonts w:ascii="Times New Roman" w:eastAsia="Times New Roman" w:hAnsi="Times New Roman" w:cs="Times New Roman"/>
              </w:rPr>
              <w:t>0</w:t>
            </w:r>
            <w:r w:rsidRPr="00AC3868">
              <w:rPr>
                <w:rFonts w:ascii="Times New Roman" w:eastAsia="Times New Roman" w:hAnsi="Times New Roman" w:cs="Times New Roman"/>
              </w:rPr>
              <w:t xml:space="preserve">8» </w:t>
            </w:r>
            <w:r>
              <w:rPr>
                <w:rFonts w:ascii="Times New Roman" w:eastAsia="Times New Roman" w:hAnsi="Times New Roman" w:cs="Times New Roman"/>
              </w:rPr>
              <w:t>но</w:t>
            </w:r>
            <w:r w:rsidRPr="00AC3868">
              <w:rPr>
                <w:rFonts w:ascii="Times New Roman" w:eastAsia="Times New Roman" w:hAnsi="Times New Roman" w:cs="Times New Roman"/>
              </w:rPr>
              <w:t xml:space="preserve">ября 2021 года </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85" w:name="_Toc376103910"/>
            <w:bookmarkStart w:id="86" w:name="_Toc376104007"/>
            <w:bookmarkStart w:id="87" w:name="_Toc376104165"/>
            <w:bookmarkStart w:id="88" w:name="_Toc376104439"/>
            <w:bookmarkEnd w:id="85"/>
            <w:bookmarkEnd w:id="86"/>
            <w:bookmarkEnd w:id="87"/>
            <w:bookmarkEnd w:id="8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Дата проведения аукциона в электронной форме</w:t>
            </w:r>
            <w:r w:rsidRPr="00AC3868">
              <w:rPr>
                <w:rStyle w:val="aa"/>
                <w:rFonts w:ascii="Times New Roman" w:hAnsi="Times New Roman"/>
              </w:rPr>
              <w:footnoteReference w:id="14"/>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p>
          <w:p w:rsidR="00C77A85" w:rsidRPr="00AC3868" w:rsidRDefault="00C77A85" w:rsidP="00455F8F">
            <w:pPr>
              <w:rPr>
                <w:rFonts w:ascii="Times New Roman" w:eastAsia="Times New Roman" w:hAnsi="Times New Roman" w:cs="Times New Roman"/>
              </w:rPr>
            </w:pPr>
            <w:r w:rsidRPr="00AC3868">
              <w:rPr>
                <w:rFonts w:ascii="Times New Roman" w:hAnsi="Times New Roman" w:cs="Times New Roman"/>
              </w:rPr>
              <w:t>Дата проведения аукциона в электронной форме:</w:t>
            </w:r>
          </w:p>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w:t>
            </w:r>
            <w:r>
              <w:rPr>
                <w:rFonts w:ascii="Times New Roman" w:eastAsia="Times New Roman" w:hAnsi="Times New Roman" w:cs="Times New Roman"/>
              </w:rPr>
              <w:t>11</w:t>
            </w:r>
            <w:r w:rsidRPr="00AC3868">
              <w:rPr>
                <w:rFonts w:ascii="Times New Roman" w:eastAsia="Times New Roman" w:hAnsi="Times New Roman" w:cs="Times New Roman"/>
              </w:rPr>
              <w:t xml:space="preserve">» </w:t>
            </w:r>
            <w:r>
              <w:rPr>
                <w:rFonts w:ascii="Times New Roman" w:eastAsia="Times New Roman" w:hAnsi="Times New Roman" w:cs="Times New Roman"/>
              </w:rPr>
              <w:t>но</w:t>
            </w:r>
            <w:r w:rsidRPr="00AC3868">
              <w:rPr>
                <w:rFonts w:ascii="Times New Roman" w:eastAsia="Times New Roman" w:hAnsi="Times New Roman" w:cs="Times New Roman"/>
              </w:rPr>
              <w:t>ября 2021 года</w:t>
            </w:r>
          </w:p>
          <w:p w:rsidR="00C77A85" w:rsidRPr="00AC3868" w:rsidRDefault="00C77A85" w:rsidP="00455F8F">
            <w:pPr>
              <w:jc w:val="both"/>
              <w:rPr>
                <w:rFonts w:ascii="Times New Roman" w:eastAsia="Times New Roman" w:hAnsi="Times New Roman" w:cs="Times New Roman"/>
                <w:bCs/>
                <w:lang w:eastAsia="ar-SA"/>
              </w:rPr>
            </w:pPr>
          </w:p>
          <w:p w:rsidR="00C77A85" w:rsidRPr="00AC3868" w:rsidRDefault="00C77A85" w:rsidP="00455F8F">
            <w:pPr>
              <w:jc w:val="both"/>
              <w:rPr>
                <w:rFonts w:ascii="Times New Roman" w:hAnsi="Times New Roman" w:cs="Times New Roman"/>
              </w:rPr>
            </w:pPr>
            <w:r w:rsidRPr="00AC3868">
              <w:rPr>
                <w:rFonts w:ascii="Times New Roman" w:eastAsia="Times New Roman" w:hAnsi="Times New Roman" w:cs="Times New Roman"/>
                <w:bCs/>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lastRenderedPageBreak/>
              <w:t xml:space="preserve">26.1.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rPr>
              <w:t xml:space="preserve">В соответствии с пунктом 16.16 раздела 16 части </w:t>
            </w:r>
            <w:r w:rsidRPr="00AC3868">
              <w:rPr>
                <w:rFonts w:ascii="Times New Roman" w:hAnsi="Times New Roman" w:cs="Times New Roman"/>
                <w:lang w:val="en-US"/>
              </w:rPr>
              <w:t>V</w:t>
            </w:r>
            <w:r w:rsidRPr="00AC3868">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w:t>
            </w:r>
            <w:r w:rsidRPr="00D611A6">
              <w:rPr>
                <w:rFonts w:ascii="Times New Roman" w:hAnsi="Times New Roman" w:cs="Times New Roman"/>
              </w:rPr>
              <w:t xml:space="preserve"> в</w:t>
            </w:r>
            <w:r w:rsidRPr="00D611A6">
              <w:rPr>
                <w:rFonts w:ascii="Times New Roman" w:hAnsi="Times New Roman" w:cs="Times New Roman"/>
                <w:color w:val="333333"/>
                <w:shd w:val="clear" w:color="auto" w:fill="FFFFFF"/>
              </w:rPr>
              <w:t xml:space="preserve"> течение одного часа с момента размещения на </w:t>
            </w:r>
            <w:r w:rsidRPr="00D611A6">
              <w:rPr>
                <w:rFonts w:ascii="Times New Roman" w:hAnsi="Times New Roman" w:cs="Times New Roman"/>
                <w:bCs/>
                <w:color w:val="333333"/>
                <w:shd w:val="clear" w:color="auto" w:fill="FFFFFF"/>
              </w:rPr>
              <w:t>электронной</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площадке</w:t>
            </w:r>
            <w:r w:rsidRPr="00D611A6">
              <w:rPr>
                <w:rFonts w:ascii="Times New Roman" w:hAnsi="Times New Roman" w:cs="Times New Roman"/>
                <w:color w:val="333333"/>
                <w:shd w:val="clear" w:color="auto" w:fill="FFFFFF"/>
              </w:rPr>
              <w:t> и в единой информационной системе </w:t>
            </w:r>
            <w:r w:rsidRPr="00D611A6">
              <w:rPr>
                <w:rFonts w:ascii="Times New Roman" w:hAnsi="Times New Roman" w:cs="Times New Roman"/>
                <w:bCs/>
                <w:color w:val="333333"/>
                <w:shd w:val="clear" w:color="auto" w:fill="FFFFFF"/>
              </w:rPr>
              <w:t>протокола</w:t>
            </w:r>
            <w:r w:rsidRPr="00D611A6">
              <w:rPr>
                <w:rFonts w:ascii="Times New Roman" w:hAnsi="Times New Roman" w:cs="Times New Roman"/>
                <w:color w:val="333333"/>
                <w:shd w:val="clear" w:color="auto" w:fill="FFFFFF"/>
              </w:rPr>
              <w:t> подведения итогов </w:t>
            </w:r>
            <w:r w:rsidRPr="00D611A6">
              <w:rPr>
                <w:rFonts w:ascii="Times New Roman" w:hAnsi="Times New Roman" w:cs="Times New Roman"/>
                <w:bCs/>
                <w:color w:val="333333"/>
                <w:shd w:val="clear" w:color="auto" w:fill="FFFFFF"/>
              </w:rPr>
              <w:t>электронного</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аукциона</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оператор</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электронной</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площадки</w:t>
            </w:r>
            <w:r w:rsidRPr="00D611A6">
              <w:rPr>
                <w:rFonts w:ascii="Times New Roman" w:hAnsi="Times New Roman" w:cs="Times New Roman"/>
                <w:color w:val="333333"/>
                <w:shd w:val="clear" w:color="auto" w:fill="FFFFFF"/>
              </w:rPr>
              <w:t> направляет участникам такого </w:t>
            </w:r>
            <w:r w:rsidRPr="00D611A6">
              <w:rPr>
                <w:rFonts w:ascii="Times New Roman" w:hAnsi="Times New Roman" w:cs="Times New Roman"/>
                <w:bCs/>
                <w:color w:val="333333"/>
                <w:shd w:val="clear" w:color="auto" w:fill="FFFFFF"/>
              </w:rPr>
              <w:t>аукциона</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вторые</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части</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заявок</w:t>
            </w:r>
            <w:r w:rsidRPr="00D611A6">
              <w:rPr>
                <w:rFonts w:ascii="Times New Roman" w:hAnsi="Times New Roman" w:cs="Times New Roman"/>
                <w:color w:val="333333"/>
                <w:shd w:val="clear" w:color="auto" w:fill="FFFFFF"/>
              </w:rPr>
              <w:t> которых </w:t>
            </w:r>
            <w:r w:rsidRPr="00D611A6">
              <w:rPr>
                <w:rFonts w:ascii="Times New Roman" w:hAnsi="Times New Roman" w:cs="Times New Roman"/>
                <w:bCs/>
                <w:color w:val="333333"/>
                <w:shd w:val="clear" w:color="auto" w:fill="FFFFFF"/>
              </w:rPr>
              <w:t>на</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участие</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в</w:t>
            </w:r>
            <w:r w:rsidRPr="00D611A6">
              <w:rPr>
                <w:rFonts w:ascii="Times New Roman" w:hAnsi="Times New Roman" w:cs="Times New Roman"/>
                <w:color w:val="333333"/>
                <w:shd w:val="clear" w:color="auto" w:fill="FFFFFF"/>
              </w:rPr>
              <w:t> нем рассматривались и в отношении </w:t>
            </w:r>
            <w:r w:rsidRPr="00D611A6">
              <w:rPr>
                <w:rFonts w:ascii="Times New Roman" w:hAnsi="Times New Roman" w:cs="Times New Roman"/>
                <w:bCs/>
                <w:color w:val="333333"/>
                <w:shd w:val="clear" w:color="auto" w:fill="FFFFFF"/>
              </w:rPr>
              <w:t>заявок</w:t>
            </w:r>
            <w:r w:rsidRPr="00D611A6">
              <w:rPr>
                <w:rFonts w:ascii="Times New Roman" w:hAnsi="Times New Roman" w:cs="Times New Roman"/>
                <w:color w:val="333333"/>
                <w:shd w:val="clear" w:color="auto" w:fill="FFFFFF"/>
              </w:rPr>
              <w:t> которых </w:t>
            </w:r>
            <w:r w:rsidRPr="00D611A6">
              <w:rPr>
                <w:rFonts w:ascii="Times New Roman" w:hAnsi="Times New Roman" w:cs="Times New Roman"/>
                <w:bCs/>
                <w:color w:val="333333"/>
                <w:shd w:val="clear" w:color="auto" w:fill="FFFFFF"/>
              </w:rPr>
              <w:t>на</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участие</w:t>
            </w:r>
            <w:r w:rsidRPr="00D611A6">
              <w:rPr>
                <w:rFonts w:ascii="Times New Roman" w:hAnsi="Times New Roman" w:cs="Times New Roman"/>
                <w:color w:val="333333"/>
                <w:shd w:val="clear" w:color="auto" w:fill="FFFFFF"/>
              </w:rPr>
              <w:t> </w:t>
            </w:r>
            <w:r w:rsidRPr="00D611A6">
              <w:rPr>
                <w:rFonts w:ascii="Times New Roman" w:hAnsi="Times New Roman" w:cs="Times New Roman"/>
                <w:bCs/>
                <w:color w:val="333333"/>
                <w:shd w:val="clear" w:color="auto" w:fill="FFFFFF"/>
              </w:rPr>
              <w:t>в</w:t>
            </w:r>
            <w:r w:rsidRPr="00D611A6">
              <w:rPr>
                <w:rFonts w:ascii="Times New Roman" w:hAnsi="Times New Roman" w:cs="Times New Roman"/>
                <w:color w:val="333333"/>
                <w:shd w:val="clear" w:color="auto" w:fill="FFFFFF"/>
              </w:rPr>
              <w:t> таком </w:t>
            </w:r>
            <w:r w:rsidRPr="00D611A6">
              <w:rPr>
                <w:rFonts w:ascii="Times New Roman" w:hAnsi="Times New Roman" w:cs="Times New Roman"/>
                <w:bCs/>
                <w:color w:val="333333"/>
                <w:shd w:val="clear" w:color="auto" w:fill="FFFFFF"/>
              </w:rPr>
              <w:t>аукционе</w:t>
            </w:r>
            <w:r w:rsidRPr="00D611A6">
              <w:rPr>
                <w:rFonts w:ascii="Times New Roman" w:hAnsi="Times New Roman" w:cs="Times New Roman"/>
                <w:color w:val="333333"/>
                <w:shd w:val="clear" w:color="auto" w:fill="FFFFFF"/>
              </w:rPr>
              <w:t> принято решение о соответствии или о несоответствии требованиям, установленным документацией о таком </w:t>
            </w:r>
            <w:r w:rsidRPr="00D611A6">
              <w:rPr>
                <w:rFonts w:ascii="Times New Roman" w:hAnsi="Times New Roman" w:cs="Times New Roman"/>
                <w:bCs/>
                <w:color w:val="333333"/>
                <w:shd w:val="clear" w:color="auto" w:fill="FFFFFF"/>
              </w:rPr>
              <w:t>аукционе</w:t>
            </w:r>
            <w:r w:rsidRPr="00D611A6">
              <w:rPr>
                <w:rFonts w:ascii="Times New Roman" w:hAnsi="Times New Roman" w:cs="Times New Roman"/>
                <w:color w:val="333333"/>
                <w:shd w:val="clear" w:color="auto" w:fill="FFFFFF"/>
              </w:rPr>
              <w:t>, уведомления о принятых.</w:t>
            </w:r>
          </w:p>
        </w:tc>
      </w:tr>
      <w:tr w:rsidR="00C77A85" w:rsidRPr="00AC3868" w:rsidTr="00C77A85">
        <w:trPr>
          <w:trHeight w:val="1802"/>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89" w:name="_Toc375898308"/>
            <w:bookmarkStart w:id="90" w:name="_Toc375898892"/>
            <w:bookmarkStart w:id="91" w:name="_Toc376103911"/>
            <w:bookmarkStart w:id="92" w:name="_Toc376104008"/>
            <w:bookmarkStart w:id="93" w:name="_Toc376104166"/>
            <w:bookmarkStart w:id="94" w:name="_Toc376104440"/>
            <w:bookmarkStart w:id="95" w:name="_Toc375898309"/>
            <w:bookmarkStart w:id="96" w:name="_Toc375898893"/>
            <w:bookmarkStart w:id="97" w:name="_Toc375898310"/>
            <w:bookmarkStart w:id="98" w:name="_Toc375898894"/>
            <w:bookmarkStart w:id="99" w:name="_Toc376103913"/>
            <w:bookmarkStart w:id="100" w:name="_Toc376104010"/>
            <w:bookmarkStart w:id="101" w:name="_Toc376104168"/>
            <w:bookmarkStart w:id="102" w:name="_Toc376104442"/>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rPr>
            </w:pPr>
            <w:r w:rsidRPr="00AC3868">
              <w:rPr>
                <w:rFonts w:ascii="Times New Roman" w:hAnsi="Times New Roman" w:cs="Times New Roman"/>
                <w:color w:val="00000A"/>
              </w:rPr>
              <w:t>Дата начала и окончания срока рассмотрения вторых частей заявок на участие в аукционе в электронной форме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contextualSpacing/>
              <w:rPr>
                <w:rFonts w:ascii="Times New Roman" w:hAnsi="Times New Roman" w:cs="Times New Roman"/>
              </w:rPr>
            </w:pPr>
            <w:r w:rsidRPr="00AC3868">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w:t>
            </w:r>
            <w:r>
              <w:rPr>
                <w:rFonts w:ascii="Times New Roman" w:eastAsia="Times New Roman" w:hAnsi="Times New Roman" w:cs="Times New Roman"/>
              </w:rPr>
              <w:t>11</w:t>
            </w:r>
            <w:r w:rsidRPr="00AC3868">
              <w:rPr>
                <w:rFonts w:ascii="Times New Roman" w:eastAsia="Times New Roman" w:hAnsi="Times New Roman" w:cs="Times New Roman"/>
              </w:rPr>
              <w:t xml:space="preserve">» </w:t>
            </w:r>
            <w:r>
              <w:rPr>
                <w:rFonts w:ascii="Times New Roman" w:eastAsia="Times New Roman" w:hAnsi="Times New Roman" w:cs="Times New Roman"/>
              </w:rPr>
              <w:t>но</w:t>
            </w:r>
            <w:r w:rsidRPr="00AC3868">
              <w:rPr>
                <w:rFonts w:ascii="Times New Roman" w:eastAsia="Times New Roman" w:hAnsi="Times New Roman" w:cs="Times New Roman"/>
              </w:rPr>
              <w:t>ября 2021 года</w:t>
            </w:r>
          </w:p>
          <w:p w:rsidR="00C77A85" w:rsidRPr="00AC3868" w:rsidRDefault="00C77A85" w:rsidP="00455F8F">
            <w:pPr>
              <w:contextualSpacing/>
              <w:jc w:val="both"/>
              <w:rPr>
                <w:rFonts w:ascii="Times New Roman" w:hAnsi="Times New Roman" w:cs="Times New Roman"/>
              </w:rPr>
            </w:pPr>
            <w:r w:rsidRPr="00AC3868">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w:t>
            </w:r>
            <w:r>
              <w:rPr>
                <w:rFonts w:ascii="Times New Roman" w:eastAsia="Times New Roman" w:hAnsi="Times New Roman" w:cs="Times New Roman"/>
              </w:rPr>
              <w:t>11</w:t>
            </w:r>
            <w:r w:rsidRPr="00AC3868">
              <w:rPr>
                <w:rFonts w:ascii="Times New Roman" w:eastAsia="Times New Roman" w:hAnsi="Times New Roman" w:cs="Times New Roman"/>
              </w:rPr>
              <w:t xml:space="preserve">» </w:t>
            </w:r>
            <w:r>
              <w:rPr>
                <w:rFonts w:ascii="Times New Roman" w:eastAsia="Times New Roman" w:hAnsi="Times New Roman" w:cs="Times New Roman"/>
              </w:rPr>
              <w:t>но</w:t>
            </w:r>
            <w:r w:rsidRPr="00AC3868">
              <w:rPr>
                <w:rFonts w:ascii="Times New Roman" w:eastAsia="Times New Roman" w:hAnsi="Times New Roman" w:cs="Times New Roman"/>
              </w:rPr>
              <w:t>ября 2021 года</w:t>
            </w:r>
          </w:p>
          <w:p w:rsidR="00C77A85" w:rsidRPr="00AC3868" w:rsidRDefault="00C77A85" w:rsidP="00455F8F">
            <w:pPr>
              <w:rPr>
                <w:rFonts w:ascii="Times New Roman" w:hAnsi="Times New Roman" w:cs="Times New Roman"/>
              </w:rPr>
            </w:pPr>
          </w:p>
        </w:tc>
      </w:tr>
      <w:tr w:rsidR="00C77A85" w:rsidRPr="00AC3868" w:rsidTr="00C77A85">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Дата подведения итогов аукциона в электронной форме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Дата подведения итогов аукциона в электронной форме:</w:t>
            </w:r>
          </w:p>
          <w:p w:rsidR="00C77A85" w:rsidRPr="00AC3868" w:rsidRDefault="00C77A85" w:rsidP="00455F8F">
            <w:pPr>
              <w:rPr>
                <w:rFonts w:ascii="Times New Roman" w:eastAsia="Times New Roman" w:hAnsi="Times New Roman" w:cs="Times New Roman"/>
                <w:b/>
                <w:i/>
              </w:rPr>
            </w:pPr>
            <w:r w:rsidRPr="00AC3868">
              <w:rPr>
                <w:rFonts w:ascii="Times New Roman" w:hAnsi="Times New Roman" w:cs="Times New Roman"/>
              </w:rPr>
              <w:t>«</w:t>
            </w:r>
            <w:r>
              <w:rPr>
                <w:rFonts w:ascii="Times New Roman" w:eastAsia="Times New Roman" w:hAnsi="Times New Roman" w:cs="Times New Roman"/>
              </w:rPr>
              <w:t>11</w:t>
            </w:r>
            <w:r w:rsidRPr="00AC3868">
              <w:rPr>
                <w:rFonts w:ascii="Times New Roman" w:eastAsia="Times New Roman" w:hAnsi="Times New Roman" w:cs="Times New Roman"/>
              </w:rPr>
              <w:t xml:space="preserve">» </w:t>
            </w:r>
            <w:r>
              <w:rPr>
                <w:rFonts w:ascii="Times New Roman" w:eastAsia="Times New Roman" w:hAnsi="Times New Roman" w:cs="Times New Roman"/>
              </w:rPr>
              <w:t>но</w:t>
            </w:r>
            <w:r w:rsidRPr="00AC3868">
              <w:rPr>
                <w:rFonts w:ascii="Times New Roman" w:eastAsia="Times New Roman" w:hAnsi="Times New Roman" w:cs="Times New Roman"/>
              </w:rPr>
              <w:t>ября 2021 года</w:t>
            </w:r>
          </w:p>
          <w:p w:rsidR="00C77A85" w:rsidRPr="00AC3868" w:rsidRDefault="00C77A85" w:rsidP="00455F8F">
            <w:pPr>
              <w:rPr>
                <w:rFonts w:ascii="Times New Roman" w:eastAsia="Times New Roman" w:hAnsi="Times New Roman" w:cs="Times New Roman"/>
              </w:rPr>
            </w:pPr>
          </w:p>
        </w:tc>
      </w:tr>
      <w:tr w:rsidR="00C77A85" w:rsidRPr="00AC3868" w:rsidTr="00C77A85">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Обеспечение заявок на участие в аукционе в электронной форме</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rPr>
            </w:pPr>
            <w:r w:rsidRPr="00AC3868">
              <w:rPr>
                <w:rFonts w:ascii="Times New Roman" w:hAnsi="Times New Roman" w:cs="Times New Roman"/>
                <w:i/>
              </w:rPr>
              <w:t>Не требуется</w:t>
            </w:r>
          </w:p>
        </w:tc>
      </w:tr>
      <w:tr w:rsidR="00C77A85" w:rsidRPr="00AC3868" w:rsidTr="00C77A85">
        <w:trPr>
          <w:trHeight w:val="993"/>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t>29.1.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Размер обеспечения заявок на участие в аукционе в электронной форме</w:t>
            </w:r>
            <w:r w:rsidRPr="00AC3868">
              <w:rPr>
                <w:rStyle w:val="aa"/>
                <w:rFonts w:ascii="Times New Roman" w:hAnsi="Times New Roman"/>
                <w:color w:val="00000A"/>
              </w:rPr>
              <w:footnoteReference w:id="15"/>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color w:val="000000" w:themeColor="text1"/>
              </w:rPr>
            </w:pPr>
            <w:r w:rsidRPr="00AC3868">
              <w:rPr>
                <w:rFonts w:ascii="Times New Roman" w:hAnsi="Times New Roman" w:cs="Times New Roman"/>
                <w:i/>
              </w:rPr>
              <w:t>Не требуется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bookmarkStart w:id="103" w:name="_Toc375898311"/>
            <w:bookmarkStart w:id="104" w:name="_Toc375898895"/>
            <w:bookmarkStart w:id="105" w:name="_Toc376103914"/>
            <w:bookmarkStart w:id="106" w:name="_Toc376104011"/>
            <w:bookmarkStart w:id="107" w:name="_Toc376104169"/>
            <w:bookmarkStart w:id="108" w:name="_Toc376104443"/>
            <w:bookmarkEnd w:id="103"/>
            <w:bookmarkEnd w:id="104"/>
            <w:bookmarkEnd w:id="105"/>
            <w:bookmarkEnd w:id="106"/>
            <w:bookmarkEnd w:id="107"/>
            <w:bookmarkEnd w:id="108"/>
            <w:r w:rsidRPr="00AC3868">
              <w:rPr>
                <w:rFonts w:ascii="Times New Roman" w:hAnsi="Times New Roman" w:cs="Times New Roman"/>
                <w:color w:val="00000A"/>
              </w:rPr>
              <w:t>29.2.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Срок и порядок предоставления обеспечения </w:t>
            </w:r>
            <w:r w:rsidRPr="00AC3868">
              <w:rPr>
                <w:rFonts w:ascii="Times New Roman" w:hAnsi="Times New Roman" w:cs="Times New Roman"/>
                <w:color w:val="00000A"/>
              </w:rPr>
              <w:lastRenderedPageBreak/>
              <w:t>заявок на участие в аукционе в электронной форме</w:t>
            </w:r>
            <w:r w:rsidRPr="00AC3868">
              <w:rPr>
                <w:rStyle w:val="aa"/>
                <w:rFonts w:ascii="Times New Roman" w:hAnsi="Times New Roman"/>
                <w:color w:val="00000A"/>
              </w:rPr>
              <w:footnoteReference w:id="16"/>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jc w:val="both"/>
              <w:rPr>
                <w:rFonts w:ascii="Times New Roman" w:hAnsi="Times New Roman" w:cs="Times New Roman"/>
              </w:rPr>
            </w:pPr>
            <w:r w:rsidRPr="00AC3868">
              <w:rPr>
                <w:rFonts w:ascii="Times New Roman" w:hAnsi="Times New Roman" w:cs="Times New Roman"/>
                <w:i/>
              </w:rPr>
              <w:lastRenderedPageBreak/>
              <w:t>Не требуется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eastAsia="Times New Roman" w:hAnsi="Times New Roman" w:cs="Times New Roman"/>
                <w:color w:val="00000A"/>
              </w:rPr>
              <w:t>Обеспечение исполнения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jc w:val="both"/>
              <w:rPr>
                <w:rFonts w:ascii="Times New Roman" w:hAnsi="Times New Roman" w:cs="Times New Roman"/>
                <w:i/>
              </w:rPr>
            </w:pPr>
            <w:r w:rsidRPr="00AC3868">
              <w:rPr>
                <w:rFonts w:ascii="Times New Roman" w:hAnsi="Times New Roman" w:cs="Times New Roman"/>
                <w:i/>
              </w:rPr>
              <w:t xml:space="preserve">Требуется </w:t>
            </w:r>
          </w:p>
          <w:p w:rsidR="00C77A85" w:rsidRPr="00AC3868" w:rsidRDefault="00C77A85" w:rsidP="00455F8F">
            <w:pPr>
              <w:jc w:val="both"/>
              <w:rPr>
                <w:rFonts w:ascii="Times New Roman" w:hAnsi="Times New Roman" w:cs="Times New Roman"/>
                <w:i/>
              </w:rPr>
            </w:pPr>
          </w:p>
          <w:p w:rsidR="00C77A85" w:rsidRPr="00AC3868" w:rsidRDefault="00C77A85" w:rsidP="00455F8F">
            <w:pPr>
              <w:jc w:val="both"/>
              <w:rPr>
                <w:rFonts w:ascii="Times New Roman" w:hAnsi="Times New Roman" w:cs="Times New Roman"/>
              </w:rPr>
            </w:pP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bookmarkStart w:id="109" w:name="_Toc375898312"/>
            <w:bookmarkStart w:id="110" w:name="_Toc375898896"/>
            <w:bookmarkStart w:id="111" w:name="_Toc375898313"/>
            <w:bookmarkStart w:id="112" w:name="_Toc375898897"/>
            <w:bookmarkStart w:id="113" w:name="_Toc375898314"/>
            <w:bookmarkStart w:id="114" w:name="_Toc375898898"/>
            <w:bookmarkStart w:id="115" w:name="_Toc375898316"/>
            <w:bookmarkStart w:id="116" w:name="_Toc375898900"/>
            <w:bookmarkStart w:id="117" w:name="_Toc376103915"/>
            <w:bookmarkStart w:id="118" w:name="_Toc376104012"/>
            <w:bookmarkStart w:id="119" w:name="_Toc376104170"/>
            <w:bookmarkStart w:id="120" w:name="_Toc376104444"/>
            <w:bookmarkEnd w:id="109"/>
            <w:bookmarkEnd w:id="110"/>
            <w:bookmarkEnd w:id="111"/>
            <w:bookmarkEnd w:id="112"/>
            <w:bookmarkEnd w:id="113"/>
            <w:bookmarkEnd w:id="114"/>
            <w:bookmarkEnd w:id="115"/>
            <w:bookmarkEnd w:id="116"/>
            <w:bookmarkEnd w:id="117"/>
            <w:bookmarkEnd w:id="118"/>
            <w:bookmarkEnd w:id="119"/>
            <w:bookmarkEnd w:id="120"/>
            <w:r w:rsidRPr="00AC3868">
              <w:rPr>
                <w:rFonts w:ascii="Times New Roman" w:hAnsi="Times New Roman" w:cs="Times New Roman"/>
                <w:color w:val="00000A"/>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eastAsia="Times New Roman" w:hAnsi="Times New Roman" w:cs="Times New Roman"/>
                <w:color w:val="00000A"/>
              </w:rPr>
              <w:t>Размер обеспечения исполнения договора, срок и порядок предоставления</w:t>
            </w:r>
            <w:r w:rsidRPr="00AC3868">
              <w:rPr>
                <w:rStyle w:val="aa"/>
                <w:rFonts w:ascii="Times New Roman" w:eastAsia="Times New Roman" w:hAnsi="Times New Roman"/>
                <w:color w:val="00000A"/>
              </w:rPr>
              <w:footnoteReference w:id="17"/>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keepLines/>
              <w:widowControl w:val="0"/>
              <w:suppressLineNumbers/>
              <w:ind w:firstLine="494"/>
              <w:jc w:val="both"/>
              <w:rPr>
                <w:rFonts w:ascii="Times New Roman" w:hAnsi="Times New Roman" w:cs="Times New Roman"/>
                <w:color w:val="00000A"/>
              </w:rPr>
            </w:pPr>
            <w:r w:rsidRPr="00AC3868">
              <w:rPr>
                <w:rFonts w:ascii="Times New Roman" w:hAnsi="Times New Roman" w:cs="Times New Roman"/>
                <w:color w:val="00000A"/>
              </w:rPr>
              <w:t xml:space="preserve">Размер обеспечения исполнения договора составляет: </w:t>
            </w:r>
          </w:p>
          <w:p w:rsidR="00C77A85" w:rsidRPr="00AC3868" w:rsidRDefault="00C77A85" w:rsidP="00455F8F">
            <w:pPr>
              <w:ind w:firstLine="709"/>
              <w:jc w:val="both"/>
              <w:rPr>
                <w:rFonts w:ascii="Times New Roman" w:hAnsi="Times New Roman" w:cs="Times New Roman"/>
              </w:rPr>
            </w:pPr>
            <w:r w:rsidRPr="00AC3868">
              <w:rPr>
                <w:rFonts w:ascii="Times New Roman" w:hAnsi="Times New Roman" w:cs="Times New Roman"/>
              </w:rPr>
              <w:t xml:space="preserve">5% </w:t>
            </w:r>
            <w:r w:rsidRPr="00AC3868">
              <w:rPr>
                <w:rFonts w:ascii="Times New Roman" w:hAnsi="Times New Roman" w:cs="Times New Roman"/>
                <w:i/>
              </w:rPr>
              <w:t xml:space="preserve">от начальной (максимальной) цены договора что  составляет  –  </w:t>
            </w:r>
            <w:r>
              <w:rPr>
                <w:rFonts w:ascii="Times New Roman" w:hAnsi="Times New Roman" w:cs="Times New Roman"/>
                <w:b/>
                <w:i/>
              </w:rPr>
              <w:t>29 812</w:t>
            </w:r>
            <w:r w:rsidRPr="00AC3868">
              <w:rPr>
                <w:rFonts w:ascii="Times New Roman" w:hAnsi="Times New Roman" w:cs="Times New Roman"/>
                <w:b/>
                <w:i/>
              </w:rPr>
              <w:t xml:space="preserve"> ( </w:t>
            </w:r>
            <w:r>
              <w:rPr>
                <w:rFonts w:ascii="Times New Roman" w:hAnsi="Times New Roman" w:cs="Times New Roman"/>
                <w:b/>
                <w:i/>
              </w:rPr>
              <w:t xml:space="preserve">Двадцать девять тысяч восемьсот двенадцать </w:t>
            </w:r>
            <w:r w:rsidRPr="00AC3868">
              <w:rPr>
                <w:rFonts w:ascii="Times New Roman" w:hAnsi="Times New Roman" w:cs="Times New Roman"/>
                <w:b/>
                <w:i/>
              </w:rPr>
              <w:t>) рублей 00 копеек.</w:t>
            </w:r>
          </w:p>
          <w:p w:rsidR="00C77A85" w:rsidRPr="00AC3868" w:rsidRDefault="00C77A85" w:rsidP="00455F8F">
            <w:pPr>
              <w:keepLines/>
              <w:widowControl w:val="0"/>
              <w:suppressLineNumbers/>
              <w:autoSpaceDE w:val="0"/>
              <w:autoSpaceDN w:val="0"/>
              <w:jc w:val="both"/>
              <w:rPr>
                <w:rFonts w:ascii="Times New Roman" w:hAnsi="Times New Roman" w:cs="Times New Roman"/>
              </w:rPr>
            </w:pPr>
            <w:r w:rsidRPr="00AC3868">
              <w:rPr>
                <w:rFonts w:ascii="Times New Roman" w:hAnsi="Times New Roman" w:cs="Times New Roman"/>
              </w:rPr>
              <w:t xml:space="preserve"> НДС не облагается.</w:t>
            </w:r>
          </w:p>
          <w:p w:rsidR="00C77A85" w:rsidRPr="00AC3868" w:rsidRDefault="00C77A85" w:rsidP="00455F8F">
            <w:pPr>
              <w:keepLines/>
              <w:widowControl w:val="0"/>
              <w:suppressLineNumbers/>
              <w:autoSpaceDE w:val="0"/>
              <w:autoSpaceDN w:val="0"/>
              <w:ind w:firstLine="494"/>
              <w:jc w:val="both"/>
              <w:rPr>
                <w:rFonts w:ascii="Times New Roman" w:hAnsi="Times New Roman" w:cs="Times New Roman"/>
              </w:rPr>
            </w:pPr>
          </w:p>
          <w:p w:rsidR="00C77A85" w:rsidRPr="00AC3868" w:rsidRDefault="00C77A85" w:rsidP="00455F8F">
            <w:pPr>
              <w:widowControl w:val="0"/>
              <w:suppressLineNumbers/>
              <w:ind w:firstLine="494"/>
              <w:jc w:val="both"/>
              <w:rPr>
                <w:rFonts w:ascii="Times New Roman" w:hAnsi="Times New Roman" w:cs="Times New Roman"/>
              </w:rPr>
            </w:pPr>
            <w:r w:rsidRPr="00AC3868">
              <w:rPr>
                <w:rFonts w:ascii="Times New Roman" w:hAnsi="Times New Roman" w:cs="Times New Roman"/>
              </w:rPr>
              <w:t>Срок предоставления обеспечения исполнения договора: обеспечение должно быть предоставлено участником закупки до заключения договора.</w:t>
            </w:r>
          </w:p>
          <w:p w:rsidR="00C77A85" w:rsidRPr="00AC3868" w:rsidRDefault="00C77A85" w:rsidP="00455F8F">
            <w:pPr>
              <w:widowControl w:val="0"/>
              <w:suppressLineNumbers/>
              <w:ind w:firstLine="494"/>
              <w:jc w:val="both"/>
              <w:rPr>
                <w:rFonts w:ascii="Times New Roman" w:hAnsi="Times New Roman" w:cs="Times New Roman"/>
              </w:rPr>
            </w:pPr>
            <w:r w:rsidRPr="00AC3868">
              <w:rPr>
                <w:rFonts w:ascii="Times New Roman" w:hAnsi="Times New Roman" w:cs="Times New Roman"/>
              </w:rPr>
              <w:t>Порядок предоставления обеспечения исполнения договора: с</w:t>
            </w:r>
            <w:r w:rsidRPr="00AC3868">
              <w:rPr>
                <w:rFonts w:ascii="Times New Roman" w:hAnsi="Times New Roman" w:cs="Times New Roman"/>
                <w:i/>
              </w:rPr>
              <w:t>рок обеспечения исполнения договора должен составлять срок исполнения обязательств по договору поставщиком</w:t>
            </w:r>
            <w:r w:rsidRPr="00AC3868">
              <w:rPr>
                <w:rFonts w:ascii="Times New Roman" w:eastAsia="Times New Roman" w:hAnsi="Times New Roman" w:cs="Times New Roman"/>
                <w:color w:val="00000A"/>
              </w:rPr>
              <w:t xml:space="preserve">    </w:t>
            </w:r>
            <w:r w:rsidRPr="00AC3868">
              <w:rPr>
                <w:rFonts w:ascii="Times New Roman" w:hAnsi="Times New Roman" w:cs="Times New Roman"/>
                <w:i/>
              </w:rPr>
              <w:t>плюс 60 дней.</w:t>
            </w:r>
          </w:p>
          <w:p w:rsidR="00C77A85" w:rsidRPr="00AC3868" w:rsidRDefault="00C77A85" w:rsidP="00455F8F">
            <w:pPr>
              <w:widowControl w:val="0"/>
              <w:suppressLineNumbers/>
              <w:ind w:firstLine="494"/>
              <w:jc w:val="both"/>
              <w:rPr>
                <w:rFonts w:ascii="Times New Roman" w:hAnsi="Times New Roman" w:cs="Times New Roman"/>
              </w:rPr>
            </w:pPr>
            <w:r w:rsidRPr="00AC3868">
              <w:rPr>
                <w:rFonts w:ascii="Times New Roman" w:hAnsi="Times New Roman" w:cs="Times New Roman"/>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C77A85" w:rsidRPr="00AC3868" w:rsidRDefault="00C77A85" w:rsidP="00455F8F">
            <w:pPr>
              <w:pStyle w:val="ConsPlusNormal"/>
              <w:ind w:firstLine="494"/>
              <w:jc w:val="both"/>
              <w:rPr>
                <w:rFonts w:ascii="Times New Roman" w:eastAsia="Arial Unicode MS" w:hAnsi="Times New Roman"/>
                <w:sz w:val="24"/>
                <w:szCs w:val="24"/>
              </w:rPr>
            </w:pPr>
            <w:r w:rsidRPr="00AC3868">
              <w:rPr>
                <w:rFonts w:ascii="Times New Roman" w:eastAsia="Arial Unicode MS" w:hAnsi="Times New Roman"/>
                <w:sz w:val="24"/>
                <w:szCs w:val="24"/>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AC3868">
              <w:rPr>
                <w:rFonts w:ascii="Times New Roman" w:eastAsia="Arial Unicode MS" w:hAnsi="Times New Roman"/>
                <w:sz w:val="24"/>
                <w:szCs w:val="24"/>
              </w:rPr>
              <w:lastRenderedPageBreak/>
              <w:t>договора, указанный в документации, но не менее чем в размере аванса (если договором предусмотрена выплата аванса).</w:t>
            </w:r>
          </w:p>
          <w:p w:rsidR="00C77A85" w:rsidRPr="00AC3868" w:rsidRDefault="00C77A85" w:rsidP="00455F8F">
            <w:pPr>
              <w:pStyle w:val="ConsPlusNormal"/>
              <w:ind w:firstLine="494"/>
              <w:jc w:val="both"/>
              <w:rPr>
                <w:rFonts w:ascii="Times New Roman" w:eastAsia="Arial Unicode MS" w:hAnsi="Times New Roman"/>
                <w:i/>
                <w:sz w:val="24"/>
                <w:szCs w:val="24"/>
              </w:rPr>
            </w:pPr>
            <w:r w:rsidRPr="00AC3868">
              <w:rPr>
                <w:rFonts w:ascii="Times New Roman" w:eastAsia="Arial Unicode MS" w:hAnsi="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pStyle w:val="ad"/>
              <w:numPr>
                <w:ilvl w:val="0"/>
                <w:numId w:val="1"/>
              </w:numPr>
              <w:suppressAutoHyphens/>
              <w:ind w:left="357" w:hanging="357"/>
              <w:rPr>
                <w:color w:val="00000A"/>
                <w:szCs w:val="24"/>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eastAsia="Times New Roman" w:hAnsi="Times New Roman" w:cs="Times New Roman"/>
                <w:color w:val="00000A"/>
              </w:rPr>
            </w:pPr>
            <w:r w:rsidRPr="00AC3868">
              <w:rPr>
                <w:rFonts w:ascii="Times New Roman" w:eastAsia="Times New Roman" w:hAnsi="Times New Roman" w:cs="Times New Roman"/>
                <w:color w:val="00000A"/>
              </w:rPr>
              <w:t>Обеспечение исполнения гарантийных обязательств</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keepLines/>
              <w:widowControl w:val="0"/>
              <w:suppressLineNumbers/>
              <w:jc w:val="both"/>
              <w:rPr>
                <w:rFonts w:ascii="Times New Roman" w:hAnsi="Times New Roman" w:cs="Times New Roman"/>
                <w:color w:val="00000A"/>
              </w:rPr>
            </w:pPr>
            <w:r w:rsidRPr="00AC3868">
              <w:rPr>
                <w:rFonts w:ascii="Times New Roman" w:hAnsi="Times New Roman" w:cs="Times New Roman"/>
                <w:i/>
              </w:rPr>
              <w:t>Не требуется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suppressAutoHyphens/>
              <w:rPr>
                <w:rFonts w:ascii="Times New Roman" w:hAnsi="Times New Roman" w:cs="Times New Roman"/>
                <w:color w:val="00000A"/>
              </w:rPr>
            </w:pPr>
            <w:r w:rsidRPr="00AC3868">
              <w:rPr>
                <w:rFonts w:ascii="Times New Roman" w:hAnsi="Times New Roman" w:cs="Times New Roman"/>
                <w:color w:val="00000A"/>
              </w:rPr>
              <w:t>31.1.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eastAsia="Times New Roman" w:hAnsi="Times New Roman" w:cs="Times New Roman"/>
                <w:color w:val="00000A"/>
              </w:rPr>
            </w:pPr>
            <w:r w:rsidRPr="00AC3868">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r w:rsidRPr="00AC3868">
              <w:rPr>
                <w:rStyle w:val="aa"/>
                <w:rFonts w:ascii="Times New Roman" w:eastAsia="Times New Roman" w:hAnsi="Times New Roman"/>
                <w:color w:val="00000A"/>
              </w:rPr>
              <w:footnoteReference w:id="18"/>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Pr="00AC3868" w:rsidRDefault="00C77A85" w:rsidP="00455F8F">
            <w:pPr>
              <w:widowControl w:val="0"/>
              <w:suppressLineNumbers/>
              <w:jc w:val="both"/>
              <w:rPr>
                <w:rFonts w:ascii="Times New Roman" w:eastAsia="Times New Roman" w:hAnsi="Times New Roman" w:cs="Times New Roman"/>
                <w:color w:val="00000A"/>
              </w:rPr>
            </w:pPr>
            <w:r w:rsidRPr="00AC3868">
              <w:rPr>
                <w:rFonts w:ascii="Times New Roman" w:hAnsi="Times New Roman" w:cs="Times New Roman"/>
                <w:i/>
              </w:rPr>
              <w:t>Не требуется</w:t>
            </w:r>
            <w:r w:rsidRPr="00AC3868">
              <w:rPr>
                <w:rFonts w:ascii="Times New Roman" w:eastAsia="Times New Roman" w:hAnsi="Times New Roman" w:cs="Times New Roman"/>
                <w:color w:val="00000A"/>
              </w:rPr>
              <w:t xml:space="preserve"> </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121" w:name="_Toc375898317"/>
            <w:bookmarkStart w:id="122" w:name="_Toc375898901"/>
            <w:bookmarkStart w:id="123" w:name="_Toc376103916"/>
            <w:bookmarkStart w:id="124" w:name="_Toc376104013"/>
            <w:bookmarkStart w:id="125" w:name="_Toc376104171"/>
            <w:bookmarkStart w:id="126" w:name="_Toc376104445"/>
            <w:bookmarkEnd w:id="121"/>
            <w:bookmarkEnd w:id="122"/>
            <w:bookmarkEnd w:id="123"/>
            <w:bookmarkEnd w:id="124"/>
            <w:bookmarkEnd w:id="125"/>
            <w:bookmarkEnd w:id="1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Реквизиты счета для перечисления денежных средств в качестве обеспечения заявки, исполнениядоговора,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ind w:right="1451"/>
              <w:jc w:val="both"/>
              <w:rPr>
                <w:rFonts w:ascii="Times New Roman" w:hAnsi="Times New Roman" w:cs="Times New Roman"/>
              </w:rPr>
            </w:pPr>
            <w:r w:rsidRPr="00AC3868">
              <w:rPr>
                <w:rFonts w:ascii="Times New Roman" w:hAnsi="Times New Roman" w:cs="Times New Roman"/>
              </w:rPr>
              <w:t>Банковские реквизиты:</w:t>
            </w:r>
          </w:p>
          <w:p w:rsidR="00C77A85" w:rsidRPr="00AC3868" w:rsidRDefault="00C77A85" w:rsidP="00455F8F">
            <w:pPr>
              <w:jc w:val="both"/>
              <w:rPr>
                <w:rFonts w:ascii="Times New Roman" w:hAnsi="Times New Roman" w:cs="Times New Roman"/>
              </w:rPr>
            </w:pPr>
            <w:r w:rsidRPr="00AC3868">
              <w:rPr>
                <w:rFonts w:ascii="Times New Roman" w:hAnsi="Times New Roman" w:cs="Times New Roman"/>
              </w:rPr>
              <w:t xml:space="preserve">Банк: Филиал «Центральный» Банка ВТБ </w:t>
            </w:r>
          </w:p>
          <w:p w:rsidR="00C77A85" w:rsidRPr="00AC3868" w:rsidRDefault="00C77A85" w:rsidP="00455F8F">
            <w:pPr>
              <w:jc w:val="both"/>
              <w:rPr>
                <w:rFonts w:ascii="Times New Roman" w:hAnsi="Times New Roman" w:cs="Times New Roman"/>
              </w:rPr>
            </w:pPr>
            <w:r w:rsidRPr="00AC3868">
              <w:rPr>
                <w:rFonts w:ascii="Times New Roman" w:hAnsi="Times New Roman" w:cs="Times New Roman"/>
              </w:rPr>
              <w:t>(публичное акционерное общество)</w:t>
            </w:r>
          </w:p>
          <w:p w:rsidR="00C77A85" w:rsidRPr="00AC3868" w:rsidRDefault="00C77A85" w:rsidP="00455F8F">
            <w:pPr>
              <w:jc w:val="both"/>
              <w:rPr>
                <w:rFonts w:ascii="Times New Roman" w:hAnsi="Times New Roman" w:cs="Times New Roman"/>
              </w:rPr>
            </w:pPr>
            <w:r w:rsidRPr="00AC3868">
              <w:rPr>
                <w:rFonts w:ascii="Times New Roman" w:hAnsi="Times New Roman" w:cs="Times New Roman"/>
              </w:rPr>
              <w:t>в  г. Москве</w:t>
            </w:r>
          </w:p>
          <w:p w:rsidR="00C77A85" w:rsidRPr="00AC3868" w:rsidRDefault="00C77A85" w:rsidP="00455F8F">
            <w:pPr>
              <w:ind w:right="1451" w:firstLine="34"/>
              <w:jc w:val="both"/>
              <w:rPr>
                <w:rFonts w:ascii="Times New Roman" w:hAnsi="Times New Roman" w:cs="Times New Roman"/>
              </w:rPr>
            </w:pPr>
            <w:r w:rsidRPr="00AC3868">
              <w:rPr>
                <w:rFonts w:ascii="Times New Roman" w:hAnsi="Times New Roman" w:cs="Times New Roman"/>
              </w:rPr>
              <w:t>БИК044525411</w:t>
            </w:r>
          </w:p>
          <w:p w:rsidR="00C77A85" w:rsidRPr="00AC3868" w:rsidRDefault="00C77A85" w:rsidP="00455F8F">
            <w:pPr>
              <w:jc w:val="both"/>
              <w:rPr>
                <w:rFonts w:ascii="Times New Roman" w:hAnsi="Times New Roman" w:cs="Times New Roman"/>
              </w:rPr>
            </w:pPr>
            <w:r w:rsidRPr="00AC3868">
              <w:rPr>
                <w:rFonts w:ascii="Times New Roman" w:hAnsi="Times New Roman" w:cs="Times New Roman"/>
              </w:rPr>
              <w:t xml:space="preserve">р/с40702810001950000906 </w:t>
            </w:r>
          </w:p>
          <w:p w:rsidR="00C77A85" w:rsidRPr="00AC3868" w:rsidRDefault="00C77A85" w:rsidP="00455F8F">
            <w:pPr>
              <w:jc w:val="both"/>
              <w:rPr>
                <w:rFonts w:ascii="Times New Roman" w:hAnsi="Times New Roman" w:cs="Times New Roman"/>
                <w:color w:val="00000A"/>
              </w:rPr>
            </w:pPr>
            <w:r w:rsidRPr="00AC3868">
              <w:rPr>
                <w:rFonts w:ascii="Times New Roman" w:hAnsi="Times New Roman" w:cs="Times New Roman"/>
              </w:rPr>
              <w:t>к/с30101810145250000411</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127" w:name="_Toc375898318"/>
            <w:bookmarkStart w:id="128" w:name="_Toc375898902"/>
            <w:bookmarkStart w:id="129" w:name="_Toc376103917"/>
            <w:bookmarkStart w:id="130" w:name="_Toc376104014"/>
            <w:bookmarkStart w:id="131" w:name="_Toc376104172"/>
            <w:bookmarkStart w:id="132" w:name="_Toc376104446"/>
            <w:bookmarkStart w:id="133" w:name="_Toc375898320"/>
            <w:bookmarkStart w:id="134" w:name="_Toc375898904"/>
            <w:bookmarkStart w:id="135" w:name="_Toc376103919"/>
            <w:bookmarkStart w:id="136" w:name="_Toc376104016"/>
            <w:bookmarkStart w:id="137" w:name="_Toc376104174"/>
            <w:bookmarkStart w:id="138" w:name="_Toc376104448"/>
            <w:bookmarkEnd w:id="127"/>
            <w:bookmarkEnd w:id="128"/>
            <w:bookmarkEnd w:id="129"/>
            <w:bookmarkEnd w:id="130"/>
            <w:bookmarkEnd w:id="131"/>
            <w:bookmarkEnd w:id="132"/>
            <w:bookmarkEnd w:id="133"/>
            <w:bookmarkEnd w:id="134"/>
            <w:bookmarkEnd w:id="135"/>
            <w:bookmarkEnd w:id="136"/>
            <w:bookmarkEnd w:id="137"/>
            <w:bookmarkEnd w:id="1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pStyle w:val="ConsPlusNormal"/>
              <w:jc w:val="both"/>
              <w:rPr>
                <w:rFonts w:ascii="Times New Roman" w:hAnsi="Times New Roman"/>
                <w:i/>
                <w:sz w:val="24"/>
                <w:szCs w:val="24"/>
              </w:rPr>
            </w:pPr>
            <w:r w:rsidRPr="00AC3868">
              <w:rPr>
                <w:rFonts w:ascii="Times New Roman" w:hAnsi="Times New Roman"/>
                <w:i/>
                <w:sz w:val="24"/>
                <w:szCs w:val="24"/>
              </w:rPr>
              <w:t>Предусмотрена в соответствии с Положением о закупке.</w:t>
            </w:r>
          </w:p>
          <w:p w:rsidR="00C77A85" w:rsidRPr="00AC3868" w:rsidRDefault="00C77A85" w:rsidP="00455F8F">
            <w:pPr>
              <w:pStyle w:val="ConsPlusNormal"/>
              <w:jc w:val="both"/>
              <w:rPr>
                <w:rFonts w:ascii="Times New Roman" w:hAnsi="Times New Roman"/>
                <w:i/>
                <w:sz w:val="24"/>
                <w:szCs w:val="24"/>
              </w:rPr>
            </w:pPr>
            <w:r w:rsidRPr="00AC3868">
              <w:rPr>
                <w:rFonts w:ascii="Times New Roman" w:hAnsi="Times New Roman"/>
                <w:sz w:val="24"/>
                <w:szCs w:val="24"/>
                <w:shd w:val="clear" w:color="auto" w:fill="FFFFFF" w:themeFill="background1"/>
              </w:rPr>
              <w:t>Договор по результатам аукциона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Возможность Заказчика изменить условия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jc w:val="both"/>
              <w:rPr>
                <w:rFonts w:ascii="Times New Roman" w:hAnsi="Times New Roman" w:cs="Times New Roman"/>
                <w:i/>
              </w:rPr>
            </w:pPr>
            <w:r w:rsidRPr="00AC3868">
              <w:rPr>
                <w:rFonts w:ascii="Times New Roman" w:hAnsi="Times New Roman" w:cs="Times New Roman"/>
                <w:i/>
              </w:rPr>
              <w:t>Предусмотрена в соответствии с Положением о закупке.</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Возможность одностороннего отказа от исполнения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widowControl w:val="0"/>
              <w:autoSpaceDE w:val="0"/>
              <w:autoSpaceDN w:val="0"/>
              <w:jc w:val="both"/>
              <w:rPr>
                <w:rFonts w:ascii="Times New Roman" w:hAnsi="Times New Roman" w:cs="Times New Roman"/>
                <w:i/>
              </w:rPr>
            </w:pPr>
            <w:r w:rsidRPr="00AC3868">
              <w:rPr>
                <w:rFonts w:ascii="Times New Roman" w:hAnsi="Times New Roman" w:cs="Times New Roman"/>
                <w:i/>
              </w:rPr>
              <w:t>Предусмотрена в соответствии с Положением о закупке.</w:t>
            </w:r>
          </w:p>
        </w:tc>
      </w:tr>
      <w:tr w:rsidR="00C77A85" w:rsidRPr="00AC3868" w:rsidTr="00C77A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C77A85">
            <w:pPr>
              <w:numPr>
                <w:ilvl w:val="0"/>
                <w:numId w:val="1"/>
              </w:numPr>
              <w:suppressAutoHyphens/>
              <w:spacing w:after="0" w:line="240" w:lineRule="auto"/>
              <w:ind w:left="0" w:firstLine="0"/>
              <w:rPr>
                <w:rFonts w:ascii="Times New Roman" w:hAnsi="Times New Roman" w:cs="Times New Roman"/>
                <w:color w:val="00000A"/>
              </w:rPr>
            </w:pPr>
            <w:bookmarkStart w:id="139" w:name="_Toc375898321"/>
            <w:bookmarkStart w:id="140" w:name="_Toc375898905"/>
            <w:bookmarkStart w:id="141" w:name="_Toc376103920"/>
            <w:bookmarkStart w:id="142" w:name="_Toc376104017"/>
            <w:bookmarkStart w:id="143" w:name="_Toc376104175"/>
            <w:bookmarkStart w:id="144" w:name="_Toc376104449"/>
            <w:bookmarkStart w:id="145" w:name="_Toc375898322"/>
            <w:bookmarkStart w:id="146" w:name="_Toc375898906"/>
            <w:bookmarkStart w:id="147" w:name="_Toc376103921"/>
            <w:bookmarkStart w:id="148" w:name="_Toc376104018"/>
            <w:bookmarkStart w:id="149" w:name="_Toc376104176"/>
            <w:bookmarkStart w:id="150" w:name="_Toc376104450"/>
            <w:bookmarkEnd w:id="139"/>
            <w:bookmarkEnd w:id="140"/>
            <w:bookmarkEnd w:id="141"/>
            <w:bookmarkEnd w:id="142"/>
            <w:bookmarkEnd w:id="143"/>
            <w:bookmarkEnd w:id="144"/>
            <w:bookmarkEnd w:id="145"/>
            <w:bookmarkEnd w:id="146"/>
            <w:bookmarkEnd w:id="147"/>
            <w:bookmarkEnd w:id="148"/>
            <w:bookmarkEnd w:id="149"/>
            <w:bookmarkEnd w:id="1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7A85" w:rsidRPr="00AC3868" w:rsidRDefault="00C77A85" w:rsidP="00455F8F">
            <w:pPr>
              <w:rPr>
                <w:rFonts w:ascii="Times New Roman" w:hAnsi="Times New Roman" w:cs="Times New Roman"/>
                <w:color w:val="00000A"/>
              </w:rPr>
            </w:pPr>
            <w:r w:rsidRPr="00AC3868">
              <w:rPr>
                <w:rFonts w:ascii="Times New Roman" w:hAnsi="Times New Roman" w:cs="Times New Roman"/>
                <w:color w:val="00000A"/>
              </w:rPr>
              <w:t xml:space="preserve">Срок со дня размещения в Единой информационной системе протокола подведения итогов аукциона в электронной форме, в течение </w:t>
            </w:r>
            <w:r w:rsidRPr="00AC3868">
              <w:rPr>
                <w:rFonts w:ascii="Times New Roman" w:hAnsi="Times New Roman" w:cs="Times New Roman"/>
                <w:color w:val="00000A"/>
              </w:rPr>
              <w:lastRenderedPageBreak/>
              <w:t>которого победитель аукциона в электронной форме должен подписать проект договора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77A85" w:rsidRDefault="00C77A85" w:rsidP="00455F8F">
            <w:pPr>
              <w:pStyle w:val="1"/>
              <w:spacing w:before="0" w:after="0"/>
              <w:jc w:val="both"/>
              <w:rPr>
                <w:rFonts w:eastAsia="Arial Unicode MS"/>
                <w:b w:val="0"/>
                <w:bCs w:val="0"/>
                <w:color w:val="00000A"/>
                <w:kern w:val="0"/>
                <w:sz w:val="24"/>
                <w:szCs w:val="24"/>
              </w:rPr>
            </w:pPr>
            <w:r w:rsidRPr="00AC3868">
              <w:rPr>
                <w:rFonts w:eastAsia="Arial Unicode MS"/>
                <w:b w:val="0"/>
                <w:bCs w:val="0"/>
                <w:color w:val="00000A"/>
                <w:kern w:val="0"/>
                <w:sz w:val="24"/>
                <w:szCs w:val="24"/>
              </w:rPr>
              <w:lastRenderedPageBreak/>
              <w:t>В соответствии с частью VI «ЗАКЛЮЧЕНИЕ ДОГОВОРА ПО РЕЗУЛЬТАТАМ АУКЦИОНА В ЭЛЕКТРОННОЙ ФОРМЕ» документации.</w:t>
            </w:r>
          </w:p>
          <w:p w:rsidR="00C77A85" w:rsidRPr="00D611A6" w:rsidRDefault="00C77A85" w:rsidP="00455F8F"/>
        </w:tc>
      </w:tr>
    </w:tbl>
    <w:p w:rsidR="00C77A85" w:rsidRDefault="00C77A85" w:rsidP="00C77A85">
      <w:pPr>
        <w:widowControl w:val="0"/>
        <w:autoSpaceDE w:val="0"/>
        <w:autoSpaceDN w:val="0"/>
        <w:ind w:firstLine="572"/>
        <w:jc w:val="both"/>
        <w:rPr>
          <w:rStyle w:val="10"/>
          <w:color w:val="00000A"/>
          <w:sz w:val="24"/>
        </w:rPr>
      </w:pPr>
      <w:bookmarkStart w:id="151" w:name="_Toc375898323"/>
      <w:bookmarkStart w:id="152" w:name="_Toc375898907"/>
      <w:bookmarkStart w:id="153" w:name="_Toc376103922"/>
      <w:bookmarkStart w:id="154" w:name="_Toc376104019"/>
      <w:bookmarkStart w:id="155" w:name="_Toc376104177"/>
      <w:bookmarkStart w:id="156" w:name="_Toc376104451"/>
      <w:bookmarkEnd w:id="151"/>
      <w:bookmarkEnd w:id="152"/>
      <w:bookmarkEnd w:id="153"/>
      <w:bookmarkEnd w:id="154"/>
      <w:bookmarkEnd w:id="155"/>
      <w:bookmarkEnd w:id="156"/>
    </w:p>
    <w:p w:rsidR="00C77A85" w:rsidRDefault="00C77A85" w:rsidP="00C77A85">
      <w:pPr>
        <w:widowControl w:val="0"/>
        <w:autoSpaceDE w:val="0"/>
        <w:autoSpaceDN w:val="0"/>
        <w:ind w:firstLine="572"/>
        <w:jc w:val="both"/>
        <w:rPr>
          <w:rStyle w:val="10"/>
          <w:color w:val="00000A"/>
          <w:sz w:val="24"/>
        </w:rPr>
      </w:pPr>
    </w:p>
    <w:p w:rsidR="00736DE4" w:rsidRPr="00736DE4" w:rsidRDefault="00C77A85" w:rsidP="00C77A85">
      <w:pPr>
        <w:widowControl w:val="0"/>
        <w:autoSpaceDE w:val="0"/>
        <w:autoSpaceDN w:val="0"/>
        <w:ind w:firstLine="572"/>
        <w:jc w:val="both"/>
        <w:rPr>
          <w:rFonts w:ascii="Times New Roman" w:hAnsi="Times New Roman" w:cs="Times New Roman"/>
        </w:rPr>
      </w:pPr>
      <w:r w:rsidRPr="00736DE4">
        <w:rPr>
          <w:rFonts w:ascii="Times New Roman" w:hAnsi="Times New Roman" w:cs="Times New Roman"/>
        </w:rPr>
        <w:t>Директор МУП "РТВ"                                                                          Новожилов А.А.</w:t>
      </w:r>
    </w:p>
    <w:sectPr w:rsidR="00736DE4" w:rsidRPr="00736DE4" w:rsidSect="007262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9C1" w:rsidRDefault="00A969C1" w:rsidP="009D5C25">
      <w:pPr>
        <w:spacing w:after="0" w:line="240" w:lineRule="auto"/>
      </w:pPr>
      <w:r>
        <w:separator/>
      </w:r>
    </w:p>
  </w:endnote>
  <w:endnote w:type="continuationSeparator" w:id="1">
    <w:p w:rsidR="00A969C1" w:rsidRDefault="00A969C1" w:rsidP="009D5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9C1" w:rsidRDefault="00A969C1" w:rsidP="009D5C25">
      <w:pPr>
        <w:spacing w:after="0" w:line="240" w:lineRule="auto"/>
      </w:pPr>
      <w:r>
        <w:separator/>
      </w:r>
    </w:p>
  </w:footnote>
  <w:footnote w:type="continuationSeparator" w:id="1">
    <w:p w:rsidR="00A969C1" w:rsidRDefault="00A969C1" w:rsidP="009D5C25">
      <w:pPr>
        <w:spacing w:after="0" w:line="240" w:lineRule="auto"/>
      </w:pPr>
      <w:r>
        <w:continuationSeparator/>
      </w:r>
    </w:p>
  </w:footnote>
  <w:footnote w:id="2">
    <w:p w:rsidR="00C77A85" w:rsidRPr="0065683D" w:rsidRDefault="00C77A85" w:rsidP="00C77A85">
      <w:pPr>
        <w:pStyle w:val="ab"/>
        <w:rPr>
          <w:rFonts w:ascii="Times New Roman" w:hAnsi="Times New Roman" w:cs="Times New Roman"/>
        </w:rPr>
      </w:pPr>
      <w:r w:rsidRPr="0065683D">
        <w:rPr>
          <w:rStyle w:val="aa"/>
          <w:rFonts w:ascii="Times New Roman" w:hAnsi="Times New Roman"/>
        </w:rPr>
        <w:footnoteRef/>
      </w:r>
      <w:r w:rsidRPr="0065683D">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3">
    <w:p w:rsidR="00C77A85" w:rsidRPr="0065683D" w:rsidRDefault="00C77A85" w:rsidP="00C77A85">
      <w:pPr>
        <w:pStyle w:val="ab"/>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color w:val="auto"/>
        </w:rPr>
        <w:t>Необходимо выбрать один вариант в зависимости от предмета закупки.</w:t>
      </w:r>
    </w:p>
  </w:footnote>
  <w:footnote w:id="4">
    <w:p w:rsidR="00C77A85" w:rsidRPr="0065683D" w:rsidRDefault="00C77A85" w:rsidP="00C77A85">
      <w:pPr>
        <w:pStyle w:val="ab"/>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color w:val="auto"/>
        </w:rPr>
        <w:t>Необходимо выбрать один вариант.</w:t>
      </w:r>
    </w:p>
  </w:footnote>
  <w:footnote w:id="5">
    <w:p w:rsidR="00C77A85" w:rsidRPr="0065683D" w:rsidRDefault="00C77A85" w:rsidP="00C77A85">
      <w:pPr>
        <w:jc w:val="both"/>
        <w:rPr>
          <w:rFonts w:ascii="Times New Roman" w:hAnsi="Times New Roman" w:cs="Times New Roman"/>
          <w:sz w:val="20"/>
          <w:szCs w:val="20"/>
        </w:rPr>
      </w:pPr>
      <w:r w:rsidRPr="0065683D">
        <w:rPr>
          <w:rStyle w:val="aa"/>
          <w:rFonts w:ascii="Times New Roman" w:hAnsi="Times New Roman"/>
        </w:rPr>
        <w:footnoteRef/>
      </w:r>
      <w:r w:rsidRPr="0065683D">
        <w:rPr>
          <w:rFonts w:ascii="Times New Roman" w:hAnsi="Times New Roman" w:cs="Times New Roman"/>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6">
    <w:p w:rsidR="00C77A85" w:rsidRPr="0065683D" w:rsidRDefault="00C77A85" w:rsidP="00C77A85">
      <w:pPr>
        <w:pStyle w:val="ab"/>
        <w:ind w:right="-263"/>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rPr>
        <w:t>Указывается, если предусмотрена выплата аванса.</w:t>
      </w:r>
    </w:p>
  </w:footnote>
  <w:footnote w:id="7">
    <w:p w:rsidR="00C77A85" w:rsidRPr="0065683D" w:rsidRDefault="00C77A85" w:rsidP="00C77A85">
      <w:pPr>
        <w:pStyle w:val="a8"/>
        <w:spacing w:after="0" w:line="240" w:lineRule="auto"/>
        <w:contextualSpacing/>
        <w:jc w:val="both"/>
        <w:rPr>
          <w:sz w:val="20"/>
          <w:szCs w:val="20"/>
        </w:rPr>
      </w:pPr>
      <w:r w:rsidRPr="00B535F8">
        <w:rPr>
          <w:rStyle w:val="aa"/>
          <w:color w:val="000000"/>
          <w:sz w:val="20"/>
          <w:szCs w:val="20"/>
        </w:rPr>
        <w:footnoteRef/>
      </w:r>
      <w:r w:rsidRPr="0065683D">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8">
    <w:p w:rsidR="00C77A85" w:rsidRPr="0065683D" w:rsidRDefault="00C77A85" w:rsidP="00C77A85">
      <w:pPr>
        <w:pStyle w:val="ab"/>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rPr>
        <w:t>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9">
    <w:p w:rsidR="00C77A85" w:rsidRPr="0065683D" w:rsidRDefault="00C77A85" w:rsidP="00C77A85">
      <w:pPr>
        <w:pStyle w:val="ab"/>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0">
    <w:p w:rsidR="00C77A85" w:rsidRPr="000B6AA1" w:rsidRDefault="00C77A85" w:rsidP="00C77A85">
      <w:pPr>
        <w:pStyle w:val="ab"/>
      </w:pPr>
      <w:r w:rsidRPr="0065683D">
        <w:rPr>
          <w:rStyle w:val="aa"/>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1">
    <w:p w:rsidR="00C77A85" w:rsidRPr="0065683D" w:rsidRDefault="00C77A85" w:rsidP="00C77A85">
      <w:pPr>
        <w:pStyle w:val="ab"/>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аукционе в электронной форме и в случае выбора участником аукциона в электронной форме данного способа обеспечения заявки.</w:t>
      </w:r>
    </w:p>
  </w:footnote>
  <w:footnote w:id="12">
    <w:p w:rsidR="00C77A85" w:rsidRPr="0065683D" w:rsidRDefault="00C77A85" w:rsidP="00C77A85">
      <w:pPr>
        <w:pStyle w:val="ab"/>
        <w:contextualSpacing/>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65683D">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13">
    <w:p w:rsidR="00C77A85" w:rsidRPr="003D0AC3" w:rsidRDefault="00C77A85" w:rsidP="00C77A85">
      <w:pPr>
        <w:pStyle w:val="ab"/>
      </w:pPr>
      <w:r w:rsidRPr="0065683D">
        <w:rPr>
          <w:rStyle w:val="aa"/>
          <w:rFonts w:ascii="Times New Roman" w:hAnsi="Times New Roman"/>
        </w:rPr>
        <w:footnoteRef/>
      </w:r>
      <w:r w:rsidRPr="0065683D">
        <w:rPr>
          <w:rFonts w:ascii="Times New Roman" w:hAnsi="Times New Roman" w:cs="Times New Roman"/>
          <w:color w:val="auto"/>
        </w:rPr>
        <w:t>Необходимо выбрать один вариант в зависимости от предмета закупки.</w:t>
      </w:r>
    </w:p>
  </w:footnote>
  <w:footnote w:id="14">
    <w:p w:rsidR="00C77A85" w:rsidRPr="0065683D" w:rsidRDefault="00C77A85" w:rsidP="00C77A85">
      <w:pPr>
        <w:pStyle w:val="ab"/>
        <w:jc w:val="both"/>
        <w:rPr>
          <w:rFonts w:ascii="Times New Roman" w:hAnsi="Times New Roman" w:cs="Times New Roman"/>
          <w:color w:val="auto"/>
        </w:rPr>
      </w:pPr>
      <w:r w:rsidRPr="0065683D">
        <w:rPr>
          <w:rStyle w:val="aa"/>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5">
    <w:p w:rsidR="00C77A85" w:rsidRPr="0065683D" w:rsidRDefault="00C77A85" w:rsidP="00C77A85">
      <w:pPr>
        <w:pStyle w:val="ab"/>
        <w:jc w:val="both"/>
        <w:rPr>
          <w:rFonts w:ascii="Times New Roman" w:hAnsi="Times New Roman" w:cs="Times New Roman"/>
          <w:color w:val="auto"/>
        </w:rPr>
      </w:pPr>
      <w:r w:rsidRPr="0065683D">
        <w:rPr>
          <w:rStyle w:val="aa"/>
          <w:rFonts w:ascii="Times New Roman" w:hAnsi="Times New Roman"/>
        </w:rPr>
        <w:footnoteRef/>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6">
    <w:p w:rsidR="00C77A85" w:rsidRPr="0065683D" w:rsidRDefault="00C77A85" w:rsidP="00C77A85">
      <w:pPr>
        <w:pStyle w:val="ab"/>
        <w:jc w:val="both"/>
        <w:rPr>
          <w:rFonts w:ascii="Times New Roman" w:hAnsi="Times New Roman" w:cs="Times New Roman"/>
          <w:color w:val="auto"/>
        </w:rPr>
      </w:pPr>
      <w:r w:rsidRPr="0065683D">
        <w:rPr>
          <w:rStyle w:val="aa"/>
          <w:rFonts w:ascii="Times New Roman" w:hAnsi="Times New Roman"/>
        </w:rPr>
        <w:footnoteRef/>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7">
    <w:p w:rsidR="00C77A85" w:rsidRPr="0065683D" w:rsidRDefault="00C77A85" w:rsidP="00C77A85">
      <w:pPr>
        <w:pStyle w:val="ab"/>
        <w:jc w:val="both"/>
        <w:rPr>
          <w:rFonts w:ascii="Times New Roman" w:hAnsi="Times New Roman" w:cs="Times New Roman"/>
        </w:rPr>
      </w:pPr>
      <w:r w:rsidRPr="0065683D">
        <w:rPr>
          <w:rStyle w:val="aa"/>
          <w:rFonts w:ascii="Times New Roman" w:hAnsi="Times New Roman"/>
        </w:rPr>
        <w:footnoteRef/>
      </w:r>
      <w:r w:rsidRPr="0065683D">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8">
    <w:p w:rsidR="00C77A85" w:rsidRPr="0065683D" w:rsidRDefault="00C77A85" w:rsidP="00C77A85">
      <w:pPr>
        <w:pStyle w:val="ab"/>
        <w:jc w:val="both"/>
        <w:rPr>
          <w:rFonts w:ascii="Times New Roman" w:hAnsi="Times New Roman" w:cs="Times New Roman"/>
        </w:rPr>
      </w:pPr>
      <w:r w:rsidRPr="00010011">
        <w:rPr>
          <w:rStyle w:val="aa"/>
          <w:rFonts w:ascii="Times New Roman" w:hAnsi="Times New Roman"/>
        </w:rPr>
        <w:footnoteRef/>
      </w:r>
      <w:r w:rsidRPr="00010011">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26CB"/>
    <w:rsid w:val="001A52F5"/>
    <w:rsid w:val="002077F1"/>
    <w:rsid w:val="002D0CC6"/>
    <w:rsid w:val="003752A0"/>
    <w:rsid w:val="004569D5"/>
    <w:rsid w:val="004E230C"/>
    <w:rsid w:val="005D6366"/>
    <w:rsid w:val="006C5183"/>
    <w:rsid w:val="00705BDF"/>
    <w:rsid w:val="0072629F"/>
    <w:rsid w:val="00736DE4"/>
    <w:rsid w:val="009761F2"/>
    <w:rsid w:val="0098452F"/>
    <w:rsid w:val="009A7216"/>
    <w:rsid w:val="009D5C25"/>
    <w:rsid w:val="009F5E2A"/>
    <w:rsid w:val="00A37E03"/>
    <w:rsid w:val="00A969C1"/>
    <w:rsid w:val="00AD0826"/>
    <w:rsid w:val="00B526CB"/>
    <w:rsid w:val="00C52A7F"/>
    <w:rsid w:val="00C77A85"/>
    <w:rsid w:val="00CC2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CB"/>
    <w:rPr>
      <w:rFonts w:eastAsiaTheme="minorEastAsia"/>
      <w:lang w:eastAsia="ru-RU"/>
    </w:rPr>
  </w:style>
  <w:style w:type="paragraph" w:styleId="1">
    <w:name w:val="heading 1"/>
    <w:basedOn w:val="a"/>
    <w:next w:val="a"/>
    <w:link w:val="11"/>
    <w:qFormat/>
    <w:rsid w:val="00C77A8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26CB"/>
    <w:pPr>
      <w:spacing w:after="0" w:line="240" w:lineRule="auto"/>
    </w:pPr>
    <w:rPr>
      <w:rFonts w:eastAsiaTheme="minorEastAsia"/>
      <w:lang w:eastAsia="ru-RU"/>
    </w:rPr>
  </w:style>
  <w:style w:type="table" w:styleId="a5">
    <w:name w:val="Table Grid"/>
    <w:basedOn w:val="a1"/>
    <w:uiPriority w:val="59"/>
    <w:rsid w:val="00B526C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B526CB"/>
    <w:rPr>
      <w:color w:val="0000FF" w:themeColor="hyperlink"/>
      <w:u w:val="single"/>
    </w:rPr>
  </w:style>
  <w:style w:type="paragraph" w:customStyle="1" w:styleId="ConsPlusNormal">
    <w:name w:val="ConsPlusNormal"/>
    <w:link w:val="ConsPlusNormal0"/>
    <w:qFormat/>
    <w:rsid w:val="00B526CB"/>
    <w:pPr>
      <w:widowControl w:val="0"/>
      <w:spacing w:after="0" w:line="240" w:lineRule="auto"/>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B526CB"/>
    <w:rPr>
      <w:rFonts w:ascii="Arial" w:eastAsia="Times New Roman" w:hAnsi="Arial" w:cs="Times New Roman"/>
      <w:color w:val="000000"/>
      <w:sz w:val="20"/>
      <w:szCs w:val="20"/>
      <w:lang w:eastAsia="ru-RU"/>
    </w:rPr>
  </w:style>
  <w:style w:type="paragraph" w:customStyle="1" w:styleId="Normalunindented">
    <w:name w:val="Normal unindented"/>
    <w:qFormat/>
    <w:rsid w:val="00B526CB"/>
    <w:pPr>
      <w:spacing w:before="120" w:after="120"/>
      <w:jc w:val="both"/>
    </w:pPr>
    <w:rPr>
      <w:rFonts w:ascii="Times New Roman" w:eastAsia="Times New Roman" w:hAnsi="Times New Roman" w:cs="Times New Roman"/>
      <w:lang w:eastAsia="ru-RU"/>
    </w:rPr>
  </w:style>
  <w:style w:type="character" w:customStyle="1" w:styleId="ng-binding">
    <w:name w:val="ng-binding"/>
    <w:basedOn w:val="a0"/>
    <w:rsid w:val="00B526CB"/>
  </w:style>
  <w:style w:type="character" w:customStyle="1" w:styleId="2">
    <w:name w:val="Основной текст (2)_"/>
    <w:link w:val="20"/>
    <w:qFormat/>
    <w:locked/>
    <w:rsid w:val="009D5C25"/>
    <w:rPr>
      <w:rFonts w:ascii="Times New Roman" w:hAnsi="Times New Roman" w:cs="Times New Roman"/>
      <w:sz w:val="23"/>
      <w:szCs w:val="23"/>
      <w:shd w:val="clear" w:color="auto" w:fill="FFFFFF"/>
    </w:rPr>
  </w:style>
  <w:style w:type="paragraph" w:customStyle="1" w:styleId="20">
    <w:name w:val="Основной текст (2)"/>
    <w:basedOn w:val="a"/>
    <w:link w:val="2"/>
    <w:qFormat/>
    <w:rsid w:val="009D5C25"/>
    <w:pPr>
      <w:shd w:val="clear" w:color="auto" w:fill="FFFFFF"/>
      <w:spacing w:after="300" w:line="240" w:lineRule="atLeast"/>
    </w:pPr>
    <w:rPr>
      <w:rFonts w:ascii="Times New Roman" w:eastAsiaTheme="minorHAnsi" w:hAnsi="Times New Roman" w:cs="Times New Roman"/>
      <w:sz w:val="23"/>
      <w:szCs w:val="23"/>
      <w:lang w:eastAsia="en-US"/>
    </w:rPr>
  </w:style>
  <w:style w:type="character" w:customStyle="1" w:styleId="10">
    <w:name w:val="Заголовок 1 Знак"/>
    <w:aliases w:val="Document Header1 Знак"/>
    <w:basedOn w:val="a0"/>
    <w:link w:val="1"/>
    <w:qFormat/>
    <w:rsid w:val="00C77A85"/>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qFormat/>
    <w:rsid w:val="00C77A85"/>
    <w:rPr>
      <w:rFonts w:ascii="Times New Roman" w:eastAsia="Times New Roman" w:hAnsi="Times New Roman" w:cs="Times New Roman"/>
      <w:b/>
      <w:bCs/>
      <w:color w:val="000000"/>
      <w:kern w:val="32"/>
      <w:sz w:val="28"/>
      <w:szCs w:val="32"/>
      <w:lang w:eastAsia="ru-RU"/>
    </w:rPr>
  </w:style>
  <w:style w:type="character" w:customStyle="1" w:styleId="a7">
    <w:name w:val="Сноска_"/>
    <w:link w:val="a8"/>
    <w:qFormat/>
    <w:locked/>
    <w:rsid w:val="00C77A85"/>
    <w:rPr>
      <w:rFonts w:ascii="Times New Roman" w:hAnsi="Times New Roman" w:cs="Times New Roman"/>
      <w:sz w:val="21"/>
      <w:szCs w:val="21"/>
      <w:shd w:val="clear" w:color="auto" w:fill="FFFFFF"/>
    </w:rPr>
  </w:style>
  <w:style w:type="paragraph" w:customStyle="1" w:styleId="a8">
    <w:name w:val="Сноска"/>
    <w:basedOn w:val="a"/>
    <w:link w:val="a7"/>
    <w:rsid w:val="00C77A85"/>
    <w:pPr>
      <w:shd w:val="clear" w:color="auto" w:fill="FFFFFF"/>
      <w:spacing w:after="300" w:line="240" w:lineRule="atLeast"/>
    </w:pPr>
    <w:rPr>
      <w:rFonts w:ascii="Times New Roman" w:eastAsiaTheme="minorHAnsi" w:hAnsi="Times New Roman" w:cs="Times New Roman"/>
      <w:sz w:val="21"/>
      <w:szCs w:val="21"/>
      <w:lang w:eastAsia="en-US"/>
    </w:rPr>
  </w:style>
  <w:style w:type="character" w:customStyle="1" w:styleId="a9">
    <w:name w:val="Основной текст_"/>
    <w:link w:val="7"/>
    <w:qFormat/>
    <w:locked/>
    <w:rsid w:val="00C77A85"/>
    <w:rPr>
      <w:rFonts w:ascii="Times New Roman" w:hAnsi="Times New Roman" w:cs="Times New Roman"/>
      <w:sz w:val="21"/>
      <w:szCs w:val="21"/>
      <w:shd w:val="clear" w:color="auto" w:fill="FFFFFF"/>
    </w:rPr>
  </w:style>
  <w:style w:type="paragraph" w:customStyle="1" w:styleId="7">
    <w:name w:val="Основной текст7"/>
    <w:basedOn w:val="a"/>
    <w:link w:val="a9"/>
    <w:qFormat/>
    <w:rsid w:val="00C77A85"/>
    <w:pPr>
      <w:shd w:val="clear" w:color="auto" w:fill="FFFFFF"/>
      <w:spacing w:before="6660" w:after="0" w:line="254" w:lineRule="exact"/>
      <w:jc w:val="center"/>
    </w:pPr>
    <w:rPr>
      <w:rFonts w:ascii="Times New Roman" w:eastAsiaTheme="minorHAnsi" w:hAnsi="Times New Roman" w:cs="Times New Roman"/>
      <w:sz w:val="21"/>
      <w:szCs w:val="21"/>
      <w:lang w:eastAsia="en-US"/>
    </w:rPr>
  </w:style>
  <w:style w:type="character" w:styleId="aa">
    <w:name w:val="footnote reference"/>
    <w:uiPriority w:val="99"/>
    <w:qFormat/>
    <w:rsid w:val="00C77A85"/>
    <w:rPr>
      <w:rFonts w:cs="Times New Roman"/>
      <w:vertAlign w:val="superscript"/>
    </w:rPr>
  </w:style>
  <w:style w:type="paragraph" w:customStyle="1" w:styleId="12">
    <w:name w:val="Абзац списка1"/>
    <w:basedOn w:val="a"/>
    <w:qFormat/>
    <w:rsid w:val="00C77A85"/>
    <w:pPr>
      <w:spacing w:after="0" w:line="240" w:lineRule="auto"/>
      <w:ind w:left="720"/>
      <w:contextualSpacing/>
    </w:pPr>
    <w:rPr>
      <w:rFonts w:ascii="Times New Roman" w:eastAsia="Times New Roman" w:hAnsi="Times New Roman" w:cs="Times New Roman"/>
      <w:sz w:val="24"/>
      <w:szCs w:val="28"/>
    </w:rPr>
  </w:style>
  <w:style w:type="paragraph" w:styleId="ab">
    <w:name w:val="footnote text"/>
    <w:aliases w:val="Знак2,Знак21, Знак,Знак"/>
    <w:basedOn w:val="a"/>
    <w:link w:val="ac"/>
    <w:uiPriority w:val="99"/>
    <w:qFormat/>
    <w:rsid w:val="00C77A85"/>
    <w:pPr>
      <w:spacing w:after="0" w:line="240" w:lineRule="auto"/>
    </w:pPr>
    <w:rPr>
      <w:rFonts w:ascii="Arial Unicode MS" w:eastAsia="Arial Unicode MS" w:hAnsi="Arial Unicode MS" w:cs="Arial Unicode MS"/>
      <w:color w:val="000000"/>
      <w:sz w:val="20"/>
      <w:szCs w:val="20"/>
    </w:rPr>
  </w:style>
  <w:style w:type="character" w:customStyle="1" w:styleId="ac">
    <w:name w:val="Текст сноски Знак"/>
    <w:aliases w:val="Знак2 Знак,Знак21 Знак, Знак Знак,Знак Знак"/>
    <w:basedOn w:val="a0"/>
    <w:link w:val="ab"/>
    <w:uiPriority w:val="99"/>
    <w:qFormat/>
    <w:rsid w:val="00C77A85"/>
    <w:rPr>
      <w:rFonts w:ascii="Arial Unicode MS" w:eastAsia="Arial Unicode MS" w:hAnsi="Arial Unicode MS" w:cs="Arial Unicode MS"/>
      <w:color w:val="000000"/>
      <w:sz w:val="20"/>
      <w:szCs w:val="20"/>
      <w:lang w:eastAsia="ru-RU"/>
    </w:rPr>
  </w:style>
  <w:style w:type="paragraph" w:styleId="ad">
    <w:name w:val="List Paragraph"/>
    <w:aliases w:val="Bullet List,FooterText,numbered,Paragraphe de liste1,lp1"/>
    <w:basedOn w:val="a"/>
    <w:uiPriority w:val="34"/>
    <w:qFormat/>
    <w:rsid w:val="00C77A85"/>
    <w:pPr>
      <w:spacing w:after="0" w:line="240" w:lineRule="auto"/>
      <w:ind w:left="720"/>
      <w:contextualSpacing/>
    </w:pPr>
    <w:rPr>
      <w:rFonts w:ascii="Times New Roman" w:eastAsia="Times New Roman" w:hAnsi="Times New Roman" w:cs="Times New Roman"/>
      <w:sz w:val="24"/>
      <w:szCs w:val="28"/>
    </w:rPr>
  </w:style>
  <w:style w:type="character" w:customStyle="1" w:styleId="ae">
    <w:name w:val="Привязка сноски"/>
    <w:rsid w:val="00C77A85"/>
    <w:rPr>
      <w:vertAlign w:val="superscript"/>
    </w:rPr>
  </w:style>
  <w:style w:type="character" w:customStyle="1" w:styleId="a4">
    <w:name w:val="Без интервала Знак"/>
    <w:basedOn w:val="a0"/>
    <w:link w:val="a3"/>
    <w:uiPriority w:val="1"/>
    <w:locked/>
    <w:rsid w:val="00C77A8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ettings" Target="setting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3829</Words>
  <Characters>21826</Characters>
  <Application>Microsoft Office Word</Application>
  <DocSecurity>0</DocSecurity>
  <Lines>181</Lines>
  <Paragraphs>51</Paragraphs>
  <ScaleCrop>false</ScaleCrop>
  <Company>HP</Company>
  <LinksUpToDate>false</LinksUpToDate>
  <CharactersWithSpaces>25604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2021-09-13T08:41:00Z</dcterms:created>
  <dcterms:modified xsi:type="dcterms:W3CDTF">2021-10-20T14:17:00Z</dcterms:modified>
</cp:coreProperties>
</file>