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A7A1" w14:textId="77777777" w:rsidR="00822D30" w:rsidRPr="0051015A" w:rsidRDefault="00822D30" w:rsidP="00BD4DBD">
      <w:pPr>
        <w:suppressAutoHyphens w:val="0"/>
        <w:jc w:val="center"/>
        <w:rPr>
          <w:rFonts w:ascii="Times New Roman" w:hAnsi="Times New Roman" w:cs="Times New Roman"/>
          <w:b/>
          <w:color w:val="000000"/>
          <w:sz w:val="24"/>
          <w:szCs w:val="24"/>
          <w:lang w:eastAsia="ru-RU"/>
        </w:rPr>
      </w:pPr>
      <w:r w:rsidRPr="0051015A">
        <w:rPr>
          <w:rFonts w:ascii="Times New Roman" w:hAnsi="Times New Roman" w:cs="Times New Roman"/>
          <w:b/>
          <w:color w:val="000000"/>
          <w:sz w:val="24"/>
          <w:szCs w:val="24"/>
          <w:lang w:eastAsia="ru-RU"/>
        </w:rPr>
        <w:t>ПРОЕКТ ДОГОВОРА № __</w:t>
      </w:r>
    </w:p>
    <w:p w14:paraId="69FE9CA2" w14:textId="77777777" w:rsidR="00822D30" w:rsidRPr="005404F2" w:rsidRDefault="00822D30" w:rsidP="00BD4DBD">
      <w:pPr>
        <w:suppressAutoHyphens w:val="0"/>
        <w:jc w:val="center"/>
        <w:rPr>
          <w:rFonts w:ascii="Times New Roman" w:hAnsi="Times New Roman" w:cs="Times New Roman"/>
          <w:bCs/>
          <w:color w:val="000000"/>
          <w:sz w:val="22"/>
          <w:szCs w:val="22"/>
          <w:lang w:eastAsia="ru-RU"/>
        </w:rPr>
      </w:pPr>
    </w:p>
    <w:p w14:paraId="515C7D79" w14:textId="3D4C9184" w:rsidR="00822D30" w:rsidRPr="005404F2" w:rsidRDefault="00296799" w:rsidP="00BD4DBD">
      <w:pPr>
        <w:suppressAutoHyphens w:val="0"/>
        <w:jc w:val="center"/>
        <w:rPr>
          <w:rFonts w:ascii="Times New Roman" w:hAnsi="Times New Roman" w:cs="Times New Roman"/>
          <w:b/>
          <w:sz w:val="24"/>
          <w:szCs w:val="24"/>
          <w:lang w:eastAsia="ru-RU"/>
        </w:rPr>
      </w:pPr>
      <w:bookmarkStart w:id="0" w:name="_Hlk98233246"/>
      <w:r w:rsidRPr="00296799">
        <w:rPr>
          <w:rFonts w:ascii="Times New Roman" w:hAnsi="Times New Roman" w:cs="Times New Roman"/>
          <w:b/>
          <w:sz w:val="24"/>
          <w:szCs w:val="24"/>
          <w:lang w:eastAsia="ru-RU"/>
        </w:rPr>
        <w:t xml:space="preserve">на поставку </w:t>
      </w:r>
      <w:r w:rsidR="006A60F6">
        <w:rPr>
          <w:rFonts w:ascii="Times New Roman" w:hAnsi="Times New Roman" w:cs="Times New Roman"/>
          <w:b/>
          <w:sz w:val="24"/>
          <w:szCs w:val="24"/>
          <w:lang w:eastAsia="ru-RU"/>
        </w:rPr>
        <w:t>посуды</w:t>
      </w:r>
      <w:r w:rsidRPr="00296799">
        <w:rPr>
          <w:rFonts w:ascii="Times New Roman" w:hAnsi="Times New Roman" w:cs="Times New Roman"/>
          <w:b/>
          <w:sz w:val="24"/>
          <w:szCs w:val="24"/>
          <w:lang w:eastAsia="ru-RU"/>
        </w:rPr>
        <w:t xml:space="preserve"> </w:t>
      </w:r>
      <w:bookmarkEnd w:id="0"/>
    </w:p>
    <w:p w14:paraId="6446629F" w14:textId="77777777" w:rsidR="00822D30" w:rsidRPr="005404F2" w:rsidRDefault="00822D30" w:rsidP="00BD4DBD">
      <w:pPr>
        <w:suppressAutoHyphens w:val="0"/>
        <w:jc w:val="center"/>
        <w:rPr>
          <w:rFonts w:ascii="Times New Roman" w:hAnsi="Times New Roman" w:cs="Times New Roman"/>
          <w:sz w:val="24"/>
          <w:szCs w:val="24"/>
          <w:lang w:eastAsia="ru-RU"/>
        </w:rPr>
      </w:pPr>
    </w:p>
    <w:p w14:paraId="7B425B87" w14:textId="4FB1A557" w:rsidR="00822D30" w:rsidRPr="005404F2" w:rsidRDefault="00822D30" w:rsidP="00822D30">
      <w:pPr>
        <w:widowControl w:val="0"/>
        <w:tabs>
          <w:tab w:val="left" w:pos="225"/>
          <w:tab w:val="right" w:pos="9355"/>
        </w:tabs>
        <w:suppressAutoHyphens w:val="0"/>
        <w:spacing w:line="0" w:lineRule="atLeast"/>
        <w:rPr>
          <w:rFonts w:ascii="Times New Roman" w:hAnsi="Times New Roman" w:cs="Times New Roman"/>
          <w:b/>
          <w:sz w:val="24"/>
          <w:szCs w:val="24"/>
          <w:lang w:eastAsia="ru-RU"/>
        </w:rPr>
      </w:pPr>
      <w:r w:rsidRPr="005404F2">
        <w:rPr>
          <w:rFonts w:ascii="Times New Roman" w:hAnsi="Times New Roman" w:cs="Times New Roman"/>
          <w:sz w:val="24"/>
          <w:szCs w:val="24"/>
          <w:lang w:eastAsia="ru-RU"/>
        </w:rPr>
        <w:tab/>
        <w:t>г. Пущино</w:t>
      </w:r>
      <w:r w:rsidRPr="005404F2">
        <w:rPr>
          <w:rFonts w:ascii="Times New Roman" w:hAnsi="Times New Roman" w:cs="Times New Roman"/>
          <w:sz w:val="24"/>
          <w:szCs w:val="24"/>
          <w:lang w:eastAsia="ru-RU"/>
        </w:rPr>
        <w:tab/>
      </w:r>
      <w:r w:rsidR="0051015A">
        <w:rPr>
          <w:rFonts w:ascii="Times New Roman" w:hAnsi="Times New Roman" w:cs="Times New Roman"/>
          <w:sz w:val="24"/>
          <w:szCs w:val="24"/>
          <w:lang w:eastAsia="ru-RU"/>
        </w:rPr>
        <w:t xml:space="preserve">«___» </w:t>
      </w:r>
      <w:r w:rsidRPr="005404F2">
        <w:rPr>
          <w:rFonts w:ascii="Times New Roman" w:hAnsi="Times New Roman" w:cs="Times New Roman"/>
          <w:sz w:val="24"/>
          <w:szCs w:val="24"/>
          <w:lang w:eastAsia="ru-RU"/>
        </w:rPr>
        <w:t>_______</w:t>
      </w:r>
      <w:r>
        <w:rPr>
          <w:rFonts w:ascii="Times New Roman" w:hAnsi="Times New Roman" w:cs="Times New Roman"/>
          <w:sz w:val="24"/>
          <w:szCs w:val="24"/>
          <w:lang w:eastAsia="ru-RU"/>
        </w:rPr>
        <w:t>____ 202</w:t>
      </w:r>
      <w:r w:rsidR="0051015A">
        <w:rPr>
          <w:rFonts w:ascii="Times New Roman" w:hAnsi="Times New Roman" w:cs="Times New Roman"/>
          <w:sz w:val="24"/>
          <w:szCs w:val="24"/>
          <w:lang w:eastAsia="ru-RU"/>
        </w:rPr>
        <w:t xml:space="preserve">2 </w:t>
      </w:r>
      <w:r w:rsidRPr="005404F2">
        <w:rPr>
          <w:rFonts w:ascii="Times New Roman" w:hAnsi="Times New Roman" w:cs="Times New Roman"/>
          <w:sz w:val="24"/>
          <w:szCs w:val="24"/>
          <w:lang w:eastAsia="ru-RU"/>
        </w:rPr>
        <w:t>г.</w:t>
      </w:r>
    </w:p>
    <w:p w14:paraId="3BBE4E38" w14:textId="3771AAD6" w:rsidR="00822D30" w:rsidRDefault="0051015A" w:rsidP="00446903">
      <w:pPr>
        <w:shd w:val="clear" w:color="auto" w:fill="FFFFFF"/>
        <w:suppressAutoHyphens w:val="0"/>
        <w:ind w:firstLine="709"/>
        <w:jc w:val="both"/>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 xml:space="preserve">Муниципальное автономное дошкольное образовательное учреждение </w:t>
      </w:r>
      <w:r w:rsidRPr="005404F2">
        <w:rPr>
          <w:rFonts w:ascii="Times New Roman" w:hAnsi="Times New Roman" w:cs="Times New Roman"/>
          <w:b/>
          <w:spacing w:val="2"/>
          <w:sz w:val="24"/>
          <w:szCs w:val="24"/>
          <w:lang w:eastAsia="ru-RU"/>
        </w:rPr>
        <w:t xml:space="preserve">детский сад комбинированного вида «Росинка» </w:t>
      </w:r>
      <w:r w:rsidRPr="005404F2">
        <w:rPr>
          <w:rFonts w:ascii="Times New Roman" w:hAnsi="Times New Roman" w:cs="Times New Roman"/>
          <w:b/>
          <w:bCs/>
          <w:sz w:val="24"/>
          <w:szCs w:val="24"/>
          <w:lang w:eastAsia="ru-RU"/>
        </w:rPr>
        <w:t>городского округа Пущино Московской области (</w:t>
      </w:r>
      <w:r w:rsidRPr="005404F2">
        <w:rPr>
          <w:rFonts w:ascii="Times New Roman" w:hAnsi="Times New Roman" w:cs="Times New Roman"/>
          <w:b/>
          <w:sz w:val="24"/>
          <w:szCs w:val="24"/>
          <w:lang w:eastAsia="ru-RU"/>
        </w:rPr>
        <w:t>МАДОУ д/с КВ «Росинка»)</w:t>
      </w:r>
      <w:r w:rsidRPr="005404F2">
        <w:rPr>
          <w:rFonts w:ascii="Times New Roman" w:hAnsi="Times New Roman" w:cs="Times New Roman"/>
          <w:sz w:val="24"/>
          <w:szCs w:val="24"/>
          <w:lang w:eastAsia="ru-RU"/>
        </w:rPr>
        <w:t xml:space="preserve"> (ОГРН 1135043003171, ИНН 5039010553), место нахождения: 142290, Московская область, город Пущино, Южная улица, </w:t>
      </w:r>
      <w:r>
        <w:rPr>
          <w:rFonts w:ascii="Times New Roman" w:hAnsi="Times New Roman" w:cs="Times New Roman"/>
          <w:sz w:val="24"/>
          <w:szCs w:val="24"/>
          <w:lang w:eastAsia="ru-RU"/>
        </w:rPr>
        <w:t>здание №1</w:t>
      </w:r>
      <w:r w:rsidRPr="00822D30">
        <w:rPr>
          <w:rFonts w:ascii="Times New Roman" w:hAnsi="Times New Roman" w:cs="Times New Roman"/>
          <w:sz w:val="24"/>
          <w:szCs w:val="24"/>
          <w:lang w:eastAsia="ru-RU"/>
        </w:rPr>
        <w:t xml:space="preserve">, </w:t>
      </w:r>
      <w:r w:rsidRPr="005404F2">
        <w:rPr>
          <w:rFonts w:ascii="Times New Roman" w:hAnsi="Times New Roman" w:cs="Times New Roman"/>
          <w:sz w:val="24"/>
          <w:szCs w:val="24"/>
          <w:lang w:eastAsia="ru-RU"/>
        </w:rPr>
        <w:t xml:space="preserve">далее именуемое Заказчик, в лице заведующего </w:t>
      </w:r>
      <w:r>
        <w:rPr>
          <w:rFonts w:ascii="Times New Roman" w:hAnsi="Times New Roman" w:cs="Times New Roman"/>
          <w:sz w:val="24"/>
          <w:szCs w:val="24"/>
          <w:lang w:eastAsia="ru-RU"/>
        </w:rPr>
        <w:t>Першиной Оксаны Валерьевны</w:t>
      </w:r>
      <w:r w:rsidR="00822D30" w:rsidRPr="005404F2">
        <w:rPr>
          <w:rFonts w:ascii="Times New Roman" w:hAnsi="Times New Roman" w:cs="Times New Roman"/>
          <w:sz w:val="24"/>
          <w:szCs w:val="24"/>
          <w:lang w:eastAsia="ru-RU"/>
        </w:rPr>
        <w:t xml:space="preserve">, действующего на основании Устава с одной стороны, и </w:t>
      </w:r>
      <w:r w:rsidR="00822D30" w:rsidRPr="005404F2">
        <w:rPr>
          <w:rFonts w:ascii="Times New Roman" w:hAnsi="Times New Roman" w:cs="Times New Roman"/>
          <w:b/>
          <w:sz w:val="24"/>
          <w:szCs w:val="24"/>
          <w:lang w:eastAsia="ru-RU"/>
        </w:rPr>
        <w:t>_______________</w:t>
      </w:r>
      <w:r w:rsidR="00822D30" w:rsidRPr="005404F2">
        <w:rPr>
          <w:rFonts w:ascii="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w:t>
      </w:r>
      <w:r w:rsidRPr="00D21671">
        <w:rPr>
          <w:rFonts w:ascii="Times New Roman" w:hAnsi="Times New Roman" w:cs="Times New Roman"/>
          <w:sz w:val="24"/>
          <w:szCs w:val="24"/>
          <w:lang w:eastAsia="ru-RU"/>
        </w:rPr>
        <w:t xml:space="preserve">вместе именуемые «Стороны» и каждый в отдельности «Сторона», с соблюдением требований Гражданского </w:t>
      </w:r>
      <w:hyperlink r:id="rId7" w:history="1">
        <w:r w:rsidRPr="00D21671">
          <w:rPr>
            <w:rFonts w:ascii="Times New Roman" w:hAnsi="Times New Roman" w:cs="Times New Roman"/>
            <w:sz w:val="24"/>
            <w:szCs w:val="24"/>
            <w:lang w:eastAsia="ru-RU"/>
          </w:rPr>
          <w:t>кодекса</w:t>
        </w:r>
      </w:hyperlink>
      <w:r w:rsidRPr="00D21671">
        <w:rPr>
          <w:rFonts w:ascii="Times New Roman" w:hAnsi="Times New Roman" w:cs="Times New Roman"/>
          <w:sz w:val="24"/>
          <w:szCs w:val="24"/>
          <w:lang w:eastAsia="ru-RU"/>
        </w:rPr>
        <w:t xml:space="preserve"> Российской Федерации, Федерального </w:t>
      </w:r>
      <w:hyperlink r:id="rId8" w:history="1">
        <w:r w:rsidRPr="00D21671">
          <w:rPr>
            <w:rFonts w:ascii="Times New Roman" w:hAnsi="Times New Roman" w:cs="Times New Roman"/>
            <w:sz w:val="24"/>
            <w:szCs w:val="24"/>
            <w:lang w:eastAsia="ru-RU"/>
          </w:rPr>
          <w:t>закона</w:t>
        </w:r>
      </w:hyperlink>
      <w:r w:rsidRPr="00D21671">
        <w:rPr>
          <w:rFonts w:ascii="Times New Roman" w:hAnsi="Times New Roman" w:cs="Times New Roman"/>
          <w:sz w:val="24"/>
          <w:szCs w:val="24"/>
          <w:lang w:eastAsia="ru-RU"/>
        </w:rPr>
        <w:t xml:space="preserve"> от  18.0</w:t>
      </w:r>
      <w:r>
        <w:rPr>
          <w:rFonts w:ascii="Times New Roman" w:hAnsi="Times New Roman" w:cs="Times New Roman"/>
          <w:sz w:val="24"/>
          <w:szCs w:val="24"/>
          <w:lang w:eastAsia="ru-RU"/>
        </w:rPr>
        <w:t>7</w:t>
      </w:r>
      <w:r w:rsidRPr="00D21671">
        <w:rPr>
          <w:rFonts w:ascii="Times New Roman" w:hAnsi="Times New Roman" w:cs="Times New Roman"/>
          <w:sz w:val="24"/>
          <w:szCs w:val="24"/>
          <w:lang w:eastAsia="ru-RU"/>
        </w:rPr>
        <w:t xml:space="preserve">.2011 № 223-ФЗ «О закупках товаров, работ, услуг отдельными видами юридических лиц» (далее – </w:t>
      </w:r>
      <w:r w:rsidRPr="00D21671">
        <w:rPr>
          <w:rFonts w:ascii="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Pr>
          <w:rFonts w:ascii="Times New Roman" w:hAnsi="Times New Roman" w:cs="Times New Roman"/>
          <w:spacing w:val="-2"/>
          <w:sz w:val="24"/>
          <w:szCs w:val="24"/>
          <w:lang w:eastAsia="ru-RU"/>
        </w:rPr>
        <w:t>,</w:t>
      </w:r>
      <w:r w:rsidR="00822D30" w:rsidRPr="005404F2">
        <w:rPr>
          <w:rFonts w:ascii="Times New Roman" w:hAnsi="Times New Roman" w:cs="Times New Roman"/>
          <w:sz w:val="24"/>
          <w:szCs w:val="24"/>
          <w:lang w:eastAsia="ru-RU"/>
        </w:rPr>
        <w:t xml:space="preserve"> на основании </w:t>
      </w:r>
      <w:r w:rsidRPr="005404F2">
        <w:rPr>
          <w:rFonts w:ascii="Times New Roman" w:hAnsi="Times New Roman" w:cs="Times New Roman"/>
          <w:sz w:val="24"/>
          <w:szCs w:val="24"/>
          <w:lang w:eastAsia="ru-RU"/>
        </w:rPr>
        <w:t xml:space="preserve">протокола </w:t>
      </w:r>
      <w:r>
        <w:rPr>
          <w:rFonts w:ascii="Times New Roman" w:hAnsi="Times New Roman" w:cs="Times New Roman"/>
          <w:sz w:val="24"/>
          <w:szCs w:val="24"/>
          <w:lang w:eastAsia="ru-RU"/>
        </w:rPr>
        <w:t>подведения итогов аукциона</w:t>
      </w:r>
      <w:r w:rsidRPr="005404F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электронной форме</w:t>
      </w:r>
      <w:r w:rsidRPr="005404F2">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______</w:t>
      </w:r>
      <w:r w:rsidRPr="005404F2">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22</w:t>
      </w:r>
      <w:r w:rsidRPr="005404F2">
        <w:rPr>
          <w:rFonts w:ascii="Times New Roman" w:hAnsi="Times New Roman" w:cs="Times New Roman"/>
          <w:sz w:val="24"/>
          <w:szCs w:val="24"/>
          <w:lang w:eastAsia="ru-RU"/>
        </w:rPr>
        <w:t xml:space="preserve"> года № </w:t>
      </w:r>
      <w:r>
        <w:rPr>
          <w:rFonts w:ascii="Times New Roman" w:hAnsi="Times New Roman" w:cs="Times New Roman"/>
          <w:sz w:val="24"/>
          <w:szCs w:val="24"/>
          <w:lang w:eastAsia="ru-RU"/>
        </w:rPr>
        <w:t>_________</w:t>
      </w:r>
      <w:r w:rsidR="00822D30" w:rsidRPr="005404F2">
        <w:rPr>
          <w:rFonts w:ascii="Times New Roman" w:hAnsi="Times New Roman" w:cs="Times New Roman"/>
          <w:sz w:val="24"/>
          <w:szCs w:val="24"/>
          <w:lang w:eastAsia="ru-RU"/>
        </w:rPr>
        <w:t>, заключили настоящий договор (далее также – Договор) о нижеследующем:</w:t>
      </w:r>
    </w:p>
    <w:p w14:paraId="1EB39B60" w14:textId="77777777" w:rsidR="00BD4DBD" w:rsidRPr="005404F2" w:rsidRDefault="00BD4DBD" w:rsidP="00446903">
      <w:pPr>
        <w:shd w:val="clear" w:color="auto" w:fill="FFFFFF"/>
        <w:suppressAutoHyphens w:val="0"/>
        <w:ind w:firstLine="709"/>
        <w:jc w:val="both"/>
        <w:rPr>
          <w:rFonts w:ascii="Times New Roman" w:hAnsi="Times New Roman" w:cs="Times New Roman"/>
          <w:sz w:val="24"/>
          <w:szCs w:val="24"/>
          <w:lang w:eastAsia="ru-RU"/>
        </w:rPr>
      </w:pPr>
    </w:p>
    <w:p w14:paraId="29EF09BB"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1. ПРЕДМЕТ ДОГОВОРА</w:t>
      </w:r>
    </w:p>
    <w:p w14:paraId="52550946" w14:textId="30EE6577" w:rsidR="00296799" w:rsidRDefault="00296799" w:rsidP="00446903">
      <w:pPr>
        <w:suppressAutoHyphens w:val="0"/>
        <w:ind w:firstLine="709"/>
        <w:jc w:val="both"/>
        <w:rPr>
          <w:rFonts w:ascii="Times New Roman" w:hAnsi="Times New Roman" w:cs="Times New Roman"/>
          <w:kern w:val="1"/>
          <w:sz w:val="24"/>
          <w:szCs w:val="24"/>
        </w:rPr>
      </w:pPr>
      <w:r w:rsidRPr="00446903">
        <w:rPr>
          <w:rFonts w:ascii="Times New Roman" w:hAnsi="Times New Roman" w:cs="Times New Roman"/>
          <w:sz w:val="24"/>
          <w:szCs w:val="24"/>
        </w:rPr>
        <w:t xml:space="preserve">1.1. </w:t>
      </w:r>
      <w:r w:rsidRPr="00446903">
        <w:rPr>
          <w:rFonts w:ascii="Times New Roman" w:hAnsi="Times New Roman" w:cs="Times New Roman"/>
          <w:kern w:val="1"/>
          <w:sz w:val="24"/>
          <w:szCs w:val="24"/>
        </w:rPr>
        <w:t xml:space="preserve">В соответствии с настоящим </w:t>
      </w:r>
      <w:r w:rsidRPr="00446903">
        <w:rPr>
          <w:rFonts w:ascii="Times New Roman" w:hAnsi="Times New Roman" w:cs="Times New Roman"/>
          <w:kern w:val="1"/>
          <w:sz w:val="24"/>
          <w:szCs w:val="24"/>
        </w:rPr>
        <w:fldChar w:fldCharType="begin"/>
      </w:r>
      <w:r w:rsidRPr="00446903">
        <w:rPr>
          <w:rFonts w:ascii="Times New Roman" w:hAnsi="Times New Roman" w:cs="Times New Roman"/>
          <w:kern w:val="1"/>
          <w:sz w:val="24"/>
          <w:szCs w:val="24"/>
        </w:rPr>
        <w:instrText xml:space="preserve"> MERGEFIELD "Договорконтракт" </w:instrText>
      </w:r>
      <w:r w:rsidRPr="00446903">
        <w:rPr>
          <w:rFonts w:ascii="Times New Roman" w:hAnsi="Times New Roman" w:cs="Times New Roman"/>
          <w:kern w:val="1"/>
          <w:sz w:val="24"/>
          <w:szCs w:val="24"/>
        </w:rPr>
        <w:fldChar w:fldCharType="separate"/>
      </w:r>
      <w:r w:rsidRPr="00446903">
        <w:rPr>
          <w:rFonts w:ascii="Times New Roman" w:hAnsi="Times New Roman" w:cs="Times New Roman"/>
          <w:noProof/>
          <w:kern w:val="1"/>
          <w:sz w:val="24"/>
          <w:szCs w:val="24"/>
        </w:rPr>
        <w:t>Договор</w:t>
      </w:r>
      <w:r w:rsidRPr="00446903">
        <w:rPr>
          <w:rFonts w:ascii="Times New Roman" w:hAnsi="Times New Roman" w:cs="Times New Roman"/>
          <w:kern w:val="1"/>
          <w:sz w:val="24"/>
          <w:szCs w:val="24"/>
        </w:rPr>
        <w:fldChar w:fldCharType="end"/>
      </w:r>
      <w:r w:rsidRPr="00446903">
        <w:rPr>
          <w:rFonts w:ascii="Times New Roman" w:hAnsi="Times New Roman" w:cs="Times New Roman"/>
          <w:kern w:val="1"/>
          <w:sz w:val="24"/>
          <w:szCs w:val="24"/>
        </w:rPr>
        <w:t xml:space="preserve">ом Поставщик обязуется поставить </w:t>
      </w:r>
      <w:r w:rsidR="006A60F6" w:rsidRPr="00446903">
        <w:rPr>
          <w:rFonts w:ascii="Times New Roman" w:hAnsi="Times New Roman" w:cs="Times New Roman"/>
          <w:kern w:val="1"/>
          <w:sz w:val="24"/>
          <w:szCs w:val="24"/>
        </w:rPr>
        <w:t>посуду</w:t>
      </w:r>
      <w:r w:rsidR="0051015A" w:rsidRPr="00446903">
        <w:rPr>
          <w:rFonts w:ascii="Times New Roman" w:hAnsi="Times New Roman" w:cs="Times New Roman"/>
          <w:b/>
          <w:sz w:val="24"/>
          <w:szCs w:val="24"/>
          <w:lang w:eastAsia="ru-RU"/>
        </w:rPr>
        <w:t xml:space="preserve"> </w:t>
      </w:r>
      <w:r w:rsidR="0051015A" w:rsidRPr="00446903">
        <w:rPr>
          <w:rFonts w:ascii="Times New Roman" w:hAnsi="Times New Roman" w:cs="Times New Roman"/>
          <w:sz w:val="24"/>
          <w:szCs w:val="24"/>
          <w:lang w:eastAsia="ru-RU"/>
        </w:rPr>
        <w:t xml:space="preserve">для нужд </w:t>
      </w:r>
      <w:r w:rsidR="00446903" w:rsidRPr="00446903">
        <w:rPr>
          <w:rFonts w:ascii="Times New Roman" w:hAnsi="Times New Roman" w:cs="Times New Roman"/>
          <w:sz w:val="24"/>
          <w:szCs w:val="24"/>
          <w:lang w:eastAsia="ru-RU"/>
        </w:rPr>
        <w:t xml:space="preserve">Муниципального автономного дошкольного образовательного учреждения </w:t>
      </w:r>
      <w:r w:rsidR="00446903" w:rsidRPr="00446903">
        <w:rPr>
          <w:rFonts w:ascii="Times New Roman" w:hAnsi="Times New Roman" w:cs="Times New Roman"/>
          <w:spacing w:val="2"/>
          <w:sz w:val="24"/>
          <w:szCs w:val="24"/>
          <w:lang w:eastAsia="ru-RU"/>
        </w:rPr>
        <w:t xml:space="preserve">детский сад комбинированного вида «Росинка» </w:t>
      </w:r>
      <w:r w:rsidR="00446903" w:rsidRPr="00446903">
        <w:rPr>
          <w:rFonts w:ascii="Times New Roman" w:hAnsi="Times New Roman" w:cs="Times New Roman"/>
          <w:bCs/>
          <w:sz w:val="24"/>
          <w:szCs w:val="24"/>
          <w:lang w:eastAsia="ru-RU"/>
        </w:rPr>
        <w:t>городского округа Пущино Московской области</w:t>
      </w:r>
      <w:r w:rsidRPr="00446903">
        <w:rPr>
          <w:rFonts w:ascii="Times New Roman" w:hAnsi="Times New Roman" w:cs="Times New Roman"/>
          <w:kern w:val="1"/>
          <w:sz w:val="24"/>
          <w:szCs w:val="24"/>
        </w:rPr>
        <w:t>, именуем</w:t>
      </w:r>
      <w:r w:rsidR="0051015A" w:rsidRPr="00446903">
        <w:rPr>
          <w:rFonts w:ascii="Times New Roman" w:hAnsi="Times New Roman" w:cs="Times New Roman"/>
          <w:kern w:val="1"/>
          <w:sz w:val="24"/>
          <w:szCs w:val="24"/>
        </w:rPr>
        <w:t>ую</w:t>
      </w:r>
      <w:r w:rsidRPr="00446903">
        <w:rPr>
          <w:rFonts w:ascii="Times New Roman" w:hAnsi="Times New Roman" w:cs="Times New Roman"/>
          <w:kern w:val="1"/>
          <w:sz w:val="24"/>
          <w:szCs w:val="24"/>
        </w:rPr>
        <w:t xml:space="preserve"> в дальнейшем «Товар», согласно </w:t>
      </w:r>
      <w:r w:rsidRPr="00446903">
        <w:rPr>
          <w:rFonts w:ascii="Times New Roman" w:hAnsi="Times New Roman" w:cs="Times New Roman"/>
          <w:sz w:val="24"/>
          <w:szCs w:val="24"/>
        </w:rPr>
        <w:t>Сведениям об объектах закупки</w:t>
      </w:r>
      <w:r w:rsidRPr="00446903">
        <w:rPr>
          <w:rFonts w:ascii="Times New Roman" w:hAnsi="Times New Roman" w:cs="Times New Roman"/>
          <w:kern w:val="1"/>
          <w:sz w:val="24"/>
          <w:szCs w:val="24"/>
        </w:rPr>
        <w:t xml:space="preserve"> (Приложение № 1 к Договору), а Заказчик обязуется принять и обеспечить оплату за Товар в соответствии с условиями настоящего </w:t>
      </w:r>
      <w:r w:rsidRPr="00446903">
        <w:rPr>
          <w:rFonts w:ascii="Times New Roman" w:hAnsi="Times New Roman" w:cs="Times New Roman"/>
          <w:kern w:val="1"/>
          <w:sz w:val="24"/>
          <w:szCs w:val="24"/>
        </w:rPr>
        <w:fldChar w:fldCharType="begin"/>
      </w:r>
      <w:r w:rsidRPr="00446903">
        <w:rPr>
          <w:rFonts w:ascii="Times New Roman" w:hAnsi="Times New Roman" w:cs="Times New Roman"/>
          <w:kern w:val="1"/>
          <w:sz w:val="24"/>
          <w:szCs w:val="24"/>
        </w:rPr>
        <w:instrText xml:space="preserve"> MERGEFIELD "Договорконтракт" </w:instrText>
      </w:r>
      <w:r w:rsidRPr="00446903">
        <w:rPr>
          <w:rFonts w:ascii="Times New Roman" w:hAnsi="Times New Roman" w:cs="Times New Roman"/>
          <w:kern w:val="1"/>
          <w:sz w:val="24"/>
          <w:szCs w:val="24"/>
        </w:rPr>
        <w:fldChar w:fldCharType="separate"/>
      </w:r>
      <w:r w:rsidRPr="00446903">
        <w:rPr>
          <w:rFonts w:ascii="Times New Roman" w:hAnsi="Times New Roman" w:cs="Times New Roman"/>
          <w:noProof/>
          <w:kern w:val="1"/>
          <w:sz w:val="24"/>
          <w:szCs w:val="24"/>
        </w:rPr>
        <w:t>Договор</w:t>
      </w:r>
      <w:r w:rsidRPr="00446903">
        <w:rPr>
          <w:rFonts w:ascii="Times New Roman" w:hAnsi="Times New Roman" w:cs="Times New Roman"/>
          <w:kern w:val="1"/>
          <w:sz w:val="24"/>
          <w:szCs w:val="24"/>
        </w:rPr>
        <w:fldChar w:fldCharType="end"/>
      </w:r>
      <w:r w:rsidRPr="00446903">
        <w:rPr>
          <w:rFonts w:ascii="Times New Roman" w:hAnsi="Times New Roman" w:cs="Times New Roman"/>
          <w:kern w:val="1"/>
          <w:sz w:val="24"/>
          <w:szCs w:val="24"/>
        </w:rPr>
        <w:t>а.</w:t>
      </w:r>
    </w:p>
    <w:p w14:paraId="44B746AB" w14:textId="77777777" w:rsidR="00BD4DBD" w:rsidRPr="00446903" w:rsidRDefault="00BD4DBD" w:rsidP="00446903">
      <w:pPr>
        <w:suppressAutoHyphens w:val="0"/>
        <w:ind w:firstLine="709"/>
        <w:jc w:val="both"/>
        <w:rPr>
          <w:rFonts w:ascii="Times New Roman" w:hAnsi="Times New Roman" w:cs="Times New Roman"/>
          <w:kern w:val="1"/>
          <w:sz w:val="24"/>
          <w:szCs w:val="24"/>
        </w:rPr>
      </w:pPr>
    </w:p>
    <w:p w14:paraId="2351A111"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2. ЦЕНА ДОГОВОРА И ПОРЯДОК РАСЧЕТОВ</w:t>
      </w:r>
    </w:p>
    <w:p w14:paraId="0D9CCC77" w14:textId="2964E4E3"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 xml:space="preserve">2.1. </w:t>
      </w:r>
      <w:r w:rsidR="006528BF" w:rsidRPr="006528BF">
        <w:rPr>
          <w:rFonts w:ascii="Times New Roman" w:hAnsi="Times New Roman" w:cs="Times New Roman"/>
          <w:sz w:val="24"/>
          <w:szCs w:val="24"/>
        </w:rPr>
        <w:t xml:space="preserve">Цена Договора определяется на основании Сведений об объектах закупки (Приложение №1) и составляет </w:t>
      </w:r>
      <w:r w:rsidR="006528BF" w:rsidRPr="006528BF">
        <w:rPr>
          <w:rFonts w:ascii="Times New Roman" w:hAnsi="Times New Roman" w:cs="Times New Roman"/>
          <w:kern w:val="1"/>
          <w:sz w:val="24"/>
          <w:szCs w:val="24"/>
        </w:rPr>
        <w:t>________ (__________) рублей _____ копеек, в том числе НДС ___% ______ (__________) рублей _____ копеек.</w:t>
      </w:r>
    </w:p>
    <w:p w14:paraId="535CA90D"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2.2. Цена Договора является твердой и не может изменяться в ходе его исполнения.</w:t>
      </w:r>
    </w:p>
    <w:p w14:paraId="24CE3DED"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2.3. Цена Договора включает в себя общую стоимость Товара, все затраты, издержки и иные расходы Поставщика, связанные с исполнением настоящего Договора, а также упаковку, доставку, погрузку и разгрузку Товара.</w:t>
      </w:r>
    </w:p>
    <w:p w14:paraId="172A7DA6"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2.4. Оплата производится в рублях путем перечисления Заказчиком денежных средств на расчетный счет Поставщика, указанный в настоящем Договоре, в течение 15 (пятнадцати) дней от даты поставки Товара (партии товара), на основании подписанной Сторонами товарной накладной и счета, выставленного Поставщиком. Аванс не предусмотрен.</w:t>
      </w:r>
    </w:p>
    <w:p w14:paraId="542306E5"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2.5. Заказчик не несет ответственность за последствия при расчетах по банковским реквизитам Поставщика, если последний своевременно, за один банковский день до соответствующего платежа, письменно не уведомил Заказчика об их изменении.</w:t>
      </w:r>
    </w:p>
    <w:p w14:paraId="5ECC64DE"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2.6. Днем оплаты считается дата списания денежных средств с расчетного счета Заказчика.</w:t>
      </w:r>
    </w:p>
    <w:p w14:paraId="62468525" w14:textId="77777777" w:rsidR="00296799" w:rsidRPr="006528BF" w:rsidRDefault="00296799" w:rsidP="006528BF">
      <w:pPr>
        <w:ind w:firstLine="709"/>
        <w:jc w:val="both"/>
        <w:rPr>
          <w:rFonts w:ascii="Times New Roman" w:hAnsi="Times New Roman" w:cs="Times New Roman"/>
          <w:sz w:val="24"/>
          <w:szCs w:val="24"/>
        </w:rPr>
      </w:pPr>
    </w:p>
    <w:p w14:paraId="466EB6E1"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3. СРОКИ, ПОРЯДОК И УСЛОВИЯ ПОСТАВКИ</w:t>
      </w:r>
    </w:p>
    <w:p w14:paraId="206AB8CC" w14:textId="50C529AC"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3.1. </w:t>
      </w:r>
      <w:r w:rsidR="00EF1DEB">
        <w:rPr>
          <w:rFonts w:ascii="Times New Roman" w:hAnsi="Times New Roman" w:cs="Times New Roman"/>
          <w:sz w:val="24"/>
          <w:szCs w:val="24"/>
        </w:rPr>
        <w:t>П</w:t>
      </w:r>
      <w:r w:rsidRPr="00660D34">
        <w:rPr>
          <w:rFonts w:ascii="Times New Roman" w:hAnsi="Times New Roman" w:cs="Times New Roman"/>
          <w:sz w:val="24"/>
          <w:szCs w:val="24"/>
        </w:rPr>
        <w:t>оставк</w:t>
      </w:r>
      <w:r w:rsidR="00EF1DEB">
        <w:rPr>
          <w:rFonts w:ascii="Times New Roman" w:hAnsi="Times New Roman" w:cs="Times New Roman"/>
          <w:sz w:val="24"/>
          <w:szCs w:val="24"/>
        </w:rPr>
        <w:t>а</w:t>
      </w:r>
      <w:r w:rsidRPr="00660D34">
        <w:rPr>
          <w:rFonts w:ascii="Times New Roman" w:hAnsi="Times New Roman" w:cs="Times New Roman"/>
          <w:sz w:val="24"/>
          <w:szCs w:val="24"/>
        </w:rPr>
        <w:t xml:space="preserve"> Товара по настоящему Договору</w:t>
      </w:r>
      <w:r w:rsidR="00EF1DEB">
        <w:rPr>
          <w:rFonts w:ascii="Times New Roman" w:hAnsi="Times New Roman" w:cs="Times New Roman"/>
          <w:sz w:val="24"/>
          <w:szCs w:val="24"/>
        </w:rPr>
        <w:t xml:space="preserve"> производится в течение 30 (тридцати) календарных дней</w:t>
      </w:r>
      <w:r w:rsidR="006528BF">
        <w:rPr>
          <w:rFonts w:ascii="Times New Roman" w:hAnsi="Times New Roman" w:cs="Times New Roman"/>
          <w:sz w:val="24"/>
          <w:szCs w:val="24"/>
        </w:rPr>
        <w:t xml:space="preserve"> с даты подписания Договора</w:t>
      </w:r>
      <w:r w:rsidRPr="00660D34">
        <w:rPr>
          <w:rFonts w:ascii="Times New Roman" w:hAnsi="Times New Roman" w:cs="Times New Roman"/>
          <w:sz w:val="24"/>
          <w:szCs w:val="24"/>
        </w:rPr>
        <w:t>. Поставщик обязан в течение 1 (одного) календарного дня до предполагаемой даты поставки уведомить об этом Заказчика.</w:t>
      </w:r>
    </w:p>
    <w:p w14:paraId="39402288"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3.2. Поставщик поставляет Товар, указанный в п.1.1 настоящего Договора, собственными силами, в срок и по ценам, установленным настоящим Договором.</w:t>
      </w:r>
    </w:p>
    <w:p w14:paraId="6C798CA0" w14:textId="79DE7766"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3.3. Товар отгружается со склада Поставщика в количестве и ассортименте, указанном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Договору).</w:t>
      </w:r>
    </w:p>
    <w:p w14:paraId="0E14D26F" w14:textId="12B8A887" w:rsidR="00296799" w:rsidRPr="00660D34" w:rsidRDefault="00296799" w:rsidP="006528BF">
      <w:pPr>
        <w:ind w:firstLine="709"/>
        <w:jc w:val="both"/>
        <w:rPr>
          <w:rFonts w:ascii="Times New Roman" w:hAnsi="Times New Roman" w:cs="Times New Roman"/>
          <w:sz w:val="24"/>
          <w:szCs w:val="24"/>
        </w:rPr>
      </w:pPr>
      <w:r w:rsidRPr="00DB798F">
        <w:rPr>
          <w:rFonts w:ascii="Times New Roman" w:hAnsi="Times New Roman" w:cs="Times New Roman"/>
          <w:sz w:val="24"/>
          <w:szCs w:val="24"/>
        </w:rPr>
        <w:t xml:space="preserve">3.4. Доставка и разгрузка Товара осуществляется Поставщиком, в срок, установленный в п.3.1 настоящего Договора, по адресу: Московская обл., г. Пущино, </w:t>
      </w:r>
      <w:proofErr w:type="spellStart"/>
      <w:r w:rsidR="00FF2459" w:rsidRPr="00DB798F">
        <w:rPr>
          <w:rFonts w:ascii="Times New Roman" w:hAnsi="Times New Roman" w:cs="Times New Roman"/>
          <w:sz w:val="24"/>
          <w:szCs w:val="24"/>
        </w:rPr>
        <w:t>мкр</w:t>
      </w:r>
      <w:proofErr w:type="spellEnd"/>
      <w:r w:rsidRPr="00DB798F">
        <w:rPr>
          <w:rFonts w:ascii="Times New Roman" w:hAnsi="Times New Roman" w:cs="Times New Roman"/>
          <w:sz w:val="24"/>
          <w:szCs w:val="24"/>
        </w:rPr>
        <w:t xml:space="preserve">. </w:t>
      </w:r>
      <w:r w:rsidR="00FF2459" w:rsidRPr="00DB798F">
        <w:rPr>
          <w:rFonts w:ascii="Times New Roman" w:hAnsi="Times New Roman" w:cs="Times New Roman"/>
          <w:sz w:val="24"/>
          <w:szCs w:val="24"/>
        </w:rPr>
        <w:t>«Д»</w:t>
      </w:r>
      <w:r w:rsidRPr="00DB798F">
        <w:rPr>
          <w:rFonts w:ascii="Times New Roman" w:hAnsi="Times New Roman" w:cs="Times New Roman"/>
          <w:sz w:val="24"/>
          <w:szCs w:val="24"/>
        </w:rPr>
        <w:t xml:space="preserve">, </w:t>
      </w:r>
      <w:r w:rsidR="00FF2459" w:rsidRPr="00DB798F">
        <w:rPr>
          <w:rFonts w:ascii="Times New Roman" w:hAnsi="Times New Roman" w:cs="Times New Roman"/>
          <w:sz w:val="24"/>
          <w:szCs w:val="24"/>
        </w:rPr>
        <w:t>д. 6А</w:t>
      </w:r>
      <w:r w:rsidRPr="00DB798F">
        <w:rPr>
          <w:rFonts w:ascii="Times New Roman" w:hAnsi="Times New Roman" w:cs="Times New Roman"/>
          <w:sz w:val="24"/>
          <w:szCs w:val="24"/>
        </w:rPr>
        <w:t>.</w:t>
      </w:r>
    </w:p>
    <w:p w14:paraId="4FD9ACFD"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3.5. Качество поставляемого Товара должно соответствовать требованиям, изложенным в разделе 4 настоящего Договора.</w:t>
      </w:r>
    </w:p>
    <w:p w14:paraId="6CCE3661"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3.6. Право собственности на Товар переходит от Поставщика к Заказчику с момента подписания Заказчиком</w:t>
      </w:r>
      <w:r>
        <w:rPr>
          <w:rFonts w:ascii="Times New Roman" w:hAnsi="Times New Roman" w:cs="Times New Roman"/>
          <w:sz w:val="24"/>
          <w:szCs w:val="24"/>
        </w:rPr>
        <w:t xml:space="preserve"> Товарной накладной</w:t>
      </w:r>
      <w:r w:rsidRPr="00660D34">
        <w:rPr>
          <w:rFonts w:ascii="Times New Roman" w:hAnsi="Times New Roman" w:cs="Times New Roman"/>
          <w:sz w:val="24"/>
          <w:szCs w:val="24"/>
        </w:rPr>
        <w:t>.</w:t>
      </w:r>
    </w:p>
    <w:p w14:paraId="3E092A97"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3.7. Риск случайной гибели, повреждения, хищения Товара, необходимых материалов, а также имущества Заказчика в период передачи Товара, лежит на Поставщике до момента подписания Заказчиком товарной накладной.</w:t>
      </w:r>
    </w:p>
    <w:p w14:paraId="00B3A65F" w14:textId="7AE431C2" w:rsidR="00296799"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3.8. Объем переданного Товара не должен превышать общий объем Товара, утвержденный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Договору).</w:t>
      </w:r>
    </w:p>
    <w:p w14:paraId="1F55D6FD" w14:textId="77777777" w:rsidR="00E11DF1" w:rsidRPr="00660D34" w:rsidRDefault="00E11DF1" w:rsidP="006528BF">
      <w:pPr>
        <w:ind w:firstLine="709"/>
        <w:jc w:val="both"/>
        <w:rPr>
          <w:rFonts w:ascii="Times New Roman" w:hAnsi="Times New Roman" w:cs="Times New Roman"/>
          <w:sz w:val="24"/>
          <w:szCs w:val="24"/>
        </w:rPr>
      </w:pPr>
    </w:p>
    <w:p w14:paraId="070230E1" w14:textId="77777777" w:rsidR="00296799" w:rsidRPr="00660D34" w:rsidRDefault="00296799" w:rsidP="00E11DF1">
      <w:pPr>
        <w:jc w:val="center"/>
        <w:rPr>
          <w:rFonts w:ascii="Times New Roman" w:hAnsi="Times New Roman" w:cs="Times New Roman"/>
          <w:sz w:val="24"/>
          <w:szCs w:val="24"/>
        </w:rPr>
      </w:pPr>
      <w:r w:rsidRPr="00660D34">
        <w:rPr>
          <w:rFonts w:ascii="Times New Roman" w:hAnsi="Times New Roman" w:cs="Times New Roman"/>
          <w:b/>
          <w:sz w:val="24"/>
          <w:szCs w:val="24"/>
        </w:rPr>
        <w:t>4. КАЧЕСТВО ТОВАРА, ТАРА И УПАКОВКА, СОПРОВОДИТЕЛЬНЫЕ ДОКУМЕНТЫ, ПРИЕМКА ТОВАРА</w:t>
      </w:r>
    </w:p>
    <w:p w14:paraId="7A19DB36"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4.1. Качество поставляемого Товара подтверждается сертификатом соответствия, предоставляемым Поставщиком.</w:t>
      </w:r>
    </w:p>
    <w:p w14:paraId="4CFBAA27"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4.2. Упаковка Товара должна обеспечивать товарный вид, а также сохранность при транспортировке и хранении.</w:t>
      </w:r>
    </w:p>
    <w:p w14:paraId="6DBB823E"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4.3. Маркировка Товара должна соответствовать установленным требованиям, предъявляемым к данной категории товаров законодательством Российской Федерации (ГОСТы, ТУ, стандарты и правила РФ).</w:t>
      </w:r>
    </w:p>
    <w:p w14:paraId="4D8069D3"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 Претензии по качеству поставленного Товара предъявляются в течение гарантийного срока, установленного производителем. В случае обнаружения некачественного Товара в течение гарантийного срока, Заказчик обязан письменно известить Поставщика об обнаруженных недостатках путем предоставления акта (претензии) по качеству. При этом Заказчик вправе по своему усмотрению:</w:t>
      </w:r>
    </w:p>
    <w:p w14:paraId="5268B3AB"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.1 потребовать замены некомплектных Товаров или Товаров ненадлежащего качества на комплектные или качественные Товары, соответствующие настоящему Договору;</w:t>
      </w:r>
    </w:p>
    <w:p w14:paraId="15C1962B"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.2. потребовать доукомплектования Товаров, либо безвозмездного устранения недостатков в установленный Сторонами срок или возмещения своих расходов на устранение недостатков Товара.</w:t>
      </w:r>
    </w:p>
    <w:p w14:paraId="3EAAAA71"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5</w:t>
      </w:r>
      <w:r w:rsidRPr="00660D34">
        <w:rPr>
          <w:rFonts w:ascii="Times New Roman" w:hAnsi="Times New Roman" w:cs="Times New Roman"/>
          <w:sz w:val="24"/>
          <w:szCs w:val="24"/>
        </w:rPr>
        <w:t>. Моментом исполнения обязательств Поставщика по поставке Товара по настоящему Договору считается факт передачи Товара Заказчику.</w:t>
      </w:r>
    </w:p>
    <w:p w14:paraId="34597B15"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6</w:t>
      </w:r>
      <w:r w:rsidRPr="00660D34">
        <w:rPr>
          <w:rFonts w:ascii="Times New Roman" w:hAnsi="Times New Roman" w:cs="Times New Roman"/>
          <w:sz w:val="24"/>
          <w:szCs w:val="24"/>
        </w:rPr>
        <w:t>. Факт приема-передачи Товара подтверждается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без претензий.</w:t>
      </w:r>
    </w:p>
    <w:p w14:paraId="67D399C9"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7</w:t>
      </w:r>
      <w:r w:rsidRPr="00660D34">
        <w:rPr>
          <w:rFonts w:ascii="Times New Roman" w:hAnsi="Times New Roman" w:cs="Times New Roman"/>
          <w:sz w:val="24"/>
          <w:szCs w:val="24"/>
        </w:rPr>
        <w:t>. Претензии в связи с недопоставкой Товара могут предъявляться Поставщику на месте передачи Товара путем составления соответствующего Акта несоответствия, либо путем направления Поставщику претензии в течение 2 (двух) рабочих дней с даты доставки Товара.</w:t>
      </w:r>
    </w:p>
    <w:p w14:paraId="3BBFA6F6"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8</w:t>
      </w:r>
      <w:r w:rsidRPr="00660D34">
        <w:rPr>
          <w:rFonts w:ascii="Times New Roman" w:hAnsi="Times New Roman" w:cs="Times New Roman"/>
          <w:sz w:val="24"/>
          <w:szCs w:val="24"/>
        </w:rPr>
        <w:t>. Поставщик, допустивший недопоставку Товара, обязан допоставить Товар в полном объеме в течение суток.</w:t>
      </w:r>
    </w:p>
    <w:p w14:paraId="4274F745" w14:textId="19BB1922" w:rsidR="00296799"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9</w:t>
      </w:r>
      <w:r w:rsidRPr="00660D34">
        <w:rPr>
          <w:rFonts w:ascii="Times New Roman" w:hAnsi="Times New Roman" w:cs="Times New Roman"/>
          <w:sz w:val="24"/>
          <w:szCs w:val="24"/>
        </w:rPr>
        <w:t>. Поставщик должен рассмотреть претензию Заказчика в течение 10 (десяти) рабочих дней с момента ее получения и либо удовлетворить требования Заказчика, либо направить письменный мотивированный отказ.</w:t>
      </w:r>
    </w:p>
    <w:p w14:paraId="39BFECF8" w14:textId="77777777" w:rsidR="00D6046E" w:rsidRPr="00660D34" w:rsidRDefault="00D6046E" w:rsidP="00E11DF1">
      <w:pPr>
        <w:ind w:firstLine="709"/>
        <w:jc w:val="both"/>
        <w:rPr>
          <w:rFonts w:ascii="Times New Roman" w:hAnsi="Times New Roman" w:cs="Times New Roman"/>
          <w:sz w:val="24"/>
          <w:szCs w:val="24"/>
        </w:rPr>
      </w:pPr>
    </w:p>
    <w:p w14:paraId="1C3EEBFC" w14:textId="77777777" w:rsidR="00296799" w:rsidRPr="00660D34" w:rsidRDefault="00296799" w:rsidP="00D6046E">
      <w:pPr>
        <w:jc w:val="center"/>
        <w:rPr>
          <w:rFonts w:ascii="Times New Roman" w:hAnsi="Times New Roman" w:cs="Times New Roman"/>
          <w:sz w:val="24"/>
          <w:szCs w:val="24"/>
        </w:rPr>
      </w:pPr>
      <w:r w:rsidRPr="00660D34">
        <w:rPr>
          <w:rFonts w:ascii="Times New Roman" w:hAnsi="Times New Roman" w:cs="Times New Roman"/>
          <w:b/>
          <w:sz w:val="24"/>
          <w:szCs w:val="24"/>
        </w:rPr>
        <w:t>5. ПРАВА И ОБЯЗАННОСТИ СТОРОН</w:t>
      </w:r>
    </w:p>
    <w:p w14:paraId="34EFD4D3"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 xml:space="preserve">5.1. </w:t>
      </w:r>
      <w:r w:rsidRPr="00660D34">
        <w:rPr>
          <w:rFonts w:ascii="Times New Roman" w:hAnsi="Times New Roman" w:cs="Times New Roman"/>
          <w:b/>
          <w:sz w:val="24"/>
          <w:szCs w:val="24"/>
        </w:rPr>
        <w:t>Заказчик обязан</w:t>
      </w:r>
      <w:r w:rsidRPr="00660D34">
        <w:rPr>
          <w:rFonts w:ascii="Times New Roman" w:hAnsi="Times New Roman" w:cs="Times New Roman"/>
          <w:sz w:val="24"/>
          <w:szCs w:val="24"/>
        </w:rPr>
        <w:t>:</w:t>
      </w:r>
    </w:p>
    <w:p w14:paraId="6FC477EB" w14:textId="12D753BD"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5.1.1. Оплатить стоимость Товара, поставленн</w:t>
      </w:r>
      <w:r w:rsidR="00D6046E">
        <w:rPr>
          <w:rFonts w:ascii="Times New Roman" w:hAnsi="Times New Roman" w:cs="Times New Roman"/>
          <w:sz w:val="24"/>
          <w:szCs w:val="24"/>
        </w:rPr>
        <w:t>ого</w:t>
      </w:r>
      <w:r w:rsidRPr="00660D34">
        <w:rPr>
          <w:rFonts w:ascii="Times New Roman" w:hAnsi="Times New Roman" w:cs="Times New Roman"/>
          <w:sz w:val="24"/>
          <w:szCs w:val="24"/>
        </w:rPr>
        <w:t xml:space="preserve"> Поставщиком в соответствии с требованиями настоящего Договора, на основании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Сторонами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 в порядке и сроки установленные в разделе 2 настоящего Договора.</w:t>
      </w:r>
    </w:p>
    <w:p w14:paraId="5F39675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5.1.2. Проверить количество, качество и ассортимент принятого Товара и о выявленных недостатках уведомить Поставщика в порядке и сроки, установленные в настоящем Договоре.</w:t>
      </w:r>
    </w:p>
    <w:p w14:paraId="383E168C"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5.1.3. Принять Товар в соответствии с условиями настоящего Договора с участием Поставщика и при отсутствии претензий подписать </w:t>
      </w:r>
      <w:r>
        <w:rPr>
          <w:rFonts w:ascii="Times New Roman" w:hAnsi="Times New Roman" w:cs="Times New Roman"/>
          <w:sz w:val="24"/>
          <w:szCs w:val="24"/>
        </w:rPr>
        <w:t>Товарную накладную</w:t>
      </w:r>
      <w:r w:rsidRPr="00660D34">
        <w:rPr>
          <w:rFonts w:ascii="Times New Roman" w:hAnsi="Times New Roman" w:cs="Times New Roman"/>
          <w:sz w:val="24"/>
          <w:szCs w:val="24"/>
        </w:rPr>
        <w:t>.</w:t>
      </w:r>
    </w:p>
    <w:p w14:paraId="40F3DD90"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5.1.4. В случае отказа от принятия поставленного Товара обеспечить его сохранность (ответственное хранение) и незамедлительно уведомить Поставщика. При этом Поставщик обязан забрать такой Товар в течение 2 (двух) календарных дней с даты получения уведомления.</w:t>
      </w:r>
    </w:p>
    <w:p w14:paraId="6687BBF2"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5.1.5. Назначить ответственного сотрудника, непосредственно участвующего в приемке Товара.</w:t>
      </w:r>
    </w:p>
    <w:p w14:paraId="00421C91"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5.2. </w:t>
      </w:r>
      <w:r w:rsidRPr="00660D34">
        <w:rPr>
          <w:rFonts w:ascii="Times New Roman" w:hAnsi="Times New Roman" w:cs="Times New Roman"/>
          <w:b/>
          <w:sz w:val="24"/>
          <w:szCs w:val="24"/>
        </w:rPr>
        <w:t>Заказчик вправе</w:t>
      </w:r>
      <w:r w:rsidRPr="00660D34">
        <w:rPr>
          <w:rFonts w:ascii="Times New Roman" w:hAnsi="Times New Roman" w:cs="Times New Roman"/>
          <w:sz w:val="24"/>
          <w:szCs w:val="24"/>
        </w:rPr>
        <w:t>:</w:t>
      </w:r>
    </w:p>
    <w:p w14:paraId="034E9E80"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5.2.1. Требовать от Поставщика надлежащего исполнения обязательств в соответствии с условиями настоящего Договора.</w:t>
      </w:r>
    </w:p>
    <w:p w14:paraId="7A235456" w14:textId="248E9AFF"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5.2.2. Требовать от Поставщика предоставления надлежащим образом оформленных документов, указанных в п.</w:t>
      </w:r>
      <w:r w:rsidR="00D6046E">
        <w:rPr>
          <w:rFonts w:ascii="Times New Roman" w:hAnsi="Times New Roman" w:cs="Times New Roman"/>
          <w:sz w:val="24"/>
          <w:szCs w:val="24"/>
        </w:rPr>
        <w:t xml:space="preserve"> </w:t>
      </w:r>
      <w:r w:rsidRPr="00660D34">
        <w:rPr>
          <w:rFonts w:ascii="Times New Roman" w:hAnsi="Times New Roman" w:cs="Times New Roman"/>
          <w:sz w:val="24"/>
          <w:szCs w:val="24"/>
        </w:rPr>
        <w:t>4.4 настоящего Договора, подтверждающих исполнение обязательств в соответствии с условиями Договора.</w:t>
      </w:r>
    </w:p>
    <w:p w14:paraId="38676C87"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5.2.3. Запрашивать у Поставщика информацию о ходе и состоянии исполнения обязательств Поставщика по настоящему Договору.</w:t>
      </w:r>
    </w:p>
    <w:p w14:paraId="72BB566D"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5.2.4. Осуществлять контроль за исполнением Поставщиком обязательств, принятых на себя по настоящему Договору, не вмешиваясь в его хозяйственную деятельность.</w:t>
      </w:r>
    </w:p>
    <w:p w14:paraId="17EF763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5.2.5. Требовать при недопоставке передачи недостающего Товара или принять по факту.</w:t>
      </w:r>
    </w:p>
    <w:p w14:paraId="5896843A"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5.2.6. При передаче Товара отказаться от принятия или оплаты Товара, не соответствующего требованиям, указанным в настоящем Договоре.</w:t>
      </w:r>
    </w:p>
    <w:p w14:paraId="215B8F0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5.2.7. В случае возникновения претензий направить Поставщику письменный мотивированный отказ от подписания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w:t>
      </w:r>
    </w:p>
    <w:p w14:paraId="508A8683"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5.3. </w:t>
      </w:r>
      <w:r w:rsidRPr="00660D34">
        <w:rPr>
          <w:rFonts w:ascii="Times New Roman" w:hAnsi="Times New Roman" w:cs="Times New Roman"/>
          <w:b/>
          <w:sz w:val="24"/>
          <w:szCs w:val="24"/>
        </w:rPr>
        <w:t>Поставщик обязан</w:t>
      </w:r>
      <w:r w:rsidRPr="00660D34">
        <w:rPr>
          <w:rFonts w:ascii="Times New Roman" w:hAnsi="Times New Roman" w:cs="Times New Roman"/>
          <w:sz w:val="24"/>
          <w:szCs w:val="24"/>
        </w:rPr>
        <w:t>:</w:t>
      </w:r>
    </w:p>
    <w:p w14:paraId="6D57254E"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 Своевременно и надлежащим образом исполнять обязательства, предусмотренные настоящим Договором.</w:t>
      </w:r>
    </w:p>
    <w:p w14:paraId="433F19BF"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5.3.2. Передать Заказчику Товар, соответствующий условиям и требованиям настоящего Договора.</w:t>
      </w:r>
    </w:p>
    <w:p w14:paraId="66CB8A54"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5.3.3. Представить по письменному запросу Заказчика в течение 3 (трех) рабочих дней информацию о ходе исполнения своих обязательств по настоящему Договору.</w:t>
      </w:r>
    </w:p>
    <w:p w14:paraId="29869F78"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5.3.4. Передать Заказчику все необходимые документы и информацию, указанные в настоящем Договоре и установленные действующим законодательством в день доставки Товара.</w:t>
      </w:r>
    </w:p>
    <w:p w14:paraId="2CA0881A" w14:textId="0883A6DD"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5.3.5. Предоставить Заказчику в порядке</w:t>
      </w:r>
      <w:r w:rsidR="00D6046E">
        <w:rPr>
          <w:rFonts w:ascii="Times New Roman" w:hAnsi="Times New Roman" w:cs="Times New Roman"/>
          <w:sz w:val="24"/>
          <w:szCs w:val="24"/>
        </w:rPr>
        <w:t>,</w:t>
      </w:r>
      <w:r w:rsidRPr="00660D34">
        <w:rPr>
          <w:rFonts w:ascii="Times New Roman" w:hAnsi="Times New Roman" w:cs="Times New Roman"/>
          <w:sz w:val="24"/>
          <w:szCs w:val="24"/>
        </w:rPr>
        <w:t xml:space="preserve"> установленном в п.</w:t>
      </w:r>
      <w:r w:rsidR="00D6046E">
        <w:rPr>
          <w:rFonts w:ascii="Times New Roman" w:hAnsi="Times New Roman" w:cs="Times New Roman"/>
          <w:sz w:val="24"/>
          <w:szCs w:val="24"/>
        </w:rPr>
        <w:t xml:space="preserve"> </w:t>
      </w:r>
      <w:r w:rsidRPr="00660D34">
        <w:rPr>
          <w:rFonts w:ascii="Times New Roman" w:hAnsi="Times New Roman" w:cs="Times New Roman"/>
          <w:sz w:val="24"/>
          <w:szCs w:val="24"/>
        </w:rPr>
        <w:t>13.4 сведения об изменении своего фактического местонахождения в срок не позднее двух дней со дня соответствующего изменения. При невыполнении этой обязанности вся корреспонденция, направленная по адресу</w:t>
      </w:r>
      <w:r w:rsidR="00D6046E">
        <w:rPr>
          <w:rFonts w:ascii="Times New Roman" w:hAnsi="Times New Roman" w:cs="Times New Roman"/>
          <w:sz w:val="24"/>
          <w:szCs w:val="24"/>
        </w:rPr>
        <w:t>,</w:t>
      </w:r>
      <w:r w:rsidRPr="00660D34">
        <w:rPr>
          <w:rFonts w:ascii="Times New Roman" w:hAnsi="Times New Roman" w:cs="Times New Roman"/>
          <w:sz w:val="24"/>
          <w:szCs w:val="24"/>
        </w:rPr>
        <w:t xml:space="preserve"> указанному в настоящем Договоре, считается полученной Поставщиком, который и несет все неблагоприятные последствия.</w:t>
      </w:r>
    </w:p>
    <w:p w14:paraId="25920831"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5.3.6. Предоставить Заказчику гарантии качества товаров в соответствии с разделом 6 настоящего Договора.</w:t>
      </w:r>
    </w:p>
    <w:p w14:paraId="34E7A191" w14:textId="614144F0"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7</w:t>
      </w:r>
      <w:r w:rsidRPr="00660D34">
        <w:rPr>
          <w:rFonts w:ascii="Times New Roman" w:hAnsi="Times New Roman" w:cs="Times New Roman"/>
          <w:sz w:val="24"/>
          <w:szCs w:val="24"/>
        </w:rPr>
        <w:t>. Устранить недостатки или заменить Товар ненадлежащего качества и/или ассортимента в течение 10 (десяти) дней с даты получения от Заказчика претензии.</w:t>
      </w:r>
    </w:p>
    <w:p w14:paraId="352E0407" w14:textId="69A81BD5"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5.3.</w:t>
      </w:r>
      <w:r w:rsidR="00D6046E">
        <w:rPr>
          <w:rFonts w:ascii="Times New Roman" w:hAnsi="Times New Roman" w:cs="Times New Roman"/>
          <w:sz w:val="24"/>
          <w:szCs w:val="24"/>
        </w:rPr>
        <w:t>8</w:t>
      </w:r>
      <w:r w:rsidRPr="00660D34">
        <w:rPr>
          <w:rFonts w:ascii="Times New Roman" w:hAnsi="Times New Roman" w:cs="Times New Roman"/>
          <w:sz w:val="24"/>
          <w:szCs w:val="24"/>
        </w:rPr>
        <w:t>. Осуществить доставку Товара Заказчику и все виды погрузо-разгрузочных работ, в том числе подъем Товара до нужного этажа, включая работы с применением грузоподъемных средств.</w:t>
      </w:r>
    </w:p>
    <w:p w14:paraId="415D5DE7" w14:textId="57FB5D90"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9</w:t>
      </w:r>
      <w:r w:rsidRPr="00660D34">
        <w:rPr>
          <w:rFonts w:ascii="Times New Roman" w:hAnsi="Times New Roman" w:cs="Times New Roman"/>
          <w:sz w:val="24"/>
          <w:szCs w:val="24"/>
        </w:rPr>
        <w:t>. Вывезти Товар, принятый Заказчиком на ответственное хранение (п.5.1.4 настоящего Договора), или распорядиться им в течение 2 (двух) календарных дней с даты получения уведомления от Заказчика.</w:t>
      </w:r>
    </w:p>
    <w:p w14:paraId="35E84D32" w14:textId="5A2E3779"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0</w:t>
      </w:r>
      <w:r w:rsidRPr="00660D34">
        <w:rPr>
          <w:rFonts w:ascii="Times New Roman" w:hAnsi="Times New Roman" w:cs="Times New Roman"/>
          <w:sz w:val="24"/>
          <w:szCs w:val="24"/>
        </w:rPr>
        <w:t>. Назначить ответственного сотрудника, непосредственно участвующего в контроле за осуществлением передачи Товара Заказчику.</w:t>
      </w:r>
    </w:p>
    <w:p w14:paraId="2BE64EAF" w14:textId="06EB86C2"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1</w:t>
      </w:r>
      <w:r w:rsidRPr="00660D34">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настоящего Договора в письменной форме.</w:t>
      </w:r>
    </w:p>
    <w:p w14:paraId="3D65490B" w14:textId="74CCE7F6"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2</w:t>
      </w:r>
      <w:r w:rsidRPr="00660D34">
        <w:rPr>
          <w:rFonts w:ascii="Times New Roman" w:hAnsi="Times New Roman" w:cs="Times New Roman"/>
          <w:sz w:val="24"/>
          <w:szCs w:val="24"/>
        </w:rPr>
        <w:t>. Выполнять в полном объеме все свои обязательства, предусмотренные в других разделах настоящего Договора.</w:t>
      </w:r>
    </w:p>
    <w:p w14:paraId="71B0110C"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5.4. </w:t>
      </w:r>
      <w:r w:rsidRPr="00660D34">
        <w:rPr>
          <w:rFonts w:ascii="Times New Roman" w:hAnsi="Times New Roman" w:cs="Times New Roman"/>
          <w:b/>
          <w:sz w:val="24"/>
          <w:szCs w:val="24"/>
        </w:rPr>
        <w:t>Поставщик вправе</w:t>
      </w:r>
      <w:r w:rsidRPr="00660D34">
        <w:rPr>
          <w:rFonts w:ascii="Times New Roman" w:hAnsi="Times New Roman" w:cs="Times New Roman"/>
          <w:sz w:val="24"/>
          <w:szCs w:val="24"/>
        </w:rPr>
        <w:t>:</w:t>
      </w:r>
    </w:p>
    <w:p w14:paraId="0A8AE256"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5.4.1. Требовать от Заказчика подписания документов об исполнении им предусмотренных настоящим Договором обязательств.</w:t>
      </w:r>
    </w:p>
    <w:p w14:paraId="0D19C327" w14:textId="7FEAE98E" w:rsidR="00296799"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5.4.2. Требовать оплаты поставленного Товара.</w:t>
      </w:r>
    </w:p>
    <w:p w14:paraId="720EFB79" w14:textId="77777777" w:rsidR="008A5DFF" w:rsidRPr="00660D34" w:rsidRDefault="008A5DFF" w:rsidP="00D6046E">
      <w:pPr>
        <w:ind w:firstLine="709"/>
        <w:jc w:val="both"/>
        <w:rPr>
          <w:rFonts w:ascii="Times New Roman" w:hAnsi="Times New Roman" w:cs="Times New Roman"/>
          <w:sz w:val="24"/>
          <w:szCs w:val="24"/>
        </w:rPr>
      </w:pPr>
    </w:p>
    <w:p w14:paraId="306074B4" w14:textId="77777777" w:rsidR="00296799" w:rsidRPr="00660D34" w:rsidRDefault="00296799" w:rsidP="008A5DFF">
      <w:pPr>
        <w:jc w:val="center"/>
        <w:rPr>
          <w:rFonts w:ascii="Times New Roman" w:hAnsi="Times New Roman" w:cs="Times New Roman"/>
          <w:sz w:val="24"/>
          <w:szCs w:val="24"/>
        </w:rPr>
      </w:pPr>
      <w:r w:rsidRPr="00660D34">
        <w:rPr>
          <w:rFonts w:ascii="Times New Roman" w:hAnsi="Times New Roman" w:cs="Times New Roman"/>
          <w:b/>
          <w:sz w:val="24"/>
          <w:szCs w:val="24"/>
        </w:rPr>
        <w:t>6. ГАРАНТИИ КАЧЕСТВА ТОВАРА</w:t>
      </w:r>
    </w:p>
    <w:p w14:paraId="7F69E671"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6.1. Поставщик гарантирует, что Товар соответствует действующим в РФ нормативным документам на момент исполнения Поставщиком обязательств по передаче Товара.</w:t>
      </w:r>
    </w:p>
    <w:p w14:paraId="1CBA8114"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6.2. Поставщик гарантирует, что поставляемый Товар свободен от любых прав третьих лиц (залог, арест и т.п.).</w:t>
      </w:r>
    </w:p>
    <w:p w14:paraId="39F691D7"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6.3. Длительность гарантийного срока на поставляемый Товар и комплектующие составляет 12 (двенадцать) месяцев и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4345BA13"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6.4. Если в период гарантийной эксплуатации обнаружатся недостатки, которые не позволят продолжить нормальную эксплуатацию Товара до их устранения, то гарантийный срок продлевается на период устранения недостатков. Наличие недостатков и сроки их устранения фиксируются двусторонним актом (п.4.7 настоящего Договора).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Гарантийный срок в этом случае продлевается соответственно на период устранения недостатков.</w:t>
      </w:r>
    </w:p>
    <w:p w14:paraId="650043FD"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6.5. При отказе Поставщика от составления или подписания акта обнаруженных недостатков Заказчик составляет односторонний акт на основе квалифицированной экспертизы, привлекаемой им за свой счет. При этом расходы Заказчика на проведение экспертизы возмещаются Поставщиком на основании письменного обращения Заказчика с приложением документов, подтверждающих расходы на проведение экспертизы.</w:t>
      </w:r>
    </w:p>
    <w:p w14:paraId="563D3FFD"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6.6. Устранение недостатков и/или замена некачественного Товара осуществляется Поставщиком за свой счет. В случае отказа Поставщика от исправления выявленных недостатков и/или замены Товара, Заказчик вправе поручить исправление недостатков и/или замену Товара третьим лицам (организациям) с отнесением расходов на счет Поставщика.</w:t>
      </w:r>
    </w:p>
    <w:p w14:paraId="06CCA927" w14:textId="77777777" w:rsidR="00296799" w:rsidRDefault="00296799" w:rsidP="00A932C0">
      <w:pPr>
        <w:ind w:firstLine="709"/>
        <w:jc w:val="both"/>
        <w:rPr>
          <w:rFonts w:ascii="Times New Roman" w:hAnsi="Times New Roman" w:cs="Times New Roman"/>
          <w:b/>
          <w:sz w:val="24"/>
          <w:szCs w:val="24"/>
        </w:rPr>
      </w:pPr>
    </w:p>
    <w:p w14:paraId="7481E148" w14:textId="77777777" w:rsidR="00296799" w:rsidRPr="00660D34" w:rsidRDefault="00296799" w:rsidP="00A932C0">
      <w:pPr>
        <w:jc w:val="center"/>
        <w:rPr>
          <w:rFonts w:ascii="Times New Roman" w:hAnsi="Times New Roman" w:cs="Times New Roman"/>
          <w:sz w:val="24"/>
          <w:szCs w:val="24"/>
        </w:rPr>
      </w:pPr>
      <w:r w:rsidRPr="00325B71">
        <w:rPr>
          <w:rFonts w:ascii="Times New Roman" w:hAnsi="Times New Roman" w:cs="Times New Roman"/>
          <w:b/>
          <w:sz w:val="24"/>
          <w:szCs w:val="24"/>
        </w:rPr>
        <w:t>7. ОТВЕТСТВЕННОСТЬ СТОРОН</w:t>
      </w:r>
    </w:p>
    <w:p w14:paraId="35AC7620" w14:textId="077613A0" w:rsidR="00296799"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7.1. За невыполнение или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39114B01" w14:textId="209F1862" w:rsidR="00325B71" w:rsidRDefault="00325B71" w:rsidP="00325B71">
      <w:pPr>
        <w:shd w:val="clear" w:color="auto" w:fill="FFFFFF"/>
        <w:suppressAutoHyphens w:val="0"/>
        <w:autoSpaceDE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7.2. В случае невыполнения Поставщиком срока поставки </w:t>
      </w:r>
      <w:r>
        <w:rPr>
          <w:rFonts w:ascii="Times New Roman" w:hAnsi="Times New Roman" w:cs="Times New Roman"/>
          <w:sz w:val="24"/>
          <w:szCs w:val="24"/>
          <w:lang w:eastAsia="ru-RU"/>
        </w:rPr>
        <w:t>Товара</w:t>
      </w:r>
      <w:r w:rsidRPr="005404F2">
        <w:rPr>
          <w:rFonts w:ascii="Times New Roman" w:hAnsi="Times New Roman" w:cs="Times New Roman"/>
          <w:sz w:val="24"/>
          <w:szCs w:val="24"/>
          <w:lang w:eastAsia="ru-RU"/>
        </w:rPr>
        <w:t>, Поставщик обязуется уплатить Заказчику неустойку за каждый</w:t>
      </w:r>
      <w:r>
        <w:rPr>
          <w:rFonts w:ascii="Times New Roman" w:hAnsi="Times New Roman" w:cs="Times New Roman"/>
          <w:sz w:val="24"/>
          <w:szCs w:val="24"/>
          <w:lang w:eastAsia="ru-RU"/>
        </w:rPr>
        <w:t xml:space="preserve"> календарный</w:t>
      </w:r>
      <w:r w:rsidRPr="005404F2">
        <w:rPr>
          <w:rFonts w:ascii="Times New Roman" w:hAnsi="Times New Roman" w:cs="Times New Roman"/>
          <w:sz w:val="24"/>
          <w:szCs w:val="24"/>
          <w:lang w:eastAsia="ru-RU"/>
        </w:rPr>
        <w:t xml:space="preserve"> день просрочки исполнения </w:t>
      </w:r>
      <w:r w:rsidRPr="005404F2">
        <w:rPr>
          <w:rFonts w:ascii="Times New Roman" w:hAnsi="Times New Roman" w:cs="Times New Roman"/>
          <w:sz w:val="24"/>
          <w:szCs w:val="24"/>
          <w:lang w:eastAsia="ru-RU"/>
        </w:rPr>
        <w:lastRenderedPageBreak/>
        <w:t>обязательств в размере одной трехсотой действующей на день уплаты неустойки</w:t>
      </w:r>
      <w:r w:rsidR="009A0577">
        <w:rPr>
          <w:rFonts w:ascii="Times New Roman" w:hAnsi="Times New Roman" w:cs="Times New Roman"/>
          <w:sz w:val="24"/>
          <w:szCs w:val="24"/>
          <w:lang w:eastAsia="ru-RU"/>
        </w:rPr>
        <w:t xml:space="preserve"> </w:t>
      </w:r>
      <w:bookmarkStart w:id="1" w:name="_Hlk101174799"/>
      <w:r w:rsidR="009A0577">
        <w:rPr>
          <w:rFonts w:ascii="Times New Roman" w:hAnsi="Times New Roman" w:cs="Times New Roman"/>
          <w:sz w:val="24"/>
          <w:szCs w:val="24"/>
          <w:lang w:eastAsia="ru-RU"/>
        </w:rPr>
        <w:t>ключевой</w:t>
      </w:r>
      <w:r w:rsidRPr="005404F2">
        <w:rPr>
          <w:rFonts w:ascii="Times New Roman" w:hAnsi="Times New Roman" w:cs="Times New Roman"/>
          <w:sz w:val="24"/>
          <w:szCs w:val="24"/>
          <w:lang w:eastAsia="ru-RU"/>
        </w:rPr>
        <w:t xml:space="preserve"> ставки </w:t>
      </w:r>
      <w:r w:rsidR="009A0577">
        <w:rPr>
          <w:rFonts w:ascii="Times New Roman" w:hAnsi="Times New Roman" w:cs="Times New Roman"/>
          <w:sz w:val="24"/>
          <w:szCs w:val="24"/>
          <w:lang w:eastAsia="ru-RU"/>
        </w:rPr>
        <w:t xml:space="preserve">Центрального </w:t>
      </w:r>
      <w:bookmarkEnd w:id="1"/>
      <w:r w:rsidR="009A0577">
        <w:rPr>
          <w:rFonts w:ascii="Times New Roman" w:hAnsi="Times New Roman" w:cs="Times New Roman"/>
          <w:sz w:val="24"/>
          <w:szCs w:val="24"/>
          <w:lang w:eastAsia="ru-RU"/>
        </w:rPr>
        <w:t>б</w:t>
      </w:r>
      <w:r w:rsidRPr="005404F2">
        <w:rPr>
          <w:rFonts w:ascii="Times New Roman" w:hAnsi="Times New Roman" w:cs="Times New Roman"/>
          <w:sz w:val="24"/>
          <w:szCs w:val="24"/>
          <w:lang w:eastAsia="ru-RU"/>
        </w:rPr>
        <w:t>анка России от стоимости, не поставленной продукции.</w:t>
      </w:r>
    </w:p>
    <w:p w14:paraId="67772FEA" w14:textId="2C6B52A2"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7.3. В случае невыполнения Заказчиком сроков оплаты </w:t>
      </w:r>
      <w:r>
        <w:rPr>
          <w:rFonts w:ascii="Times New Roman" w:hAnsi="Times New Roman" w:cs="Times New Roman"/>
          <w:sz w:val="24"/>
          <w:szCs w:val="24"/>
          <w:lang w:eastAsia="ru-RU"/>
        </w:rPr>
        <w:t>Товара</w:t>
      </w:r>
      <w:r w:rsidRPr="005404F2">
        <w:rPr>
          <w:rFonts w:ascii="Times New Roman" w:hAnsi="Times New Roman" w:cs="Times New Roman"/>
          <w:sz w:val="24"/>
          <w:szCs w:val="24"/>
          <w:lang w:eastAsia="ru-RU"/>
        </w:rPr>
        <w:t xml:space="preserve">,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w:t>
      </w:r>
      <w:r w:rsidR="009A0577">
        <w:rPr>
          <w:rFonts w:ascii="Times New Roman" w:hAnsi="Times New Roman" w:cs="Times New Roman"/>
          <w:sz w:val="24"/>
          <w:szCs w:val="24"/>
          <w:lang w:eastAsia="ru-RU"/>
        </w:rPr>
        <w:t>ключевой</w:t>
      </w:r>
      <w:r w:rsidR="009A0577" w:rsidRPr="005404F2">
        <w:rPr>
          <w:rFonts w:ascii="Times New Roman" w:hAnsi="Times New Roman" w:cs="Times New Roman"/>
          <w:sz w:val="24"/>
          <w:szCs w:val="24"/>
          <w:lang w:eastAsia="ru-RU"/>
        </w:rPr>
        <w:t xml:space="preserve"> ставки </w:t>
      </w:r>
      <w:r w:rsidR="009A0577">
        <w:rPr>
          <w:rFonts w:ascii="Times New Roman" w:hAnsi="Times New Roman" w:cs="Times New Roman"/>
          <w:sz w:val="24"/>
          <w:szCs w:val="24"/>
          <w:lang w:eastAsia="ru-RU"/>
        </w:rPr>
        <w:t xml:space="preserve">Центрального </w:t>
      </w:r>
      <w:r w:rsidR="009A0577">
        <w:rPr>
          <w:rFonts w:ascii="Times New Roman" w:hAnsi="Times New Roman" w:cs="Times New Roman"/>
          <w:sz w:val="24"/>
          <w:szCs w:val="24"/>
          <w:lang w:eastAsia="ru-RU"/>
        </w:rPr>
        <w:t xml:space="preserve">банка </w:t>
      </w:r>
      <w:r w:rsidRPr="005404F2">
        <w:rPr>
          <w:rFonts w:ascii="Times New Roman" w:hAnsi="Times New Roman" w:cs="Times New Roman"/>
          <w:sz w:val="24"/>
          <w:szCs w:val="24"/>
          <w:lang w:eastAsia="ru-RU"/>
        </w:rPr>
        <w:t xml:space="preserve">России от </w:t>
      </w:r>
      <w:r w:rsidR="00CE1687">
        <w:rPr>
          <w:rFonts w:ascii="Times New Roman" w:hAnsi="Times New Roman" w:cs="Times New Roman"/>
          <w:sz w:val="24"/>
          <w:szCs w:val="24"/>
          <w:lang w:eastAsia="ru-RU"/>
        </w:rPr>
        <w:t>неуплаченной в срок суммы</w:t>
      </w:r>
      <w:r w:rsidRPr="005404F2">
        <w:rPr>
          <w:rFonts w:ascii="Times New Roman" w:hAnsi="Times New Roman" w:cs="Times New Roman"/>
          <w:sz w:val="24"/>
          <w:szCs w:val="24"/>
          <w:lang w:eastAsia="ru-RU"/>
        </w:rPr>
        <w:t>.</w:t>
      </w:r>
    </w:p>
    <w:p w14:paraId="627619F1"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7CE2F01" w14:textId="77777777" w:rsidR="00325B71" w:rsidRPr="005404F2" w:rsidRDefault="00325B71" w:rsidP="00325B71">
      <w:pPr>
        <w:shd w:val="clear" w:color="auto" w:fill="FFFFFF"/>
        <w:suppressAutoHyphens w:val="0"/>
        <w:autoSpaceDE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6BEE2E40"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7.6. Наличие недостатков и сроки их устранения фиксируются двусторонним </w:t>
      </w:r>
      <w:proofErr w:type="gramStart"/>
      <w:r w:rsidRPr="005404F2">
        <w:rPr>
          <w:rFonts w:ascii="Times New Roman" w:hAnsi="Times New Roman" w:cs="Times New Roman"/>
          <w:sz w:val="24"/>
          <w:szCs w:val="24"/>
          <w:lang w:eastAsia="ru-RU"/>
        </w:rPr>
        <w:t>актом  Поставщика</w:t>
      </w:r>
      <w:proofErr w:type="gramEnd"/>
      <w:r w:rsidRPr="005404F2">
        <w:rPr>
          <w:rFonts w:ascii="Times New Roman" w:hAnsi="Times New Roman" w:cs="Times New Roman"/>
          <w:sz w:val="24"/>
          <w:szCs w:val="24"/>
          <w:lang w:eastAsia="ru-RU"/>
        </w:rPr>
        <w:t xml:space="preserve"> и Заказчика.</w:t>
      </w:r>
    </w:p>
    <w:p w14:paraId="2B7134E1"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3106574F"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5B5034AF"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2F020640"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7.10. Заказчик вправе привлекать экспертов при приемке Товара при необходимости.</w:t>
      </w:r>
    </w:p>
    <w:p w14:paraId="7BB69592" w14:textId="105AA3E3" w:rsidR="00325B71"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004DE834" w14:textId="77777777" w:rsidR="00154383" w:rsidRPr="005404F2" w:rsidRDefault="00154383" w:rsidP="00325B71">
      <w:pPr>
        <w:suppressAutoHyphens w:val="0"/>
        <w:spacing w:line="0" w:lineRule="atLeast"/>
        <w:ind w:firstLine="284"/>
        <w:jc w:val="both"/>
        <w:rPr>
          <w:rFonts w:ascii="Times New Roman" w:hAnsi="Times New Roman" w:cs="Times New Roman"/>
          <w:b/>
          <w:sz w:val="24"/>
          <w:szCs w:val="24"/>
          <w:lang w:eastAsia="ru-RU"/>
        </w:rPr>
      </w:pPr>
    </w:p>
    <w:p w14:paraId="4682C4BD" w14:textId="77777777" w:rsidR="00296799" w:rsidRPr="00660D34" w:rsidRDefault="00296799" w:rsidP="00154383">
      <w:pPr>
        <w:ind w:firstLine="709"/>
        <w:jc w:val="center"/>
        <w:rPr>
          <w:rFonts w:ascii="Times New Roman" w:hAnsi="Times New Roman" w:cs="Times New Roman"/>
          <w:sz w:val="24"/>
          <w:szCs w:val="24"/>
        </w:rPr>
      </w:pPr>
      <w:r w:rsidRPr="00660D34">
        <w:rPr>
          <w:rFonts w:ascii="Times New Roman" w:hAnsi="Times New Roman" w:cs="Times New Roman"/>
          <w:b/>
          <w:sz w:val="24"/>
          <w:szCs w:val="24"/>
        </w:rPr>
        <w:t>8. ПОРЯДОК РАСТОРЖЕНИЯ ДОГОВОРА</w:t>
      </w:r>
    </w:p>
    <w:p w14:paraId="21C26094" w14:textId="7AC2B2D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8.1. Расторжение настоящего Договора допускается: </w:t>
      </w:r>
    </w:p>
    <w:p w14:paraId="38FFC00B"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8.1.1 в одностороннем порядке в случае существенного нарушения условий Договора другой стороной;</w:t>
      </w:r>
    </w:p>
    <w:p w14:paraId="46773B44" w14:textId="1D09FA73"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8.1.2 </w:t>
      </w:r>
      <w:r w:rsidR="00154383">
        <w:rPr>
          <w:rFonts w:ascii="Times New Roman" w:hAnsi="Times New Roman" w:cs="Times New Roman"/>
          <w:sz w:val="24"/>
          <w:szCs w:val="24"/>
        </w:rPr>
        <w:t>по</w:t>
      </w:r>
      <w:r w:rsidRPr="00660D34">
        <w:rPr>
          <w:rFonts w:ascii="Times New Roman" w:hAnsi="Times New Roman" w:cs="Times New Roman"/>
          <w:sz w:val="24"/>
          <w:szCs w:val="24"/>
        </w:rPr>
        <w:t xml:space="preserve"> соглашению Сторон;</w:t>
      </w:r>
    </w:p>
    <w:p w14:paraId="67296E4D" w14:textId="749AD755"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8.1.3</w:t>
      </w:r>
      <w:r w:rsidR="00154383">
        <w:rPr>
          <w:rFonts w:ascii="Times New Roman" w:hAnsi="Times New Roman" w:cs="Times New Roman"/>
          <w:sz w:val="24"/>
          <w:szCs w:val="24"/>
        </w:rPr>
        <w:t xml:space="preserve"> </w:t>
      </w:r>
      <w:r w:rsidRPr="00660D34">
        <w:rPr>
          <w:rFonts w:ascii="Times New Roman" w:hAnsi="Times New Roman" w:cs="Times New Roman"/>
          <w:sz w:val="24"/>
          <w:szCs w:val="24"/>
        </w:rPr>
        <w:t>в иных предусмотренных законодательством РФ случаях.</w:t>
      </w:r>
    </w:p>
    <w:p w14:paraId="3B796E91"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8.2. Уведомление о расторжении настоящего Договора направляется Стороной в срок не менее чем за 10 (десять) календарных дней до предполагаемой даты расторжения Договора по адресу, указанному в настоящем Договору.</w:t>
      </w:r>
    </w:p>
    <w:p w14:paraId="3C938E69"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 Заказчик вправе расторгнуть в одностороннем порядке в следующих случаях:</w:t>
      </w:r>
    </w:p>
    <w:p w14:paraId="03CB34E7"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8.3.1. При существенном нарушении Договора Поставщиком;</w:t>
      </w:r>
    </w:p>
    <w:p w14:paraId="25B944D5"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8.3.2. Установления недостоверности сведений, содержащихся в документах, представленных Поставщиком на этапе проведения закупочной процедуры, указанной в Преамбуле настоящего Договора.</w:t>
      </w:r>
    </w:p>
    <w:p w14:paraId="4F925AB9"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8.3.3. Установления факта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w:t>
      </w:r>
    </w:p>
    <w:p w14:paraId="3CAF3FA7"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8.3.4.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2A29B858" w14:textId="7C0EF203"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w:t>
      </w:r>
      <w:r w:rsidR="00154383">
        <w:rPr>
          <w:rFonts w:ascii="Times New Roman" w:hAnsi="Times New Roman" w:cs="Times New Roman"/>
          <w:sz w:val="24"/>
          <w:szCs w:val="24"/>
        </w:rPr>
        <w:t>5</w:t>
      </w:r>
      <w:r w:rsidRPr="00660D34">
        <w:rPr>
          <w:rFonts w:ascii="Times New Roman" w:hAnsi="Times New Roman" w:cs="Times New Roman"/>
          <w:sz w:val="24"/>
          <w:szCs w:val="24"/>
        </w:rPr>
        <w:t>. Нарушения Поставщиком сроков поставки Товара (поставки товара), предусмотренного п.</w:t>
      </w:r>
      <w:r w:rsidR="00154383">
        <w:rPr>
          <w:rFonts w:ascii="Times New Roman" w:hAnsi="Times New Roman" w:cs="Times New Roman"/>
          <w:sz w:val="24"/>
          <w:szCs w:val="24"/>
        </w:rPr>
        <w:t xml:space="preserve"> </w:t>
      </w:r>
      <w:r w:rsidRPr="00660D34">
        <w:rPr>
          <w:rFonts w:ascii="Times New Roman" w:hAnsi="Times New Roman" w:cs="Times New Roman"/>
          <w:sz w:val="24"/>
          <w:szCs w:val="24"/>
        </w:rPr>
        <w:t>3.1 настоящего Договора, более чем на десять дней.</w:t>
      </w:r>
    </w:p>
    <w:p w14:paraId="1D91D72C" w14:textId="245D42B4" w:rsidR="00296799"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w:t>
      </w:r>
      <w:r w:rsidR="00154383">
        <w:rPr>
          <w:rFonts w:ascii="Times New Roman" w:hAnsi="Times New Roman" w:cs="Times New Roman"/>
          <w:sz w:val="24"/>
          <w:szCs w:val="24"/>
        </w:rPr>
        <w:t>6</w:t>
      </w:r>
      <w:r w:rsidRPr="00660D34">
        <w:rPr>
          <w:rFonts w:ascii="Times New Roman" w:hAnsi="Times New Roman" w:cs="Times New Roman"/>
          <w:sz w:val="24"/>
          <w:szCs w:val="24"/>
        </w:rPr>
        <w:t>. В иных случаях, предусмотренных гражданским законодательством Российской Федерации.</w:t>
      </w:r>
    </w:p>
    <w:p w14:paraId="28D4CB35" w14:textId="77777777" w:rsidR="00F648DC" w:rsidRPr="00660D34" w:rsidRDefault="00F648DC" w:rsidP="00154383">
      <w:pPr>
        <w:ind w:firstLine="709"/>
        <w:jc w:val="both"/>
        <w:rPr>
          <w:rFonts w:ascii="Times New Roman" w:hAnsi="Times New Roman" w:cs="Times New Roman"/>
          <w:sz w:val="24"/>
          <w:szCs w:val="24"/>
        </w:rPr>
      </w:pPr>
    </w:p>
    <w:p w14:paraId="7EF8663B" w14:textId="3DE471E3"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9. ОБСТОЯТЕЛЬСТВА НЕПРЕОДОЛИМОЙ СИЛЫ</w:t>
      </w:r>
    </w:p>
    <w:p w14:paraId="1A76EEEE"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5FB8DFEC"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Сторону и согласовать дальнейшие действия по выполнению настоящего Договора. К таким обстоятельствам относятся: стихийные бедствия, войны, военные действия, гражданские беспорядки, изменения в законодательстве РФ или издание нормативных актов, препятствующих исполнению обязательств по Договору одной из Сторон.</w:t>
      </w:r>
    </w:p>
    <w:p w14:paraId="52735B2B"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настоящему Договору. Извещение направляется по почте заказным письмом с уведомлением о вручении.</w:t>
      </w:r>
    </w:p>
    <w:p w14:paraId="2E7D52D2" w14:textId="77777777"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9.4. Не извещение другой Стороны о форс-мажорных обстоятельствах в течение 3 (трех)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p w14:paraId="18DEFFBC" w14:textId="77777777" w:rsidR="00296799" w:rsidRDefault="00296799" w:rsidP="00296799">
      <w:pPr>
        <w:ind w:firstLine="426"/>
        <w:jc w:val="both"/>
        <w:rPr>
          <w:rFonts w:ascii="Times New Roman" w:hAnsi="Times New Roman" w:cs="Times New Roman"/>
          <w:sz w:val="24"/>
          <w:szCs w:val="24"/>
        </w:rPr>
      </w:pPr>
    </w:p>
    <w:p w14:paraId="74263B38" w14:textId="77777777"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10. ПОРЯДОК РАЗРЕШЕНИЯ СПОРОВ</w:t>
      </w:r>
    </w:p>
    <w:p w14:paraId="79BAD365"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10.1. Возникшие из настоящего Договора споры подлежат досудебному разрешению в претензионном порядке.</w:t>
      </w:r>
    </w:p>
    <w:p w14:paraId="0F4CB3DE"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10.2. Претензии по настоящему Договору предъявляются Сторонами в письменном виде с приложением документов, подтверждающих существо претензии. Стороны устанавливают пятнадцатидневный срок для ответа на поступившую претензию. Возникшие договоренности в обязательном порядке фиксируются актом или протоколом, являющимся обязательным для Сторон с момента подписания.</w:t>
      </w:r>
    </w:p>
    <w:p w14:paraId="0C9D0DF7" w14:textId="51625853"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10.3. В случае непоступления в установленный срок ответа на направленную претензию, либо в случае получения отказа в удовлетворении всех или части заявленных требований, спор может быть передан Стороной на рассмотрение в Арбитражный суд.</w:t>
      </w:r>
    </w:p>
    <w:p w14:paraId="44E35660" w14:textId="77777777" w:rsidR="00F648DC" w:rsidRPr="00660D34" w:rsidRDefault="00F648DC" w:rsidP="00F648DC">
      <w:pPr>
        <w:ind w:firstLine="709"/>
        <w:jc w:val="both"/>
        <w:rPr>
          <w:rFonts w:ascii="Times New Roman" w:hAnsi="Times New Roman" w:cs="Times New Roman"/>
          <w:sz w:val="24"/>
          <w:szCs w:val="24"/>
        </w:rPr>
      </w:pPr>
    </w:p>
    <w:p w14:paraId="002D66B2" w14:textId="77777777"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11. СРОК ДЕЙСТВИЯ ДОГОВОРА</w:t>
      </w:r>
    </w:p>
    <w:p w14:paraId="68C96359" w14:textId="12FB9FF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11.1. Договор вступает в силу </w:t>
      </w:r>
      <w:r w:rsidR="00F648DC">
        <w:rPr>
          <w:rFonts w:ascii="Times New Roman" w:hAnsi="Times New Roman" w:cs="Times New Roman"/>
          <w:sz w:val="24"/>
          <w:szCs w:val="24"/>
        </w:rPr>
        <w:t>даты</w:t>
      </w:r>
      <w:r w:rsidRPr="00660D34">
        <w:rPr>
          <w:rFonts w:ascii="Times New Roman" w:hAnsi="Times New Roman" w:cs="Times New Roman"/>
          <w:sz w:val="24"/>
          <w:szCs w:val="24"/>
        </w:rPr>
        <w:t xml:space="preserve"> его подписания Сторонами и действует </w:t>
      </w:r>
      <w:r w:rsidR="00F648DC">
        <w:rPr>
          <w:rFonts w:ascii="Times New Roman" w:hAnsi="Times New Roman" w:cs="Times New Roman"/>
          <w:sz w:val="24"/>
          <w:szCs w:val="24"/>
        </w:rPr>
        <w:t>п</w:t>
      </w:r>
      <w:r w:rsidRPr="00660D34">
        <w:rPr>
          <w:rFonts w:ascii="Times New Roman" w:hAnsi="Times New Roman" w:cs="Times New Roman"/>
          <w:sz w:val="24"/>
          <w:szCs w:val="24"/>
        </w:rPr>
        <w:t xml:space="preserve">о </w:t>
      </w:r>
      <w:r w:rsidRPr="00DB798F">
        <w:rPr>
          <w:rFonts w:ascii="Times New Roman" w:hAnsi="Times New Roman" w:cs="Times New Roman"/>
          <w:sz w:val="24"/>
          <w:szCs w:val="24"/>
        </w:rPr>
        <w:t xml:space="preserve">«30» </w:t>
      </w:r>
      <w:r w:rsidR="00DB798F" w:rsidRPr="00DB798F">
        <w:rPr>
          <w:rFonts w:ascii="Times New Roman" w:hAnsi="Times New Roman" w:cs="Times New Roman"/>
          <w:sz w:val="24"/>
          <w:szCs w:val="24"/>
        </w:rPr>
        <w:t>июл</w:t>
      </w:r>
      <w:r w:rsidRPr="00DB798F">
        <w:rPr>
          <w:rFonts w:ascii="Times New Roman" w:hAnsi="Times New Roman" w:cs="Times New Roman"/>
          <w:sz w:val="24"/>
          <w:szCs w:val="24"/>
        </w:rPr>
        <w:t>я 202</w:t>
      </w:r>
      <w:r w:rsidR="00F648DC" w:rsidRPr="00DB798F">
        <w:rPr>
          <w:rFonts w:ascii="Times New Roman" w:hAnsi="Times New Roman" w:cs="Times New Roman"/>
          <w:sz w:val="24"/>
          <w:szCs w:val="24"/>
        </w:rPr>
        <w:t>2</w:t>
      </w:r>
      <w:r w:rsidRPr="00DB798F">
        <w:rPr>
          <w:rFonts w:ascii="Times New Roman" w:hAnsi="Times New Roman" w:cs="Times New Roman"/>
          <w:sz w:val="24"/>
          <w:szCs w:val="24"/>
        </w:rPr>
        <w:t xml:space="preserve"> г.</w:t>
      </w:r>
      <w:r w:rsidRPr="00660D34">
        <w:rPr>
          <w:rFonts w:ascii="Times New Roman" w:hAnsi="Times New Roman" w:cs="Times New Roman"/>
          <w:sz w:val="24"/>
          <w:szCs w:val="24"/>
        </w:rPr>
        <w:t xml:space="preserve"> или до полного исполнения Сторонами своих обязательств.</w:t>
      </w:r>
    </w:p>
    <w:p w14:paraId="10F53F61" w14:textId="444C1EFF"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11.2.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w:t>
      </w:r>
    </w:p>
    <w:p w14:paraId="374DF773" w14:textId="77777777" w:rsidR="007B1A73" w:rsidRPr="00660D34" w:rsidRDefault="007B1A73" w:rsidP="00F648DC">
      <w:pPr>
        <w:ind w:firstLine="709"/>
        <w:jc w:val="both"/>
        <w:rPr>
          <w:rFonts w:ascii="Times New Roman" w:hAnsi="Times New Roman" w:cs="Times New Roman"/>
          <w:sz w:val="24"/>
          <w:szCs w:val="24"/>
        </w:rPr>
      </w:pPr>
    </w:p>
    <w:p w14:paraId="2B8D1946" w14:textId="77777777" w:rsidR="00296799" w:rsidRPr="00660D34" w:rsidRDefault="00296799" w:rsidP="007B1A73">
      <w:pPr>
        <w:jc w:val="center"/>
        <w:rPr>
          <w:rFonts w:ascii="Times New Roman" w:hAnsi="Times New Roman" w:cs="Times New Roman"/>
          <w:sz w:val="24"/>
          <w:szCs w:val="24"/>
        </w:rPr>
      </w:pPr>
      <w:r w:rsidRPr="00660D34">
        <w:rPr>
          <w:rFonts w:ascii="Times New Roman" w:hAnsi="Times New Roman" w:cs="Times New Roman"/>
          <w:b/>
          <w:sz w:val="24"/>
          <w:szCs w:val="24"/>
        </w:rPr>
        <w:t>12. КОНФИДЕНЦИАЛЬНОСТЬ</w:t>
      </w:r>
    </w:p>
    <w:p w14:paraId="5F0F4C46" w14:textId="5A051A64" w:rsidR="00296799" w:rsidRPr="00660D34"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12.1. Вся информация, полученная Поставщиком от Заказчика по настоящему </w:t>
      </w:r>
      <w:r w:rsidR="007B1A73">
        <w:rPr>
          <w:rFonts w:ascii="Times New Roman" w:hAnsi="Times New Roman" w:cs="Times New Roman"/>
          <w:sz w:val="24"/>
          <w:szCs w:val="24"/>
        </w:rPr>
        <w:t>Договору</w:t>
      </w:r>
      <w:r w:rsidRPr="00660D34">
        <w:rPr>
          <w:rFonts w:ascii="Times New Roman" w:hAnsi="Times New Roman" w:cs="Times New Roman"/>
          <w:sz w:val="24"/>
          <w:szCs w:val="24"/>
        </w:rPr>
        <w:t xml:space="preserve"> в ходе выполнения поставки считается конфиденциальной, за исключением информации, находящейся в свободном доступе и, которая не может являться конфиденциальной в соответствии с действующим законодательством. </w:t>
      </w:r>
    </w:p>
    <w:p w14:paraId="68EDFBF5" w14:textId="77777777" w:rsidR="00296799" w:rsidRPr="00660D34"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12.2.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w:t>
      </w:r>
    </w:p>
    <w:p w14:paraId="0CE7E0BD" w14:textId="0FE6B866" w:rsidR="00296799"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12.3. Обязательства о неразглашении конфиденциальной информации должны соблюдаться в течение срока действия Договора. </w:t>
      </w:r>
    </w:p>
    <w:p w14:paraId="213CDD13" w14:textId="77777777" w:rsidR="007B1A73" w:rsidRPr="00660D34" w:rsidRDefault="007B1A73" w:rsidP="007B1A73">
      <w:pPr>
        <w:ind w:firstLine="709"/>
        <w:jc w:val="both"/>
        <w:rPr>
          <w:rFonts w:ascii="Times New Roman" w:hAnsi="Times New Roman" w:cs="Times New Roman"/>
          <w:sz w:val="24"/>
          <w:szCs w:val="24"/>
        </w:rPr>
      </w:pPr>
    </w:p>
    <w:p w14:paraId="36A57A5E" w14:textId="77777777" w:rsidR="00296799" w:rsidRPr="00660D34" w:rsidRDefault="00296799" w:rsidP="007B1A73">
      <w:pPr>
        <w:jc w:val="center"/>
        <w:rPr>
          <w:rFonts w:ascii="Times New Roman" w:hAnsi="Times New Roman" w:cs="Times New Roman"/>
          <w:sz w:val="24"/>
          <w:szCs w:val="24"/>
        </w:rPr>
      </w:pPr>
      <w:r w:rsidRPr="00660D34">
        <w:rPr>
          <w:rFonts w:ascii="Times New Roman" w:hAnsi="Times New Roman" w:cs="Times New Roman"/>
          <w:b/>
          <w:sz w:val="24"/>
          <w:szCs w:val="24"/>
        </w:rPr>
        <w:lastRenderedPageBreak/>
        <w:t>13. ПРОЧИЕ УСЛОВИЯ</w:t>
      </w:r>
    </w:p>
    <w:p w14:paraId="05543B79"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13.1. Взаимоотношения Сторон в части, не урегулированной настоящим Договором, регламентируются нормами действующего законодательства Российской Федерации.</w:t>
      </w:r>
    </w:p>
    <w:p w14:paraId="0B7A43D6"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13.2.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настоящему Договору в письменной форме и являются его неотъемлемой частью.</w:t>
      </w:r>
    </w:p>
    <w:p w14:paraId="6C892907"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13.3. Недействительность какого-либо условия настоящего Договора не влечет недействительности прочих его условий.</w:t>
      </w:r>
    </w:p>
    <w:p w14:paraId="64F7EBE6"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настоящим Договором или в самом уведомлении.</w:t>
      </w:r>
    </w:p>
    <w:p w14:paraId="1621C839" w14:textId="77777777" w:rsidR="00296799" w:rsidRPr="00660D34" w:rsidRDefault="00296799" w:rsidP="00B8595F">
      <w:pPr>
        <w:ind w:firstLine="709"/>
        <w:jc w:val="both"/>
        <w:rPr>
          <w:rFonts w:ascii="Times New Roman" w:hAnsi="Times New Roman" w:cs="Times New Roman"/>
          <w:sz w:val="24"/>
          <w:szCs w:val="24"/>
        </w:rPr>
      </w:pPr>
      <w:r w:rsidRPr="007B1A73">
        <w:rPr>
          <w:rFonts w:ascii="Times New Roman" w:hAnsi="Times New Roman" w:cs="Times New Roman"/>
          <w:sz w:val="24"/>
          <w:szCs w:val="24"/>
          <w:highlight w:val="yellow"/>
        </w:rPr>
        <w:t>13.6. Настоящий Договор составлен в двух экземплярах, имеющих одинаковую юридическую силу, по одному для каждой из Сторон.</w:t>
      </w:r>
    </w:p>
    <w:p w14:paraId="290AFB3D" w14:textId="77777777" w:rsidR="00296799" w:rsidRDefault="00296799" w:rsidP="00296799">
      <w:pPr>
        <w:ind w:firstLine="426"/>
        <w:jc w:val="both"/>
        <w:rPr>
          <w:rFonts w:ascii="Times New Roman" w:hAnsi="Times New Roman" w:cs="Times New Roman"/>
          <w:sz w:val="24"/>
          <w:szCs w:val="24"/>
        </w:rPr>
      </w:pPr>
    </w:p>
    <w:p w14:paraId="25552668" w14:textId="77777777" w:rsidR="00296799" w:rsidRPr="007B451F" w:rsidRDefault="00296799" w:rsidP="007B451F">
      <w:pPr>
        <w:pStyle w:val="a4"/>
        <w:shd w:val="clear" w:color="auto" w:fill="FFFFFF"/>
        <w:spacing w:before="0" w:beforeAutospacing="0" w:after="0" w:afterAutospacing="0"/>
        <w:jc w:val="center"/>
        <w:rPr>
          <w:rFonts w:ascii="Arial" w:hAnsi="Arial" w:cs="Arial"/>
          <w:sz w:val="22"/>
          <w:szCs w:val="22"/>
        </w:rPr>
      </w:pPr>
      <w:r w:rsidRPr="007B451F">
        <w:rPr>
          <w:b/>
          <w:bCs/>
          <w:sz w:val="22"/>
          <w:szCs w:val="22"/>
        </w:rPr>
        <w:t>14. ОСОБЫЕ УСЛОВИЯ</w:t>
      </w:r>
    </w:p>
    <w:p w14:paraId="4EAF360D" w14:textId="5680384A"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14.1. Стороны при исполнении Договора:</w:t>
      </w:r>
    </w:p>
    <w:p w14:paraId="32B97B7F"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0C38AC3" w14:textId="5B967994"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8AF033A"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результаты такой приемки;</w:t>
      </w:r>
    </w:p>
    <w:p w14:paraId="2D1B9E3D"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17925FA8"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заключение дополнительных соглашений;</w:t>
      </w:r>
    </w:p>
    <w:p w14:paraId="656C6D2C"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направление требования об уплате неустоек (штрафов, пеней);</w:t>
      </w:r>
    </w:p>
    <w:p w14:paraId="0BA51338"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56DF03D7" w14:textId="3BEB8CAA"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14.2. Для работы в ПИК ЕАСУЗ Стороны Договора:</w:t>
      </w:r>
    </w:p>
    <w:p w14:paraId="44A3274C"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227606E"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BAB4349"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44133DD"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46F984E"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83294EB" w14:textId="36C31961"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lastRenderedPageBreak/>
        <w:t>14.3.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787D822" w14:textId="31AF279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14.4.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7B6540" w14:textId="24B29605"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45E7F402" w14:textId="600F237F"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и приложенной к нему копии в электронной форме документа,</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E88CD8F"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142E92E" w14:textId="5CD5226A"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F8317F" w14:textId="77962208"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14.7. Неотъемлемыми частями Договора являются:</w:t>
      </w:r>
    </w:p>
    <w:p w14:paraId="228FC049"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1 «Сведения об объектах закупки»;</w:t>
      </w:r>
    </w:p>
    <w:p w14:paraId="7FD0809D"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2 «Сведения об обязательствах сторон и порядке оплаты»;</w:t>
      </w:r>
    </w:p>
    <w:p w14:paraId="7CE30DE7"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3 «Перечень электронных документов, которыми обмениваются стороны при исполнении контракта»;</w:t>
      </w:r>
    </w:p>
    <w:p w14:paraId="42B046A6" w14:textId="2003A86C" w:rsidR="00296799"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BDDE1FD" w14:textId="5024A908" w:rsidR="004A472C" w:rsidRPr="005404F2" w:rsidRDefault="00D81415" w:rsidP="004F6D9D">
      <w:pPr>
        <w:ind w:firstLine="709"/>
        <w:jc w:val="both"/>
        <w:rPr>
          <w:rFonts w:ascii="Times New Roman" w:hAnsi="Times New Roman" w:cs="Times New Roman"/>
          <w:sz w:val="24"/>
          <w:szCs w:val="24"/>
        </w:rPr>
      </w:pPr>
      <w:r>
        <w:rPr>
          <w:rFonts w:ascii="Times New Roman" w:hAnsi="Times New Roman" w:cs="Times New Roman"/>
          <w:sz w:val="24"/>
          <w:szCs w:val="24"/>
        </w:rPr>
        <w:t xml:space="preserve">- приложение № 5 </w:t>
      </w:r>
      <w:r w:rsidR="004A472C" w:rsidRPr="004A472C">
        <w:rPr>
          <w:rFonts w:ascii="Times New Roman" w:hAnsi="Times New Roman" w:cs="Times New Roman"/>
          <w:sz w:val="24"/>
          <w:szCs w:val="24"/>
          <w:lang w:eastAsia="ru-RU"/>
        </w:rPr>
        <w:t>«Техническо</w:t>
      </w:r>
      <w:r w:rsidR="00FF2459">
        <w:rPr>
          <w:rFonts w:ascii="Times New Roman" w:hAnsi="Times New Roman" w:cs="Times New Roman"/>
          <w:sz w:val="24"/>
          <w:szCs w:val="24"/>
          <w:lang w:eastAsia="ru-RU"/>
        </w:rPr>
        <w:t>е задание».</w:t>
      </w:r>
    </w:p>
    <w:p w14:paraId="4B1F672B" w14:textId="77777777" w:rsidR="00822D30" w:rsidRPr="005404F2" w:rsidRDefault="00822D30" w:rsidP="00827D34">
      <w:pPr>
        <w:suppressAutoHyphens w:val="0"/>
        <w:spacing w:line="0" w:lineRule="atLeast"/>
        <w:ind w:firstLine="284"/>
        <w:jc w:val="both"/>
        <w:rPr>
          <w:rFonts w:ascii="Times New Roman" w:hAnsi="Times New Roman" w:cs="Times New Roman"/>
          <w:sz w:val="24"/>
          <w:szCs w:val="24"/>
          <w:lang w:eastAsia="ru-RU"/>
        </w:rPr>
      </w:pPr>
    </w:p>
    <w:p w14:paraId="0EC5B809" w14:textId="50D4989D" w:rsidR="00822D30" w:rsidRDefault="00822D30" w:rsidP="00822D30">
      <w:pPr>
        <w:suppressAutoHyphens w:val="0"/>
        <w:ind w:left="1416" w:firstLine="708"/>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1</w:t>
      </w:r>
      <w:r w:rsidR="00296799">
        <w:rPr>
          <w:rFonts w:ascii="Times New Roman" w:hAnsi="Times New Roman" w:cs="Times New Roman"/>
          <w:b/>
          <w:sz w:val="24"/>
          <w:szCs w:val="24"/>
          <w:lang w:eastAsia="ru-RU"/>
        </w:rPr>
        <w:t>5</w:t>
      </w:r>
      <w:r w:rsidRPr="005404F2">
        <w:rPr>
          <w:rFonts w:ascii="Times New Roman" w:hAnsi="Times New Roman" w:cs="Times New Roman"/>
          <w:b/>
          <w:sz w:val="24"/>
          <w:szCs w:val="24"/>
          <w:lang w:eastAsia="ru-RU"/>
        </w:rPr>
        <w:t xml:space="preserve">. </w:t>
      </w:r>
      <w:r w:rsidR="004F6D9D">
        <w:rPr>
          <w:rFonts w:ascii="Times New Roman" w:hAnsi="Times New Roman" w:cs="Times New Roman"/>
          <w:b/>
          <w:sz w:val="24"/>
          <w:szCs w:val="24"/>
          <w:lang w:eastAsia="ru-RU"/>
        </w:rPr>
        <w:t>АДРЕСА И БАНКОВСКИЕ РЕКВИЗИТЫ СТОРОН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9"/>
      </w:tblGrid>
      <w:tr w:rsidR="004F6D9D" w:rsidRPr="008C7F8F" w14:paraId="698A1E55" w14:textId="77777777" w:rsidTr="00873C0F">
        <w:trPr>
          <w:trHeight w:val="1355"/>
        </w:trPr>
        <w:tc>
          <w:tcPr>
            <w:tcW w:w="5040" w:type="dxa"/>
            <w:vMerge w:val="restart"/>
            <w:shd w:val="clear" w:color="auto" w:fill="auto"/>
          </w:tcPr>
          <w:p w14:paraId="131FE908" w14:textId="77777777" w:rsidR="004F6D9D" w:rsidRPr="008C7F8F" w:rsidRDefault="004F6D9D" w:rsidP="00873C0F">
            <w:pPr>
              <w:tabs>
                <w:tab w:val="left" w:pos="709"/>
              </w:tabs>
              <w:jc w:val="both"/>
              <w:rPr>
                <w:rFonts w:ascii="Times New Roman" w:hAnsi="Times New Roman" w:cs="Times New Roman"/>
                <w:sz w:val="24"/>
                <w:szCs w:val="24"/>
              </w:rPr>
            </w:pPr>
            <w:r w:rsidRPr="008C7F8F">
              <w:rPr>
                <w:rFonts w:ascii="Times New Roman" w:hAnsi="Times New Roman" w:cs="Times New Roman"/>
                <w:b/>
                <w:bCs/>
                <w:color w:val="000000"/>
                <w:sz w:val="24"/>
                <w:szCs w:val="24"/>
              </w:rPr>
              <w:t xml:space="preserve">ЗАКАЗЧИК: </w:t>
            </w:r>
            <w:r w:rsidRPr="008C7F8F">
              <w:rPr>
                <w:rFonts w:ascii="Times New Roman" w:hAnsi="Times New Roman" w:cs="Times New Roman"/>
                <w:sz w:val="24"/>
                <w:szCs w:val="24"/>
              </w:rPr>
              <w:t xml:space="preserve">Муниципальное автономное дошкольное образовательное учреждение </w:t>
            </w:r>
            <w:r w:rsidRPr="008C7F8F">
              <w:rPr>
                <w:rFonts w:ascii="Times New Roman" w:hAnsi="Times New Roman" w:cs="Times New Roman"/>
                <w:spacing w:val="2"/>
                <w:sz w:val="24"/>
                <w:szCs w:val="24"/>
              </w:rPr>
              <w:t xml:space="preserve">детский сад комбинированного вида «Росинка» </w:t>
            </w:r>
            <w:r w:rsidRPr="008C7F8F">
              <w:rPr>
                <w:rFonts w:ascii="Times New Roman" w:hAnsi="Times New Roman" w:cs="Times New Roman"/>
                <w:bCs/>
                <w:sz w:val="24"/>
                <w:szCs w:val="24"/>
              </w:rPr>
              <w:t>городского округа Пущино Московской области</w:t>
            </w:r>
          </w:p>
        </w:tc>
        <w:tc>
          <w:tcPr>
            <w:tcW w:w="4599" w:type="dxa"/>
            <w:shd w:val="clear" w:color="auto" w:fill="auto"/>
          </w:tcPr>
          <w:p w14:paraId="4A3B8C81" w14:textId="1B277A42" w:rsidR="004F6D9D" w:rsidRPr="00C13349" w:rsidRDefault="004F6D9D" w:rsidP="00873C0F">
            <w:pPr>
              <w:rPr>
                <w:rFonts w:ascii="Times New Roman" w:hAnsi="Times New Roman" w:cs="Times New Roman"/>
                <w:b/>
                <w:bCs/>
                <w:color w:val="000000"/>
                <w:sz w:val="24"/>
                <w:szCs w:val="24"/>
              </w:rPr>
            </w:pPr>
            <w:r w:rsidRPr="00C13349">
              <w:rPr>
                <w:rFonts w:ascii="Times New Roman" w:hAnsi="Times New Roman" w:cs="Times New Roman"/>
                <w:b/>
                <w:bCs/>
                <w:color w:val="000000"/>
                <w:sz w:val="24"/>
                <w:szCs w:val="24"/>
              </w:rPr>
              <w:t xml:space="preserve">Поставщик: </w:t>
            </w:r>
          </w:p>
        </w:tc>
      </w:tr>
      <w:tr w:rsidR="004F6D9D" w:rsidRPr="008C7F8F" w14:paraId="734DD0E4" w14:textId="77777777" w:rsidTr="00873C0F">
        <w:tc>
          <w:tcPr>
            <w:tcW w:w="5040" w:type="dxa"/>
            <w:shd w:val="clear" w:color="auto" w:fill="auto"/>
          </w:tcPr>
          <w:p w14:paraId="72BA8B2D" w14:textId="77777777"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p w14:paraId="797A378D" w14:textId="77777777"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Почтовый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tc>
        <w:tc>
          <w:tcPr>
            <w:tcW w:w="4599" w:type="dxa"/>
            <w:shd w:val="clear" w:color="auto" w:fill="auto"/>
          </w:tcPr>
          <w:p w14:paraId="60B22650" w14:textId="5489FF41"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p>
          <w:p w14:paraId="2D74C246" w14:textId="4D12532E" w:rsidR="004F6D9D" w:rsidRPr="008C7F8F" w:rsidRDefault="004F6D9D" w:rsidP="00873C0F">
            <w:pPr>
              <w:rPr>
                <w:rFonts w:ascii="Times New Roman" w:hAnsi="Times New Roman" w:cs="Times New Roman"/>
                <w:b/>
                <w:bCs/>
                <w:color w:val="000000"/>
                <w:sz w:val="24"/>
                <w:szCs w:val="24"/>
              </w:rPr>
            </w:pPr>
            <w:r>
              <w:rPr>
                <w:rFonts w:ascii="Times New Roman" w:hAnsi="Times New Roman" w:cs="Times New Roman"/>
                <w:b/>
                <w:bCs/>
                <w:color w:val="000000"/>
                <w:sz w:val="24"/>
                <w:szCs w:val="24"/>
              </w:rPr>
              <w:t>Фактический</w:t>
            </w:r>
            <w:r w:rsidRPr="008C7F8F">
              <w:rPr>
                <w:rFonts w:ascii="Times New Roman" w:hAnsi="Times New Roman" w:cs="Times New Roman"/>
                <w:b/>
                <w:bCs/>
                <w:color w:val="000000"/>
                <w:sz w:val="24"/>
                <w:szCs w:val="24"/>
              </w:rPr>
              <w:t xml:space="preserve"> адрес: </w:t>
            </w:r>
          </w:p>
        </w:tc>
      </w:tr>
      <w:tr w:rsidR="004F6D9D" w:rsidRPr="008C7F8F" w14:paraId="20834A35" w14:textId="77777777" w:rsidTr="00873C0F">
        <w:trPr>
          <w:trHeight w:val="699"/>
        </w:trPr>
        <w:tc>
          <w:tcPr>
            <w:tcW w:w="5040" w:type="dxa"/>
            <w:shd w:val="clear" w:color="auto" w:fill="auto"/>
          </w:tcPr>
          <w:p w14:paraId="0B53B663"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Реквизиты:</w:t>
            </w:r>
          </w:p>
          <w:p w14:paraId="2588BBAC"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ИНН: 5039010553</w:t>
            </w:r>
          </w:p>
          <w:p w14:paraId="099488CF"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КПП: </w:t>
            </w:r>
            <w:r w:rsidRPr="008C7F8F">
              <w:rPr>
                <w:rFonts w:ascii="Times New Roman" w:hAnsi="Times New Roman" w:cs="Times New Roman"/>
                <w:spacing w:val="-2"/>
                <w:sz w:val="24"/>
                <w:szCs w:val="24"/>
              </w:rPr>
              <w:t>503901001</w:t>
            </w:r>
          </w:p>
          <w:p w14:paraId="2251201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ОГРН: </w:t>
            </w:r>
            <w:r w:rsidRPr="008C7F8F">
              <w:rPr>
                <w:rFonts w:ascii="Times New Roman" w:hAnsi="Times New Roman" w:cs="Times New Roman"/>
                <w:spacing w:val="-2"/>
                <w:sz w:val="24"/>
                <w:szCs w:val="24"/>
                <w:lang w:eastAsia="ru-RU"/>
              </w:rPr>
              <w:t>1135043003171</w:t>
            </w:r>
          </w:p>
          <w:p w14:paraId="1D485F8E" w14:textId="77777777" w:rsidR="004F6D9D" w:rsidRPr="008C7F8F" w:rsidRDefault="004F6D9D" w:rsidP="00873C0F">
            <w:pPr>
              <w:rPr>
                <w:rFonts w:ascii="Times New Roman" w:hAnsi="Times New Roman" w:cs="Times New Roman"/>
                <w:bCs/>
                <w:sz w:val="24"/>
                <w:szCs w:val="24"/>
              </w:rPr>
            </w:pPr>
            <w:r w:rsidRPr="008C7F8F">
              <w:rPr>
                <w:rFonts w:ascii="Times New Roman" w:hAnsi="Times New Roman" w:cs="Times New Roman"/>
                <w:bCs/>
                <w:color w:val="000000"/>
                <w:sz w:val="24"/>
                <w:szCs w:val="24"/>
              </w:rPr>
              <w:lastRenderedPageBreak/>
              <w:t>ОКАТО: 46462000000</w:t>
            </w:r>
          </w:p>
          <w:p w14:paraId="7C869E9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Банковские реквизиты:</w:t>
            </w:r>
          </w:p>
          <w:p w14:paraId="537E855B"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ГУ Банка России по ЦФО//УФК по Московской области, г. Москва</w:t>
            </w:r>
          </w:p>
          <w:p w14:paraId="37CEDBFC"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казначейский счет 03234643467620004800</w:t>
            </w:r>
          </w:p>
          <w:p w14:paraId="15DA29EB"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единый казначейский счет 40102810845370000004</w:t>
            </w:r>
          </w:p>
          <w:p w14:paraId="6D86C7E7"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БИК ТОФК 004525987</w:t>
            </w:r>
          </w:p>
          <w:p w14:paraId="66AFD736"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л/с 30486Щ13570 Тел/факс: 8 (4967) </w:t>
            </w:r>
            <w:r w:rsidRPr="008C7F8F">
              <w:rPr>
                <w:rFonts w:ascii="Times New Roman" w:hAnsi="Times New Roman" w:cs="Times New Roman"/>
                <w:sz w:val="24"/>
                <w:szCs w:val="24"/>
              </w:rPr>
              <w:t>31-92-92</w:t>
            </w:r>
          </w:p>
          <w:p w14:paraId="02E01AD9"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Cs/>
                <w:color w:val="000000"/>
                <w:sz w:val="24"/>
                <w:szCs w:val="24"/>
              </w:rPr>
              <w:t xml:space="preserve">Электронная почта: </w:t>
            </w:r>
            <w:proofErr w:type="spellStart"/>
            <w:r w:rsidRPr="008C7F8F">
              <w:rPr>
                <w:rFonts w:ascii="Times New Roman" w:hAnsi="Times New Roman" w:cs="Times New Roman"/>
                <w:sz w:val="24"/>
                <w:szCs w:val="24"/>
                <w:lang w:val="en-US"/>
              </w:rPr>
              <w:t>rosinka</w:t>
            </w:r>
            <w:proofErr w:type="spellEnd"/>
            <w:r w:rsidRPr="008C7F8F">
              <w:rPr>
                <w:rFonts w:ascii="Times New Roman" w:hAnsi="Times New Roman" w:cs="Times New Roman"/>
                <w:sz w:val="24"/>
                <w:szCs w:val="24"/>
              </w:rPr>
              <w:t>8@</w:t>
            </w:r>
            <w:r w:rsidRPr="008C7F8F">
              <w:rPr>
                <w:rFonts w:ascii="Times New Roman" w:hAnsi="Times New Roman" w:cs="Times New Roman"/>
                <w:sz w:val="24"/>
                <w:szCs w:val="24"/>
                <w:lang w:val="en-US"/>
              </w:rPr>
              <w:t>bk</w:t>
            </w:r>
            <w:r w:rsidRPr="008C7F8F">
              <w:rPr>
                <w:rFonts w:ascii="Times New Roman" w:hAnsi="Times New Roman" w:cs="Times New Roman"/>
                <w:sz w:val="24"/>
                <w:szCs w:val="24"/>
              </w:rPr>
              <w:t>.</w:t>
            </w:r>
            <w:proofErr w:type="spellStart"/>
            <w:r w:rsidRPr="008C7F8F">
              <w:rPr>
                <w:rFonts w:ascii="Times New Roman" w:hAnsi="Times New Roman" w:cs="Times New Roman"/>
                <w:sz w:val="24"/>
                <w:szCs w:val="24"/>
                <w:lang w:val="en-US"/>
              </w:rPr>
              <w:t>ru</w:t>
            </w:r>
            <w:proofErr w:type="spellEnd"/>
          </w:p>
        </w:tc>
        <w:tc>
          <w:tcPr>
            <w:tcW w:w="4599" w:type="dxa"/>
            <w:shd w:val="clear" w:color="auto" w:fill="auto"/>
          </w:tcPr>
          <w:p w14:paraId="6A729D58" w14:textId="77777777" w:rsidR="004F6D9D" w:rsidRPr="00DB798F" w:rsidRDefault="004F6D9D" w:rsidP="00873C0F">
            <w:pPr>
              <w:rPr>
                <w:rFonts w:ascii="Times New Roman" w:hAnsi="Times New Roman" w:cs="Times New Roman"/>
                <w:b/>
                <w:bCs/>
                <w:color w:val="000000"/>
                <w:sz w:val="24"/>
                <w:szCs w:val="24"/>
              </w:rPr>
            </w:pPr>
            <w:r w:rsidRPr="00DB798F">
              <w:rPr>
                <w:rFonts w:ascii="Times New Roman" w:hAnsi="Times New Roman" w:cs="Times New Roman"/>
                <w:b/>
                <w:bCs/>
                <w:color w:val="000000"/>
                <w:sz w:val="24"/>
                <w:szCs w:val="24"/>
              </w:rPr>
              <w:lastRenderedPageBreak/>
              <w:t>Реквизиты:</w:t>
            </w:r>
          </w:p>
          <w:p w14:paraId="4A0B20BF" w14:textId="530DDB22"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ИНН: </w:t>
            </w:r>
          </w:p>
          <w:p w14:paraId="27F41FD2" w14:textId="5125FEAF"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ОГРН: </w:t>
            </w:r>
          </w:p>
          <w:p w14:paraId="5B758C5C" w14:textId="77777777"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Банковские реквизиты:</w:t>
            </w:r>
          </w:p>
          <w:p w14:paraId="479693CB" w14:textId="39A86FE4" w:rsidR="004F6D9D" w:rsidRPr="00DB798F" w:rsidRDefault="004F6D9D" w:rsidP="00873C0F">
            <w:pPr>
              <w:rPr>
                <w:rFonts w:ascii="Times New Roman" w:hAnsi="Times New Roman" w:cs="Times New Roman"/>
                <w:bCs/>
                <w:color w:val="000000"/>
                <w:sz w:val="24"/>
                <w:szCs w:val="24"/>
              </w:rPr>
            </w:pPr>
          </w:p>
          <w:p w14:paraId="76B09B93" w14:textId="0DD96263"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р/с </w:t>
            </w:r>
          </w:p>
          <w:p w14:paraId="704D4585" w14:textId="67A01A4C"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к/с </w:t>
            </w:r>
          </w:p>
          <w:p w14:paraId="5F70E78A" w14:textId="041DC781"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БИК </w:t>
            </w:r>
          </w:p>
          <w:p w14:paraId="096F8C73" w14:textId="057B56F1"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Тел/факс: </w:t>
            </w:r>
          </w:p>
          <w:p w14:paraId="176BE029" w14:textId="67C2FC11" w:rsidR="004F6D9D" w:rsidRPr="005162A8" w:rsidRDefault="004F6D9D" w:rsidP="00FF2459">
            <w:pPr>
              <w:widowControl w:val="0"/>
              <w:rPr>
                <w:rFonts w:ascii="Times New Roman" w:hAnsi="Times New Roman" w:cs="Times New Roman"/>
                <w:bCs/>
                <w:color w:val="000000"/>
                <w:sz w:val="24"/>
                <w:szCs w:val="24"/>
                <w:highlight w:val="yellow"/>
              </w:rPr>
            </w:pPr>
            <w:r w:rsidRPr="00DB798F">
              <w:rPr>
                <w:rFonts w:ascii="Times New Roman" w:hAnsi="Times New Roman" w:cs="Times New Roman"/>
                <w:bCs/>
                <w:color w:val="000000"/>
                <w:sz w:val="24"/>
                <w:szCs w:val="24"/>
              </w:rPr>
              <w:t xml:space="preserve">Электронная почта: </w:t>
            </w:r>
          </w:p>
        </w:tc>
      </w:tr>
      <w:tr w:rsidR="004F6D9D" w:rsidRPr="008C7F8F" w14:paraId="5C82992B" w14:textId="77777777" w:rsidTr="00873C0F">
        <w:tc>
          <w:tcPr>
            <w:tcW w:w="5040" w:type="dxa"/>
            <w:shd w:val="clear" w:color="auto" w:fill="auto"/>
          </w:tcPr>
          <w:p w14:paraId="67C28767"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lastRenderedPageBreak/>
              <w:t>Заказчик:</w:t>
            </w:r>
          </w:p>
          <w:p w14:paraId="2CD16471"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Заведующий</w:t>
            </w:r>
          </w:p>
          <w:p w14:paraId="78071DB6" w14:textId="77777777" w:rsidR="004F6D9D" w:rsidRPr="008C7F8F" w:rsidRDefault="004F6D9D" w:rsidP="00873C0F">
            <w:pPr>
              <w:rPr>
                <w:rFonts w:ascii="Times New Roman" w:hAnsi="Times New Roman" w:cs="Times New Roman"/>
                <w:bCs/>
                <w:color w:val="000000"/>
                <w:sz w:val="24"/>
                <w:szCs w:val="24"/>
              </w:rPr>
            </w:pPr>
          </w:p>
          <w:p w14:paraId="440BC71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__________________</w:t>
            </w:r>
            <w:proofErr w:type="gramStart"/>
            <w:r w:rsidRPr="008C7F8F">
              <w:rPr>
                <w:rFonts w:ascii="Times New Roman" w:hAnsi="Times New Roman" w:cs="Times New Roman"/>
                <w:bCs/>
                <w:color w:val="000000"/>
                <w:sz w:val="24"/>
                <w:szCs w:val="24"/>
              </w:rPr>
              <w:t>_  (</w:t>
            </w:r>
            <w:proofErr w:type="gramEnd"/>
            <w:r>
              <w:rPr>
                <w:rFonts w:ascii="Times New Roman" w:hAnsi="Times New Roman" w:cs="Times New Roman"/>
                <w:bCs/>
                <w:color w:val="000000"/>
                <w:sz w:val="24"/>
                <w:szCs w:val="24"/>
              </w:rPr>
              <w:t>О</w:t>
            </w:r>
            <w:r w:rsidRPr="008C7F8F">
              <w:rPr>
                <w:rFonts w:ascii="Times New Roman" w:hAnsi="Times New Roman" w:cs="Times New Roman"/>
                <w:bCs/>
                <w:color w:val="000000"/>
                <w:sz w:val="24"/>
                <w:szCs w:val="24"/>
              </w:rPr>
              <w:t>.</w:t>
            </w:r>
            <w:r>
              <w:rPr>
                <w:rFonts w:ascii="Times New Roman" w:hAnsi="Times New Roman" w:cs="Times New Roman"/>
                <w:bCs/>
                <w:color w:val="000000"/>
                <w:sz w:val="24"/>
                <w:szCs w:val="24"/>
              </w:rPr>
              <w:t>В</w:t>
            </w:r>
            <w:r w:rsidRPr="008C7F8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Першина</w:t>
            </w:r>
            <w:r w:rsidRPr="008C7F8F">
              <w:rPr>
                <w:rFonts w:ascii="Times New Roman" w:hAnsi="Times New Roman" w:cs="Times New Roman"/>
                <w:bCs/>
                <w:color w:val="000000"/>
                <w:sz w:val="24"/>
                <w:szCs w:val="24"/>
              </w:rPr>
              <w:t xml:space="preserve">)                              </w:t>
            </w:r>
          </w:p>
          <w:p w14:paraId="12E11CC4" w14:textId="77777777" w:rsidR="004F6D9D" w:rsidRPr="008C7F8F" w:rsidRDefault="004F6D9D" w:rsidP="00873C0F">
            <w:pPr>
              <w:rPr>
                <w:rFonts w:ascii="Times New Roman" w:hAnsi="Times New Roman" w:cs="Times New Roman"/>
                <w:bCs/>
                <w:color w:val="000000"/>
                <w:sz w:val="24"/>
                <w:szCs w:val="24"/>
              </w:rPr>
            </w:pPr>
          </w:p>
        </w:tc>
        <w:tc>
          <w:tcPr>
            <w:tcW w:w="4599" w:type="dxa"/>
            <w:shd w:val="clear" w:color="auto" w:fill="auto"/>
          </w:tcPr>
          <w:p w14:paraId="61193E27" w14:textId="77777777" w:rsidR="004F6D9D" w:rsidRDefault="004F6D9D" w:rsidP="00873C0F">
            <w:pPr>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Поставщик</w:t>
            </w:r>
            <w:r w:rsidRPr="008C7F8F">
              <w:rPr>
                <w:rFonts w:ascii="Times New Roman" w:hAnsi="Times New Roman" w:cs="Times New Roman"/>
                <w:b/>
                <w:bCs/>
                <w:color w:val="000000"/>
                <w:sz w:val="24"/>
                <w:szCs w:val="24"/>
              </w:rPr>
              <w:t>:</w:t>
            </w:r>
          </w:p>
          <w:p w14:paraId="20724BCA" w14:textId="77777777" w:rsidR="004F6D9D" w:rsidRDefault="004F6D9D" w:rsidP="00873C0F">
            <w:pPr>
              <w:rPr>
                <w:rFonts w:ascii="Times New Roman" w:hAnsi="Times New Roman" w:cs="Times New Roman"/>
                <w:bCs/>
                <w:color w:val="000000"/>
                <w:sz w:val="24"/>
                <w:szCs w:val="24"/>
              </w:rPr>
            </w:pPr>
          </w:p>
          <w:p w14:paraId="5BD25441" w14:textId="77777777" w:rsidR="004F6D9D" w:rsidRPr="008C7F8F" w:rsidRDefault="004F6D9D" w:rsidP="00873C0F">
            <w:pPr>
              <w:rPr>
                <w:rFonts w:ascii="Times New Roman" w:hAnsi="Times New Roman" w:cs="Times New Roman"/>
                <w:bCs/>
                <w:color w:val="000000"/>
                <w:sz w:val="24"/>
                <w:szCs w:val="24"/>
              </w:rPr>
            </w:pPr>
          </w:p>
          <w:p w14:paraId="2EF73395" w14:textId="3B1BDE04" w:rsidR="004F6D9D" w:rsidRPr="008C7F8F" w:rsidRDefault="00FF2459" w:rsidP="00873C0F">
            <w:pP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________________________(___________)</w:t>
            </w:r>
          </w:p>
        </w:tc>
      </w:tr>
    </w:tbl>
    <w:p w14:paraId="60CC0E26" w14:textId="77777777" w:rsidR="00822D30" w:rsidRPr="005404F2" w:rsidRDefault="00822D30" w:rsidP="00822D30">
      <w:pPr>
        <w:tabs>
          <w:tab w:val="left" w:pos="5790"/>
        </w:tabs>
        <w:suppressAutoHyphens w:val="0"/>
        <w:rPr>
          <w:rFonts w:ascii="Times New Roman" w:hAnsi="Times New Roman" w:cs="Times New Roman"/>
          <w:sz w:val="24"/>
          <w:szCs w:val="24"/>
          <w:lang w:eastAsia="ru-RU"/>
        </w:rPr>
      </w:pPr>
    </w:p>
    <w:p w14:paraId="0F47AFA9" w14:textId="77777777" w:rsidR="00822D30" w:rsidRPr="005404F2" w:rsidRDefault="00822D30" w:rsidP="00822D30">
      <w:pPr>
        <w:suppressAutoHyphens w:val="0"/>
        <w:jc w:val="center"/>
        <w:rPr>
          <w:rFonts w:ascii="Times New Roman" w:hAnsi="Times New Roman" w:cs="Times New Roman"/>
          <w:b/>
          <w:color w:val="000000"/>
          <w:sz w:val="22"/>
          <w:szCs w:val="28"/>
          <w:lang w:eastAsia="ru-RU"/>
        </w:rPr>
      </w:pPr>
    </w:p>
    <w:p w14:paraId="4C2A906E"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17F3A1FB"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7899E1BD"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275FB68"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33AA66A" w14:textId="64EBF7E9"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B92906B" w14:textId="50BB2C7E"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37A6AC86" w14:textId="103566DA"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5ED9F1B1" w14:textId="77777777" w:rsidR="002E029C" w:rsidRDefault="002E029C" w:rsidP="00822D30">
      <w:pPr>
        <w:widowControl w:val="0"/>
        <w:suppressAutoHyphens w:val="0"/>
        <w:adjustRightInd w:val="0"/>
        <w:ind w:left="5670"/>
        <w:rPr>
          <w:rFonts w:ascii="Times New Roman" w:hAnsi="Times New Roman" w:cs="Times New Roman"/>
          <w:color w:val="000000"/>
          <w:sz w:val="24"/>
          <w:szCs w:val="24"/>
          <w:lang w:eastAsia="en-US"/>
        </w:rPr>
        <w:sectPr w:rsidR="002E029C" w:rsidSect="002E029C">
          <w:pgSz w:w="11906" w:h="16838"/>
          <w:pgMar w:top="1134" w:right="851" w:bottom="1134" w:left="1701" w:header="709" w:footer="709" w:gutter="0"/>
          <w:cols w:space="708"/>
          <w:docGrid w:linePitch="360"/>
        </w:sectPr>
      </w:pPr>
    </w:p>
    <w:p w14:paraId="7BFFC7F4" w14:textId="77777777" w:rsidR="00D81415" w:rsidRPr="00D81415" w:rsidRDefault="00D81415" w:rsidP="00D81415">
      <w:pPr>
        <w:suppressAutoHyphens w:val="0"/>
        <w:ind w:left="7797"/>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Cs/>
          <w:sz w:val="22"/>
          <w:szCs w:val="22"/>
          <w:lang w:eastAsia="en-US"/>
        </w:rPr>
        <w:lastRenderedPageBreak/>
        <w:t>Приложение № 1</w:t>
      </w:r>
    </w:p>
    <w:p w14:paraId="1EA6E6A3"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03EAAC99"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от «___» ___________ 2022г.</w:t>
      </w:r>
    </w:p>
    <w:p w14:paraId="5CEC1198" w14:textId="77777777" w:rsidR="00D81415" w:rsidRPr="00D81415" w:rsidRDefault="00D81415" w:rsidP="00D81415">
      <w:pPr>
        <w:shd w:val="clear" w:color="auto" w:fill="FFFFFF"/>
        <w:tabs>
          <w:tab w:val="left" w:pos="1701"/>
        </w:tabs>
        <w:suppressAutoHyphens w:val="0"/>
        <w:jc w:val="center"/>
        <w:rPr>
          <w:rFonts w:ascii="Times New Roman" w:eastAsia="Calibri" w:hAnsi="Times New Roman" w:cs="Times New Roman"/>
          <w:sz w:val="24"/>
          <w:szCs w:val="24"/>
          <w:highlight w:val="yellow"/>
          <w:lang w:eastAsia="en-US"/>
        </w:rPr>
      </w:pPr>
    </w:p>
    <w:p w14:paraId="676BCDE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Сведения об объектах Закупки</w:t>
      </w:r>
      <w:r w:rsidRPr="00D81415">
        <w:rPr>
          <w:rFonts w:ascii="Times New Roman" w:eastAsia="Calibri" w:hAnsi="Times New Roman" w:cs="Times New Roman"/>
          <w:sz w:val="24"/>
          <w:szCs w:val="24"/>
          <w:vertAlign w:val="superscript"/>
          <w:lang w:eastAsia="en-US"/>
        </w:rPr>
        <w:footnoteReference w:id="1"/>
      </w:r>
    </w:p>
    <w:p w14:paraId="2DC72762"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4C3E95D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808597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35DE335"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3E23715"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867D766"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2BF5BCA"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231384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548412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FF739D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A730FC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B3105E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2BB789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D0EB36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392" w:type="dxa"/>
        <w:tblLayout w:type="fixed"/>
        <w:tblLook w:val="0000" w:firstRow="0" w:lastRow="0" w:firstColumn="0" w:lastColumn="0" w:noHBand="0" w:noVBand="0"/>
      </w:tblPr>
      <w:tblGrid>
        <w:gridCol w:w="5393"/>
        <w:gridCol w:w="4921"/>
      </w:tblGrid>
      <w:tr w:rsidR="00D81415" w:rsidRPr="00D81415" w14:paraId="5AAABE12" w14:textId="77777777" w:rsidTr="00873C0F">
        <w:tc>
          <w:tcPr>
            <w:tcW w:w="5393" w:type="dxa"/>
            <w:shd w:val="clear" w:color="auto" w:fill="auto"/>
          </w:tcPr>
          <w:p w14:paraId="2805D2EF"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0279E41C"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1930AC03"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7B43BE83"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70F0AD1C"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5C2DFF6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6BAB4850"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5020C9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634AACFA" w14:textId="77777777" w:rsidR="00D81415" w:rsidRPr="00D81415" w:rsidRDefault="00D81415" w:rsidP="00D81415">
      <w:pPr>
        <w:suppressAutoHyphens w:val="0"/>
        <w:jc w:val="center"/>
        <w:rPr>
          <w:rFonts w:ascii="Times New Roman" w:eastAsia="Calibri" w:hAnsi="Times New Roman" w:cs="Times New Roman"/>
          <w:b/>
          <w:sz w:val="24"/>
          <w:szCs w:val="24"/>
          <w:lang w:eastAsia="en-US"/>
        </w:rPr>
      </w:pPr>
    </w:p>
    <w:p w14:paraId="42DAD700" w14:textId="77777777" w:rsidR="00D81415" w:rsidRPr="00D81415" w:rsidRDefault="00D81415" w:rsidP="00D81415">
      <w:pPr>
        <w:suppressAutoHyphens w:val="0"/>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
          <w:sz w:val="22"/>
          <w:szCs w:val="22"/>
          <w:lang w:eastAsia="en-US"/>
        </w:rPr>
        <w:br w:type="page"/>
      </w:r>
      <w:r w:rsidRPr="00D81415">
        <w:rPr>
          <w:rFonts w:ascii="Times New Roman" w:eastAsia="Calibri" w:hAnsi="Times New Roman" w:cs="Times New Roman"/>
          <w:bCs/>
          <w:sz w:val="22"/>
          <w:szCs w:val="22"/>
          <w:lang w:eastAsia="en-US"/>
        </w:rPr>
        <w:lastRenderedPageBreak/>
        <w:t>Приложение № 2</w:t>
      </w:r>
    </w:p>
    <w:p w14:paraId="6076EF3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4DC4177A"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735D84CE" w14:textId="77777777" w:rsidR="00D81415" w:rsidRPr="00D81415" w:rsidRDefault="00D81415" w:rsidP="00D81415">
      <w:pPr>
        <w:suppressAutoHyphens w:val="0"/>
        <w:jc w:val="center"/>
        <w:rPr>
          <w:rFonts w:ascii="Times New Roman" w:eastAsia="Calibri" w:hAnsi="Times New Roman" w:cs="Times New Roman"/>
          <w:kern w:val="3"/>
          <w:sz w:val="24"/>
          <w:szCs w:val="24"/>
        </w:rPr>
      </w:pPr>
    </w:p>
    <w:p w14:paraId="76C57EE1" w14:textId="156589A0" w:rsidR="00D81415" w:rsidRPr="00D81415" w:rsidRDefault="00D81415" w:rsidP="00D81415">
      <w:pPr>
        <w:suppressAutoHyphens w:val="0"/>
        <w:jc w:val="center"/>
        <w:rPr>
          <w:rFonts w:ascii="Times New Roman" w:eastAsia="Calibri" w:hAnsi="Times New Roman" w:cs="Times New Roman"/>
          <w:kern w:val="3"/>
          <w:sz w:val="24"/>
          <w:szCs w:val="24"/>
        </w:rPr>
      </w:pPr>
      <w:r w:rsidRPr="00D81415">
        <w:rPr>
          <w:rFonts w:ascii="Times New Roman" w:eastAsia="Calibri" w:hAnsi="Times New Roman" w:cs="Times New Roman"/>
          <w:kern w:val="3"/>
          <w:sz w:val="24"/>
          <w:szCs w:val="24"/>
        </w:rPr>
        <w:t>Сведения об обязательствах Сторон и порядке оплаты</w:t>
      </w:r>
      <w:r w:rsidRPr="00D81415">
        <w:rPr>
          <w:rFonts w:ascii="Times New Roman" w:eastAsia="Calibri" w:hAnsi="Times New Roman" w:cs="Times New Roman"/>
          <w:kern w:val="3"/>
          <w:sz w:val="24"/>
          <w:szCs w:val="24"/>
          <w:vertAlign w:val="superscript"/>
          <w:lang w:eastAsia="en-US"/>
        </w:rPr>
        <w:footnoteReference w:id="2"/>
      </w:r>
    </w:p>
    <w:p w14:paraId="11A17C98"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7B359A9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279C9E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544BF8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975430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298AC2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611E4E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78778B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32EEC8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A35E8E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1343C7C"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C0129B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3AAA5C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4A5A7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209FB9A"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534" w:type="dxa"/>
        <w:tblLayout w:type="fixed"/>
        <w:tblLook w:val="0000" w:firstRow="0" w:lastRow="0" w:firstColumn="0" w:lastColumn="0" w:noHBand="0" w:noVBand="0"/>
      </w:tblPr>
      <w:tblGrid>
        <w:gridCol w:w="5393"/>
        <w:gridCol w:w="4921"/>
      </w:tblGrid>
      <w:tr w:rsidR="00D81415" w:rsidRPr="00D81415" w14:paraId="572F7A6A" w14:textId="77777777" w:rsidTr="00873C0F">
        <w:tc>
          <w:tcPr>
            <w:tcW w:w="5393" w:type="dxa"/>
            <w:shd w:val="clear" w:color="auto" w:fill="auto"/>
          </w:tcPr>
          <w:p w14:paraId="24060F99"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1791337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386FBEE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31FCAFD7"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45F29CDA"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0778378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29F80CB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C0BAE6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53782726" w14:textId="77777777" w:rsidR="00D81415" w:rsidRPr="00D81415" w:rsidRDefault="00D81415" w:rsidP="00D81415">
      <w:pPr>
        <w:suppressAutoHyphens w:val="0"/>
        <w:jc w:val="center"/>
        <w:rPr>
          <w:rFonts w:ascii="Times New Roman" w:eastAsia="Calibri" w:hAnsi="Times New Roman" w:cs="Times New Roman"/>
          <w:kern w:val="3"/>
          <w:sz w:val="24"/>
          <w:szCs w:val="24"/>
        </w:rPr>
      </w:pPr>
    </w:p>
    <w:p w14:paraId="4382B332" w14:textId="77777777" w:rsidR="00D81415" w:rsidRPr="00D81415" w:rsidRDefault="00D81415" w:rsidP="00D81415">
      <w:pPr>
        <w:suppressAutoHyphens w:val="0"/>
        <w:rPr>
          <w:rFonts w:ascii="Times New Roman" w:eastAsia="Calibri" w:hAnsi="Times New Roman" w:cs="Times New Roman"/>
          <w:b/>
          <w:bCs/>
          <w:sz w:val="24"/>
          <w:szCs w:val="24"/>
          <w:lang w:eastAsia="en-US"/>
        </w:rPr>
      </w:pPr>
      <w:r w:rsidRPr="00D81415">
        <w:rPr>
          <w:rFonts w:ascii="Times New Roman" w:eastAsia="Calibri" w:hAnsi="Times New Roman" w:cs="Times New Roman"/>
          <w:b/>
          <w:sz w:val="24"/>
          <w:szCs w:val="24"/>
          <w:lang w:eastAsia="en-US"/>
        </w:rPr>
        <w:br w:type="page"/>
      </w:r>
    </w:p>
    <w:p w14:paraId="08216F91" w14:textId="77777777" w:rsidR="00D81415" w:rsidRPr="00D81415" w:rsidRDefault="00D81415" w:rsidP="00D81415">
      <w:pPr>
        <w:suppressAutoHyphens w:val="0"/>
        <w:ind w:left="7797"/>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Cs/>
          <w:sz w:val="22"/>
          <w:szCs w:val="22"/>
          <w:lang w:eastAsia="en-US"/>
        </w:rPr>
        <w:lastRenderedPageBreak/>
        <w:t>Приложение № 3</w:t>
      </w:r>
    </w:p>
    <w:p w14:paraId="05C1BE75"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74B44B7E"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43C11B6E" w14:textId="77777777" w:rsidR="00D81415" w:rsidRPr="00D81415" w:rsidRDefault="00D81415" w:rsidP="00D81415">
      <w:pPr>
        <w:suppressAutoHyphens w:val="0"/>
        <w:jc w:val="center"/>
        <w:rPr>
          <w:rFonts w:ascii="Times New Roman" w:eastAsia="Calibri" w:hAnsi="Times New Roman" w:cs="Times New Roman"/>
          <w:kern w:val="3"/>
          <w:sz w:val="22"/>
          <w:szCs w:val="22"/>
        </w:rPr>
      </w:pPr>
    </w:p>
    <w:p w14:paraId="62463223" w14:textId="77777777" w:rsidR="00D81415" w:rsidRPr="00D81415" w:rsidRDefault="00D81415" w:rsidP="00D81415">
      <w:pPr>
        <w:suppressAutoHyphens w:val="0"/>
        <w:jc w:val="center"/>
        <w:rPr>
          <w:rFonts w:ascii="Times New Roman" w:eastAsia="Calibri" w:hAnsi="Times New Roman" w:cs="Times New Roman"/>
          <w:kern w:val="3"/>
          <w:sz w:val="24"/>
          <w:szCs w:val="24"/>
        </w:rPr>
      </w:pPr>
      <w:r w:rsidRPr="00D81415">
        <w:rPr>
          <w:rFonts w:ascii="Times New Roman" w:eastAsia="Calibri" w:hAnsi="Times New Roman" w:cs="Times New Roman"/>
          <w:kern w:val="3"/>
          <w:sz w:val="24"/>
          <w:szCs w:val="24"/>
        </w:rPr>
        <w:t>Перечень электронных документов, которыми обмениваются Стороны при исполнении Договора</w:t>
      </w:r>
      <w:r w:rsidRPr="00D81415">
        <w:rPr>
          <w:rFonts w:ascii="Times New Roman" w:eastAsia="Calibri" w:hAnsi="Times New Roman" w:cs="Times New Roman"/>
          <w:kern w:val="3"/>
          <w:sz w:val="24"/>
          <w:szCs w:val="24"/>
          <w:vertAlign w:val="superscript"/>
          <w:lang w:eastAsia="en-US"/>
        </w:rPr>
        <w:footnoteReference w:id="3"/>
      </w:r>
    </w:p>
    <w:p w14:paraId="39FE4720"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bookmarkStart w:id="2" w:name="_Hlk42699027"/>
      <w:r w:rsidRPr="00D81415">
        <w:rPr>
          <w:rFonts w:ascii="Times New Roman" w:eastAsia="Calibri" w:hAnsi="Times New Roman" w:cs="Times New Roman"/>
          <w:b/>
          <w:sz w:val="24"/>
          <w:szCs w:val="24"/>
          <w:lang w:eastAsia="en-US"/>
        </w:rPr>
        <w:t>Прилагается отдельным файлом</w:t>
      </w:r>
    </w:p>
    <w:bookmarkEnd w:id="2"/>
    <w:p w14:paraId="6AFB6B5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A52DFB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85C94E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2C8D7E1"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E0E9F8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20B51F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753581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367B73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CEC745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6370C9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8EC12F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3A07A7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E867D1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675" w:type="dxa"/>
        <w:tblLayout w:type="fixed"/>
        <w:tblLook w:val="0000" w:firstRow="0" w:lastRow="0" w:firstColumn="0" w:lastColumn="0" w:noHBand="0" w:noVBand="0"/>
      </w:tblPr>
      <w:tblGrid>
        <w:gridCol w:w="5393"/>
        <w:gridCol w:w="4921"/>
      </w:tblGrid>
      <w:tr w:rsidR="00D81415" w:rsidRPr="00D81415" w14:paraId="5EF8F944" w14:textId="77777777" w:rsidTr="00873C0F">
        <w:tc>
          <w:tcPr>
            <w:tcW w:w="5393" w:type="dxa"/>
            <w:shd w:val="clear" w:color="auto" w:fill="auto"/>
          </w:tcPr>
          <w:p w14:paraId="187AE4F5"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3DAE448D"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61889BE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50D0EB97"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79EAEC6C"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447CF30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08834C4D"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3012DE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107F8D68"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p>
    <w:p w14:paraId="0860913F" w14:textId="77777777" w:rsidR="00D81415" w:rsidRPr="00D81415" w:rsidRDefault="00D81415" w:rsidP="00D81415">
      <w:pPr>
        <w:suppressAutoHyphens w:val="0"/>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
          <w:sz w:val="22"/>
          <w:szCs w:val="22"/>
          <w:lang w:eastAsia="en-US"/>
        </w:rPr>
        <w:br w:type="page"/>
      </w:r>
      <w:r w:rsidRPr="00D81415">
        <w:rPr>
          <w:rFonts w:ascii="Times New Roman" w:eastAsia="Calibri" w:hAnsi="Times New Roman" w:cs="Times New Roman"/>
          <w:bCs/>
          <w:sz w:val="22"/>
          <w:szCs w:val="22"/>
          <w:lang w:eastAsia="en-US"/>
        </w:rPr>
        <w:lastRenderedPageBreak/>
        <w:t>Приложение № 4</w:t>
      </w:r>
    </w:p>
    <w:p w14:paraId="7BB0D5C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4A0646D4"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6DD7FF84" w14:textId="77777777" w:rsidR="00D81415" w:rsidRPr="00D81415" w:rsidRDefault="00D81415" w:rsidP="00D81415">
      <w:pPr>
        <w:widowControl w:val="0"/>
        <w:tabs>
          <w:tab w:val="left" w:pos="5103"/>
          <w:tab w:val="left" w:pos="6380"/>
        </w:tabs>
        <w:autoSpaceDN w:val="0"/>
        <w:jc w:val="center"/>
        <w:textAlignment w:val="baseline"/>
        <w:rPr>
          <w:rFonts w:ascii="Times New Roman" w:eastAsia="Calibri" w:hAnsi="Times New Roman" w:cs="Times New Roman"/>
          <w:bCs/>
          <w:kern w:val="3"/>
          <w:sz w:val="22"/>
          <w:szCs w:val="22"/>
        </w:rPr>
      </w:pPr>
    </w:p>
    <w:p w14:paraId="12725641" w14:textId="77777777" w:rsidR="00D81415" w:rsidRPr="00D81415" w:rsidRDefault="00D81415" w:rsidP="00D81415">
      <w:pPr>
        <w:widowControl w:val="0"/>
        <w:tabs>
          <w:tab w:val="left" w:pos="5103"/>
          <w:tab w:val="left" w:pos="6380"/>
        </w:tabs>
        <w:autoSpaceDN w:val="0"/>
        <w:jc w:val="center"/>
        <w:textAlignment w:val="baseline"/>
        <w:rPr>
          <w:rFonts w:ascii="Times New Roman" w:eastAsia="Calibri" w:hAnsi="Times New Roman" w:cs="Times New Roman"/>
          <w:bCs/>
          <w:kern w:val="3"/>
          <w:sz w:val="24"/>
          <w:szCs w:val="24"/>
        </w:rPr>
      </w:pPr>
    </w:p>
    <w:p w14:paraId="4763B349"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 xml:space="preserve">Регламент электронного документооборота </w:t>
      </w:r>
    </w:p>
    <w:p w14:paraId="56E1CFC9"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Портала исполнения контрактов Единой автоматизированной системы управления закупками Московской области</w:t>
      </w:r>
      <w:r w:rsidRPr="00D81415">
        <w:rPr>
          <w:rFonts w:ascii="Times New Roman" w:eastAsia="Calibri" w:hAnsi="Times New Roman" w:cs="Times New Roman"/>
          <w:kern w:val="3"/>
          <w:sz w:val="24"/>
          <w:szCs w:val="24"/>
          <w:vertAlign w:val="superscript"/>
          <w:lang w:eastAsia="en-US"/>
        </w:rPr>
        <w:footnoteReference w:id="4"/>
      </w:r>
    </w:p>
    <w:p w14:paraId="2FED2AD0"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38902A6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DB79E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83A940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A4EDA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E1376F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BC88E91"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812358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817" w:type="dxa"/>
        <w:tblLayout w:type="fixed"/>
        <w:tblLook w:val="0000" w:firstRow="0" w:lastRow="0" w:firstColumn="0" w:lastColumn="0" w:noHBand="0" w:noVBand="0"/>
      </w:tblPr>
      <w:tblGrid>
        <w:gridCol w:w="5393"/>
        <w:gridCol w:w="4921"/>
      </w:tblGrid>
      <w:tr w:rsidR="00D81415" w:rsidRPr="00D81415" w14:paraId="4AD7AC9C" w14:textId="77777777" w:rsidTr="00873C0F">
        <w:tc>
          <w:tcPr>
            <w:tcW w:w="5393" w:type="dxa"/>
            <w:shd w:val="clear" w:color="auto" w:fill="auto"/>
          </w:tcPr>
          <w:p w14:paraId="3D9C68C4"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346BF02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2BEA11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4DB86C1C"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37185B32"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3C6F4BA8"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14B6323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CB22F9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4F05BBD5" w14:textId="77777777" w:rsidR="00D81415" w:rsidRPr="00D81415" w:rsidRDefault="00D81415" w:rsidP="00D81415">
      <w:pPr>
        <w:suppressAutoHyphens w:val="0"/>
        <w:jc w:val="center"/>
        <w:rPr>
          <w:rFonts w:ascii="Times New Roman" w:eastAsia="Calibri" w:hAnsi="Times New Roman" w:cs="Times New Roman"/>
          <w:kern w:val="3"/>
          <w:sz w:val="24"/>
          <w:szCs w:val="24"/>
          <w:highlight w:val="yellow"/>
        </w:rPr>
      </w:pPr>
    </w:p>
    <w:p w14:paraId="2A03A815"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6953EEF7"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5403628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20E8BFD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1C14AEA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607C9601"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69388B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4EFD076"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F1CF06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43F2F0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6FB0ACF"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7DA920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721B0F3"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28E24FC"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22D8EB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8C8108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3E2E7E3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8AD74F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16C6E1C"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7C90E3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73389AF"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F35C46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CBCAEB6"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D87494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A139F8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DDC03B7"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BE4130C" w14:textId="77777777" w:rsidR="00D81415" w:rsidRPr="00D81415" w:rsidRDefault="00D81415" w:rsidP="00D81415">
      <w:pPr>
        <w:suppressAutoHyphens w:val="0"/>
        <w:spacing w:line="276" w:lineRule="auto"/>
        <w:rPr>
          <w:rFonts w:ascii="Times New Roman" w:eastAsia="Calibri" w:hAnsi="Times New Roman" w:cs="Times New Roman"/>
          <w:b/>
          <w:sz w:val="24"/>
          <w:szCs w:val="24"/>
          <w:lang w:eastAsia="en-US"/>
        </w:rPr>
        <w:sectPr w:rsidR="00D81415" w:rsidRPr="00D81415" w:rsidSect="0026175C">
          <w:footerReference w:type="default" r:id="rId9"/>
          <w:pgSz w:w="11906" w:h="16838"/>
          <w:pgMar w:top="1134" w:right="426" w:bottom="567" w:left="567" w:header="709" w:footer="709" w:gutter="0"/>
          <w:pgNumType w:start="1" w:chapSep="period"/>
          <w:cols w:space="720"/>
          <w:titlePg/>
          <w:docGrid w:linePitch="299"/>
        </w:sectPr>
      </w:pPr>
    </w:p>
    <w:p w14:paraId="77BB9C68" w14:textId="1BC4A85E" w:rsidR="00D81415" w:rsidRPr="00D81415" w:rsidRDefault="00D81415" w:rsidP="00D81415">
      <w:pPr>
        <w:suppressAutoHyphens w:val="0"/>
        <w:spacing w:line="276" w:lineRule="auto"/>
        <w:jc w:val="right"/>
        <w:rPr>
          <w:rFonts w:ascii="Times New Roman" w:eastAsia="Calibri" w:hAnsi="Times New Roman" w:cs="Times New Roman"/>
          <w:sz w:val="22"/>
          <w:szCs w:val="22"/>
          <w:highlight w:val="white"/>
          <w:u w:val="single"/>
          <w:lang w:eastAsia="en-US"/>
        </w:rPr>
      </w:pPr>
      <w:r w:rsidRPr="00D81415">
        <w:rPr>
          <w:rFonts w:ascii="Times New Roman" w:eastAsia="Calibri" w:hAnsi="Times New Roman" w:cs="Times New Roman"/>
          <w:sz w:val="22"/>
          <w:szCs w:val="22"/>
          <w:highlight w:val="white"/>
          <w:lang w:eastAsia="en-US"/>
        </w:rPr>
        <w:lastRenderedPageBreak/>
        <w:t xml:space="preserve">Приложение № </w:t>
      </w:r>
      <w:r w:rsidR="00FF2459">
        <w:rPr>
          <w:rFonts w:ascii="Times New Roman" w:eastAsia="Calibri" w:hAnsi="Times New Roman" w:cs="Times New Roman"/>
          <w:sz w:val="22"/>
          <w:szCs w:val="22"/>
          <w:highlight w:val="white"/>
          <w:lang w:eastAsia="en-US"/>
        </w:rPr>
        <w:t>5</w:t>
      </w:r>
    </w:p>
    <w:p w14:paraId="736C351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193DC88A"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7243227B" w14:textId="77777777" w:rsidR="00D81415" w:rsidRPr="00D81415" w:rsidRDefault="00D81415" w:rsidP="00D81415">
      <w:pPr>
        <w:suppressAutoHyphens w:val="0"/>
        <w:jc w:val="center"/>
        <w:rPr>
          <w:rFonts w:ascii="Times New Roman" w:eastAsia="Calibri" w:hAnsi="Times New Roman" w:cs="Times New Roman"/>
          <w:b/>
          <w:lang w:eastAsia="en-US"/>
        </w:rPr>
      </w:pPr>
    </w:p>
    <w:p w14:paraId="73900EB4" w14:textId="37211206" w:rsidR="00D81415" w:rsidRDefault="00D81415" w:rsidP="0003029E">
      <w:pPr>
        <w:suppressAutoHyphens w:val="0"/>
        <w:jc w:val="center"/>
        <w:rPr>
          <w:rFonts w:ascii="Times New Roman" w:hAnsi="Times New Roman" w:cs="Times New Roman"/>
          <w:b/>
          <w:bCs/>
          <w:sz w:val="24"/>
          <w:szCs w:val="24"/>
          <w:lang w:eastAsia="ru-RU"/>
        </w:rPr>
      </w:pPr>
      <w:r w:rsidRPr="00D81415">
        <w:rPr>
          <w:rFonts w:ascii="Times New Roman" w:eastAsia="Calibri" w:hAnsi="Times New Roman" w:cs="Times New Roman"/>
          <w:b/>
          <w:sz w:val="24"/>
          <w:szCs w:val="24"/>
          <w:lang w:eastAsia="en-US"/>
        </w:rPr>
        <w:t>ТЕХНИЧЕСКОЕ ЗАДАНИЕ</w:t>
      </w:r>
      <w:r w:rsidRPr="00D81415">
        <w:rPr>
          <w:rFonts w:ascii="Times New Roman" w:eastAsia="Calibri" w:hAnsi="Times New Roman" w:cs="Times New Roman"/>
          <w:b/>
          <w:sz w:val="24"/>
          <w:szCs w:val="24"/>
          <w:lang w:eastAsia="en-US"/>
        </w:rPr>
        <w:br/>
      </w:r>
      <w:r w:rsidR="0003029E" w:rsidRPr="0003029E">
        <w:rPr>
          <w:rFonts w:ascii="Times New Roman" w:hAnsi="Times New Roman" w:cs="Times New Roman"/>
          <w:b/>
          <w:sz w:val="24"/>
          <w:szCs w:val="24"/>
          <w:lang w:eastAsia="ru-RU"/>
        </w:rPr>
        <w:t xml:space="preserve">на поставку посуды </w:t>
      </w:r>
    </w:p>
    <w:p w14:paraId="139C5AA8" w14:textId="6EF8F0AE" w:rsidR="0003029E" w:rsidRPr="00D81415" w:rsidRDefault="0003029E" w:rsidP="0003029E">
      <w:pPr>
        <w:suppressAutoHyphens w:val="0"/>
        <w:jc w:val="center"/>
        <w:rPr>
          <w:rFonts w:ascii="Times New Roman" w:eastAsia="Calibri" w:hAnsi="Times New Roman" w:cs="Times New Roman"/>
          <w:sz w:val="24"/>
          <w:szCs w:val="24"/>
          <w:lang w:eastAsia="en-US"/>
        </w:rPr>
      </w:pPr>
      <w:r w:rsidRPr="0003029E">
        <w:rPr>
          <w:rFonts w:ascii="Times New Roman" w:hAnsi="Times New Roman" w:cs="Times New Roman"/>
          <w:sz w:val="24"/>
          <w:szCs w:val="24"/>
          <w:lang w:eastAsia="ru-RU"/>
        </w:rPr>
        <w:t>(прилагается отдельным файлом)</w:t>
      </w:r>
    </w:p>
    <w:p w14:paraId="78910D5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6FB9CFD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6677A71"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AD12D53"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5C48EB0"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30A2BEF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6E85F3E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3EBF39D"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tbl>
      <w:tblPr>
        <w:tblW w:w="9923" w:type="dxa"/>
        <w:tblInd w:w="250" w:type="dxa"/>
        <w:tblLook w:val="0000" w:firstRow="0" w:lastRow="0" w:firstColumn="0" w:lastColumn="0" w:noHBand="0" w:noVBand="0"/>
      </w:tblPr>
      <w:tblGrid>
        <w:gridCol w:w="4961"/>
        <w:gridCol w:w="4962"/>
      </w:tblGrid>
      <w:tr w:rsidR="00D81415" w:rsidRPr="00D81415" w14:paraId="084DEED9" w14:textId="77777777" w:rsidTr="00873C0F">
        <w:tc>
          <w:tcPr>
            <w:tcW w:w="4961" w:type="dxa"/>
            <w:shd w:val="clear" w:color="auto" w:fill="auto"/>
          </w:tcPr>
          <w:p w14:paraId="2DED9525"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76" w:lineRule="auto"/>
              <w:rPr>
                <w:rFonts w:ascii="Times New Roman" w:eastAsia="Calibri" w:hAnsi="Times New Roman" w:cs="Times New Roman"/>
                <w:b/>
                <w:iCs/>
                <w:sz w:val="24"/>
                <w:szCs w:val="24"/>
                <w:lang w:eastAsia="en-US"/>
              </w:rPr>
            </w:pPr>
            <w:r w:rsidRPr="00D81415">
              <w:rPr>
                <w:rFonts w:ascii="Times New Roman" w:eastAsia="Calibri" w:hAnsi="Times New Roman" w:cs="Times New Roman"/>
                <w:b/>
                <w:iCs/>
                <w:sz w:val="24"/>
                <w:szCs w:val="24"/>
                <w:lang w:eastAsia="en-US"/>
              </w:rPr>
              <w:t>Заказчик:</w:t>
            </w:r>
          </w:p>
          <w:p w14:paraId="0E7F6E6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______________ (________________)</w:t>
            </w:r>
          </w:p>
          <w:p w14:paraId="49BA531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z w:val="24"/>
                <w:szCs w:val="24"/>
                <w:lang w:eastAsia="en-US"/>
              </w:rPr>
            </w:pPr>
          </w:p>
          <w:p w14:paraId="0C123049"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62" w:type="dxa"/>
            <w:shd w:val="clear" w:color="auto" w:fill="auto"/>
          </w:tcPr>
          <w:p w14:paraId="30D32A53"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76" w:lineRule="auto"/>
              <w:rPr>
                <w:rFonts w:ascii="Times New Roman" w:eastAsia="Calibri" w:hAnsi="Times New Roman" w:cs="Times New Roman"/>
                <w:b/>
                <w:sz w:val="24"/>
                <w:szCs w:val="24"/>
                <w:lang w:eastAsia="en-US"/>
              </w:rPr>
            </w:pPr>
            <w:r w:rsidRPr="00D81415">
              <w:rPr>
                <w:rFonts w:ascii="Times New Roman" w:eastAsia="Calibri" w:hAnsi="Times New Roman" w:cs="Times New Roman"/>
                <w:b/>
                <w:iCs/>
                <w:sz w:val="24"/>
                <w:szCs w:val="24"/>
                <w:lang w:eastAsia="en-US"/>
              </w:rPr>
              <w:t>Исполнитель</w:t>
            </w:r>
            <w:r w:rsidRPr="00D81415">
              <w:rPr>
                <w:rFonts w:ascii="Times New Roman" w:eastAsia="Calibri" w:hAnsi="Times New Roman" w:cs="Times New Roman"/>
                <w:b/>
                <w:sz w:val="24"/>
                <w:szCs w:val="24"/>
                <w:lang w:eastAsia="en-US"/>
              </w:rPr>
              <w:t>:</w:t>
            </w:r>
          </w:p>
          <w:p w14:paraId="300B88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z w:val="24"/>
                <w:szCs w:val="24"/>
                <w:lang w:eastAsia="ru-RU"/>
              </w:rPr>
            </w:pPr>
            <w:r w:rsidRPr="00D81415">
              <w:rPr>
                <w:rFonts w:ascii="Times New Roman" w:hAnsi="Times New Roman" w:cs="Times New Roman"/>
                <w:sz w:val="24"/>
                <w:szCs w:val="24"/>
                <w:lang w:eastAsia="ru-RU"/>
              </w:rPr>
              <w:t>_____________ (_____________)</w:t>
            </w:r>
          </w:p>
          <w:p w14:paraId="458AC68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z w:val="24"/>
                <w:szCs w:val="24"/>
                <w:lang w:eastAsia="en-US"/>
              </w:rPr>
            </w:pPr>
          </w:p>
          <w:p w14:paraId="77EE3400"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30D09E46"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E54BA0C"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2372374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FC04FC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FC05D3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1C56A3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D897CC8"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E84B73C"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04764394"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80B42E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7311A1D4"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067A3808"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9C441AE"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9188196"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C30150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BA2CC7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F89AEF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0092D9E"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B27C6C3"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00101C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1AF02F1"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210BFDA"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79CE20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78987D49"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8FFBD2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2608D33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BB76853" w14:textId="3F23E376"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sectPr w:rsidR="00822D30" w:rsidSect="002E029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AC5A" w14:textId="77777777" w:rsidR="00D81415" w:rsidRDefault="00D81415" w:rsidP="00D81415">
      <w:r>
        <w:separator/>
      </w:r>
    </w:p>
  </w:endnote>
  <w:endnote w:type="continuationSeparator" w:id="0">
    <w:p w14:paraId="7C8B0305" w14:textId="77777777" w:rsidR="00D81415" w:rsidRDefault="00D81415" w:rsidP="00D8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331" w14:textId="77777777" w:rsidR="00D81415" w:rsidRDefault="00D8141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BF77" w14:textId="77777777" w:rsidR="00D81415" w:rsidRDefault="00D81415" w:rsidP="00D81415">
      <w:r>
        <w:separator/>
      </w:r>
    </w:p>
  </w:footnote>
  <w:footnote w:type="continuationSeparator" w:id="0">
    <w:p w14:paraId="12CA95CF" w14:textId="77777777" w:rsidR="00D81415" w:rsidRDefault="00D81415" w:rsidP="00D81415">
      <w:r>
        <w:continuationSeparator/>
      </w:r>
    </w:p>
  </w:footnote>
  <w:footnote w:id="1">
    <w:p w14:paraId="3B9ADDF6"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2">
    <w:p w14:paraId="3F41F411"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3">
    <w:p w14:paraId="603D17E0"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4">
    <w:p w14:paraId="22C9D534"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20D6768"/>
    <w:multiLevelType w:val="multilevel"/>
    <w:tmpl w:val="AEFED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81F2E"/>
    <w:multiLevelType w:val="multilevel"/>
    <w:tmpl w:val="C928B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E68C8"/>
    <w:multiLevelType w:val="multilevel"/>
    <w:tmpl w:val="E2824E8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2"/>
  </w:num>
  <w:num w:numId="9">
    <w:abstractNumId w:val="0"/>
  </w:num>
  <w:num w:numId="10">
    <w:abstractNumId w:val="1"/>
  </w:num>
  <w:num w:numId="11">
    <w:abstractNumId w:val="2"/>
  </w:num>
  <w:num w:numId="12">
    <w:abstractNumId w:val="3"/>
  </w:num>
  <w:num w:numId="13">
    <w:abstractNumId w:val="20"/>
  </w:num>
  <w:num w:numId="14">
    <w:abstractNumId w:val="15"/>
  </w:num>
  <w:num w:numId="15">
    <w:abstractNumId w:val="19"/>
  </w:num>
  <w:num w:numId="16">
    <w:abstractNumId w:val="30"/>
  </w:num>
  <w:num w:numId="17">
    <w:abstractNumId w:val="26"/>
  </w:num>
  <w:num w:numId="18">
    <w:abstractNumId w:val="29"/>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5"/>
  </w:num>
  <w:num w:numId="23">
    <w:abstractNumId w:val="14"/>
  </w:num>
  <w:num w:numId="24">
    <w:abstractNumId w:val="16"/>
  </w:num>
  <w:num w:numId="25">
    <w:abstractNumId w:val="6"/>
  </w:num>
  <w:num w:numId="26">
    <w:abstractNumId w:val="6"/>
    <w:lvlOverride w:ilvl="0">
      <w:startOverride w:val="1"/>
    </w:lvlOverride>
  </w:num>
  <w:num w:numId="27">
    <w:abstractNumId w:val="13"/>
  </w:num>
  <w:num w:numId="28">
    <w:abstractNumId w:val="23"/>
  </w:num>
  <w:num w:numId="29">
    <w:abstractNumId w:val="6"/>
    <w:lvlOverride w:ilvl="0">
      <w:startOverride w:val="1"/>
    </w:lvlOverride>
  </w:num>
  <w:num w:numId="30">
    <w:abstractNumId w:val="18"/>
  </w:num>
  <w:num w:numId="31">
    <w:abstractNumId w:val="11"/>
  </w:num>
  <w:num w:numId="32">
    <w:abstractNumId w:val="27"/>
  </w:num>
  <w:num w:numId="33">
    <w:abstractNumId w:val="5"/>
  </w:num>
  <w:num w:numId="34">
    <w:abstractNumId w:val="10"/>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0A"/>
    <w:rsid w:val="00022883"/>
    <w:rsid w:val="0003029E"/>
    <w:rsid w:val="000932EC"/>
    <w:rsid w:val="000A2847"/>
    <w:rsid w:val="00154383"/>
    <w:rsid w:val="001B5940"/>
    <w:rsid w:val="00257CB0"/>
    <w:rsid w:val="00296799"/>
    <w:rsid w:val="002E029C"/>
    <w:rsid w:val="00325B71"/>
    <w:rsid w:val="0037234B"/>
    <w:rsid w:val="0043116E"/>
    <w:rsid w:val="00446903"/>
    <w:rsid w:val="004A472C"/>
    <w:rsid w:val="004B774E"/>
    <w:rsid w:val="004F6D9D"/>
    <w:rsid w:val="0050553B"/>
    <w:rsid w:val="0051015A"/>
    <w:rsid w:val="005162A8"/>
    <w:rsid w:val="00521D69"/>
    <w:rsid w:val="00562019"/>
    <w:rsid w:val="00580F3E"/>
    <w:rsid w:val="006528BF"/>
    <w:rsid w:val="006A60F6"/>
    <w:rsid w:val="00725999"/>
    <w:rsid w:val="007A5F90"/>
    <w:rsid w:val="007B1A73"/>
    <w:rsid w:val="007B451F"/>
    <w:rsid w:val="007C3C78"/>
    <w:rsid w:val="007D72F7"/>
    <w:rsid w:val="00822D30"/>
    <w:rsid w:val="00827D34"/>
    <w:rsid w:val="008671AD"/>
    <w:rsid w:val="00886695"/>
    <w:rsid w:val="008912A6"/>
    <w:rsid w:val="008A5DFF"/>
    <w:rsid w:val="008B2FA8"/>
    <w:rsid w:val="009A0577"/>
    <w:rsid w:val="00A36151"/>
    <w:rsid w:val="00A932C0"/>
    <w:rsid w:val="00AA323C"/>
    <w:rsid w:val="00AC6827"/>
    <w:rsid w:val="00AF5D7B"/>
    <w:rsid w:val="00B8595F"/>
    <w:rsid w:val="00BC2AF9"/>
    <w:rsid w:val="00BD4DBD"/>
    <w:rsid w:val="00C93222"/>
    <w:rsid w:val="00CE1687"/>
    <w:rsid w:val="00D307F4"/>
    <w:rsid w:val="00D3791E"/>
    <w:rsid w:val="00D6046E"/>
    <w:rsid w:val="00D75D95"/>
    <w:rsid w:val="00D81415"/>
    <w:rsid w:val="00D837E1"/>
    <w:rsid w:val="00D97DD8"/>
    <w:rsid w:val="00DB798F"/>
    <w:rsid w:val="00E11DF1"/>
    <w:rsid w:val="00E14AE3"/>
    <w:rsid w:val="00E161FE"/>
    <w:rsid w:val="00EE50E1"/>
    <w:rsid w:val="00EF1DEB"/>
    <w:rsid w:val="00F648DC"/>
    <w:rsid w:val="00FD2A0A"/>
    <w:rsid w:val="00FE4D7C"/>
    <w:rsid w:val="00FF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743F"/>
  <w15:chartTrackingRefBased/>
  <w15:docId w15:val="{1442022A-2243-4976-AF4C-83AEA94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30"/>
    <w:pPr>
      <w:suppressAutoHyphens/>
      <w:spacing w:after="0" w:line="240" w:lineRule="auto"/>
    </w:pPr>
    <w:rPr>
      <w:rFonts w:ascii="Calibri" w:eastAsia="Times New Roman" w:hAnsi="Calibri" w:cs="Calibri"/>
      <w:sz w:val="20"/>
      <w:szCs w:val="20"/>
      <w:lang w:eastAsia="ar-SA"/>
    </w:rPr>
  </w:style>
  <w:style w:type="paragraph" w:styleId="10">
    <w:name w:val="heading 1"/>
    <w:basedOn w:val="Standard"/>
    <w:next w:val="a"/>
    <w:link w:val="11"/>
    <w:uiPriority w:val="9"/>
    <w:qFormat/>
    <w:rsid w:val="008671A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8671AD"/>
    <w:pPr>
      <w:numPr>
        <w:numId w:val="25"/>
      </w:numPr>
      <w:outlineLvl w:val="1"/>
    </w:pPr>
  </w:style>
  <w:style w:type="paragraph" w:styleId="3">
    <w:name w:val="heading 3"/>
    <w:basedOn w:val="a"/>
    <w:next w:val="a"/>
    <w:link w:val="30"/>
    <w:qFormat/>
    <w:rsid w:val="008671AD"/>
    <w:pPr>
      <w:keepNext/>
      <w:numPr>
        <w:ilvl w:val="2"/>
        <w:numId w:val="24"/>
      </w:numPr>
      <w:spacing w:before="240" w:after="60"/>
      <w:ind w:left="1800" w:hanging="18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8671AD"/>
    <w:pPr>
      <w:keepNext/>
      <w:keepLines/>
      <w:numPr>
        <w:ilvl w:val="3"/>
        <w:numId w:val="24"/>
      </w:numPr>
      <w:spacing w:before="200"/>
      <w:ind w:left="2520" w:hanging="360"/>
      <w:outlineLvl w:val="3"/>
    </w:pPr>
    <w:rPr>
      <w:rFonts w:asciiTheme="majorHAnsi" w:eastAsiaTheme="majorEastAsia" w:hAnsiTheme="majorHAnsi" w:cstheme="majorBidi"/>
      <w:b/>
      <w:bCs/>
      <w:i/>
      <w:iCs/>
      <w:color w:val="4472C4" w:themeColor="accent1"/>
      <w:sz w:val="24"/>
      <w:szCs w:val="24"/>
    </w:rPr>
  </w:style>
  <w:style w:type="paragraph" w:styleId="5">
    <w:name w:val="heading 5"/>
    <w:basedOn w:val="a"/>
    <w:next w:val="a"/>
    <w:link w:val="50"/>
    <w:uiPriority w:val="9"/>
    <w:semiHidden/>
    <w:unhideWhenUsed/>
    <w:qFormat/>
    <w:rsid w:val="008671AD"/>
    <w:pPr>
      <w:keepNext/>
      <w:keepLines/>
      <w:numPr>
        <w:ilvl w:val="4"/>
        <w:numId w:val="24"/>
      </w:numPr>
      <w:spacing w:before="200"/>
      <w:ind w:left="3240" w:hanging="360"/>
      <w:outlineLvl w:val="4"/>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8671AD"/>
    <w:pPr>
      <w:keepNext/>
      <w:keepLines/>
      <w:numPr>
        <w:ilvl w:val="5"/>
        <w:numId w:val="24"/>
      </w:numPr>
      <w:spacing w:before="200"/>
      <w:ind w:left="3960" w:hanging="180"/>
      <w:outlineLvl w:val="5"/>
    </w:pPr>
    <w:rPr>
      <w:rFonts w:asciiTheme="majorHAnsi" w:eastAsiaTheme="majorEastAsia" w:hAnsiTheme="majorHAnsi" w:cstheme="majorBidi"/>
      <w:i/>
      <w:iCs/>
      <w:color w:val="1F3763" w:themeColor="accent1" w:themeShade="7F"/>
      <w:sz w:val="24"/>
      <w:szCs w:val="24"/>
    </w:rPr>
  </w:style>
  <w:style w:type="paragraph" w:styleId="7">
    <w:name w:val="heading 7"/>
    <w:basedOn w:val="a"/>
    <w:next w:val="a"/>
    <w:link w:val="70"/>
    <w:uiPriority w:val="9"/>
    <w:semiHidden/>
    <w:unhideWhenUsed/>
    <w:qFormat/>
    <w:rsid w:val="008671AD"/>
    <w:pPr>
      <w:keepNext/>
      <w:keepLines/>
      <w:numPr>
        <w:ilvl w:val="6"/>
        <w:numId w:val="24"/>
      </w:numPr>
      <w:spacing w:before="200"/>
      <w:ind w:left="4680" w:hanging="36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iPriority w:val="9"/>
    <w:semiHidden/>
    <w:unhideWhenUsed/>
    <w:qFormat/>
    <w:rsid w:val="008671AD"/>
    <w:pPr>
      <w:keepNext/>
      <w:keepLines/>
      <w:numPr>
        <w:ilvl w:val="7"/>
        <w:numId w:val="24"/>
      </w:numPr>
      <w:spacing w:before="200"/>
      <w:ind w:left="5400" w:hanging="36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671AD"/>
    <w:pPr>
      <w:keepNext/>
      <w:keepLines/>
      <w:numPr>
        <w:ilvl w:val="8"/>
        <w:numId w:val="24"/>
      </w:numPr>
      <w:tabs>
        <w:tab w:val="num" w:pos="360"/>
      </w:tabs>
      <w:spacing w:before="200"/>
      <w:ind w:left="0" w:firstLine="567"/>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22D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0">
    <w:name w:val="Основной текст с отступом Знак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2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Основной текст с отступом Знак1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A472C"/>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11">
    <w:name w:val="Заголовок 1 Знак"/>
    <w:basedOn w:val="a0"/>
    <w:link w:val="10"/>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8671AD"/>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8671AD"/>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8671AD"/>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8671AD"/>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8671AD"/>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8671AD"/>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8671AD"/>
    <w:rPr>
      <w:rFonts w:asciiTheme="majorHAnsi" w:eastAsiaTheme="majorEastAsia" w:hAnsiTheme="majorHAnsi" w:cstheme="majorBidi"/>
      <w:i/>
      <w:iCs/>
      <w:color w:val="404040" w:themeColor="text1" w:themeTint="BF"/>
      <w:sz w:val="20"/>
      <w:szCs w:val="20"/>
      <w:lang w:eastAsia="ar-SA"/>
    </w:rPr>
  </w:style>
  <w:style w:type="paragraph" w:customStyle="1" w:styleId="Standard">
    <w:name w:val="Standard"/>
    <w:rsid w:val="008671AD"/>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WW8Num1z0">
    <w:name w:val="WW8Num1z0"/>
    <w:rsid w:val="008671AD"/>
  </w:style>
  <w:style w:type="character" w:customStyle="1" w:styleId="WW8Num1z1">
    <w:name w:val="WW8Num1z1"/>
    <w:rsid w:val="008671AD"/>
    <w:rPr>
      <w:rFonts w:cs="Times New Roman"/>
    </w:rPr>
  </w:style>
  <w:style w:type="character" w:customStyle="1" w:styleId="WW8Num1z2">
    <w:name w:val="WW8Num1z2"/>
    <w:rsid w:val="008671AD"/>
  </w:style>
  <w:style w:type="character" w:customStyle="1" w:styleId="WW8Num1z3">
    <w:name w:val="WW8Num1z3"/>
    <w:rsid w:val="008671AD"/>
  </w:style>
  <w:style w:type="character" w:customStyle="1" w:styleId="WW8Num1z4">
    <w:name w:val="WW8Num1z4"/>
    <w:rsid w:val="008671AD"/>
  </w:style>
  <w:style w:type="character" w:customStyle="1" w:styleId="WW8Num1z5">
    <w:name w:val="WW8Num1z5"/>
    <w:rsid w:val="008671AD"/>
  </w:style>
  <w:style w:type="character" w:customStyle="1" w:styleId="WW8Num1z6">
    <w:name w:val="WW8Num1z6"/>
    <w:rsid w:val="008671AD"/>
  </w:style>
  <w:style w:type="character" w:customStyle="1" w:styleId="WW8Num1z7">
    <w:name w:val="WW8Num1z7"/>
    <w:rsid w:val="008671AD"/>
  </w:style>
  <w:style w:type="character" w:customStyle="1" w:styleId="WW8Num1z8">
    <w:name w:val="WW8Num1z8"/>
    <w:rsid w:val="008671AD"/>
  </w:style>
  <w:style w:type="character" w:customStyle="1" w:styleId="WW8Num2z0">
    <w:name w:val="WW8Num2z0"/>
    <w:rsid w:val="008671AD"/>
  </w:style>
  <w:style w:type="character" w:customStyle="1" w:styleId="WW8Num2z1">
    <w:name w:val="WW8Num2z1"/>
    <w:rsid w:val="008671AD"/>
    <w:rPr>
      <w:rFonts w:cs="Times New Roman"/>
    </w:rPr>
  </w:style>
  <w:style w:type="character" w:customStyle="1" w:styleId="WW8Num2z4">
    <w:name w:val="WW8Num2z4"/>
    <w:rsid w:val="008671AD"/>
  </w:style>
  <w:style w:type="character" w:customStyle="1" w:styleId="WW8Num2z5">
    <w:name w:val="WW8Num2z5"/>
    <w:rsid w:val="008671AD"/>
  </w:style>
  <w:style w:type="character" w:customStyle="1" w:styleId="WW8Num2z6">
    <w:name w:val="WW8Num2z6"/>
    <w:rsid w:val="008671AD"/>
  </w:style>
  <w:style w:type="character" w:customStyle="1" w:styleId="WW8Num2z7">
    <w:name w:val="WW8Num2z7"/>
    <w:rsid w:val="008671AD"/>
  </w:style>
  <w:style w:type="character" w:customStyle="1" w:styleId="WW8Num2z8">
    <w:name w:val="WW8Num2z8"/>
    <w:rsid w:val="008671AD"/>
  </w:style>
  <w:style w:type="character" w:customStyle="1" w:styleId="WW8Num3z0">
    <w:name w:val="WW8Num3z0"/>
    <w:rsid w:val="008671AD"/>
  </w:style>
  <w:style w:type="character" w:customStyle="1" w:styleId="WW8Num3z1">
    <w:name w:val="WW8Num3z1"/>
    <w:rsid w:val="008671AD"/>
  </w:style>
  <w:style w:type="character" w:customStyle="1" w:styleId="WW8Num3z2">
    <w:name w:val="WW8Num3z2"/>
    <w:rsid w:val="008671AD"/>
  </w:style>
  <w:style w:type="character" w:customStyle="1" w:styleId="WW8Num3z3">
    <w:name w:val="WW8Num3z3"/>
    <w:rsid w:val="008671AD"/>
  </w:style>
  <w:style w:type="character" w:customStyle="1" w:styleId="WW8Num3z4">
    <w:name w:val="WW8Num3z4"/>
    <w:rsid w:val="008671AD"/>
  </w:style>
  <w:style w:type="character" w:customStyle="1" w:styleId="WW8Num3z5">
    <w:name w:val="WW8Num3z5"/>
    <w:rsid w:val="008671AD"/>
  </w:style>
  <w:style w:type="character" w:customStyle="1" w:styleId="WW8Num3z6">
    <w:name w:val="WW8Num3z6"/>
    <w:rsid w:val="008671AD"/>
  </w:style>
  <w:style w:type="character" w:customStyle="1" w:styleId="WW8Num3z7">
    <w:name w:val="WW8Num3z7"/>
    <w:rsid w:val="008671AD"/>
  </w:style>
  <w:style w:type="character" w:customStyle="1" w:styleId="WW8Num3z8">
    <w:name w:val="WW8Num3z8"/>
    <w:rsid w:val="008671AD"/>
  </w:style>
  <w:style w:type="character" w:customStyle="1" w:styleId="WW8Num4z0">
    <w:name w:val="WW8Num4z0"/>
    <w:rsid w:val="008671AD"/>
  </w:style>
  <w:style w:type="character" w:customStyle="1" w:styleId="WW8Num4z1">
    <w:name w:val="WW8Num4z1"/>
    <w:rsid w:val="008671AD"/>
  </w:style>
  <w:style w:type="character" w:customStyle="1" w:styleId="WW8Num4z2">
    <w:name w:val="WW8Num4z2"/>
    <w:rsid w:val="008671AD"/>
    <w:rPr>
      <w:i/>
      <w:iCs/>
      <w:color w:val="000000"/>
      <w:sz w:val="28"/>
      <w:szCs w:val="28"/>
    </w:rPr>
  </w:style>
  <w:style w:type="character" w:customStyle="1" w:styleId="WW8Num4z3">
    <w:name w:val="WW8Num4z3"/>
    <w:rsid w:val="008671AD"/>
  </w:style>
  <w:style w:type="character" w:customStyle="1" w:styleId="WW8Num4z4">
    <w:name w:val="WW8Num4z4"/>
    <w:rsid w:val="008671AD"/>
  </w:style>
  <w:style w:type="character" w:customStyle="1" w:styleId="WW8Num4z5">
    <w:name w:val="WW8Num4z5"/>
    <w:rsid w:val="008671AD"/>
  </w:style>
  <w:style w:type="character" w:customStyle="1" w:styleId="WW8Num4z6">
    <w:name w:val="WW8Num4z6"/>
    <w:rsid w:val="008671AD"/>
  </w:style>
  <w:style w:type="character" w:customStyle="1" w:styleId="WW8Num4z7">
    <w:name w:val="WW8Num4z7"/>
    <w:rsid w:val="008671AD"/>
  </w:style>
  <w:style w:type="character" w:customStyle="1" w:styleId="WW8Num4z8">
    <w:name w:val="WW8Num4z8"/>
    <w:rsid w:val="008671AD"/>
  </w:style>
  <w:style w:type="character" w:customStyle="1" w:styleId="12">
    <w:name w:val="Основной шрифт абзаца1"/>
    <w:rsid w:val="008671AD"/>
  </w:style>
  <w:style w:type="character" w:customStyle="1" w:styleId="31">
    <w:name w:val="Основной текст 3 Знак"/>
    <w:rsid w:val="008671AD"/>
    <w:rPr>
      <w:sz w:val="24"/>
      <w:lang w:val="ru-RU" w:eastAsia="ar-SA" w:bidi="ar-SA"/>
    </w:rPr>
  </w:style>
  <w:style w:type="character" w:customStyle="1" w:styleId="a5">
    <w:name w:val="Верхний колонтитул Знак"/>
    <w:uiPriority w:val="99"/>
    <w:rsid w:val="008671AD"/>
    <w:rPr>
      <w:sz w:val="24"/>
      <w:szCs w:val="24"/>
    </w:rPr>
  </w:style>
  <w:style w:type="character" w:customStyle="1" w:styleId="a6">
    <w:name w:val="Нижний колонтитул Знак"/>
    <w:uiPriority w:val="99"/>
    <w:rsid w:val="008671AD"/>
    <w:rPr>
      <w:sz w:val="24"/>
      <w:szCs w:val="24"/>
    </w:rPr>
  </w:style>
  <w:style w:type="character" w:customStyle="1" w:styleId="a7">
    <w:name w:val="Текст сноски Знак"/>
    <w:basedOn w:val="12"/>
    <w:rsid w:val="008671AD"/>
  </w:style>
  <w:style w:type="character" w:customStyle="1" w:styleId="a8">
    <w:name w:val="Символ сноски"/>
    <w:uiPriority w:val="67"/>
    <w:qFormat/>
    <w:rsid w:val="008671AD"/>
    <w:rPr>
      <w:vertAlign w:val="superscript"/>
    </w:rPr>
  </w:style>
  <w:style w:type="character" w:styleId="a9">
    <w:name w:val="Hyperlink"/>
    <w:rsid w:val="008671AD"/>
    <w:rPr>
      <w:color w:val="000080"/>
      <w:u w:val="single"/>
    </w:rPr>
  </w:style>
  <w:style w:type="character" w:styleId="aa">
    <w:name w:val="footnote reference"/>
    <w:rsid w:val="008671AD"/>
    <w:rPr>
      <w:vertAlign w:val="superscript"/>
    </w:rPr>
  </w:style>
  <w:style w:type="character" w:customStyle="1" w:styleId="ab">
    <w:name w:val="Символы концевой сноски"/>
    <w:rsid w:val="008671AD"/>
    <w:rPr>
      <w:vertAlign w:val="superscript"/>
    </w:rPr>
  </w:style>
  <w:style w:type="character" w:customStyle="1" w:styleId="WW-">
    <w:name w:val="WW-Символы концевой сноски"/>
    <w:rsid w:val="008671AD"/>
  </w:style>
  <w:style w:type="character" w:customStyle="1" w:styleId="13">
    <w:name w:val="Знак сноски1"/>
    <w:rsid w:val="008671AD"/>
    <w:rPr>
      <w:rFonts w:cs="Times New Roman"/>
      <w:position w:val="11"/>
      <w:sz w:val="16"/>
    </w:rPr>
  </w:style>
  <w:style w:type="character" w:customStyle="1" w:styleId="ac">
    <w:name w:val="Символ нумерации"/>
    <w:rsid w:val="008671AD"/>
  </w:style>
  <w:style w:type="character" w:styleId="ad">
    <w:name w:val="endnote reference"/>
    <w:rsid w:val="008671AD"/>
    <w:rPr>
      <w:vertAlign w:val="superscript"/>
    </w:rPr>
  </w:style>
  <w:style w:type="paragraph" w:customStyle="1" w:styleId="14">
    <w:name w:val="Заголовок1"/>
    <w:basedOn w:val="a"/>
    <w:next w:val="ae"/>
    <w:rsid w:val="008671AD"/>
    <w:pPr>
      <w:keepNext/>
      <w:spacing w:before="240" w:after="120"/>
      <w:ind w:firstLine="567"/>
    </w:pPr>
    <w:rPr>
      <w:rFonts w:ascii="Arial" w:eastAsia="Microsoft YaHei" w:hAnsi="Arial" w:cs="Mangal"/>
      <w:sz w:val="24"/>
      <w:szCs w:val="28"/>
    </w:rPr>
  </w:style>
  <w:style w:type="paragraph" w:styleId="ae">
    <w:name w:val="Body Text"/>
    <w:basedOn w:val="a"/>
    <w:link w:val="af"/>
    <w:rsid w:val="008671AD"/>
    <w:pPr>
      <w:spacing w:after="120"/>
      <w:ind w:firstLine="567"/>
    </w:pPr>
    <w:rPr>
      <w:rFonts w:ascii="Times New Roman" w:eastAsiaTheme="minorHAnsi" w:hAnsi="Times New Roman" w:cs="Times New Roman"/>
      <w:sz w:val="24"/>
      <w:szCs w:val="24"/>
    </w:rPr>
  </w:style>
  <w:style w:type="character" w:customStyle="1" w:styleId="af">
    <w:name w:val="Основной текст Знак"/>
    <w:basedOn w:val="a0"/>
    <w:link w:val="ae"/>
    <w:rsid w:val="008671AD"/>
    <w:rPr>
      <w:rFonts w:ascii="Times New Roman" w:hAnsi="Times New Roman" w:cs="Times New Roman"/>
      <w:sz w:val="24"/>
      <w:szCs w:val="24"/>
      <w:lang w:eastAsia="ar-SA"/>
    </w:rPr>
  </w:style>
  <w:style w:type="paragraph" w:styleId="af0">
    <w:name w:val="List"/>
    <w:basedOn w:val="ae"/>
    <w:rsid w:val="008671AD"/>
    <w:rPr>
      <w:rFonts w:cs="Mangal"/>
    </w:rPr>
  </w:style>
  <w:style w:type="paragraph" w:customStyle="1" w:styleId="15">
    <w:name w:val="Название1"/>
    <w:basedOn w:val="a"/>
    <w:rsid w:val="008671AD"/>
    <w:pPr>
      <w:suppressLineNumbers/>
      <w:spacing w:before="120" w:after="120"/>
      <w:ind w:firstLine="567"/>
    </w:pPr>
    <w:rPr>
      <w:rFonts w:ascii="Times New Roman" w:eastAsiaTheme="minorHAnsi" w:hAnsi="Times New Roman" w:cs="Mangal"/>
      <w:i/>
      <w:iCs/>
      <w:sz w:val="24"/>
      <w:szCs w:val="24"/>
    </w:rPr>
  </w:style>
  <w:style w:type="paragraph" w:customStyle="1" w:styleId="16">
    <w:name w:val="Указатель1"/>
    <w:basedOn w:val="a"/>
    <w:rsid w:val="008671AD"/>
    <w:pPr>
      <w:suppressLineNumbers/>
      <w:ind w:firstLine="567"/>
    </w:pPr>
    <w:rPr>
      <w:rFonts w:ascii="Times New Roman" w:eastAsiaTheme="minorHAnsi" w:hAnsi="Times New Roman" w:cs="Mangal"/>
      <w:sz w:val="24"/>
      <w:szCs w:val="24"/>
    </w:rPr>
  </w:style>
  <w:style w:type="paragraph" w:customStyle="1" w:styleId="ConsPlusNonformat">
    <w:name w:val="ConsPlusNonformat"/>
    <w:rsid w:val="008671A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8671AD"/>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8671A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8671AD"/>
    <w:pPr>
      <w:ind w:firstLine="567"/>
      <w:jc w:val="both"/>
    </w:pPr>
    <w:rPr>
      <w:rFonts w:ascii="Times New Roman" w:eastAsiaTheme="minorHAnsi" w:hAnsi="Times New Roman" w:cs="Times New Roman"/>
      <w:sz w:val="24"/>
    </w:rPr>
  </w:style>
  <w:style w:type="paragraph" w:customStyle="1" w:styleId="af1">
    <w:name w:val="Готовый"/>
    <w:basedOn w:val="a"/>
    <w:rsid w:val="008671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eastAsiaTheme="minorHAnsi" w:hAnsi="Courier New" w:cs="Courier New"/>
    </w:rPr>
  </w:style>
  <w:style w:type="paragraph" w:styleId="af2">
    <w:name w:val="header"/>
    <w:basedOn w:val="a"/>
    <w:link w:val="17"/>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7">
    <w:name w:val="Верхний колонтитул Знак1"/>
    <w:basedOn w:val="a0"/>
    <w:link w:val="af2"/>
    <w:uiPriority w:val="99"/>
    <w:rsid w:val="008671AD"/>
    <w:rPr>
      <w:rFonts w:ascii="Times New Roman" w:hAnsi="Times New Roman" w:cs="Times New Roman"/>
      <w:sz w:val="24"/>
      <w:szCs w:val="24"/>
      <w:lang w:eastAsia="ar-SA"/>
    </w:rPr>
  </w:style>
  <w:style w:type="paragraph" w:styleId="af3">
    <w:name w:val="footer"/>
    <w:basedOn w:val="a"/>
    <w:link w:val="18"/>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8">
    <w:name w:val="Нижний колонтитул Знак1"/>
    <w:basedOn w:val="a0"/>
    <w:link w:val="af3"/>
    <w:uiPriority w:val="99"/>
    <w:rsid w:val="008671AD"/>
    <w:rPr>
      <w:rFonts w:ascii="Times New Roman" w:hAnsi="Times New Roman" w:cs="Times New Roman"/>
      <w:sz w:val="24"/>
      <w:szCs w:val="24"/>
      <w:lang w:eastAsia="ar-SA"/>
    </w:rPr>
  </w:style>
  <w:style w:type="paragraph" w:styleId="af4">
    <w:name w:val="Balloon Text"/>
    <w:basedOn w:val="a"/>
    <w:link w:val="af5"/>
    <w:rsid w:val="008671AD"/>
    <w:pPr>
      <w:ind w:firstLine="567"/>
    </w:pPr>
    <w:rPr>
      <w:rFonts w:ascii="Tahoma" w:eastAsiaTheme="minorHAnsi" w:hAnsi="Tahoma" w:cs="Tahoma"/>
      <w:sz w:val="16"/>
      <w:szCs w:val="16"/>
    </w:rPr>
  </w:style>
  <w:style w:type="character" w:customStyle="1" w:styleId="af5">
    <w:name w:val="Текст выноски Знак"/>
    <w:basedOn w:val="a0"/>
    <w:link w:val="af4"/>
    <w:rsid w:val="008671AD"/>
    <w:rPr>
      <w:rFonts w:ascii="Tahoma" w:hAnsi="Tahoma" w:cs="Tahoma"/>
      <w:sz w:val="16"/>
      <w:szCs w:val="16"/>
      <w:lang w:eastAsia="ar-SA"/>
    </w:rPr>
  </w:style>
  <w:style w:type="paragraph" w:styleId="af6">
    <w:name w:val="footnote text"/>
    <w:basedOn w:val="a"/>
    <w:link w:val="19"/>
    <w:rsid w:val="008671AD"/>
    <w:pPr>
      <w:ind w:firstLine="567"/>
    </w:pPr>
    <w:rPr>
      <w:rFonts w:ascii="Times New Roman" w:eastAsiaTheme="minorHAnsi" w:hAnsi="Times New Roman" w:cs="Times New Roman"/>
    </w:rPr>
  </w:style>
  <w:style w:type="character" w:customStyle="1" w:styleId="19">
    <w:name w:val="Текст сноски Знак1"/>
    <w:basedOn w:val="a0"/>
    <w:link w:val="af6"/>
    <w:rsid w:val="008671AD"/>
    <w:rPr>
      <w:rFonts w:ascii="Times New Roman" w:hAnsi="Times New Roman" w:cs="Times New Roman"/>
      <w:sz w:val="20"/>
      <w:szCs w:val="20"/>
      <w:lang w:eastAsia="ar-SA"/>
    </w:rPr>
  </w:style>
  <w:style w:type="paragraph" w:customStyle="1" w:styleId="1">
    <w:name w:val="Заголовок №1"/>
    <w:basedOn w:val="Standard"/>
    <w:rsid w:val="008671AD"/>
    <w:pPr>
      <w:numPr>
        <w:numId w:val="10"/>
      </w:numPr>
      <w:shd w:val="clear" w:color="auto" w:fill="FFFFFF"/>
      <w:tabs>
        <w:tab w:val="clear" w:pos="0"/>
      </w:tabs>
      <w:spacing w:before="3720" w:after="240" w:line="240" w:lineRule="atLeast"/>
      <w:ind w:left="720" w:hanging="360"/>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8671AD"/>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7">
    <w:name w:val="Содержимое таблицы"/>
    <w:basedOn w:val="a"/>
    <w:rsid w:val="008671AD"/>
    <w:pPr>
      <w:suppressLineNumbers/>
      <w:ind w:firstLine="567"/>
    </w:pPr>
    <w:rPr>
      <w:rFonts w:ascii="Times New Roman" w:eastAsiaTheme="minorHAnsi" w:hAnsi="Times New Roman" w:cs="Times New Roman"/>
      <w:sz w:val="24"/>
      <w:szCs w:val="24"/>
    </w:rPr>
  </w:style>
  <w:style w:type="paragraph" w:customStyle="1" w:styleId="af8">
    <w:name w:val="Заголовок таблицы"/>
    <w:basedOn w:val="af7"/>
    <w:rsid w:val="008671AD"/>
    <w:pPr>
      <w:jc w:val="center"/>
    </w:pPr>
    <w:rPr>
      <w:b/>
      <w:bCs/>
    </w:rPr>
  </w:style>
  <w:style w:type="paragraph" w:customStyle="1" w:styleId="1a">
    <w:name w:val="Текст сноски1"/>
    <w:basedOn w:val="a"/>
    <w:rsid w:val="008671AD"/>
    <w:pPr>
      <w:ind w:firstLine="567"/>
    </w:pPr>
    <w:rPr>
      <w:rFonts w:ascii="Times New Roman" w:eastAsiaTheme="minorHAnsi" w:hAnsi="Times New Roman" w:cs="Times New Roman"/>
      <w:color w:val="00000A"/>
      <w:lang w:val="en-US"/>
    </w:rPr>
  </w:style>
  <w:style w:type="paragraph" w:customStyle="1" w:styleId="1b">
    <w:name w:val="Обычный1"/>
    <w:rsid w:val="008671AD"/>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8671AD"/>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8671A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8671A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styleId="af9">
    <w:name w:val="annotation text"/>
    <w:basedOn w:val="a"/>
    <w:link w:val="afa"/>
    <w:uiPriority w:val="99"/>
    <w:semiHidden/>
    <w:unhideWhenUsed/>
    <w:rsid w:val="008671AD"/>
    <w:pPr>
      <w:ind w:firstLine="567"/>
    </w:pPr>
    <w:rPr>
      <w:rFonts w:ascii="Times New Roman" w:eastAsiaTheme="minorHAnsi" w:hAnsi="Times New Roman" w:cs="Times New Roman"/>
    </w:rPr>
  </w:style>
  <w:style w:type="character" w:customStyle="1" w:styleId="afa">
    <w:name w:val="Текст примечания Знак"/>
    <w:basedOn w:val="a0"/>
    <w:link w:val="af9"/>
    <w:uiPriority w:val="99"/>
    <w:semiHidden/>
    <w:rsid w:val="008671AD"/>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8671AD"/>
    <w:rPr>
      <w:b/>
      <w:bCs/>
    </w:rPr>
  </w:style>
  <w:style w:type="character" w:customStyle="1" w:styleId="afc">
    <w:name w:val="Тема примечания Знак"/>
    <w:basedOn w:val="afa"/>
    <w:link w:val="afb"/>
    <w:uiPriority w:val="99"/>
    <w:semiHidden/>
    <w:rsid w:val="008671AD"/>
    <w:rPr>
      <w:rFonts w:ascii="Times New Roman" w:hAnsi="Times New Roman" w:cs="Times New Roman"/>
      <w:b/>
      <w:bCs/>
      <w:sz w:val="20"/>
      <w:szCs w:val="20"/>
      <w:lang w:eastAsia="ar-SA"/>
    </w:rPr>
  </w:style>
  <w:style w:type="paragraph" w:styleId="afd">
    <w:name w:val="List Paragraph"/>
    <w:basedOn w:val="a"/>
    <w:uiPriority w:val="34"/>
    <w:qFormat/>
    <w:rsid w:val="008671AD"/>
    <w:pPr>
      <w:ind w:left="720" w:firstLine="567"/>
      <w:contextualSpacing/>
    </w:pPr>
    <w:rPr>
      <w:rFonts w:ascii="Times New Roman" w:eastAsiaTheme="minorHAnsi" w:hAnsi="Times New Roman" w:cs="Times New Roman"/>
      <w:sz w:val="24"/>
      <w:szCs w:val="24"/>
    </w:rPr>
  </w:style>
  <w:style w:type="character" w:customStyle="1" w:styleId="afe">
    <w:name w:val="Схема документа Знак"/>
    <w:basedOn w:val="a0"/>
    <w:link w:val="aff"/>
    <w:uiPriority w:val="99"/>
    <w:semiHidden/>
    <w:rsid w:val="008671AD"/>
    <w:rPr>
      <w:rFonts w:ascii="Tahoma" w:hAnsi="Tahoma" w:cs="Tahoma"/>
      <w:sz w:val="16"/>
      <w:szCs w:val="16"/>
      <w:lang w:eastAsia="ar-SA"/>
    </w:rPr>
  </w:style>
  <w:style w:type="paragraph" w:styleId="aff">
    <w:name w:val="Document Map"/>
    <w:basedOn w:val="a"/>
    <w:link w:val="afe"/>
    <w:uiPriority w:val="99"/>
    <w:semiHidden/>
    <w:unhideWhenUsed/>
    <w:rsid w:val="008671AD"/>
    <w:pPr>
      <w:ind w:firstLine="567"/>
    </w:pPr>
    <w:rPr>
      <w:rFonts w:ascii="Tahoma" w:eastAsiaTheme="minorHAnsi" w:hAnsi="Tahoma" w:cs="Tahoma"/>
      <w:sz w:val="16"/>
      <w:szCs w:val="16"/>
    </w:rPr>
  </w:style>
  <w:style w:type="character" w:customStyle="1" w:styleId="1c">
    <w:name w:val="Схема документа Знак1"/>
    <w:basedOn w:val="a0"/>
    <w:uiPriority w:val="99"/>
    <w:semiHidden/>
    <w:rsid w:val="008671AD"/>
    <w:rPr>
      <w:rFonts w:ascii="Segoe UI" w:eastAsia="Times New Roman" w:hAnsi="Segoe UI" w:cs="Segoe UI"/>
      <w:sz w:val="16"/>
      <w:szCs w:val="16"/>
      <w:lang w:eastAsia="ar-SA"/>
    </w:rPr>
  </w:style>
  <w:style w:type="paragraph" w:styleId="aff0">
    <w:name w:val="caption"/>
    <w:basedOn w:val="a"/>
    <w:next w:val="a"/>
    <w:link w:val="aff1"/>
    <w:uiPriority w:val="35"/>
    <w:unhideWhenUsed/>
    <w:qFormat/>
    <w:rsid w:val="008671AD"/>
    <w:pPr>
      <w:spacing w:after="200"/>
      <w:ind w:firstLine="567"/>
    </w:pPr>
    <w:rPr>
      <w:rFonts w:ascii="Times New Roman" w:eastAsiaTheme="minorHAnsi" w:hAnsi="Times New Roman" w:cs="Times New Roman"/>
      <w:i/>
      <w:iCs/>
      <w:color w:val="44546A" w:themeColor="text2"/>
      <w:sz w:val="18"/>
      <w:szCs w:val="18"/>
    </w:rPr>
  </w:style>
  <w:style w:type="character" w:customStyle="1" w:styleId="aff1">
    <w:name w:val="Название объекта Знак"/>
    <w:basedOn w:val="a0"/>
    <w:link w:val="aff0"/>
    <w:uiPriority w:val="35"/>
    <w:rsid w:val="008671AD"/>
    <w:rPr>
      <w:rFonts w:ascii="Times New Roman" w:hAnsi="Times New Roman" w:cs="Times New Roman"/>
      <w:i/>
      <w:iCs/>
      <w:color w:val="44546A" w:themeColor="text2"/>
      <w:sz w:val="18"/>
      <w:szCs w:val="18"/>
      <w:lang w:eastAsia="ar-SA"/>
    </w:rPr>
  </w:style>
  <w:style w:type="paragraph" w:customStyle="1" w:styleId="1d">
    <w:name w:val="Заголовок таблицы1"/>
    <w:basedOn w:val="a"/>
    <w:link w:val="1e"/>
    <w:qFormat/>
    <w:rsid w:val="008671AD"/>
    <w:rPr>
      <w:rFonts w:ascii="Times New Roman" w:hAnsi="Times New Roman" w:cs="Times New Roman"/>
      <w:b/>
      <w:sz w:val="24"/>
      <w:szCs w:val="24"/>
    </w:rPr>
  </w:style>
  <w:style w:type="character" w:customStyle="1" w:styleId="1e">
    <w:name w:val="Заголовок таблицы1 Знак"/>
    <w:basedOn w:val="a0"/>
    <w:link w:val="1d"/>
    <w:rsid w:val="008671AD"/>
    <w:rPr>
      <w:rFonts w:ascii="Times New Roman" w:eastAsia="Times New Roman" w:hAnsi="Times New Roman" w:cs="Times New Roman"/>
      <w:b/>
      <w:sz w:val="24"/>
      <w:szCs w:val="24"/>
      <w:lang w:eastAsia="ar-SA"/>
    </w:rPr>
  </w:style>
  <w:style w:type="paragraph" w:customStyle="1" w:styleId="aff2">
    <w:name w:val="Тест таблицы"/>
    <w:basedOn w:val="a"/>
    <w:link w:val="aff3"/>
    <w:qFormat/>
    <w:rsid w:val="008671AD"/>
    <w:rPr>
      <w:rFonts w:ascii="Times New Roman" w:hAnsi="Times New Roman" w:cs="Times New Roman"/>
      <w:sz w:val="24"/>
      <w:szCs w:val="24"/>
    </w:rPr>
  </w:style>
  <w:style w:type="character" w:customStyle="1" w:styleId="aff3">
    <w:name w:val="Тест таблицы Знак"/>
    <w:basedOn w:val="a0"/>
    <w:link w:val="aff2"/>
    <w:rsid w:val="008671AD"/>
    <w:rPr>
      <w:rFonts w:ascii="Times New Roman" w:eastAsia="Times New Roman" w:hAnsi="Times New Roman" w:cs="Times New Roman"/>
      <w:sz w:val="24"/>
      <w:szCs w:val="24"/>
      <w:lang w:eastAsia="ar-SA"/>
    </w:rPr>
  </w:style>
  <w:style w:type="paragraph" w:customStyle="1" w:styleId="aff4">
    <w:name w:val="Название таблицы"/>
    <w:basedOn w:val="aff0"/>
    <w:link w:val="aff5"/>
    <w:qFormat/>
    <w:rsid w:val="008671AD"/>
    <w:pPr>
      <w:keepNext/>
      <w:jc w:val="right"/>
    </w:pPr>
    <w:rPr>
      <w:i w:val="0"/>
      <w:sz w:val="24"/>
      <w:szCs w:val="24"/>
    </w:rPr>
  </w:style>
  <w:style w:type="character" w:customStyle="1" w:styleId="aff5">
    <w:name w:val="Название таблицы Знак"/>
    <w:basedOn w:val="aff1"/>
    <w:link w:val="aff4"/>
    <w:rsid w:val="008671AD"/>
    <w:rPr>
      <w:rFonts w:ascii="Times New Roman" w:hAnsi="Times New Roman" w:cs="Times New Roman"/>
      <w:i w:val="0"/>
      <w:iCs/>
      <w:color w:val="44546A" w:themeColor="text2"/>
      <w:sz w:val="24"/>
      <w:szCs w:val="24"/>
      <w:lang w:eastAsia="ar-SA"/>
    </w:rPr>
  </w:style>
  <w:style w:type="paragraph" w:customStyle="1" w:styleId="aff6">
    <w:name w:val="Абзац текста"/>
    <w:basedOn w:val="a"/>
    <w:link w:val="aff7"/>
    <w:qFormat/>
    <w:rsid w:val="008671AD"/>
    <w:pPr>
      <w:spacing w:after="100"/>
      <w:ind w:firstLine="567"/>
    </w:pPr>
    <w:rPr>
      <w:rFonts w:ascii="Times New Roman" w:hAnsi="Times New Roman" w:cs="Times New Roman"/>
      <w:sz w:val="24"/>
      <w:szCs w:val="28"/>
    </w:rPr>
  </w:style>
  <w:style w:type="character" w:customStyle="1" w:styleId="aff7">
    <w:name w:val="Абзац текста Знак"/>
    <w:basedOn w:val="a0"/>
    <w:link w:val="aff6"/>
    <w:rsid w:val="008671AD"/>
    <w:rPr>
      <w:rFonts w:ascii="Times New Roman" w:eastAsia="Times New Roman" w:hAnsi="Times New Roman" w:cs="Times New Roman"/>
      <w:sz w:val="24"/>
      <w:szCs w:val="28"/>
      <w:lang w:eastAsia="ar-SA"/>
    </w:rPr>
  </w:style>
  <w:style w:type="character" w:styleId="aff8">
    <w:name w:val="annotation reference"/>
    <w:uiPriority w:val="99"/>
    <w:semiHidden/>
    <w:unhideWhenUsed/>
    <w:rsid w:val="008671AD"/>
    <w:rPr>
      <w:sz w:val="16"/>
      <w:szCs w:val="16"/>
    </w:rPr>
  </w:style>
  <w:style w:type="character" w:styleId="aff9">
    <w:name w:val="Placeholder Text"/>
    <w:basedOn w:val="a0"/>
    <w:uiPriority w:val="99"/>
    <w:semiHidden/>
    <w:rsid w:val="008671AD"/>
    <w:rPr>
      <w:color w:val="808080"/>
    </w:rPr>
  </w:style>
  <w:style w:type="character" w:styleId="affa">
    <w:name w:val="FollowedHyperlink"/>
    <w:basedOn w:val="a0"/>
    <w:uiPriority w:val="99"/>
    <w:semiHidden/>
    <w:unhideWhenUsed/>
    <w:rsid w:val="008671AD"/>
    <w:rPr>
      <w:color w:val="954F72" w:themeColor="followedHyperlink"/>
      <w:u w:val="single"/>
    </w:rPr>
  </w:style>
  <w:style w:type="character" w:customStyle="1" w:styleId="affb">
    <w:name w:val="Заголовок Знак"/>
    <w:link w:val="affc"/>
    <w:locked/>
    <w:rsid w:val="00D97DD8"/>
    <w:rPr>
      <w:sz w:val="24"/>
    </w:rPr>
  </w:style>
  <w:style w:type="paragraph" w:styleId="affc">
    <w:name w:val="Title"/>
    <w:basedOn w:val="a"/>
    <w:link w:val="affb"/>
    <w:qFormat/>
    <w:rsid w:val="00D97DD8"/>
    <w:pPr>
      <w:suppressAutoHyphens w:val="0"/>
      <w:overflowPunct w:val="0"/>
      <w:autoSpaceDE w:val="0"/>
      <w:autoSpaceDN w:val="0"/>
      <w:adjustRightInd w:val="0"/>
      <w:jc w:val="center"/>
    </w:pPr>
    <w:rPr>
      <w:rFonts w:asciiTheme="minorHAnsi" w:eastAsiaTheme="minorHAnsi" w:hAnsiTheme="minorHAnsi" w:cstheme="minorBidi"/>
      <w:sz w:val="24"/>
      <w:szCs w:val="22"/>
      <w:lang w:eastAsia="en-US"/>
    </w:rPr>
  </w:style>
  <w:style w:type="character" w:customStyle="1" w:styleId="1f">
    <w:name w:val="Заголовок Знак1"/>
    <w:basedOn w:val="a0"/>
    <w:uiPriority w:val="10"/>
    <w:rsid w:val="00D97DD8"/>
    <w:rPr>
      <w:rFonts w:asciiTheme="majorHAnsi" w:eastAsiaTheme="majorEastAsia" w:hAnsiTheme="majorHAnsi" w:cstheme="majorBidi"/>
      <w:spacing w:val="-10"/>
      <w:kern w:val="28"/>
      <w:sz w:val="56"/>
      <w:szCs w:val="56"/>
      <w:lang w:eastAsia="ar-SA"/>
    </w:rPr>
  </w:style>
  <w:style w:type="table" w:customStyle="1" w:styleId="33">
    <w:name w:val="Сетка таблицы3"/>
    <w:basedOn w:val="a1"/>
    <w:next w:val="a3"/>
    <w:uiPriority w:val="39"/>
    <w:rsid w:val="00D814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39"/>
    <w:rsid w:val="00D814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91115">
      <w:bodyDiv w:val="1"/>
      <w:marLeft w:val="0"/>
      <w:marRight w:val="0"/>
      <w:marTop w:val="0"/>
      <w:marBottom w:val="0"/>
      <w:divBdr>
        <w:top w:val="none" w:sz="0" w:space="0" w:color="auto"/>
        <w:left w:val="none" w:sz="0" w:space="0" w:color="auto"/>
        <w:bottom w:val="none" w:sz="0" w:space="0" w:color="auto"/>
        <w:right w:val="none" w:sz="0" w:space="0" w:color="auto"/>
      </w:divBdr>
    </w:div>
    <w:div w:id="443421777">
      <w:bodyDiv w:val="1"/>
      <w:marLeft w:val="0"/>
      <w:marRight w:val="0"/>
      <w:marTop w:val="0"/>
      <w:marBottom w:val="0"/>
      <w:divBdr>
        <w:top w:val="none" w:sz="0" w:space="0" w:color="auto"/>
        <w:left w:val="none" w:sz="0" w:space="0" w:color="auto"/>
        <w:bottom w:val="none" w:sz="0" w:space="0" w:color="auto"/>
        <w:right w:val="none" w:sz="0" w:space="0" w:color="auto"/>
      </w:divBdr>
    </w:div>
    <w:div w:id="468863455">
      <w:bodyDiv w:val="1"/>
      <w:marLeft w:val="0"/>
      <w:marRight w:val="0"/>
      <w:marTop w:val="0"/>
      <w:marBottom w:val="0"/>
      <w:divBdr>
        <w:top w:val="none" w:sz="0" w:space="0" w:color="auto"/>
        <w:left w:val="none" w:sz="0" w:space="0" w:color="auto"/>
        <w:bottom w:val="none" w:sz="0" w:space="0" w:color="auto"/>
        <w:right w:val="none" w:sz="0" w:space="0" w:color="auto"/>
      </w:divBdr>
    </w:div>
    <w:div w:id="1851605386">
      <w:bodyDiv w:val="1"/>
      <w:marLeft w:val="0"/>
      <w:marRight w:val="0"/>
      <w:marTop w:val="0"/>
      <w:marBottom w:val="0"/>
      <w:divBdr>
        <w:top w:val="none" w:sz="0" w:space="0" w:color="auto"/>
        <w:left w:val="none" w:sz="0" w:space="0" w:color="auto"/>
        <w:bottom w:val="none" w:sz="0" w:space="0" w:color="auto"/>
        <w:right w:val="none" w:sz="0" w:space="0" w:color="auto"/>
      </w:divBdr>
    </w:div>
    <w:div w:id="1940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14</Pages>
  <Words>4067</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cp:lastModifiedBy>
  <cp:revision>51</cp:revision>
  <cp:lastPrinted>2022-04-18T08:43:00Z</cp:lastPrinted>
  <dcterms:created xsi:type="dcterms:W3CDTF">2020-08-01T13:09:00Z</dcterms:created>
  <dcterms:modified xsi:type="dcterms:W3CDTF">2022-04-18T08:54:00Z</dcterms:modified>
</cp:coreProperties>
</file>