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0457" w:rsidRPr="00D33C13" w:rsidTr="009877E5">
        <w:tc>
          <w:tcPr>
            <w:tcW w:w="4785" w:type="dxa"/>
          </w:tcPr>
          <w:p w:rsidR="00600457" w:rsidRPr="000F5E45" w:rsidRDefault="00600457" w:rsidP="009877E5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600457" w:rsidRPr="00D33C13" w:rsidRDefault="00600457" w:rsidP="00341C35">
            <w:pPr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 w:rsidRPr="00D33C13">
              <w:rPr>
                <w:rFonts w:eastAsia="Calibri"/>
                <w:b/>
                <w:bCs/>
                <w:sz w:val="24"/>
                <w:szCs w:val="24"/>
              </w:rPr>
              <w:t xml:space="preserve">              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</w:t>
            </w:r>
            <w:r w:rsidRPr="00D33C13">
              <w:rPr>
                <w:rFonts w:eastAsia="Calibri"/>
                <w:b/>
                <w:bCs/>
                <w:sz w:val="24"/>
                <w:szCs w:val="24"/>
              </w:rPr>
              <w:t>Утверждаю</w:t>
            </w:r>
          </w:p>
          <w:p w:rsidR="00341C35" w:rsidRDefault="00600457" w:rsidP="00341C35">
            <w:pPr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D33C13">
              <w:rPr>
                <w:rFonts w:eastAsia="Calibri"/>
                <w:bCs/>
                <w:sz w:val="24"/>
                <w:szCs w:val="24"/>
              </w:rPr>
              <w:t xml:space="preserve">              Директор</w:t>
            </w:r>
          </w:p>
          <w:p w:rsidR="00600457" w:rsidRPr="00D33C13" w:rsidRDefault="00600457" w:rsidP="00341C35">
            <w:pPr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D33C13">
              <w:rPr>
                <w:rFonts w:eastAsia="Calibri"/>
                <w:bCs/>
                <w:sz w:val="24"/>
                <w:szCs w:val="24"/>
              </w:rPr>
              <w:t xml:space="preserve"> МАУ «Объединенная дирекция парков»</w:t>
            </w:r>
          </w:p>
          <w:p w:rsidR="00600457" w:rsidRPr="00D33C13" w:rsidRDefault="00600457" w:rsidP="009877E5">
            <w:pPr>
              <w:jc w:val="right"/>
              <w:rPr>
                <w:rFonts w:eastAsia="Calibri"/>
                <w:bCs/>
                <w:sz w:val="24"/>
                <w:szCs w:val="24"/>
              </w:rPr>
            </w:pPr>
            <w:r w:rsidRPr="00D33C13">
              <w:rPr>
                <w:rFonts w:eastAsia="Calibri"/>
                <w:bCs/>
                <w:sz w:val="24"/>
                <w:szCs w:val="24"/>
              </w:rPr>
              <w:t>Т.А. Булгадаров</w:t>
            </w:r>
          </w:p>
          <w:p w:rsidR="00600457" w:rsidRPr="00D33C13" w:rsidRDefault="00600457" w:rsidP="009877E5">
            <w:pPr>
              <w:jc w:val="right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600457" w:rsidRPr="00940637" w:rsidRDefault="00600457" w:rsidP="0060045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caps/>
          <w:sz w:val="24"/>
          <w:szCs w:val="24"/>
          <w:lang w:eastAsia="ru-RU"/>
        </w:rPr>
      </w:pPr>
    </w:p>
    <w:p w:rsidR="00600457" w:rsidRPr="00940637" w:rsidRDefault="00600457" w:rsidP="00600457">
      <w:pPr>
        <w:tabs>
          <w:tab w:val="left" w:pos="-3402"/>
          <w:tab w:val="left" w:pos="0"/>
        </w:tabs>
        <w:spacing w:after="0" w:line="240" w:lineRule="auto"/>
        <w:rPr>
          <w:rFonts w:eastAsia="Times New Roman"/>
          <w:b/>
          <w:caps/>
          <w:sz w:val="24"/>
          <w:szCs w:val="24"/>
          <w:lang w:eastAsia="ru-RU"/>
        </w:rPr>
      </w:pPr>
    </w:p>
    <w:p w:rsidR="00600457" w:rsidRPr="00940637" w:rsidRDefault="00600457" w:rsidP="0060045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940637">
        <w:rPr>
          <w:rFonts w:eastAsia="Times New Roman"/>
          <w:b/>
          <w:caps/>
          <w:sz w:val="24"/>
          <w:szCs w:val="24"/>
          <w:lang w:eastAsia="ru-RU"/>
        </w:rPr>
        <w:t xml:space="preserve"> Техническое задание</w:t>
      </w:r>
    </w:p>
    <w:p w:rsidR="00600457" w:rsidRDefault="00600457" w:rsidP="00600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на поставку навесного оборудования</w:t>
      </w:r>
      <w:r w:rsidRPr="00940637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для нужд </w:t>
      </w:r>
    </w:p>
    <w:p w:rsidR="00600457" w:rsidRPr="00940637" w:rsidRDefault="00600457" w:rsidP="0060045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940637">
        <w:rPr>
          <w:rFonts w:eastAsia="Calibri"/>
          <w:b/>
          <w:color w:val="000000"/>
          <w:sz w:val="24"/>
          <w:szCs w:val="24"/>
        </w:rPr>
        <w:t xml:space="preserve">Муниципального автономного учреждения </w:t>
      </w:r>
    </w:p>
    <w:p w:rsidR="00600457" w:rsidRPr="00940637" w:rsidRDefault="00600457" w:rsidP="0060045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4"/>
          <w:szCs w:val="24"/>
        </w:rPr>
      </w:pPr>
      <w:r w:rsidRPr="00940637">
        <w:rPr>
          <w:rFonts w:eastAsia="Calibri"/>
          <w:b/>
          <w:color w:val="000000"/>
          <w:sz w:val="24"/>
          <w:szCs w:val="24"/>
        </w:rPr>
        <w:t>«Объединенная дирекция парков Богородского городского округа Московской области»</w:t>
      </w:r>
    </w:p>
    <w:p w:rsidR="00600457" w:rsidRPr="00940637" w:rsidRDefault="00600457" w:rsidP="0060045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 w:val="24"/>
          <w:szCs w:val="24"/>
          <w:lang w:eastAsia="ru-RU"/>
        </w:rPr>
      </w:pPr>
    </w:p>
    <w:p w:rsidR="00600457" w:rsidRPr="00940637" w:rsidRDefault="00600457" w:rsidP="00600457">
      <w:pPr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 xml:space="preserve">1. Заказчик: </w:t>
      </w:r>
      <w:r w:rsidRPr="00940637">
        <w:rPr>
          <w:rFonts w:eastAsia="Calibri"/>
          <w:sz w:val="23"/>
          <w:szCs w:val="23"/>
        </w:rPr>
        <w:t xml:space="preserve">МАУ «Объединенная дирекция парков Богородского городского округа </w:t>
      </w:r>
      <w:r>
        <w:rPr>
          <w:rFonts w:eastAsia="Calibri"/>
          <w:sz w:val="23"/>
          <w:szCs w:val="23"/>
        </w:rPr>
        <w:t xml:space="preserve">    </w:t>
      </w:r>
      <w:r w:rsidRPr="00940637">
        <w:rPr>
          <w:rFonts w:eastAsia="Calibri"/>
          <w:sz w:val="23"/>
          <w:szCs w:val="23"/>
        </w:rPr>
        <w:t>Московского округа».</w:t>
      </w:r>
    </w:p>
    <w:p w:rsidR="00600457" w:rsidRPr="00940637" w:rsidRDefault="00600457" w:rsidP="00600457">
      <w:pPr>
        <w:tabs>
          <w:tab w:val="num" w:pos="786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2. Наименование товара:</w:t>
      </w:r>
      <w:r>
        <w:rPr>
          <w:rFonts w:eastAsia="Calibri"/>
          <w:bCs/>
          <w:sz w:val="24"/>
          <w:szCs w:val="24"/>
        </w:rPr>
        <w:t xml:space="preserve"> </w:t>
      </w:r>
      <w:proofErr w:type="spellStart"/>
      <w:r>
        <w:rPr>
          <w:rFonts w:eastAsia="Calibri"/>
          <w:bCs/>
          <w:sz w:val="24"/>
          <w:szCs w:val="24"/>
        </w:rPr>
        <w:t>паллетные</w:t>
      </w:r>
      <w:proofErr w:type="spellEnd"/>
      <w:r>
        <w:rPr>
          <w:rFonts w:eastAsia="Calibri"/>
          <w:bCs/>
          <w:sz w:val="24"/>
          <w:szCs w:val="24"/>
        </w:rPr>
        <w:t xml:space="preserve"> вилы</w:t>
      </w:r>
    </w:p>
    <w:p w:rsidR="00600457" w:rsidRPr="00AD79D8" w:rsidRDefault="00600457" w:rsidP="0060045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  <w:r w:rsidRPr="00940637">
        <w:rPr>
          <w:rFonts w:eastAsia="Calibri"/>
          <w:b/>
          <w:sz w:val="24"/>
          <w:szCs w:val="24"/>
        </w:rPr>
        <w:t>3. Характеристики</w:t>
      </w:r>
      <w:r w:rsidRPr="00940637">
        <w:rPr>
          <w:rFonts w:eastAsia="Calibri"/>
          <w:b/>
          <w:bCs/>
          <w:sz w:val="24"/>
          <w:szCs w:val="24"/>
        </w:rPr>
        <w:t xml:space="preserve"> </w:t>
      </w:r>
      <w:r w:rsidRPr="00940637">
        <w:rPr>
          <w:rFonts w:eastAsia="Calibri"/>
          <w:b/>
          <w:sz w:val="24"/>
          <w:szCs w:val="24"/>
        </w:rPr>
        <w:t>и количество предмета закупки</w:t>
      </w:r>
      <w:r w:rsidRPr="00940637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245"/>
        <w:gridCol w:w="1701"/>
      </w:tblGrid>
      <w:tr w:rsidR="00600457" w:rsidRPr="00346C12" w:rsidTr="009877E5">
        <w:tc>
          <w:tcPr>
            <w:tcW w:w="709" w:type="dxa"/>
          </w:tcPr>
          <w:p w:rsidR="00600457" w:rsidRPr="00E0311B" w:rsidRDefault="00600457" w:rsidP="009877E5">
            <w:pPr>
              <w:jc w:val="center"/>
              <w:rPr>
                <w:b/>
                <w:sz w:val="24"/>
                <w:szCs w:val="24"/>
              </w:rPr>
            </w:pPr>
            <w:r w:rsidRPr="00E0311B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0311B">
              <w:rPr>
                <w:b/>
                <w:sz w:val="24"/>
                <w:szCs w:val="24"/>
              </w:rPr>
              <w:t>п.п</w:t>
            </w:r>
            <w:proofErr w:type="spellEnd"/>
            <w:r w:rsidRPr="00E0311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00457" w:rsidRPr="00E0311B" w:rsidRDefault="00600457" w:rsidP="009877E5">
            <w:pPr>
              <w:jc w:val="center"/>
              <w:rPr>
                <w:b/>
                <w:sz w:val="24"/>
                <w:szCs w:val="24"/>
              </w:rPr>
            </w:pPr>
            <w:r w:rsidRPr="00E0311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</w:tcPr>
          <w:p w:rsidR="00600457" w:rsidRPr="00E0311B" w:rsidRDefault="00600457" w:rsidP="009877E5">
            <w:pPr>
              <w:jc w:val="center"/>
              <w:rPr>
                <w:b/>
                <w:sz w:val="24"/>
                <w:szCs w:val="24"/>
              </w:rPr>
            </w:pPr>
            <w:r w:rsidRPr="00E0311B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701" w:type="dxa"/>
          </w:tcPr>
          <w:p w:rsidR="00600457" w:rsidRPr="00E0311B" w:rsidRDefault="00600457" w:rsidP="009877E5">
            <w:pPr>
              <w:jc w:val="center"/>
              <w:rPr>
                <w:b/>
                <w:sz w:val="24"/>
                <w:szCs w:val="24"/>
              </w:rPr>
            </w:pPr>
            <w:r w:rsidRPr="00E0311B">
              <w:rPr>
                <w:b/>
                <w:sz w:val="24"/>
                <w:szCs w:val="24"/>
              </w:rPr>
              <w:t>Кол-во (</w:t>
            </w:r>
            <w:proofErr w:type="spellStart"/>
            <w:r w:rsidRPr="00E0311B">
              <w:rPr>
                <w:b/>
                <w:sz w:val="24"/>
                <w:szCs w:val="24"/>
              </w:rPr>
              <w:t>шт</w:t>
            </w:r>
            <w:proofErr w:type="spellEnd"/>
            <w:r w:rsidRPr="00E0311B">
              <w:rPr>
                <w:b/>
                <w:sz w:val="24"/>
                <w:szCs w:val="24"/>
              </w:rPr>
              <w:t>)</w:t>
            </w:r>
          </w:p>
        </w:tc>
      </w:tr>
      <w:tr w:rsidR="00600457" w:rsidRPr="00346C12" w:rsidTr="00600457">
        <w:trPr>
          <w:trHeight w:val="539"/>
        </w:trPr>
        <w:tc>
          <w:tcPr>
            <w:tcW w:w="709" w:type="dxa"/>
          </w:tcPr>
          <w:p w:rsidR="00600457" w:rsidRPr="00E0311B" w:rsidRDefault="00600457" w:rsidP="009877E5">
            <w:pPr>
              <w:jc w:val="center"/>
              <w:rPr>
                <w:sz w:val="24"/>
                <w:szCs w:val="24"/>
              </w:rPr>
            </w:pPr>
            <w:r w:rsidRPr="00E0311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0457" w:rsidRDefault="00600457" w:rsidP="009877E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Паллетные</w:t>
            </w:r>
            <w:proofErr w:type="spellEnd"/>
            <w:r>
              <w:rPr>
                <w:b/>
                <w:sz w:val="24"/>
                <w:szCs w:val="24"/>
              </w:rPr>
              <w:t xml:space="preserve"> вилы </w:t>
            </w:r>
          </w:p>
          <w:p w:rsidR="00600457" w:rsidRPr="002D2C4E" w:rsidRDefault="00600457" w:rsidP="00987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Impulse</w:t>
            </w:r>
            <w:r w:rsidRPr="002D2C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PF</w:t>
            </w:r>
            <w:r w:rsidRPr="002D2C4E">
              <w:rPr>
                <w:b/>
                <w:sz w:val="24"/>
                <w:szCs w:val="24"/>
              </w:rPr>
              <w:t xml:space="preserve"> 1800</w:t>
            </w:r>
          </w:p>
          <w:p w:rsidR="00600457" w:rsidRPr="00600457" w:rsidRDefault="00600457" w:rsidP="00987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(или эквивалент)</w:t>
            </w:r>
          </w:p>
        </w:tc>
        <w:tc>
          <w:tcPr>
            <w:tcW w:w="5245" w:type="dxa"/>
          </w:tcPr>
          <w:p w:rsidR="00600457" w:rsidRDefault="00600457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Наз</w:t>
            </w:r>
            <w:r w:rsidR="001954F0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начение: для транспортировки грузовых паллет и поддонов</w:t>
            </w:r>
          </w:p>
          <w:p w:rsidR="00600457" w:rsidRDefault="001954F0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Максимальная нагрузка на расстоянии 600 мм от основания вилы, кг</w:t>
            </w:r>
            <w:r w:rsidR="00600457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: не менее 1800</w:t>
            </w:r>
          </w:p>
          <w:p w:rsidR="002D2C4E" w:rsidRDefault="002D2C4E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Ширина вилочной каретки, мм: 1100</w:t>
            </w:r>
          </w:p>
          <w:p w:rsidR="00600457" w:rsidRDefault="00600457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Длина вил, мм: не менее 1200</w:t>
            </w:r>
          </w:p>
          <w:p w:rsidR="00600457" w:rsidRDefault="001954F0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Масса, кг: не менее 190</w:t>
            </w:r>
          </w:p>
          <w:p w:rsidR="00600457" w:rsidRDefault="00600457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Защитный экран: наличие</w:t>
            </w:r>
          </w:p>
          <w:p w:rsidR="00600457" w:rsidRDefault="00600457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Фиксаторы положения вил: наличие</w:t>
            </w:r>
          </w:p>
          <w:p w:rsidR="00126AAD" w:rsidRDefault="00126AAD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Агрегатируется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с мини-погрузчиком: </w:t>
            </w:r>
          </w:p>
          <w:p w:rsidR="00126AAD" w:rsidRPr="00126AAD" w:rsidRDefault="00126AAD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BOB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AT</w:t>
            </w:r>
            <w:r w:rsidRPr="00126AAD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S</w:t>
            </w:r>
            <w:r w:rsidRPr="00126AAD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510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00457" w:rsidRPr="00E0311B" w:rsidRDefault="00600457" w:rsidP="009877E5">
            <w:pPr>
              <w:jc w:val="center"/>
              <w:rPr>
                <w:sz w:val="24"/>
                <w:szCs w:val="24"/>
              </w:rPr>
            </w:pPr>
          </w:p>
          <w:p w:rsidR="00600457" w:rsidRPr="00E0311B" w:rsidRDefault="00600457" w:rsidP="009877E5">
            <w:pPr>
              <w:jc w:val="center"/>
              <w:rPr>
                <w:sz w:val="24"/>
                <w:szCs w:val="24"/>
              </w:rPr>
            </w:pPr>
            <w:r w:rsidRPr="00E0311B">
              <w:rPr>
                <w:sz w:val="24"/>
                <w:szCs w:val="24"/>
              </w:rPr>
              <w:t>1</w:t>
            </w:r>
          </w:p>
          <w:p w:rsidR="00600457" w:rsidRPr="00E0311B" w:rsidRDefault="00600457" w:rsidP="00600457">
            <w:pPr>
              <w:rPr>
                <w:sz w:val="24"/>
                <w:szCs w:val="24"/>
              </w:rPr>
            </w:pPr>
          </w:p>
        </w:tc>
      </w:tr>
    </w:tbl>
    <w:p w:rsidR="00600457" w:rsidRPr="00940637" w:rsidRDefault="00600457" w:rsidP="0060045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 xml:space="preserve">4. Место поставки: </w:t>
      </w:r>
      <w:r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600457" w:rsidRPr="00940637" w:rsidRDefault="00600457" w:rsidP="0060045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5. Срок (период) поставки товара:</w:t>
      </w:r>
      <w:r>
        <w:rPr>
          <w:rFonts w:eastAsia="Calibri"/>
          <w:bCs/>
          <w:sz w:val="24"/>
          <w:szCs w:val="24"/>
        </w:rPr>
        <w:t xml:space="preserve"> </w:t>
      </w:r>
      <w:r w:rsidRPr="00940637">
        <w:rPr>
          <w:rFonts w:eastAsia="Calibri"/>
          <w:bCs/>
          <w:sz w:val="24"/>
          <w:szCs w:val="24"/>
        </w:rPr>
        <w:t>пост</w:t>
      </w:r>
      <w:r>
        <w:rPr>
          <w:rFonts w:eastAsia="Calibri"/>
          <w:bCs/>
          <w:sz w:val="24"/>
          <w:szCs w:val="24"/>
        </w:rPr>
        <w:t>авка осуществляется в течение 10</w:t>
      </w:r>
      <w:r w:rsidRPr="00940637">
        <w:rPr>
          <w:rFonts w:eastAsia="Calibri"/>
          <w:bCs/>
          <w:sz w:val="24"/>
          <w:szCs w:val="24"/>
        </w:rPr>
        <w:t xml:space="preserve"> рабочих дней </w:t>
      </w:r>
      <w:proofErr w:type="gramStart"/>
      <w:r w:rsidRPr="00940637">
        <w:rPr>
          <w:rFonts w:eastAsia="Calibri"/>
          <w:bCs/>
          <w:sz w:val="24"/>
          <w:szCs w:val="24"/>
        </w:rPr>
        <w:t>с даты заключения</w:t>
      </w:r>
      <w:proofErr w:type="gramEnd"/>
      <w:r>
        <w:rPr>
          <w:rFonts w:eastAsia="Calibri"/>
          <w:bCs/>
          <w:sz w:val="24"/>
          <w:szCs w:val="24"/>
        </w:rPr>
        <w:t xml:space="preserve"> </w:t>
      </w:r>
      <w:r w:rsidR="00341C35">
        <w:rPr>
          <w:rFonts w:eastAsia="Calibri"/>
          <w:bCs/>
          <w:sz w:val="24"/>
          <w:szCs w:val="24"/>
        </w:rPr>
        <w:t>Договора</w:t>
      </w:r>
      <w:r w:rsidRPr="00940637">
        <w:rPr>
          <w:rFonts w:eastAsia="Calibri"/>
          <w:bCs/>
          <w:sz w:val="24"/>
          <w:szCs w:val="24"/>
        </w:rPr>
        <w:t>.</w:t>
      </w:r>
    </w:p>
    <w:p w:rsidR="00600457" w:rsidRPr="00940637" w:rsidRDefault="00600457" w:rsidP="0060045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Times New Roman"/>
          <w:b/>
          <w:sz w:val="24"/>
          <w:szCs w:val="24"/>
        </w:rPr>
        <w:t xml:space="preserve">6. Требования к поставке товаров: </w:t>
      </w:r>
      <w:r w:rsidRPr="00940637">
        <w:rPr>
          <w:rFonts w:eastAsia="Calibri"/>
          <w:sz w:val="24"/>
          <w:szCs w:val="24"/>
        </w:rPr>
        <w:t>Поставка товара осуществляется транспортом Поставщика. Конкретное количество Товара, дата, время и место поставки определяется Заказчиком. Разгрузка автомобиля производится к месту складирования поставленной партии товара силами Заказчика.</w:t>
      </w:r>
      <w:r w:rsidRPr="00940637">
        <w:rPr>
          <w:rFonts w:eastAsia="Calibri"/>
          <w:sz w:val="24"/>
          <w:szCs w:val="24"/>
        </w:rPr>
        <w:tab/>
      </w:r>
    </w:p>
    <w:p w:rsidR="00600457" w:rsidRPr="00940637" w:rsidRDefault="00600457" w:rsidP="0060045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Контрактом сроки. </w:t>
      </w:r>
    </w:p>
    <w:p w:rsidR="00600457" w:rsidRPr="00940637" w:rsidRDefault="00600457" w:rsidP="0060045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proofErr w:type="gramStart"/>
      <w:r w:rsidRPr="00940637">
        <w:rPr>
          <w:rFonts w:eastAsia="Times New Roman"/>
          <w:sz w:val="24"/>
          <w:szCs w:val="24"/>
        </w:rPr>
        <w:t xml:space="preserve"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</w:t>
      </w:r>
      <w:r w:rsidRPr="00940637">
        <w:rPr>
          <w:rFonts w:eastAsia="Times New Roman"/>
          <w:sz w:val="24"/>
          <w:szCs w:val="24"/>
        </w:rPr>
        <w:lastRenderedPageBreak/>
        <w:t>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  <w:proofErr w:type="gramEnd"/>
    </w:p>
    <w:p w:rsidR="00600457" w:rsidRPr="00940637" w:rsidRDefault="00600457" w:rsidP="0060045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b/>
          <w:sz w:val="24"/>
          <w:szCs w:val="24"/>
        </w:rPr>
        <w:t>7. Требования к качеству товара</w:t>
      </w:r>
      <w:r w:rsidRPr="00940637">
        <w:rPr>
          <w:rFonts w:eastAsia="Times New Roman"/>
          <w:b/>
          <w:bCs/>
          <w:sz w:val="24"/>
          <w:szCs w:val="24"/>
        </w:rPr>
        <w:t xml:space="preserve">: </w:t>
      </w:r>
      <w:r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600457" w:rsidRPr="00940637" w:rsidRDefault="00600457" w:rsidP="0060045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  <w:bookmarkStart w:id="0" w:name="_GoBack"/>
      <w:bookmarkEnd w:id="0"/>
    </w:p>
    <w:p w:rsidR="00600457" w:rsidRPr="00940637" w:rsidRDefault="00600457" w:rsidP="0060045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600457" w:rsidRPr="00940637" w:rsidRDefault="00600457" w:rsidP="0060045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 w:rsidRPr="00940637">
        <w:rPr>
          <w:rFonts w:eastAsia="Times New Roman"/>
          <w:b/>
          <w:bCs/>
          <w:sz w:val="24"/>
          <w:szCs w:val="24"/>
        </w:rPr>
        <w:t>8</w:t>
      </w:r>
      <w:r w:rsidRPr="00940637">
        <w:rPr>
          <w:rFonts w:eastAsia="Times New Roman"/>
          <w:bCs/>
          <w:sz w:val="24"/>
          <w:szCs w:val="24"/>
        </w:rPr>
        <w:t>.</w:t>
      </w:r>
      <w:r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600457" w:rsidRPr="00940637" w:rsidRDefault="00600457" w:rsidP="0060045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9</w:t>
      </w:r>
      <w:r w:rsidRPr="00940637">
        <w:rPr>
          <w:rFonts w:eastAsia="Calibri"/>
          <w:bCs/>
          <w:sz w:val="24"/>
          <w:szCs w:val="24"/>
        </w:rPr>
        <w:t>.</w:t>
      </w:r>
      <w:r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>
        <w:rPr>
          <w:rFonts w:eastAsia="Calibri"/>
          <w:sz w:val="24"/>
          <w:szCs w:val="24"/>
        </w:rPr>
        <w:t xml:space="preserve"> Техническая документация может </w:t>
      </w:r>
      <w:r w:rsidRPr="00940637">
        <w:rPr>
          <w:rFonts w:eastAsia="Calibri"/>
          <w:sz w:val="24"/>
          <w:szCs w:val="24"/>
        </w:rPr>
        <w:t xml:space="preserve">быть </w:t>
      </w:r>
      <w:r>
        <w:rPr>
          <w:rFonts w:eastAsia="Calibri"/>
          <w:sz w:val="24"/>
          <w:szCs w:val="24"/>
        </w:rPr>
        <w:t xml:space="preserve">представлена </w:t>
      </w:r>
      <w:r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600457" w:rsidRPr="00940637" w:rsidRDefault="00600457" w:rsidP="0060045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10</w:t>
      </w:r>
      <w:r w:rsidRPr="00940637">
        <w:rPr>
          <w:rFonts w:eastAsia="Calibri"/>
          <w:bCs/>
          <w:sz w:val="24"/>
          <w:szCs w:val="24"/>
        </w:rPr>
        <w:t xml:space="preserve">. </w:t>
      </w:r>
      <w:r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Pr="00940637">
        <w:rPr>
          <w:rFonts w:eastAsia="Calibri"/>
          <w:b/>
          <w:bCs/>
          <w:sz w:val="24"/>
          <w:szCs w:val="24"/>
        </w:rPr>
        <w:t xml:space="preserve">. </w:t>
      </w:r>
      <w:r w:rsidRPr="00940637">
        <w:rPr>
          <w:rFonts w:eastAsia="Calibri"/>
          <w:bCs/>
          <w:sz w:val="24"/>
          <w:szCs w:val="24"/>
        </w:rPr>
        <w:t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данный товар в соответствии с действующим законодательством подлежит сертификации.</w:t>
      </w:r>
    </w:p>
    <w:p w:rsidR="00600457" w:rsidRPr="00940637" w:rsidRDefault="00600457" w:rsidP="0060045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sz w:val="24"/>
          <w:szCs w:val="24"/>
        </w:rPr>
        <w:t xml:space="preserve">11. Требования по сроку гарантий качества на поставляемый товар: </w:t>
      </w:r>
      <w:r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600457" w:rsidRPr="00940637" w:rsidRDefault="00600457" w:rsidP="0060045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ED3307" w:rsidRDefault="00ED3307"/>
    <w:sectPr w:rsidR="00ED3307" w:rsidSect="00AD79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F5"/>
    <w:rsid w:val="00126AAD"/>
    <w:rsid w:val="001954F0"/>
    <w:rsid w:val="002D2C4E"/>
    <w:rsid w:val="00341C35"/>
    <w:rsid w:val="00600457"/>
    <w:rsid w:val="00E426F5"/>
    <w:rsid w:val="00E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5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45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0045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5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45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0045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4</cp:revision>
  <dcterms:created xsi:type="dcterms:W3CDTF">2020-09-16T08:11:00Z</dcterms:created>
  <dcterms:modified xsi:type="dcterms:W3CDTF">2020-09-18T11:12:00Z</dcterms:modified>
</cp:coreProperties>
</file>