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076832-22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(Средства, влияющие на процессы обмена)</w:t>
      </w:r>
    </w:p>
    <w:p w:rsidR="007C3BF1" w:rsidRDefault="006C06F8">
      <w:pPr>
        <w:ind w:left="1418"/>
      </w:pPr>
      <w:r w:rsidR="008C2287">
        <w:t xml:space="preserve">Цена </w:t>
      </w:r>
      <w:r w:rsidR="008C2287">
        <w:t>договора</w:t>
      </w:r>
      <w:r w:rsidR="008C2287">
        <w:t>, руб.:</w:t>
      </w:r>
      <w:r w:rsidR="001406FC">
        <w:t xml:space="preserve"> </w:t>
      </w:r>
      <w:r w:rsidR="008C2287">
        <w:t>794 873,84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01.21.02.01.16.01.02.04.01.01</w:t>
            </w:r>
            <w:r w:rsidR="008C2287">
              <w:rPr>
                <w:b/>
              </w:rPr>
              <w:t xml:space="preserve"> / </w:t>
            </w:r>
            <w:r w:rsidR="008C2287">
              <w:t>21.20.10.110</w:t>
            </w:r>
          </w:p>
          <w:p w:rsidR="007C3BF1" w:rsidRDefault="006C06F8">
            <w:pPr>
              <w:pStyle w:val="a8"/>
              <w:rPr>
                <w:lang w:val="en-US"/>
              </w:rPr>
            </w:pPr>
          </w:p>
        </w:tc>
        <w:tc>
          <w:tcPr>
            <w:tcW w:w="3003" w:type="dxa"/>
            <w:shd w:val="clear" w:color="auto" w:fill="auto"/>
          </w:tcPr>
          <w:p w:rsidR="007C3BF1" w:rsidRDefault="006C06F8">
            <w:pPr>
              <w:pStyle w:val="a8"/>
            </w:pPr>
            <w:r w:rsidR="008C2287">
              <w:t>АДЕМЕТИОНИН</w:t>
            </w:r>
          </w:p>
        </w:tc>
        <w:tc>
          <w:tcPr>
            <w:tcW w:w="2430" w:type="dxa"/>
          </w:tcPr>
          <w:p w:rsidR="007C3BF1" w:rsidRDefault="008C2287">
            <w:pPr>
              <w:pStyle w:val="a8"/>
            </w:pPr>
            <w:r>
              <w:t>(не указано)*</w:t>
            </w:r>
          </w:p>
        </w:tc>
        <w:tc>
          <w:tcPr>
            <w:tcW w:w="1654" w:type="dxa"/>
          </w:tcPr>
          <w:p w:rsidR="007C3BF1" w:rsidRDefault="006C06F8">
            <w:pPr>
              <w:pStyle w:val="a8"/>
            </w:pPr>
            <w:r w:rsidR="008C2287">
              <w:t>50,00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01.21.02.02.02.01.01.01.01.01</w:t>
            </w:r>
            <w:r w:rsidR="008C2287">
              <w:rPr>
                <w:b/>
              </w:rPr>
              <w:t xml:space="preserve"> / </w:t>
            </w:r>
            <w:r w:rsidR="008C2287">
              <w:t>21.20.10.132</w:t>
            </w:r>
          </w:p>
          <w:p w:rsidR="007C3BF1" w:rsidRDefault="006C06F8">
            <w:pPr>
              <w:pStyle w:val="a8"/>
              <w:rPr>
                <w:lang w:val="en-US"/>
              </w:rPr>
            </w:pPr>
          </w:p>
        </w:tc>
        <w:tc>
          <w:tcPr>
            <w:tcW w:w="3003" w:type="dxa"/>
            <w:shd w:val="clear" w:color="auto" w:fill="auto"/>
          </w:tcPr>
          <w:p w:rsidR="007C3BF1" w:rsidRDefault="006C06F8">
            <w:pPr>
              <w:pStyle w:val="a8"/>
            </w:pPr>
            <w:r w:rsidR="008C2287">
              <w:t>Аминокапроновая кислота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130,00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01.21.02.03.09.01.01.05.01.01</w:t>
            </w:r>
            <w:r w:rsidR="008C2287">
              <w:rPr>
                <w:b/>
              </w:rPr>
              <w:t xml:space="preserve"> / </w:t>
            </w:r>
            <w:r w:rsidR="008C2287">
              <w:t>21.20.10.149</w:t>
            </w:r>
          </w:p>
          <w:p w:rsidR="007C3BF1" w:rsidRDefault="006C06F8">
            <w:pPr>
              <w:pStyle w:val="a8"/>
              <w:rPr>
                <w:lang w:val="en-US"/>
              </w:rPr>
            </w:pPr>
          </w:p>
        </w:tc>
        <w:tc>
          <w:tcPr>
            <w:tcW w:w="3003" w:type="dxa"/>
            <w:shd w:val="clear" w:color="auto" w:fill="auto"/>
          </w:tcPr>
          <w:p w:rsidR="007C3BF1" w:rsidRDefault="006C06F8">
            <w:pPr>
              <w:pStyle w:val="a8"/>
            </w:pPr>
            <w:r w:rsidR="008C2287">
              <w:t>Аторвастатин*(МНН)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40,00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01.21.02.01.10.02.02.01.01.01</w:t>
            </w:r>
            <w:r w:rsidR="008C2287">
              <w:rPr>
                <w:b/>
              </w:rPr>
              <w:t xml:space="preserve"> / </w:t>
            </w:r>
            <w:r w:rsidR="008C2287">
              <w:t>21.20.10.119</w:t>
            </w:r>
          </w:p>
          <w:p w:rsidR="007C3BF1" w:rsidRDefault="006C06F8">
            <w:pPr>
              <w:pStyle w:val="a8"/>
              <w:rPr>
                <w:lang w:val="en-US"/>
              </w:rPr>
            </w:pPr>
          </w:p>
        </w:tc>
        <w:tc>
          <w:tcPr>
            <w:tcW w:w="3003" w:type="dxa"/>
            <w:shd w:val="clear" w:color="auto" w:fill="auto"/>
          </w:tcPr>
          <w:p w:rsidR="007C3BF1" w:rsidRDefault="006C06F8">
            <w:pPr>
              <w:pStyle w:val="a8"/>
            </w:pPr>
            <w:r w:rsidR="008C2287">
              <w:t>Глибенкламид*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01.21.02.10.06.02.03.22.01</w:t>
            </w:r>
            <w:r w:rsidR="008C2287">
              <w:rPr>
                <w:b/>
              </w:rPr>
              <w:t xml:space="preserve"> / </w:t>
            </w:r>
            <w:r w:rsidR="008C2287">
              <w:t>21.20.10.236</w:t>
            </w:r>
          </w:p>
          <w:p w:rsidR="007C3BF1" w:rsidRDefault="006C06F8">
            <w:pPr>
              <w:pStyle w:val="a8"/>
              <w:rPr>
                <w:lang w:val="en-US"/>
              </w:rPr>
            </w:pPr>
          </w:p>
        </w:tc>
        <w:tc>
          <w:tcPr>
            <w:tcW w:w="3003" w:type="dxa"/>
            <w:shd w:val="clear" w:color="auto" w:fill="auto"/>
          </w:tcPr>
          <w:p w:rsidR="007C3BF1" w:rsidRDefault="006C06F8">
            <w:pPr>
              <w:pStyle w:val="a8"/>
            </w:pPr>
            <w:r w:rsidR="008C2287">
              <w:t>Глицин*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01.21.02.02.04.02.01.04.01.01</w:t>
            </w:r>
            <w:r w:rsidR="008C2287">
              <w:rPr>
                <w:b/>
              </w:rPr>
              <w:t xml:space="preserve"> / </w:t>
            </w:r>
            <w:r w:rsidR="008C2287">
              <w:t>21.20.10.134</w:t>
            </w:r>
          </w:p>
          <w:p w:rsidR="007C3BF1" w:rsidRDefault="006C06F8">
            <w:pPr>
              <w:pStyle w:val="a8"/>
              <w:rPr>
                <w:lang w:val="en-US"/>
              </w:rPr>
            </w:pPr>
          </w:p>
        </w:tc>
        <w:tc>
          <w:tcPr>
            <w:tcW w:w="3003" w:type="dxa"/>
            <w:shd w:val="clear" w:color="auto" w:fill="auto"/>
          </w:tcPr>
          <w:p w:rsidR="007C3BF1" w:rsidRDefault="006C06F8">
            <w:pPr>
              <w:pStyle w:val="a8"/>
            </w:pPr>
            <w:r w:rsidR="008C2287">
              <w:t>ДЕКСТРОЗА</w:t>
            </w:r>
          </w:p>
        </w:tc>
        <w:tc>
          <w:tcPr>
            <w:tcW w:w="2430" w:type="dxa"/>
          </w:tcPr>
          <w:p w:rsidR="007C3BF1" w:rsidRDefault="008C2287">
            <w:pPr>
              <w:pStyle w:val="a8"/>
            </w:pPr>
            <w:r>
              <w:t>(не указано)*</w:t>
            </w:r>
          </w:p>
        </w:tc>
        <w:tc>
          <w:tcPr>
            <w:tcW w:w="1654" w:type="dxa"/>
          </w:tcPr>
          <w:p w:rsidR="007C3BF1" w:rsidRDefault="006C06F8">
            <w:pPr>
              <w:pStyle w:val="a8"/>
            </w:pPr>
            <w:r w:rsidR="008C2287">
              <w:t>1 250,00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01.21.02.02.04.02.01.04.01.01</w:t>
            </w:r>
            <w:r w:rsidR="008C2287">
              <w:rPr>
                <w:b/>
              </w:rPr>
              <w:t xml:space="preserve"> / </w:t>
            </w:r>
            <w:r w:rsidR="008C2287">
              <w:t>21.20.10.134</w:t>
            </w:r>
          </w:p>
          <w:p w:rsidR="007C3BF1" w:rsidRDefault="006C06F8">
            <w:pPr>
              <w:pStyle w:val="a8"/>
              <w:rPr>
                <w:lang w:val="en-US"/>
              </w:rPr>
            </w:pPr>
          </w:p>
        </w:tc>
        <w:tc>
          <w:tcPr>
            <w:tcW w:w="3003" w:type="dxa"/>
            <w:shd w:val="clear" w:color="auto" w:fill="auto"/>
          </w:tcPr>
          <w:p w:rsidR="007C3BF1" w:rsidRDefault="006C06F8">
            <w:pPr>
              <w:pStyle w:val="a8"/>
            </w:pPr>
            <w:r w:rsidR="008C2287">
              <w:t>ДЕКСТРОЗА</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01.21.02.02.04.02.01.04.01.01</w:t>
            </w:r>
            <w:r w:rsidR="008C2287">
              <w:rPr>
                <w:b/>
              </w:rPr>
              <w:t xml:space="preserve"> / </w:t>
            </w:r>
            <w:r w:rsidR="008C2287">
              <w:t>21.20.10.134</w:t>
            </w:r>
          </w:p>
          <w:p w:rsidR="007C3BF1" w:rsidRDefault="006C06F8">
            <w:pPr>
              <w:pStyle w:val="a8"/>
              <w:rPr>
                <w:lang w:val="en-US"/>
              </w:rPr>
            </w:pPr>
          </w:p>
        </w:tc>
        <w:tc>
          <w:tcPr>
            <w:tcW w:w="3003" w:type="dxa"/>
            <w:shd w:val="clear" w:color="auto" w:fill="auto"/>
          </w:tcPr>
          <w:p w:rsidR="007C3BF1" w:rsidRDefault="006C06F8">
            <w:pPr>
              <w:pStyle w:val="a8"/>
            </w:pPr>
            <w:r w:rsidR="008C2287">
              <w:t>ДЕКСТРОЗА</w:t>
            </w:r>
          </w:p>
        </w:tc>
        <w:tc>
          <w:tcPr>
            <w:tcW w:w="2430" w:type="dxa"/>
          </w:tcPr>
          <w:p w:rsidR="007C3BF1" w:rsidRDefault="008C2287">
            <w:pPr>
              <w:pStyle w:val="a8"/>
            </w:pPr>
            <w:r>
              <w:t>(не указано)*</w:t>
            </w:r>
          </w:p>
        </w:tc>
        <w:tc>
          <w:tcPr>
            <w:tcW w:w="1654" w:type="dxa"/>
          </w:tcPr>
          <w:p w:rsidR="007C3BF1" w:rsidRDefault="006C06F8">
            <w:pPr>
              <w:pStyle w:val="a8"/>
            </w:pPr>
            <w:r w:rsidR="008C2287">
              <w:t>15,00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01.21.02.02.04.02.01.04.01.01</w:t>
            </w:r>
            <w:r w:rsidR="008C2287">
              <w:rPr>
                <w:b/>
              </w:rPr>
              <w:t xml:space="preserve"> / </w:t>
            </w:r>
            <w:r w:rsidR="008C2287">
              <w:t>21.20.10.134</w:t>
            </w:r>
          </w:p>
          <w:p w:rsidR="007C3BF1" w:rsidRDefault="006C06F8">
            <w:pPr>
              <w:pStyle w:val="a8"/>
              <w:rPr>
                <w:lang w:val="en-US"/>
              </w:rPr>
            </w:pPr>
          </w:p>
        </w:tc>
        <w:tc>
          <w:tcPr>
            <w:tcW w:w="3003" w:type="dxa"/>
            <w:shd w:val="clear" w:color="auto" w:fill="auto"/>
          </w:tcPr>
          <w:p w:rsidR="007C3BF1" w:rsidRDefault="006C06F8">
            <w:pPr>
              <w:pStyle w:val="a8"/>
            </w:pPr>
            <w:r w:rsidR="008C2287">
              <w:t>ДЕКСТРОЗА</w:t>
            </w:r>
          </w:p>
        </w:tc>
        <w:tc>
          <w:tcPr>
            <w:tcW w:w="2430" w:type="dxa"/>
          </w:tcPr>
          <w:p w:rsidR="007C3BF1" w:rsidRDefault="008C2287">
            <w:pPr>
              <w:pStyle w:val="a8"/>
            </w:pPr>
            <w:r>
              <w:t>(не указано)*</w:t>
            </w:r>
          </w:p>
        </w:tc>
        <w:tc>
          <w:tcPr>
            <w:tcW w:w="1654" w:type="dxa"/>
          </w:tcPr>
          <w:p w:rsidR="007C3BF1" w:rsidRDefault="006C06F8">
            <w:pPr>
              <w:pStyle w:val="a8"/>
            </w:pPr>
            <w:r w:rsidR="008C2287">
              <w:t>113,00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01.21.02.01.12.01.01.01.01.01</w:t>
            </w:r>
            <w:r w:rsidR="008C2287">
              <w:rPr>
                <w:b/>
              </w:rPr>
              <w:t xml:space="preserve"> / </w:t>
            </w:r>
            <w:r w:rsidR="008C2287">
              <w:t>21.20.10.121</w:t>
            </w:r>
          </w:p>
          <w:p w:rsidR="007C3BF1" w:rsidRDefault="006C06F8">
            <w:pPr>
              <w:pStyle w:val="a8"/>
              <w:rPr>
                <w:lang w:val="en-US"/>
              </w:rPr>
            </w:pPr>
          </w:p>
        </w:tc>
        <w:tc>
          <w:tcPr>
            <w:tcW w:w="3003" w:type="dxa"/>
            <w:shd w:val="clear" w:color="auto" w:fill="auto"/>
          </w:tcPr>
          <w:p w:rsidR="007C3BF1" w:rsidRDefault="006C06F8">
            <w:pPr>
              <w:pStyle w:val="a8"/>
            </w:pPr>
            <w:r w:rsidR="008C2287">
              <w:t>Кальция глюконат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01.21.02.01.06.01.05.03.01.01</w:t>
            </w:r>
            <w:r w:rsidR="008C2287">
              <w:rPr>
                <w:b/>
              </w:rPr>
              <w:t xml:space="preserve"> / </w:t>
            </w:r>
            <w:r w:rsidR="008C2287">
              <w:t>21.20.10.115</w:t>
            </w:r>
          </w:p>
          <w:p w:rsidR="007C3BF1" w:rsidRDefault="006C06F8">
            <w:pPr>
              <w:pStyle w:val="a8"/>
              <w:rPr>
                <w:lang w:val="en-US"/>
              </w:rPr>
            </w:pPr>
          </w:p>
        </w:tc>
        <w:tc>
          <w:tcPr>
            <w:tcW w:w="3003" w:type="dxa"/>
            <w:shd w:val="clear" w:color="auto" w:fill="auto"/>
          </w:tcPr>
          <w:p w:rsidR="007C3BF1" w:rsidRDefault="006C06F8">
            <w:pPr>
              <w:pStyle w:val="a8"/>
            </w:pPr>
            <w:r w:rsidR="008C2287">
              <w:t>Лактулоза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28,00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01.21.02.03.01.05.02.04.01</w:t>
            </w:r>
            <w:r w:rsidR="008C2287">
              <w:rPr>
                <w:b/>
              </w:rPr>
              <w:t xml:space="preserve"> / </w:t>
            </w:r>
            <w:r w:rsidR="008C2287">
              <w:t>21.20.10.141</w:t>
            </w:r>
          </w:p>
          <w:p w:rsidR="007C3BF1" w:rsidRDefault="006C06F8">
            <w:pPr>
              <w:pStyle w:val="a8"/>
              <w:rPr>
                <w:lang w:val="en-US"/>
              </w:rPr>
            </w:pPr>
          </w:p>
        </w:tc>
        <w:tc>
          <w:tcPr>
            <w:tcW w:w="3003" w:type="dxa"/>
            <w:shd w:val="clear" w:color="auto" w:fill="auto"/>
          </w:tcPr>
          <w:p w:rsidR="007C3BF1" w:rsidRDefault="006C06F8">
            <w:pPr>
              <w:pStyle w:val="a8"/>
            </w:pPr>
            <w:r w:rsidR="008C2287">
              <w:t>Мельдоний*(МНН)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110,00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01.21.02.01.10.02.01.01.01.01</w:t>
            </w:r>
            <w:r w:rsidR="008C2287">
              <w:rPr>
                <w:b/>
              </w:rPr>
              <w:t xml:space="preserve"> / </w:t>
            </w:r>
            <w:r w:rsidR="008C2287">
              <w:t>21.20.10.119</w:t>
            </w:r>
          </w:p>
          <w:p w:rsidR="007C3BF1" w:rsidRDefault="006C06F8">
            <w:pPr>
              <w:pStyle w:val="a8"/>
              <w:rPr>
                <w:lang w:val="en-US"/>
              </w:rPr>
            </w:pPr>
          </w:p>
        </w:tc>
        <w:tc>
          <w:tcPr>
            <w:tcW w:w="3003" w:type="dxa"/>
            <w:shd w:val="clear" w:color="auto" w:fill="auto"/>
          </w:tcPr>
          <w:p w:rsidR="007C3BF1" w:rsidRDefault="006C06F8">
            <w:pPr>
              <w:pStyle w:val="a8"/>
            </w:pPr>
            <w:r w:rsidR="008C2287">
              <w:t>Метформин*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01.21.02.03.04.01.02.02.01.01</w:t>
            </w:r>
            <w:r w:rsidR="008C2287">
              <w:rPr>
                <w:b/>
              </w:rPr>
              <w:t xml:space="preserve"> / </w:t>
            </w:r>
            <w:r w:rsidR="008C2287">
              <w:t>21.20.10.144</w:t>
            </w:r>
          </w:p>
          <w:p w:rsidR="007C3BF1" w:rsidRDefault="006C06F8">
            <w:pPr>
              <w:pStyle w:val="a8"/>
              <w:rPr>
                <w:lang w:val="en-US"/>
              </w:rPr>
            </w:pPr>
          </w:p>
        </w:tc>
        <w:tc>
          <w:tcPr>
            <w:tcW w:w="3003" w:type="dxa"/>
            <w:shd w:val="clear" w:color="auto" w:fill="auto"/>
          </w:tcPr>
          <w:p w:rsidR="007C3BF1" w:rsidRDefault="006C06F8">
            <w:pPr>
              <w:pStyle w:val="a8"/>
            </w:pPr>
            <w:r w:rsidR="008C2287">
              <w:t>Пентоксифиллин*(МНН)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01.21.02.02.02.01.01.02.01.01</w:t>
            </w:r>
            <w:r w:rsidR="008C2287">
              <w:rPr>
                <w:b/>
              </w:rPr>
              <w:t xml:space="preserve"> / </w:t>
            </w:r>
            <w:r w:rsidR="008C2287">
              <w:t>21.20.10.132</w:t>
            </w:r>
          </w:p>
          <w:p w:rsidR="007C3BF1" w:rsidRDefault="006C06F8">
            <w:pPr>
              <w:pStyle w:val="a8"/>
              <w:rPr>
                <w:lang w:val="en-US"/>
              </w:rPr>
            </w:pPr>
          </w:p>
        </w:tc>
        <w:tc>
          <w:tcPr>
            <w:tcW w:w="3003" w:type="dxa"/>
            <w:shd w:val="clear" w:color="auto" w:fill="auto"/>
          </w:tcPr>
          <w:p w:rsidR="007C3BF1" w:rsidRDefault="006C06F8">
            <w:pPr>
              <w:pStyle w:val="a8"/>
            </w:pPr>
            <w:r w:rsidR="008C2287">
              <w:t>Транексамовая кислота*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300,00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01.21.02.01.05.02.01.03.01.01</w:t>
            </w:r>
            <w:r w:rsidR="008C2287">
              <w:rPr>
                <w:b/>
              </w:rPr>
              <w:t xml:space="preserve"> / </w:t>
            </w:r>
            <w:r w:rsidR="008C2287">
              <w:t>21.20.10.114</w:t>
            </w:r>
          </w:p>
          <w:p w:rsidR="007C3BF1" w:rsidRDefault="006C06F8">
            <w:pPr>
              <w:pStyle w:val="a8"/>
              <w:rPr>
                <w:lang w:val="en-US"/>
              </w:rPr>
            </w:pPr>
          </w:p>
        </w:tc>
        <w:tc>
          <w:tcPr>
            <w:tcW w:w="3003" w:type="dxa"/>
            <w:shd w:val="clear" w:color="auto" w:fill="auto"/>
          </w:tcPr>
          <w:p w:rsidR="007C3BF1" w:rsidRDefault="006C06F8">
            <w:pPr>
              <w:pStyle w:val="a8"/>
            </w:pPr>
            <w:r w:rsidR="008C2287">
              <w:t>Урсодезоксихолевая кислота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3,00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01.21.02.03.01.03.01.07.01.01</w:t>
            </w:r>
            <w:r w:rsidR="008C2287">
              <w:rPr>
                <w:b/>
              </w:rPr>
              <w:t xml:space="preserve"> / </w:t>
            </w:r>
            <w:r w:rsidR="008C2287">
              <w:t>21.20.10.141</w:t>
            </w:r>
          </w:p>
          <w:p w:rsidR="007C3BF1" w:rsidRDefault="006C06F8">
            <w:pPr>
              <w:pStyle w:val="a8"/>
              <w:rPr>
                <w:lang w:val="en-US"/>
              </w:rPr>
            </w:pPr>
          </w:p>
        </w:tc>
        <w:tc>
          <w:tcPr>
            <w:tcW w:w="3003" w:type="dxa"/>
            <w:shd w:val="clear" w:color="auto" w:fill="auto"/>
          </w:tcPr>
          <w:p w:rsidR="007C3BF1" w:rsidRDefault="006C06F8">
            <w:pPr>
              <w:pStyle w:val="a8"/>
            </w:pPr>
            <w:r w:rsidR="008C2287">
              <w:t>ЭПИНЕФРИН</w:t>
            </w:r>
          </w:p>
        </w:tc>
        <w:tc>
          <w:tcPr>
            <w:tcW w:w="2430" w:type="dxa"/>
          </w:tcPr>
          <w:p w:rsidR="007C3BF1" w:rsidRDefault="008C2287">
            <w:pPr>
              <w:pStyle w:val="a8"/>
            </w:pPr>
            <w:r>
              <w:t>(не указано)*</w:t>
            </w:r>
          </w:p>
        </w:tc>
        <w:tc>
          <w:tcPr>
            <w:tcW w:w="1654" w:type="dxa"/>
          </w:tcPr>
          <w:p w:rsidR="007C3BF1" w:rsidRDefault="006C06F8">
            <w:pPr>
              <w:pStyle w:val="a8"/>
            </w:pPr>
            <w:r w:rsidR="008C2287">
              <w:t>40,00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01.21.02.02.02.02.04.04.01.01</w:t>
            </w:r>
            <w:r w:rsidR="008C2287">
              <w:rPr>
                <w:b/>
              </w:rPr>
              <w:t xml:space="preserve"> / </w:t>
            </w:r>
            <w:r w:rsidR="008C2287">
              <w:t>21.20.10.132</w:t>
            </w:r>
          </w:p>
          <w:p w:rsidR="007C3BF1" w:rsidRDefault="006C06F8">
            <w:pPr>
              <w:pStyle w:val="a8"/>
              <w:rPr>
                <w:lang w:val="en-US"/>
              </w:rPr>
            </w:pPr>
          </w:p>
        </w:tc>
        <w:tc>
          <w:tcPr>
            <w:tcW w:w="3003" w:type="dxa"/>
            <w:shd w:val="clear" w:color="auto" w:fill="auto"/>
          </w:tcPr>
          <w:p w:rsidR="007C3BF1" w:rsidRDefault="006C06F8">
            <w:pPr>
              <w:pStyle w:val="a8"/>
            </w:pPr>
            <w:r w:rsidR="008C2287">
              <w:t>Этамзилат*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180,00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Поставка лекарственных препаратов (Средства, влияющие на процессы обмена).</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АДЕМЕТИОНИН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Аминокапроновая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Аторвастатин*(МНН)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Глибенкламид*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Глицин*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ДЕКСТРОЗА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ДЕКСТРОЗА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ДЕКСТРОЗА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ДЕКСТРОЗА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1 250,00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Кальция глюконат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Лактулоза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Мельдоний*(МНН)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Метформин*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Пентоксифиллин*(МНН)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Транексамовая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Урсодезоксихолевая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ЭПИНЕФРИН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Этамзилат*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180,00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C06F8">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C06F8">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C06F8">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C06F8">
            <w:pPr>
              <w:pStyle w:val="a8"/>
              <w:rPr>
                <w:lang w:val="en-US"/>
              </w:rPr>
            </w:pPr>
            <w:r w:rsidRPr="000B5400" w:rsidR="008C2287">
              <w:rPr>
                <w:lang w:val="en-US"/>
              </w:rPr>
              <w:t>Поставщик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 обязательству: поставка лекарственных препаратов (Средства, влияющие на процессы обмена).</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за вычетом неустойки</w:t>
            </w:r>
          </w:p>
        </w:tc>
        <w:tc>
          <w:tcPr>
            <w:tcW w:w="753" w:type="pct"/>
          </w:tcPr>
          <w:p w:rsidR="007C3BF1" w:rsidRDefault="006C06F8">
            <w:pPr>
              <w:pStyle w:val="a8"/>
            </w:pPr>
            <w:r w:rsidR="008C2287">
              <w:t> «Товарная накладная (ТОРГ-12, унифицированный формат, приказ ФНС России от 30.11.2015 г. № ММВ-7-10/551@)» (Поставка лекарственных препаратов (Средства, влияющие на процессы обмена).)</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по обязательству: поставка лекарственных препаратов (Средства, влияющие на процессы обмена).</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Поставка лекарственных препаратов (Средства, влияющие на процессы обмена).</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Поставка лекарственных препаратов (Средства, влияющие на процессы обмена).</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06F8">
            <w:pPr>
              <w:pStyle w:val="a8"/>
            </w:pPr>
            <w:r w:rsidR="008C2287">
              <w:t>Поставка лекарственных препаратов (Средства, влияющие на процессы обмена).</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06F8">
            <w:pPr>
              <w:pStyle w:val="a8"/>
            </w:pPr>
            <w:r w:rsidR="008C2287">
              <w:t>Поставка лекарственных препаратов (Средства, влияющие на процессы обмена).</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Поставщик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лекарственных препаратов (Средства, влияющие на процессы обмена).</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Поставка лекарственных препаратов (Средства, влияющие на процессы обмена).</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лекарственных препаратов (Средства, влияющие на процессы обмена).</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Поставка лекарственных препаратов (Средства, влияющие на процессы обмена).</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Поставка лекарственных препаратов (Средства, влияющие на процессы обмена).</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