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CE" w:rsidRPr="000F5AFD" w:rsidRDefault="00E144CE" w:rsidP="000F5AFD">
      <w:pPr>
        <w:widowControl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F5AFD">
        <w:rPr>
          <w:rFonts w:eastAsia="Times New Roman"/>
          <w:b/>
          <w:sz w:val="24"/>
          <w:szCs w:val="24"/>
          <w:lang w:eastAsia="ru-RU"/>
        </w:rPr>
        <w:t>ТЕХНИЧЕСКОЕ ЗАДАНИЕ</w:t>
      </w:r>
    </w:p>
    <w:p w:rsidR="000F5AFD" w:rsidRDefault="000F5AFD" w:rsidP="000F5AFD">
      <w:pPr>
        <w:widowControl w:val="0"/>
        <w:spacing w:after="0" w:line="240" w:lineRule="auto"/>
        <w:ind w:left="-851"/>
        <w:jc w:val="center"/>
        <w:rPr>
          <w:rFonts w:eastAsia="Times New Roman"/>
          <w:b/>
          <w:kern w:val="28"/>
          <w:sz w:val="24"/>
          <w:szCs w:val="24"/>
          <w:lang w:eastAsia="ru-RU"/>
        </w:rPr>
      </w:pPr>
      <w:r w:rsidRPr="000F5AFD">
        <w:rPr>
          <w:rFonts w:eastAsia="Times New Roman"/>
          <w:b/>
          <w:sz w:val="24"/>
          <w:szCs w:val="24"/>
          <w:lang w:eastAsia="ru-RU"/>
        </w:rPr>
        <w:t xml:space="preserve">на </w:t>
      </w:r>
      <w:r w:rsidR="00E144CE"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оказание образовательных услуг по </w:t>
      </w:r>
      <w:proofErr w:type="gramStart"/>
      <w:r w:rsidR="00E144CE" w:rsidRPr="000F5AFD">
        <w:rPr>
          <w:rFonts w:eastAsia="Times New Roman"/>
          <w:b/>
          <w:kern w:val="28"/>
          <w:sz w:val="24"/>
          <w:szCs w:val="24"/>
          <w:lang w:eastAsia="ru-RU"/>
        </w:rPr>
        <w:t>обучению</w:t>
      </w:r>
      <w:r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 спасателей</w:t>
      </w:r>
      <w:r w:rsidR="00E144CE"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 по программ</w:t>
      </w:r>
      <w:r w:rsidR="00C36608">
        <w:rPr>
          <w:rFonts w:eastAsia="Times New Roman"/>
          <w:b/>
          <w:kern w:val="28"/>
          <w:sz w:val="24"/>
          <w:szCs w:val="24"/>
          <w:lang w:eastAsia="ru-RU"/>
        </w:rPr>
        <w:t>е</w:t>
      </w:r>
      <w:proofErr w:type="gramEnd"/>
    </w:p>
    <w:p w:rsidR="00E144CE" w:rsidRDefault="00E144CE" w:rsidP="000F5AFD">
      <w:pPr>
        <w:widowControl w:val="0"/>
        <w:spacing w:after="0" w:line="240" w:lineRule="auto"/>
        <w:ind w:left="-851"/>
        <w:jc w:val="center"/>
        <w:rPr>
          <w:rFonts w:eastAsia="Times New Roman"/>
          <w:b/>
          <w:kern w:val="28"/>
          <w:sz w:val="24"/>
          <w:szCs w:val="24"/>
          <w:lang w:eastAsia="ru-RU"/>
        </w:rPr>
      </w:pPr>
      <w:r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 </w:t>
      </w:r>
      <w:r w:rsidR="001F32FA">
        <w:rPr>
          <w:rFonts w:eastAsia="Times New Roman"/>
          <w:b/>
          <w:kern w:val="28"/>
          <w:sz w:val="24"/>
          <w:szCs w:val="24"/>
          <w:lang w:eastAsia="ru-RU"/>
        </w:rPr>
        <w:t>«</w:t>
      </w:r>
      <w:r w:rsidR="001F32FA" w:rsidRPr="001F32FA">
        <w:rPr>
          <w:rFonts w:eastAsia="Times New Roman"/>
          <w:b/>
          <w:kern w:val="28"/>
          <w:sz w:val="24"/>
          <w:szCs w:val="24"/>
          <w:lang w:eastAsia="ru-RU"/>
        </w:rPr>
        <w:t xml:space="preserve">Особенности ведения </w:t>
      </w:r>
      <w:proofErr w:type="spellStart"/>
      <w:r w:rsidR="001F32FA" w:rsidRPr="001F32FA">
        <w:rPr>
          <w:rFonts w:eastAsia="Times New Roman"/>
          <w:b/>
          <w:kern w:val="28"/>
          <w:sz w:val="24"/>
          <w:szCs w:val="24"/>
          <w:lang w:eastAsia="ru-RU"/>
        </w:rPr>
        <w:t>газодымозащитных</w:t>
      </w:r>
      <w:proofErr w:type="spellEnd"/>
      <w:r w:rsidR="001F32FA" w:rsidRPr="001F32FA">
        <w:rPr>
          <w:rFonts w:eastAsia="Times New Roman"/>
          <w:b/>
          <w:kern w:val="28"/>
          <w:sz w:val="24"/>
          <w:szCs w:val="24"/>
          <w:lang w:eastAsia="ru-RU"/>
        </w:rPr>
        <w:t xml:space="preserve"> работ</w:t>
      </w:r>
      <w:r w:rsidR="001F32FA">
        <w:rPr>
          <w:rFonts w:eastAsia="Times New Roman"/>
          <w:b/>
          <w:kern w:val="28"/>
          <w:sz w:val="24"/>
          <w:szCs w:val="24"/>
          <w:lang w:eastAsia="ru-RU"/>
        </w:rPr>
        <w:t>»</w:t>
      </w:r>
      <w:r w:rsidR="00C36608">
        <w:rPr>
          <w:rFonts w:eastAsia="Times New Roman"/>
          <w:b/>
          <w:kern w:val="28"/>
          <w:sz w:val="24"/>
          <w:szCs w:val="24"/>
          <w:lang w:eastAsia="ru-RU"/>
        </w:rPr>
        <w:t xml:space="preserve"> для нужд МУ «</w:t>
      </w:r>
      <w:proofErr w:type="gramStart"/>
      <w:r w:rsidR="00C36608">
        <w:rPr>
          <w:rFonts w:eastAsia="Times New Roman"/>
          <w:b/>
          <w:kern w:val="28"/>
          <w:sz w:val="24"/>
          <w:szCs w:val="24"/>
          <w:lang w:eastAsia="ru-RU"/>
        </w:rPr>
        <w:t>АСС</w:t>
      </w:r>
      <w:proofErr w:type="gramEnd"/>
      <w:r w:rsidR="00C36608">
        <w:rPr>
          <w:rFonts w:eastAsia="Times New Roman"/>
          <w:b/>
          <w:kern w:val="28"/>
          <w:sz w:val="24"/>
          <w:szCs w:val="24"/>
          <w:lang w:eastAsia="ru-RU"/>
        </w:rPr>
        <w:t xml:space="preserve"> «Юпитер»</w:t>
      </w:r>
    </w:p>
    <w:p w:rsidR="00C36608" w:rsidRPr="000F5AFD" w:rsidRDefault="00C36608" w:rsidP="000F5AFD">
      <w:pPr>
        <w:widowControl w:val="0"/>
        <w:spacing w:after="0" w:line="240" w:lineRule="auto"/>
        <w:ind w:left="-851"/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144CE" w:rsidRPr="00E144CE" w:rsidRDefault="00E144CE" w:rsidP="00E144CE">
      <w:pPr>
        <w:widowControl w:val="0"/>
        <w:spacing w:after="0" w:line="240" w:lineRule="auto"/>
        <w:ind w:left="-851"/>
        <w:contextualSpacing/>
        <w:rPr>
          <w:rFonts w:eastAsia="Times New Roman"/>
          <w:sz w:val="24"/>
          <w:szCs w:val="24"/>
          <w:lang w:eastAsia="ru-RU"/>
        </w:rPr>
      </w:pPr>
      <w:r w:rsidRPr="00E144CE">
        <w:rPr>
          <w:rFonts w:eastAsia="Times New Roman"/>
          <w:b/>
          <w:sz w:val="24"/>
          <w:szCs w:val="24"/>
          <w:lang w:eastAsia="ru-RU"/>
        </w:rPr>
        <w:t>Описание объекта закупки:</w:t>
      </w:r>
    </w:p>
    <w:p w:rsidR="00E144CE" w:rsidRPr="00E144CE" w:rsidRDefault="00E144CE" w:rsidP="00E144CE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2097"/>
        <w:gridCol w:w="5670"/>
      </w:tblGrid>
      <w:tr w:rsidR="00E144CE" w:rsidRPr="00E144CE" w:rsidTr="00BE4CA6">
        <w:tc>
          <w:tcPr>
            <w:tcW w:w="2298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7767" w:type="dxa"/>
            <w:gridSpan w:val="2"/>
          </w:tcPr>
          <w:p w:rsidR="00E144CE" w:rsidRPr="00E144CE" w:rsidRDefault="00E144CE" w:rsidP="00E144CE">
            <w:pPr>
              <w:widowControl w:val="0"/>
              <w:tabs>
                <w:tab w:val="left" w:pos="-108"/>
              </w:tabs>
              <w:spacing w:after="0" w:line="240" w:lineRule="auto"/>
              <w:ind w:left="601" w:hanging="425"/>
              <w:jc w:val="center"/>
              <w:rPr>
                <w:rFonts w:eastAsia="Arial CYR"/>
                <w:bCs/>
                <w:kern w:val="2"/>
                <w:sz w:val="24"/>
                <w:szCs w:val="24"/>
                <w:lang w:eastAsia="ru-RU"/>
              </w:rPr>
            </w:pPr>
            <w:r w:rsidRPr="00E144CE">
              <w:rPr>
                <w:rFonts w:eastAsia="Arial CYR"/>
                <w:bCs/>
                <w:kern w:val="2"/>
                <w:sz w:val="24"/>
                <w:szCs w:val="24"/>
                <w:lang w:eastAsia="ru-RU"/>
              </w:rPr>
              <w:t>Требования к функциональным, техническим, качественным и эксплуатационным характеристикам услуг</w:t>
            </w:r>
          </w:p>
          <w:p w:rsidR="00E144CE" w:rsidRPr="00E144CE" w:rsidRDefault="00E144CE" w:rsidP="00E144CE">
            <w:pPr>
              <w:widowControl w:val="0"/>
              <w:spacing w:after="0" w:line="240" w:lineRule="auto"/>
              <w:ind w:right="-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Arial CYR"/>
                <w:bCs/>
                <w:kern w:val="2"/>
                <w:sz w:val="24"/>
                <w:szCs w:val="24"/>
                <w:lang w:eastAsia="ru-RU"/>
              </w:rPr>
              <w:t>и иные показатели, связанные с определением соответствия оказываемых услуг потребностям заказчика</w:t>
            </w:r>
          </w:p>
        </w:tc>
      </w:tr>
      <w:tr w:rsidR="00E144CE" w:rsidRPr="00E144CE" w:rsidTr="00BE4CA6">
        <w:tc>
          <w:tcPr>
            <w:tcW w:w="2298" w:type="dxa"/>
            <w:vMerge w:val="restart"/>
          </w:tcPr>
          <w:p w:rsidR="00E144CE" w:rsidRPr="00E144CE" w:rsidRDefault="00E144CE" w:rsidP="0049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>Оказание образовательных услуг по обучению по программ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ам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E4CA6" w:rsidRPr="00BE4CA6">
              <w:rPr>
                <w:rFonts w:eastAsia="Times New Roman"/>
                <w:sz w:val="24"/>
                <w:szCs w:val="24"/>
                <w:lang w:eastAsia="ru-RU"/>
              </w:rPr>
              <w:t xml:space="preserve">«Особенности ведения </w:t>
            </w:r>
            <w:proofErr w:type="spellStart"/>
            <w:r w:rsidR="00BE4CA6" w:rsidRPr="00BE4CA6">
              <w:rPr>
                <w:rFonts w:eastAsia="Times New Roman"/>
                <w:sz w:val="24"/>
                <w:szCs w:val="24"/>
                <w:lang w:eastAsia="ru-RU"/>
              </w:rPr>
              <w:t>газодымозащитных</w:t>
            </w:r>
            <w:proofErr w:type="spellEnd"/>
            <w:r w:rsidR="00BE4CA6" w:rsidRPr="00BE4CA6">
              <w:rPr>
                <w:rFonts w:eastAsia="Times New Roman"/>
                <w:sz w:val="24"/>
                <w:szCs w:val="24"/>
                <w:lang w:eastAsia="ru-RU"/>
              </w:rPr>
              <w:t xml:space="preserve"> работ»</w:t>
            </w:r>
          </w:p>
        </w:tc>
        <w:tc>
          <w:tcPr>
            <w:tcW w:w="2097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Объем  услуг</w:t>
            </w:r>
          </w:p>
        </w:tc>
        <w:tc>
          <w:tcPr>
            <w:tcW w:w="5670" w:type="dxa"/>
          </w:tcPr>
          <w:p w:rsidR="004E26C5" w:rsidRDefault="004E26C5" w:rsidP="005A7FBF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Обучение по </w:t>
            </w:r>
            <w:r w:rsidR="00E144CE" w:rsidRPr="00E144CE">
              <w:rPr>
                <w:rFonts w:eastAsia="Times New Roman"/>
                <w:sz w:val="24"/>
                <w:szCs w:val="24"/>
                <w:lang w:eastAsia="ru-RU"/>
              </w:rPr>
              <w:t>программ</w:t>
            </w:r>
            <w:r w:rsidR="006744F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6744F3" w:rsidRDefault="006744F3" w:rsidP="005A7FBF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744F3">
              <w:rPr>
                <w:rFonts w:eastAsia="Times New Roman"/>
                <w:sz w:val="24"/>
                <w:szCs w:val="24"/>
                <w:lang w:eastAsia="ru-RU"/>
              </w:rPr>
              <w:t xml:space="preserve">«Особенности ведения </w:t>
            </w:r>
            <w:proofErr w:type="spellStart"/>
            <w:r w:rsidRPr="006744F3">
              <w:rPr>
                <w:rFonts w:eastAsia="Times New Roman"/>
                <w:sz w:val="24"/>
                <w:szCs w:val="24"/>
                <w:lang w:eastAsia="ru-RU"/>
              </w:rPr>
              <w:t>газодымозащитных</w:t>
            </w:r>
            <w:proofErr w:type="spellEnd"/>
            <w:r w:rsidRPr="006744F3">
              <w:rPr>
                <w:rFonts w:eastAsia="Times New Roman"/>
                <w:sz w:val="24"/>
                <w:szCs w:val="24"/>
                <w:lang w:eastAsia="ru-RU"/>
              </w:rPr>
              <w:t xml:space="preserve"> работ»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A7FBF" w:rsidRPr="005A7FBF" w:rsidRDefault="00A229B0" w:rsidP="005A7FBF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обучения </w:t>
            </w:r>
            <w:r w:rsidR="00C84D5E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  <w:r w:rsidR="006744F3">
              <w:rPr>
                <w:rFonts w:eastAsia="Times New Roman"/>
                <w:sz w:val="24"/>
                <w:szCs w:val="24"/>
                <w:lang w:eastAsia="ru-RU"/>
              </w:rPr>
              <w:t>56</w:t>
            </w:r>
            <w:r w:rsidR="004E26C5">
              <w:rPr>
                <w:rFonts w:eastAsia="Times New Roman"/>
                <w:sz w:val="24"/>
                <w:szCs w:val="24"/>
                <w:lang w:eastAsia="ru-RU"/>
              </w:rPr>
              <w:t xml:space="preserve"> учебных час</w:t>
            </w:r>
            <w:r w:rsidR="006744F3"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="00C84D5E">
              <w:rPr>
                <w:rFonts w:eastAsia="Times New Roman"/>
                <w:sz w:val="24"/>
                <w:szCs w:val="24"/>
                <w:lang w:eastAsia="ru-RU"/>
              </w:rPr>
              <w:t xml:space="preserve"> на 1 человека.</w:t>
            </w:r>
          </w:p>
          <w:p w:rsidR="00E144CE" w:rsidRPr="00E144CE" w:rsidRDefault="00E144CE" w:rsidP="006744F3">
            <w:pPr>
              <w:widowControl w:val="0"/>
              <w:tabs>
                <w:tab w:val="left" w:pos="7721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44CE" w:rsidRPr="00E144CE" w:rsidTr="00BE4CA6">
        <w:tc>
          <w:tcPr>
            <w:tcW w:w="2298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Общее количество слушателей</w:t>
            </w:r>
          </w:p>
        </w:tc>
        <w:tc>
          <w:tcPr>
            <w:tcW w:w="5670" w:type="dxa"/>
          </w:tcPr>
          <w:p w:rsidR="00E144CE" w:rsidRPr="00E144CE" w:rsidRDefault="00A229B0" w:rsidP="00A229B0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15 </w:t>
            </w:r>
            <w:r w:rsidR="00891042">
              <w:rPr>
                <w:rFonts w:eastAsia="Times New Roman"/>
                <w:bCs/>
                <w:sz w:val="24"/>
                <w:szCs w:val="24"/>
                <w:lang w:eastAsia="ru-RU"/>
              </w:rPr>
              <w:t>человек</w:t>
            </w:r>
            <w:r w:rsidR="00C84D5E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r w:rsidR="008E741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44CE" w:rsidRPr="00E144CE" w:rsidTr="00BE4CA6">
        <w:tc>
          <w:tcPr>
            <w:tcW w:w="2298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Требования к содержанию образовательной программы дополнительного профессионального образования</w:t>
            </w:r>
          </w:p>
        </w:tc>
        <w:tc>
          <w:tcPr>
            <w:tcW w:w="5670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должна соответствовать квалификационным требованиям к профессиям и должностям обучаемых, быть оптимальной по длительности обучения, сочетанию лекционных и практических занятий, а также по видам и нормативам учебной нагрузки. Программа должна быть ориентирована на современные инновационные образовательные технологии и средства обучения в </w:t>
            </w:r>
            <w:proofErr w:type="spellStart"/>
            <w:r w:rsidRPr="00E144CE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. активные методы, анализ конкретных ситуаций, использование теории и практики принятия управленческих решений, дифференцированное обучение, применение современных методов контроля и управления образовательным процессом, компьютерного моделирования, обмена опытом, психологических тренингов. </w:t>
            </w:r>
          </w:p>
          <w:p w:rsid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В процессе повышения квалификации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обучения. </w:t>
            </w:r>
          </w:p>
          <w:p w:rsidR="005A7FBF" w:rsidRDefault="006E6D01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  Обучение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должно 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проводит</w:t>
            </w:r>
            <w:r w:rsidR="00C231D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ся опытными преподавателями, квалификация которых соответствует требованиям приказа </w:t>
            </w:r>
            <w:proofErr w:type="spellStart"/>
            <w:r w:rsidRPr="006E6D01">
              <w:rPr>
                <w:rFonts w:eastAsia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 РФ от 11.01.2011 № 1н.</w:t>
            </w:r>
          </w:p>
          <w:p w:rsidR="00E144CE" w:rsidRPr="00E144CE" w:rsidRDefault="006E6D01" w:rsidP="00A2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занятия должны 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провод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ся на учебном полигоне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Исполнителя 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с использованием специального оборудования и предусматрива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 отработку приемов и методов </w:t>
            </w:r>
            <w:r w:rsidR="00A229B0">
              <w:rPr>
                <w:rFonts w:eastAsia="Times New Roman"/>
                <w:sz w:val="24"/>
                <w:szCs w:val="24"/>
                <w:lang w:eastAsia="ru-RU"/>
              </w:rPr>
              <w:t xml:space="preserve">его 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использования</w:t>
            </w:r>
            <w:r w:rsidR="00A229B0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44CE" w:rsidRPr="00E144CE" w:rsidTr="00BE4CA6">
        <w:tc>
          <w:tcPr>
            <w:tcW w:w="2298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Требования к обеспечению слушателей </w:t>
            </w:r>
          </w:p>
        </w:tc>
        <w:tc>
          <w:tcPr>
            <w:tcW w:w="5670" w:type="dxa"/>
          </w:tcPr>
          <w:p w:rsidR="00E144CE" w:rsidRPr="00E144CE" w:rsidRDefault="00E144CE" w:rsidP="00C1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Каждый слушатель должен быть обеспечен рабочей программой по учебным курсам и </w:t>
            </w:r>
            <w:r w:rsidR="006E6D0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  <w:r w:rsidR="00C17322">
              <w:rPr>
                <w:rFonts w:eastAsia="Times New Roman"/>
                <w:sz w:val="24"/>
                <w:szCs w:val="24"/>
                <w:lang w:eastAsia="ru-RU"/>
              </w:rPr>
              <w:t>ми</w:t>
            </w:r>
            <w:r w:rsidR="006E6D01">
              <w:rPr>
                <w:rFonts w:eastAsia="Times New Roman"/>
                <w:sz w:val="24"/>
                <w:szCs w:val="24"/>
                <w:lang w:eastAsia="ru-RU"/>
              </w:rPr>
              <w:t xml:space="preserve"> необходим</w:t>
            </w:r>
            <w:r w:rsidR="00C17322">
              <w:rPr>
                <w:rFonts w:eastAsia="Times New Roman"/>
                <w:sz w:val="24"/>
                <w:szCs w:val="24"/>
                <w:lang w:eastAsia="ru-RU"/>
              </w:rPr>
              <w:t>ыми</w:t>
            </w:r>
            <w:r w:rsidR="006E6D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C17322">
              <w:rPr>
                <w:rFonts w:eastAsia="Times New Roman"/>
                <w:sz w:val="24"/>
                <w:szCs w:val="24"/>
                <w:lang w:eastAsia="ru-RU"/>
              </w:rPr>
              <w:t xml:space="preserve">чебно-методическими материалами (в том числе, и в 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>электронном виде</w:t>
            </w:r>
            <w:r w:rsidR="00C17322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144CE" w:rsidRPr="00E144CE" w:rsidTr="00BE4CA6">
        <w:tc>
          <w:tcPr>
            <w:tcW w:w="2298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Форма получения </w:t>
            </w: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5670" w:type="dxa"/>
          </w:tcPr>
          <w:p w:rsidR="00E144CE" w:rsidRPr="00E144CE" w:rsidRDefault="00E144CE" w:rsidP="00E144CE">
            <w:pPr>
              <w:widowControl w:val="0"/>
              <w:spacing w:after="0" w:line="240" w:lineRule="auto"/>
              <w:ind w:right="-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Форма обучения – очная, групповая, с отрывом от 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работы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E144CE" w:rsidRPr="00E144CE" w:rsidTr="00BE4CA6">
        <w:tc>
          <w:tcPr>
            <w:tcW w:w="2298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Применение дистанционных образовательных технологий</w:t>
            </w:r>
          </w:p>
        </w:tc>
        <w:tc>
          <w:tcPr>
            <w:tcW w:w="5670" w:type="dxa"/>
          </w:tcPr>
          <w:p w:rsidR="00E144CE" w:rsidRPr="00E144CE" w:rsidRDefault="00E144CE" w:rsidP="00E144CE">
            <w:pPr>
              <w:widowControl w:val="0"/>
              <w:spacing w:after="0" w:line="240" w:lineRule="auto"/>
              <w:ind w:right="-5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Не допускается </w:t>
            </w:r>
          </w:p>
        </w:tc>
      </w:tr>
      <w:tr w:rsidR="00E144CE" w:rsidRPr="00E144CE" w:rsidTr="00BE4CA6">
        <w:trPr>
          <w:trHeight w:val="559"/>
        </w:trPr>
        <w:tc>
          <w:tcPr>
            <w:tcW w:w="2298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  <w:tc>
          <w:tcPr>
            <w:tcW w:w="5670" w:type="dxa"/>
          </w:tcPr>
          <w:p w:rsidR="00E144CE" w:rsidRPr="00E144CE" w:rsidRDefault="00CE7080" w:rsidP="00E144CE">
            <w:pPr>
              <w:widowControl w:val="0"/>
              <w:tabs>
                <w:tab w:val="left" w:pos="133"/>
              </w:tabs>
              <w:spacing w:after="0" w:line="240" w:lineRule="auto"/>
              <w:ind w:right="126" w:firstLine="176"/>
              <w:jc w:val="both"/>
              <w:rPr>
                <w:rFonts w:eastAsia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Итоговая аттестация должна проводиться с применением специальных тестирующих программ</w:t>
            </w:r>
            <w:r w:rsidR="0049798D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17322" w:rsidRPr="00C17322">
              <w:rPr>
                <w:rFonts w:eastAsia="Times New Roman"/>
                <w:bCs/>
                <w:sz w:val="24"/>
                <w:szCs w:val="24"/>
                <w:lang w:eastAsia="ru-RU"/>
              </w:rPr>
              <w:t>практический квалификационный экзамен</w:t>
            </w:r>
            <w:r w:rsidR="0049798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C17322" w:rsidRPr="00C1732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решением практической задачи.  </w:t>
            </w:r>
            <w:r w:rsidR="00E144CE"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По результатам </w:t>
            </w:r>
            <w:r w:rsidR="0049798D">
              <w:rPr>
                <w:rFonts w:eastAsia="Times New Roman"/>
                <w:sz w:val="24"/>
                <w:szCs w:val="24"/>
                <w:lang w:eastAsia="ru-RU"/>
              </w:rPr>
              <w:t>обучения</w:t>
            </w:r>
            <w:r w:rsidR="00E144CE"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слушателям, успешно освоившим </w:t>
            </w:r>
            <w:r w:rsidR="0049798D">
              <w:rPr>
                <w:rFonts w:eastAsia="Times New Roman"/>
                <w:sz w:val="24"/>
                <w:szCs w:val="24"/>
                <w:lang w:eastAsia="ru-RU"/>
              </w:rPr>
              <w:t>образовательную</w:t>
            </w:r>
            <w:r w:rsidR="00E144CE"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программу и прошедшим итоговую аттестацию, выдается документ установленного образца </w:t>
            </w:r>
            <w:r w:rsidR="00E144CE" w:rsidRPr="00E144CE">
              <w:rPr>
                <w:rFonts w:eastAsia="Times New Roman"/>
                <w:kern w:val="2"/>
                <w:sz w:val="24"/>
                <w:szCs w:val="24"/>
                <w:lang w:eastAsia="ru-RU"/>
              </w:rPr>
              <w:t>в соответствии с Федеральным законом от 29.12.2012 № 273-ФЗ «Об образовании в Российской Федерации».</w:t>
            </w:r>
          </w:p>
          <w:p w:rsidR="00E144CE" w:rsidRPr="00E144CE" w:rsidRDefault="00E144CE" w:rsidP="00E144CE">
            <w:pPr>
              <w:widowControl w:val="0"/>
              <w:spacing w:after="0" w:line="240" w:lineRule="auto"/>
              <w:ind w:right="-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144CE" w:rsidRPr="00E144CE" w:rsidRDefault="00E144CE" w:rsidP="00E144CE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144CE" w:rsidRPr="00E144CE" w:rsidRDefault="00E144CE" w:rsidP="00E144C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eastAsia="Times New Roman"/>
          <w:b/>
          <w:sz w:val="24"/>
          <w:szCs w:val="24"/>
          <w:lang w:eastAsia="ru-RU"/>
        </w:rPr>
      </w:pPr>
      <w:r w:rsidRPr="00E144CE">
        <w:rPr>
          <w:rFonts w:eastAsia="Times New Roman"/>
          <w:b/>
          <w:sz w:val="24"/>
          <w:szCs w:val="24"/>
          <w:lang w:eastAsia="ru-RU"/>
        </w:rPr>
        <w:t>3. Сроки оказания услуг, место, качество и условия оказания услуг:</w:t>
      </w:r>
    </w:p>
    <w:p w:rsidR="00E144CE" w:rsidRPr="00E144CE" w:rsidRDefault="00E144CE" w:rsidP="00E144CE">
      <w:pPr>
        <w:widowControl w:val="0"/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 w:rsidRPr="00E144CE">
        <w:rPr>
          <w:rFonts w:eastAsia="Times New Roman"/>
          <w:sz w:val="24"/>
          <w:szCs w:val="24"/>
          <w:lang w:eastAsia="ru-RU"/>
        </w:rPr>
        <w:t xml:space="preserve">3.1. </w:t>
      </w:r>
      <w:r w:rsidRPr="00E144CE">
        <w:rPr>
          <w:rFonts w:eastAsia="Times New Roman"/>
          <w:bCs/>
          <w:sz w:val="24"/>
          <w:szCs w:val="24"/>
          <w:lang w:eastAsia="ru-RU"/>
        </w:rPr>
        <w:t xml:space="preserve">Место оказания услуг: по месту нахождения </w:t>
      </w:r>
      <w:r w:rsidR="005301E6">
        <w:rPr>
          <w:rFonts w:eastAsia="Times New Roman"/>
          <w:bCs/>
          <w:sz w:val="24"/>
          <w:szCs w:val="24"/>
          <w:lang w:eastAsia="ru-RU"/>
        </w:rPr>
        <w:t>Исп</w:t>
      </w:r>
      <w:r w:rsidR="00F57794">
        <w:rPr>
          <w:rFonts w:eastAsia="Times New Roman"/>
          <w:bCs/>
          <w:sz w:val="24"/>
          <w:szCs w:val="24"/>
          <w:lang w:eastAsia="ru-RU"/>
        </w:rPr>
        <w:t>олнителя</w:t>
      </w:r>
      <w:r w:rsidR="00C04BDB">
        <w:rPr>
          <w:rFonts w:eastAsia="Times New Roman"/>
          <w:bCs/>
          <w:sz w:val="24"/>
          <w:szCs w:val="24"/>
          <w:lang w:eastAsia="ru-RU"/>
        </w:rPr>
        <w:t>.</w:t>
      </w:r>
    </w:p>
    <w:p w:rsidR="00E144CE" w:rsidRPr="00E144CE" w:rsidRDefault="00E144CE" w:rsidP="00E144CE">
      <w:pPr>
        <w:widowControl w:val="0"/>
        <w:tabs>
          <w:tab w:val="left" w:pos="540"/>
        </w:tabs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 w:rsidRPr="00E144CE">
        <w:rPr>
          <w:rFonts w:eastAsia="Times New Roman"/>
          <w:sz w:val="24"/>
          <w:szCs w:val="24"/>
          <w:lang w:eastAsia="ru-RU"/>
        </w:rPr>
        <w:t>3.2</w:t>
      </w:r>
      <w:r w:rsidRPr="000E2AEB">
        <w:rPr>
          <w:rFonts w:eastAsia="Times New Roman"/>
          <w:sz w:val="24"/>
          <w:szCs w:val="24"/>
          <w:lang w:eastAsia="ru-RU"/>
        </w:rPr>
        <w:t>. График оказания услуг</w:t>
      </w:r>
      <w:r w:rsidR="000E2AEB" w:rsidRPr="000E2AEB">
        <w:rPr>
          <w:rFonts w:eastAsia="Times New Roman"/>
          <w:sz w:val="24"/>
          <w:szCs w:val="24"/>
          <w:lang w:eastAsia="ru-RU"/>
        </w:rPr>
        <w:t xml:space="preserve">: со дня заключения </w:t>
      </w:r>
      <w:r w:rsidR="00C36608">
        <w:rPr>
          <w:rFonts w:eastAsia="Times New Roman"/>
          <w:sz w:val="24"/>
          <w:szCs w:val="24"/>
          <w:lang w:eastAsia="ru-RU"/>
        </w:rPr>
        <w:t>Договор</w:t>
      </w:r>
      <w:r w:rsidR="000E2AEB" w:rsidRPr="000E2AEB">
        <w:rPr>
          <w:rFonts w:eastAsia="Times New Roman"/>
          <w:sz w:val="24"/>
          <w:szCs w:val="24"/>
          <w:lang w:eastAsia="ru-RU"/>
        </w:rPr>
        <w:t>а и</w:t>
      </w:r>
      <w:r w:rsidRPr="000E2AEB">
        <w:rPr>
          <w:rFonts w:eastAsia="Times New Roman"/>
          <w:sz w:val="24"/>
          <w:szCs w:val="24"/>
          <w:lang w:eastAsia="ru-RU"/>
        </w:rPr>
        <w:t xml:space="preserve"> не </w:t>
      </w:r>
      <w:r w:rsidRPr="00EB7875">
        <w:rPr>
          <w:rFonts w:eastAsia="Times New Roman"/>
          <w:sz w:val="24"/>
          <w:szCs w:val="24"/>
          <w:lang w:eastAsia="ru-RU"/>
        </w:rPr>
        <w:t>позднее</w:t>
      </w:r>
      <w:r w:rsidR="0024443A" w:rsidRPr="00EB7875">
        <w:rPr>
          <w:rFonts w:eastAsia="Times New Roman"/>
          <w:sz w:val="24"/>
          <w:szCs w:val="24"/>
          <w:lang w:eastAsia="ru-RU"/>
        </w:rPr>
        <w:t xml:space="preserve"> </w:t>
      </w:r>
      <w:r w:rsidR="00C84D5E">
        <w:rPr>
          <w:rFonts w:eastAsia="Times New Roman"/>
          <w:sz w:val="24"/>
          <w:szCs w:val="24"/>
          <w:lang w:eastAsia="ru-RU"/>
        </w:rPr>
        <w:t xml:space="preserve">15 июля </w:t>
      </w:r>
      <w:r w:rsidR="0024443A" w:rsidRPr="00EB7875">
        <w:rPr>
          <w:rFonts w:eastAsia="Times New Roman"/>
          <w:sz w:val="24"/>
          <w:szCs w:val="24"/>
          <w:lang w:eastAsia="ru-RU"/>
        </w:rPr>
        <w:t>2021 года</w:t>
      </w:r>
      <w:r w:rsidR="0024443A" w:rsidRPr="000E2AEB">
        <w:rPr>
          <w:rFonts w:eastAsia="Times New Roman"/>
          <w:sz w:val="24"/>
          <w:szCs w:val="24"/>
          <w:lang w:eastAsia="ru-RU"/>
        </w:rPr>
        <w:t>.</w:t>
      </w:r>
      <w:r w:rsidR="0057080E" w:rsidRPr="000E2AEB">
        <w:rPr>
          <w:rFonts w:eastAsia="Times New Roman"/>
          <w:sz w:val="24"/>
          <w:szCs w:val="24"/>
          <w:lang w:eastAsia="ru-RU"/>
        </w:rPr>
        <w:t xml:space="preserve"> </w:t>
      </w:r>
      <w:r w:rsidRPr="000E2AEB">
        <w:rPr>
          <w:rFonts w:eastAsia="Arial CYR"/>
          <w:sz w:val="24"/>
          <w:szCs w:val="24"/>
          <w:lang w:eastAsia="ru-RU"/>
        </w:rPr>
        <w:t xml:space="preserve">Сроки начала обучения определяются </w:t>
      </w:r>
      <w:r w:rsidRPr="000E2AEB">
        <w:rPr>
          <w:rFonts w:eastAsia="Times New Roman"/>
          <w:sz w:val="24"/>
          <w:szCs w:val="24"/>
          <w:lang w:eastAsia="ru-RU"/>
        </w:rPr>
        <w:t xml:space="preserve"> по согласованию с </w:t>
      </w:r>
      <w:r w:rsidR="008D3350" w:rsidRPr="000E2AEB">
        <w:rPr>
          <w:rFonts w:eastAsia="Times New Roman"/>
          <w:sz w:val="24"/>
          <w:szCs w:val="24"/>
          <w:lang w:eastAsia="ru-RU"/>
        </w:rPr>
        <w:t>З</w:t>
      </w:r>
      <w:r w:rsidRPr="000E2AEB">
        <w:rPr>
          <w:rFonts w:eastAsia="Times New Roman"/>
          <w:sz w:val="24"/>
          <w:szCs w:val="24"/>
          <w:lang w:eastAsia="ru-RU"/>
        </w:rPr>
        <w:t>аказчиком.</w:t>
      </w:r>
    </w:p>
    <w:p w:rsidR="00E144CE" w:rsidRDefault="00E144CE" w:rsidP="00E144CE">
      <w:pPr>
        <w:widowControl w:val="0"/>
        <w:tabs>
          <w:tab w:val="left" w:pos="540"/>
        </w:tabs>
        <w:spacing w:after="0" w:line="240" w:lineRule="auto"/>
        <w:ind w:left="-851" w:firstLine="425"/>
        <w:jc w:val="both"/>
        <w:rPr>
          <w:rFonts w:eastAsia="Arial CYR"/>
          <w:bCs/>
          <w:kern w:val="2"/>
          <w:sz w:val="24"/>
          <w:szCs w:val="24"/>
          <w:lang w:eastAsia="ru-RU"/>
        </w:rPr>
      </w:pPr>
      <w:r w:rsidRPr="00E144CE">
        <w:rPr>
          <w:rFonts w:eastAsia="Times New Roman"/>
          <w:bCs/>
          <w:sz w:val="24"/>
          <w:szCs w:val="24"/>
          <w:lang w:eastAsia="ru-RU"/>
        </w:rPr>
        <w:t>3.3</w:t>
      </w:r>
      <w:r w:rsidRPr="00E144CE">
        <w:rPr>
          <w:rFonts w:eastAsia="Arial CYR"/>
          <w:b/>
          <w:bCs/>
          <w:kern w:val="2"/>
          <w:sz w:val="24"/>
          <w:szCs w:val="24"/>
          <w:lang w:eastAsia="ru-RU"/>
        </w:rPr>
        <w:t xml:space="preserve"> </w:t>
      </w:r>
      <w:r w:rsidRPr="00E144CE">
        <w:rPr>
          <w:rFonts w:eastAsia="Arial CYR"/>
          <w:bCs/>
          <w:kern w:val="2"/>
          <w:sz w:val="24"/>
          <w:szCs w:val="24"/>
          <w:lang w:eastAsia="ru-RU"/>
        </w:rPr>
        <w:t xml:space="preserve">Функциональные, технические и качественные характеристики, эксплуатационные характеристики услуг должны соответствовать действующему законодательству Российской Федерации, условиям </w:t>
      </w:r>
      <w:r w:rsidR="00C36608">
        <w:rPr>
          <w:rFonts w:eastAsia="Arial CYR"/>
          <w:bCs/>
          <w:kern w:val="2"/>
          <w:sz w:val="24"/>
          <w:szCs w:val="24"/>
          <w:lang w:eastAsia="ru-RU"/>
        </w:rPr>
        <w:t>Договор</w:t>
      </w:r>
      <w:r w:rsidRPr="00E144CE">
        <w:rPr>
          <w:rFonts w:eastAsia="Arial CYR"/>
          <w:bCs/>
          <w:kern w:val="2"/>
          <w:sz w:val="24"/>
          <w:szCs w:val="24"/>
          <w:lang w:eastAsia="ru-RU"/>
        </w:rPr>
        <w:t>а, Техническому заданию.</w:t>
      </w:r>
    </w:p>
    <w:p w:rsidR="008206B6" w:rsidRPr="00E144CE" w:rsidRDefault="008206B6" w:rsidP="00E144CE">
      <w:pPr>
        <w:widowControl w:val="0"/>
        <w:tabs>
          <w:tab w:val="left" w:pos="540"/>
        </w:tabs>
        <w:spacing w:after="0" w:line="240" w:lineRule="auto"/>
        <w:ind w:left="-851" w:firstLine="425"/>
        <w:jc w:val="both"/>
        <w:rPr>
          <w:rFonts w:eastAsia="Arial CYR"/>
          <w:bCs/>
          <w:kern w:val="2"/>
          <w:sz w:val="24"/>
          <w:szCs w:val="24"/>
          <w:lang w:eastAsia="ru-RU"/>
        </w:rPr>
      </w:pPr>
      <w:r>
        <w:rPr>
          <w:rFonts w:eastAsia="Arial CYR"/>
          <w:bCs/>
          <w:kern w:val="2"/>
          <w:sz w:val="24"/>
          <w:szCs w:val="24"/>
          <w:lang w:eastAsia="ru-RU"/>
        </w:rPr>
        <w:t>3.4</w:t>
      </w:r>
      <w:r w:rsidRPr="0024443A">
        <w:rPr>
          <w:rFonts w:eastAsia="Arial CYR"/>
          <w:bCs/>
          <w:kern w:val="2"/>
          <w:sz w:val="24"/>
          <w:szCs w:val="24"/>
          <w:lang w:eastAsia="ru-RU"/>
        </w:rPr>
        <w:t xml:space="preserve">. Заказчик в течение 10 дней с момента окончания оказания услуг </w:t>
      </w:r>
      <w:r w:rsidR="0033244E" w:rsidRPr="0024443A">
        <w:rPr>
          <w:rFonts w:eastAsia="Arial CYR"/>
          <w:bCs/>
          <w:kern w:val="2"/>
          <w:sz w:val="24"/>
          <w:szCs w:val="24"/>
          <w:lang w:eastAsia="ru-RU"/>
        </w:rPr>
        <w:t>вправе назначить</w:t>
      </w:r>
      <w:r w:rsidRPr="0024443A">
        <w:rPr>
          <w:rFonts w:eastAsia="Arial CYR"/>
          <w:bCs/>
          <w:kern w:val="2"/>
          <w:sz w:val="24"/>
          <w:szCs w:val="24"/>
          <w:lang w:eastAsia="ru-RU"/>
        </w:rPr>
        <w:t xml:space="preserve"> экспертизу соответствия результатов оказанных </w:t>
      </w:r>
      <w:r w:rsidR="008D3350" w:rsidRPr="0024443A">
        <w:rPr>
          <w:rFonts w:eastAsia="Arial CYR"/>
          <w:bCs/>
          <w:kern w:val="2"/>
          <w:sz w:val="24"/>
          <w:szCs w:val="24"/>
          <w:lang w:eastAsia="ru-RU"/>
        </w:rPr>
        <w:t xml:space="preserve">услуг условиям </w:t>
      </w:r>
      <w:r w:rsidR="00C36608">
        <w:rPr>
          <w:rFonts w:eastAsia="Arial CYR"/>
          <w:bCs/>
          <w:kern w:val="2"/>
          <w:sz w:val="24"/>
          <w:szCs w:val="24"/>
          <w:lang w:eastAsia="ru-RU"/>
        </w:rPr>
        <w:t>Договор</w:t>
      </w:r>
      <w:r w:rsidR="008D3350" w:rsidRPr="0024443A">
        <w:rPr>
          <w:rFonts w:eastAsia="Arial CYR"/>
          <w:bCs/>
          <w:kern w:val="2"/>
          <w:sz w:val="24"/>
          <w:szCs w:val="24"/>
          <w:lang w:eastAsia="ru-RU"/>
        </w:rPr>
        <w:t>а. По результатам экспертизы составляется экспертное заключение. После проведения экспертизы осуществляется приемка услуг уполномоченным представителем Заказчика.</w:t>
      </w:r>
    </w:p>
    <w:p w:rsidR="00E144CE" w:rsidRPr="00E144CE" w:rsidRDefault="00E144CE" w:rsidP="00E144CE">
      <w:pPr>
        <w:widowControl w:val="0"/>
        <w:tabs>
          <w:tab w:val="left" w:pos="567"/>
        </w:tabs>
        <w:spacing w:after="0" w:line="240" w:lineRule="auto"/>
        <w:ind w:hanging="426"/>
        <w:jc w:val="both"/>
        <w:rPr>
          <w:rFonts w:eastAsia="Times New Roman"/>
          <w:sz w:val="24"/>
          <w:szCs w:val="24"/>
          <w:lang w:eastAsia="ru-RU"/>
        </w:rPr>
      </w:pPr>
      <w:r w:rsidRPr="00E144CE">
        <w:rPr>
          <w:rFonts w:eastAsia="Times New Roman"/>
          <w:b/>
          <w:bCs/>
          <w:kern w:val="1"/>
          <w:sz w:val="24"/>
          <w:szCs w:val="24"/>
          <w:lang w:eastAsia="ru-RU"/>
        </w:rPr>
        <w:t xml:space="preserve">4. </w:t>
      </w:r>
      <w:r w:rsidRPr="00E144CE">
        <w:rPr>
          <w:rFonts w:eastAsia="Arial CYR"/>
          <w:b/>
          <w:bCs/>
          <w:kern w:val="1"/>
          <w:sz w:val="24"/>
          <w:szCs w:val="24"/>
          <w:lang w:eastAsia="ru-RU"/>
        </w:rPr>
        <w:t>Требования к безопасности услуг:</w:t>
      </w:r>
    </w:p>
    <w:p w:rsidR="00E144CE" w:rsidRPr="00E144CE" w:rsidRDefault="00E144CE" w:rsidP="00E144CE">
      <w:pPr>
        <w:widowControl w:val="0"/>
        <w:tabs>
          <w:tab w:val="left" w:pos="567"/>
        </w:tabs>
        <w:spacing w:after="0" w:line="240" w:lineRule="auto"/>
        <w:ind w:left="-851"/>
        <w:jc w:val="both"/>
        <w:rPr>
          <w:rFonts w:eastAsia="Arial"/>
          <w:kern w:val="1"/>
          <w:sz w:val="24"/>
          <w:szCs w:val="24"/>
          <w:lang w:eastAsia="ru-RU"/>
        </w:rPr>
      </w:pPr>
      <w:r w:rsidRPr="00E144CE">
        <w:rPr>
          <w:rFonts w:eastAsia="Arial"/>
          <w:kern w:val="1"/>
          <w:sz w:val="24"/>
          <w:szCs w:val="24"/>
          <w:lang w:eastAsia="ru-RU"/>
        </w:rPr>
        <w:t>При оказании услуг исполнитель обязан соблюдать требования, связанные с нормами по охране труда, и иными нормами, определяющими безопасность предоставления оказываемых услуг в соответствии с действующим законодательством Российской Федерации.</w:t>
      </w:r>
    </w:p>
    <w:p w:rsidR="00E144CE" w:rsidRPr="00E144CE" w:rsidRDefault="00E144CE" w:rsidP="00E144CE">
      <w:pPr>
        <w:widowControl w:val="0"/>
        <w:tabs>
          <w:tab w:val="left" w:pos="567"/>
        </w:tabs>
        <w:spacing w:after="0" w:line="240" w:lineRule="auto"/>
        <w:ind w:left="-851" w:firstLine="425"/>
        <w:jc w:val="both"/>
        <w:rPr>
          <w:rFonts w:eastAsia="Arial"/>
          <w:b/>
          <w:kern w:val="1"/>
          <w:sz w:val="24"/>
          <w:szCs w:val="24"/>
          <w:lang w:eastAsia="ru-RU"/>
        </w:rPr>
      </w:pPr>
      <w:r w:rsidRPr="00E144CE">
        <w:rPr>
          <w:rFonts w:eastAsia="Arial"/>
          <w:b/>
          <w:kern w:val="1"/>
          <w:sz w:val="24"/>
          <w:szCs w:val="24"/>
          <w:lang w:eastAsia="ru-RU"/>
        </w:rPr>
        <w:t>5. Требования к исполнителю:</w:t>
      </w:r>
    </w:p>
    <w:p w:rsidR="00891042" w:rsidRDefault="00891042" w:rsidP="00F5779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="005301E6">
        <w:rPr>
          <w:rFonts w:eastAsia="Times New Roman"/>
          <w:sz w:val="24"/>
          <w:szCs w:val="24"/>
          <w:lang w:eastAsia="ru-RU"/>
        </w:rPr>
        <w:t xml:space="preserve">Обучение </w:t>
      </w:r>
      <w:r w:rsidR="00F57794" w:rsidRPr="00F57794">
        <w:rPr>
          <w:rFonts w:eastAsia="Times New Roman"/>
          <w:sz w:val="24"/>
          <w:szCs w:val="24"/>
          <w:lang w:eastAsia="ru-RU"/>
        </w:rPr>
        <w:t>должно осуществлять образовательное учреждение, организующее обучение, имеющее лицензию на осуществление образовательной деятельности на право оказывать образовательные услуги по реализации дополнительных профессиональных программ  (с приложением) (основание: ст. 91 Федерального закона от 29.12.2012 № 273-ФЗ «Об образовании в Российской Федерации»; п. 40 ст.12 Федерального закона от 04.05.2011 № 99-ФЗ «О лицензировании отдельных видов деятельности», постановление Правительства РФ от 28.10.2013 №966 «О лицензировании образовательной деятельности)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36608" w:rsidRDefault="00F81FED" w:rsidP="00F81FE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 w:rsidRPr="00F81FED">
        <w:rPr>
          <w:rFonts w:eastAsia="Times New Roman"/>
          <w:b/>
          <w:sz w:val="24"/>
          <w:szCs w:val="24"/>
          <w:lang w:eastAsia="ru-RU"/>
        </w:rPr>
        <w:t>6.</w:t>
      </w:r>
      <w:r w:rsidR="00891042" w:rsidRPr="00891042">
        <w:rPr>
          <w:rFonts w:eastAsia="Times New Roman"/>
          <w:sz w:val="24"/>
          <w:szCs w:val="24"/>
          <w:lang w:eastAsia="ru-RU"/>
        </w:rPr>
        <w:t xml:space="preserve"> </w:t>
      </w:r>
      <w:r w:rsidRPr="00F81FED">
        <w:rPr>
          <w:rFonts w:eastAsia="Times New Roman"/>
          <w:b/>
          <w:sz w:val="24"/>
          <w:szCs w:val="24"/>
          <w:lang w:eastAsia="ru-RU"/>
        </w:rPr>
        <w:t xml:space="preserve">Начальная максимальная цена </w:t>
      </w:r>
      <w:r w:rsidR="00C36608">
        <w:rPr>
          <w:rFonts w:eastAsia="Times New Roman"/>
          <w:b/>
          <w:sz w:val="24"/>
          <w:szCs w:val="24"/>
          <w:lang w:eastAsia="ru-RU"/>
        </w:rPr>
        <w:t>Договор</w:t>
      </w:r>
      <w:r w:rsidRPr="00F81FED">
        <w:rPr>
          <w:rFonts w:eastAsia="Times New Roman"/>
          <w:b/>
          <w:sz w:val="24"/>
          <w:szCs w:val="24"/>
          <w:lang w:eastAsia="ru-RU"/>
        </w:rPr>
        <w:t>а:</w:t>
      </w:r>
      <w:r w:rsidR="004E26C5">
        <w:rPr>
          <w:rFonts w:eastAsia="Times New Roman"/>
          <w:sz w:val="24"/>
          <w:szCs w:val="24"/>
          <w:lang w:eastAsia="ru-RU"/>
        </w:rPr>
        <w:t xml:space="preserve"> </w:t>
      </w:r>
      <w:r w:rsidR="00C36608">
        <w:rPr>
          <w:rFonts w:eastAsia="Times New Roman"/>
          <w:sz w:val="24"/>
          <w:szCs w:val="24"/>
          <w:lang w:eastAsia="ru-RU"/>
        </w:rPr>
        <w:t>112 900 (Сто двенадцать тысяч девятьсот) рублей 00 копеек.</w:t>
      </w:r>
    </w:p>
    <w:p w:rsidR="00913B33" w:rsidRDefault="00C36608" w:rsidP="00F81FE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</w:t>
      </w:r>
      <w:r w:rsidR="00891042" w:rsidRPr="00891042">
        <w:rPr>
          <w:rFonts w:eastAsia="Times New Roman"/>
          <w:bCs/>
          <w:sz w:val="24"/>
          <w:szCs w:val="24"/>
          <w:lang w:eastAsia="ru-RU"/>
        </w:rPr>
        <w:t xml:space="preserve">тоимость обучения группы из </w:t>
      </w:r>
      <w:r w:rsidR="00A229B0">
        <w:rPr>
          <w:rFonts w:eastAsia="Times New Roman"/>
          <w:bCs/>
          <w:sz w:val="24"/>
          <w:szCs w:val="24"/>
          <w:lang w:eastAsia="ru-RU"/>
        </w:rPr>
        <w:t>15</w:t>
      </w:r>
      <w:r w:rsidR="00891042" w:rsidRPr="00891042">
        <w:rPr>
          <w:rFonts w:eastAsia="Times New Roman"/>
          <w:bCs/>
          <w:sz w:val="24"/>
          <w:szCs w:val="24"/>
          <w:lang w:eastAsia="ru-RU"/>
        </w:rPr>
        <w:t xml:space="preserve"> человек</w:t>
      </w:r>
      <w:r w:rsidR="00B244AF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891042">
        <w:rPr>
          <w:rFonts w:eastAsia="Times New Roman"/>
          <w:bCs/>
          <w:sz w:val="24"/>
          <w:szCs w:val="24"/>
          <w:lang w:eastAsia="ru-RU"/>
        </w:rPr>
        <w:t xml:space="preserve">должна </w:t>
      </w:r>
      <w:r w:rsidR="00891042" w:rsidRPr="00891042">
        <w:rPr>
          <w:rFonts w:eastAsia="Times New Roman"/>
          <w:bCs/>
          <w:sz w:val="24"/>
          <w:szCs w:val="24"/>
          <w:lang w:eastAsia="ru-RU"/>
        </w:rPr>
        <w:t>включа</w:t>
      </w:r>
      <w:r w:rsidR="00891042">
        <w:rPr>
          <w:rFonts w:eastAsia="Times New Roman"/>
          <w:bCs/>
          <w:sz w:val="24"/>
          <w:szCs w:val="24"/>
          <w:lang w:eastAsia="ru-RU"/>
        </w:rPr>
        <w:t>ть</w:t>
      </w:r>
      <w:r w:rsidR="00891042" w:rsidRPr="00891042">
        <w:rPr>
          <w:rFonts w:eastAsia="Times New Roman"/>
          <w:bCs/>
          <w:sz w:val="24"/>
          <w:szCs w:val="24"/>
          <w:lang w:eastAsia="ru-RU"/>
        </w:rPr>
        <w:t xml:space="preserve"> все затраты </w:t>
      </w:r>
      <w:r w:rsidR="00891042">
        <w:rPr>
          <w:rFonts w:eastAsia="Times New Roman"/>
          <w:bCs/>
          <w:sz w:val="24"/>
          <w:szCs w:val="24"/>
          <w:lang w:eastAsia="ru-RU"/>
        </w:rPr>
        <w:t xml:space="preserve">Исполнителя </w:t>
      </w:r>
      <w:r w:rsidR="00891042" w:rsidRPr="00891042">
        <w:rPr>
          <w:rFonts w:eastAsia="Times New Roman"/>
          <w:bCs/>
          <w:sz w:val="24"/>
          <w:szCs w:val="24"/>
          <w:lang w:eastAsia="ru-RU"/>
        </w:rPr>
        <w:t>на организацию и проведение обучения</w:t>
      </w:r>
      <w:r w:rsidR="00F7385B">
        <w:rPr>
          <w:rFonts w:eastAsia="Times New Roman"/>
          <w:bCs/>
          <w:sz w:val="24"/>
          <w:szCs w:val="24"/>
          <w:lang w:eastAsia="ru-RU"/>
        </w:rPr>
        <w:t xml:space="preserve"> на базе учебного центра</w:t>
      </w:r>
      <w:r w:rsidR="00891042" w:rsidRPr="00891042">
        <w:rPr>
          <w:rFonts w:eastAsia="Times New Roman"/>
          <w:bCs/>
          <w:sz w:val="24"/>
          <w:szCs w:val="24"/>
          <w:lang w:eastAsia="ru-RU"/>
        </w:rPr>
        <w:t>, в том числе проживание обучающихся, их доставку (трансфер) к месту проведения учебных занятий</w:t>
      </w:r>
      <w:r w:rsidR="0033244E">
        <w:rPr>
          <w:rFonts w:eastAsia="Times New Roman"/>
          <w:bCs/>
          <w:sz w:val="24"/>
          <w:szCs w:val="24"/>
          <w:lang w:eastAsia="ru-RU"/>
        </w:rPr>
        <w:t xml:space="preserve"> и обратно</w:t>
      </w:r>
      <w:r w:rsidR="00891042" w:rsidRPr="00891042">
        <w:rPr>
          <w:rFonts w:eastAsia="Times New Roman"/>
          <w:bCs/>
          <w:sz w:val="24"/>
          <w:szCs w:val="24"/>
          <w:lang w:eastAsia="ru-RU"/>
        </w:rPr>
        <w:t>.</w:t>
      </w:r>
    </w:p>
    <w:p w:rsidR="00F81FED" w:rsidRPr="00A229B0" w:rsidRDefault="00F81FED" w:rsidP="00F81FE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sz w:val="24"/>
          <w:szCs w:val="24"/>
        </w:rPr>
      </w:pPr>
      <w:r w:rsidRPr="00A229B0">
        <w:rPr>
          <w:sz w:val="24"/>
          <w:szCs w:val="24"/>
        </w:rPr>
        <w:t xml:space="preserve">Источник финансирования: </w:t>
      </w:r>
      <w:r w:rsidRPr="00A229B0">
        <w:rPr>
          <w:rFonts w:eastAsia="Calibri"/>
          <w:sz w:val="24"/>
          <w:szCs w:val="24"/>
        </w:rPr>
        <w:t>средства, полученные при осуществлении иной приносящей доход деятельности от физических лиц, юридических лиц.</w:t>
      </w:r>
    </w:p>
    <w:sectPr w:rsidR="00F81FED" w:rsidRPr="00A2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6552"/>
    <w:multiLevelType w:val="multilevel"/>
    <w:tmpl w:val="C27EEF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CE"/>
    <w:rsid w:val="000E2AEB"/>
    <w:rsid w:val="000F5AFD"/>
    <w:rsid w:val="001F32FA"/>
    <w:rsid w:val="0024443A"/>
    <w:rsid w:val="0033244E"/>
    <w:rsid w:val="00496C58"/>
    <w:rsid w:val="0049798D"/>
    <w:rsid w:val="004E26C5"/>
    <w:rsid w:val="005301E6"/>
    <w:rsid w:val="0057080E"/>
    <w:rsid w:val="005A7FBF"/>
    <w:rsid w:val="006744F3"/>
    <w:rsid w:val="006C7830"/>
    <w:rsid w:val="006E6D01"/>
    <w:rsid w:val="008206B6"/>
    <w:rsid w:val="00891042"/>
    <w:rsid w:val="0089623D"/>
    <w:rsid w:val="008D3350"/>
    <w:rsid w:val="008E741E"/>
    <w:rsid w:val="00913B33"/>
    <w:rsid w:val="009F1FF6"/>
    <w:rsid w:val="00A229B0"/>
    <w:rsid w:val="00B244AF"/>
    <w:rsid w:val="00BE4CA6"/>
    <w:rsid w:val="00C04BDB"/>
    <w:rsid w:val="00C17322"/>
    <w:rsid w:val="00C231D1"/>
    <w:rsid w:val="00C36608"/>
    <w:rsid w:val="00C84D5E"/>
    <w:rsid w:val="00CE7080"/>
    <w:rsid w:val="00E0745D"/>
    <w:rsid w:val="00E144CE"/>
    <w:rsid w:val="00E76F8C"/>
    <w:rsid w:val="00EB7875"/>
    <w:rsid w:val="00F57794"/>
    <w:rsid w:val="00F7385B"/>
    <w:rsid w:val="00F8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Главбух</cp:lastModifiedBy>
  <cp:revision>7</cp:revision>
  <cp:lastPrinted>2021-02-09T11:50:00Z</cp:lastPrinted>
  <dcterms:created xsi:type="dcterms:W3CDTF">2021-05-20T11:07:00Z</dcterms:created>
  <dcterms:modified xsi:type="dcterms:W3CDTF">2021-05-20T11:20:00Z</dcterms:modified>
</cp:coreProperties>
</file>