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01.21.10.5264</w:t>
            </w:r>
            <w:r w:rsidRPr="002E25F2" w:rsidR="008A5607">
              <w:rPr>
                <w:b/>
                <w:sz w:val="18"/>
                <w:szCs w:val="18"/>
                <w:lang w:val="en-US"/>
              </w:rPr>
              <w:t xml:space="preserve"> / </w:t>
            </w:r>
            <w:r w:rsidRPr="002E25F2" w:rsidR="008A5607">
              <w:rPr>
                <w:sz w:val="18"/>
                <w:szCs w:val="18"/>
                <w:lang w:val="en-US"/>
              </w:rPr>
              <w:t>32.50.21.130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Диализатор для гемодиализа пластинчатый, с высокой проницаемостью</w:t>
            </w:r>
            <w:r w:rsidR="00DB3537">
              <w:rPr>
                <w:sz w:val="18"/>
                <w:szCs w:val="18"/>
              </w:rPr>
              <w:t xml:space="preserve"> </w:t>
            </w:r>
            <w:r w:rsidRPr="00652325" w:rsidR="00DB3537">
              <w:rPr>
                <w:sz w:val="18"/>
                <w:szCs w:val="18"/>
              </w:rPr>
              <w:t xml:space="preserve">/ </w:t>
            </w:r>
            <w:r w:rsidRPr="002E25F2" w:rsidR="00DB3537">
              <w:rPr>
                <w:sz w:val="18"/>
                <w:szCs w:val="18"/>
              </w:rPr>
              <w:t>Диализатор для гемодиализа пластинчатый, с высокой проницаемостью</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1 152,00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01.21.10.5264</w:t>
            </w:r>
            <w:r w:rsidRPr="002E25F2" w:rsidR="008A5607">
              <w:rPr>
                <w:b/>
                <w:sz w:val="18"/>
                <w:szCs w:val="18"/>
                <w:lang w:val="en-US"/>
              </w:rPr>
              <w:t xml:space="preserve"> / </w:t>
            </w:r>
            <w:r w:rsidRPr="002E25F2" w:rsidR="008A5607">
              <w:rPr>
                <w:sz w:val="18"/>
                <w:szCs w:val="18"/>
                <w:lang w:val="en-US"/>
              </w:rPr>
              <w:t>32.50.21.130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Диализатор для гемодиализа пластинчатый, с высокой проницаемостью</w:t>
            </w:r>
            <w:r w:rsidR="00DB3537">
              <w:rPr>
                <w:sz w:val="18"/>
                <w:szCs w:val="18"/>
              </w:rPr>
              <w:t xml:space="preserve"> </w:t>
            </w:r>
            <w:r w:rsidRPr="00652325" w:rsidR="00DB3537">
              <w:rPr>
                <w:sz w:val="18"/>
                <w:szCs w:val="18"/>
              </w:rPr>
              <w:t xml:space="preserve">/ </w:t>
            </w:r>
            <w:r w:rsidRPr="002E25F2" w:rsidR="00DB3537">
              <w:rPr>
                <w:sz w:val="18"/>
                <w:szCs w:val="18"/>
              </w:rPr>
              <w:t>Диализатор для гемодиализа пластинчатый, с высокой проницаемостью</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01.21.01.07.19.124.13</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Игла фистульная, одноразового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Игла фистульная, одноразового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01.21.01.07.19.124.13</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Игла фистульная, одноразового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Игла фистульная, одноразового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1 000,00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01.21.01.07.19.124.13</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Игла фистульная, одноразового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Игла фистульная, одноразового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01.21.01.07.19.124.13</w:t>
            </w:r>
            <w:r w:rsidRPr="002E25F2" w:rsidR="008A5607">
              <w:rPr>
                <w:b/>
                <w:sz w:val="18"/>
                <w:szCs w:val="18"/>
                <w:lang w:val="en-US"/>
              </w:rPr>
              <w:t xml:space="preserve"> / </w:t>
            </w:r>
            <w:r w:rsidRPr="002E25F2" w:rsidR="008A5607">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Игла фистульная, одноразового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Игла фистульная, одноразового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1 000,00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01.21.01.16.14.306</w:t>
            </w:r>
            <w:r w:rsidRPr="002E25F2" w:rsidR="008A5607">
              <w:rPr>
                <w:b/>
                <w:sz w:val="18"/>
                <w:szCs w:val="18"/>
                <w:lang w:val="en-US"/>
              </w:rPr>
              <w:t xml:space="preserve"> / </w:t>
            </w:r>
            <w:r w:rsidRPr="002E25F2" w:rsidR="008A5607">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Магистраль для перитонеального диализа</w:t>
            </w:r>
            <w:r w:rsidR="00DB3537">
              <w:rPr>
                <w:sz w:val="18"/>
                <w:szCs w:val="18"/>
              </w:rPr>
              <w:t xml:space="preserve"> </w:t>
            </w:r>
            <w:r w:rsidRPr="00652325" w:rsidR="00DB3537">
              <w:rPr>
                <w:sz w:val="18"/>
                <w:szCs w:val="18"/>
              </w:rPr>
              <w:t xml:space="preserve">/ </w:t>
            </w:r>
            <w:r w:rsidRPr="002E25F2" w:rsidR="00DB3537">
              <w:rPr>
                <w:sz w:val="18"/>
                <w:szCs w:val="18"/>
              </w:rPr>
              <w:t>Магистраль для перитонеального диализа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Комплект</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элементов экстракорпорального контура</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Диализатор для гемодиализа пластинчатый, с высокой проницаемостью</w:t>
            </w:r>
            <w:r w:rsidRPr="00B21163" w:rsidR="00E870E6">
              <w:rPr>
                <w:sz w:val="18"/>
                <w:szCs w:val="18"/>
              </w:rPr>
              <w:t xml:space="preserve">; </w:t>
            </w:r>
            <w:r w:rsidRPr="00B21163" w:rsidR="00E870E6">
              <w:rPr>
                <w:sz w:val="18"/>
                <w:szCs w:val="18"/>
              </w:rPr>
              <w:t>1 152,00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1 373 564,16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Диализатор для гемодиализа пластинчатый, с высокой проницаемостью</w:t>
            </w:r>
            <w:r w:rsidRPr="00B21163" w:rsidR="00E870E6">
              <w:rPr>
                <w:sz w:val="18"/>
                <w:szCs w:val="18"/>
              </w:rPr>
              <w:t xml:space="preserve">; </w:t>
            </w:r>
            <w:r w:rsidRPr="00B21163" w:rsidR="00E870E6">
              <w:rPr>
                <w:sz w:val="18"/>
                <w:szCs w:val="18"/>
              </w:rPr>
              <w:t>240,00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299 520,00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Игла фистульная, одноразового использования</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63 670,00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Игла фистульная, одноразового использования</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63 670,00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Игла фистульная, одноразового использования</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3 183,50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Игла фистульная, одноразового использования</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3 183,50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Магистраль для перитонеального диализа</w:t>
            </w:r>
            <w:r w:rsidRPr="00B21163" w:rsidR="00E870E6">
              <w:rPr>
                <w:sz w:val="18"/>
                <w:szCs w:val="18"/>
              </w:rPr>
              <w:t xml:space="preserve">; </w:t>
            </w:r>
            <w:r w:rsidRPr="00B21163" w:rsidR="00E870E6">
              <w:rPr>
                <w:sz w:val="18"/>
                <w:szCs w:val="18"/>
              </w:rPr>
              <w:t>720,00</w:t>
            </w:r>
            <w:r w:rsidRPr="00B21163" w:rsidR="00E870E6">
              <w:rPr>
                <w:sz w:val="18"/>
                <w:szCs w:val="18"/>
              </w:rPr>
              <w:t>;</w:t>
            </w:r>
            <w:r w:rsidRPr="00B21163" w:rsidR="00980E32">
              <w:rPr>
                <w:sz w:val="18"/>
                <w:szCs w:val="18"/>
                <w:lang w:val="en-US"/>
              </w:rPr>
              <w:t xml:space="preserve"> </w:t>
            </w:r>
            <w:r w:rsidRPr="00B21163" w:rsidR="00445533">
              <w:rPr>
                <w:sz w:val="18"/>
                <w:szCs w:val="18"/>
              </w:rPr>
              <w:t>Комплект</w:t>
            </w:r>
            <w:r w:rsidRPr="00B21163" w:rsidR="00445533">
              <w:rPr>
                <w:sz w:val="18"/>
                <w:szCs w:val="18"/>
              </w:rPr>
              <w:t>;</w:t>
            </w:r>
            <w:r w:rsidRPr="00B21163" w:rsidR="00980E32">
              <w:rPr>
                <w:sz w:val="18"/>
                <w:szCs w:val="18"/>
                <w:lang w:val="en-US"/>
              </w:rPr>
              <w:t xml:space="preserve"> </w:t>
            </w:r>
            <w:r w:rsidRPr="00B21163" w:rsidR="00D55812">
              <w:rPr>
                <w:sz w:val="18"/>
                <w:szCs w:val="18"/>
              </w:rPr>
              <w:t>267 840,00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элементов экстракорпорального контура</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элементов экстракорпорального контура)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элементов экстракорпорального контура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элементов экстракорпорального контура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элементов экстракорпорального контура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элементов экстракорпорального контура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элементов экстракорпорального контура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101283-22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