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01.13.05.03.03.22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10.86.10.614</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Ветчина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265,00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01.13.05.01.01.02.01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10.11.31.110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Говядина б/к</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2 705,00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01.13.05.03.03.04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10.13.14.111</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Колбаса вареная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210,00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01.13.05.03.03.05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10.13.14.412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Колбаса варено-копченая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01.13.05.02.02.01.01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10.12.20.110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Мясо птицы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5 050,00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01.13.05.01.01.03.05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10.11.31.140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Печень говяжья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225,00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01.13.05.01.02.02.01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10.11.32.110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Свинина б/к</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5 215,00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01.13.05.01.01.03.08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10.11.31.140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Сердце говяжье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530,00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01.13.05.03.03.15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10.13.14.112</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Сосиски мясные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755,00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01.47.21.000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Яйцо С1</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55 380,00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в 2021году (мясо и мясные продукты)</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мес. (от окончания)</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Ветчина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265,00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Говядина б/к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2 705,00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Колбаса вареная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Колбаса варено-копченая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Мясо птицы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5 050,00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Печень говяжья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Свинина б/к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5 215,00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Сердце говяжье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Сосиски мясные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755,00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Яйцо С1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55 380,00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продуктов питания в 2021году (мясо и мясные продукты))</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- 142816, Московская область, г.о.Ступино, дер. Соколова Пустынь Отделение «Социально – оздоровительный центр «Сосновый бор»;</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- 142845, Московская область, г.о.Ступино,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режиме)№2.</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в 2021году (мясо и мясные продукты)</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в 2021году (мясо и мясные продукты)</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Поставка продуктов питания в 2021году (мясо и мясные продукты)</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014217-20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