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57" w:rsidRPr="00EA08CE" w:rsidRDefault="00EC2B57" w:rsidP="00EC2B57">
      <w:pPr>
        <w:jc w:val="center"/>
        <w:rPr>
          <w:b/>
          <w:sz w:val="20"/>
          <w:szCs w:val="20"/>
        </w:rPr>
      </w:pPr>
    </w:p>
    <w:p w:rsidR="00EC2B57" w:rsidRPr="00EA08CE" w:rsidRDefault="00EC2B57" w:rsidP="00EC2B57">
      <w:pPr>
        <w:jc w:val="right"/>
        <w:rPr>
          <w:sz w:val="20"/>
          <w:szCs w:val="20"/>
        </w:rPr>
      </w:pPr>
      <w:r w:rsidRPr="00EA08CE">
        <w:rPr>
          <w:sz w:val="20"/>
          <w:szCs w:val="20"/>
        </w:rPr>
        <w:t>УТВЕРЖДАЮ:</w:t>
      </w:r>
    </w:p>
    <w:p w:rsidR="00EC2B57" w:rsidRPr="00EA08CE" w:rsidRDefault="00EF2758" w:rsidP="00EC2B57">
      <w:pPr>
        <w:jc w:val="right"/>
        <w:rPr>
          <w:sz w:val="20"/>
          <w:szCs w:val="20"/>
        </w:rPr>
      </w:pPr>
      <w:r w:rsidRPr="00EA08CE">
        <w:rPr>
          <w:sz w:val="20"/>
          <w:szCs w:val="20"/>
        </w:rPr>
        <w:t xml:space="preserve">И.о </w:t>
      </w:r>
      <w:r w:rsidR="00EC2B57" w:rsidRPr="00EA08CE">
        <w:rPr>
          <w:sz w:val="20"/>
          <w:szCs w:val="20"/>
        </w:rPr>
        <w:t>Главн</w:t>
      </w:r>
      <w:r w:rsidRPr="00EA08CE">
        <w:rPr>
          <w:sz w:val="20"/>
          <w:szCs w:val="20"/>
        </w:rPr>
        <w:t>ого</w:t>
      </w:r>
      <w:r w:rsidR="00EC2B57" w:rsidRPr="00EA08CE">
        <w:rPr>
          <w:sz w:val="20"/>
          <w:szCs w:val="20"/>
        </w:rPr>
        <w:t xml:space="preserve"> врач</w:t>
      </w:r>
      <w:r w:rsidRPr="00EA08CE">
        <w:rPr>
          <w:sz w:val="20"/>
          <w:szCs w:val="20"/>
        </w:rPr>
        <w:t>а</w:t>
      </w:r>
      <w:r w:rsidR="00EC2B57" w:rsidRPr="00EA08CE">
        <w:rPr>
          <w:sz w:val="20"/>
          <w:szCs w:val="20"/>
        </w:rPr>
        <w:t xml:space="preserve"> ГАУЗ МО </w:t>
      </w:r>
    </w:p>
    <w:p w:rsidR="00EC2B57" w:rsidRPr="00EA08CE" w:rsidRDefault="00EC2B57" w:rsidP="00EC2B57">
      <w:pPr>
        <w:jc w:val="right"/>
        <w:rPr>
          <w:sz w:val="20"/>
          <w:szCs w:val="20"/>
        </w:rPr>
      </w:pPr>
      <w:r w:rsidRPr="00EA08CE">
        <w:rPr>
          <w:sz w:val="20"/>
          <w:szCs w:val="20"/>
        </w:rPr>
        <w:t>«</w:t>
      </w:r>
      <w:r w:rsidR="00EF2758" w:rsidRPr="00EA08CE">
        <w:rPr>
          <w:sz w:val="20"/>
          <w:szCs w:val="20"/>
        </w:rPr>
        <w:t>Орехово-Зуевская районная стоматологическая поликлиника</w:t>
      </w:r>
      <w:r w:rsidRPr="00EA08CE">
        <w:rPr>
          <w:sz w:val="20"/>
          <w:szCs w:val="20"/>
        </w:rPr>
        <w:t>»</w:t>
      </w:r>
    </w:p>
    <w:p w:rsidR="00EC2B57" w:rsidRPr="00EA08CE" w:rsidRDefault="00EC2B57" w:rsidP="00EC2B57">
      <w:pPr>
        <w:jc w:val="right"/>
        <w:rPr>
          <w:sz w:val="20"/>
          <w:szCs w:val="20"/>
        </w:rPr>
      </w:pPr>
      <w:r w:rsidRPr="00EA08CE">
        <w:rPr>
          <w:sz w:val="20"/>
          <w:szCs w:val="20"/>
        </w:rPr>
        <w:t>___________</w:t>
      </w:r>
      <w:r w:rsidR="000A0AAC">
        <w:rPr>
          <w:sz w:val="20"/>
          <w:szCs w:val="20"/>
        </w:rPr>
        <w:t>А.Л Зайцев</w:t>
      </w:r>
    </w:p>
    <w:p w:rsidR="00E345B7" w:rsidRDefault="00EC2B57" w:rsidP="00EC2B57">
      <w:pPr>
        <w:jc w:val="center"/>
        <w:rPr>
          <w:sz w:val="20"/>
          <w:szCs w:val="20"/>
        </w:rPr>
      </w:pPr>
      <w:r w:rsidRPr="00EA08CE">
        <w:rPr>
          <w:sz w:val="20"/>
          <w:szCs w:val="20"/>
        </w:rPr>
        <w:t xml:space="preserve">                                                                                                        </w:t>
      </w:r>
      <w:r w:rsidR="00E345B7">
        <w:rPr>
          <w:sz w:val="20"/>
          <w:szCs w:val="20"/>
        </w:rPr>
        <w:t xml:space="preserve">                                                               </w:t>
      </w:r>
    </w:p>
    <w:p w:rsidR="00E345B7" w:rsidRDefault="00E345B7" w:rsidP="00EC2B57">
      <w:pPr>
        <w:jc w:val="center"/>
        <w:rPr>
          <w:sz w:val="20"/>
          <w:szCs w:val="20"/>
        </w:rPr>
      </w:pPr>
    </w:p>
    <w:p w:rsidR="00EC2B57" w:rsidRPr="00EA08CE" w:rsidRDefault="00EC2B57" w:rsidP="00E345B7">
      <w:pPr>
        <w:jc w:val="right"/>
        <w:rPr>
          <w:b/>
          <w:sz w:val="20"/>
          <w:szCs w:val="20"/>
        </w:rPr>
      </w:pPr>
      <w:r w:rsidRPr="00EA08CE">
        <w:rPr>
          <w:sz w:val="20"/>
          <w:szCs w:val="20"/>
        </w:rPr>
        <w:t xml:space="preserve">   </w:t>
      </w:r>
      <w:r w:rsidRPr="0036180E">
        <w:rPr>
          <w:sz w:val="20"/>
          <w:szCs w:val="20"/>
        </w:rPr>
        <w:t>«</w:t>
      </w:r>
      <w:r w:rsidR="00CC21D1">
        <w:rPr>
          <w:sz w:val="20"/>
          <w:szCs w:val="20"/>
        </w:rPr>
        <w:t>30</w:t>
      </w:r>
      <w:r w:rsidRPr="0036180E">
        <w:rPr>
          <w:sz w:val="20"/>
          <w:szCs w:val="20"/>
        </w:rPr>
        <w:t xml:space="preserve">» </w:t>
      </w:r>
      <w:r w:rsidR="00CC21D1">
        <w:rPr>
          <w:sz w:val="20"/>
          <w:szCs w:val="20"/>
        </w:rPr>
        <w:t>октября</w:t>
      </w:r>
      <w:r w:rsidR="0036180E" w:rsidRPr="0036180E">
        <w:rPr>
          <w:sz w:val="20"/>
          <w:szCs w:val="20"/>
        </w:rPr>
        <w:t xml:space="preserve"> 202</w:t>
      </w:r>
      <w:r w:rsidR="009F79EC">
        <w:rPr>
          <w:sz w:val="20"/>
          <w:szCs w:val="20"/>
        </w:rPr>
        <w:t>1</w:t>
      </w:r>
      <w:r w:rsidRPr="0036180E">
        <w:rPr>
          <w:sz w:val="20"/>
          <w:szCs w:val="20"/>
        </w:rPr>
        <w:t xml:space="preserve"> года</w:t>
      </w:r>
    </w:p>
    <w:p w:rsidR="00EC2B57" w:rsidRPr="00EA08CE" w:rsidRDefault="00EC2B57" w:rsidP="00EC2B57">
      <w:pPr>
        <w:jc w:val="right"/>
        <w:rPr>
          <w:sz w:val="20"/>
          <w:szCs w:val="20"/>
        </w:rPr>
      </w:pPr>
    </w:p>
    <w:tbl>
      <w:tblPr>
        <w:tblpPr w:leftFromText="180" w:rightFromText="180" w:vertAnchor="text" w:horzAnchor="page" w:tblpX="5900" w:tblpY="-23"/>
        <w:tblW w:w="5130" w:type="dxa"/>
        <w:tblLook w:val="0000"/>
      </w:tblPr>
      <w:tblGrid>
        <w:gridCol w:w="5130"/>
      </w:tblGrid>
      <w:tr w:rsidR="00EC2B57" w:rsidRPr="00EA08CE" w:rsidTr="00EC2B57">
        <w:trPr>
          <w:cantSplit/>
          <w:trHeight w:val="253"/>
        </w:trPr>
        <w:tc>
          <w:tcPr>
            <w:tcW w:w="0" w:type="auto"/>
            <w:vAlign w:val="center"/>
          </w:tcPr>
          <w:p w:rsidR="00EC2B57" w:rsidRPr="00EA08CE" w:rsidRDefault="00EC2B57" w:rsidP="00EC2B57">
            <w:pPr>
              <w:rPr>
                <w:sz w:val="20"/>
                <w:szCs w:val="20"/>
              </w:rPr>
            </w:pPr>
          </w:p>
        </w:tc>
      </w:tr>
    </w:tbl>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pStyle w:val="a8"/>
        <w:snapToGrid w:val="0"/>
        <w:spacing w:after="0" w:line="100" w:lineRule="atLeast"/>
        <w:ind w:left="57" w:right="57"/>
        <w:jc w:val="center"/>
        <w:rPr>
          <w:b/>
          <w:sz w:val="20"/>
        </w:rPr>
      </w:pPr>
      <w:r w:rsidRPr="00EA08CE">
        <w:rPr>
          <w:b/>
          <w:sz w:val="20"/>
        </w:rPr>
        <w:t>ДОКУМЕНТАЦИЯ</w:t>
      </w: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 К ИЗВЕЩЕНИЮ</w:t>
      </w: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ЗАПРОСА КОТИРОВОК </w:t>
      </w: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В ЭЛЕКТРОННОЙ ФОРМЕ </w:t>
      </w: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C26EEA" w:rsidRPr="00EA08CE" w:rsidRDefault="00E345B7" w:rsidP="00C26EEA">
      <w:pPr>
        <w:pStyle w:val="ConsPlusTitle"/>
        <w:jc w:val="center"/>
        <w:rPr>
          <w:b w:val="0"/>
          <w:bCs w:val="0"/>
          <w:sz w:val="20"/>
          <w:szCs w:val="20"/>
        </w:rPr>
      </w:pPr>
      <w:r>
        <w:rPr>
          <w:sz w:val="20"/>
          <w:szCs w:val="20"/>
        </w:rPr>
        <w:t>Поставка анестетиков</w:t>
      </w: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r w:rsidRPr="00EA08CE">
        <w:rPr>
          <w:sz w:val="20"/>
          <w:szCs w:val="20"/>
        </w:rPr>
        <w:t>Московская область,</w:t>
      </w:r>
    </w:p>
    <w:p w:rsidR="00EC2B57" w:rsidRPr="00EA08CE" w:rsidRDefault="00EC2B57" w:rsidP="00EC2B57">
      <w:pPr>
        <w:autoSpaceDE w:val="0"/>
        <w:autoSpaceDN w:val="0"/>
        <w:adjustRightInd w:val="0"/>
        <w:jc w:val="center"/>
        <w:rPr>
          <w:sz w:val="20"/>
          <w:szCs w:val="20"/>
        </w:rPr>
      </w:pPr>
      <w:r w:rsidRPr="00EA08CE">
        <w:rPr>
          <w:sz w:val="20"/>
          <w:szCs w:val="20"/>
        </w:rPr>
        <w:t xml:space="preserve">Орехово-Зуевский </w:t>
      </w:r>
      <w:proofErr w:type="spellStart"/>
      <w:r w:rsidRPr="00EA08CE">
        <w:rPr>
          <w:sz w:val="20"/>
          <w:szCs w:val="20"/>
        </w:rPr>
        <w:t>р-он</w:t>
      </w:r>
      <w:proofErr w:type="spellEnd"/>
      <w:r w:rsidRPr="00EA08CE">
        <w:rPr>
          <w:sz w:val="20"/>
          <w:szCs w:val="20"/>
        </w:rPr>
        <w:t>,</w:t>
      </w:r>
    </w:p>
    <w:p w:rsidR="00EC2B57" w:rsidRPr="00EA08CE" w:rsidRDefault="00EC2B57" w:rsidP="00EC2B57">
      <w:pPr>
        <w:autoSpaceDE w:val="0"/>
        <w:autoSpaceDN w:val="0"/>
        <w:adjustRightInd w:val="0"/>
        <w:jc w:val="center"/>
        <w:rPr>
          <w:sz w:val="20"/>
          <w:szCs w:val="20"/>
          <w:highlight w:val="yellow"/>
        </w:rPr>
      </w:pPr>
      <w:r w:rsidRPr="00EA08CE">
        <w:rPr>
          <w:sz w:val="20"/>
          <w:szCs w:val="20"/>
        </w:rPr>
        <w:t xml:space="preserve">г. </w:t>
      </w:r>
      <w:r w:rsidR="00C10AEA" w:rsidRPr="00EA08CE">
        <w:rPr>
          <w:sz w:val="20"/>
          <w:szCs w:val="20"/>
        </w:rPr>
        <w:t>Ликино-Дулёво</w:t>
      </w:r>
    </w:p>
    <w:p w:rsidR="00EC2B57" w:rsidRPr="00EA08CE" w:rsidRDefault="00026DAA" w:rsidP="00EC2B57">
      <w:pPr>
        <w:autoSpaceDE w:val="0"/>
        <w:autoSpaceDN w:val="0"/>
        <w:adjustRightInd w:val="0"/>
        <w:jc w:val="center"/>
        <w:rPr>
          <w:sz w:val="20"/>
          <w:szCs w:val="20"/>
        </w:rPr>
      </w:pPr>
      <w:r>
        <w:rPr>
          <w:sz w:val="20"/>
          <w:szCs w:val="20"/>
        </w:rPr>
        <w:t>202</w:t>
      </w:r>
      <w:r w:rsidR="009F79EC">
        <w:rPr>
          <w:sz w:val="20"/>
          <w:szCs w:val="20"/>
        </w:rPr>
        <w:t>1</w:t>
      </w:r>
      <w:r w:rsidR="00EC2B57" w:rsidRPr="00EA08CE">
        <w:rPr>
          <w:sz w:val="20"/>
          <w:szCs w:val="20"/>
        </w:rPr>
        <w:t>г.</w:t>
      </w:r>
    </w:p>
    <w:p w:rsidR="00EC2B57" w:rsidRPr="00EA08CE" w:rsidRDefault="00EC2B57" w:rsidP="00EC2B57">
      <w:pPr>
        <w:pageBreakBefore/>
        <w:jc w:val="both"/>
        <w:rPr>
          <w:sz w:val="20"/>
          <w:szCs w:val="20"/>
        </w:rPr>
      </w:pPr>
      <w:r w:rsidRPr="00EA08CE">
        <w:rPr>
          <w:b/>
          <w:sz w:val="20"/>
          <w:szCs w:val="20"/>
        </w:rPr>
        <w:lastRenderedPageBreak/>
        <w:t>Раздел 1.</w:t>
      </w:r>
      <w:r w:rsidRPr="00EA08CE">
        <w:rPr>
          <w:sz w:val="20"/>
          <w:szCs w:val="20"/>
        </w:rPr>
        <w:t xml:space="preserve"> </w:t>
      </w:r>
      <w:r w:rsidRPr="00EA08CE">
        <w:rPr>
          <w:b/>
          <w:sz w:val="20"/>
          <w:szCs w:val="20"/>
        </w:rPr>
        <w:t>ОСНОВНЫЕ ТЕРМИНЫ, ИСПОЛЬЗУЕМЫЕ В ДОКУМЕНТАЦИИ ЗАПРОСА КОТИРОВОК В ЭЛЕКТРОННОЙ ФОРМЕ</w:t>
      </w:r>
    </w:p>
    <w:p w:rsidR="00EC2B57" w:rsidRPr="00EA08CE" w:rsidRDefault="00A21A5A" w:rsidP="00EC2B57">
      <w:pPr>
        <w:ind w:left="-142"/>
        <w:jc w:val="both"/>
        <w:rPr>
          <w:sz w:val="20"/>
          <w:szCs w:val="20"/>
        </w:rPr>
      </w:pPr>
      <w:r w:rsidRPr="00EA08CE">
        <w:rPr>
          <w:b/>
          <w:sz w:val="20"/>
          <w:szCs w:val="20"/>
        </w:rPr>
        <w:t>Контракт</w:t>
      </w:r>
      <w:r w:rsidR="00EC2B57" w:rsidRPr="00EA08CE">
        <w:rPr>
          <w:sz w:val="20"/>
          <w:szCs w:val="20"/>
        </w:rPr>
        <w:t xml:space="preserve">– </w:t>
      </w:r>
      <w:proofErr w:type="spellStart"/>
      <w:proofErr w:type="gramStart"/>
      <w:r w:rsidRPr="00EA08CE">
        <w:rPr>
          <w:sz w:val="20"/>
          <w:szCs w:val="20"/>
        </w:rPr>
        <w:t>Ко</w:t>
      </w:r>
      <w:proofErr w:type="gramEnd"/>
      <w:r w:rsidRPr="00EA08CE">
        <w:rPr>
          <w:sz w:val="20"/>
          <w:szCs w:val="20"/>
        </w:rPr>
        <w:t>нтракт</w:t>
      </w:r>
      <w:r w:rsidR="00EC2B57" w:rsidRPr="00EA08CE">
        <w:rPr>
          <w:sz w:val="20"/>
          <w:szCs w:val="20"/>
        </w:rPr>
        <w:t>на</w:t>
      </w:r>
      <w:proofErr w:type="spellEnd"/>
      <w:r w:rsidR="00EC2B57" w:rsidRPr="00EA08CE">
        <w:rPr>
          <w:sz w:val="20"/>
          <w:szCs w:val="20"/>
        </w:rPr>
        <w:t xml:space="preserve"> закупку товаров, выполнение работ или оказание услуг, заключаемый в результате проведенной процедуры размещения заказа в форме запроса котировок в электронной форме.</w:t>
      </w:r>
      <w:r w:rsidR="00EC2B57" w:rsidRPr="00EA08CE" w:rsidDel="00B41C42">
        <w:rPr>
          <w:sz w:val="20"/>
          <w:szCs w:val="20"/>
        </w:rPr>
        <w:t xml:space="preserve"> </w:t>
      </w:r>
    </w:p>
    <w:p w:rsidR="00EC2B57" w:rsidRPr="00EA08CE" w:rsidRDefault="00EC2B57" w:rsidP="00EC2B57">
      <w:pPr>
        <w:ind w:left="-142"/>
        <w:jc w:val="both"/>
        <w:rPr>
          <w:sz w:val="20"/>
          <w:szCs w:val="20"/>
        </w:rPr>
      </w:pPr>
      <w:r w:rsidRPr="00EA08CE">
        <w:rPr>
          <w:b/>
          <w:sz w:val="20"/>
          <w:szCs w:val="20"/>
        </w:rPr>
        <w:t xml:space="preserve">Документация запроса котировок цен в электронной форме (закупочная документация, документация) - </w:t>
      </w:r>
      <w:r w:rsidRPr="00EA08CE">
        <w:rPr>
          <w:sz w:val="20"/>
          <w:szCs w:val="20"/>
        </w:rPr>
        <w:t>комплект документов, содержащий полную информацию о предмете, условиях участия и правилах проведения процедуры запроса котировок цен в электронной форме, правилах подготовки, оформления и подачи предложения участником процедуры закупки, включая подготовку, оформление и подачу котировочной заявки Участником процедуры закупки</w:t>
      </w:r>
      <w:proofErr w:type="gramStart"/>
      <w:r w:rsidRPr="00EA08CE">
        <w:rPr>
          <w:sz w:val="20"/>
          <w:szCs w:val="20"/>
        </w:rPr>
        <w:t xml:space="preserve"> ,</w:t>
      </w:r>
      <w:proofErr w:type="gramEnd"/>
      <w:r w:rsidRPr="00EA08CE">
        <w:rPr>
          <w:sz w:val="20"/>
          <w:szCs w:val="20"/>
        </w:rPr>
        <w:t xml:space="preserve"> требования к котировочной заявке, сведения о начальной максимальной цене </w:t>
      </w:r>
      <w:r w:rsidR="00A21A5A" w:rsidRPr="00EA08CE">
        <w:rPr>
          <w:sz w:val="20"/>
          <w:szCs w:val="20"/>
        </w:rPr>
        <w:t>Контракта</w:t>
      </w:r>
      <w:r w:rsidRPr="00EA08CE">
        <w:rPr>
          <w:sz w:val="20"/>
          <w:szCs w:val="20"/>
        </w:rPr>
        <w:t xml:space="preserve">, правилах выбора участника размещения заказа, </w:t>
      </w:r>
      <w:proofErr w:type="gramStart"/>
      <w:r w:rsidRPr="00EA08CE">
        <w:rPr>
          <w:sz w:val="20"/>
          <w:szCs w:val="20"/>
        </w:rPr>
        <w:t>правилах</w:t>
      </w:r>
      <w:proofErr w:type="gramEnd"/>
      <w:r w:rsidRPr="00EA08CE">
        <w:rPr>
          <w:sz w:val="20"/>
          <w:szCs w:val="20"/>
        </w:rPr>
        <w:t xml:space="preserve"> выбора поставщика, а так же об условиях заключаемого по результатам процедуры закупки </w:t>
      </w:r>
      <w:r w:rsidR="00A21A5A" w:rsidRPr="00EA08CE">
        <w:rPr>
          <w:sz w:val="20"/>
          <w:szCs w:val="20"/>
        </w:rPr>
        <w:t>Контракта</w:t>
      </w:r>
      <w:r w:rsidRPr="00EA08CE">
        <w:rPr>
          <w:sz w:val="20"/>
          <w:szCs w:val="20"/>
        </w:rPr>
        <w:t xml:space="preserve"> на закупку товаров, выполнение работ, оказание услуг.</w:t>
      </w:r>
    </w:p>
    <w:p w:rsidR="00195FEC" w:rsidRPr="00EA08CE" w:rsidRDefault="00EC2B57" w:rsidP="00195FEC">
      <w:pPr>
        <w:ind w:left="-142"/>
        <w:jc w:val="both"/>
        <w:rPr>
          <w:sz w:val="20"/>
          <w:szCs w:val="20"/>
        </w:rPr>
      </w:pPr>
      <w:proofErr w:type="gramStart"/>
      <w:r w:rsidRPr="00EA08CE">
        <w:rPr>
          <w:b/>
          <w:sz w:val="20"/>
          <w:szCs w:val="20"/>
        </w:rPr>
        <w:t>Запрос котировок цен в электронной форме (запрос котировок)</w:t>
      </w:r>
      <w:r w:rsidRPr="00EA08CE">
        <w:rPr>
          <w:sz w:val="20"/>
          <w:szCs w:val="20"/>
        </w:rPr>
        <w:t xml:space="preserve"> – способ размещения заказа, при котором информация о потребностях в продукции для нужд Заказчика сообщается неограниченному кругу лиц, или заранее определенному кругу лиц, путем размещения на Официальном сайте и ЭТП извещения о проведении запроса котировок, а победителем в проведении запроса котировок признается участник размещения заказа, предложивший наиболее низкую цену </w:t>
      </w:r>
      <w:r w:rsidR="00A21A5A" w:rsidRPr="00EA08CE">
        <w:rPr>
          <w:sz w:val="20"/>
          <w:szCs w:val="20"/>
        </w:rPr>
        <w:t>Контракта</w:t>
      </w:r>
      <w:r w:rsidRPr="00EA08CE">
        <w:rPr>
          <w:sz w:val="20"/>
          <w:szCs w:val="20"/>
        </w:rPr>
        <w:t>.</w:t>
      </w:r>
      <w:proofErr w:type="gramEnd"/>
      <w:r w:rsidRPr="00EA08CE">
        <w:rPr>
          <w:sz w:val="20"/>
          <w:szCs w:val="20"/>
        </w:rPr>
        <w:t xml:space="preserve"> Запрос котировок может быть открытым (информация о проведении закупки сообщается неограниченному кругу лиц), или закрытым (информация о проведении закупки сообщается заранее определенному кругу лиц), одноэтапным или многоэтапным.</w:t>
      </w:r>
      <w:r w:rsidRPr="00EA08CE">
        <w:rPr>
          <w:i/>
          <w:sz w:val="20"/>
          <w:szCs w:val="20"/>
        </w:rPr>
        <w:t xml:space="preserve"> </w:t>
      </w:r>
      <w:r w:rsidRPr="00EA08CE">
        <w:rPr>
          <w:sz w:val="20"/>
          <w:szCs w:val="20"/>
        </w:rPr>
        <w:t>Запрос котировок не является конкурсом или аукционом и не регулируется статьями 447-449 ГК РФ. Проведение запроса котировок не накладывает на Заказчика обязанности заключить Договор.</w:t>
      </w:r>
    </w:p>
    <w:p w:rsidR="00195FEC" w:rsidRPr="00EA08CE" w:rsidRDefault="00EC2B57" w:rsidP="00195FEC">
      <w:pPr>
        <w:ind w:left="-142"/>
        <w:jc w:val="both"/>
        <w:rPr>
          <w:sz w:val="20"/>
          <w:szCs w:val="20"/>
        </w:rPr>
      </w:pPr>
      <w:r w:rsidRPr="00EA08CE">
        <w:rPr>
          <w:b/>
          <w:bCs/>
          <w:iCs/>
          <w:sz w:val="20"/>
          <w:szCs w:val="20"/>
        </w:rPr>
        <w:t xml:space="preserve">Заказчик </w:t>
      </w:r>
      <w:r w:rsidR="00195FEC" w:rsidRPr="00EA08CE">
        <w:rPr>
          <w:sz w:val="20"/>
          <w:szCs w:val="20"/>
        </w:rPr>
        <w:t>ГАУЗ МО «Орехово-Зуевская районная стоматологическая поликлиника»</w:t>
      </w:r>
    </w:p>
    <w:p w:rsidR="00EC2B57" w:rsidRPr="00EA08CE" w:rsidRDefault="00EC2B57" w:rsidP="00EC2B57">
      <w:pPr>
        <w:ind w:left="-142"/>
        <w:jc w:val="both"/>
        <w:rPr>
          <w:sz w:val="20"/>
          <w:szCs w:val="20"/>
        </w:rPr>
      </w:pPr>
      <w:r w:rsidRPr="00EA08CE">
        <w:rPr>
          <w:sz w:val="20"/>
          <w:szCs w:val="20"/>
        </w:rPr>
        <w:t xml:space="preserve">, </w:t>
      </w:r>
      <w:proofErr w:type="gramStart"/>
      <w:r w:rsidRPr="00EA08CE">
        <w:rPr>
          <w:sz w:val="20"/>
          <w:szCs w:val="20"/>
        </w:rPr>
        <w:t>являющееся</w:t>
      </w:r>
      <w:proofErr w:type="gramEnd"/>
      <w:r w:rsidRPr="00EA08CE">
        <w:rPr>
          <w:sz w:val="20"/>
          <w:szCs w:val="20"/>
        </w:rPr>
        <w:t xml:space="preserve">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p w:rsidR="00EC2B57" w:rsidRPr="00EA08CE" w:rsidRDefault="00EC2B57" w:rsidP="00EC2B57">
      <w:pPr>
        <w:ind w:left="-142"/>
        <w:jc w:val="both"/>
        <w:rPr>
          <w:sz w:val="20"/>
          <w:szCs w:val="20"/>
        </w:rPr>
      </w:pPr>
      <w:r w:rsidRPr="00EA08CE">
        <w:rPr>
          <w:b/>
          <w:sz w:val="20"/>
          <w:szCs w:val="20"/>
        </w:rPr>
        <w:t xml:space="preserve">Извещение – </w:t>
      </w:r>
      <w:r w:rsidRPr="00EA08CE">
        <w:rPr>
          <w:sz w:val="20"/>
          <w:szCs w:val="20"/>
        </w:rPr>
        <w:t>извещение о проведении настоящего запроса котировок, размещенное на Официальном сайте о размещении заказов.</w:t>
      </w:r>
    </w:p>
    <w:p w:rsidR="00EC2B57" w:rsidRPr="00EA08CE" w:rsidRDefault="00EC2B57" w:rsidP="00EC2B57">
      <w:pPr>
        <w:ind w:left="-142"/>
        <w:jc w:val="both"/>
        <w:rPr>
          <w:sz w:val="20"/>
          <w:szCs w:val="20"/>
        </w:rPr>
      </w:pPr>
      <w:r w:rsidRPr="00EA08CE">
        <w:rPr>
          <w:b/>
          <w:sz w:val="20"/>
          <w:szCs w:val="20"/>
        </w:rPr>
        <w:t>Закупочная Комиссия (далее – «Комиссия»)</w:t>
      </w:r>
      <w:r w:rsidRPr="00EA08CE">
        <w:rPr>
          <w:sz w:val="20"/>
          <w:szCs w:val="20"/>
        </w:rPr>
        <w:t xml:space="preserve"> – коллегиальный орган Заказчика, состав которого утверждается приказом руководства Заказчика. Закупочная комиссия может иметь статус постоянной или создаваться в целях проведения отдельных процедур закупки или отдельных видов процедур размещения заказа. </w:t>
      </w:r>
    </w:p>
    <w:p w:rsidR="00EC2B57" w:rsidRPr="00EA08CE" w:rsidRDefault="00EC2B57" w:rsidP="00EC2B57">
      <w:pPr>
        <w:ind w:left="-142"/>
        <w:jc w:val="both"/>
        <w:rPr>
          <w:sz w:val="20"/>
          <w:szCs w:val="20"/>
        </w:rPr>
      </w:pPr>
      <w:r w:rsidRPr="00EA08CE">
        <w:rPr>
          <w:b/>
          <w:sz w:val="20"/>
          <w:szCs w:val="20"/>
        </w:rPr>
        <w:t xml:space="preserve">Начальная (максимальная) цена </w:t>
      </w:r>
      <w:r w:rsidR="00A21A5A" w:rsidRPr="00EA08CE">
        <w:rPr>
          <w:b/>
          <w:sz w:val="20"/>
          <w:szCs w:val="20"/>
        </w:rPr>
        <w:t>Контракта</w:t>
      </w:r>
      <w:r w:rsidRPr="00EA08CE">
        <w:rPr>
          <w:sz w:val="20"/>
          <w:szCs w:val="20"/>
        </w:rPr>
        <w:t xml:space="preserve"> – предельно допустимая цена </w:t>
      </w:r>
      <w:r w:rsidR="00A21A5A" w:rsidRPr="00EA08CE">
        <w:rPr>
          <w:sz w:val="20"/>
          <w:szCs w:val="20"/>
        </w:rPr>
        <w:t>Контракта</w:t>
      </w:r>
      <w:r w:rsidRPr="00EA08CE">
        <w:rPr>
          <w:sz w:val="20"/>
          <w:szCs w:val="20"/>
        </w:rPr>
        <w:t>, определяемая Заказчиком в документации о закупке.</w:t>
      </w:r>
    </w:p>
    <w:p w:rsidR="00EC2B57" w:rsidRPr="00EA08CE" w:rsidRDefault="00EC2B57" w:rsidP="00EC2B57">
      <w:pPr>
        <w:ind w:left="-142"/>
        <w:jc w:val="both"/>
        <w:rPr>
          <w:sz w:val="20"/>
          <w:szCs w:val="20"/>
        </w:rPr>
      </w:pPr>
      <w:r w:rsidRPr="00EA08CE">
        <w:rPr>
          <w:b/>
          <w:sz w:val="20"/>
          <w:szCs w:val="20"/>
        </w:rPr>
        <w:t xml:space="preserve">Организатор закупок (отдел организации закупок, ООЗ) </w:t>
      </w:r>
      <w:r w:rsidRPr="00EA08CE">
        <w:rPr>
          <w:sz w:val="20"/>
          <w:szCs w:val="20"/>
        </w:rPr>
        <w:t>– определяемое в соответствии с приказом/распоряжением руководства Заказчика структурное подразделение осуществляющее подготовку и проведение закупочных процедур.</w:t>
      </w:r>
    </w:p>
    <w:p w:rsidR="00EC2B57" w:rsidRPr="00EA08CE" w:rsidRDefault="00EC2B57" w:rsidP="00EC2B57">
      <w:pPr>
        <w:ind w:left="-142"/>
        <w:jc w:val="both"/>
        <w:rPr>
          <w:sz w:val="20"/>
          <w:szCs w:val="20"/>
        </w:rPr>
      </w:pPr>
      <w:r w:rsidRPr="00EA08CE">
        <w:rPr>
          <w:b/>
          <w:sz w:val="20"/>
          <w:szCs w:val="20"/>
        </w:rPr>
        <w:t xml:space="preserve">Официальный сайт – </w:t>
      </w:r>
      <w:r w:rsidRPr="00EA08CE">
        <w:rPr>
          <w:sz w:val="20"/>
          <w:szCs w:val="20"/>
        </w:rPr>
        <w:t xml:space="preserve">официальный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определенный Федеральным законом «О закупках товаров, работ, услуг отдельными видами юридических лиц» и имеющий адрес </w:t>
      </w:r>
      <w:hyperlink r:id="rId8" w:history="1">
        <w:r w:rsidRPr="00EA08CE">
          <w:rPr>
            <w:rStyle w:val="a5"/>
            <w:sz w:val="20"/>
            <w:szCs w:val="20"/>
          </w:rPr>
          <w:t>www.zakupki.gov.ru</w:t>
        </w:r>
      </w:hyperlink>
      <w:r w:rsidRPr="00EA08CE">
        <w:rPr>
          <w:sz w:val="20"/>
          <w:szCs w:val="20"/>
        </w:rPr>
        <w:t xml:space="preserve">. </w:t>
      </w:r>
    </w:p>
    <w:p w:rsidR="00EC2B57" w:rsidRPr="00EA08CE" w:rsidRDefault="00EC2B57" w:rsidP="00EC2B57">
      <w:pPr>
        <w:ind w:left="-142"/>
        <w:jc w:val="both"/>
        <w:rPr>
          <w:b/>
          <w:sz w:val="20"/>
          <w:szCs w:val="20"/>
        </w:rPr>
      </w:pPr>
      <w:r w:rsidRPr="00EA08CE">
        <w:rPr>
          <w:b/>
          <w:sz w:val="20"/>
          <w:szCs w:val="20"/>
        </w:rPr>
        <w:t>Единая информационная система (ЕИС) -</w:t>
      </w:r>
      <w:r w:rsidRPr="00EA08CE">
        <w:rPr>
          <w:i/>
          <w:sz w:val="20"/>
          <w:szCs w:val="20"/>
        </w:rPr>
        <w:t xml:space="preserve"> </w:t>
      </w:r>
      <w:r w:rsidRPr="00EA08CE">
        <w:rPr>
          <w:sz w:val="20"/>
          <w:szCs w:val="20"/>
        </w:rPr>
        <w:t>система, предназначенная для размещения информации о размещении заказов на поставки товаров, выполнение работ, оказание услуг в соответствии с Законом о закупках.</w:t>
      </w:r>
    </w:p>
    <w:p w:rsidR="00EC2B57" w:rsidRPr="00EA08CE" w:rsidRDefault="00EC2B57" w:rsidP="00EC2B57">
      <w:pPr>
        <w:ind w:left="-142"/>
        <w:jc w:val="both"/>
        <w:rPr>
          <w:sz w:val="20"/>
          <w:szCs w:val="20"/>
        </w:rPr>
      </w:pPr>
      <w:proofErr w:type="gramStart"/>
      <w:r w:rsidRPr="00EA08CE">
        <w:rPr>
          <w:b/>
          <w:sz w:val="20"/>
          <w:szCs w:val="20"/>
        </w:rPr>
        <w:t>Котировочная заявка</w:t>
      </w:r>
      <w:r w:rsidRPr="00EA08CE">
        <w:rPr>
          <w:sz w:val="20"/>
          <w:szCs w:val="20"/>
        </w:rPr>
        <w:t xml:space="preserve"> – комплект документов, содержащий предложение участника процедуры закупки, направленное Организатору размещения заказа по форме и в порядке, установленными Документацией запроса котировок.</w:t>
      </w:r>
      <w:proofErr w:type="gramEnd"/>
    </w:p>
    <w:p w:rsidR="00EC2B57" w:rsidRPr="00EA08CE" w:rsidRDefault="00EC2B57" w:rsidP="00EC2B57">
      <w:pPr>
        <w:ind w:left="-142"/>
        <w:jc w:val="both"/>
        <w:rPr>
          <w:sz w:val="20"/>
          <w:szCs w:val="20"/>
        </w:rPr>
      </w:pPr>
      <w:r w:rsidRPr="00EA08CE">
        <w:rPr>
          <w:b/>
          <w:sz w:val="20"/>
          <w:szCs w:val="20"/>
        </w:rPr>
        <w:t>Процедура размещения заказа (процедура закупки, закупочная процедура)</w:t>
      </w:r>
      <w:r w:rsidRPr="00EA08CE">
        <w:rPr>
          <w:sz w:val="20"/>
          <w:szCs w:val="20"/>
        </w:rPr>
        <w:t xml:space="preserve"> – процедура, в результате проведения которой Заказчик или Специализированная закупочная организация производит выбор поставщика, в соответствии с правилами, установленными документацией процедуры размещения заказа, с которым заключается </w:t>
      </w:r>
      <w:proofErr w:type="spellStart"/>
      <w:r w:rsidR="00A21A5A" w:rsidRPr="00EA08CE">
        <w:rPr>
          <w:sz w:val="20"/>
          <w:szCs w:val="20"/>
        </w:rPr>
        <w:t>Контракт</w:t>
      </w:r>
      <w:r w:rsidRPr="00EA08CE">
        <w:rPr>
          <w:sz w:val="20"/>
          <w:szCs w:val="20"/>
        </w:rPr>
        <w:t>на</w:t>
      </w:r>
      <w:proofErr w:type="spellEnd"/>
      <w:r w:rsidRPr="00EA08CE">
        <w:rPr>
          <w:sz w:val="20"/>
          <w:szCs w:val="20"/>
        </w:rPr>
        <w:t xml:space="preserve"> закупку товаров, выполнение работ, оказание услуг. </w:t>
      </w:r>
    </w:p>
    <w:p w:rsidR="00F352A6" w:rsidRPr="00EA08CE" w:rsidRDefault="00EC2B57" w:rsidP="00F352A6">
      <w:pPr>
        <w:rPr>
          <w:sz w:val="20"/>
          <w:szCs w:val="20"/>
        </w:rPr>
      </w:pPr>
      <w:r w:rsidRPr="00EA08CE">
        <w:rPr>
          <w:b/>
          <w:sz w:val="20"/>
          <w:szCs w:val="20"/>
        </w:rPr>
        <w:t xml:space="preserve">Положение о закупке (Положение) </w:t>
      </w:r>
      <w:r w:rsidRPr="00EA08CE">
        <w:rPr>
          <w:sz w:val="20"/>
          <w:szCs w:val="20"/>
        </w:rPr>
        <w:t>–</w:t>
      </w:r>
      <w:r w:rsidRPr="00EA08CE">
        <w:rPr>
          <w:b/>
          <w:sz w:val="20"/>
          <w:szCs w:val="20"/>
        </w:rPr>
        <w:t xml:space="preserve"> </w:t>
      </w:r>
      <w:r w:rsidRPr="00EA08CE">
        <w:rPr>
          <w:sz w:val="20"/>
          <w:szCs w:val="20"/>
        </w:rPr>
        <w:t xml:space="preserve">Положение о закупке товаров, работ, услуг для нужд </w:t>
      </w:r>
      <w:r w:rsidR="00F352A6" w:rsidRPr="00EA08CE">
        <w:rPr>
          <w:sz w:val="20"/>
          <w:szCs w:val="20"/>
        </w:rPr>
        <w:t>ГАУЗ МО «Орехово-Зуевская районная стоматологическая поликлиника»</w:t>
      </w:r>
    </w:p>
    <w:p w:rsidR="00EC2B57" w:rsidRPr="00EA08CE" w:rsidRDefault="00EC2B57" w:rsidP="00EC2B57">
      <w:pPr>
        <w:ind w:left="-142"/>
        <w:jc w:val="both"/>
        <w:rPr>
          <w:sz w:val="20"/>
          <w:szCs w:val="20"/>
        </w:rPr>
      </w:pPr>
      <w:proofErr w:type="gramStart"/>
      <w:r w:rsidRPr="00EA08CE">
        <w:rPr>
          <w:sz w:val="20"/>
          <w:szCs w:val="20"/>
        </w:rPr>
        <w:t>утвержденное</w:t>
      </w:r>
      <w:proofErr w:type="gramEnd"/>
      <w:r w:rsidRPr="00EA08CE">
        <w:rPr>
          <w:rFonts w:eastAsia="TimesNewRomanPSMT"/>
          <w:sz w:val="20"/>
          <w:szCs w:val="20"/>
        </w:rPr>
        <w:t xml:space="preserve">, </w:t>
      </w:r>
      <w:r w:rsidRPr="00EA08CE">
        <w:rPr>
          <w:sz w:val="20"/>
          <w:szCs w:val="20"/>
        </w:rPr>
        <w:t>в редакции, действующей на момент размещения заказа.</w:t>
      </w:r>
    </w:p>
    <w:p w:rsidR="00EC2B57" w:rsidRPr="00EA08CE" w:rsidRDefault="00EC2B57" w:rsidP="00EC2B57">
      <w:pPr>
        <w:ind w:left="-142"/>
        <w:jc w:val="both"/>
        <w:rPr>
          <w:sz w:val="20"/>
          <w:szCs w:val="20"/>
        </w:rPr>
      </w:pPr>
      <w:r w:rsidRPr="00EA08CE">
        <w:rPr>
          <w:b/>
          <w:sz w:val="20"/>
          <w:szCs w:val="20"/>
        </w:rPr>
        <w:t>Участник процедуры закупки (участник запроса котировок)</w:t>
      </w:r>
      <w:r w:rsidRPr="00EA08CE">
        <w:rPr>
          <w:sz w:val="20"/>
          <w:szCs w:val="20"/>
        </w:rPr>
        <w:t xml:space="preserve"> – участник размещения заказа, в отношении которого закупочной комиссией принято решение о соответствии представленной им заявки на участие в процедуре размещения заказа требованиям документации процедуры размещения заказа</w:t>
      </w:r>
      <w:r w:rsidRPr="00EA08CE">
        <w:rPr>
          <w:bCs/>
          <w:sz w:val="20"/>
          <w:szCs w:val="20"/>
        </w:rPr>
        <w:t>.</w:t>
      </w:r>
    </w:p>
    <w:p w:rsidR="00EC2B57" w:rsidRPr="00EA08CE" w:rsidRDefault="00EC2B57" w:rsidP="00EC2B57">
      <w:pPr>
        <w:ind w:left="-142"/>
        <w:jc w:val="both"/>
        <w:rPr>
          <w:bCs/>
          <w:color w:val="000000"/>
          <w:sz w:val="20"/>
          <w:szCs w:val="20"/>
        </w:rPr>
      </w:pPr>
      <w:r w:rsidRPr="00EA08CE">
        <w:rPr>
          <w:b/>
          <w:sz w:val="20"/>
          <w:szCs w:val="20"/>
        </w:rPr>
        <w:t>Участник размещения заказа</w:t>
      </w:r>
      <w:r w:rsidRPr="00EA08CE">
        <w:rPr>
          <w:sz w:val="20"/>
          <w:szCs w:val="20"/>
        </w:rPr>
        <w:t xml:space="preserve"> </w:t>
      </w:r>
      <w:r w:rsidRPr="00EA08CE">
        <w:rPr>
          <w:b/>
          <w:sz w:val="20"/>
          <w:szCs w:val="20"/>
        </w:rPr>
        <w:t xml:space="preserve">– </w:t>
      </w:r>
      <w:r w:rsidRPr="00EA08CE">
        <w:rPr>
          <w:sz w:val="20"/>
          <w:szCs w:val="20"/>
        </w:rPr>
        <w:t>поставщик, направивший заявку для участия в процедуре размещения заказа</w:t>
      </w:r>
      <w:r w:rsidRPr="00EA08CE">
        <w:rPr>
          <w:bCs/>
          <w:color w:val="000000"/>
          <w:sz w:val="20"/>
          <w:szCs w:val="20"/>
        </w:rPr>
        <w:t>.</w:t>
      </w:r>
    </w:p>
    <w:p w:rsidR="00EC2B57" w:rsidRPr="00EA08CE" w:rsidRDefault="00EC2B57" w:rsidP="00EC2B57">
      <w:pPr>
        <w:autoSpaceDE w:val="0"/>
        <w:autoSpaceDN w:val="0"/>
        <w:adjustRightInd w:val="0"/>
        <w:ind w:left="-142"/>
        <w:jc w:val="both"/>
        <w:rPr>
          <w:sz w:val="20"/>
          <w:szCs w:val="20"/>
        </w:rPr>
      </w:pPr>
      <w:proofErr w:type="gramStart"/>
      <w:r w:rsidRPr="00EA08CE">
        <w:rPr>
          <w:b/>
          <w:sz w:val="20"/>
          <w:szCs w:val="20"/>
        </w:rPr>
        <w:t xml:space="preserve">Поставщик (подрядчик, исполнитель) </w:t>
      </w:r>
      <w:r w:rsidRPr="00EA08CE">
        <w:rPr>
          <w:sz w:val="20"/>
          <w:szCs w:val="20"/>
        </w:rPr>
        <w:t>– лицо, поставляющее товары, выполняющее работы, оказывающее услуги Заказчику.</w:t>
      </w:r>
      <w:proofErr w:type="gramEnd"/>
    </w:p>
    <w:p w:rsidR="00EC2B57" w:rsidRPr="00EA08CE" w:rsidRDefault="00EC2B57" w:rsidP="00EC2B57">
      <w:pPr>
        <w:ind w:left="-142"/>
        <w:jc w:val="both"/>
        <w:rPr>
          <w:b/>
          <w:bCs/>
          <w:color w:val="000000"/>
          <w:sz w:val="20"/>
          <w:szCs w:val="20"/>
        </w:rPr>
      </w:pPr>
      <w:r w:rsidRPr="00EA08CE">
        <w:rPr>
          <w:b/>
          <w:sz w:val="20"/>
          <w:szCs w:val="20"/>
        </w:rPr>
        <w:t xml:space="preserve">Электронная площадка (электронная торговая площадка) (ЭТП) – </w:t>
      </w:r>
      <w:r w:rsidRPr="00EA08CE">
        <w:rPr>
          <w:sz w:val="20"/>
          <w:szCs w:val="20"/>
        </w:rPr>
        <w:t xml:space="preserve">программно-аппаратный комплекс, обеспечивающий проведение процедур размещения заказа в электронной форме – одна из следующих электронных торговых площадок. </w:t>
      </w:r>
    </w:p>
    <w:p w:rsidR="00EC2B57" w:rsidRPr="00EA08CE" w:rsidRDefault="00EC2B57" w:rsidP="00EC2B57">
      <w:pPr>
        <w:ind w:left="-142"/>
        <w:jc w:val="both"/>
        <w:rPr>
          <w:sz w:val="20"/>
          <w:szCs w:val="20"/>
        </w:rPr>
      </w:pPr>
      <w:r w:rsidRPr="00EA08CE">
        <w:rPr>
          <w:b/>
          <w:sz w:val="20"/>
          <w:szCs w:val="20"/>
        </w:rPr>
        <w:t xml:space="preserve">Электронный документ – </w:t>
      </w:r>
      <w:r w:rsidRPr="00EA08CE">
        <w:rPr>
          <w:sz w:val="20"/>
          <w:szCs w:val="20"/>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подписанная электронной подписью уполномоченного лица.</w:t>
      </w:r>
    </w:p>
    <w:p w:rsidR="00EC2B57" w:rsidRPr="00EA08CE" w:rsidRDefault="00EC2B57" w:rsidP="00EC2B57">
      <w:pPr>
        <w:ind w:left="-142"/>
        <w:jc w:val="both"/>
        <w:rPr>
          <w:sz w:val="20"/>
          <w:szCs w:val="20"/>
        </w:rPr>
      </w:pPr>
      <w:r w:rsidRPr="00EA08CE">
        <w:rPr>
          <w:b/>
          <w:sz w:val="20"/>
          <w:szCs w:val="20"/>
        </w:rPr>
        <w:t xml:space="preserve">План закупки (Годовой план закупки) </w:t>
      </w:r>
      <w:r w:rsidRPr="00EA08CE">
        <w:rPr>
          <w:sz w:val="20"/>
          <w:szCs w:val="20"/>
        </w:rPr>
        <w:t>– план закупки товаров, работ, услуг.</w:t>
      </w:r>
    </w:p>
    <w:p w:rsidR="00EC2B57" w:rsidRPr="00EA08CE" w:rsidRDefault="00EC2B57" w:rsidP="00EC2B57">
      <w:pPr>
        <w:jc w:val="both"/>
        <w:rPr>
          <w:b/>
          <w:sz w:val="20"/>
          <w:szCs w:val="20"/>
        </w:rPr>
      </w:pPr>
      <w:r w:rsidRPr="00EA08CE">
        <w:rPr>
          <w:b/>
          <w:sz w:val="20"/>
          <w:szCs w:val="20"/>
        </w:rPr>
        <w:br w:type="page"/>
      </w:r>
      <w:r w:rsidRPr="00EA08CE">
        <w:rPr>
          <w:b/>
          <w:sz w:val="20"/>
          <w:szCs w:val="20"/>
        </w:rPr>
        <w:lastRenderedPageBreak/>
        <w:t>Раздел 2. ОБЩИЕ СВЕДЕНИЯ О ПРОВЕДЕНИИ ЗАПРОСА КОТИРОВОК В ЭЛЕКТРОННОЙ ФОРМЕ</w:t>
      </w:r>
    </w:p>
    <w:p w:rsidR="00EC2B57" w:rsidRPr="00EA08CE" w:rsidRDefault="00EC2B57" w:rsidP="00EC2B57">
      <w:pPr>
        <w:numPr>
          <w:ilvl w:val="1"/>
          <w:numId w:val="4"/>
        </w:numPr>
        <w:jc w:val="both"/>
        <w:rPr>
          <w:sz w:val="20"/>
          <w:szCs w:val="20"/>
        </w:rPr>
      </w:pPr>
      <w:r w:rsidRPr="00EA08CE">
        <w:rPr>
          <w:b/>
          <w:sz w:val="20"/>
          <w:szCs w:val="20"/>
        </w:rPr>
        <w:t xml:space="preserve"> Общие сведения о проведении процедуры отрытого запроса котировок в электронной форме.</w:t>
      </w:r>
    </w:p>
    <w:p w:rsidR="00C57575" w:rsidRPr="00EA08CE" w:rsidRDefault="00EC2B57" w:rsidP="00C57575">
      <w:pPr>
        <w:rPr>
          <w:sz w:val="20"/>
          <w:szCs w:val="20"/>
        </w:rPr>
      </w:pPr>
      <w:r w:rsidRPr="00EA08CE">
        <w:rPr>
          <w:sz w:val="20"/>
          <w:szCs w:val="20"/>
        </w:rPr>
        <w:t>Организатор размещения заказа – Государственное автономное учрежд</w:t>
      </w:r>
      <w:r w:rsidR="00C57575" w:rsidRPr="00EA08CE">
        <w:rPr>
          <w:sz w:val="20"/>
          <w:szCs w:val="20"/>
        </w:rPr>
        <w:t xml:space="preserve">ение здравоохранения Московской </w:t>
      </w:r>
      <w:r w:rsidRPr="00EA08CE">
        <w:rPr>
          <w:sz w:val="20"/>
          <w:szCs w:val="20"/>
        </w:rPr>
        <w:t xml:space="preserve">области </w:t>
      </w:r>
      <w:r w:rsidR="00C57575" w:rsidRPr="00EA08CE">
        <w:rPr>
          <w:sz w:val="20"/>
          <w:szCs w:val="20"/>
        </w:rPr>
        <w:t>«Орехово-Зуевская районная стоматологическая поликлиника»</w:t>
      </w:r>
    </w:p>
    <w:p w:rsidR="00EC2B57" w:rsidRPr="00EA08CE" w:rsidRDefault="00EC2B57" w:rsidP="00C57575">
      <w:pPr>
        <w:jc w:val="both"/>
        <w:rPr>
          <w:sz w:val="20"/>
          <w:szCs w:val="20"/>
        </w:rPr>
      </w:pPr>
      <w:r w:rsidRPr="00EA08CE">
        <w:rPr>
          <w:sz w:val="20"/>
          <w:szCs w:val="20"/>
        </w:rPr>
        <w:t>- проводит запрос котировок в электронной форме в соответствии с условиями и положениями настоящей Документации. Настоящий запрос котировок в электронной форме проводится также в соответствии с Положением о закупке Заказчика и Годовым планом закупок.</w:t>
      </w:r>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 xml:space="preserve">Извещение о проведении настоящего запроса котировок в электронной форме размещено на Официальном сайте  и на Электронной площадке (ЭТП), адрес в </w:t>
      </w:r>
      <w:proofErr w:type="gramStart"/>
      <w:r w:rsidRPr="00EA08CE">
        <w:rPr>
          <w:sz w:val="20"/>
          <w:szCs w:val="20"/>
        </w:rPr>
        <w:t>сети</w:t>
      </w:r>
      <w:proofErr w:type="gramEnd"/>
      <w:r w:rsidRPr="00EA08CE">
        <w:rPr>
          <w:sz w:val="20"/>
          <w:szCs w:val="20"/>
        </w:rPr>
        <w:t xml:space="preserve"> Интернет которой указан в Информационной карте (п.4 раздела 7 настоящей документации). Настоящий запрос котировок в электронной форме  проводится в соответствии с правилами и с использованием функционала ЭТП. Прием заявок вне ЭТП не допускается.</w:t>
      </w:r>
    </w:p>
    <w:p w:rsidR="00EC2B57" w:rsidRPr="00EA08CE" w:rsidRDefault="00EC2B57" w:rsidP="00EC2B57">
      <w:pPr>
        <w:numPr>
          <w:ilvl w:val="2"/>
          <w:numId w:val="4"/>
        </w:numPr>
        <w:tabs>
          <w:tab w:val="clear" w:pos="720"/>
          <w:tab w:val="num" w:pos="0"/>
        </w:tabs>
        <w:ind w:left="0" w:firstLine="0"/>
        <w:jc w:val="both"/>
        <w:rPr>
          <w:sz w:val="20"/>
          <w:szCs w:val="20"/>
        </w:rPr>
      </w:pPr>
      <w:proofErr w:type="gramStart"/>
      <w:r w:rsidRPr="00EA08CE">
        <w:rPr>
          <w:sz w:val="20"/>
          <w:szCs w:val="20"/>
        </w:rPr>
        <w:t>Срок и место проведения запроса котировок в электронной форме указаны в опубликованном на Официальном сайте Извещении и на ЭТП, а также в Разделе 7 «Информационная карта» настоящей Документации (далее по тексту ссылки на разделы, подразделы, пункты и подпункты относятся исключительно к настоящей Документации, если рядом с такой ссылкой не указано иное).</w:t>
      </w:r>
      <w:proofErr w:type="gramEnd"/>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Наименование, требования к предмету закупки, количеству, качеству, функциональным характеристикам (потребительским свойствам) и техническим характеристикам продукции, требования к безопасности продукции и иные показатели, связанные с определением соответствия поставляемого товара, выполняемых работ, оказываемых услуг потребностям заказчика указаны в Разделе 8 «Техническая часть» настоящей Документации.</w:t>
      </w:r>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 xml:space="preserve">Для участия в процедуре запроса котировок в электронной форме участник запроса котировок должен быть зарегистрирован и/или аккредитован на ЭТП. Правила и порядок аккредитации участника запроса котировок в электронной форме определяются оператором ЭТП. </w:t>
      </w:r>
      <w:proofErr w:type="gramStart"/>
      <w:r w:rsidRPr="00EA08CE">
        <w:rPr>
          <w:sz w:val="20"/>
          <w:szCs w:val="20"/>
        </w:rPr>
        <w:t>Участник запроса котировок в электронной форме несет все расходы, связанные с участием в запросе котировок, в том числе с регистрацией и аккредитацией на ЭТП, с подготовкой и предоставлением заявки на участие в запросе котировок  в электронной форме, иной документации, а организатор запроса котировок в электронной форме не имеет обязательств по этим расходам независимо от итогов запроса котировок в электронной форме</w:t>
      </w:r>
      <w:proofErr w:type="gramEnd"/>
      <w:r w:rsidRPr="00EA08CE">
        <w:rPr>
          <w:sz w:val="20"/>
          <w:szCs w:val="20"/>
        </w:rPr>
        <w:t xml:space="preserve">, а также оснований их завершения. </w:t>
      </w:r>
    </w:p>
    <w:p w:rsidR="00EC2B57" w:rsidRPr="00EA08CE" w:rsidRDefault="00EC2B57" w:rsidP="00EC2B57">
      <w:pPr>
        <w:numPr>
          <w:ilvl w:val="1"/>
          <w:numId w:val="5"/>
        </w:numPr>
        <w:tabs>
          <w:tab w:val="num" w:pos="0"/>
        </w:tabs>
        <w:ind w:left="0" w:firstLine="0"/>
        <w:jc w:val="both"/>
        <w:rPr>
          <w:sz w:val="20"/>
          <w:szCs w:val="20"/>
        </w:rPr>
      </w:pPr>
      <w:r w:rsidRPr="00EA08CE">
        <w:rPr>
          <w:b/>
          <w:sz w:val="20"/>
          <w:szCs w:val="20"/>
        </w:rPr>
        <w:t>Правовой статус запроса котировок в электронной форме.</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Настоящий запрос котировок в электронной форме не является конкурсом либо аукционом, и его проведение не регулируется статьями 447-449 части первой Гражданского кодекса Российской Федерации. Настоящий запрос котировок в электронной форме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Организатора размещения заказа соответствующего объема гражданско-правовых обязательств по обязательному заключению </w:t>
      </w:r>
      <w:r w:rsidR="00A21A5A" w:rsidRPr="00EA08CE">
        <w:rPr>
          <w:sz w:val="20"/>
          <w:szCs w:val="20"/>
        </w:rPr>
        <w:t>Контракта</w:t>
      </w:r>
      <w:r w:rsidRPr="00EA08CE">
        <w:rPr>
          <w:sz w:val="20"/>
          <w:szCs w:val="20"/>
        </w:rPr>
        <w:t xml:space="preserve"> с победителем запроса котировок в электронной форме или иным его участником. </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Запрос котировок в электронной форме не влечет для Заказчика обязанности по заключению </w:t>
      </w:r>
      <w:r w:rsidR="00A21A5A" w:rsidRPr="00EA08CE">
        <w:rPr>
          <w:sz w:val="20"/>
          <w:szCs w:val="20"/>
        </w:rPr>
        <w:t>Контракта</w:t>
      </w:r>
      <w:r w:rsidRPr="00EA08CE">
        <w:rPr>
          <w:sz w:val="20"/>
          <w:szCs w:val="20"/>
        </w:rPr>
        <w:t xml:space="preserve"> с победителем запроса котировок в электронной форме или иным его участником.</w:t>
      </w:r>
    </w:p>
    <w:p w:rsidR="00EC2B57" w:rsidRPr="00EA08CE" w:rsidRDefault="00EC2B57" w:rsidP="00EC2B57">
      <w:pPr>
        <w:numPr>
          <w:ilvl w:val="1"/>
          <w:numId w:val="5"/>
        </w:numPr>
        <w:jc w:val="both"/>
        <w:rPr>
          <w:b/>
          <w:sz w:val="20"/>
          <w:szCs w:val="20"/>
        </w:rPr>
      </w:pPr>
      <w:r w:rsidRPr="00EA08CE">
        <w:rPr>
          <w:b/>
          <w:sz w:val="20"/>
          <w:szCs w:val="20"/>
        </w:rPr>
        <w:t>Порядок проведения запроса котировок в электронной форме.</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Документация запроса котировок в электронной форме размещается в сети Интернет в ЕИС/на официальном сайте о размещении заказов по адресу: </w:t>
      </w:r>
      <w:r w:rsidRPr="00EA08CE">
        <w:rPr>
          <w:sz w:val="20"/>
          <w:szCs w:val="20"/>
          <w:lang w:val="en-US"/>
        </w:rPr>
        <w:t>http</w:t>
      </w:r>
      <w:r w:rsidRPr="00EA08CE">
        <w:rPr>
          <w:sz w:val="20"/>
          <w:szCs w:val="20"/>
        </w:rPr>
        <w:t xml:space="preserve">:// </w:t>
      </w:r>
      <w:proofErr w:type="spellStart"/>
      <w:r w:rsidRPr="00EA08CE">
        <w:rPr>
          <w:sz w:val="20"/>
          <w:szCs w:val="20"/>
        </w:rPr>
        <w:t>www.zakupki.gov.ru</w:t>
      </w:r>
      <w:proofErr w:type="spellEnd"/>
      <w:r w:rsidRPr="00EA08CE">
        <w:rPr>
          <w:sz w:val="20"/>
          <w:szCs w:val="20"/>
        </w:rPr>
        <w:t xml:space="preserve"> и на ЭТП одновременно с Извещением о проведении запроса котировок.</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Любой желающий может получить документацию, скачав её с официального сайта в сети Интернет: </w:t>
      </w:r>
      <w:r w:rsidRPr="00EA08CE">
        <w:rPr>
          <w:sz w:val="20"/>
          <w:szCs w:val="20"/>
          <w:lang w:val="en-US"/>
        </w:rPr>
        <w:t>http</w:t>
      </w:r>
      <w:r w:rsidRPr="00EA08CE">
        <w:rPr>
          <w:sz w:val="20"/>
          <w:szCs w:val="20"/>
        </w:rPr>
        <w:t xml:space="preserve">:// </w:t>
      </w:r>
      <w:proofErr w:type="spellStart"/>
      <w:r w:rsidRPr="00EA08CE">
        <w:rPr>
          <w:sz w:val="20"/>
          <w:szCs w:val="20"/>
        </w:rPr>
        <w:t>www.zakupki.gov.ru</w:t>
      </w:r>
      <w:proofErr w:type="spellEnd"/>
      <w:r w:rsidRPr="00EA08CE">
        <w:rPr>
          <w:sz w:val="20"/>
          <w:szCs w:val="20"/>
        </w:rPr>
        <w:t xml:space="preserve"> и на ЭТП. </w:t>
      </w:r>
    </w:p>
    <w:p w:rsidR="00EC2B57" w:rsidRPr="00EA08CE" w:rsidRDefault="00EC2B57" w:rsidP="00EC2B57">
      <w:pPr>
        <w:numPr>
          <w:ilvl w:val="2"/>
          <w:numId w:val="5"/>
        </w:numPr>
        <w:tabs>
          <w:tab w:val="clear" w:pos="720"/>
          <w:tab w:val="num" w:pos="0"/>
        </w:tabs>
        <w:ind w:left="0" w:firstLine="0"/>
        <w:jc w:val="both"/>
        <w:rPr>
          <w:b/>
          <w:sz w:val="20"/>
          <w:szCs w:val="20"/>
        </w:rPr>
      </w:pPr>
      <w:r w:rsidRPr="00EA08CE">
        <w:rPr>
          <w:sz w:val="20"/>
          <w:szCs w:val="20"/>
        </w:rPr>
        <w:t xml:space="preserve">Под заявкой на участие в запросе котировок в электронной форме понимается предоставляемое участником запроса котировок в электронной форме с использованием функционала и в соответствии с регламентом и иными руководящими документами ЭТП предложение на участие в запросе котировок в электронной форме, сделанное в электронной форме с приложением полного комплекта электронных документов. </w:t>
      </w:r>
    </w:p>
    <w:p w:rsidR="00EC2B57" w:rsidRPr="00EA08CE" w:rsidRDefault="00EC2B57" w:rsidP="00EC2B57">
      <w:pPr>
        <w:jc w:val="both"/>
        <w:rPr>
          <w:b/>
          <w:sz w:val="20"/>
          <w:szCs w:val="20"/>
        </w:rPr>
      </w:pPr>
      <w:r w:rsidRPr="00EA08CE">
        <w:rPr>
          <w:b/>
          <w:sz w:val="20"/>
          <w:szCs w:val="20"/>
        </w:rPr>
        <w:t>2.4. Разъяснение положений документации</w:t>
      </w:r>
    </w:p>
    <w:p w:rsidR="000718BF" w:rsidRPr="00EA08CE" w:rsidRDefault="000718BF" w:rsidP="000718BF">
      <w:pPr>
        <w:framePr w:hSpace="180" w:wrap="around" w:vAnchor="text" w:hAnchor="text" w:y="1"/>
        <w:ind w:right="113"/>
        <w:suppressOverlap/>
        <w:jc w:val="both"/>
        <w:rPr>
          <w:rFonts w:eastAsia="Calibri"/>
          <w:sz w:val="20"/>
          <w:szCs w:val="20"/>
          <w:lang w:eastAsia="en-US"/>
        </w:rPr>
      </w:pPr>
      <w:r>
        <w:rPr>
          <w:rFonts w:eastAsia="Calibri"/>
          <w:sz w:val="20"/>
          <w:szCs w:val="20"/>
          <w:lang w:eastAsia="en-US"/>
        </w:rPr>
        <w:t>Любое лицо</w:t>
      </w:r>
      <w:r w:rsidRPr="00EA08CE">
        <w:rPr>
          <w:rFonts w:eastAsia="Calibri"/>
          <w:sz w:val="20"/>
          <w:szCs w:val="20"/>
          <w:lang w:eastAsia="en-US"/>
        </w:rPr>
        <w:t xml:space="preserve"> вправе направить в письменной форме Заказчику запрос о разъяснении положений котировочной документации. </w:t>
      </w:r>
    </w:p>
    <w:p w:rsidR="000718BF" w:rsidRPr="00EA08CE" w:rsidRDefault="000718BF" w:rsidP="000718BF">
      <w:pPr>
        <w:framePr w:hSpace="180" w:wrap="around" w:vAnchor="text" w:hAnchor="text" w:y="1"/>
        <w:autoSpaceDE w:val="0"/>
        <w:autoSpaceDN w:val="0"/>
        <w:adjustRightInd w:val="0"/>
        <w:ind w:right="113"/>
        <w:suppressOverlap/>
        <w:jc w:val="both"/>
        <w:rPr>
          <w:rFonts w:eastAsia="Calibri"/>
          <w:sz w:val="20"/>
          <w:szCs w:val="20"/>
          <w:lang w:eastAsia="en-US"/>
        </w:rPr>
      </w:pPr>
      <w:proofErr w:type="gramStart"/>
      <w:r w:rsidRPr="00EA08CE">
        <w:rPr>
          <w:rFonts w:eastAsia="Calibri"/>
          <w:sz w:val="20"/>
          <w:szCs w:val="20"/>
          <w:lang w:eastAsia="en-US"/>
        </w:rPr>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 </w:t>
      </w:r>
      <w:proofErr w:type="gramEnd"/>
    </w:p>
    <w:p w:rsidR="00EC2B57" w:rsidRPr="00EA08CE" w:rsidRDefault="000718BF" w:rsidP="000718BF">
      <w:pPr>
        <w:autoSpaceDE w:val="0"/>
        <w:autoSpaceDN w:val="0"/>
        <w:adjustRightInd w:val="0"/>
        <w:jc w:val="both"/>
        <w:rPr>
          <w:sz w:val="20"/>
          <w:szCs w:val="20"/>
        </w:rPr>
      </w:pPr>
      <w:r w:rsidRPr="00EA08CE">
        <w:rPr>
          <w:rFonts w:eastAsia="Calibri"/>
          <w:sz w:val="20"/>
          <w:szCs w:val="20"/>
          <w:lang w:eastAsia="en-US"/>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p w:rsidR="00EC2B57" w:rsidRPr="00EA08CE" w:rsidRDefault="00EC2B57" w:rsidP="00EC2B57">
      <w:pPr>
        <w:jc w:val="both"/>
        <w:rPr>
          <w:sz w:val="20"/>
          <w:szCs w:val="20"/>
        </w:rPr>
      </w:pPr>
      <w:r w:rsidRPr="00EA08CE">
        <w:rPr>
          <w:b/>
          <w:sz w:val="20"/>
          <w:szCs w:val="20"/>
        </w:rPr>
        <w:t>Раздел 3. ТРЕБОВАНИЯ И УСЛОВИЯ УЧАСТИЯ В ЗАПРОСЕ КОТИРОВОК В ЭЛЕКТРОННОЙ ФОРМЕ.</w:t>
      </w:r>
    </w:p>
    <w:p w:rsidR="00EC2B57" w:rsidRPr="00EA08CE" w:rsidRDefault="00EC2B57" w:rsidP="00EC2B57">
      <w:pPr>
        <w:numPr>
          <w:ilvl w:val="1"/>
          <w:numId w:val="2"/>
        </w:numPr>
        <w:tabs>
          <w:tab w:val="clear" w:pos="360"/>
          <w:tab w:val="num" w:pos="0"/>
        </w:tabs>
        <w:ind w:left="0" w:firstLine="0"/>
        <w:jc w:val="both"/>
        <w:rPr>
          <w:sz w:val="20"/>
          <w:szCs w:val="20"/>
        </w:rPr>
      </w:pPr>
      <w:r w:rsidRPr="00EA08CE">
        <w:rPr>
          <w:sz w:val="20"/>
          <w:szCs w:val="20"/>
        </w:rPr>
        <w:t xml:space="preserve"> В запросе котировок может принять участие любое лицо, своевременное подавшее надлежащим образом оформленную котировочную заявку по предмету настоящего запроса котировок в электронной форме и документы согласно Извещению и настоящей Документации.</w:t>
      </w:r>
    </w:p>
    <w:p w:rsidR="00EC2B57" w:rsidRPr="00EA08CE" w:rsidRDefault="00EC2B57" w:rsidP="00EC2B57">
      <w:pPr>
        <w:numPr>
          <w:ilvl w:val="1"/>
          <w:numId w:val="2"/>
        </w:numPr>
        <w:tabs>
          <w:tab w:val="clear" w:pos="360"/>
          <w:tab w:val="num" w:pos="0"/>
        </w:tabs>
        <w:ind w:left="0" w:firstLine="0"/>
        <w:jc w:val="both"/>
        <w:rPr>
          <w:sz w:val="20"/>
          <w:szCs w:val="20"/>
        </w:rPr>
      </w:pPr>
      <w:r w:rsidRPr="00EA08CE">
        <w:rPr>
          <w:sz w:val="20"/>
          <w:szCs w:val="20"/>
        </w:rPr>
        <w:t>Требования к участникам процедуры закупки:</w:t>
      </w:r>
    </w:p>
    <w:p w:rsidR="00EC2B57" w:rsidRPr="00EA08CE" w:rsidRDefault="00EC2B57" w:rsidP="00EC2B57">
      <w:pPr>
        <w:pStyle w:val="a7"/>
        <w:numPr>
          <w:ilvl w:val="0"/>
          <w:numId w:val="6"/>
        </w:numPr>
        <w:ind w:left="0" w:firstLine="360"/>
        <w:jc w:val="both"/>
        <w:rPr>
          <w:sz w:val="20"/>
          <w:szCs w:val="20"/>
        </w:rPr>
      </w:pPr>
      <w:r w:rsidRPr="00EA08CE">
        <w:rPr>
          <w:sz w:val="20"/>
          <w:szCs w:val="20"/>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EC2B57" w:rsidRPr="00EA08CE" w:rsidRDefault="00EC2B57" w:rsidP="00EC2B57">
      <w:pPr>
        <w:pStyle w:val="a7"/>
        <w:numPr>
          <w:ilvl w:val="0"/>
          <w:numId w:val="6"/>
        </w:numPr>
        <w:ind w:left="0" w:firstLine="360"/>
        <w:jc w:val="both"/>
        <w:rPr>
          <w:sz w:val="20"/>
          <w:szCs w:val="20"/>
        </w:rPr>
      </w:pPr>
      <w:r w:rsidRPr="00EA08CE">
        <w:rPr>
          <w:sz w:val="20"/>
          <w:szCs w:val="20"/>
        </w:rPr>
        <w:lastRenderedPageBreak/>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EC2B57" w:rsidRPr="00EA08CE" w:rsidRDefault="00EC2B57" w:rsidP="00EC2B57">
      <w:pPr>
        <w:pStyle w:val="a7"/>
        <w:numPr>
          <w:ilvl w:val="0"/>
          <w:numId w:val="6"/>
        </w:numPr>
        <w:ind w:left="0" w:firstLine="360"/>
        <w:jc w:val="both"/>
        <w:rPr>
          <w:sz w:val="20"/>
          <w:szCs w:val="20"/>
        </w:rPr>
      </w:pPr>
      <w:r w:rsidRPr="00EA08CE">
        <w:rPr>
          <w:sz w:val="20"/>
          <w:szCs w:val="20"/>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w:t>
      </w:r>
      <w:r w:rsidR="00A21A5A" w:rsidRPr="00EA08CE">
        <w:rPr>
          <w:sz w:val="20"/>
          <w:szCs w:val="20"/>
        </w:rPr>
        <w:t>Контракта</w:t>
      </w:r>
      <w:r w:rsidRPr="00EA08CE">
        <w:rPr>
          <w:sz w:val="20"/>
          <w:szCs w:val="20"/>
        </w:rPr>
        <w:t xml:space="preserve">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sidR="00A21A5A" w:rsidRPr="00EA08CE">
        <w:rPr>
          <w:sz w:val="20"/>
          <w:szCs w:val="20"/>
        </w:rPr>
        <w:t>Контракта</w:t>
      </w:r>
      <w:r w:rsidRPr="00EA08CE">
        <w:rPr>
          <w:sz w:val="20"/>
          <w:szCs w:val="20"/>
        </w:rPr>
        <w:t xml:space="preserve">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EA08CE">
        <w:rPr>
          <w:sz w:val="20"/>
          <w:szCs w:val="20"/>
        </w:rPr>
        <w:t>, а также заключения договоров на финансирование проката или показа национального фильма;</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A08CE">
        <w:rPr>
          <w:sz w:val="20"/>
          <w:szCs w:val="20"/>
        </w:rPr>
        <w:t xml:space="preserve"> </w:t>
      </w:r>
      <w:proofErr w:type="gramStart"/>
      <w:r w:rsidRPr="00EA08CE">
        <w:rPr>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EA08CE">
        <w:rPr>
          <w:sz w:val="20"/>
          <w:szCs w:val="20"/>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EA08CE">
        <w:rPr>
          <w:sz w:val="20"/>
          <w:szCs w:val="20"/>
        </w:rPr>
        <w:t>указанных</w:t>
      </w:r>
      <w:proofErr w:type="gramEnd"/>
      <w:r w:rsidRPr="00EA08CE">
        <w:rPr>
          <w:sz w:val="20"/>
          <w:szCs w:val="20"/>
        </w:rPr>
        <w:t xml:space="preserve"> недоимки, задолженности и решение по такому заявлению на дату рассмотрения заявки на участие в закупке не принято;</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A08CE">
        <w:rPr>
          <w:sz w:val="20"/>
          <w:szCs w:val="20"/>
        </w:rPr>
        <w:t xml:space="preserve"> поставкой товара, выполнением работы, оказанием услуги, </w:t>
      </w:r>
      <w:proofErr w:type="gramStart"/>
      <w:r w:rsidRPr="00EA08CE">
        <w:rPr>
          <w:sz w:val="20"/>
          <w:szCs w:val="20"/>
        </w:rPr>
        <w:t>являющихся</w:t>
      </w:r>
      <w:proofErr w:type="gramEnd"/>
      <w:r w:rsidRPr="00EA08CE">
        <w:rPr>
          <w:sz w:val="20"/>
          <w:szCs w:val="20"/>
        </w:rPr>
        <w:t xml:space="preserve"> объектом осуществляемой закупки, и административного наказания в виде дисквалификации;</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EA08CE">
        <w:rPr>
          <w:sz w:val="20"/>
          <w:szCs w:val="20"/>
        </w:rPr>
        <w:t>выгодоприобретателями</w:t>
      </w:r>
      <w:proofErr w:type="spellEnd"/>
      <w:r w:rsidRPr="00EA08CE">
        <w:rPr>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EA08CE">
        <w:rPr>
          <w:sz w:val="20"/>
          <w:szCs w:val="20"/>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08CE">
        <w:rPr>
          <w:sz w:val="20"/>
          <w:szCs w:val="20"/>
        </w:rPr>
        <w:t>неполнородными</w:t>
      </w:r>
      <w:proofErr w:type="spellEnd"/>
      <w:r w:rsidRPr="00EA08CE">
        <w:rPr>
          <w:sz w:val="20"/>
          <w:szCs w:val="20"/>
        </w:rPr>
        <w:t xml:space="preserve"> (имеющими общих отца или мать) братьями и сестрами), усыновителями или усыновленными указанных лиц. Под </w:t>
      </w:r>
      <w:proofErr w:type="spellStart"/>
      <w:r w:rsidRPr="00EA08CE">
        <w:rPr>
          <w:sz w:val="20"/>
          <w:szCs w:val="20"/>
        </w:rPr>
        <w:t>выгодоприобретателями</w:t>
      </w:r>
      <w:proofErr w:type="spellEnd"/>
      <w:r w:rsidRPr="00EA08CE">
        <w:rPr>
          <w:sz w:val="20"/>
          <w:szCs w:val="20"/>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C2B57" w:rsidRPr="00EA08CE" w:rsidRDefault="00EC2B57" w:rsidP="00EC2B57">
      <w:pPr>
        <w:pStyle w:val="ConsPlusNormal"/>
        <w:numPr>
          <w:ilvl w:val="0"/>
          <w:numId w:val="6"/>
        </w:numPr>
        <w:ind w:left="284" w:hanging="11"/>
        <w:jc w:val="both"/>
        <w:rPr>
          <w:rFonts w:ascii="Times New Roman" w:hAnsi="Times New Roman" w:cs="Times New Roman"/>
        </w:rPr>
      </w:pPr>
      <w:r w:rsidRPr="00EA08CE">
        <w:rPr>
          <w:rFonts w:ascii="Times New Roman" w:hAnsi="Times New Roman" w:cs="Times New Roman"/>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2B57" w:rsidRPr="00EA08CE" w:rsidRDefault="00EC2B57" w:rsidP="00EC2B57">
      <w:pPr>
        <w:pStyle w:val="a7"/>
        <w:numPr>
          <w:ilvl w:val="0"/>
          <w:numId w:val="6"/>
        </w:numPr>
        <w:ind w:left="0" w:firstLine="360"/>
        <w:jc w:val="both"/>
        <w:rPr>
          <w:sz w:val="20"/>
          <w:szCs w:val="20"/>
        </w:rPr>
      </w:pPr>
      <w:r w:rsidRPr="00EA08CE">
        <w:rPr>
          <w:sz w:val="20"/>
          <w:szCs w:val="20"/>
        </w:rPr>
        <w:t xml:space="preserve">участник закупки не является </w:t>
      </w:r>
      <w:proofErr w:type="spellStart"/>
      <w:r w:rsidRPr="00EA08CE">
        <w:rPr>
          <w:sz w:val="20"/>
          <w:szCs w:val="20"/>
        </w:rPr>
        <w:t>офшорной</w:t>
      </w:r>
      <w:proofErr w:type="spellEnd"/>
      <w:r w:rsidRPr="00EA08CE">
        <w:rPr>
          <w:sz w:val="20"/>
          <w:szCs w:val="20"/>
        </w:rPr>
        <w:t xml:space="preserve"> компанией</w:t>
      </w:r>
    </w:p>
    <w:p w:rsidR="00EC2B57" w:rsidRPr="00EA08CE" w:rsidRDefault="00EC2B57" w:rsidP="00EC2B57">
      <w:pPr>
        <w:pStyle w:val="a7"/>
        <w:jc w:val="both"/>
        <w:rPr>
          <w:sz w:val="20"/>
          <w:szCs w:val="20"/>
        </w:rPr>
      </w:pPr>
      <w:r w:rsidRPr="00EA08CE">
        <w:rPr>
          <w:b/>
          <w:sz w:val="20"/>
          <w:szCs w:val="20"/>
        </w:rPr>
        <w:t xml:space="preserve">3.2.1. </w:t>
      </w:r>
      <w:r w:rsidRPr="00EA08CE">
        <w:rPr>
          <w:sz w:val="20"/>
          <w:szCs w:val="20"/>
        </w:rPr>
        <w:t xml:space="preserve">Организатор размещения заказа (Заказчик) имеет право внести Поставщика в реестры недобросовестных поставщиков в следующих случаях: </w:t>
      </w:r>
    </w:p>
    <w:p w:rsidR="00EC2B57" w:rsidRPr="00EA08CE" w:rsidRDefault="00EC2B57" w:rsidP="00EC2B57">
      <w:pPr>
        <w:pStyle w:val="a7"/>
        <w:jc w:val="both"/>
        <w:rPr>
          <w:sz w:val="20"/>
          <w:szCs w:val="20"/>
        </w:rPr>
      </w:pPr>
      <w:r w:rsidRPr="00EA08CE">
        <w:rPr>
          <w:sz w:val="20"/>
          <w:szCs w:val="20"/>
        </w:rPr>
        <w:t>а) если такой участник процедуры закупки:</w:t>
      </w:r>
    </w:p>
    <w:p w:rsidR="00EC2B57" w:rsidRPr="00EA08CE" w:rsidRDefault="00EC2B57" w:rsidP="00EC2B57">
      <w:pPr>
        <w:pStyle w:val="a7"/>
        <w:ind w:left="284"/>
        <w:jc w:val="both"/>
        <w:rPr>
          <w:sz w:val="20"/>
          <w:szCs w:val="20"/>
        </w:rPr>
      </w:pPr>
      <w:r w:rsidRPr="00EA08CE">
        <w:rPr>
          <w:sz w:val="20"/>
          <w:szCs w:val="20"/>
        </w:rPr>
        <w:t xml:space="preserve"> - будучи признанным победителем в процедуре закупки уклонился от заключения </w:t>
      </w:r>
      <w:r w:rsidR="00A21A5A" w:rsidRPr="00EA08CE">
        <w:rPr>
          <w:sz w:val="20"/>
          <w:szCs w:val="20"/>
        </w:rPr>
        <w:t>Контракта</w:t>
      </w:r>
      <w:r w:rsidRPr="00EA08CE">
        <w:rPr>
          <w:sz w:val="20"/>
          <w:szCs w:val="20"/>
        </w:rPr>
        <w:t xml:space="preserve">; </w:t>
      </w:r>
    </w:p>
    <w:p w:rsidR="00EC2B57" w:rsidRPr="00EA08CE" w:rsidRDefault="00EC2B57" w:rsidP="00EC2B57">
      <w:pPr>
        <w:pStyle w:val="a7"/>
        <w:ind w:left="284"/>
        <w:jc w:val="both"/>
        <w:rPr>
          <w:sz w:val="20"/>
          <w:szCs w:val="20"/>
        </w:rPr>
      </w:pPr>
      <w:r w:rsidRPr="00EA08CE">
        <w:rPr>
          <w:sz w:val="20"/>
          <w:szCs w:val="20"/>
        </w:rPr>
        <w:t xml:space="preserve">- будучи единственным участником процедуры закупки, подавшим заявку на участие в процедуре закупки либо участником процедуры закупки, признанным единственным участником, уклонился от заключения </w:t>
      </w:r>
      <w:r w:rsidR="00A21A5A" w:rsidRPr="00EA08CE">
        <w:rPr>
          <w:sz w:val="20"/>
          <w:szCs w:val="20"/>
        </w:rPr>
        <w:t>Контракта</w:t>
      </w:r>
      <w:r w:rsidRPr="00EA08CE">
        <w:rPr>
          <w:sz w:val="20"/>
          <w:szCs w:val="20"/>
        </w:rPr>
        <w:t>;</w:t>
      </w:r>
    </w:p>
    <w:p w:rsidR="00EC2B57" w:rsidRPr="00EA08CE" w:rsidRDefault="00EC2B57" w:rsidP="00EC2B57">
      <w:pPr>
        <w:pStyle w:val="a7"/>
        <w:ind w:left="284"/>
        <w:jc w:val="both"/>
        <w:rPr>
          <w:sz w:val="20"/>
          <w:szCs w:val="20"/>
        </w:rPr>
      </w:pPr>
      <w:r w:rsidRPr="00EA08CE">
        <w:rPr>
          <w:sz w:val="20"/>
          <w:szCs w:val="20"/>
        </w:rPr>
        <w:t xml:space="preserve">- будучи признанным победителем или единственным участником процедуры закупки, либо являющимся единственным участником, подавшим заявку на участие в процедуре закупки, отказался от предоставления обеспечения исполнения </w:t>
      </w:r>
      <w:r w:rsidR="00A21A5A" w:rsidRPr="00EA08CE">
        <w:rPr>
          <w:sz w:val="20"/>
          <w:szCs w:val="20"/>
        </w:rPr>
        <w:t>Контракта</w:t>
      </w:r>
      <w:r w:rsidRPr="00EA08CE">
        <w:rPr>
          <w:sz w:val="20"/>
          <w:szCs w:val="20"/>
        </w:rPr>
        <w:t>, если такое требование установлено в документации процедуры закупки;</w:t>
      </w:r>
    </w:p>
    <w:p w:rsidR="00EC2B57" w:rsidRPr="00EA08CE" w:rsidRDefault="00EC2B57" w:rsidP="00EC2B57">
      <w:pPr>
        <w:pStyle w:val="a7"/>
        <w:jc w:val="both"/>
        <w:rPr>
          <w:sz w:val="20"/>
          <w:szCs w:val="20"/>
        </w:rPr>
      </w:pPr>
      <w:r w:rsidRPr="00EA08CE">
        <w:rPr>
          <w:sz w:val="20"/>
          <w:szCs w:val="20"/>
        </w:rPr>
        <w:t xml:space="preserve">б) если договор, заключённый с участником процедуры закупки по результатам размещения заказа, </w:t>
      </w:r>
      <w:proofErr w:type="gramStart"/>
      <w:r w:rsidRPr="00EA08CE">
        <w:rPr>
          <w:sz w:val="20"/>
          <w:szCs w:val="20"/>
        </w:rPr>
        <w:t>будет</w:t>
      </w:r>
      <w:proofErr w:type="gramEnd"/>
      <w:r w:rsidRPr="00EA08CE">
        <w:rPr>
          <w:sz w:val="20"/>
          <w:szCs w:val="20"/>
        </w:rPr>
        <w:t xml:space="preserve"> расторгнут по решению суда или по соглашению сторон в силу существенного нарушения поставщиком (исполнителем, подрядчиком) условий </w:t>
      </w:r>
      <w:r w:rsidR="00A21A5A" w:rsidRPr="00EA08CE">
        <w:rPr>
          <w:sz w:val="20"/>
          <w:szCs w:val="20"/>
        </w:rPr>
        <w:t>Контракта</w:t>
      </w:r>
      <w:r w:rsidRPr="00EA08CE">
        <w:rPr>
          <w:sz w:val="20"/>
          <w:szCs w:val="20"/>
        </w:rPr>
        <w:t>.</w:t>
      </w:r>
    </w:p>
    <w:p w:rsidR="00EC2B57" w:rsidRPr="00EA08CE" w:rsidRDefault="00EC2B57" w:rsidP="00EC2B57">
      <w:pPr>
        <w:jc w:val="both"/>
        <w:rPr>
          <w:sz w:val="20"/>
          <w:szCs w:val="20"/>
        </w:rPr>
      </w:pPr>
      <w:r w:rsidRPr="00EA08CE">
        <w:rPr>
          <w:b/>
          <w:sz w:val="20"/>
          <w:szCs w:val="20"/>
        </w:rPr>
        <w:t>3.2.2.</w:t>
      </w:r>
      <w:r w:rsidRPr="00EA08CE">
        <w:rPr>
          <w:sz w:val="20"/>
          <w:szCs w:val="20"/>
        </w:rPr>
        <w:t xml:space="preserve"> </w:t>
      </w:r>
      <w:proofErr w:type="gramStart"/>
      <w:r w:rsidRPr="00EA08CE">
        <w:rPr>
          <w:sz w:val="20"/>
          <w:szCs w:val="20"/>
        </w:rPr>
        <w:t xml:space="preserve">Победитель запроса котировок или участник, с которым заключается </w:t>
      </w:r>
      <w:proofErr w:type="spellStart"/>
      <w:r w:rsidR="00A21A5A" w:rsidRPr="00EA08CE">
        <w:rPr>
          <w:sz w:val="20"/>
          <w:szCs w:val="20"/>
        </w:rPr>
        <w:t>Контракт</w:t>
      </w:r>
      <w:r w:rsidRPr="00EA08CE">
        <w:rPr>
          <w:sz w:val="20"/>
          <w:szCs w:val="20"/>
        </w:rPr>
        <w:t>и</w:t>
      </w:r>
      <w:proofErr w:type="spellEnd"/>
      <w:r w:rsidRPr="00EA08CE">
        <w:rPr>
          <w:sz w:val="20"/>
          <w:szCs w:val="20"/>
        </w:rPr>
        <w:t xml:space="preserve"> (или) участник запроса котировок, занявший второе место, если победитель запроса котировок уклонился от заключения </w:t>
      </w:r>
      <w:r w:rsidR="00A21A5A" w:rsidRPr="00EA08CE">
        <w:rPr>
          <w:sz w:val="20"/>
          <w:szCs w:val="20"/>
        </w:rPr>
        <w:t>Контракта</w:t>
      </w:r>
      <w:r w:rsidRPr="00EA08CE">
        <w:rPr>
          <w:sz w:val="20"/>
          <w:szCs w:val="20"/>
        </w:rPr>
        <w:t xml:space="preserve">, и так далее для участников, занявших третье и следующие места (если соответствующее ранжирование проводилось), признается уклонившимся от заключения </w:t>
      </w:r>
      <w:r w:rsidR="00A21A5A" w:rsidRPr="00EA08CE">
        <w:rPr>
          <w:sz w:val="20"/>
          <w:szCs w:val="20"/>
        </w:rPr>
        <w:t>Контракта</w:t>
      </w:r>
      <w:r w:rsidRPr="00EA08CE">
        <w:rPr>
          <w:sz w:val="20"/>
          <w:szCs w:val="20"/>
        </w:rPr>
        <w:t xml:space="preserve">, то есть совершившим действия (бездействия), которые не приводят к подписанию </w:t>
      </w:r>
      <w:r w:rsidR="00A21A5A" w:rsidRPr="00EA08CE">
        <w:rPr>
          <w:sz w:val="20"/>
          <w:szCs w:val="20"/>
        </w:rPr>
        <w:t>Контракта</w:t>
      </w:r>
      <w:r w:rsidRPr="00EA08CE">
        <w:rPr>
          <w:sz w:val="20"/>
          <w:szCs w:val="20"/>
        </w:rPr>
        <w:t xml:space="preserve"> в сроки, установленные в извещении о</w:t>
      </w:r>
      <w:proofErr w:type="gramEnd"/>
      <w:r w:rsidRPr="00EA08CE">
        <w:rPr>
          <w:sz w:val="20"/>
          <w:szCs w:val="20"/>
        </w:rPr>
        <w:t xml:space="preserve"> </w:t>
      </w:r>
      <w:proofErr w:type="gramStart"/>
      <w:r w:rsidRPr="00EA08CE">
        <w:rPr>
          <w:sz w:val="20"/>
          <w:szCs w:val="20"/>
        </w:rPr>
        <w:t>проведении</w:t>
      </w:r>
      <w:proofErr w:type="gramEnd"/>
      <w:r w:rsidRPr="00EA08CE">
        <w:rPr>
          <w:sz w:val="20"/>
          <w:szCs w:val="20"/>
        </w:rPr>
        <w:t xml:space="preserve"> запроса котировок:</w:t>
      </w:r>
    </w:p>
    <w:p w:rsidR="00EC2B57" w:rsidRPr="00EA08CE" w:rsidRDefault="00EC2B57" w:rsidP="00EC2B57">
      <w:pPr>
        <w:jc w:val="both"/>
        <w:rPr>
          <w:sz w:val="20"/>
          <w:szCs w:val="20"/>
        </w:rPr>
      </w:pPr>
      <w:r w:rsidRPr="00EA08CE">
        <w:rPr>
          <w:sz w:val="20"/>
          <w:szCs w:val="20"/>
        </w:rPr>
        <w:t xml:space="preserve">а) прямой письменный отказ от подписания </w:t>
      </w:r>
      <w:r w:rsidR="00A21A5A" w:rsidRPr="00EA08CE">
        <w:rPr>
          <w:sz w:val="20"/>
          <w:szCs w:val="20"/>
        </w:rPr>
        <w:t>Контракта</w:t>
      </w:r>
      <w:r w:rsidRPr="00EA08CE">
        <w:rPr>
          <w:sz w:val="20"/>
          <w:szCs w:val="20"/>
        </w:rPr>
        <w:t xml:space="preserve">; </w:t>
      </w:r>
    </w:p>
    <w:p w:rsidR="00EC2B57" w:rsidRPr="00EA08CE" w:rsidRDefault="00EC2B57" w:rsidP="00EC2B57">
      <w:pPr>
        <w:jc w:val="both"/>
        <w:rPr>
          <w:sz w:val="20"/>
          <w:szCs w:val="20"/>
        </w:rPr>
      </w:pPr>
      <w:r w:rsidRPr="00EA08CE">
        <w:rPr>
          <w:sz w:val="20"/>
          <w:szCs w:val="20"/>
        </w:rPr>
        <w:t xml:space="preserve">б) не подписание единственным участником запроса котировок проекта </w:t>
      </w:r>
      <w:r w:rsidR="00A21A5A" w:rsidRPr="00EA08CE">
        <w:rPr>
          <w:sz w:val="20"/>
          <w:szCs w:val="20"/>
        </w:rPr>
        <w:t>Контракта</w:t>
      </w:r>
      <w:r w:rsidRPr="00EA08CE">
        <w:rPr>
          <w:sz w:val="20"/>
          <w:szCs w:val="20"/>
        </w:rPr>
        <w:t xml:space="preserve"> в срок, установленный настоящей документацией; </w:t>
      </w:r>
    </w:p>
    <w:p w:rsidR="00EC2B57" w:rsidRPr="00EA08CE" w:rsidRDefault="00EC2B57" w:rsidP="00EC2B57">
      <w:pPr>
        <w:jc w:val="both"/>
        <w:rPr>
          <w:sz w:val="20"/>
          <w:szCs w:val="20"/>
        </w:rPr>
      </w:pPr>
      <w:r w:rsidRPr="00EA08CE">
        <w:rPr>
          <w:sz w:val="20"/>
          <w:szCs w:val="20"/>
        </w:rPr>
        <w:lastRenderedPageBreak/>
        <w:t xml:space="preserve">в) не предоставление обеспечения </w:t>
      </w:r>
      <w:r w:rsidR="00A21A5A" w:rsidRPr="00EA08CE">
        <w:rPr>
          <w:sz w:val="20"/>
          <w:szCs w:val="20"/>
        </w:rPr>
        <w:t>Контракта</w:t>
      </w:r>
      <w:r w:rsidRPr="00EA08CE">
        <w:rPr>
          <w:sz w:val="20"/>
          <w:szCs w:val="20"/>
        </w:rPr>
        <w:t xml:space="preserve"> в случае, если в документации по запросу котировок было установлено требование обеспечения </w:t>
      </w:r>
      <w:r w:rsidR="00A21A5A" w:rsidRPr="00EA08CE">
        <w:rPr>
          <w:sz w:val="20"/>
          <w:szCs w:val="20"/>
        </w:rPr>
        <w:t>Контракта</w:t>
      </w:r>
      <w:r w:rsidRPr="00EA08CE">
        <w:rPr>
          <w:sz w:val="20"/>
          <w:szCs w:val="20"/>
        </w:rPr>
        <w:t xml:space="preserve">; </w:t>
      </w:r>
    </w:p>
    <w:p w:rsidR="00EC2B57" w:rsidRPr="00EA08CE" w:rsidRDefault="00EC2B57" w:rsidP="00EC2B57">
      <w:pPr>
        <w:jc w:val="both"/>
        <w:rPr>
          <w:sz w:val="20"/>
          <w:szCs w:val="20"/>
        </w:rPr>
      </w:pPr>
      <w:r w:rsidRPr="00EA08CE">
        <w:rPr>
          <w:sz w:val="20"/>
          <w:szCs w:val="20"/>
        </w:rPr>
        <w:t xml:space="preserve">г) предъявление при подписании </w:t>
      </w:r>
      <w:r w:rsidR="00A21A5A" w:rsidRPr="00EA08CE">
        <w:rPr>
          <w:sz w:val="20"/>
          <w:szCs w:val="20"/>
        </w:rPr>
        <w:t>Контракта</w:t>
      </w:r>
      <w:r w:rsidRPr="00EA08CE">
        <w:rPr>
          <w:sz w:val="20"/>
          <w:szCs w:val="20"/>
        </w:rPr>
        <w:t xml:space="preserve"> встречных требований по условиям </w:t>
      </w:r>
      <w:proofErr w:type="gramStart"/>
      <w:r w:rsidR="00A21A5A" w:rsidRPr="00EA08CE">
        <w:rPr>
          <w:sz w:val="20"/>
          <w:szCs w:val="20"/>
        </w:rPr>
        <w:t>Контракта</w:t>
      </w:r>
      <w:proofErr w:type="gramEnd"/>
      <w:r w:rsidRPr="00EA08CE">
        <w:rPr>
          <w:sz w:val="20"/>
          <w:szCs w:val="20"/>
        </w:rPr>
        <w:t xml:space="preserve"> в противоречие ранее установленным в документации по запросу котировок и (или) в заявке такого участника, а также достигнутым в ходе преддоговорных переговоров. </w:t>
      </w:r>
    </w:p>
    <w:p w:rsidR="00EC2B57" w:rsidRPr="00EA08CE" w:rsidRDefault="00EC2B57" w:rsidP="00EC2B57">
      <w:pPr>
        <w:jc w:val="both"/>
        <w:rPr>
          <w:b/>
          <w:sz w:val="20"/>
          <w:szCs w:val="20"/>
        </w:rPr>
      </w:pPr>
    </w:p>
    <w:p w:rsidR="00EC2B57" w:rsidRPr="00EA08CE" w:rsidRDefault="00EC2B57" w:rsidP="00EC2B57">
      <w:pPr>
        <w:jc w:val="both"/>
        <w:rPr>
          <w:b/>
          <w:sz w:val="20"/>
          <w:szCs w:val="20"/>
        </w:rPr>
      </w:pPr>
      <w:r w:rsidRPr="00EA08CE">
        <w:rPr>
          <w:b/>
          <w:sz w:val="20"/>
          <w:szCs w:val="20"/>
        </w:rPr>
        <w:t>Раздел 4. ТРЕБОВАНИЯ К ОФОРМЛЕНИЮ И СОДЕРЖАНИЮ  ЗАЯВКИ НА УЧАСТИЕ В ЗАПРОСЕ КОТИРОВОК В ЭЛЕКТРОННОЙ ФОРМЕ.</w:t>
      </w:r>
    </w:p>
    <w:p w:rsidR="00EC2B57" w:rsidRPr="00EA08CE" w:rsidRDefault="00EC2B57" w:rsidP="00EC2B57">
      <w:pPr>
        <w:jc w:val="both"/>
        <w:rPr>
          <w:sz w:val="20"/>
          <w:szCs w:val="20"/>
        </w:rPr>
      </w:pPr>
      <w:r w:rsidRPr="00EA08CE">
        <w:rPr>
          <w:sz w:val="20"/>
          <w:szCs w:val="20"/>
        </w:rPr>
        <w:t>Участник запроса котировок в электронной форме должен подготовить  заявку на участие в запросе котировок в электронной форме, включающую:</w:t>
      </w:r>
    </w:p>
    <w:p w:rsidR="00EC2B57" w:rsidRPr="00EA08CE" w:rsidRDefault="00EC2B57" w:rsidP="00EC2B57">
      <w:pPr>
        <w:numPr>
          <w:ilvl w:val="1"/>
          <w:numId w:val="1"/>
        </w:numPr>
        <w:jc w:val="both"/>
        <w:rPr>
          <w:sz w:val="20"/>
          <w:szCs w:val="20"/>
        </w:rPr>
      </w:pPr>
      <w:r w:rsidRPr="00EA08CE">
        <w:rPr>
          <w:sz w:val="20"/>
          <w:szCs w:val="20"/>
        </w:rPr>
        <w:t xml:space="preserve"> С ведения и документы об участнике запроса котировок в электронной форме, подавшем такую заявку:</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в электронной форме (при их наличии);</w:t>
      </w:r>
      <w:proofErr w:type="gramEnd"/>
    </w:p>
    <w:p w:rsidR="00EC2B57" w:rsidRPr="00EA08CE" w:rsidRDefault="00EC2B57" w:rsidP="00EC2B57">
      <w:pPr>
        <w:autoSpaceDE w:val="0"/>
        <w:autoSpaceDN w:val="0"/>
        <w:adjustRightInd w:val="0"/>
        <w:jc w:val="both"/>
        <w:rPr>
          <w:sz w:val="20"/>
          <w:szCs w:val="20"/>
        </w:rPr>
      </w:pPr>
      <w:r w:rsidRPr="00EA08CE">
        <w:rPr>
          <w:sz w:val="20"/>
          <w:szCs w:val="20"/>
        </w:rPr>
        <w:t>-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EA08CE">
        <w:rPr>
          <w:rFonts w:ascii="Times New Roman" w:hAnsi="Times New Roman" w:cs="Times New Roman"/>
        </w:rPr>
        <w:t xml:space="preserve"> </w:t>
      </w:r>
      <w:proofErr w:type="gramStart"/>
      <w:r w:rsidRPr="00EA08CE">
        <w:rPr>
          <w:rFonts w:ascii="Times New Roman" w:hAnsi="Times New Roman" w:cs="Times New Roman"/>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w:t>
      </w:r>
      <w:proofErr w:type="gramEnd"/>
      <w:r w:rsidRPr="00EA08CE">
        <w:rPr>
          <w:rFonts w:ascii="Times New Roman" w:hAnsi="Times New Roman" w:cs="Times New Roman"/>
        </w:rPr>
        <w:t xml:space="preserve">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w:t>
      </w:r>
      <w:proofErr w:type="gramEnd"/>
      <w:r w:rsidRPr="00EA08CE">
        <w:rPr>
          <w:rFonts w:ascii="Times New Roman" w:hAnsi="Times New Roman" w:cs="Times New Roman"/>
        </w:rPr>
        <w:t xml:space="preserve"> </w:t>
      </w:r>
      <w:proofErr w:type="gramStart"/>
      <w:r w:rsidRPr="00EA08CE">
        <w:rPr>
          <w:rFonts w:ascii="Times New Roman" w:hAnsi="Times New Roman" w:cs="Times New Roman"/>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(для юридических лиц) или уполномоченным этим</w:t>
      </w:r>
      <w:proofErr w:type="gramEnd"/>
      <w:r w:rsidRPr="00EA08CE">
        <w:rPr>
          <w:rFonts w:ascii="Times New Roman" w:hAnsi="Times New Roman" w:cs="Times New Roman"/>
        </w:rPr>
        <w:t xml:space="preserve"> руководителем лицом.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копии учредительных документов участника запроса котировок в электронной форме (для юридических лиц);</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21A5A" w:rsidRPr="00EA08CE">
        <w:rPr>
          <w:rFonts w:ascii="Times New Roman" w:hAnsi="Times New Roman" w:cs="Times New Roman"/>
        </w:rPr>
        <w:t>Контракта</w:t>
      </w:r>
      <w:r w:rsidRPr="00EA08CE">
        <w:rPr>
          <w:rFonts w:ascii="Times New Roman" w:hAnsi="Times New Roman" w:cs="Times New Roman"/>
        </w:rPr>
        <w:t xml:space="preserve"> на поставку товаров (выполнение работ, оказание услуг), является сделкой, требующей решения об одобрении или</w:t>
      </w:r>
      <w:proofErr w:type="gramEnd"/>
      <w:r w:rsidRPr="00EA08CE">
        <w:rPr>
          <w:rFonts w:ascii="Times New Roman" w:hAnsi="Times New Roman" w:cs="Times New Roman"/>
        </w:rPr>
        <w:t xml:space="preserve"> о ее совершении, либо письмо о том, что сделка не является сделкой, требующей решения об одобрении ил</w:t>
      </w:r>
      <w:proofErr w:type="gramStart"/>
      <w:r w:rsidRPr="00EA08CE">
        <w:rPr>
          <w:rFonts w:ascii="Times New Roman" w:hAnsi="Times New Roman" w:cs="Times New Roman"/>
        </w:rPr>
        <w:t>и о ее</w:t>
      </w:r>
      <w:proofErr w:type="gramEnd"/>
      <w:r w:rsidRPr="00EA08CE">
        <w:rPr>
          <w:rFonts w:ascii="Times New Roman" w:hAnsi="Times New Roman" w:cs="Times New Roman"/>
        </w:rPr>
        <w:t xml:space="preserve"> совершении;</w:t>
      </w:r>
    </w:p>
    <w:p w:rsidR="00EC2B57" w:rsidRPr="00EA08CE" w:rsidRDefault="00EC2B57" w:rsidP="00EC2B57">
      <w:pPr>
        <w:pStyle w:val="ConsPlusNormal"/>
        <w:ind w:firstLine="540"/>
        <w:jc w:val="both"/>
        <w:rPr>
          <w:rFonts w:ascii="Times New Roman" w:hAnsi="Times New Roman" w:cs="Times New Roman"/>
        </w:rPr>
      </w:pPr>
      <w:r w:rsidRPr="00EA08CE">
        <w:rPr>
          <w:rFonts w:ascii="Times New Roman" w:hAnsi="Times New Roman" w:cs="Times New Roman"/>
        </w:rPr>
        <w:t xml:space="preserve">В случае если получение указанных решений до истечения срока подачи заявок на участие в запросе котировок в электронной форме для участника запроса котировок в электронной </w:t>
      </w:r>
      <w:proofErr w:type="gramStart"/>
      <w:r w:rsidRPr="00EA08CE">
        <w:rPr>
          <w:rFonts w:ascii="Times New Roman" w:hAnsi="Times New Roman" w:cs="Times New Roman"/>
        </w:rPr>
        <w:t>форме</w:t>
      </w:r>
      <w:proofErr w:type="gramEnd"/>
      <w:r w:rsidRPr="00EA08CE">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запроса котировок в электронной форме порядка созыва заседания органа, к компетенции которого относится вопрос об одобрении или о совершении  сделок, участник запроса котировок в электронной форме обязан представить письмо, содержащее обязательство в случае признания его победителем запроса котировок в электронной форме представить вышеуказанные решения до момента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pStyle w:val="ConsPlusNormal"/>
        <w:numPr>
          <w:ilvl w:val="1"/>
          <w:numId w:val="1"/>
        </w:numPr>
        <w:tabs>
          <w:tab w:val="clear" w:pos="360"/>
          <w:tab w:val="num" w:pos="0"/>
        </w:tabs>
        <w:ind w:left="0" w:firstLine="0"/>
        <w:jc w:val="both"/>
        <w:rPr>
          <w:rFonts w:ascii="Times New Roman" w:hAnsi="Times New Roman" w:cs="Times New Roman"/>
        </w:rPr>
      </w:pPr>
      <w:r w:rsidRPr="00EA08CE">
        <w:rPr>
          <w:rFonts w:ascii="Times New Roman" w:hAnsi="Times New Roman" w:cs="Times New Roman"/>
        </w:rPr>
        <w:t xml:space="preserve"> Согласие участника запроса котировок в электронной форме исполнить условия </w:t>
      </w:r>
      <w:r w:rsidR="00A21A5A" w:rsidRPr="00EA08CE">
        <w:rPr>
          <w:rFonts w:ascii="Times New Roman" w:hAnsi="Times New Roman" w:cs="Times New Roman"/>
        </w:rPr>
        <w:t>Контракта</w:t>
      </w:r>
      <w:r w:rsidRPr="00EA08CE">
        <w:rPr>
          <w:rFonts w:ascii="Times New Roman" w:hAnsi="Times New Roman" w:cs="Times New Roman"/>
        </w:rPr>
        <w:t>, указанные в извещении о проведении запроса котировок, наименование и характеристики поставляемого товара в случае осуществления поставки товара. В случаях, предусмотренных котировочной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EC2B57" w:rsidRPr="00EA08CE" w:rsidRDefault="00EC2B57" w:rsidP="00EC2B57">
      <w:pPr>
        <w:pStyle w:val="ConsPlusNormal"/>
        <w:numPr>
          <w:ilvl w:val="1"/>
          <w:numId w:val="1"/>
        </w:numPr>
        <w:tabs>
          <w:tab w:val="clear" w:pos="360"/>
          <w:tab w:val="num" w:pos="0"/>
        </w:tabs>
        <w:ind w:left="0" w:firstLine="0"/>
        <w:jc w:val="both"/>
        <w:rPr>
          <w:rFonts w:ascii="Times New Roman" w:hAnsi="Times New Roman" w:cs="Times New Roman"/>
        </w:rPr>
      </w:pPr>
      <w:r w:rsidRPr="00EA08CE">
        <w:rPr>
          <w:rFonts w:ascii="Times New Roman" w:hAnsi="Times New Roman" w:cs="Times New Roman"/>
        </w:rPr>
        <w:t xml:space="preserve"> Документы или копии документов, подтверждающие соответствие участника запроса котировок в электронной </w:t>
      </w:r>
      <w:proofErr w:type="gramStart"/>
      <w:r w:rsidRPr="00EA08CE">
        <w:rPr>
          <w:rFonts w:ascii="Times New Roman" w:hAnsi="Times New Roman" w:cs="Times New Roman"/>
        </w:rPr>
        <w:t>форме</w:t>
      </w:r>
      <w:proofErr w:type="gramEnd"/>
      <w:r w:rsidRPr="00EA08CE">
        <w:rPr>
          <w:rFonts w:ascii="Times New Roman" w:hAnsi="Times New Roman" w:cs="Times New Roman"/>
        </w:rPr>
        <w:t xml:space="preserve"> установленным котировочной документацией требованиям;</w:t>
      </w:r>
    </w:p>
    <w:p w:rsidR="00EC2B57" w:rsidRPr="00EA08CE" w:rsidRDefault="00EC2B57" w:rsidP="00EC2B57">
      <w:pPr>
        <w:pStyle w:val="ConsPlusNormal"/>
        <w:numPr>
          <w:ilvl w:val="1"/>
          <w:numId w:val="1"/>
        </w:numPr>
        <w:tabs>
          <w:tab w:val="clear" w:pos="360"/>
          <w:tab w:val="num" w:pos="142"/>
        </w:tabs>
        <w:ind w:left="0" w:firstLine="0"/>
        <w:jc w:val="both"/>
        <w:rPr>
          <w:rFonts w:ascii="Times New Roman" w:hAnsi="Times New Roman" w:cs="Times New Roman"/>
        </w:rPr>
      </w:pPr>
      <w:r w:rsidRPr="00EA08CE">
        <w:rPr>
          <w:rFonts w:ascii="Times New Roman" w:hAnsi="Times New Roman" w:cs="Times New Roman"/>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C2B57" w:rsidRPr="00EA08CE" w:rsidRDefault="00EC2B57" w:rsidP="00EC2B57">
      <w:pPr>
        <w:pStyle w:val="ConsPlusNormal"/>
        <w:numPr>
          <w:ilvl w:val="1"/>
          <w:numId w:val="1"/>
        </w:numPr>
        <w:tabs>
          <w:tab w:val="clear" w:pos="360"/>
        </w:tabs>
        <w:ind w:left="0" w:firstLine="0"/>
        <w:jc w:val="both"/>
        <w:rPr>
          <w:rFonts w:ascii="Times New Roman" w:hAnsi="Times New Roman" w:cs="Times New Roman"/>
        </w:rPr>
      </w:pPr>
      <w:proofErr w:type="gramStart"/>
      <w:r w:rsidRPr="00EA08CE">
        <w:rPr>
          <w:rFonts w:ascii="Times New Roman" w:hAnsi="Times New Roman" w:cs="Times New Roman"/>
        </w:rPr>
        <w:lastRenderedPageBreak/>
        <w:t xml:space="preserve">Заявка, а так же все </w:t>
      </w:r>
      <w:proofErr w:type="spellStart"/>
      <w:r w:rsidRPr="00EA08CE">
        <w:rPr>
          <w:rFonts w:ascii="Times New Roman" w:hAnsi="Times New Roman" w:cs="Times New Roman"/>
        </w:rPr>
        <w:t>скан-копии</w:t>
      </w:r>
      <w:proofErr w:type="spellEnd"/>
      <w:r w:rsidRPr="00EA08CE">
        <w:rPr>
          <w:rFonts w:ascii="Times New Roman" w:hAnsi="Times New Roman" w:cs="Times New Roman"/>
        </w:rPr>
        <w:t xml:space="preserve"> оригиналов или нотариально заверенных копий документов (предпочтительный формат *.</w:t>
      </w:r>
      <w:proofErr w:type="spellStart"/>
      <w:r w:rsidRPr="00EA08CE">
        <w:rPr>
          <w:rFonts w:ascii="Times New Roman" w:hAnsi="Times New Roman" w:cs="Times New Roman"/>
        </w:rPr>
        <w:t>pdf</w:t>
      </w:r>
      <w:proofErr w:type="spellEnd"/>
      <w:r w:rsidRPr="00EA08CE">
        <w:rPr>
          <w:rFonts w:ascii="Times New Roman" w:hAnsi="Times New Roman" w:cs="Times New Roman"/>
        </w:rPr>
        <w:t xml:space="preserve">, один файл – один документ, с разрешением не ниже 150 </w:t>
      </w:r>
      <w:proofErr w:type="spellStart"/>
      <w:r w:rsidRPr="00EA08CE">
        <w:rPr>
          <w:rFonts w:ascii="Times New Roman" w:hAnsi="Times New Roman" w:cs="Times New Roman"/>
        </w:rPr>
        <w:t>dpi</w:t>
      </w:r>
      <w:proofErr w:type="spellEnd"/>
      <w:r w:rsidRPr="00EA08CE">
        <w:rPr>
          <w:rFonts w:ascii="Times New Roman" w:hAnsi="Times New Roman" w:cs="Times New Roman"/>
        </w:rPr>
        <w:t>, без поворотов вертикальности страницы, страницы документа в файле должны идти по порядку), прикладываемых Участником запроса котировок, оформляются в виде электронных документов в соответствии с Положением о закупке товаров, работ, услуг, Извещением о проведении запроса котировок</w:t>
      </w:r>
      <w:proofErr w:type="gramEnd"/>
      <w:r w:rsidRPr="00EA08CE">
        <w:rPr>
          <w:rFonts w:ascii="Times New Roman" w:hAnsi="Times New Roman" w:cs="Times New Roman"/>
        </w:rPr>
        <w:t xml:space="preserve"> в электронной форме, Котировочной документацией, Регламентами, руководствами и иными документами, регулирующими работу на ЭТП, и должны быть подписаны ЭП уполномоченного лица Участника.</w:t>
      </w:r>
    </w:p>
    <w:p w:rsidR="00EC2B57" w:rsidRPr="00EA08CE" w:rsidRDefault="00EC2B57" w:rsidP="00EC2B57">
      <w:pPr>
        <w:pStyle w:val="ConsPlusNormal"/>
        <w:numPr>
          <w:ilvl w:val="1"/>
          <w:numId w:val="1"/>
        </w:numPr>
        <w:jc w:val="both"/>
        <w:rPr>
          <w:rFonts w:ascii="Times New Roman" w:hAnsi="Times New Roman" w:cs="Times New Roman"/>
        </w:rPr>
      </w:pPr>
      <w:r w:rsidRPr="00EA08CE">
        <w:rPr>
          <w:rFonts w:ascii="Times New Roman" w:hAnsi="Times New Roman" w:cs="Times New Roman"/>
          <w:b/>
        </w:rPr>
        <w:t xml:space="preserve"> Язык документов, входящих в состав заявки на участие в запросе котировок в электронной форме.</w:t>
      </w:r>
    </w:p>
    <w:p w:rsidR="00EC2B57" w:rsidRPr="00EA08CE" w:rsidRDefault="00EC2B57" w:rsidP="00EC2B57">
      <w:pPr>
        <w:jc w:val="both"/>
        <w:rPr>
          <w:sz w:val="20"/>
          <w:szCs w:val="20"/>
        </w:rPr>
      </w:pPr>
      <w:r w:rsidRPr="00EA08CE">
        <w:rPr>
          <w:b/>
          <w:sz w:val="20"/>
          <w:szCs w:val="20"/>
        </w:rPr>
        <w:t>1)</w:t>
      </w:r>
      <w:r w:rsidRPr="00EA08CE">
        <w:rPr>
          <w:sz w:val="20"/>
          <w:szCs w:val="20"/>
        </w:rPr>
        <w:t xml:space="preserve"> Заявка на участие в запросе котировок в электронной форме, подготовленная участником процедуры закупки, а также вся корреспонденция, которой обмениваются участник процедуры закупки и Организатор размещения заказа, должны быть написаны на русском языке.</w:t>
      </w:r>
    </w:p>
    <w:p w:rsidR="00EC2B57" w:rsidRPr="00EA08CE" w:rsidRDefault="00EC2B57" w:rsidP="00EC2B57">
      <w:pPr>
        <w:jc w:val="both"/>
        <w:rPr>
          <w:sz w:val="20"/>
          <w:szCs w:val="20"/>
        </w:rPr>
      </w:pPr>
      <w:r w:rsidRPr="00EA08CE">
        <w:rPr>
          <w:b/>
          <w:sz w:val="20"/>
          <w:szCs w:val="20"/>
        </w:rPr>
        <w:t>2)</w:t>
      </w:r>
      <w:r w:rsidRPr="00EA08CE">
        <w:rPr>
          <w:sz w:val="20"/>
          <w:szCs w:val="20"/>
        </w:rPr>
        <w:t xml:space="preserve"> Отдельные документы (или их части), предоставленные участником процедуры закупки в составе заявки на участие в запросе котировок в электронной форме, могут быть подготовлены на другом языке, кроме русского, при условии, что к ним будет прилагаться точный перевод на русский язык. В случаях, указанных в Информационной карте запроса котировок в электронной форме, может требоваться надлежащим образом заверенный перевод документов на русский язык.</w:t>
      </w:r>
    </w:p>
    <w:p w:rsidR="00EC2B57" w:rsidRPr="00EA08CE" w:rsidRDefault="00EC2B57" w:rsidP="00EC2B57">
      <w:pPr>
        <w:jc w:val="both"/>
        <w:rPr>
          <w:sz w:val="20"/>
          <w:szCs w:val="20"/>
        </w:rPr>
      </w:pPr>
      <w:r w:rsidRPr="00EA08CE">
        <w:rPr>
          <w:b/>
          <w:sz w:val="20"/>
          <w:szCs w:val="20"/>
        </w:rPr>
        <w:t>3)</w:t>
      </w:r>
      <w:r w:rsidRPr="00EA08CE">
        <w:rPr>
          <w:sz w:val="20"/>
          <w:szCs w:val="20"/>
        </w:rPr>
        <w:t xml:space="preserve"> Участник процедуры закупки должен учитывать возможные риски того, что отсутствие перевода документов (или его ненадлежащий вид) в составе заявки на участие в запросе котировок может быть расценено как несоответствие заявки на участие в запросе котировок требованиям документации, в </w:t>
      </w:r>
      <w:proofErr w:type="gramStart"/>
      <w:r w:rsidRPr="00EA08CE">
        <w:rPr>
          <w:sz w:val="20"/>
          <w:szCs w:val="20"/>
        </w:rPr>
        <w:t>связи</w:t>
      </w:r>
      <w:proofErr w:type="gramEnd"/>
      <w:r w:rsidRPr="00EA08CE">
        <w:rPr>
          <w:sz w:val="20"/>
          <w:szCs w:val="20"/>
        </w:rPr>
        <w:t xml:space="preserve"> с чем такой участник процедуры закупки может быть не допущен до участия в запросе котировок.</w:t>
      </w:r>
    </w:p>
    <w:p w:rsidR="00EC2B57" w:rsidRPr="00EA08CE" w:rsidRDefault="00EC2B57" w:rsidP="00EC2B57">
      <w:pPr>
        <w:numPr>
          <w:ilvl w:val="1"/>
          <w:numId w:val="1"/>
        </w:numPr>
        <w:tabs>
          <w:tab w:val="clear" w:pos="360"/>
          <w:tab w:val="num" w:pos="0"/>
        </w:tabs>
        <w:ind w:left="0" w:firstLine="0"/>
        <w:jc w:val="both"/>
        <w:rPr>
          <w:sz w:val="20"/>
          <w:szCs w:val="20"/>
        </w:rPr>
      </w:pPr>
      <w:r w:rsidRPr="00EA08CE">
        <w:rPr>
          <w:sz w:val="20"/>
          <w:szCs w:val="20"/>
        </w:rPr>
        <w:t>В случае установления недостоверности сведений, содержащихся в документах, представленных участником процедуры закупки, такой участник считается не предоставившим сведения в соответствии с требованиями, установленными извещением и документацией данной процедуры закупки.</w:t>
      </w:r>
    </w:p>
    <w:p w:rsidR="00EC2B57" w:rsidRPr="00EA08CE" w:rsidRDefault="00EC2B57" w:rsidP="00EC2B57">
      <w:pPr>
        <w:numPr>
          <w:ilvl w:val="1"/>
          <w:numId w:val="1"/>
        </w:numPr>
        <w:jc w:val="both"/>
        <w:rPr>
          <w:b/>
          <w:sz w:val="20"/>
          <w:szCs w:val="20"/>
        </w:rPr>
      </w:pPr>
      <w:r w:rsidRPr="00EA08CE">
        <w:rPr>
          <w:b/>
          <w:sz w:val="20"/>
          <w:szCs w:val="20"/>
        </w:rPr>
        <w:t>Обеспечение заявки на участие в запросе котировок</w:t>
      </w:r>
    </w:p>
    <w:p w:rsidR="00EC2B57" w:rsidRPr="00EA08CE" w:rsidRDefault="00EC2B57" w:rsidP="00EC2B57">
      <w:pPr>
        <w:numPr>
          <w:ilvl w:val="2"/>
          <w:numId w:val="1"/>
        </w:numPr>
        <w:tabs>
          <w:tab w:val="clear" w:pos="862"/>
          <w:tab w:val="num" w:pos="0"/>
        </w:tabs>
        <w:ind w:left="0" w:firstLine="0"/>
        <w:jc w:val="both"/>
        <w:rPr>
          <w:b/>
          <w:sz w:val="20"/>
          <w:szCs w:val="20"/>
        </w:rPr>
      </w:pPr>
      <w:r w:rsidRPr="00EA08CE">
        <w:rPr>
          <w:sz w:val="20"/>
          <w:szCs w:val="20"/>
        </w:rPr>
        <w:t xml:space="preserve">В случае если в Информационной карте документации установлено обеспечение заявки на участие в запросе котировок, Участник процедуры закупки должен предоставить в составе своей заявки обеспечение заявки на участие в запросе котировок в размере, указанном в Информационной карте настоящей документации. Для участия в запросе котировок требование обеспечения заявки может быть установлено Заказчиком в размере от 0,5 до 2 процентов начальной (максимальной) цены </w:t>
      </w:r>
      <w:r w:rsidR="00A21A5A" w:rsidRPr="00EA08CE">
        <w:rPr>
          <w:sz w:val="20"/>
          <w:szCs w:val="20"/>
        </w:rPr>
        <w:t>Контракта</w:t>
      </w:r>
      <w:r w:rsidRPr="00EA08CE">
        <w:rPr>
          <w:sz w:val="20"/>
          <w:szCs w:val="20"/>
        </w:rPr>
        <w:t>.</w:t>
      </w:r>
    </w:p>
    <w:p w:rsidR="00EC2B57" w:rsidRPr="00EA08CE" w:rsidRDefault="00EC2B57" w:rsidP="00EC2B57">
      <w:pPr>
        <w:numPr>
          <w:ilvl w:val="2"/>
          <w:numId w:val="1"/>
        </w:numPr>
        <w:tabs>
          <w:tab w:val="clear" w:pos="862"/>
        </w:tabs>
        <w:ind w:left="0" w:hanging="11"/>
        <w:jc w:val="both"/>
        <w:rPr>
          <w:sz w:val="20"/>
          <w:szCs w:val="20"/>
        </w:rPr>
      </w:pPr>
      <w:r w:rsidRPr="00EA08CE">
        <w:rPr>
          <w:sz w:val="20"/>
          <w:szCs w:val="20"/>
        </w:rPr>
        <w:t xml:space="preserve">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EA08CE">
        <w:rPr>
          <w:sz w:val="20"/>
          <w:szCs w:val="20"/>
        </w:rPr>
        <w:t>с даты окончания</w:t>
      </w:r>
      <w:proofErr w:type="gramEnd"/>
      <w:r w:rsidRPr="00EA08CE">
        <w:rPr>
          <w:sz w:val="20"/>
          <w:szCs w:val="20"/>
        </w:rPr>
        <w:t xml:space="preserve"> срока подачи заявок. </w:t>
      </w:r>
    </w:p>
    <w:p w:rsidR="00EC2B57" w:rsidRPr="00EA08CE" w:rsidRDefault="00EC2B57" w:rsidP="00EC2B57">
      <w:pPr>
        <w:numPr>
          <w:ilvl w:val="2"/>
          <w:numId w:val="1"/>
        </w:numPr>
        <w:tabs>
          <w:tab w:val="clear" w:pos="862"/>
          <w:tab w:val="num" w:pos="0"/>
        </w:tabs>
        <w:ind w:left="0" w:firstLine="0"/>
        <w:jc w:val="both"/>
        <w:rPr>
          <w:b/>
          <w:sz w:val="20"/>
          <w:szCs w:val="20"/>
        </w:rPr>
      </w:pPr>
      <w:proofErr w:type="gramStart"/>
      <w:r w:rsidRPr="00EA08CE">
        <w:rPr>
          <w:sz w:val="20"/>
          <w:szCs w:val="20"/>
        </w:rPr>
        <w:t>Факт внесения участником процедуры закупки денежных средств, в качестве обеспечения заявки на участие в запросе котировок, подтверждается платежным поручением (квитанцией) или копией такого поручения (квитанции), размещаемом в форме электронного документа на ЭТП, либо путем перечисления участником суммы обеспечения на специальный счёт, участником процедуры закупки на ЭТП, либо соответствующей выпиской с лицевого счета участника на ЭТП.</w:t>
      </w:r>
      <w:proofErr w:type="gramEnd"/>
    </w:p>
    <w:p w:rsidR="00EC2B57" w:rsidRPr="00EA08CE" w:rsidRDefault="00EC2B57" w:rsidP="00EC2B57">
      <w:pPr>
        <w:numPr>
          <w:ilvl w:val="2"/>
          <w:numId w:val="1"/>
        </w:numPr>
        <w:tabs>
          <w:tab w:val="clear" w:pos="862"/>
          <w:tab w:val="num" w:pos="0"/>
        </w:tabs>
        <w:ind w:left="0" w:firstLine="0"/>
        <w:jc w:val="both"/>
        <w:rPr>
          <w:sz w:val="20"/>
          <w:szCs w:val="20"/>
        </w:rPr>
      </w:pPr>
      <w:r w:rsidRPr="00EA08CE">
        <w:rPr>
          <w:sz w:val="20"/>
          <w:szCs w:val="20"/>
        </w:rPr>
        <w:t>В случае если установлено требование обеспечения заявки на участие в закупке, Заказчик возвращает участнику закупки денежные средства, внесенные в качестве обеспечения заявки на участие в закупке, в течение 5 дней со дня наступления следующих событий:</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color w:val="000000"/>
        </w:rPr>
        <w:t xml:space="preserve">- </w:t>
      </w:r>
      <w:r w:rsidRPr="00EA08CE">
        <w:rPr>
          <w:rFonts w:ascii="Times New Roman" w:hAnsi="Times New Roman" w:cs="Times New Roman"/>
        </w:rPr>
        <w:t>подписание протокола рассмотрения и оценки заявок на участие в запросе котировок.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При этом возврат осуществляется в отношении денежных сре</w:t>
      </w:r>
      <w:proofErr w:type="gramStart"/>
      <w:r w:rsidRPr="00EA08CE">
        <w:rPr>
          <w:rFonts w:ascii="Times New Roman" w:hAnsi="Times New Roman" w:cs="Times New Roman"/>
        </w:rPr>
        <w:t>дств вс</w:t>
      </w:r>
      <w:proofErr w:type="gramEnd"/>
      <w:r w:rsidRPr="00EA08CE">
        <w:rPr>
          <w:rFonts w:ascii="Times New Roman" w:hAnsi="Times New Roman" w:cs="Times New Roman"/>
        </w:rPr>
        <w:t xml:space="preserve">ех участников закупки, за исключением победителя (лица, с которым заключается договор), которому такие денежные средства возвращаются после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color w:val="000000"/>
        </w:rPr>
        <w:t xml:space="preserve">- </w:t>
      </w:r>
      <w:r w:rsidRPr="00EA08CE">
        <w:rPr>
          <w:rFonts w:ascii="Times New Roman" w:hAnsi="Times New Roman" w:cs="Times New Roman"/>
        </w:rPr>
        <w:t>отмена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отзыв заявки участником закупки до окончания срока подачи заявок;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получение заявки на участие </w:t>
      </w:r>
      <w:proofErr w:type="gramStart"/>
      <w:r w:rsidRPr="00EA08CE">
        <w:rPr>
          <w:rFonts w:ascii="Times New Roman" w:hAnsi="Times New Roman" w:cs="Times New Roman"/>
        </w:rPr>
        <w:t>запросе</w:t>
      </w:r>
      <w:proofErr w:type="gramEnd"/>
      <w:r w:rsidRPr="00EA08CE">
        <w:rPr>
          <w:rFonts w:ascii="Times New Roman" w:hAnsi="Times New Roman" w:cs="Times New Roman"/>
        </w:rPr>
        <w:t xml:space="preserve"> котировок в электронной форме после окончания срока подачи заявок;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отстранение участника закупки от участия в закупке или отказ от заключения </w:t>
      </w:r>
      <w:r w:rsidR="00A21A5A" w:rsidRPr="00EA08CE">
        <w:rPr>
          <w:rFonts w:ascii="Times New Roman" w:hAnsi="Times New Roman" w:cs="Times New Roman"/>
        </w:rPr>
        <w:t>Контракта</w:t>
      </w:r>
      <w:r w:rsidRPr="00EA08CE">
        <w:rPr>
          <w:rFonts w:ascii="Times New Roman" w:hAnsi="Times New Roman" w:cs="Times New Roman"/>
        </w:rPr>
        <w:t xml:space="preserve"> с победителем (участником закупки).</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b/>
        </w:rPr>
        <w:t>4.8.5.</w:t>
      </w:r>
      <w:r w:rsidRPr="00EA08CE">
        <w:rPr>
          <w:rFonts w:ascii="Times New Roman" w:hAnsi="Times New Roman" w:cs="Times New Roman"/>
        </w:rPr>
        <w:t xml:space="preserve">  </w:t>
      </w:r>
      <w:proofErr w:type="gramStart"/>
      <w:r w:rsidRPr="00EA08CE">
        <w:rPr>
          <w:rFonts w:ascii="Times New Roman" w:hAnsi="Times New Roman" w:cs="Times New Roman"/>
        </w:rPr>
        <w:t>В случае проведения закупки в электронной форме денежные средства, внесенные участником закупки в качестве обеспечения заявки на участие в закупке, возвращаются такому участнику закупки в сроки и порядке, установленными регламентом работы электронной торговой площадки.</w:t>
      </w:r>
      <w:proofErr w:type="gramEnd"/>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b/>
        </w:rPr>
        <w:t>4.8.6.</w:t>
      </w:r>
      <w:r w:rsidRPr="00EA08CE">
        <w:rPr>
          <w:rFonts w:ascii="Times New Roman" w:hAnsi="Times New Roman" w:cs="Times New Roman"/>
        </w:rPr>
        <w:t xml:space="preserve"> Возврат денежных средств, внесенных в качестве обеспечения заявок, участнику закупки не осуществляется, либо осуществляется уплата денежных сумм Заказчику гарантом по безотзывной банковской гарантии в следующих случаях:</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уклонение или отказ участника закупки заключить договор;</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не предоставление или предоставление с нарушением условий, установленных настоящим Положением, документацией о закупке, обеспечения исполнения </w:t>
      </w:r>
      <w:r w:rsidR="00A21A5A" w:rsidRPr="00EA08CE">
        <w:rPr>
          <w:rFonts w:ascii="Times New Roman" w:hAnsi="Times New Roman" w:cs="Times New Roman"/>
        </w:rPr>
        <w:t>Контракта</w:t>
      </w:r>
      <w:r w:rsidRPr="00EA08CE">
        <w:rPr>
          <w:rFonts w:ascii="Times New Roman" w:hAnsi="Times New Roman" w:cs="Times New Roman"/>
        </w:rPr>
        <w:t xml:space="preserve"> участником закупки Заказчику до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autoSpaceDE w:val="0"/>
        <w:autoSpaceDN w:val="0"/>
        <w:adjustRightInd w:val="0"/>
        <w:jc w:val="both"/>
        <w:rPr>
          <w:sz w:val="20"/>
          <w:szCs w:val="20"/>
        </w:rPr>
      </w:pPr>
      <w:r w:rsidRPr="00EA08CE">
        <w:rPr>
          <w:sz w:val="20"/>
          <w:szCs w:val="20"/>
        </w:rPr>
        <w:t>Прочие правила подготовки и подачи заявки на участие в процедуре закупки через ЭТП определяются регламентом работы самой ЭТП.</w:t>
      </w:r>
    </w:p>
    <w:p w:rsidR="00EC2B57" w:rsidRPr="00EA08CE" w:rsidRDefault="00EC2B57" w:rsidP="00EC2B57">
      <w:pPr>
        <w:shd w:val="clear" w:color="auto" w:fill="FFFFFF"/>
        <w:tabs>
          <w:tab w:val="left" w:pos="0"/>
        </w:tabs>
        <w:rPr>
          <w:sz w:val="20"/>
          <w:szCs w:val="20"/>
        </w:rPr>
      </w:pPr>
    </w:p>
    <w:p w:rsidR="00EC2B57" w:rsidRPr="00EA08CE" w:rsidRDefault="00EC2B57" w:rsidP="00EC2B57">
      <w:pPr>
        <w:jc w:val="both"/>
        <w:rPr>
          <w:b/>
          <w:sz w:val="20"/>
          <w:szCs w:val="20"/>
        </w:rPr>
      </w:pPr>
      <w:r w:rsidRPr="00EA08CE">
        <w:rPr>
          <w:b/>
          <w:sz w:val="20"/>
          <w:szCs w:val="20"/>
        </w:rPr>
        <w:t>Раздел 5. СРОК, МЕСТО И ИНЫЕ УСЛОВИЯ ПРОВЕДЕНИЯ ЗАПРОСА КОТИРОВОК В ЭЛЕКТРОННОЙ ФОРМЕ.</w:t>
      </w:r>
    </w:p>
    <w:p w:rsidR="00EC2B57" w:rsidRPr="00EA08CE" w:rsidRDefault="00EC2B57" w:rsidP="00EC2B57">
      <w:pPr>
        <w:numPr>
          <w:ilvl w:val="1"/>
          <w:numId w:val="3"/>
        </w:numPr>
        <w:shd w:val="clear" w:color="auto" w:fill="FFFFFF"/>
        <w:rPr>
          <w:sz w:val="20"/>
          <w:szCs w:val="20"/>
          <w:u w:val="single"/>
        </w:rPr>
      </w:pPr>
      <w:r w:rsidRPr="00EA08CE">
        <w:rPr>
          <w:sz w:val="20"/>
          <w:szCs w:val="20"/>
          <w:u w:val="single"/>
        </w:rPr>
        <w:t>Подача и прием заявок на участие  в запросе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Для участия в запросе котировок в электронной форме участник запроса котировок подает заявку на участие в запросе котировок в срок,  установленный котировочной документацией. </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lastRenderedPageBreak/>
        <w:t>Заявка на участие в запросе котировок в электронной форме направляется участником запроса котировок оператору электронной площадки.</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электронной подписью лица, имеющего право действовать от имени участника запроса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Прием заявок на участие в запросе котировок в электронной форме прекращается в день и время, указанное в извещении о проведении запроса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w:t>
      </w:r>
      <w:proofErr w:type="gramStart"/>
      <w:r w:rsidRPr="00EA08CE">
        <w:rPr>
          <w:sz w:val="20"/>
          <w:szCs w:val="20"/>
        </w:rPr>
        <w:t>В случае отзыва участником запроса котировок в электронной форме заявки на участие в запросе котировок в электронной форме</w:t>
      </w:r>
      <w:proofErr w:type="gramEnd"/>
      <w:r w:rsidRPr="00EA08CE">
        <w:rPr>
          <w:sz w:val="20"/>
          <w:szCs w:val="20"/>
        </w:rPr>
        <w:t xml:space="preserve"> такой участник не вправе повторно подать заявку на участие в таком запросе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rsidR="00EC2B57" w:rsidRPr="00EA08CE" w:rsidRDefault="00EC2B57" w:rsidP="00EC2B57">
      <w:pPr>
        <w:shd w:val="clear" w:color="auto" w:fill="FFFFFF"/>
        <w:rPr>
          <w:sz w:val="20"/>
          <w:szCs w:val="20"/>
        </w:rPr>
      </w:pPr>
    </w:p>
    <w:p w:rsidR="00EC2B57" w:rsidRPr="00EA08CE" w:rsidRDefault="00EC2B57" w:rsidP="00EC2B57">
      <w:pPr>
        <w:numPr>
          <w:ilvl w:val="1"/>
          <w:numId w:val="3"/>
        </w:numPr>
        <w:rPr>
          <w:b/>
          <w:sz w:val="20"/>
          <w:szCs w:val="20"/>
        </w:rPr>
      </w:pPr>
      <w:r w:rsidRPr="00EA08CE">
        <w:rPr>
          <w:b/>
          <w:sz w:val="20"/>
          <w:szCs w:val="20"/>
        </w:rPr>
        <w:t>Вскрытие заявок (</w:t>
      </w:r>
      <w:r w:rsidRPr="00EA08CE">
        <w:rPr>
          <w:b/>
          <w:color w:val="000000"/>
          <w:sz w:val="20"/>
          <w:szCs w:val="20"/>
        </w:rPr>
        <w:t>открытие доступа к поданным в форме электронных документов заявкам</w:t>
      </w:r>
      <w:r w:rsidRPr="00EA08CE">
        <w:rPr>
          <w:b/>
          <w:sz w:val="20"/>
          <w:szCs w:val="20"/>
        </w:rPr>
        <w:t>).</w:t>
      </w:r>
    </w:p>
    <w:p w:rsidR="00EC2B57" w:rsidRPr="00EA08CE" w:rsidRDefault="00EC2B57" w:rsidP="00EC2B57">
      <w:pPr>
        <w:numPr>
          <w:ilvl w:val="2"/>
          <w:numId w:val="3"/>
        </w:numPr>
        <w:tabs>
          <w:tab w:val="clear" w:pos="720"/>
          <w:tab w:val="num" w:pos="0"/>
        </w:tabs>
        <w:ind w:left="0" w:firstLine="0"/>
        <w:jc w:val="both"/>
        <w:rPr>
          <w:sz w:val="20"/>
          <w:szCs w:val="20"/>
        </w:rPr>
      </w:pPr>
      <w:r w:rsidRPr="00EA08CE">
        <w:rPr>
          <w:sz w:val="20"/>
          <w:szCs w:val="20"/>
        </w:rPr>
        <w:t xml:space="preserve">Комиссия рассматривает заявки на участие в запросе котировок в электронной форме на соответствие требованиям, установленным котировочной документацией, и осуществляет проверку соответствия участников запроса котировок в электронной форме требованиям, установленным котировочной документацией. Открытие доступа </w:t>
      </w:r>
      <w:proofErr w:type="gramStart"/>
      <w:r w:rsidRPr="00EA08CE">
        <w:rPr>
          <w:sz w:val="20"/>
          <w:szCs w:val="20"/>
        </w:rPr>
        <w:t>к поданным в форме электронных документов заявкам на участие в запросе котировок в электронной форме</w:t>
      </w:r>
      <w:proofErr w:type="gramEnd"/>
      <w:r w:rsidRPr="00EA08CE">
        <w:rPr>
          <w:sz w:val="20"/>
          <w:szCs w:val="20"/>
        </w:rPr>
        <w:t xml:space="preserve"> осуществляется с помощью технических средств на ЭТП. Доступ к поданным в форме электронных документов заявкам на участие в запросе котировок открывается в час и день, которые указаны в Извещении о проведении запроса котировок и в Информационной карте (раздел 7 настоящей Документации). В день формирования на ЭТП протокола вскрытия заявок на участие в запросе котировок последний размещается на Официальном сайте и на ЭТП.</w:t>
      </w:r>
    </w:p>
    <w:p w:rsidR="00EC2B57" w:rsidRPr="00EA08CE" w:rsidRDefault="00EC2B57" w:rsidP="00EC2B57">
      <w:pPr>
        <w:jc w:val="both"/>
        <w:rPr>
          <w:sz w:val="20"/>
          <w:szCs w:val="20"/>
        </w:rPr>
      </w:pPr>
    </w:p>
    <w:p w:rsidR="00EC2B57" w:rsidRPr="00EA08CE" w:rsidRDefault="00EC2B57" w:rsidP="00EC2B57">
      <w:pPr>
        <w:numPr>
          <w:ilvl w:val="1"/>
          <w:numId w:val="3"/>
        </w:numPr>
        <w:tabs>
          <w:tab w:val="clear" w:pos="502"/>
          <w:tab w:val="num" w:pos="142"/>
        </w:tabs>
        <w:ind w:left="0" w:firstLine="0"/>
        <w:jc w:val="both"/>
        <w:rPr>
          <w:b/>
          <w:sz w:val="20"/>
          <w:szCs w:val="20"/>
        </w:rPr>
      </w:pPr>
      <w:r w:rsidRPr="00EA08CE">
        <w:rPr>
          <w:b/>
          <w:sz w:val="20"/>
          <w:szCs w:val="20"/>
        </w:rPr>
        <w:t>Рассмотрение и оценка котировочных заявок и выбор победителя.</w:t>
      </w:r>
    </w:p>
    <w:p w:rsidR="00EC2B57" w:rsidRPr="00EA08CE" w:rsidRDefault="00EC2B57" w:rsidP="00EC2B57">
      <w:pPr>
        <w:jc w:val="both"/>
        <w:rPr>
          <w:sz w:val="20"/>
          <w:szCs w:val="20"/>
        </w:rPr>
      </w:pPr>
      <w:r w:rsidRPr="00EA08CE">
        <w:rPr>
          <w:b/>
          <w:sz w:val="20"/>
          <w:szCs w:val="20"/>
        </w:rPr>
        <w:t xml:space="preserve">5.3.1. </w:t>
      </w:r>
      <w:r w:rsidRPr="00EA08CE">
        <w:rPr>
          <w:sz w:val="20"/>
          <w:szCs w:val="20"/>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 А также  имеет право проверять соответствие предоставленных участником сведений действительности, включая направление запросов в государственные органы, лицам, указанным в заявке.</w:t>
      </w:r>
    </w:p>
    <w:p w:rsidR="00EC2B57" w:rsidRPr="00EA08CE" w:rsidRDefault="00EC2B57" w:rsidP="00EC2B57">
      <w:pPr>
        <w:jc w:val="both"/>
        <w:rPr>
          <w:sz w:val="20"/>
          <w:szCs w:val="20"/>
        </w:rPr>
      </w:pPr>
      <w:r w:rsidRPr="00EA08CE">
        <w:rPr>
          <w:b/>
          <w:sz w:val="20"/>
          <w:szCs w:val="20"/>
        </w:rPr>
        <w:t>5.3.2.</w:t>
      </w:r>
      <w:r w:rsidRPr="00EA08CE">
        <w:rPr>
          <w:sz w:val="20"/>
          <w:szCs w:val="20"/>
        </w:rPr>
        <w:t xml:space="preserve"> </w:t>
      </w:r>
      <w:proofErr w:type="gramStart"/>
      <w:r w:rsidRPr="00EA08CE">
        <w:rPr>
          <w:sz w:val="20"/>
          <w:szCs w:val="20"/>
        </w:rPr>
        <w:t>При рассмотрении заявок на участие в запросе котировок в электронной форме участник запроса котировок в электронной форме</w:t>
      </w:r>
      <w:proofErr w:type="gramEnd"/>
      <w:r w:rsidRPr="00EA08CE">
        <w:rPr>
          <w:sz w:val="20"/>
          <w:szCs w:val="20"/>
        </w:rPr>
        <w:t xml:space="preserve"> не допускается Комиссией к участию в запросе котировок в электронной форме в следующих случаях:</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 </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несоответствия участника закупки требованиям, установленным к нему в котировочной документации;</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невнесения или внесения участником закупки денежных сре</w:t>
      </w:r>
      <w:proofErr w:type="gramStart"/>
      <w:r w:rsidRPr="00EA08CE">
        <w:rPr>
          <w:rFonts w:ascii="Times New Roman" w:hAnsi="Times New Roman" w:cs="Times New Roman"/>
        </w:rPr>
        <w:t>дств в к</w:t>
      </w:r>
      <w:proofErr w:type="gramEnd"/>
      <w:r w:rsidRPr="00EA08CE">
        <w:rPr>
          <w:rFonts w:ascii="Times New Roman" w:hAnsi="Times New Roman" w:cs="Times New Roman"/>
        </w:rPr>
        <w:t>ачестве обеспечения заявки не в полном размере либо предоставления безотзывной банковской гарантии на сумму менее установленной в документации о закупке, если требование обеспечения заявки установлено в документации о закупке;</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w:t>
      </w:r>
      <w:proofErr w:type="spellStart"/>
      <w:r w:rsidRPr="00EA08CE">
        <w:rPr>
          <w:rFonts w:ascii="Times New Roman" w:hAnsi="Times New Roman" w:cs="Times New Roman"/>
        </w:rPr>
        <w:t>непоступления</w:t>
      </w:r>
      <w:proofErr w:type="spellEnd"/>
      <w:r w:rsidRPr="00EA08CE">
        <w:rPr>
          <w:rFonts w:ascii="Times New Roman" w:hAnsi="Times New Roman" w:cs="Times New Roman"/>
        </w:rPr>
        <w:t xml:space="preserve"> денежных средств, вносимых участником закупки в качестве обеспечения заявки, на счет Заказчика, если требование обеспечения заявки установлено в документации о закупке;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xml:space="preserve">- несоответствия заявки участника закупки требованиям документации о закупке, в том числе в случае наличия в таких заявках предложения о цене </w:t>
      </w:r>
      <w:r w:rsidR="00A21A5A" w:rsidRPr="00EA08CE">
        <w:rPr>
          <w:rFonts w:ascii="Times New Roman" w:hAnsi="Times New Roman" w:cs="Times New Roman"/>
        </w:rPr>
        <w:t>Контракта</w:t>
      </w:r>
      <w:r w:rsidRPr="00EA08CE">
        <w:rPr>
          <w:rFonts w:ascii="Times New Roman" w:hAnsi="Times New Roman" w:cs="Times New Roman"/>
        </w:rPr>
        <w:t xml:space="preserve">, превышающей начальную (максимальную) цену </w:t>
      </w:r>
      <w:r w:rsidR="00A21A5A" w:rsidRPr="00EA08CE">
        <w:rPr>
          <w:rFonts w:ascii="Times New Roman" w:hAnsi="Times New Roman" w:cs="Times New Roman"/>
        </w:rPr>
        <w:t>Контракта</w:t>
      </w:r>
      <w:r w:rsidRPr="00EA08CE">
        <w:rPr>
          <w:rFonts w:ascii="Times New Roman" w:hAnsi="Times New Roman" w:cs="Times New Roman"/>
        </w:rPr>
        <w:t>,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w:t>
      </w:r>
      <w:proofErr w:type="gramEnd"/>
    </w:p>
    <w:p w:rsidR="00EC2B57" w:rsidRPr="00EA08CE" w:rsidRDefault="00EC2B57" w:rsidP="00EC2B57">
      <w:pPr>
        <w:pStyle w:val="ConsPlusNormal"/>
        <w:tabs>
          <w:tab w:val="left" w:pos="6946"/>
        </w:tabs>
        <w:ind w:firstLine="0"/>
        <w:jc w:val="both"/>
        <w:rPr>
          <w:rFonts w:ascii="Times New Roman" w:hAnsi="Times New Roman" w:cs="Times New Roman"/>
        </w:rPr>
      </w:pPr>
      <w:r w:rsidRPr="00EA08CE">
        <w:rPr>
          <w:rFonts w:ascii="Times New Roman" w:hAnsi="Times New Roman" w:cs="Times New Roman"/>
        </w:rPr>
        <w:t xml:space="preserve">- представления в составе заявки недостоверной информации, в том числе в отношении участника закупки. </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5.3.3.</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EC2B57" w:rsidRPr="00EA08CE" w:rsidRDefault="00EC2B57" w:rsidP="00EC2B57">
      <w:pPr>
        <w:ind w:left="502"/>
        <w:jc w:val="both"/>
        <w:rPr>
          <w:b/>
          <w:sz w:val="20"/>
          <w:szCs w:val="20"/>
        </w:rPr>
      </w:pPr>
    </w:p>
    <w:p w:rsidR="00EC2B57" w:rsidRPr="00EA08CE" w:rsidRDefault="00EC2B57" w:rsidP="00EC2B57">
      <w:pPr>
        <w:jc w:val="both"/>
        <w:rPr>
          <w:b/>
          <w:sz w:val="20"/>
          <w:szCs w:val="20"/>
        </w:rPr>
      </w:pPr>
      <w:r w:rsidRPr="00EA08CE">
        <w:rPr>
          <w:b/>
          <w:sz w:val="20"/>
          <w:szCs w:val="20"/>
        </w:rPr>
        <w:t>5.4.</w:t>
      </w:r>
      <w:r w:rsidRPr="00EA08CE">
        <w:rPr>
          <w:sz w:val="20"/>
          <w:szCs w:val="20"/>
        </w:rPr>
        <w:t xml:space="preserve"> </w:t>
      </w:r>
      <w:r w:rsidRPr="00EA08CE">
        <w:rPr>
          <w:b/>
          <w:sz w:val="20"/>
          <w:szCs w:val="20"/>
        </w:rPr>
        <w:t>Определение Победителя запроса котировок в электронной форме.</w:t>
      </w:r>
    </w:p>
    <w:p w:rsidR="00EC2B57" w:rsidRPr="00EA08CE" w:rsidRDefault="00EC2B57" w:rsidP="00EC2B57">
      <w:pPr>
        <w:jc w:val="both"/>
        <w:rPr>
          <w:b/>
          <w:sz w:val="20"/>
          <w:szCs w:val="20"/>
        </w:rPr>
      </w:pPr>
    </w:p>
    <w:p w:rsidR="00EC2B57" w:rsidRPr="00EA08CE" w:rsidRDefault="00EC2B57" w:rsidP="00EC2B57">
      <w:pPr>
        <w:autoSpaceDE w:val="0"/>
        <w:autoSpaceDN w:val="0"/>
        <w:adjustRightInd w:val="0"/>
        <w:jc w:val="both"/>
        <w:rPr>
          <w:color w:val="000000"/>
          <w:sz w:val="20"/>
          <w:szCs w:val="20"/>
        </w:rPr>
      </w:pP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lastRenderedPageBreak/>
        <w:t>5.4.1.</w:t>
      </w:r>
      <w:r w:rsidRPr="00EA08CE">
        <w:rPr>
          <w:color w:val="000000"/>
          <w:sz w:val="20"/>
          <w:szCs w:val="20"/>
        </w:rPr>
        <w:t xml:space="preserve"> Запрос котировок в электронной форме проводится путем снижения начальной (максимальной) цены </w:t>
      </w:r>
      <w:r w:rsidR="00A21A5A" w:rsidRPr="00EA08CE">
        <w:rPr>
          <w:color w:val="000000"/>
          <w:sz w:val="20"/>
          <w:szCs w:val="20"/>
        </w:rPr>
        <w:t>Контракта</w:t>
      </w:r>
      <w:r w:rsidRPr="00EA08CE">
        <w:rPr>
          <w:color w:val="000000"/>
          <w:sz w:val="20"/>
          <w:szCs w:val="20"/>
        </w:rPr>
        <w:t>, указанной в извещении о проведении запроса котировок в электронной форме, в порядке, установленном настоящим разделом.</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5.4.2.</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Если в котировочной документации указана общая начальная (максимальная) цена запасных частей к технике, оборудованию либо в случае, </w:t>
      </w:r>
      <w:r w:rsidRPr="00EA08CE">
        <w:rPr>
          <w:rFonts w:ascii="Times New Roman" w:eastAsia="Calibri" w:hAnsi="Times New Roman" w:cs="Times New Roman"/>
          <w:color w:val="000000"/>
          <w:lang w:eastAsia="en-US"/>
        </w:rPr>
        <w:t xml:space="preserve">случае если при заключении </w:t>
      </w:r>
      <w:r w:rsidR="00A21A5A" w:rsidRPr="00EA08CE">
        <w:rPr>
          <w:rFonts w:ascii="Times New Roman" w:eastAsia="Calibri" w:hAnsi="Times New Roman" w:cs="Times New Roman"/>
          <w:color w:val="000000"/>
          <w:lang w:eastAsia="en-US"/>
        </w:rPr>
        <w:t>Контракта</w:t>
      </w:r>
      <w:r w:rsidRPr="00EA08CE">
        <w:rPr>
          <w:rFonts w:ascii="Times New Roman" w:eastAsia="Calibri" w:hAnsi="Times New Roman" w:cs="Times New Roman"/>
          <w:color w:val="000000"/>
          <w:lang w:eastAsia="en-US"/>
        </w:rPr>
        <w:t xml:space="preserve">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w:t>
      </w:r>
      <w:proofErr w:type="gramEnd"/>
      <w:r w:rsidRPr="00EA08CE">
        <w:rPr>
          <w:rFonts w:ascii="Times New Roman" w:eastAsia="Calibri" w:hAnsi="Times New Roman" w:cs="Times New Roman"/>
          <w:color w:val="000000"/>
          <w:lang w:eastAsia="en-US"/>
        </w:rPr>
        <w:t xml:space="preserve"> </w:t>
      </w:r>
      <w:proofErr w:type="gramStart"/>
      <w:r w:rsidRPr="00EA08CE">
        <w:rPr>
          <w:rFonts w:ascii="Times New Roman" w:eastAsia="Calibri" w:hAnsi="Times New Roman" w:cs="Times New Roman"/>
          <w:color w:val="000000"/>
          <w:lang w:eastAsia="en-US"/>
        </w:rPr>
        <w:t>оценки невозможно определить, в извещении о проведении запроса котировок и котировочной  документации Заказчик указывает цену запасных частей или каждой запасной части к технике, оборудованию, цену единицы работы или услуги</w:t>
      </w:r>
      <w:r w:rsidRPr="00EA08CE">
        <w:rPr>
          <w:rFonts w:ascii="Times New Roman" w:hAnsi="Times New Roman" w:cs="Times New Roman"/>
          <w:color w:val="000000"/>
        </w:rPr>
        <w:t>,</w:t>
      </w:r>
      <w:r w:rsidRPr="00EA08CE">
        <w:rPr>
          <w:rFonts w:ascii="Times New Roman" w:eastAsia="Calibri" w:hAnsi="Times New Roman" w:cs="Times New Roman"/>
          <w:color w:val="000000"/>
          <w:lang w:eastAsia="en-US"/>
        </w:rPr>
        <w:t xml:space="preserve"> </w:t>
      </w:r>
      <w:r w:rsidRPr="00EA08CE">
        <w:rPr>
          <w:rFonts w:ascii="Times New Roman" w:hAnsi="Times New Roman" w:cs="Times New Roman"/>
          <w:color w:val="000000"/>
        </w:rPr>
        <w:t>начальная (максимальная) цена единицы товара, работы или услуги, такой запрос котировок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w:t>
      </w:r>
      <w:proofErr w:type="gramEnd"/>
      <w:r w:rsidRPr="00EA08CE">
        <w:rPr>
          <w:rFonts w:ascii="Times New Roman" w:hAnsi="Times New Roman" w:cs="Times New Roman"/>
          <w:color w:val="000000"/>
        </w:rPr>
        <w:t xml:space="preserve"> в порядке, установленном настоящим разделом.</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5.4.3.</w:t>
      </w:r>
      <w:r w:rsidRPr="00EA08CE">
        <w:rPr>
          <w:color w:val="000000"/>
          <w:sz w:val="20"/>
          <w:szCs w:val="20"/>
        </w:rPr>
        <w:t xml:space="preserve"> Величина снижения начальной (максимальной) цены </w:t>
      </w:r>
      <w:r w:rsidR="00A21A5A" w:rsidRPr="00EA08CE">
        <w:rPr>
          <w:color w:val="000000"/>
          <w:sz w:val="20"/>
          <w:szCs w:val="20"/>
        </w:rPr>
        <w:t>Контракта</w:t>
      </w:r>
      <w:r w:rsidRPr="00EA08CE">
        <w:rPr>
          <w:color w:val="000000"/>
          <w:sz w:val="20"/>
          <w:szCs w:val="20"/>
        </w:rPr>
        <w:t xml:space="preserve"> (далее - «шаг запроса котировок в электронной форме») составляет от 0,5 процента до 5 процентов начальной (максимальной) цены </w:t>
      </w:r>
      <w:r w:rsidR="00A21A5A" w:rsidRPr="00EA08CE">
        <w:rPr>
          <w:color w:val="000000"/>
          <w:sz w:val="20"/>
          <w:szCs w:val="20"/>
        </w:rPr>
        <w:t>Контракта</w:t>
      </w:r>
      <w:r w:rsidRPr="00EA08CE">
        <w:rPr>
          <w:color w:val="000000"/>
          <w:sz w:val="20"/>
          <w:szCs w:val="20"/>
        </w:rPr>
        <w:t>.</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5.4.4.</w:t>
      </w:r>
      <w:r w:rsidRPr="00EA08CE">
        <w:rPr>
          <w:color w:val="000000"/>
          <w:sz w:val="20"/>
          <w:szCs w:val="20"/>
        </w:rPr>
        <w:t xml:space="preserve"> При проведении запроса котировок в электронной форме его участники подают предложения о цене </w:t>
      </w:r>
      <w:r w:rsidR="00A21A5A" w:rsidRPr="00EA08CE">
        <w:rPr>
          <w:color w:val="000000"/>
          <w:sz w:val="20"/>
          <w:szCs w:val="20"/>
        </w:rPr>
        <w:t>Контракта</w:t>
      </w:r>
      <w:r w:rsidRPr="00EA08CE">
        <w:rPr>
          <w:color w:val="000000"/>
          <w:sz w:val="20"/>
          <w:szCs w:val="20"/>
        </w:rPr>
        <w:t xml:space="preserve">, предусматривающие снижение текущего минимального предложения о цене </w:t>
      </w:r>
      <w:r w:rsidR="00A21A5A" w:rsidRPr="00EA08CE">
        <w:rPr>
          <w:color w:val="000000"/>
          <w:sz w:val="20"/>
          <w:szCs w:val="20"/>
        </w:rPr>
        <w:t>Контракта</w:t>
      </w:r>
      <w:r w:rsidRPr="00EA08CE">
        <w:rPr>
          <w:color w:val="000000"/>
          <w:sz w:val="20"/>
          <w:szCs w:val="20"/>
        </w:rPr>
        <w:t xml:space="preserve"> на величину в пределах «шага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5.4.5.</w:t>
      </w:r>
      <w:r w:rsidRPr="00EA08CE">
        <w:rPr>
          <w:color w:val="000000"/>
          <w:sz w:val="20"/>
          <w:szCs w:val="20"/>
        </w:rPr>
        <w:t xml:space="preserve"> При проведении запроса котировок в электронной форме любой его участник также вправе подать предложение о цене </w:t>
      </w:r>
      <w:r w:rsidR="00A21A5A" w:rsidRPr="00EA08CE">
        <w:rPr>
          <w:color w:val="000000"/>
          <w:sz w:val="20"/>
          <w:szCs w:val="20"/>
        </w:rPr>
        <w:t>Контракта</w:t>
      </w:r>
      <w:r w:rsidRPr="00EA08CE">
        <w:rPr>
          <w:color w:val="000000"/>
          <w:sz w:val="20"/>
          <w:szCs w:val="20"/>
        </w:rPr>
        <w:t xml:space="preserve"> независимо от «шага запроса котировок в электронной форме» при условии соблюдения требований, предусмотренных пунктом 5.4.6. Котировочной документации.</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5.4.6.</w:t>
      </w:r>
      <w:r w:rsidRPr="00EA08CE">
        <w:rPr>
          <w:color w:val="000000"/>
          <w:sz w:val="20"/>
          <w:szCs w:val="20"/>
        </w:rPr>
        <w:t xml:space="preserve"> При проведении запроса котировок в электронной форме его участники подают предложения о цене </w:t>
      </w:r>
      <w:r w:rsidR="00A21A5A" w:rsidRPr="00EA08CE">
        <w:rPr>
          <w:color w:val="000000"/>
          <w:sz w:val="20"/>
          <w:szCs w:val="20"/>
        </w:rPr>
        <w:t>Контракта</w:t>
      </w:r>
      <w:r w:rsidRPr="00EA08CE">
        <w:rPr>
          <w:color w:val="000000"/>
          <w:sz w:val="20"/>
          <w:szCs w:val="20"/>
        </w:rPr>
        <w:t xml:space="preserve"> с учетом следующих требований: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равное ранее поданному этим участником предложению о цене </w:t>
      </w:r>
      <w:r w:rsidR="00A21A5A" w:rsidRPr="00EA08CE">
        <w:rPr>
          <w:color w:val="000000"/>
          <w:sz w:val="20"/>
          <w:szCs w:val="20"/>
        </w:rPr>
        <w:t>Контракта</w:t>
      </w:r>
      <w:r w:rsidRPr="00EA08CE">
        <w:rPr>
          <w:color w:val="000000"/>
          <w:sz w:val="20"/>
          <w:szCs w:val="20"/>
        </w:rPr>
        <w:t xml:space="preserve"> или большее чем оно, а также предложение о цене </w:t>
      </w:r>
      <w:r w:rsidR="00A21A5A" w:rsidRPr="00EA08CE">
        <w:rPr>
          <w:color w:val="000000"/>
          <w:sz w:val="20"/>
          <w:szCs w:val="20"/>
        </w:rPr>
        <w:t>Контракта</w:t>
      </w:r>
      <w:r w:rsidRPr="00EA08CE">
        <w:rPr>
          <w:color w:val="000000"/>
          <w:sz w:val="20"/>
          <w:szCs w:val="20"/>
        </w:rPr>
        <w:t xml:space="preserve">, равное нулю; </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которое ниже, чем текущее минимальное предложение о цене </w:t>
      </w:r>
      <w:r w:rsidR="00A21A5A" w:rsidRPr="00EA08CE">
        <w:rPr>
          <w:color w:val="000000"/>
          <w:sz w:val="20"/>
          <w:szCs w:val="20"/>
        </w:rPr>
        <w:t>Контракта</w:t>
      </w:r>
      <w:r w:rsidRPr="00EA08CE">
        <w:rPr>
          <w:color w:val="000000"/>
          <w:sz w:val="20"/>
          <w:szCs w:val="20"/>
        </w:rPr>
        <w:t>, сниженное в пределах «шага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которое ниже, чем текущее минимальное предложение о цене </w:t>
      </w:r>
      <w:r w:rsidR="00A21A5A" w:rsidRPr="00EA08CE">
        <w:rPr>
          <w:color w:val="000000"/>
          <w:sz w:val="20"/>
          <w:szCs w:val="20"/>
        </w:rPr>
        <w:t>Контракта</w:t>
      </w:r>
      <w:r w:rsidRPr="00EA08CE">
        <w:rPr>
          <w:color w:val="000000"/>
          <w:sz w:val="20"/>
          <w:szCs w:val="20"/>
        </w:rPr>
        <w:t xml:space="preserve"> в случае, если оно подано таким участником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5.4.7.</w:t>
      </w:r>
      <w:r w:rsidRPr="00EA08CE">
        <w:rPr>
          <w:color w:val="000000"/>
          <w:sz w:val="20"/>
          <w:szCs w:val="20"/>
        </w:rPr>
        <w:t xml:space="preserve"> В случае если участником запроса котировок в электронной форме предложена цена </w:t>
      </w:r>
      <w:r w:rsidR="00A21A5A" w:rsidRPr="00EA08CE">
        <w:rPr>
          <w:color w:val="000000"/>
          <w:sz w:val="20"/>
          <w:szCs w:val="20"/>
        </w:rPr>
        <w:t>Контракта</w:t>
      </w:r>
      <w:r w:rsidRPr="00EA08CE">
        <w:rPr>
          <w:color w:val="000000"/>
          <w:sz w:val="20"/>
          <w:szCs w:val="20"/>
        </w:rPr>
        <w:t xml:space="preserve">, равная цене, предложенной другим участником запроса котировок в электронной форме, лучшим признается предложение о цене </w:t>
      </w:r>
      <w:r w:rsidR="00A21A5A" w:rsidRPr="00EA08CE">
        <w:rPr>
          <w:color w:val="000000"/>
          <w:sz w:val="20"/>
          <w:szCs w:val="20"/>
        </w:rPr>
        <w:t>Контракта</w:t>
      </w:r>
      <w:r w:rsidRPr="00EA08CE">
        <w:rPr>
          <w:color w:val="000000"/>
          <w:sz w:val="20"/>
          <w:szCs w:val="20"/>
        </w:rPr>
        <w:t>, поступившее раньше.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 xml:space="preserve">5.4.8. </w:t>
      </w:r>
      <w:proofErr w:type="gramStart"/>
      <w:r w:rsidRPr="00EA08CE">
        <w:rPr>
          <w:color w:val="000000"/>
          <w:sz w:val="20"/>
          <w:szCs w:val="20"/>
        </w:rPr>
        <w:t xml:space="preserve">В случае проведения в соответствии с пунктом 5.4.2. настоящего Положения запроса котировок в электронной форме его участником, предложившим наиболее низкую цену </w:t>
      </w:r>
      <w:r w:rsidR="00A21A5A" w:rsidRPr="00EA08CE">
        <w:rPr>
          <w:color w:val="000000"/>
          <w:sz w:val="20"/>
          <w:szCs w:val="20"/>
        </w:rPr>
        <w:t>Контракта</w:t>
      </w:r>
      <w:r w:rsidRPr="00EA08CE">
        <w:rPr>
          <w:color w:val="000000"/>
          <w:sz w:val="20"/>
          <w:szCs w:val="20"/>
        </w:rPr>
        <w:t>,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5.4.9.</w:t>
      </w:r>
      <w:r w:rsidRPr="00EA08CE">
        <w:rPr>
          <w:color w:val="000000"/>
          <w:sz w:val="20"/>
          <w:szCs w:val="20"/>
        </w:rPr>
        <w:t xml:space="preserve"> Протокол проведения запроса котировок в электронной форме размещается на электронной площадке и направляется Заказчику ее оператором в порядке и сроки, определенные регламентом работы электронной торговой площадки.</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Заказчик в течение 3 дней со дня получения от оператора электронной площадки указанного протокола размещает его в Единой информационной системе.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5.4.10.</w:t>
      </w:r>
      <w:r w:rsidRPr="00EA08CE">
        <w:rPr>
          <w:color w:val="000000"/>
          <w:sz w:val="20"/>
          <w:szCs w:val="20"/>
        </w:rPr>
        <w:t xml:space="preserve"> Любой участник запроса котировок в электронной форме после размещения на электронной площадке и в Единой информационной системе протокола проведения запроса котировок в электронной форме вправе направить оператору электронной площадки запрос о даче разъяснений результатов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5.4.11.</w:t>
      </w:r>
      <w:r w:rsidRPr="00EA08CE">
        <w:rPr>
          <w:color w:val="000000"/>
          <w:sz w:val="20"/>
          <w:szCs w:val="20"/>
        </w:rPr>
        <w:t xml:space="preserve"> В случае если при проведении запроса котировок в электронной форме цена </w:t>
      </w:r>
      <w:r w:rsidR="00A21A5A" w:rsidRPr="00EA08CE">
        <w:rPr>
          <w:color w:val="000000"/>
          <w:sz w:val="20"/>
          <w:szCs w:val="20"/>
        </w:rPr>
        <w:t>Контракта</w:t>
      </w:r>
      <w:r w:rsidRPr="00EA08CE">
        <w:rPr>
          <w:color w:val="000000"/>
          <w:sz w:val="20"/>
          <w:szCs w:val="20"/>
        </w:rPr>
        <w:t xml:space="preserve"> снижена до 0,5 процента начальной (максимальной) цены </w:t>
      </w:r>
      <w:r w:rsidR="00A21A5A" w:rsidRPr="00EA08CE">
        <w:rPr>
          <w:color w:val="000000"/>
          <w:sz w:val="20"/>
          <w:szCs w:val="20"/>
        </w:rPr>
        <w:t>Контракта</w:t>
      </w:r>
      <w:r w:rsidRPr="00EA08CE">
        <w:rPr>
          <w:color w:val="000000"/>
          <w:sz w:val="20"/>
          <w:szCs w:val="20"/>
        </w:rPr>
        <w:t xml:space="preserve"> или ниже, такой запрос котировок проводится на право заключить договор. При этом такой запрос котировок в электронной форме проводится путем повышения цены </w:t>
      </w:r>
      <w:r w:rsidR="00A21A5A" w:rsidRPr="00EA08CE">
        <w:rPr>
          <w:color w:val="000000"/>
          <w:sz w:val="20"/>
          <w:szCs w:val="20"/>
        </w:rPr>
        <w:t>Контракта</w:t>
      </w:r>
      <w:r w:rsidRPr="00EA08CE">
        <w:rPr>
          <w:color w:val="000000"/>
          <w:sz w:val="20"/>
          <w:szCs w:val="20"/>
        </w:rPr>
        <w:t xml:space="preserve"> исходя из  порядка проведения запроса котировок в электронной форме Положения о закупке с учетом следующих особенностей: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такой запрос котировок проводится до достижения цены </w:t>
      </w:r>
      <w:r w:rsidR="00A21A5A" w:rsidRPr="00EA08CE">
        <w:rPr>
          <w:color w:val="000000"/>
          <w:sz w:val="20"/>
          <w:szCs w:val="20"/>
        </w:rPr>
        <w:t>Контракта</w:t>
      </w:r>
      <w:r w:rsidRPr="00EA08CE">
        <w:rPr>
          <w:color w:val="000000"/>
          <w:sz w:val="20"/>
          <w:szCs w:val="20"/>
        </w:rPr>
        <w:t xml:space="preserve"> не более чем 100 млн. рублей;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такого запроса котировок не вправе подавать предложения о цене </w:t>
      </w:r>
      <w:r w:rsidR="00A21A5A" w:rsidRPr="00EA08CE">
        <w:rPr>
          <w:color w:val="000000"/>
          <w:sz w:val="20"/>
          <w:szCs w:val="20"/>
        </w:rPr>
        <w:t>Контракта</w:t>
      </w:r>
      <w:r w:rsidRPr="00EA08CE">
        <w:rPr>
          <w:color w:val="000000"/>
          <w:sz w:val="20"/>
          <w:szCs w:val="20"/>
        </w:rPr>
        <w:t xml:space="preserve"> выше максимальной суммы сделки для этого участника, указанной в решении об одобрении или о совершении по результатам такого запроса котировок сделок от имени участника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размер обеспечения исполнения </w:t>
      </w:r>
      <w:r w:rsidR="00A21A5A" w:rsidRPr="00EA08CE">
        <w:rPr>
          <w:color w:val="000000"/>
          <w:sz w:val="20"/>
          <w:szCs w:val="20"/>
        </w:rPr>
        <w:t>Контракта</w:t>
      </w:r>
      <w:r w:rsidRPr="00EA08CE">
        <w:rPr>
          <w:color w:val="000000"/>
          <w:sz w:val="20"/>
          <w:szCs w:val="20"/>
        </w:rPr>
        <w:t xml:space="preserve"> рассчитывается исходя из начальной (максимальной) цены </w:t>
      </w:r>
      <w:r w:rsidR="00A21A5A" w:rsidRPr="00EA08CE">
        <w:rPr>
          <w:color w:val="000000"/>
          <w:sz w:val="20"/>
          <w:szCs w:val="20"/>
        </w:rPr>
        <w:t>Контракта</w:t>
      </w:r>
      <w:r w:rsidRPr="00EA08CE">
        <w:rPr>
          <w:color w:val="000000"/>
          <w:sz w:val="20"/>
          <w:szCs w:val="20"/>
        </w:rPr>
        <w:t>, указанной в извещении о проведении запроса котировок в электронной форме.</w:t>
      </w:r>
    </w:p>
    <w:p w:rsidR="00EC2B57" w:rsidRPr="00EA08CE" w:rsidRDefault="00EC2B57" w:rsidP="00EC2B57">
      <w:pPr>
        <w:jc w:val="both"/>
        <w:rPr>
          <w:sz w:val="20"/>
          <w:szCs w:val="20"/>
        </w:rPr>
      </w:pPr>
    </w:p>
    <w:p w:rsidR="00EC2B57" w:rsidRPr="00EA08CE" w:rsidRDefault="00EC2B57" w:rsidP="00EC2B57">
      <w:pPr>
        <w:tabs>
          <w:tab w:val="left" w:pos="0"/>
        </w:tabs>
        <w:jc w:val="both"/>
        <w:rPr>
          <w:b/>
          <w:sz w:val="20"/>
          <w:szCs w:val="20"/>
        </w:rPr>
      </w:pPr>
      <w:r w:rsidRPr="00EA08CE">
        <w:rPr>
          <w:b/>
          <w:sz w:val="20"/>
          <w:szCs w:val="20"/>
        </w:rPr>
        <w:t>5.5. Отстранение участника запроса котировок.</w:t>
      </w:r>
    </w:p>
    <w:p w:rsidR="00EC2B57" w:rsidRPr="00EA08CE" w:rsidRDefault="00EC2B57" w:rsidP="00EC2B57">
      <w:pPr>
        <w:jc w:val="both"/>
        <w:rPr>
          <w:sz w:val="20"/>
          <w:szCs w:val="20"/>
        </w:rPr>
      </w:pPr>
      <w:r w:rsidRPr="00EA08CE">
        <w:rPr>
          <w:sz w:val="20"/>
          <w:szCs w:val="20"/>
        </w:rPr>
        <w:t xml:space="preserve">В любой момент вплоть до подписания </w:t>
      </w:r>
      <w:r w:rsidR="00A21A5A" w:rsidRPr="00EA08CE">
        <w:rPr>
          <w:sz w:val="20"/>
          <w:szCs w:val="20"/>
        </w:rPr>
        <w:t>Контракта</w:t>
      </w:r>
      <w:r w:rsidRPr="00EA08CE">
        <w:rPr>
          <w:sz w:val="20"/>
          <w:szCs w:val="20"/>
        </w:rPr>
        <w:t xml:space="preserve"> закупочная комиссия вправе отстранить участника запроса котировок, в том числе допущенного, в случаях:</w:t>
      </w:r>
    </w:p>
    <w:p w:rsidR="00EC2B57" w:rsidRPr="00EA08CE" w:rsidRDefault="00EC2B57" w:rsidP="00EC2B57">
      <w:pPr>
        <w:jc w:val="both"/>
        <w:rPr>
          <w:sz w:val="20"/>
          <w:szCs w:val="20"/>
        </w:rPr>
      </w:pPr>
      <w:r w:rsidRPr="00EA08CE">
        <w:rPr>
          <w:sz w:val="20"/>
          <w:szCs w:val="20"/>
        </w:rPr>
        <w:t>а) обнаружения недостоверных сведений в заявке и (или) ее уточнениях, существенных для допуска данного участника к запросу котировок и (или) установления его места при ранжировании;</w:t>
      </w:r>
    </w:p>
    <w:p w:rsidR="00EC2B57" w:rsidRPr="00EA08CE" w:rsidRDefault="00EC2B57" w:rsidP="00EC2B57">
      <w:pPr>
        <w:tabs>
          <w:tab w:val="left" w:pos="426"/>
          <w:tab w:val="left" w:pos="1210"/>
        </w:tabs>
        <w:jc w:val="both"/>
        <w:rPr>
          <w:sz w:val="20"/>
          <w:szCs w:val="20"/>
        </w:rPr>
      </w:pPr>
      <w:r w:rsidRPr="00EA08CE">
        <w:rPr>
          <w:sz w:val="20"/>
          <w:szCs w:val="20"/>
        </w:rPr>
        <w:t>б) подкрепленного документами факта оказания давления таким участником на члена комиссии, эксперта, руководителя организатора размещения заказа или заказчика.</w:t>
      </w:r>
    </w:p>
    <w:p w:rsidR="00EC2B57" w:rsidRPr="00EA08CE" w:rsidRDefault="00EC2B57" w:rsidP="00EC2B57">
      <w:pPr>
        <w:tabs>
          <w:tab w:val="left" w:pos="0"/>
          <w:tab w:val="num" w:pos="426"/>
          <w:tab w:val="num" w:pos="540"/>
        </w:tabs>
        <w:ind w:firstLine="66"/>
        <w:rPr>
          <w:sz w:val="20"/>
          <w:szCs w:val="20"/>
        </w:rPr>
      </w:pPr>
    </w:p>
    <w:p w:rsidR="00EC2B57" w:rsidRPr="00EA08CE" w:rsidRDefault="00EC2B57" w:rsidP="00EC2B57">
      <w:pPr>
        <w:tabs>
          <w:tab w:val="num" w:pos="426"/>
        </w:tabs>
        <w:jc w:val="both"/>
        <w:rPr>
          <w:b/>
          <w:sz w:val="20"/>
          <w:szCs w:val="20"/>
        </w:rPr>
      </w:pPr>
      <w:r w:rsidRPr="00EA08CE">
        <w:rPr>
          <w:b/>
          <w:sz w:val="20"/>
          <w:szCs w:val="20"/>
        </w:rPr>
        <w:t xml:space="preserve">Раздел 6. ЗАКЛЮЧЕНИЕ </w:t>
      </w:r>
      <w:r w:rsidR="00A21A5A" w:rsidRPr="00EA08CE">
        <w:rPr>
          <w:b/>
          <w:sz w:val="20"/>
          <w:szCs w:val="20"/>
        </w:rPr>
        <w:t>КОНТРАКТА</w:t>
      </w:r>
      <w:r w:rsidRPr="00EA08CE">
        <w:rPr>
          <w:b/>
          <w:sz w:val="20"/>
          <w:szCs w:val="20"/>
        </w:rPr>
        <w:t xml:space="preserve"> ПО ИТОГАМ ПРОВЕДЕНИЯ ЗАПРОСА КОТИРОВОК</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6.1.</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Заказчик в течение 3 дней со дня размещения в Единой информационной системе протокола проведения запроса котировок в электронной форме  передает победителю запроса котировок в электронной форме проект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составленный на условиях, предусмотренных извещением о проведении запроса котировок в электронной форме и котировочной документацией, указанных в заявке победителя, по цене, предложенной победителем запроса котировок в электронной форме.</w:t>
      </w:r>
      <w:proofErr w:type="gramEnd"/>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6.2.</w:t>
      </w:r>
      <w:r w:rsidRPr="00EA08CE">
        <w:rPr>
          <w:rFonts w:ascii="Times New Roman" w:hAnsi="Times New Roman" w:cs="Times New Roman"/>
          <w:color w:val="000000"/>
        </w:rPr>
        <w:t xml:space="preserve"> </w:t>
      </w:r>
      <w:proofErr w:type="spellStart"/>
      <w:r w:rsidR="00A21A5A" w:rsidRPr="00EA08CE">
        <w:rPr>
          <w:rFonts w:ascii="Times New Roman" w:hAnsi="Times New Roman" w:cs="Times New Roman"/>
          <w:color w:val="000000"/>
        </w:rPr>
        <w:t>Контракт</w:t>
      </w:r>
      <w:r w:rsidRPr="00EA08CE">
        <w:rPr>
          <w:rFonts w:ascii="Times New Roman" w:hAnsi="Times New Roman" w:cs="Times New Roman"/>
          <w:color w:val="000000"/>
        </w:rPr>
        <w:t>должен</w:t>
      </w:r>
      <w:proofErr w:type="spellEnd"/>
      <w:r w:rsidRPr="00EA08CE">
        <w:rPr>
          <w:rFonts w:ascii="Times New Roman" w:hAnsi="Times New Roman" w:cs="Times New Roman"/>
          <w:color w:val="000000"/>
        </w:rPr>
        <w:t xml:space="preserve"> быть </w:t>
      </w:r>
      <w:proofErr w:type="gramStart"/>
      <w:r w:rsidRPr="00EA08CE">
        <w:rPr>
          <w:rFonts w:ascii="Times New Roman" w:hAnsi="Times New Roman" w:cs="Times New Roman"/>
          <w:color w:val="000000"/>
        </w:rPr>
        <w:t>заключен</w:t>
      </w:r>
      <w:proofErr w:type="gramEnd"/>
      <w:r w:rsidRPr="00EA08CE">
        <w:rPr>
          <w:rFonts w:ascii="Times New Roman" w:hAnsi="Times New Roman" w:cs="Times New Roman"/>
          <w:color w:val="000000"/>
        </w:rPr>
        <w:t xml:space="preserve">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указанного протокола.</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6.3.</w:t>
      </w:r>
      <w:r w:rsidRPr="00EA08CE">
        <w:rPr>
          <w:color w:val="000000"/>
          <w:sz w:val="20"/>
          <w:szCs w:val="20"/>
        </w:rPr>
        <w:t xml:space="preserve"> Победитель запроса котировок в электронной форме либо участник запроса котировок в электронной форме, с которым заключается </w:t>
      </w:r>
      <w:proofErr w:type="spellStart"/>
      <w:r w:rsidR="00A21A5A" w:rsidRPr="00EA08CE">
        <w:rPr>
          <w:color w:val="000000"/>
          <w:sz w:val="20"/>
          <w:szCs w:val="20"/>
        </w:rPr>
        <w:t>Контракт</w:t>
      </w:r>
      <w:r w:rsidRPr="00EA08CE">
        <w:rPr>
          <w:color w:val="000000"/>
          <w:sz w:val="20"/>
          <w:szCs w:val="20"/>
        </w:rPr>
        <w:t>обязан</w:t>
      </w:r>
      <w:proofErr w:type="spellEnd"/>
      <w:r w:rsidRPr="00EA08CE">
        <w:rPr>
          <w:color w:val="000000"/>
          <w:sz w:val="20"/>
          <w:szCs w:val="20"/>
        </w:rPr>
        <w:t xml:space="preserve"> </w:t>
      </w:r>
      <w:proofErr w:type="gramStart"/>
      <w:r w:rsidRPr="00EA08CE">
        <w:rPr>
          <w:color w:val="000000"/>
          <w:sz w:val="20"/>
          <w:szCs w:val="20"/>
        </w:rPr>
        <w:t xml:space="preserve">подписать </w:t>
      </w:r>
      <w:proofErr w:type="spellStart"/>
      <w:r w:rsidR="00A21A5A" w:rsidRPr="00EA08CE">
        <w:rPr>
          <w:color w:val="000000"/>
          <w:sz w:val="20"/>
          <w:szCs w:val="20"/>
        </w:rPr>
        <w:t>Контракт</w:t>
      </w:r>
      <w:r w:rsidRPr="00EA08CE">
        <w:rPr>
          <w:color w:val="000000"/>
          <w:sz w:val="20"/>
          <w:szCs w:val="20"/>
        </w:rPr>
        <w:t>и</w:t>
      </w:r>
      <w:proofErr w:type="spellEnd"/>
      <w:r w:rsidRPr="00EA08CE">
        <w:rPr>
          <w:color w:val="000000"/>
          <w:sz w:val="20"/>
          <w:szCs w:val="20"/>
        </w:rPr>
        <w:t xml:space="preserve"> представить</w:t>
      </w:r>
      <w:proofErr w:type="gramEnd"/>
      <w:r w:rsidRPr="00EA08CE">
        <w:rPr>
          <w:color w:val="000000"/>
          <w:sz w:val="20"/>
          <w:szCs w:val="20"/>
        </w:rPr>
        <w:t xml:space="preserve"> все экземпляры </w:t>
      </w:r>
      <w:r w:rsidR="00A21A5A" w:rsidRPr="00EA08CE">
        <w:rPr>
          <w:color w:val="000000"/>
          <w:sz w:val="20"/>
          <w:szCs w:val="20"/>
        </w:rPr>
        <w:t>Контракта</w:t>
      </w:r>
      <w:r w:rsidRPr="00EA08CE">
        <w:rPr>
          <w:color w:val="000000"/>
          <w:sz w:val="20"/>
          <w:szCs w:val="20"/>
        </w:rPr>
        <w:t xml:space="preserve"> Заказчику в срок, предусмотренный котировочной документацией. При этом победитель запроса котировок в электронной форме либо участник запроса котировок в электронной форме, с которым заключается договор, одновременно с договором обязан представить Заказчику документы, подтверждающие предоставление обеспечения исполнения </w:t>
      </w:r>
      <w:r w:rsidR="00A21A5A" w:rsidRPr="00EA08CE">
        <w:rPr>
          <w:color w:val="000000"/>
          <w:sz w:val="20"/>
          <w:szCs w:val="20"/>
        </w:rPr>
        <w:t>Контракта</w:t>
      </w:r>
      <w:r w:rsidRPr="00EA08CE">
        <w:rPr>
          <w:color w:val="000000"/>
          <w:sz w:val="20"/>
          <w:szCs w:val="20"/>
        </w:rPr>
        <w:t xml:space="preserve"> в размере, который предусмотрен котировочной документацией. В случае если победителем запроса котировок в электронной форме либо участником запроса котировок в электронной форме, с которым заключается договор, не исполнены указанные требования, такой победитель либо участник признаются уклонившимся от заключения </w:t>
      </w:r>
      <w:r w:rsidR="00A21A5A" w:rsidRPr="00EA08CE">
        <w:rPr>
          <w:color w:val="000000"/>
          <w:sz w:val="20"/>
          <w:szCs w:val="20"/>
        </w:rPr>
        <w:t>Контракта</w:t>
      </w:r>
      <w:r w:rsidRPr="00EA08CE">
        <w:rPr>
          <w:color w:val="000000"/>
          <w:sz w:val="20"/>
          <w:szCs w:val="20"/>
        </w:rPr>
        <w:t>.</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6.4.</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При уклонении победителя запроса котировок в электронной форме от заключения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xml:space="preserve"> Заказчик вправе обратиться в суд с иском о возмещении убытков, причиненных уклонением от заключения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xml:space="preserve"> в части, не покрытой суммой обеспечения заявки на участие в запросе котировок в электронной форме, и заключить </w:t>
      </w:r>
      <w:proofErr w:type="spellStart"/>
      <w:r w:rsidR="00A21A5A" w:rsidRPr="00EA08CE">
        <w:rPr>
          <w:rFonts w:ascii="Times New Roman" w:hAnsi="Times New Roman" w:cs="Times New Roman"/>
          <w:color w:val="000000"/>
        </w:rPr>
        <w:t>Контракт</w:t>
      </w:r>
      <w:r w:rsidRPr="00EA08CE">
        <w:rPr>
          <w:rFonts w:ascii="Times New Roman" w:hAnsi="Times New Roman" w:cs="Times New Roman"/>
          <w:color w:val="000000"/>
        </w:rPr>
        <w:t>с</w:t>
      </w:r>
      <w:proofErr w:type="spellEnd"/>
      <w:r w:rsidRPr="00EA08CE">
        <w:rPr>
          <w:rFonts w:ascii="Times New Roman" w:hAnsi="Times New Roman" w:cs="Times New Roman"/>
          <w:color w:val="000000"/>
        </w:rPr>
        <w:t xml:space="preserve"> участником запроса котировок в электронной форме, заявке на участие в запросе котировок в электронной форме которого</w:t>
      </w:r>
      <w:proofErr w:type="gramEnd"/>
      <w:r w:rsidRPr="00EA08CE">
        <w:rPr>
          <w:rFonts w:ascii="Times New Roman" w:hAnsi="Times New Roman" w:cs="Times New Roman"/>
          <w:color w:val="000000"/>
        </w:rPr>
        <w:t xml:space="preserve"> присвоен второй номер.</w:t>
      </w:r>
    </w:p>
    <w:p w:rsidR="00EC2B57" w:rsidRPr="00EA08CE" w:rsidRDefault="00EC2B57" w:rsidP="00EC2B57">
      <w:pPr>
        <w:autoSpaceDE w:val="0"/>
        <w:autoSpaceDN w:val="0"/>
        <w:adjustRightInd w:val="0"/>
        <w:ind w:firstLine="540"/>
        <w:jc w:val="both"/>
        <w:rPr>
          <w:color w:val="000000"/>
          <w:sz w:val="20"/>
          <w:szCs w:val="20"/>
        </w:rPr>
      </w:pPr>
      <w:proofErr w:type="spellStart"/>
      <w:r w:rsidRPr="00EA08CE">
        <w:rPr>
          <w:color w:val="000000"/>
          <w:sz w:val="20"/>
          <w:szCs w:val="20"/>
        </w:rPr>
        <w:t>Непредоставление</w:t>
      </w:r>
      <w:proofErr w:type="spellEnd"/>
      <w:r w:rsidRPr="00EA08CE">
        <w:rPr>
          <w:color w:val="000000"/>
          <w:sz w:val="20"/>
          <w:szCs w:val="20"/>
        </w:rPr>
        <w:t xml:space="preserve"> участником запроса котировок в электронной форме, заявке которого присвоен второй номер, Заказчику в срок, установленный котировочной документацией, подписанных этим участником экземпляров </w:t>
      </w:r>
      <w:r w:rsidR="00A21A5A" w:rsidRPr="00EA08CE">
        <w:rPr>
          <w:color w:val="000000"/>
          <w:sz w:val="20"/>
          <w:szCs w:val="20"/>
        </w:rPr>
        <w:t>Контракта</w:t>
      </w:r>
      <w:r w:rsidRPr="00EA08CE">
        <w:rPr>
          <w:color w:val="000000"/>
          <w:sz w:val="20"/>
          <w:szCs w:val="20"/>
        </w:rPr>
        <w:t xml:space="preserve"> и обеспечения исполнения </w:t>
      </w:r>
      <w:r w:rsidR="00A21A5A" w:rsidRPr="00EA08CE">
        <w:rPr>
          <w:color w:val="000000"/>
          <w:sz w:val="20"/>
          <w:szCs w:val="20"/>
        </w:rPr>
        <w:t>Контракта</w:t>
      </w:r>
      <w:r w:rsidRPr="00EA08CE">
        <w:rPr>
          <w:color w:val="000000"/>
          <w:sz w:val="20"/>
          <w:szCs w:val="20"/>
        </w:rPr>
        <w:t xml:space="preserve"> не считается уклонением этого участника от заключения </w:t>
      </w:r>
      <w:r w:rsidR="00A21A5A" w:rsidRPr="00EA08CE">
        <w:rPr>
          <w:color w:val="000000"/>
          <w:sz w:val="20"/>
          <w:szCs w:val="20"/>
        </w:rPr>
        <w:t>Контракта</w:t>
      </w:r>
      <w:r w:rsidRPr="00EA08CE">
        <w:rPr>
          <w:color w:val="000000"/>
          <w:sz w:val="20"/>
          <w:szCs w:val="20"/>
        </w:rPr>
        <w:t>. В данном случае запрос котировок в электронной форме признается несостоявшимся.</w:t>
      </w:r>
    </w:p>
    <w:p w:rsidR="00EC2B57" w:rsidRPr="00EA08CE" w:rsidRDefault="00EC2B57" w:rsidP="00EC2B57">
      <w:pPr>
        <w:tabs>
          <w:tab w:val="num" w:pos="426"/>
        </w:tabs>
        <w:jc w:val="both"/>
        <w:rPr>
          <w:b/>
          <w:sz w:val="20"/>
          <w:szCs w:val="20"/>
        </w:rPr>
      </w:pPr>
    </w:p>
    <w:p w:rsidR="00EC2B57" w:rsidRPr="00EA08CE" w:rsidRDefault="00EC2B57" w:rsidP="00EC2B57">
      <w:pPr>
        <w:tabs>
          <w:tab w:val="num" w:pos="426"/>
        </w:tabs>
        <w:jc w:val="both"/>
        <w:rPr>
          <w:b/>
          <w:sz w:val="20"/>
          <w:szCs w:val="20"/>
        </w:rPr>
      </w:pPr>
    </w:p>
    <w:p w:rsidR="00EC2B57" w:rsidRPr="00EA08CE" w:rsidRDefault="00EC2B57" w:rsidP="00EC2B57">
      <w:pPr>
        <w:pageBreakBefore/>
        <w:jc w:val="both"/>
        <w:rPr>
          <w:b/>
          <w:sz w:val="20"/>
          <w:szCs w:val="20"/>
        </w:rPr>
      </w:pPr>
      <w:r w:rsidRPr="00EA08CE">
        <w:rPr>
          <w:b/>
          <w:sz w:val="20"/>
          <w:szCs w:val="20"/>
        </w:rPr>
        <w:lastRenderedPageBreak/>
        <w:t>Раздел 7. ИНФОРМАЦИОННАЯ КАРТА ЗАПРОСА КОТИРОВОК В ЭЛЕКТРОННОЙ ФОРМЕ</w:t>
      </w:r>
    </w:p>
    <w:p w:rsidR="00EC2B57" w:rsidRPr="00EA08CE" w:rsidRDefault="00EC2B57" w:rsidP="00EC2B57">
      <w:pPr>
        <w:autoSpaceDE w:val="0"/>
        <w:autoSpaceDN w:val="0"/>
        <w:adjustRightInd w:val="0"/>
        <w:rPr>
          <w:sz w:val="20"/>
          <w:szCs w:val="20"/>
        </w:rPr>
      </w:pPr>
      <w:r w:rsidRPr="00EA08CE">
        <w:rPr>
          <w:sz w:val="20"/>
          <w:szCs w:val="20"/>
        </w:rPr>
        <w:t>Следующие условия проведения запроса котировок являются неотъемлемой частью настоящей документации по запросу котировок, уточняют и дополняют положения разделов 1-3 документации по запросу котировок:</w:t>
      </w:r>
    </w:p>
    <w:tbl>
      <w:tblPr>
        <w:tblpPr w:leftFromText="180" w:rightFromText="180" w:vertAnchor="text"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35"/>
        <w:gridCol w:w="7512"/>
      </w:tblGrid>
      <w:tr w:rsidR="00EC2B57" w:rsidRPr="00EA08CE" w:rsidTr="00EC2B57">
        <w:tc>
          <w:tcPr>
            <w:tcW w:w="534" w:type="dxa"/>
          </w:tcPr>
          <w:p w:rsidR="00EC2B57" w:rsidRPr="00EA08CE" w:rsidRDefault="00EC2B57" w:rsidP="00EC2B57">
            <w:pPr>
              <w:pStyle w:val="03osnovnoytexttabl"/>
              <w:spacing w:before="0" w:line="240" w:lineRule="auto"/>
              <w:ind w:left="-56" w:right="-66"/>
              <w:jc w:val="center"/>
              <w:rPr>
                <w:rFonts w:ascii="Times New Roman" w:hAnsi="Times New Roman"/>
                <w:b/>
                <w:color w:val="auto"/>
              </w:rPr>
            </w:pPr>
            <w:r w:rsidRPr="00EA08CE">
              <w:rPr>
                <w:rFonts w:ascii="Times New Roman" w:hAnsi="Times New Roman"/>
                <w:b/>
                <w:color w:val="auto"/>
              </w:rPr>
              <w:t xml:space="preserve">№ </w:t>
            </w:r>
            <w:proofErr w:type="spellStart"/>
            <w:proofErr w:type="gramStart"/>
            <w:r w:rsidRPr="00EA08CE">
              <w:rPr>
                <w:rFonts w:ascii="Times New Roman" w:hAnsi="Times New Roman"/>
                <w:b/>
                <w:color w:val="auto"/>
              </w:rPr>
              <w:t>п</w:t>
            </w:r>
            <w:proofErr w:type="spellEnd"/>
            <w:proofErr w:type="gramEnd"/>
            <w:r w:rsidRPr="00EA08CE">
              <w:rPr>
                <w:rFonts w:ascii="Times New Roman" w:hAnsi="Times New Roman"/>
                <w:b/>
                <w:color w:val="auto"/>
              </w:rPr>
              <w:t>/</w:t>
            </w:r>
            <w:proofErr w:type="spellStart"/>
            <w:r w:rsidRPr="00EA08CE">
              <w:rPr>
                <w:rFonts w:ascii="Times New Roman" w:hAnsi="Times New Roman"/>
                <w:b/>
                <w:color w:val="auto"/>
              </w:rPr>
              <w:t>п</w:t>
            </w:r>
            <w:proofErr w:type="spellEnd"/>
          </w:p>
        </w:tc>
        <w:tc>
          <w:tcPr>
            <w:tcW w:w="2835" w:type="dxa"/>
          </w:tcPr>
          <w:p w:rsidR="00EC2B57" w:rsidRPr="00EA08CE" w:rsidRDefault="00EC2B57" w:rsidP="00EC2B57">
            <w:pPr>
              <w:pStyle w:val="03osnovnoytexttabl"/>
              <w:spacing w:before="0" w:line="240" w:lineRule="auto"/>
              <w:ind w:left="34" w:right="48"/>
              <w:jc w:val="center"/>
              <w:rPr>
                <w:rFonts w:ascii="Times New Roman" w:hAnsi="Times New Roman"/>
                <w:b/>
                <w:color w:val="auto"/>
              </w:rPr>
            </w:pPr>
            <w:r w:rsidRPr="00EA08CE">
              <w:rPr>
                <w:rFonts w:ascii="Times New Roman" w:hAnsi="Times New Roman"/>
                <w:b/>
                <w:color w:val="auto"/>
              </w:rPr>
              <w:t>Название пункта</w:t>
            </w:r>
          </w:p>
        </w:tc>
        <w:tc>
          <w:tcPr>
            <w:tcW w:w="7512" w:type="dxa"/>
          </w:tcPr>
          <w:p w:rsidR="00EC2B57" w:rsidRPr="00EA08CE" w:rsidRDefault="00EC2B57" w:rsidP="00EC2B57">
            <w:pPr>
              <w:pStyle w:val="03osnovnoytexttabl"/>
              <w:spacing w:before="0" w:line="240" w:lineRule="auto"/>
              <w:ind w:left="57" w:right="57"/>
              <w:jc w:val="center"/>
              <w:rPr>
                <w:rFonts w:ascii="Times New Roman" w:hAnsi="Times New Roman"/>
                <w:b/>
                <w:color w:val="auto"/>
              </w:rPr>
            </w:pPr>
            <w:r w:rsidRPr="00EA08CE">
              <w:rPr>
                <w:rFonts w:ascii="Times New Roman" w:hAnsi="Times New Roman"/>
                <w:b/>
                <w:color w:val="auto"/>
              </w:rPr>
              <w:t>Текст пояснений</w:t>
            </w:r>
          </w:p>
        </w:tc>
      </w:tr>
      <w:tr w:rsidR="00EC2B57" w:rsidRPr="00EA08CE" w:rsidTr="00EC2B57">
        <w:trPr>
          <w:trHeight w:val="1062"/>
        </w:trPr>
        <w:tc>
          <w:tcPr>
            <w:tcW w:w="534" w:type="dxa"/>
          </w:tcPr>
          <w:p w:rsidR="00EC2B57" w:rsidRPr="00EA08CE" w:rsidRDefault="00EC2B57" w:rsidP="00EC2B57">
            <w:pPr>
              <w:ind w:right="72"/>
              <w:jc w:val="center"/>
              <w:rPr>
                <w:sz w:val="20"/>
                <w:szCs w:val="20"/>
              </w:rPr>
            </w:pPr>
            <w:r w:rsidRPr="00EA08CE">
              <w:rPr>
                <w:sz w:val="20"/>
                <w:szCs w:val="20"/>
              </w:rPr>
              <w:t>1</w:t>
            </w:r>
          </w:p>
        </w:tc>
        <w:tc>
          <w:tcPr>
            <w:tcW w:w="2835" w:type="dxa"/>
          </w:tcPr>
          <w:p w:rsidR="00EC2B57" w:rsidRPr="00EA08CE" w:rsidRDefault="00EC2B57" w:rsidP="00EC2B57">
            <w:pPr>
              <w:jc w:val="both"/>
              <w:rPr>
                <w:sz w:val="20"/>
                <w:szCs w:val="20"/>
              </w:rPr>
            </w:pPr>
            <w:r w:rsidRPr="00EA08CE">
              <w:rPr>
                <w:sz w:val="20"/>
                <w:szCs w:val="20"/>
              </w:rPr>
              <w:t>Наименование и адрес Заказчика адрес и иная контактная информация</w:t>
            </w:r>
          </w:p>
        </w:tc>
        <w:tc>
          <w:tcPr>
            <w:tcW w:w="7512" w:type="dxa"/>
            <w:shd w:val="clear" w:color="auto" w:fill="auto"/>
          </w:tcPr>
          <w:p w:rsidR="00EC2B57" w:rsidRPr="00EA08CE" w:rsidRDefault="00EC2B57" w:rsidP="00EC2B57">
            <w:pPr>
              <w:jc w:val="both"/>
              <w:rPr>
                <w:sz w:val="20"/>
                <w:szCs w:val="20"/>
              </w:rPr>
            </w:pPr>
            <w:r w:rsidRPr="00EA08CE">
              <w:rPr>
                <w:sz w:val="20"/>
                <w:szCs w:val="20"/>
              </w:rPr>
              <w:t>Заказчик, Организатор размещения заказа:</w:t>
            </w:r>
            <w:r w:rsidRPr="00EA08CE">
              <w:rPr>
                <w:spacing w:val="1"/>
                <w:sz w:val="20"/>
                <w:szCs w:val="20"/>
              </w:rPr>
              <w:t xml:space="preserve"> </w:t>
            </w:r>
            <w:r w:rsidRPr="00EA08CE">
              <w:rPr>
                <w:sz w:val="20"/>
                <w:szCs w:val="20"/>
              </w:rPr>
              <w:t>Государственное автономное учреждение здравоохранения Московской области «</w:t>
            </w:r>
            <w:r w:rsidR="009707D6" w:rsidRPr="00EA08CE">
              <w:rPr>
                <w:sz w:val="20"/>
                <w:szCs w:val="20"/>
              </w:rPr>
              <w:t>Орехово-Зуевская районная стоматологическая поликлиника</w:t>
            </w:r>
            <w:r w:rsidRPr="00EA08CE">
              <w:rPr>
                <w:sz w:val="20"/>
                <w:szCs w:val="20"/>
              </w:rPr>
              <w:t>»</w:t>
            </w:r>
          </w:p>
          <w:p w:rsidR="00EC2B57" w:rsidRPr="00EA08CE" w:rsidRDefault="00EC2B57" w:rsidP="00EC2B57">
            <w:pPr>
              <w:jc w:val="both"/>
              <w:rPr>
                <w:sz w:val="20"/>
                <w:szCs w:val="20"/>
              </w:rPr>
            </w:pPr>
            <w:r w:rsidRPr="00EA08CE">
              <w:rPr>
                <w:sz w:val="20"/>
                <w:szCs w:val="20"/>
              </w:rPr>
              <w:t xml:space="preserve">Место нахождения Заказчика: </w:t>
            </w:r>
            <w:r w:rsidR="009707D6" w:rsidRPr="00EA08CE">
              <w:rPr>
                <w:sz w:val="20"/>
                <w:szCs w:val="20"/>
              </w:rPr>
              <w:t xml:space="preserve"> Московская область, Орехово-Зуевский район, г</w:t>
            </w:r>
            <w:proofErr w:type="gramStart"/>
            <w:r w:rsidR="009707D6" w:rsidRPr="00EA08CE">
              <w:rPr>
                <w:sz w:val="20"/>
                <w:szCs w:val="20"/>
              </w:rPr>
              <w:t>.Л</w:t>
            </w:r>
            <w:proofErr w:type="gramEnd"/>
            <w:r w:rsidR="009707D6" w:rsidRPr="00EA08CE">
              <w:rPr>
                <w:sz w:val="20"/>
                <w:szCs w:val="20"/>
              </w:rPr>
              <w:t xml:space="preserve">икино-Дулёво ул. 1Мая, д.23,  </w:t>
            </w:r>
          </w:p>
          <w:p w:rsidR="00EC2B57" w:rsidRPr="00EA08CE" w:rsidRDefault="00EC2B57" w:rsidP="00EC2B57">
            <w:pPr>
              <w:jc w:val="both"/>
              <w:rPr>
                <w:sz w:val="20"/>
                <w:szCs w:val="20"/>
              </w:rPr>
            </w:pPr>
            <w:r w:rsidRPr="00EA08CE">
              <w:rPr>
                <w:sz w:val="20"/>
                <w:szCs w:val="20"/>
              </w:rPr>
              <w:t>Почтовый адрес Заказчика:  1426</w:t>
            </w:r>
            <w:r w:rsidR="009707D6" w:rsidRPr="00EA08CE">
              <w:rPr>
                <w:sz w:val="20"/>
                <w:szCs w:val="20"/>
              </w:rPr>
              <w:t>71</w:t>
            </w:r>
            <w:r w:rsidRPr="00EA08CE">
              <w:rPr>
                <w:sz w:val="20"/>
                <w:szCs w:val="20"/>
              </w:rPr>
              <w:t xml:space="preserve"> Московская область, Орехово-Зуевский район, г</w:t>
            </w:r>
            <w:proofErr w:type="gramStart"/>
            <w:r w:rsidRPr="00EA08CE">
              <w:rPr>
                <w:sz w:val="20"/>
                <w:szCs w:val="20"/>
              </w:rPr>
              <w:t>.</w:t>
            </w:r>
            <w:r w:rsidR="009707D6" w:rsidRPr="00EA08CE">
              <w:rPr>
                <w:sz w:val="20"/>
                <w:szCs w:val="20"/>
              </w:rPr>
              <w:t>Л</w:t>
            </w:r>
            <w:proofErr w:type="gramEnd"/>
            <w:r w:rsidR="009707D6" w:rsidRPr="00EA08CE">
              <w:rPr>
                <w:sz w:val="20"/>
                <w:szCs w:val="20"/>
              </w:rPr>
              <w:t>икино-Дулёво ул. 1Мая, д.23</w:t>
            </w:r>
            <w:r w:rsidRPr="00EA08CE">
              <w:rPr>
                <w:sz w:val="20"/>
                <w:szCs w:val="20"/>
              </w:rPr>
              <w:t xml:space="preserve">,  </w:t>
            </w:r>
          </w:p>
          <w:p w:rsidR="00ED49C1" w:rsidRPr="00EA08CE" w:rsidRDefault="00EC2B57" w:rsidP="00EC2B57">
            <w:pPr>
              <w:jc w:val="both"/>
              <w:rPr>
                <w:sz w:val="20"/>
                <w:szCs w:val="20"/>
              </w:rPr>
            </w:pPr>
            <w:r w:rsidRPr="00EA08CE">
              <w:rPr>
                <w:sz w:val="20"/>
                <w:szCs w:val="20"/>
              </w:rPr>
              <w:t xml:space="preserve">Контактное лицо Заказчика: </w:t>
            </w:r>
            <w:r w:rsidR="000A0AAC">
              <w:rPr>
                <w:sz w:val="20"/>
                <w:szCs w:val="20"/>
              </w:rPr>
              <w:t>Амосов Олег Викторович</w:t>
            </w:r>
            <w:r w:rsidRPr="00EA08CE">
              <w:rPr>
                <w:sz w:val="20"/>
                <w:szCs w:val="20"/>
              </w:rPr>
              <w:t xml:space="preserve"> </w:t>
            </w:r>
          </w:p>
          <w:p w:rsidR="00EC2B57" w:rsidRPr="00EA08CE" w:rsidRDefault="00EC2B57" w:rsidP="00EC2B57">
            <w:pPr>
              <w:jc w:val="both"/>
              <w:rPr>
                <w:sz w:val="20"/>
                <w:szCs w:val="20"/>
              </w:rPr>
            </w:pPr>
            <w:r w:rsidRPr="00EA08CE">
              <w:rPr>
                <w:sz w:val="20"/>
                <w:szCs w:val="20"/>
              </w:rPr>
              <w:t>Телефон: 8(496)4-</w:t>
            </w:r>
            <w:r w:rsidR="009707D6" w:rsidRPr="00EA08CE">
              <w:rPr>
                <w:sz w:val="20"/>
                <w:szCs w:val="20"/>
              </w:rPr>
              <w:t>14-56</w:t>
            </w:r>
            <w:r w:rsidRPr="00EA08CE">
              <w:rPr>
                <w:sz w:val="20"/>
                <w:szCs w:val="20"/>
              </w:rPr>
              <w:t>-</w:t>
            </w:r>
            <w:r w:rsidR="009707D6" w:rsidRPr="00EA08CE">
              <w:rPr>
                <w:sz w:val="20"/>
                <w:szCs w:val="20"/>
              </w:rPr>
              <w:t>36</w:t>
            </w:r>
          </w:p>
          <w:p w:rsidR="00EC2B57" w:rsidRPr="00EA08CE" w:rsidRDefault="00EC2B57" w:rsidP="009707D6">
            <w:pPr>
              <w:jc w:val="both"/>
              <w:rPr>
                <w:sz w:val="20"/>
                <w:szCs w:val="20"/>
              </w:rPr>
            </w:pPr>
            <w:r w:rsidRPr="00EA08CE">
              <w:rPr>
                <w:sz w:val="20"/>
                <w:szCs w:val="20"/>
              </w:rPr>
              <w:t xml:space="preserve">Адрес электронной почты:  </w:t>
            </w:r>
            <w:r w:rsidR="009707D6" w:rsidRPr="00EA08CE">
              <w:rPr>
                <w:sz w:val="20"/>
                <w:szCs w:val="20"/>
                <w:lang w:val="en-US"/>
              </w:rPr>
              <w:t>o</w:t>
            </w:r>
            <w:r w:rsidR="009707D6" w:rsidRPr="00EA08CE">
              <w:rPr>
                <w:sz w:val="20"/>
                <w:szCs w:val="20"/>
              </w:rPr>
              <w:t>0002009@</w:t>
            </w:r>
            <w:proofErr w:type="spellStart"/>
            <w:r w:rsidR="009707D6" w:rsidRPr="00EA08CE">
              <w:rPr>
                <w:sz w:val="20"/>
                <w:szCs w:val="20"/>
                <w:lang w:val="en-US"/>
              </w:rPr>
              <w:t>yandex</w:t>
            </w:r>
            <w:proofErr w:type="spellEnd"/>
            <w:r w:rsidR="009707D6" w:rsidRPr="00EA08CE">
              <w:rPr>
                <w:sz w:val="20"/>
                <w:szCs w:val="20"/>
              </w:rPr>
              <w:t>.</w:t>
            </w:r>
            <w:proofErr w:type="spellStart"/>
            <w:r w:rsidR="009707D6" w:rsidRPr="00EA08CE">
              <w:rPr>
                <w:sz w:val="20"/>
                <w:szCs w:val="20"/>
                <w:lang w:val="en-US"/>
              </w:rPr>
              <w:t>ru</w:t>
            </w:r>
            <w:proofErr w:type="spellEnd"/>
          </w:p>
        </w:tc>
      </w:tr>
      <w:tr w:rsidR="00EC2B57" w:rsidRPr="00EA08CE" w:rsidTr="00EC2B57">
        <w:trPr>
          <w:trHeight w:val="205"/>
        </w:trPr>
        <w:tc>
          <w:tcPr>
            <w:tcW w:w="534" w:type="dxa"/>
          </w:tcPr>
          <w:p w:rsidR="00EC2B57" w:rsidRPr="00EA08CE" w:rsidRDefault="00EC2B57" w:rsidP="00EC2B57">
            <w:pPr>
              <w:jc w:val="center"/>
              <w:rPr>
                <w:sz w:val="20"/>
                <w:szCs w:val="20"/>
              </w:rPr>
            </w:pPr>
            <w:r w:rsidRPr="00EA08CE">
              <w:rPr>
                <w:sz w:val="20"/>
                <w:szCs w:val="20"/>
              </w:rPr>
              <w:t>2</w:t>
            </w:r>
          </w:p>
        </w:tc>
        <w:tc>
          <w:tcPr>
            <w:tcW w:w="2835" w:type="dxa"/>
          </w:tcPr>
          <w:p w:rsidR="00EC2B57" w:rsidRPr="00EA08CE" w:rsidRDefault="00EC2B57" w:rsidP="00EC2B57">
            <w:pPr>
              <w:jc w:val="both"/>
              <w:rPr>
                <w:sz w:val="20"/>
                <w:szCs w:val="20"/>
              </w:rPr>
            </w:pPr>
            <w:r w:rsidRPr="00EA08CE">
              <w:rPr>
                <w:sz w:val="20"/>
                <w:szCs w:val="20"/>
              </w:rPr>
              <w:t>Вид процедуры закупки</w:t>
            </w:r>
          </w:p>
        </w:tc>
        <w:tc>
          <w:tcPr>
            <w:tcW w:w="7512" w:type="dxa"/>
          </w:tcPr>
          <w:p w:rsidR="00EC2B57" w:rsidRPr="00EA08CE" w:rsidRDefault="00EC2B57" w:rsidP="00EC2B57">
            <w:pPr>
              <w:rPr>
                <w:sz w:val="20"/>
                <w:szCs w:val="20"/>
              </w:rPr>
            </w:pPr>
            <w:r w:rsidRPr="00EA08CE">
              <w:rPr>
                <w:sz w:val="20"/>
                <w:szCs w:val="20"/>
              </w:rPr>
              <w:t>запрос котировок в электронной форме</w:t>
            </w:r>
          </w:p>
        </w:tc>
      </w:tr>
      <w:tr w:rsidR="00EC2B57" w:rsidRPr="00EA08CE" w:rsidTr="00EC2B57">
        <w:trPr>
          <w:trHeight w:val="847"/>
        </w:trPr>
        <w:tc>
          <w:tcPr>
            <w:tcW w:w="534" w:type="dxa"/>
          </w:tcPr>
          <w:p w:rsidR="00EC2B57" w:rsidRPr="00EA08CE" w:rsidRDefault="00EC2B57" w:rsidP="00EC2B57">
            <w:pPr>
              <w:jc w:val="center"/>
              <w:rPr>
                <w:sz w:val="20"/>
                <w:szCs w:val="20"/>
              </w:rPr>
            </w:pPr>
            <w:r w:rsidRPr="00EA08CE">
              <w:rPr>
                <w:sz w:val="20"/>
                <w:szCs w:val="20"/>
              </w:rPr>
              <w:t>3</w:t>
            </w:r>
          </w:p>
        </w:tc>
        <w:tc>
          <w:tcPr>
            <w:tcW w:w="2835" w:type="dxa"/>
          </w:tcPr>
          <w:p w:rsidR="00EC2B57" w:rsidRPr="00EA08CE" w:rsidRDefault="00EC2B57" w:rsidP="00EC2B57">
            <w:pPr>
              <w:autoSpaceDE w:val="0"/>
              <w:autoSpaceDN w:val="0"/>
              <w:adjustRightInd w:val="0"/>
              <w:rPr>
                <w:sz w:val="20"/>
                <w:szCs w:val="20"/>
              </w:rPr>
            </w:pPr>
            <w:r w:rsidRPr="00EA08CE">
              <w:rPr>
                <w:sz w:val="20"/>
                <w:szCs w:val="20"/>
              </w:rPr>
              <w:t>Нормативный документ, в соответствии с которым проводится запрос котировок</w:t>
            </w:r>
          </w:p>
        </w:tc>
        <w:tc>
          <w:tcPr>
            <w:tcW w:w="7512" w:type="dxa"/>
            <w:tcBorders>
              <w:top w:val="nil"/>
            </w:tcBorders>
          </w:tcPr>
          <w:p w:rsidR="00EC2B57" w:rsidRPr="00EA08CE" w:rsidRDefault="00EC2B57" w:rsidP="00EC2B57">
            <w:pPr>
              <w:tabs>
                <w:tab w:val="left" w:pos="709"/>
              </w:tabs>
              <w:jc w:val="both"/>
              <w:rPr>
                <w:sz w:val="20"/>
                <w:szCs w:val="20"/>
              </w:rPr>
            </w:pPr>
            <w:r w:rsidRPr="00EA08CE">
              <w:rPr>
                <w:sz w:val="20"/>
                <w:szCs w:val="20"/>
              </w:rPr>
              <w:t>Положение о закупке  товаров, работ, услуг для нужд</w:t>
            </w:r>
            <w:r w:rsidR="009707D6" w:rsidRPr="00EA08CE">
              <w:rPr>
                <w:sz w:val="20"/>
                <w:szCs w:val="20"/>
              </w:rPr>
              <w:t xml:space="preserve"> Государственное автономное учреждение здравоохранения Московской области «Орехово-Зуевская районная стоматологическая поликлиника»</w:t>
            </w:r>
          </w:p>
          <w:p w:rsidR="00EC2B57" w:rsidRPr="00EA08CE" w:rsidRDefault="00EC2B57" w:rsidP="00EC2B57">
            <w:pPr>
              <w:jc w:val="both"/>
              <w:rPr>
                <w:sz w:val="20"/>
                <w:szCs w:val="20"/>
              </w:rPr>
            </w:pP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4</w:t>
            </w:r>
          </w:p>
        </w:tc>
        <w:tc>
          <w:tcPr>
            <w:tcW w:w="2835" w:type="dxa"/>
          </w:tcPr>
          <w:p w:rsidR="00EC2B57" w:rsidRPr="00EA08CE" w:rsidRDefault="00EC2B57" w:rsidP="00EC2B57">
            <w:pPr>
              <w:autoSpaceDE w:val="0"/>
              <w:autoSpaceDN w:val="0"/>
              <w:adjustRightInd w:val="0"/>
              <w:jc w:val="both"/>
              <w:rPr>
                <w:sz w:val="20"/>
                <w:szCs w:val="20"/>
              </w:rPr>
            </w:pPr>
            <w:r w:rsidRPr="00EA08CE">
              <w:rPr>
                <w:sz w:val="20"/>
                <w:szCs w:val="20"/>
              </w:rPr>
              <w:t>Информационное обеспечение проведения запроса котировок</w:t>
            </w:r>
          </w:p>
        </w:tc>
        <w:tc>
          <w:tcPr>
            <w:tcW w:w="7512" w:type="dxa"/>
          </w:tcPr>
          <w:p w:rsidR="00CC21D1" w:rsidRPr="00C45D18" w:rsidRDefault="00CC21D1" w:rsidP="00CC21D1">
            <w:pPr>
              <w:autoSpaceDE w:val="0"/>
              <w:autoSpaceDN w:val="0"/>
              <w:adjustRightInd w:val="0"/>
              <w:jc w:val="both"/>
              <w:rPr>
                <w:sz w:val="20"/>
                <w:szCs w:val="20"/>
              </w:rPr>
            </w:pPr>
            <w:r w:rsidRPr="00C45D18">
              <w:rPr>
                <w:sz w:val="20"/>
                <w:szCs w:val="20"/>
              </w:rPr>
              <w:t>Официальным сайтом в сети «Интернет» для размещения информации о проведении запроса котировок является: Официальный государственный сайт (</w:t>
            </w:r>
            <w:hyperlink r:id="rId9" w:history="1">
              <w:r w:rsidRPr="00C45D18">
                <w:rPr>
                  <w:rStyle w:val="a5"/>
                  <w:sz w:val="20"/>
                  <w:szCs w:val="20"/>
                </w:rPr>
                <w:t>http://www.zakupki.gov.ru)/</w:t>
              </w:r>
            </w:hyperlink>
          </w:p>
          <w:p w:rsidR="00EC2B57" w:rsidRPr="00EA08CE" w:rsidRDefault="00CC21D1" w:rsidP="00CC21D1">
            <w:pPr>
              <w:jc w:val="both"/>
              <w:rPr>
                <w:sz w:val="20"/>
                <w:szCs w:val="20"/>
              </w:rPr>
            </w:pPr>
            <w:r w:rsidRPr="00C45D18">
              <w:rPr>
                <w:sz w:val="20"/>
                <w:szCs w:val="20"/>
              </w:rPr>
              <w:t xml:space="preserve">Настоящий запрос котировок проводится в соответствии с правилами и с использованием функционала ЭТП – адрес в сети Интернет:  </w:t>
            </w:r>
            <w:hyperlink r:id="rId10" w:history="1">
              <w:r w:rsidRPr="00C45D18">
                <w:rPr>
                  <w:rStyle w:val="a5"/>
                </w:rPr>
                <w:t>http://estp.ru/</w:t>
              </w:r>
            </w:hyperlink>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5</w:t>
            </w:r>
          </w:p>
        </w:tc>
        <w:tc>
          <w:tcPr>
            <w:tcW w:w="2835" w:type="dxa"/>
            <w:tcBorders>
              <w:bottom w:val="single" w:sz="4" w:space="0" w:color="auto"/>
            </w:tcBorders>
          </w:tcPr>
          <w:p w:rsidR="00EC2B57" w:rsidRPr="00EA08CE" w:rsidRDefault="00EC2B57" w:rsidP="00EC2B57">
            <w:pPr>
              <w:jc w:val="both"/>
              <w:rPr>
                <w:sz w:val="20"/>
                <w:szCs w:val="20"/>
              </w:rPr>
            </w:pPr>
            <w:r w:rsidRPr="00EA08CE">
              <w:rPr>
                <w:sz w:val="20"/>
                <w:szCs w:val="20"/>
              </w:rPr>
              <w:t>Официальный язык запроса котировок</w:t>
            </w:r>
          </w:p>
        </w:tc>
        <w:tc>
          <w:tcPr>
            <w:tcW w:w="7512" w:type="dxa"/>
            <w:tcBorders>
              <w:bottom w:val="single" w:sz="4" w:space="0" w:color="auto"/>
            </w:tcBorders>
          </w:tcPr>
          <w:p w:rsidR="00EC2B57" w:rsidRPr="00EA08CE" w:rsidRDefault="00EC2B57" w:rsidP="00EC2B57">
            <w:pPr>
              <w:rPr>
                <w:sz w:val="20"/>
                <w:szCs w:val="20"/>
              </w:rPr>
            </w:pPr>
            <w:r w:rsidRPr="00EA08CE">
              <w:rPr>
                <w:sz w:val="20"/>
                <w:szCs w:val="20"/>
              </w:rPr>
              <w:t>Русский</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6</w:t>
            </w:r>
          </w:p>
        </w:tc>
        <w:tc>
          <w:tcPr>
            <w:tcW w:w="2835" w:type="dxa"/>
          </w:tcPr>
          <w:p w:rsidR="00EC2B57" w:rsidRPr="00EA08CE" w:rsidRDefault="00EC2B57" w:rsidP="00EC2B57">
            <w:pPr>
              <w:jc w:val="both"/>
              <w:rPr>
                <w:sz w:val="20"/>
                <w:szCs w:val="20"/>
              </w:rPr>
            </w:pPr>
            <w:r w:rsidRPr="00EA08CE">
              <w:rPr>
                <w:sz w:val="20"/>
                <w:szCs w:val="20"/>
              </w:rPr>
              <w:t xml:space="preserve">Предмет запроса котировок в электронной форме (предмет </w:t>
            </w:r>
            <w:r w:rsidR="00A21A5A" w:rsidRPr="00EA08CE">
              <w:rPr>
                <w:sz w:val="20"/>
                <w:szCs w:val="20"/>
              </w:rPr>
              <w:t>Контракта</w:t>
            </w:r>
            <w:r w:rsidRPr="00EA08CE">
              <w:rPr>
                <w:sz w:val="20"/>
                <w:szCs w:val="20"/>
              </w:rPr>
              <w:t>):</w:t>
            </w:r>
          </w:p>
        </w:tc>
        <w:tc>
          <w:tcPr>
            <w:tcW w:w="7512" w:type="dxa"/>
            <w:tcBorders>
              <w:bottom w:val="single" w:sz="4" w:space="0" w:color="auto"/>
            </w:tcBorders>
          </w:tcPr>
          <w:p w:rsidR="00C275AB" w:rsidRPr="00EA08CE" w:rsidRDefault="00C45B6B" w:rsidP="00C275AB">
            <w:pPr>
              <w:pStyle w:val="ConsPlusTitle"/>
              <w:rPr>
                <w:b w:val="0"/>
                <w:bCs w:val="0"/>
                <w:sz w:val="20"/>
                <w:szCs w:val="20"/>
              </w:rPr>
            </w:pPr>
            <w:r w:rsidRPr="00EA08CE">
              <w:rPr>
                <w:sz w:val="20"/>
                <w:szCs w:val="20"/>
              </w:rPr>
              <w:t xml:space="preserve">Поставка </w:t>
            </w:r>
            <w:r w:rsidR="00C275AB">
              <w:rPr>
                <w:sz w:val="20"/>
                <w:szCs w:val="20"/>
              </w:rPr>
              <w:t xml:space="preserve"> </w:t>
            </w:r>
            <w:r w:rsidR="009917F7">
              <w:rPr>
                <w:sz w:val="20"/>
                <w:szCs w:val="20"/>
              </w:rPr>
              <w:t>анестетиков</w:t>
            </w:r>
          </w:p>
          <w:p w:rsidR="00ED49C1" w:rsidRPr="00EA08CE" w:rsidRDefault="00ED49C1" w:rsidP="00ED49C1">
            <w:pPr>
              <w:autoSpaceDE w:val="0"/>
              <w:autoSpaceDN w:val="0"/>
              <w:adjustRightInd w:val="0"/>
              <w:jc w:val="center"/>
              <w:rPr>
                <w:sz w:val="20"/>
                <w:szCs w:val="20"/>
              </w:rPr>
            </w:pPr>
          </w:p>
          <w:p w:rsidR="00EC2B57" w:rsidRPr="00EA08CE" w:rsidRDefault="00EC2B57" w:rsidP="00ED49C1">
            <w:pPr>
              <w:rPr>
                <w:sz w:val="20"/>
                <w:szCs w:val="20"/>
              </w:rPr>
            </w:pPr>
          </w:p>
        </w:tc>
      </w:tr>
      <w:tr w:rsidR="00EC2B57" w:rsidRPr="00EA08CE" w:rsidTr="00EC2B57">
        <w:trPr>
          <w:trHeight w:val="423"/>
        </w:trPr>
        <w:tc>
          <w:tcPr>
            <w:tcW w:w="534" w:type="dxa"/>
          </w:tcPr>
          <w:p w:rsidR="00EC2B57" w:rsidRPr="00EA08CE" w:rsidRDefault="00EC2B57" w:rsidP="00EC2B57">
            <w:pPr>
              <w:jc w:val="center"/>
              <w:rPr>
                <w:sz w:val="20"/>
                <w:szCs w:val="20"/>
              </w:rPr>
            </w:pPr>
            <w:r w:rsidRPr="00EA08CE">
              <w:rPr>
                <w:sz w:val="20"/>
                <w:szCs w:val="20"/>
              </w:rPr>
              <w:t>7</w:t>
            </w:r>
          </w:p>
        </w:tc>
        <w:tc>
          <w:tcPr>
            <w:tcW w:w="2835" w:type="dxa"/>
          </w:tcPr>
          <w:p w:rsidR="00EC2B57" w:rsidRPr="00EA08CE" w:rsidRDefault="00EC2B57" w:rsidP="00EC2B57">
            <w:pPr>
              <w:jc w:val="both"/>
              <w:rPr>
                <w:sz w:val="20"/>
                <w:szCs w:val="20"/>
              </w:rPr>
            </w:pPr>
            <w:r w:rsidRPr="00EA08CE">
              <w:rPr>
                <w:sz w:val="20"/>
                <w:szCs w:val="20"/>
              </w:rPr>
              <w:t>Количество поставляемого товара, объема выполняемых работ, оказываемых услуг</w:t>
            </w:r>
          </w:p>
        </w:tc>
        <w:tc>
          <w:tcPr>
            <w:tcW w:w="7512" w:type="dxa"/>
            <w:tcBorders>
              <w:bottom w:val="single" w:sz="4" w:space="0" w:color="auto"/>
            </w:tcBorders>
          </w:tcPr>
          <w:p w:rsidR="00EC2B57" w:rsidRPr="00EA08CE" w:rsidRDefault="00EC2B57" w:rsidP="00EC2B57">
            <w:pPr>
              <w:rPr>
                <w:sz w:val="20"/>
                <w:szCs w:val="20"/>
              </w:rPr>
            </w:pPr>
            <w:r w:rsidRPr="00EA08CE">
              <w:rPr>
                <w:sz w:val="20"/>
                <w:szCs w:val="20"/>
              </w:rPr>
              <w:t xml:space="preserve">В соответствии с техническим заданием   </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8</w:t>
            </w:r>
          </w:p>
        </w:tc>
        <w:tc>
          <w:tcPr>
            <w:tcW w:w="2835" w:type="dxa"/>
            <w:tcBorders>
              <w:bottom w:val="single" w:sz="4" w:space="0" w:color="auto"/>
            </w:tcBorders>
          </w:tcPr>
          <w:p w:rsidR="00EC2B57" w:rsidRPr="00EA08CE" w:rsidRDefault="00EC2B57" w:rsidP="00EC2B57">
            <w:pPr>
              <w:jc w:val="both"/>
              <w:rPr>
                <w:sz w:val="20"/>
                <w:szCs w:val="20"/>
              </w:rPr>
            </w:pPr>
            <w:r w:rsidRPr="00EA08CE">
              <w:rPr>
                <w:sz w:val="20"/>
                <w:szCs w:val="20"/>
              </w:rPr>
              <w:t>Место и сроки поставки товаров, выполнения работ, оказания услуг</w:t>
            </w:r>
          </w:p>
        </w:tc>
        <w:tc>
          <w:tcPr>
            <w:tcW w:w="7512" w:type="dxa"/>
            <w:tcBorders>
              <w:bottom w:val="single" w:sz="4" w:space="0" w:color="auto"/>
            </w:tcBorders>
          </w:tcPr>
          <w:p w:rsidR="00EC2B57" w:rsidRPr="00EA08CE" w:rsidRDefault="00EC2B57" w:rsidP="00EC2B57">
            <w:pPr>
              <w:jc w:val="both"/>
              <w:rPr>
                <w:sz w:val="20"/>
                <w:szCs w:val="20"/>
              </w:rPr>
            </w:pPr>
            <w:r w:rsidRPr="00EA08CE">
              <w:rPr>
                <w:b/>
                <w:spacing w:val="1"/>
                <w:sz w:val="20"/>
                <w:szCs w:val="20"/>
              </w:rPr>
              <w:t xml:space="preserve">Место </w:t>
            </w:r>
            <w:proofErr w:type="gramStart"/>
            <w:r w:rsidRPr="00EA08CE">
              <w:rPr>
                <w:b/>
                <w:spacing w:val="1"/>
                <w:sz w:val="20"/>
                <w:szCs w:val="20"/>
              </w:rPr>
              <w:t>поставки товара/ выполнения работ/ оказания услуг</w:t>
            </w:r>
            <w:proofErr w:type="gramEnd"/>
            <w:r w:rsidRPr="00EA08CE">
              <w:rPr>
                <w:spacing w:val="1"/>
                <w:sz w:val="20"/>
                <w:szCs w:val="20"/>
              </w:rPr>
              <w:t>:</w:t>
            </w:r>
            <w:r w:rsidRPr="00EA08CE">
              <w:rPr>
                <w:sz w:val="20"/>
                <w:szCs w:val="20"/>
              </w:rPr>
              <w:t xml:space="preserve"> Московская область, Орехово-Зуевский район, г</w:t>
            </w:r>
            <w:proofErr w:type="gramStart"/>
            <w:r w:rsidRPr="00EA08CE">
              <w:rPr>
                <w:sz w:val="20"/>
                <w:szCs w:val="20"/>
              </w:rPr>
              <w:t>.</w:t>
            </w:r>
            <w:r w:rsidR="00A33490" w:rsidRPr="00EA08CE">
              <w:rPr>
                <w:sz w:val="20"/>
                <w:szCs w:val="20"/>
              </w:rPr>
              <w:t>Л</w:t>
            </w:r>
            <w:proofErr w:type="gramEnd"/>
            <w:r w:rsidR="00A33490" w:rsidRPr="00EA08CE">
              <w:rPr>
                <w:sz w:val="20"/>
                <w:szCs w:val="20"/>
              </w:rPr>
              <w:t>икино-Дулёво</w:t>
            </w:r>
            <w:r w:rsidRPr="00EA08CE">
              <w:rPr>
                <w:sz w:val="20"/>
                <w:szCs w:val="20"/>
              </w:rPr>
              <w:t>, ул.</w:t>
            </w:r>
            <w:r w:rsidR="00A33490" w:rsidRPr="00EA08CE">
              <w:rPr>
                <w:sz w:val="20"/>
                <w:szCs w:val="20"/>
              </w:rPr>
              <w:t>1Мая. д.23</w:t>
            </w:r>
            <w:r w:rsidR="00237FFC" w:rsidRPr="00EA08CE">
              <w:rPr>
                <w:sz w:val="20"/>
                <w:szCs w:val="20"/>
              </w:rPr>
              <w:t>,</w:t>
            </w:r>
            <w:r w:rsidR="005B7429" w:rsidRPr="00EA08CE">
              <w:rPr>
                <w:sz w:val="20"/>
                <w:szCs w:val="20"/>
              </w:rPr>
              <w:t xml:space="preserve"> 2 этаж</w:t>
            </w:r>
          </w:p>
          <w:p w:rsidR="00EC2B57" w:rsidRPr="00EA08CE" w:rsidRDefault="00EC2B57" w:rsidP="00EC2B57">
            <w:pPr>
              <w:tabs>
                <w:tab w:val="left" w:pos="561"/>
                <w:tab w:val="left" w:pos="644"/>
                <w:tab w:val="left" w:pos="709"/>
                <w:tab w:val="left" w:pos="851"/>
              </w:tabs>
              <w:suppressAutoHyphens/>
              <w:jc w:val="both"/>
              <w:rPr>
                <w:sz w:val="20"/>
                <w:szCs w:val="20"/>
              </w:rPr>
            </w:pPr>
            <w:r w:rsidRPr="00EA08CE">
              <w:rPr>
                <w:b/>
                <w:sz w:val="20"/>
                <w:szCs w:val="20"/>
              </w:rPr>
              <w:t>Сроки поставки и доставки товаров/ выполнения работ, оказания услуг:</w:t>
            </w:r>
            <w:r w:rsidR="00C45B6B" w:rsidRPr="00EA08CE">
              <w:rPr>
                <w:b/>
                <w:sz w:val="20"/>
                <w:szCs w:val="20"/>
              </w:rPr>
              <w:t xml:space="preserve"> с момента подписания контракта</w:t>
            </w:r>
            <w:r w:rsidRPr="00EA08CE">
              <w:rPr>
                <w:sz w:val="20"/>
                <w:szCs w:val="20"/>
              </w:rPr>
              <w:t xml:space="preserve"> по 3</w:t>
            </w:r>
            <w:r w:rsidR="00C275AB">
              <w:rPr>
                <w:sz w:val="20"/>
                <w:szCs w:val="20"/>
              </w:rPr>
              <w:t>1</w:t>
            </w:r>
            <w:r w:rsidRPr="00EA08CE">
              <w:rPr>
                <w:sz w:val="20"/>
                <w:szCs w:val="20"/>
              </w:rPr>
              <w:t>.</w:t>
            </w:r>
            <w:r w:rsidR="00C275AB">
              <w:rPr>
                <w:sz w:val="20"/>
                <w:szCs w:val="20"/>
              </w:rPr>
              <w:t>12</w:t>
            </w:r>
            <w:r w:rsidR="00026DAA">
              <w:rPr>
                <w:sz w:val="20"/>
                <w:szCs w:val="20"/>
              </w:rPr>
              <w:t>.202</w:t>
            </w:r>
            <w:r w:rsidR="009F79EC">
              <w:rPr>
                <w:sz w:val="20"/>
                <w:szCs w:val="20"/>
              </w:rPr>
              <w:t>1</w:t>
            </w:r>
            <w:r w:rsidRPr="00EA08CE">
              <w:rPr>
                <w:sz w:val="20"/>
                <w:szCs w:val="20"/>
              </w:rPr>
              <w:t>г</w:t>
            </w:r>
            <w:proofErr w:type="gramStart"/>
            <w:r w:rsidR="00C45B6B" w:rsidRPr="00EA08CE">
              <w:rPr>
                <w:sz w:val="20"/>
                <w:szCs w:val="20"/>
              </w:rPr>
              <w:t xml:space="preserve"> </w:t>
            </w:r>
            <w:r w:rsidRPr="00EA08CE">
              <w:rPr>
                <w:sz w:val="20"/>
                <w:szCs w:val="20"/>
              </w:rPr>
              <w:t>.</w:t>
            </w:r>
            <w:proofErr w:type="gramEnd"/>
            <w:r w:rsidR="00C45B6B" w:rsidRPr="00EA08CE">
              <w:rPr>
                <w:sz w:val="20"/>
                <w:szCs w:val="20"/>
              </w:rPr>
              <w:t xml:space="preserve">по заявке Заказчика. В течение </w:t>
            </w:r>
            <w:r w:rsidR="009F79EC">
              <w:rPr>
                <w:sz w:val="20"/>
                <w:szCs w:val="20"/>
              </w:rPr>
              <w:t>3</w:t>
            </w:r>
            <w:r w:rsidR="00C45B6B" w:rsidRPr="00EA08CE">
              <w:rPr>
                <w:sz w:val="20"/>
                <w:szCs w:val="20"/>
              </w:rPr>
              <w:t xml:space="preserve"> календарных дней </w:t>
            </w:r>
            <w:proofErr w:type="gramStart"/>
            <w:r w:rsidR="00C45B6B" w:rsidRPr="00EA08CE">
              <w:rPr>
                <w:sz w:val="20"/>
                <w:szCs w:val="20"/>
              </w:rPr>
              <w:t>с даты подачи</w:t>
            </w:r>
            <w:proofErr w:type="gramEnd"/>
            <w:r w:rsidR="00C45B6B" w:rsidRPr="00EA08CE">
              <w:rPr>
                <w:sz w:val="20"/>
                <w:szCs w:val="20"/>
              </w:rPr>
              <w:t xml:space="preserve"> заявки</w:t>
            </w:r>
          </w:p>
          <w:p w:rsidR="00EC2B57" w:rsidRPr="00EA08CE" w:rsidRDefault="00EC2B57" w:rsidP="00EC2B57">
            <w:pPr>
              <w:tabs>
                <w:tab w:val="left" w:pos="561"/>
                <w:tab w:val="left" w:pos="644"/>
                <w:tab w:val="left" w:pos="709"/>
                <w:tab w:val="left" w:pos="851"/>
              </w:tabs>
              <w:suppressAutoHyphens/>
              <w:jc w:val="both"/>
              <w:rPr>
                <w:sz w:val="20"/>
                <w:szCs w:val="20"/>
              </w:rPr>
            </w:pP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9</w:t>
            </w:r>
          </w:p>
        </w:tc>
        <w:tc>
          <w:tcPr>
            <w:tcW w:w="2835" w:type="dxa"/>
          </w:tcPr>
          <w:p w:rsidR="00EC2B57" w:rsidRPr="00EA08CE" w:rsidRDefault="00EC2B57" w:rsidP="00EC2B57">
            <w:pPr>
              <w:jc w:val="both"/>
              <w:rPr>
                <w:sz w:val="20"/>
                <w:szCs w:val="20"/>
              </w:rPr>
            </w:pPr>
            <w:r w:rsidRPr="00EA08CE">
              <w:rPr>
                <w:sz w:val="20"/>
                <w:szCs w:val="20"/>
              </w:rPr>
              <w:t>Форма, сроки и порядок оплаты товаров, работ, услуг</w:t>
            </w:r>
          </w:p>
        </w:tc>
        <w:tc>
          <w:tcPr>
            <w:tcW w:w="7512" w:type="dxa"/>
            <w:tcBorders>
              <w:top w:val="nil"/>
            </w:tcBorders>
          </w:tcPr>
          <w:p w:rsidR="00EC2B57" w:rsidRPr="00EA08CE" w:rsidRDefault="00EC2B57" w:rsidP="00E879F7">
            <w:pPr>
              <w:pStyle w:val="ConsPlusNormal"/>
              <w:widowControl/>
              <w:ind w:firstLine="0"/>
              <w:jc w:val="both"/>
              <w:rPr>
                <w:rFonts w:ascii="Times New Roman" w:hAnsi="Times New Roman" w:cs="Times New Roman"/>
              </w:rPr>
            </w:pPr>
            <w:r w:rsidRPr="00EA08CE">
              <w:rPr>
                <w:rFonts w:ascii="Times New Roman" w:hAnsi="Times New Roman" w:cs="Times New Roman"/>
              </w:rPr>
              <w:t>Расчеты за поставленный Товар между сторонами производятся путем перечисления безналичных денежных сре</w:t>
            </w:r>
            <w:proofErr w:type="gramStart"/>
            <w:r w:rsidRPr="00EA08CE">
              <w:rPr>
                <w:rFonts w:ascii="Times New Roman" w:hAnsi="Times New Roman" w:cs="Times New Roman"/>
              </w:rPr>
              <w:t>дств с р</w:t>
            </w:r>
            <w:proofErr w:type="gramEnd"/>
            <w:r w:rsidRPr="00EA08CE">
              <w:rPr>
                <w:rFonts w:ascii="Times New Roman" w:hAnsi="Times New Roman" w:cs="Times New Roman"/>
              </w:rPr>
              <w:t>асчетного счета Заказчика на расчетный счет Поставщика</w:t>
            </w:r>
            <w:r w:rsidR="00E879F7" w:rsidRPr="00EA08CE">
              <w:rPr>
                <w:rFonts w:ascii="Times New Roman" w:hAnsi="Times New Roman" w:cs="Times New Roman"/>
              </w:rPr>
              <w:t xml:space="preserve"> </w:t>
            </w:r>
            <w:r w:rsidR="00E879F7" w:rsidRPr="00EA08CE">
              <w:rPr>
                <w:rFonts w:ascii="Times New Roman" w:hAnsi="Times New Roman" w:cs="Times New Roman"/>
                <w:snapToGrid w:val="0"/>
              </w:rPr>
              <w:t xml:space="preserve">в </w:t>
            </w:r>
            <w:r w:rsidR="009917F7">
              <w:rPr>
                <w:rFonts w:ascii="Times New Roman" w:hAnsi="Times New Roman" w:cs="Times New Roman"/>
              </w:rPr>
              <w:t>течение</w:t>
            </w:r>
            <w:r w:rsidR="00E879F7" w:rsidRPr="00EA08CE">
              <w:rPr>
                <w:rFonts w:ascii="Times New Roman" w:hAnsi="Times New Roman" w:cs="Times New Roman"/>
              </w:rPr>
              <w:t xml:space="preserve"> </w:t>
            </w:r>
            <w:r w:rsidR="009917F7">
              <w:rPr>
                <w:rFonts w:ascii="Times New Roman" w:hAnsi="Times New Roman" w:cs="Times New Roman"/>
              </w:rPr>
              <w:t xml:space="preserve">30 </w:t>
            </w:r>
            <w:r w:rsidR="00E879F7" w:rsidRPr="00EA08CE">
              <w:rPr>
                <w:rFonts w:ascii="Times New Roman" w:hAnsi="Times New Roman" w:cs="Times New Roman"/>
              </w:rPr>
              <w:t>банковских дней после предоставления Поставщиком оригинала счета на оплату и приемо-сдаточных документов</w:t>
            </w:r>
            <w:r w:rsidRPr="00EA08CE">
              <w:rPr>
                <w:rFonts w:ascii="Times New Roman" w:hAnsi="Times New Roman" w:cs="Times New Roman"/>
              </w:rPr>
              <w:t>. Авансирование не предусмотрено.</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10</w:t>
            </w:r>
          </w:p>
        </w:tc>
        <w:tc>
          <w:tcPr>
            <w:tcW w:w="2835" w:type="dxa"/>
          </w:tcPr>
          <w:p w:rsidR="00EC2B57" w:rsidRPr="00EA08CE" w:rsidRDefault="00EC2B57" w:rsidP="004C730F">
            <w:pPr>
              <w:jc w:val="both"/>
              <w:rPr>
                <w:sz w:val="20"/>
                <w:szCs w:val="20"/>
              </w:rPr>
            </w:pPr>
            <w:r w:rsidRPr="00EA08CE">
              <w:rPr>
                <w:sz w:val="20"/>
                <w:szCs w:val="20"/>
              </w:rPr>
              <w:t xml:space="preserve">Начальная (максимальная) цена </w:t>
            </w:r>
            <w:r w:rsidR="00A21A5A" w:rsidRPr="00EA08CE">
              <w:rPr>
                <w:sz w:val="20"/>
                <w:szCs w:val="20"/>
              </w:rPr>
              <w:t>Контракта</w:t>
            </w:r>
            <w:r w:rsidRPr="00EA08CE">
              <w:rPr>
                <w:sz w:val="20"/>
                <w:szCs w:val="20"/>
              </w:rPr>
              <w:t>, (включая НДС)</w:t>
            </w:r>
          </w:p>
        </w:tc>
        <w:tc>
          <w:tcPr>
            <w:tcW w:w="7512" w:type="dxa"/>
          </w:tcPr>
          <w:p w:rsidR="00C26EEA" w:rsidRPr="00C275AB" w:rsidRDefault="00CC21D1" w:rsidP="00C275AB">
            <w:pPr>
              <w:jc w:val="both"/>
              <w:rPr>
                <w:b/>
                <w:bCs/>
              </w:rPr>
            </w:pPr>
            <w:r>
              <w:rPr>
                <w:sz w:val="20"/>
                <w:szCs w:val="20"/>
              </w:rPr>
              <w:t>300000</w:t>
            </w:r>
            <w:r w:rsidR="009F79EC">
              <w:rPr>
                <w:sz w:val="20"/>
                <w:szCs w:val="20"/>
              </w:rPr>
              <w:t>,00</w:t>
            </w:r>
            <w:r w:rsidR="0036180E">
              <w:rPr>
                <w:sz w:val="20"/>
                <w:szCs w:val="20"/>
              </w:rPr>
              <w:t xml:space="preserve"> </w:t>
            </w:r>
            <w:r w:rsidR="00C26EEA" w:rsidRPr="0036180E">
              <w:rPr>
                <w:sz w:val="20"/>
                <w:szCs w:val="20"/>
              </w:rPr>
              <w:t>рублей</w:t>
            </w:r>
            <w:r w:rsidR="00C26EEA" w:rsidRPr="00EA08CE">
              <w:rPr>
                <w:sz w:val="20"/>
                <w:szCs w:val="20"/>
              </w:rPr>
              <w:t xml:space="preserve"> (</w:t>
            </w:r>
            <w:r>
              <w:rPr>
                <w:sz w:val="20"/>
                <w:szCs w:val="20"/>
              </w:rPr>
              <w:t>триста</w:t>
            </w:r>
            <w:r w:rsidR="0036180E">
              <w:rPr>
                <w:sz w:val="20"/>
                <w:szCs w:val="20"/>
              </w:rPr>
              <w:t xml:space="preserve"> тысяч </w:t>
            </w:r>
            <w:r w:rsidR="009F79EC">
              <w:rPr>
                <w:sz w:val="20"/>
                <w:szCs w:val="20"/>
              </w:rPr>
              <w:t>рублей 00</w:t>
            </w:r>
            <w:r w:rsidR="0036180E">
              <w:rPr>
                <w:sz w:val="20"/>
                <w:szCs w:val="20"/>
              </w:rPr>
              <w:t xml:space="preserve"> копеек</w:t>
            </w:r>
            <w:r w:rsidR="00C26EEA" w:rsidRPr="00EA08CE">
              <w:rPr>
                <w:sz w:val="20"/>
                <w:szCs w:val="20"/>
              </w:rPr>
              <w:t>)</w:t>
            </w:r>
          </w:p>
          <w:p w:rsidR="00EC2B57" w:rsidRDefault="00E879F7" w:rsidP="000757EE">
            <w:pPr>
              <w:jc w:val="both"/>
              <w:rPr>
                <w:sz w:val="20"/>
                <w:szCs w:val="20"/>
              </w:rPr>
            </w:pPr>
            <w:proofErr w:type="gramStart"/>
            <w:r w:rsidRPr="00EA08CE">
              <w:rPr>
                <w:sz w:val="20"/>
                <w:szCs w:val="20"/>
              </w:rPr>
              <w:t>Начальная (максимальная) цена включает в себя все расходы поставщика (подрядчика) связанные с исполнением Контракта, в том числе расходы на перевозку, страхование, уплату таможенных пошлин, налогов и других обязательных платежей.</w:t>
            </w:r>
            <w:r w:rsidR="00ED49C1" w:rsidRPr="00EA08CE">
              <w:rPr>
                <w:sz w:val="20"/>
                <w:szCs w:val="20"/>
              </w:rPr>
              <w:t>).</w:t>
            </w:r>
            <w:proofErr w:type="gramEnd"/>
          </w:p>
          <w:p w:rsidR="00277630" w:rsidRPr="00EA08CE" w:rsidRDefault="00277630" w:rsidP="009F79EC">
            <w:pPr>
              <w:jc w:val="both"/>
              <w:rPr>
                <w:sz w:val="20"/>
                <w:szCs w:val="20"/>
              </w:rPr>
            </w:pPr>
            <w:r w:rsidRPr="0036180E">
              <w:rPr>
                <w:sz w:val="20"/>
                <w:szCs w:val="20"/>
              </w:rPr>
              <w:t>Источник финансирования: Средства фонда Обязательного</w:t>
            </w:r>
            <w:r w:rsidR="000A0AAC" w:rsidRPr="0036180E">
              <w:rPr>
                <w:sz w:val="20"/>
                <w:szCs w:val="20"/>
              </w:rPr>
              <w:t xml:space="preserve"> медицинского страхования в 2</w:t>
            </w:r>
            <w:r w:rsidR="0036180E">
              <w:rPr>
                <w:sz w:val="20"/>
                <w:szCs w:val="20"/>
              </w:rPr>
              <w:t>02</w:t>
            </w:r>
            <w:r w:rsidR="009F79EC">
              <w:rPr>
                <w:sz w:val="20"/>
                <w:szCs w:val="20"/>
              </w:rPr>
              <w:t>1</w:t>
            </w:r>
            <w:r w:rsidRPr="0036180E">
              <w:rPr>
                <w:sz w:val="20"/>
                <w:szCs w:val="20"/>
              </w:rPr>
              <w:t>г</w:t>
            </w:r>
            <w:r w:rsidR="0036180E">
              <w:rPr>
                <w:sz w:val="20"/>
                <w:szCs w:val="20"/>
              </w:rPr>
              <w:t>.</w:t>
            </w:r>
            <w:proofErr w:type="gramStart"/>
            <w:r w:rsidR="0036180E">
              <w:rPr>
                <w:sz w:val="20"/>
                <w:szCs w:val="20"/>
              </w:rPr>
              <w:t xml:space="preserve"> </w:t>
            </w:r>
            <w:r w:rsidR="009F79EC">
              <w:rPr>
                <w:sz w:val="20"/>
                <w:szCs w:val="20"/>
              </w:rPr>
              <w:t>,</w:t>
            </w:r>
            <w:proofErr w:type="gramEnd"/>
            <w:r w:rsidR="0036180E">
              <w:rPr>
                <w:sz w:val="20"/>
                <w:szCs w:val="20"/>
              </w:rPr>
              <w:t xml:space="preserve"> ПДД 202</w:t>
            </w:r>
            <w:r w:rsidR="009F79EC">
              <w:rPr>
                <w:sz w:val="20"/>
                <w:szCs w:val="20"/>
              </w:rPr>
              <w:t>1</w:t>
            </w:r>
            <w:r w:rsidR="0036180E">
              <w:rPr>
                <w:sz w:val="20"/>
                <w:szCs w:val="20"/>
              </w:rPr>
              <w:t>г.</w:t>
            </w:r>
            <w:r>
              <w:rPr>
                <w:sz w:val="20"/>
                <w:szCs w:val="20"/>
              </w:rPr>
              <w:t xml:space="preserve"> </w:t>
            </w:r>
            <w:r w:rsidR="009F79EC">
              <w:rPr>
                <w:sz w:val="20"/>
                <w:szCs w:val="20"/>
              </w:rPr>
              <w:t>, субсидии на иные цели в 2021г.</w:t>
            </w:r>
            <w:r>
              <w:rPr>
                <w:sz w:val="20"/>
                <w:szCs w:val="20"/>
              </w:rPr>
              <w:t xml:space="preserve"> </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11</w:t>
            </w:r>
          </w:p>
        </w:tc>
        <w:tc>
          <w:tcPr>
            <w:tcW w:w="2835" w:type="dxa"/>
          </w:tcPr>
          <w:p w:rsidR="00EC2B57" w:rsidRPr="00EA08CE" w:rsidRDefault="00EC2B57" w:rsidP="00EC2B57">
            <w:pPr>
              <w:keepNext/>
              <w:keepLines/>
              <w:widowControl w:val="0"/>
              <w:suppressLineNumbers/>
              <w:suppressAutoHyphens/>
              <w:jc w:val="both"/>
              <w:rPr>
                <w:b/>
                <w:sz w:val="20"/>
                <w:szCs w:val="20"/>
              </w:rPr>
            </w:pPr>
            <w:r w:rsidRPr="00EA08CE">
              <w:rPr>
                <w:sz w:val="20"/>
                <w:szCs w:val="20"/>
              </w:rPr>
              <w:t xml:space="preserve">Сведения о валюте, используемой при проведении запроса котировок в электронной форме, для формирования цены </w:t>
            </w:r>
            <w:r w:rsidR="00A21A5A" w:rsidRPr="00EA08CE">
              <w:rPr>
                <w:sz w:val="20"/>
                <w:szCs w:val="20"/>
              </w:rPr>
              <w:t>Контракта</w:t>
            </w:r>
            <w:r w:rsidRPr="00EA08CE">
              <w:rPr>
                <w:sz w:val="20"/>
                <w:szCs w:val="20"/>
              </w:rPr>
              <w:t>, расчетов с поставщиками, исполнителями, подрядчиками</w:t>
            </w:r>
          </w:p>
        </w:tc>
        <w:tc>
          <w:tcPr>
            <w:tcW w:w="7512" w:type="dxa"/>
          </w:tcPr>
          <w:p w:rsidR="00EC2B57" w:rsidRPr="00EA08CE" w:rsidRDefault="00EC2B57" w:rsidP="00EC2B57">
            <w:pPr>
              <w:jc w:val="both"/>
              <w:rPr>
                <w:sz w:val="20"/>
                <w:szCs w:val="20"/>
              </w:rPr>
            </w:pPr>
            <w:r w:rsidRPr="00EA08CE">
              <w:rPr>
                <w:sz w:val="20"/>
                <w:szCs w:val="20"/>
              </w:rPr>
              <w:t>Все суммы денежных средств, указанные в извещении и документации запроса котировок в электронной форме, в заявке и приложениях к ней должны быть выражены в российских рублях.</w:t>
            </w:r>
          </w:p>
          <w:p w:rsidR="00EC2B57" w:rsidRPr="00EA08CE" w:rsidRDefault="00EC2B57" w:rsidP="00EC2B57">
            <w:pPr>
              <w:jc w:val="both"/>
              <w:rPr>
                <w:sz w:val="20"/>
                <w:szCs w:val="20"/>
              </w:rPr>
            </w:pPr>
            <w:r w:rsidRPr="00EA08CE">
              <w:rPr>
                <w:sz w:val="20"/>
                <w:szCs w:val="20"/>
              </w:rPr>
              <w:t>Выражение денежных сумм в других валютах может быть расценено закупочной комиссией как несоответствие заявки участника требованиям, установленным в документации.</w:t>
            </w:r>
          </w:p>
        </w:tc>
      </w:tr>
      <w:tr w:rsidR="00CC21D1" w:rsidRPr="00EA08CE" w:rsidTr="00EC2B57">
        <w:tc>
          <w:tcPr>
            <w:tcW w:w="534" w:type="dxa"/>
          </w:tcPr>
          <w:p w:rsidR="00CC21D1" w:rsidRPr="00EA08CE" w:rsidRDefault="00CC21D1" w:rsidP="00CC21D1">
            <w:pPr>
              <w:jc w:val="center"/>
              <w:rPr>
                <w:sz w:val="20"/>
                <w:szCs w:val="20"/>
              </w:rPr>
            </w:pPr>
            <w:r w:rsidRPr="00EA08CE">
              <w:rPr>
                <w:sz w:val="20"/>
                <w:szCs w:val="20"/>
              </w:rPr>
              <w:t>12</w:t>
            </w:r>
          </w:p>
        </w:tc>
        <w:tc>
          <w:tcPr>
            <w:tcW w:w="2835" w:type="dxa"/>
          </w:tcPr>
          <w:p w:rsidR="00CC21D1" w:rsidRPr="00EA08CE" w:rsidRDefault="00CC21D1" w:rsidP="00CC21D1">
            <w:pPr>
              <w:pStyle w:val="ConsPlusNormal"/>
              <w:ind w:firstLine="0"/>
              <w:jc w:val="both"/>
              <w:rPr>
                <w:rFonts w:ascii="Times New Roman" w:hAnsi="Times New Roman" w:cs="Times New Roman"/>
              </w:rPr>
            </w:pPr>
            <w:r w:rsidRPr="00EA08CE">
              <w:rPr>
                <w:rFonts w:ascii="Times New Roman" w:hAnsi="Times New Roman" w:cs="Times New Roman"/>
              </w:rPr>
              <w:t>Порядок и место подачи заявок</w:t>
            </w:r>
          </w:p>
        </w:tc>
        <w:tc>
          <w:tcPr>
            <w:tcW w:w="7512" w:type="dxa"/>
          </w:tcPr>
          <w:p w:rsidR="00CC21D1" w:rsidRPr="00C45D18" w:rsidRDefault="00CC21D1" w:rsidP="00CC21D1">
            <w:pPr>
              <w:pStyle w:val="31"/>
              <w:tabs>
                <w:tab w:val="left" w:pos="0"/>
              </w:tabs>
              <w:spacing w:after="0" w:line="240" w:lineRule="auto"/>
              <w:ind w:left="0"/>
              <w:jc w:val="both"/>
              <w:rPr>
                <w:sz w:val="20"/>
                <w:szCs w:val="20"/>
              </w:rPr>
            </w:pPr>
            <w:r w:rsidRPr="00C45D18">
              <w:rPr>
                <w:sz w:val="20"/>
                <w:szCs w:val="20"/>
              </w:rPr>
              <w:t xml:space="preserve">Подача Заявок на участие в запросе котировок в электронной форме осуществляется на сайте электронной торговой площадки в сети интернет по адресу </w:t>
            </w:r>
            <w:hyperlink r:id="rId11" w:history="1">
              <w:r w:rsidRPr="00C45D18">
                <w:rPr>
                  <w:rStyle w:val="a5"/>
                </w:rPr>
                <w:t>http://estp.ru/</w:t>
              </w:r>
            </w:hyperlink>
            <w:r w:rsidRPr="00C45D18">
              <w:rPr>
                <w:sz w:val="20"/>
                <w:szCs w:val="20"/>
              </w:rPr>
              <w:t xml:space="preserve">Участники подают Заявки в электронной форме оператору ЭТП </w:t>
            </w:r>
            <w:hyperlink r:id="rId12" w:history="1">
              <w:r w:rsidRPr="00C45D18">
                <w:rPr>
                  <w:rStyle w:val="a5"/>
                </w:rPr>
                <w:t>http://estp.ru/</w:t>
              </w:r>
            </w:hyperlink>
            <w:r w:rsidRPr="00C45D18">
              <w:rPr>
                <w:sz w:val="20"/>
                <w:szCs w:val="20"/>
              </w:rPr>
              <w:t xml:space="preserve">, в соответствии с требованиями Документации и Регламента ЭТП. </w:t>
            </w:r>
          </w:p>
          <w:p w:rsidR="00CC21D1" w:rsidRPr="00C45D18" w:rsidRDefault="00CC21D1" w:rsidP="00CC21D1">
            <w:pPr>
              <w:pStyle w:val="31"/>
              <w:tabs>
                <w:tab w:val="left" w:pos="0"/>
              </w:tabs>
              <w:spacing w:after="0" w:line="240" w:lineRule="auto"/>
              <w:ind w:left="0"/>
              <w:jc w:val="both"/>
              <w:rPr>
                <w:sz w:val="20"/>
                <w:szCs w:val="20"/>
              </w:rPr>
            </w:pPr>
            <w:r w:rsidRPr="00C45D18">
              <w:lastRenderedPageBreak/>
              <w:t xml:space="preserve">Подача заявок на участие в запросе котировок в электронной форме осуществляется только лицами, получившими аккредитацию на электронной площадке </w:t>
            </w:r>
            <w:hyperlink r:id="rId13" w:history="1">
              <w:r w:rsidRPr="00C45D18">
                <w:rPr>
                  <w:rStyle w:val="a5"/>
                </w:rPr>
                <w:t>http://estp.ru/</w:t>
              </w:r>
            </w:hyperlink>
            <w:r w:rsidRPr="00C45D18">
              <w:rPr>
                <w:sz w:val="20"/>
                <w:szCs w:val="20"/>
              </w:rPr>
              <w:t xml:space="preserve">Порядок получения аккредитации, сроки аккредитации, перечень документов и информации, необходимых для аккредитации и порядок их предоставления, установлен Регламентом ЭТП. </w:t>
            </w:r>
          </w:p>
          <w:p w:rsidR="00CC21D1" w:rsidRPr="00C45D18" w:rsidRDefault="00CC21D1" w:rsidP="00CC21D1">
            <w:pPr>
              <w:pStyle w:val="31"/>
              <w:shd w:val="clear" w:color="auto" w:fill="FFFFFF"/>
              <w:tabs>
                <w:tab w:val="left" w:pos="142"/>
                <w:tab w:val="left" w:pos="1134"/>
              </w:tabs>
              <w:spacing w:after="0" w:line="240" w:lineRule="auto"/>
              <w:ind w:left="0"/>
              <w:jc w:val="both"/>
              <w:rPr>
                <w:sz w:val="20"/>
                <w:szCs w:val="20"/>
              </w:rPr>
            </w:pPr>
            <w:r w:rsidRPr="00C45D18">
              <w:rPr>
                <w:sz w:val="20"/>
                <w:szCs w:val="20"/>
              </w:rPr>
              <w:t xml:space="preserve">          Оператор ЭТП обеспечивает закрытие доступа к информации и документам, содержащимся в Заявках Участников, и невозможность просмотра такой информации и таких документов, для других Участников и иных лиц.</w:t>
            </w:r>
          </w:p>
          <w:p w:rsidR="00CC21D1" w:rsidRPr="00C45D18" w:rsidRDefault="00CC21D1" w:rsidP="00CC21D1">
            <w:pPr>
              <w:pStyle w:val="ConsPlusNormal"/>
              <w:ind w:firstLine="540"/>
              <w:jc w:val="both"/>
              <w:rPr>
                <w:rFonts w:ascii="Times New Roman" w:hAnsi="Times New Roman" w:cs="Times New Roman"/>
                <w:color w:val="000000"/>
                <w:kern w:val="2"/>
                <w:lang w:eastAsia="zh-CN"/>
              </w:rPr>
            </w:pPr>
            <w:r w:rsidRPr="00C45D18">
              <w:rPr>
                <w:rFonts w:ascii="Times New Roman" w:hAnsi="Times New Roman" w:cs="Times New Roman"/>
                <w:color w:val="000000"/>
                <w:kern w:val="2"/>
                <w:lang w:eastAsia="zh-CN"/>
              </w:rPr>
              <w:t>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tc>
      </w:tr>
      <w:tr w:rsidR="00CC21D1" w:rsidRPr="00EA08CE" w:rsidTr="00EC2B57">
        <w:trPr>
          <w:trHeight w:val="846"/>
        </w:trPr>
        <w:tc>
          <w:tcPr>
            <w:tcW w:w="534" w:type="dxa"/>
          </w:tcPr>
          <w:p w:rsidR="00CC21D1" w:rsidRPr="00EA08CE" w:rsidRDefault="00CC21D1" w:rsidP="00CC21D1">
            <w:pPr>
              <w:jc w:val="center"/>
              <w:rPr>
                <w:sz w:val="20"/>
                <w:szCs w:val="20"/>
              </w:rPr>
            </w:pPr>
            <w:r w:rsidRPr="00EA08CE">
              <w:rPr>
                <w:sz w:val="20"/>
                <w:szCs w:val="20"/>
              </w:rPr>
              <w:lastRenderedPageBreak/>
              <w:t>13</w:t>
            </w:r>
          </w:p>
        </w:tc>
        <w:tc>
          <w:tcPr>
            <w:tcW w:w="2835" w:type="dxa"/>
          </w:tcPr>
          <w:p w:rsidR="00CC21D1" w:rsidRPr="00EA08CE" w:rsidRDefault="00CC21D1" w:rsidP="00CC21D1">
            <w:pPr>
              <w:pStyle w:val="ConsPlusNormal"/>
              <w:ind w:firstLine="0"/>
              <w:jc w:val="both"/>
              <w:rPr>
                <w:rFonts w:ascii="Times New Roman" w:hAnsi="Times New Roman" w:cs="Times New Roman"/>
              </w:rPr>
            </w:pPr>
            <w:r w:rsidRPr="00EA08CE">
              <w:rPr>
                <w:rFonts w:ascii="Times New Roman" w:hAnsi="Times New Roman" w:cs="Times New Roman"/>
              </w:rPr>
              <w:t>Срок подачи заявок на участие в запросе котировок в электронной форме</w:t>
            </w:r>
          </w:p>
        </w:tc>
        <w:tc>
          <w:tcPr>
            <w:tcW w:w="7512" w:type="dxa"/>
          </w:tcPr>
          <w:p w:rsidR="00CC21D1" w:rsidRPr="00C45D18" w:rsidRDefault="00CC21D1" w:rsidP="00CC21D1">
            <w:pPr>
              <w:pStyle w:val="ConsPlusNormal"/>
              <w:jc w:val="both"/>
              <w:rPr>
                <w:rFonts w:ascii="Times New Roman" w:hAnsi="Times New Roman" w:cs="Times New Roman"/>
              </w:rPr>
            </w:pPr>
          </w:p>
          <w:p w:rsidR="00CC21D1" w:rsidRPr="00C45D18" w:rsidRDefault="00CC21D1" w:rsidP="00CC21D1">
            <w:pPr>
              <w:pStyle w:val="ConsPlusNormal"/>
              <w:jc w:val="both"/>
              <w:rPr>
                <w:rFonts w:ascii="Times New Roman" w:hAnsi="Times New Roman" w:cs="Times New Roman"/>
                <w:b/>
              </w:rPr>
            </w:pPr>
            <w:r w:rsidRPr="00C45D18">
              <w:rPr>
                <w:rFonts w:ascii="Times New Roman" w:hAnsi="Times New Roman" w:cs="Times New Roman"/>
                <w:b/>
              </w:rPr>
              <w:t>С «</w:t>
            </w:r>
            <w:r>
              <w:rPr>
                <w:rFonts w:ascii="Times New Roman" w:hAnsi="Times New Roman" w:cs="Times New Roman"/>
                <w:b/>
              </w:rPr>
              <w:t>1</w:t>
            </w:r>
            <w:r w:rsidRPr="00C45D18">
              <w:rPr>
                <w:rFonts w:ascii="Times New Roman" w:hAnsi="Times New Roman" w:cs="Times New Roman"/>
                <w:b/>
              </w:rPr>
              <w:t xml:space="preserve">» </w:t>
            </w:r>
            <w:r>
              <w:rPr>
                <w:rFonts w:ascii="Times New Roman" w:hAnsi="Times New Roman" w:cs="Times New Roman"/>
                <w:b/>
              </w:rPr>
              <w:t>октября</w:t>
            </w:r>
            <w:r w:rsidRPr="00C45D18">
              <w:rPr>
                <w:rFonts w:ascii="Times New Roman" w:hAnsi="Times New Roman" w:cs="Times New Roman"/>
                <w:b/>
              </w:rPr>
              <w:t xml:space="preserve"> 202</w:t>
            </w:r>
            <w:r>
              <w:rPr>
                <w:rFonts w:ascii="Times New Roman" w:hAnsi="Times New Roman" w:cs="Times New Roman"/>
                <w:b/>
              </w:rPr>
              <w:t>1</w:t>
            </w:r>
            <w:r w:rsidRPr="00C45D18">
              <w:rPr>
                <w:rFonts w:ascii="Times New Roman" w:hAnsi="Times New Roman" w:cs="Times New Roman"/>
                <w:b/>
              </w:rPr>
              <w:t xml:space="preserve"> года с момента публикации   по «</w:t>
            </w:r>
            <w:r>
              <w:rPr>
                <w:rFonts w:ascii="Times New Roman" w:hAnsi="Times New Roman" w:cs="Times New Roman"/>
                <w:b/>
              </w:rPr>
              <w:t>8</w:t>
            </w:r>
            <w:r w:rsidRPr="00C45D18">
              <w:rPr>
                <w:rFonts w:ascii="Times New Roman" w:hAnsi="Times New Roman" w:cs="Times New Roman"/>
                <w:b/>
              </w:rPr>
              <w:t xml:space="preserve">» </w:t>
            </w:r>
            <w:r>
              <w:rPr>
                <w:rFonts w:ascii="Times New Roman" w:hAnsi="Times New Roman" w:cs="Times New Roman"/>
                <w:b/>
              </w:rPr>
              <w:t>октября</w:t>
            </w:r>
            <w:r w:rsidRPr="00C45D18">
              <w:rPr>
                <w:rFonts w:ascii="Times New Roman" w:hAnsi="Times New Roman" w:cs="Times New Roman"/>
                <w:b/>
              </w:rPr>
              <w:t xml:space="preserve">  202</w:t>
            </w:r>
            <w:r>
              <w:rPr>
                <w:rFonts w:ascii="Times New Roman" w:hAnsi="Times New Roman" w:cs="Times New Roman"/>
                <w:b/>
              </w:rPr>
              <w:t>1</w:t>
            </w:r>
            <w:r w:rsidRPr="00C45D18">
              <w:rPr>
                <w:rFonts w:ascii="Times New Roman" w:hAnsi="Times New Roman" w:cs="Times New Roman"/>
                <w:b/>
              </w:rPr>
              <w:t xml:space="preserve"> года 0</w:t>
            </w:r>
            <w:r>
              <w:rPr>
                <w:rFonts w:ascii="Times New Roman" w:hAnsi="Times New Roman" w:cs="Times New Roman"/>
                <w:b/>
              </w:rPr>
              <w:t>8</w:t>
            </w:r>
            <w:r w:rsidRPr="00C45D18">
              <w:rPr>
                <w:rFonts w:ascii="Times New Roman" w:hAnsi="Times New Roman" w:cs="Times New Roman"/>
                <w:b/>
              </w:rPr>
              <w:t xml:space="preserve">-00 </w:t>
            </w:r>
            <w:r w:rsidRPr="00C45D18">
              <w:rPr>
                <w:rFonts w:ascii="Times New Roman" w:hAnsi="Times New Roman" w:cs="Times New Roman"/>
              </w:rPr>
              <w:t>(по Московскому времени)</w:t>
            </w:r>
          </w:p>
          <w:p w:rsidR="00CC21D1" w:rsidRPr="00C45D18" w:rsidRDefault="00CC21D1" w:rsidP="00CC21D1">
            <w:pPr>
              <w:pStyle w:val="ConsPlusNormal"/>
              <w:jc w:val="both"/>
              <w:rPr>
                <w:rFonts w:ascii="Times New Roman" w:hAnsi="Times New Roman" w:cs="Times New Roman"/>
              </w:rPr>
            </w:pPr>
          </w:p>
        </w:tc>
      </w:tr>
      <w:tr w:rsidR="00CC21D1" w:rsidRPr="00EA08CE" w:rsidTr="00EC2B57">
        <w:trPr>
          <w:trHeight w:val="558"/>
        </w:trPr>
        <w:tc>
          <w:tcPr>
            <w:tcW w:w="534" w:type="dxa"/>
          </w:tcPr>
          <w:p w:rsidR="00CC21D1" w:rsidRPr="00EA08CE" w:rsidRDefault="00CC21D1" w:rsidP="00CC21D1">
            <w:pPr>
              <w:jc w:val="center"/>
              <w:rPr>
                <w:sz w:val="20"/>
                <w:szCs w:val="20"/>
              </w:rPr>
            </w:pPr>
            <w:r w:rsidRPr="00EA08CE">
              <w:rPr>
                <w:sz w:val="20"/>
                <w:szCs w:val="20"/>
              </w:rPr>
              <w:t>14</w:t>
            </w:r>
          </w:p>
        </w:tc>
        <w:tc>
          <w:tcPr>
            <w:tcW w:w="2835" w:type="dxa"/>
          </w:tcPr>
          <w:p w:rsidR="00CC21D1" w:rsidRPr="00EA08CE" w:rsidRDefault="00CC21D1" w:rsidP="00CC21D1">
            <w:pPr>
              <w:pStyle w:val="ConsPlusNormal"/>
              <w:ind w:firstLine="0"/>
              <w:jc w:val="both"/>
              <w:rPr>
                <w:rFonts w:ascii="Times New Roman" w:hAnsi="Times New Roman" w:cs="Times New Roman"/>
              </w:rPr>
            </w:pPr>
            <w:r w:rsidRPr="00EA08CE">
              <w:rPr>
                <w:rFonts w:ascii="Times New Roman" w:hAnsi="Times New Roman" w:cs="Times New Roman"/>
              </w:rPr>
              <w:t>Место, дата и время рассмотрения заявок на участие в запросе котировок в электронной форме</w:t>
            </w:r>
          </w:p>
        </w:tc>
        <w:tc>
          <w:tcPr>
            <w:tcW w:w="7512" w:type="dxa"/>
          </w:tcPr>
          <w:p w:rsidR="00CC21D1" w:rsidRPr="00C45D18" w:rsidRDefault="00CC21D1" w:rsidP="00CC21D1">
            <w:pPr>
              <w:pStyle w:val="ConsPlusNormal"/>
              <w:jc w:val="both"/>
              <w:rPr>
                <w:rFonts w:ascii="Times New Roman" w:hAnsi="Times New Roman" w:cs="Times New Roman"/>
                <w:color w:val="000000"/>
                <w:kern w:val="2"/>
                <w:lang w:eastAsia="zh-CN"/>
              </w:rPr>
            </w:pPr>
            <w:r w:rsidRPr="00C45D18">
              <w:rPr>
                <w:rFonts w:ascii="Times New Roman" w:hAnsi="Times New Roman" w:cs="Times New Roman"/>
                <w:color w:val="000000"/>
                <w:kern w:val="2"/>
                <w:lang w:eastAsia="zh-CN"/>
              </w:rPr>
              <w:t xml:space="preserve">Заявки рассматриваются на сайте электронной торговой площадки </w:t>
            </w:r>
            <w:hyperlink r:id="rId14" w:history="1">
              <w:r w:rsidRPr="00C45D18">
                <w:rPr>
                  <w:rStyle w:val="a5"/>
                  <w:rFonts w:ascii="Times New Roman" w:hAnsi="Times New Roman" w:cs="Times New Roman"/>
                </w:rPr>
                <w:t>http://estp.ru/</w:t>
              </w:r>
            </w:hyperlink>
          </w:p>
          <w:p w:rsidR="00CC21D1" w:rsidRPr="00C45D18" w:rsidRDefault="00CC21D1" w:rsidP="00CC21D1">
            <w:pPr>
              <w:pStyle w:val="ConsPlusNormal"/>
              <w:jc w:val="center"/>
              <w:rPr>
                <w:rFonts w:ascii="Times New Roman" w:hAnsi="Times New Roman" w:cs="Times New Roman"/>
                <w:b/>
              </w:rPr>
            </w:pPr>
            <w:r w:rsidRPr="00C45D18">
              <w:rPr>
                <w:rFonts w:ascii="Times New Roman" w:hAnsi="Times New Roman" w:cs="Times New Roman"/>
                <w:b/>
              </w:rPr>
              <w:t xml:space="preserve"> «</w:t>
            </w:r>
            <w:r>
              <w:rPr>
                <w:rFonts w:ascii="Times New Roman" w:hAnsi="Times New Roman" w:cs="Times New Roman"/>
                <w:b/>
              </w:rPr>
              <w:t>8</w:t>
            </w:r>
            <w:r w:rsidRPr="00C45D18">
              <w:rPr>
                <w:rFonts w:ascii="Times New Roman" w:hAnsi="Times New Roman" w:cs="Times New Roman"/>
                <w:b/>
              </w:rPr>
              <w:t xml:space="preserve">» </w:t>
            </w:r>
            <w:r>
              <w:rPr>
                <w:rFonts w:ascii="Times New Roman" w:hAnsi="Times New Roman" w:cs="Times New Roman"/>
                <w:b/>
              </w:rPr>
              <w:t>октября</w:t>
            </w:r>
            <w:r w:rsidRPr="00C45D18">
              <w:rPr>
                <w:rFonts w:ascii="Times New Roman" w:hAnsi="Times New Roman" w:cs="Times New Roman"/>
                <w:b/>
              </w:rPr>
              <w:t xml:space="preserve"> 202</w:t>
            </w:r>
            <w:r>
              <w:rPr>
                <w:rFonts w:ascii="Times New Roman" w:hAnsi="Times New Roman" w:cs="Times New Roman"/>
                <w:b/>
              </w:rPr>
              <w:t>1</w:t>
            </w:r>
            <w:r w:rsidRPr="00C45D18">
              <w:rPr>
                <w:rFonts w:ascii="Times New Roman" w:hAnsi="Times New Roman" w:cs="Times New Roman"/>
                <w:b/>
              </w:rPr>
              <w:t xml:space="preserve"> года в 0</w:t>
            </w:r>
            <w:r>
              <w:rPr>
                <w:rFonts w:ascii="Times New Roman" w:hAnsi="Times New Roman" w:cs="Times New Roman"/>
                <w:b/>
              </w:rPr>
              <w:t>8</w:t>
            </w:r>
            <w:r w:rsidRPr="00C45D18">
              <w:rPr>
                <w:rFonts w:ascii="Times New Roman" w:hAnsi="Times New Roman" w:cs="Times New Roman"/>
                <w:b/>
              </w:rPr>
              <w:t>-</w:t>
            </w:r>
            <w:r>
              <w:rPr>
                <w:rFonts w:ascii="Times New Roman" w:hAnsi="Times New Roman" w:cs="Times New Roman"/>
                <w:b/>
              </w:rPr>
              <w:t>30</w:t>
            </w:r>
            <w:r w:rsidRPr="00C45D18">
              <w:rPr>
                <w:rFonts w:ascii="Times New Roman" w:hAnsi="Times New Roman" w:cs="Times New Roman"/>
              </w:rPr>
              <w:t>(по Московскому времени)</w:t>
            </w:r>
          </w:p>
          <w:p w:rsidR="00CC21D1" w:rsidRPr="00C45D18" w:rsidRDefault="00CC21D1" w:rsidP="00CC21D1">
            <w:pPr>
              <w:pStyle w:val="ConsPlusNormal"/>
              <w:jc w:val="both"/>
              <w:rPr>
                <w:rFonts w:ascii="Times New Roman" w:hAnsi="Times New Roman" w:cs="Times New Roman"/>
              </w:rPr>
            </w:pPr>
          </w:p>
        </w:tc>
      </w:tr>
      <w:tr w:rsidR="00CC21D1" w:rsidRPr="00EA08CE" w:rsidTr="00EC2B57">
        <w:trPr>
          <w:trHeight w:val="558"/>
        </w:trPr>
        <w:tc>
          <w:tcPr>
            <w:tcW w:w="534" w:type="dxa"/>
          </w:tcPr>
          <w:p w:rsidR="00CC21D1" w:rsidRPr="00EA08CE" w:rsidRDefault="00CC21D1" w:rsidP="00CC21D1">
            <w:pPr>
              <w:jc w:val="center"/>
              <w:rPr>
                <w:sz w:val="20"/>
                <w:szCs w:val="20"/>
              </w:rPr>
            </w:pPr>
            <w:r w:rsidRPr="00EA08CE">
              <w:rPr>
                <w:sz w:val="20"/>
                <w:szCs w:val="20"/>
              </w:rPr>
              <w:t>15</w:t>
            </w:r>
          </w:p>
        </w:tc>
        <w:tc>
          <w:tcPr>
            <w:tcW w:w="2835" w:type="dxa"/>
          </w:tcPr>
          <w:p w:rsidR="00CC21D1" w:rsidRPr="00EA08CE" w:rsidRDefault="00CC21D1" w:rsidP="00CC21D1">
            <w:pPr>
              <w:pStyle w:val="ConsPlusNormal"/>
              <w:ind w:firstLine="0"/>
              <w:rPr>
                <w:rFonts w:ascii="Times New Roman" w:hAnsi="Times New Roman" w:cs="Times New Roman"/>
              </w:rPr>
            </w:pPr>
            <w:r w:rsidRPr="00EA08CE">
              <w:rPr>
                <w:rFonts w:ascii="Times New Roman" w:hAnsi="Times New Roman" w:cs="Times New Roman"/>
              </w:rPr>
              <w:t>Дата проведения запроса  котировок в электронной форме</w:t>
            </w:r>
          </w:p>
        </w:tc>
        <w:tc>
          <w:tcPr>
            <w:tcW w:w="7512" w:type="dxa"/>
          </w:tcPr>
          <w:p w:rsidR="00CC21D1" w:rsidRPr="00C45D18" w:rsidRDefault="00CC21D1" w:rsidP="00CC21D1">
            <w:pPr>
              <w:pStyle w:val="ConsPlusNormal"/>
              <w:rPr>
                <w:rFonts w:ascii="Times New Roman" w:hAnsi="Times New Roman" w:cs="Times New Roman"/>
                <w:b/>
                <w:highlight w:val="yellow"/>
              </w:rPr>
            </w:pPr>
            <w:r w:rsidRPr="00C45D18">
              <w:rPr>
                <w:rFonts w:ascii="Times New Roman" w:hAnsi="Times New Roman" w:cs="Times New Roman"/>
                <w:b/>
              </w:rPr>
              <w:t>«</w:t>
            </w:r>
            <w:r>
              <w:rPr>
                <w:rFonts w:ascii="Times New Roman" w:hAnsi="Times New Roman" w:cs="Times New Roman"/>
                <w:b/>
              </w:rPr>
              <w:t>8</w:t>
            </w:r>
            <w:r w:rsidRPr="00C45D18">
              <w:rPr>
                <w:rFonts w:ascii="Times New Roman" w:hAnsi="Times New Roman" w:cs="Times New Roman"/>
                <w:b/>
              </w:rPr>
              <w:t xml:space="preserve">» </w:t>
            </w:r>
            <w:r>
              <w:rPr>
                <w:rFonts w:ascii="Times New Roman" w:hAnsi="Times New Roman" w:cs="Times New Roman"/>
                <w:b/>
              </w:rPr>
              <w:t>октября</w:t>
            </w:r>
            <w:r w:rsidRPr="00C45D18">
              <w:rPr>
                <w:rFonts w:ascii="Times New Roman" w:hAnsi="Times New Roman" w:cs="Times New Roman"/>
                <w:b/>
              </w:rPr>
              <w:t xml:space="preserve">  202</w:t>
            </w:r>
            <w:r>
              <w:rPr>
                <w:rFonts w:ascii="Times New Roman" w:hAnsi="Times New Roman" w:cs="Times New Roman"/>
                <w:b/>
              </w:rPr>
              <w:t>1</w:t>
            </w:r>
            <w:r w:rsidRPr="00C45D18">
              <w:rPr>
                <w:rFonts w:ascii="Times New Roman" w:hAnsi="Times New Roman" w:cs="Times New Roman"/>
                <w:b/>
              </w:rPr>
              <w:t xml:space="preserve"> года в 0</w:t>
            </w:r>
            <w:r>
              <w:rPr>
                <w:rFonts w:ascii="Times New Roman" w:hAnsi="Times New Roman" w:cs="Times New Roman"/>
                <w:b/>
              </w:rPr>
              <w:t>8-3</w:t>
            </w:r>
            <w:r w:rsidRPr="00C45D18">
              <w:rPr>
                <w:rFonts w:ascii="Times New Roman" w:hAnsi="Times New Roman" w:cs="Times New Roman"/>
                <w:b/>
              </w:rPr>
              <w:t xml:space="preserve">0 </w:t>
            </w:r>
            <w:r w:rsidRPr="00C45D18">
              <w:rPr>
                <w:rFonts w:ascii="Times New Roman" w:hAnsi="Times New Roman" w:cs="Times New Roman"/>
              </w:rPr>
              <w:t>(по Московскому времени)</w:t>
            </w:r>
          </w:p>
          <w:p w:rsidR="00CC21D1" w:rsidRPr="00C45D18" w:rsidRDefault="00CC21D1" w:rsidP="00CC21D1">
            <w:pPr>
              <w:pStyle w:val="ConsPlusNormal"/>
              <w:rPr>
                <w:rFonts w:ascii="Times New Roman" w:hAnsi="Times New Roman" w:cs="Times New Roman"/>
                <w:highlight w:val="yellow"/>
              </w:rPr>
            </w:pPr>
          </w:p>
        </w:tc>
      </w:tr>
      <w:tr w:rsidR="00CC21D1" w:rsidRPr="00EA08CE" w:rsidTr="00EC2B57">
        <w:trPr>
          <w:trHeight w:val="240"/>
        </w:trPr>
        <w:tc>
          <w:tcPr>
            <w:tcW w:w="534" w:type="dxa"/>
          </w:tcPr>
          <w:p w:rsidR="00CC21D1" w:rsidRPr="00EA08CE" w:rsidRDefault="00CC21D1" w:rsidP="00CC21D1">
            <w:pPr>
              <w:jc w:val="center"/>
              <w:rPr>
                <w:sz w:val="20"/>
                <w:szCs w:val="20"/>
              </w:rPr>
            </w:pPr>
            <w:r w:rsidRPr="00EA08CE">
              <w:rPr>
                <w:sz w:val="20"/>
                <w:szCs w:val="20"/>
              </w:rPr>
              <w:t>16</w:t>
            </w:r>
          </w:p>
        </w:tc>
        <w:tc>
          <w:tcPr>
            <w:tcW w:w="2835" w:type="dxa"/>
          </w:tcPr>
          <w:p w:rsidR="00CC21D1" w:rsidRPr="00EA08CE" w:rsidRDefault="00CC21D1" w:rsidP="00CC21D1">
            <w:pPr>
              <w:autoSpaceDE w:val="0"/>
              <w:autoSpaceDN w:val="0"/>
              <w:adjustRightInd w:val="0"/>
              <w:rPr>
                <w:sz w:val="20"/>
                <w:szCs w:val="20"/>
              </w:rPr>
            </w:pPr>
            <w:r w:rsidRPr="00EA08CE">
              <w:rPr>
                <w:sz w:val="20"/>
                <w:szCs w:val="20"/>
              </w:rPr>
              <w:t>Срок заключения Контракта</w:t>
            </w:r>
          </w:p>
        </w:tc>
        <w:tc>
          <w:tcPr>
            <w:tcW w:w="7512" w:type="dxa"/>
          </w:tcPr>
          <w:p w:rsidR="00CC21D1" w:rsidRPr="00C45D18" w:rsidRDefault="00CC21D1" w:rsidP="00CC21D1">
            <w:pPr>
              <w:jc w:val="both"/>
              <w:rPr>
                <w:sz w:val="20"/>
                <w:szCs w:val="20"/>
              </w:rPr>
            </w:pPr>
            <w:r w:rsidRPr="00C45D18">
              <w:rPr>
                <w:sz w:val="20"/>
                <w:szCs w:val="20"/>
              </w:rPr>
              <w:t>Контракт должен быть заключен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протокола.</w:t>
            </w:r>
          </w:p>
        </w:tc>
      </w:tr>
      <w:tr w:rsidR="00CC21D1" w:rsidRPr="00EA08CE" w:rsidTr="00EC2B57">
        <w:trPr>
          <w:trHeight w:val="240"/>
        </w:trPr>
        <w:tc>
          <w:tcPr>
            <w:tcW w:w="534" w:type="dxa"/>
          </w:tcPr>
          <w:p w:rsidR="00CC21D1" w:rsidRPr="00EA08CE" w:rsidRDefault="00CC21D1" w:rsidP="00CC21D1">
            <w:pPr>
              <w:jc w:val="center"/>
              <w:rPr>
                <w:sz w:val="20"/>
                <w:szCs w:val="20"/>
              </w:rPr>
            </w:pPr>
            <w:r w:rsidRPr="00EA08CE">
              <w:rPr>
                <w:sz w:val="20"/>
                <w:szCs w:val="20"/>
              </w:rPr>
              <w:t>17</w:t>
            </w:r>
          </w:p>
        </w:tc>
        <w:tc>
          <w:tcPr>
            <w:tcW w:w="2835" w:type="dxa"/>
          </w:tcPr>
          <w:p w:rsidR="00CC21D1" w:rsidRPr="00EA08CE" w:rsidRDefault="00CC21D1" w:rsidP="00CC21D1">
            <w:pPr>
              <w:rPr>
                <w:sz w:val="20"/>
                <w:szCs w:val="20"/>
              </w:rPr>
            </w:pPr>
            <w:r w:rsidRPr="00EA08CE">
              <w:rPr>
                <w:sz w:val="20"/>
                <w:szCs w:val="20"/>
              </w:rPr>
              <w:t>Изменение условий Контракта</w:t>
            </w:r>
          </w:p>
        </w:tc>
        <w:tc>
          <w:tcPr>
            <w:tcW w:w="7512" w:type="dxa"/>
          </w:tcPr>
          <w:p w:rsidR="00CC21D1" w:rsidRPr="00C45D18" w:rsidRDefault="00CC21D1" w:rsidP="00CC21D1">
            <w:pPr>
              <w:pStyle w:val="ConsPlusNormal"/>
              <w:ind w:firstLine="540"/>
              <w:jc w:val="both"/>
              <w:rPr>
                <w:rFonts w:ascii="Times New Roman" w:eastAsiaTheme="minorHAnsi" w:hAnsi="Times New Roman" w:cs="Times New Roman"/>
                <w:bCs/>
                <w:lang w:eastAsia="en-US"/>
              </w:rPr>
            </w:pPr>
            <w:r w:rsidRPr="00C45D18">
              <w:rPr>
                <w:rFonts w:ascii="Times New Roman" w:hAnsi="Times New Roman" w:cs="Times New Roman"/>
              </w:rPr>
              <w:t>И</w:t>
            </w:r>
            <w:r w:rsidRPr="00C45D18">
              <w:rPr>
                <w:rFonts w:ascii="Times New Roman" w:eastAsiaTheme="minorHAnsi" w:hAnsi="Times New Roman" w:cs="Times New Roman"/>
                <w:bCs/>
                <w:lang w:eastAsia="en-US"/>
              </w:rPr>
              <w:t xml:space="preserve">зменение условий Контракта </w:t>
            </w:r>
            <w:r w:rsidRPr="00C45D18">
              <w:rPr>
                <w:rFonts w:ascii="Times New Roman" w:hAnsi="Times New Roman" w:cs="Times New Roman"/>
              </w:rPr>
              <w:t>в ходе его исполнения допускается по соглашению сторон</w:t>
            </w:r>
            <w:r w:rsidRPr="00C45D18">
              <w:rPr>
                <w:rFonts w:ascii="Times New Roman" w:eastAsiaTheme="minorHAnsi" w:hAnsi="Times New Roman" w:cs="Times New Roman"/>
                <w:bCs/>
                <w:lang w:eastAsia="en-US"/>
              </w:rPr>
              <w:t xml:space="preserve"> в следующих случаях:</w:t>
            </w:r>
          </w:p>
          <w:p w:rsidR="00CC21D1" w:rsidRPr="00C45D18" w:rsidRDefault="00CC21D1" w:rsidP="00CC21D1">
            <w:pPr>
              <w:autoSpaceDE w:val="0"/>
              <w:autoSpaceDN w:val="0"/>
              <w:adjustRightInd w:val="0"/>
              <w:ind w:firstLine="540"/>
              <w:jc w:val="both"/>
              <w:rPr>
                <w:bCs/>
                <w:sz w:val="20"/>
                <w:szCs w:val="20"/>
              </w:rPr>
            </w:pPr>
            <w:r w:rsidRPr="00C45D18">
              <w:rPr>
                <w:bCs/>
                <w:sz w:val="20"/>
                <w:szCs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CC21D1" w:rsidRPr="00C45D18" w:rsidRDefault="00CC21D1" w:rsidP="00CC21D1">
            <w:pPr>
              <w:autoSpaceDE w:val="0"/>
              <w:autoSpaceDN w:val="0"/>
              <w:adjustRightInd w:val="0"/>
              <w:ind w:firstLine="540"/>
              <w:jc w:val="both"/>
              <w:rPr>
                <w:bCs/>
                <w:sz w:val="20"/>
                <w:szCs w:val="20"/>
              </w:rPr>
            </w:pPr>
            <w:r w:rsidRPr="00C45D18">
              <w:rPr>
                <w:bCs/>
                <w:sz w:val="20"/>
                <w:szCs w:val="20"/>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C21D1" w:rsidRPr="00C45D18" w:rsidRDefault="00CC21D1" w:rsidP="00CC21D1">
            <w:pPr>
              <w:autoSpaceDE w:val="0"/>
              <w:autoSpaceDN w:val="0"/>
              <w:adjustRightInd w:val="0"/>
              <w:ind w:firstLine="540"/>
              <w:jc w:val="both"/>
              <w:rPr>
                <w:bCs/>
                <w:sz w:val="20"/>
                <w:szCs w:val="20"/>
              </w:rPr>
            </w:pPr>
            <w:r w:rsidRPr="00C45D18">
              <w:rPr>
                <w:bCs/>
                <w:sz w:val="20"/>
                <w:szCs w:val="20"/>
              </w:rPr>
              <w:t xml:space="preserve">если по предложению Заказчика увеличиваются (уменьшаются) предусмотренные Контрактом количество товара, объем работы или услуги не более чем на 10 процентов. При этом по соглашению сторон допускается изменение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10 процентов цены Контракта. При уменьшении </w:t>
            </w:r>
            <w:proofErr w:type="gramStart"/>
            <w:r w:rsidRPr="00C45D18">
              <w:rPr>
                <w:bCs/>
                <w:sz w:val="20"/>
                <w:szCs w:val="20"/>
              </w:rPr>
              <w:t>предусмотренных</w:t>
            </w:r>
            <w:proofErr w:type="gramEnd"/>
            <w:r w:rsidRPr="00C45D18">
              <w:rPr>
                <w:bCs/>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Контракте количество такого товара;</w:t>
            </w:r>
          </w:p>
          <w:p w:rsidR="00CC21D1" w:rsidRPr="00C45D18" w:rsidRDefault="00CC21D1" w:rsidP="00CC21D1">
            <w:pPr>
              <w:autoSpaceDE w:val="0"/>
              <w:autoSpaceDN w:val="0"/>
              <w:adjustRightInd w:val="0"/>
              <w:ind w:firstLine="540"/>
              <w:jc w:val="both"/>
              <w:rPr>
                <w:bCs/>
                <w:sz w:val="20"/>
                <w:szCs w:val="20"/>
              </w:rPr>
            </w:pPr>
            <w:r w:rsidRPr="00C45D18">
              <w:rPr>
                <w:sz w:val="20"/>
                <w:szCs w:val="20"/>
              </w:rPr>
              <w:t xml:space="preserve"> В случае изменения условий Контракта (объема, цены закупаемых товаров, работ, услуг или сроков исполнения Контракта по сравнению с </w:t>
            </w:r>
            <w:proofErr w:type="gramStart"/>
            <w:r w:rsidRPr="00C45D18">
              <w:rPr>
                <w:sz w:val="20"/>
                <w:szCs w:val="20"/>
              </w:rPr>
              <w:t>указанными</w:t>
            </w:r>
            <w:proofErr w:type="gramEnd"/>
            <w:r w:rsidRPr="00C45D18">
              <w:rPr>
                <w:sz w:val="20"/>
                <w:szCs w:val="20"/>
              </w:rPr>
              <w:t xml:space="preserve"> в протоколе, составленном по результатам закупки) Заказчик в течение 10 календарных дней со дня внесения изменений в Контракт размещает информацию об изменении Контракта с указанием внесенных изменений в Единой информационной системе.</w:t>
            </w:r>
          </w:p>
          <w:p w:rsidR="00CC21D1" w:rsidRPr="00C45D18" w:rsidRDefault="00CC21D1" w:rsidP="00CC21D1">
            <w:pPr>
              <w:pStyle w:val="ac"/>
              <w:spacing w:after="0"/>
              <w:ind w:right="137"/>
              <w:jc w:val="both"/>
              <w:rPr>
                <w:rFonts w:ascii="Times New Roman" w:hAnsi="Times New Roman" w:cs="Times New Roman"/>
                <w:sz w:val="20"/>
                <w:szCs w:val="20"/>
                <w:shd w:val="clear" w:color="auto" w:fill="FFFFFF"/>
              </w:rPr>
            </w:pPr>
          </w:p>
        </w:tc>
      </w:tr>
      <w:tr w:rsidR="00CC21D1" w:rsidRPr="00EA08CE" w:rsidTr="00EC2B57">
        <w:trPr>
          <w:trHeight w:val="240"/>
        </w:trPr>
        <w:tc>
          <w:tcPr>
            <w:tcW w:w="534" w:type="dxa"/>
          </w:tcPr>
          <w:p w:rsidR="00CC21D1" w:rsidRPr="00EA08CE" w:rsidRDefault="00CC21D1" w:rsidP="00CC21D1">
            <w:pPr>
              <w:jc w:val="center"/>
              <w:rPr>
                <w:sz w:val="20"/>
                <w:szCs w:val="20"/>
              </w:rPr>
            </w:pPr>
            <w:r w:rsidRPr="00EA08CE">
              <w:rPr>
                <w:sz w:val="20"/>
                <w:szCs w:val="20"/>
              </w:rPr>
              <w:t>18</w:t>
            </w:r>
          </w:p>
        </w:tc>
        <w:tc>
          <w:tcPr>
            <w:tcW w:w="2835" w:type="dxa"/>
          </w:tcPr>
          <w:p w:rsidR="00CC21D1" w:rsidRPr="00EA08CE" w:rsidRDefault="00CC21D1" w:rsidP="00CC21D1">
            <w:pPr>
              <w:pStyle w:val="ConsPlusNormal"/>
              <w:ind w:firstLine="0"/>
              <w:rPr>
                <w:rFonts w:ascii="Times New Roman" w:hAnsi="Times New Roman" w:cs="Times New Roman"/>
              </w:rPr>
            </w:pPr>
            <w:r w:rsidRPr="00EA08CE">
              <w:rPr>
                <w:rFonts w:ascii="Times New Roman" w:hAnsi="Times New Roman" w:cs="Times New Roman"/>
              </w:rPr>
              <w:t>Размер обеспечения заявки на участие в запросе котировок в электронной форме</w:t>
            </w:r>
          </w:p>
        </w:tc>
        <w:tc>
          <w:tcPr>
            <w:tcW w:w="7512" w:type="dxa"/>
          </w:tcPr>
          <w:p w:rsidR="00CC21D1" w:rsidRPr="00C45D18" w:rsidRDefault="00CC21D1" w:rsidP="00CC21D1">
            <w:pPr>
              <w:rPr>
                <w:sz w:val="20"/>
                <w:szCs w:val="20"/>
              </w:rPr>
            </w:pPr>
            <w:r w:rsidRPr="00C45D18">
              <w:rPr>
                <w:sz w:val="20"/>
                <w:szCs w:val="20"/>
              </w:rPr>
              <w:t xml:space="preserve">Не </w:t>
            </w:r>
            <w:proofErr w:type="gramStart"/>
            <w:r w:rsidRPr="00C45D18">
              <w:rPr>
                <w:sz w:val="20"/>
                <w:szCs w:val="20"/>
              </w:rPr>
              <w:t>установлен</w:t>
            </w:r>
            <w:proofErr w:type="gramEnd"/>
          </w:p>
          <w:p w:rsidR="00CC21D1" w:rsidRPr="00C45D18" w:rsidRDefault="00CC21D1" w:rsidP="00CC21D1">
            <w:pPr>
              <w:rPr>
                <w:sz w:val="20"/>
                <w:szCs w:val="20"/>
              </w:rPr>
            </w:pPr>
          </w:p>
          <w:p w:rsidR="00CC21D1" w:rsidRPr="00C45D18" w:rsidRDefault="00CC21D1" w:rsidP="00CC21D1">
            <w:pPr>
              <w:rPr>
                <w:sz w:val="20"/>
                <w:szCs w:val="20"/>
              </w:rPr>
            </w:pPr>
          </w:p>
        </w:tc>
      </w:tr>
      <w:tr w:rsidR="00CC21D1" w:rsidRPr="00EA08CE" w:rsidTr="00EC2B57">
        <w:trPr>
          <w:trHeight w:val="240"/>
        </w:trPr>
        <w:tc>
          <w:tcPr>
            <w:tcW w:w="534" w:type="dxa"/>
          </w:tcPr>
          <w:p w:rsidR="00CC21D1" w:rsidRPr="00EA08CE" w:rsidRDefault="00CC21D1" w:rsidP="00CC21D1">
            <w:pPr>
              <w:jc w:val="center"/>
              <w:rPr>
                <w:sz w:val="20"/>
                <w:szCs w:val="20"/>
              </w:rPr>
            </w:pPr>
            <w:r w:rsidRPr="00EA08CE">
              <w:rPr>
                <w:sz w:val="20"/>
                <w:szCs w:val="20"/>
              </w:rPr>
              <w:t>19</w:t>
            </w:r>
          </w:p>
        </w:tc>
        <w:tc>
          <w:tcPr>
            <w:tcW w:w="2835" w:type="dxa"/>
          </w:tcPr>
          <w:p w:rsidR="00CC21D1" w:rsidRPr="00EA08CE" w:rsidRDefault="00CC21D1" w:rsidP="00CC21D1">
            <w:pPr>
              <w:pStyle w:val="ConsPlusNormal"/>
              <w:ind w:firstLine="0"/>
              <w:rPr>
                <w:rFonts w:ascii="Times New Roman" w:hAnsi="Times New Roman" w:cs="Times New Roman"/>
              </w:rPr>
            </w:pPr>
            <w:r w:rsidRPr="00EA08CE">
              <w:rPr>
                <w:rFonts w:ascii="Times New Roman" w:hAnsi="Times New Roman" w:cs="Times New Roman"/>
              </w:rPr>
              <w:t>Размер обеспечения исполнения Контракта и (или) обеспечения исполнения гарантийных обязательств, срок и порядок их предоставления.</w:t>
            </w:r>
          </w:p>
        </w:tc>
        <w:tc>
          <w:tcPr>
            <w:tcW w:w="7512" w:type="dxa"/>
          </w:tcPr>
          <w:p w:rsidR="00CC21D1" w:rsidRPr="00C45D18" w:rsidRDefault="00CC21D1" w:rsidP="00CC21D1">
            <w:pPr>
              <w:rPr>
                <w:sz w:val="20"/>
                <w:szCs w:val="20"/>
              </w:rPr>
            </w:pPr>
            <w:r w:rsidRPr="00C45D18">
              <w:rPr>
                <w:sz w:val="20"/>
                <w:szCs w:val="20"/>
              </w:rPr>
              <w:t xml:space="preserve">Не </w:t>
            </w:r>
            <w:proofErr w:type="gramStart"/>
            <w:r w:rsidRPr="00C45D18">
              <w:rPr>
                <w:sz w:val="20"/>
                <w:szCs w:val="20"/>
              </w:rPr>
              <w:t>установлен</w:t>
            </w:r>
            <w:proofErr w:type="gramEnd"/>
          </w:p>
        </w:tc>
      </w:tr>
      <w:tr w:rsidR="00CC21D1" w:rsidRPr="00EA08CE" w:rsidTr="00EC2B57">
        <w:trPr>
          <w:trHeight w:val="240"/>
        </w:trPr>
        <w:tc>
          <w:tcPr>
            <w:tcW w:w="534" w:type="dxa"/>
          </w:tcPr>
          <w:p w:rsidR="00CC21D1" w:rsidRPr="00EA08CE" w:rsidRDefault="00CC21D1" w:rsidP="00CC21D1">
            <w:pPr>
              <w:jc w:val="center"/>
              <w:rPr>
                <w:sz w:val="20"/>
                <w:szCs w:val="20"/>
              </w:rPr>
            </w:pPr>
            <w:r w:rsidRPr="00EA08CE">
              <w:rPr>
                <w:sz w:val="20"/>
                <w:szCs w:val="20"/>
              </w:rPr>
              <w:t>20</w:t>
            </w:r>
          </w:p>
        </w:tc>
        <w:tc>
          <w:tcPr>
            <w:tcW w:w="2835" w:type="dxa"/>
          </w:tcPr>
          <w:p w:rsidR="00CC21D1" w:rsidRPr="00EA08CE" w:rsidRDefault="00CC21D1" w:rsidP="00CC21D1">
            <w:pPr>
              <w:rPr>
                <w:sz w:val="20"/>
                <w:szCs w:val="20"/>
              </w:rPr>
            </w:pPr>
            <w:r w:rsidRPr="00EA08CE">
              <w:rPr>
                <w:sz w:val="20"/>
                <w:szCs w:val="20"/>
              </w:rPr>
              <w:t xml:space="preserve">Сведения о предоставлении преференций товарам </w:t>
            </w:r>
            <w:r w:rsidRPr="00EA08CE">
              <w:rPr>
                <w:sz w:val="20"/>
                <w:szCs w:val="20"/>
              </w:rPr>
              <w:lastRenderedPageBreak/>
              <w:t>российского происхождения</w:t>
            </w:r>
          </w:p>
        </w:tc>
        <w:tc>
          <w:tcPr>
            <w:tcW w:w="7512" w:type="dxa"/>
          </w:tcPr>
          <w:p w:rsidR="00CC21D1" w:rsidRPr="00C45D18" w:rsidRDefault="00CC21D1" w:rsidP="00CC21D1">
            <w:pPr>
              <w:rPr>
                <w:b/>
                <w:sz w:val="20"/>
                <w:szCs w:val="20"/>
              </w:rPr>
            </w:pPr>
            <w:r w:rsidRPr="00C45D18">
              <w:rPr>
                <w:b/>
                <w:sz w:val="20"/>
                <w:szCs w:val="20"/>
              </w:rPr>
              <w:lastRenderedPageBreak/>
              <w:t xml:space="preserve">Предоставляются </w:t>
            </w:r>
          </w:p>
          <w:p w:rsidR="00CC21D1" w:rsidRPr="00C45D18" w:rsidRDefault="00CC21D1" w:rsidP="00CC21D1">
            <w:pPr>
              <w:autoSpaceDE w:val="0"/>
              <w:autoSpaceDN w:val="0"/>
              <w:adjustRightInd w:val="0"/>
              <w:ind w:right="137"/>
              <w:jc w:val="both"/>
              <w:rPr>
                <w:sz w:val="20"/>
                <w:szCs w:val="20"/>
              </w:rPr>
            </w:pPr>
          </w:p>
        </w:tc>
      </w:tr>
      <w:tr w:rsidR="00CC21D1" w:rsidRPr="00EA08CE" w:rsidTr="00EC2B57">
        <w:trPr>
          <w:trHeight w:val="240"/>
        </w:trPr>
        <w:tc>
          <w:tcPr>
            <w:tcW w:w="534" w:type="dxa"/>
          </w:tcPr>
          <w:p w:rsidR="00CC21D1" w:rsidRPr="00EA08CE" w:rsidRDefault="00CC21D1" w:rsidP="00CC21D1">
            <w:pPr>
              <w:jc w:val="center"/>
              <w:rPr>
                <w:sz w:val="20"/>
                <w:szCs w:val="20"/>
              </w:rPr>
            </w:pPr>
            <w:r w:rsidRPr="00EA08CE">
              <w:rPr>
                <w:sz w:val="20"/>
                <w:szCs w:val="20"/>
              </w:rPr>
              <w:lastRenderedPageBreak/>
              <w:t>21</w:t>
            </w:r>
          </w:p>
        </w:tc>
        <w:tc>
          <w:tcPr>
            <w:tcW w:w="2835" w:type="dxa"/>
          </w:tcPr>
          <w:p w:rsidR="00CC21D1" w:rsidRPr="00EA08CE" w:rsidRDefault="00CC21D1" w:rsidP="00CC21D1">
            <w:pPr>
              <w:pStyle w:val="ConsPlusNormal"/>
              <w:ind w:firstLine="0"/>
              <w:rPr>
                <w:rFonts w:ascii="Times New Roman" w:hAnsi="Times New Roman" w:cs="Times New Roman"/>
              </w:rPr>
            </w:pPr>
            <w:r w:rsidRPr="00EA08CE">
              <w:rPr>
                <w:rFonts w:ascii="Times New Roman" w:hAnsi="Times New Roman" w:cs="Times New Roman"/>
              </w:rPr>
              <w:t xml:space="preserve">Формы, порядок, дата начала, дата окончания срока предоставления участникам закупки документации о закупки и запросов на </w:t>
            </w:r>
            <w:r w:rsidRPr="00EA08CE">
              <w:rPr>
                <w:rFonts w:ascii="Times New Roman" w:eastAsia="Calibri" w:hAnsi="Times New Roman" w:cs="Times New Roman"/>
                <w:lang w:eastAsia="en-US"/>
              </w:rPr>
              <w:t>разъяснение положений закупочной документации</w:t>
            </w:r>
          </w:p>
        </w:tc>
        <w:tc>
          <w:tcPr>
            <w:tcW w:w="7512" w:type="dxa"/>
          </w:tcPr>
          <w:p w:rsidR="00CC21D1" w:rsidRPr="00C45D18" w:rsidRDefault="00CC21D1" w:rsidP="00CC21D1">
            <w:pPr>
              <w:ind w:right="137"/>
              <w:jc w:val="both"/>
              <w:rPr>
                <w:rFonts w:eastAsia="Calibri"/>
                <w:sz w:val="20"/>
                <w:szCs w:val="20"/>
              </w:rPr>
            </w:pPr>
            <w:r w:rsidRPr="00C45D18">
              <w:rPr>
                <w:rFonts w:eastAsia="Calibri"/>
                <w:sz w:val="20"/>
                <w:szCs w:val="20"/>
              </w:rPr>
              <w:t>Комплект документации о закупке может быть получен с «</w:t>
            </w:r>
            <w:r>
              <w:rPr>
                <w:rFonts w:eastAsia="Calibri"/>
                <w:sz w:val="20"/>
                <w:szCs w:val="20"/>
              </w:rPr>
              <w:t>1</w:t>
            </w:r>
            <w:r w:rsidRPr="00C45D18">
              <w:rPr>
                <w:rFonts w:eastAsia="Calibri"/>
                <w:sz w:val="20"/>
                <w:szCs w:val="20"/>
              </w:rPr>
              <w:t>»</w:t>
            </w:r>
            <w:r>
              <w:rPr>
                <w:rFonts w:eastAsia="Calibri"/>
                <w:sz w:val="20"/>
                <w:szCs w:val="20"/>
              </w:rPr>
              <w:t xml:space="preserve"> октября</w:t>
            </w:r>
            <w:r w:rsidRPr="00C45D18">
              <w:rPr>
                <w:rFonts w:eastAsia="Calibri"/>
                <w:sz w:val="20"/>
                <w:szCs w:val="20"/>
              </w:rPr>
              <w:t xml:space="preserve"> 202</w:t>
            </w:r>
            <w:r>
              <w:rPr>
                <w:rFonts w:eastAsia="Calibri"/>
                <w:sz w:val="20"/>
                <w:szCs w:val="20"/>
              </w:rPr>
              <w:t>1</w:t>
            </w:r>
            <w:r w:rsidRPr="00C45D18">
              <w:rPr>
                <w:rFonts w:eastAsia="Calibri"/>
                <w:sz w:val="20"/>
                <w:szCs w:val="20"/>
              </w:rPr>
              <w:t xml:space="preserve"> г. по «</w:t>
            </w:r>
            <w:r>
              <w:rPr>
                <w:rFonts w:eastAsia="Calibri"/>
                <w:sz w:val="20"/>
                <w:szCs w:val="20"/>
              </w:rPr>
              <w:t>8</w:t>
            </w:r>
            <w:r w:rsidRPr="00C45D18">
              <w:rPr>
                <w:rFonts w:eastAsia="Calibri"/>
                <w:sz w:val="20"/>
                <w:szCs w:val="20"/>
              </w:rPr>
              <w:t xml:space="preserve">» </w:t>
            </w:r>
            <w:r>
              <w:rPr>
                <w:rFonts w:eastAsia="Calibri"/>
                <w:sz w:val="20"/>
                <w:szCs w:val="20"/>
              </w:rPr>
              <w:t>октября</w:t>
            </w:r>
            <w:r w:rsidRPr="00C45D18">
              <w:rPr>
                <w:rFonts w:eastAsia="Calibri"/>
                <w:sz w:val="20"/>
                <w:szCs w:val="20"/>
              </w:rPr>
              <w:t xml:space="preserve"> 202</w:t>
            </w:r>
            <w:r>
              <w:rPr>
                <w:rFonts w:eastAsia="Calibri"/>
                <w:sz w:val="20"/>
                <w:szCs w:val="20"/>
              </w:rPr>
              <w:t>1</w:t>
            </w:r>
            <w:r w:rsidRPr="00C45D18">
              <w:rPr>
                <w:rFonts w:eastAsia="Calibri"/>
                <w:sz w:val="20"/>
                <w:szCs w:val="20"/>
              </w:rPr>
              <w:t xml:space="preserve"> г. любым заинтересованным лицом на основании его заявления о предоставлении документации о закупке, поданного Заказчику в письменной форме (письмом или нарочным).</w:t>
            </w:r>
          </w:p>
          <w:p w:rsidR="00CC21D1" w:rsidRPr="00C45D18" w:rsidRDefault="00CC21D1" w:rsidP="00CC21D1">
            <w:pPr>
              <w:ind w:right="137"/>
              <w:jc w:val="both"/>
              <w:rPr>
                <w:rFonts w:eastAsia="Calibri"/>
                <w:sz w:val="20"/>
                <w:szCs w:val="20"/>
              </w:rPr>
            </w:pPr>
            <w:r w:rsidRPr="00C45D18">
              <w:rPr>
                <w:rFonts w:eastAsia="Calibri"/>
                <w:sz w:val="20"/>
                <w:szCs w:val="20"/>
              </w:rPr>
              <w:t>Документация о закупке для ознакомления также доступна в электронном виде в единой информационной системе (</w:t>
            </w:r>
            <w:hyperlink r:id="rId15" w:history="1">
              <w:r w:rsidRPr="00C45D18">
                <w:rPr>
                  <w:rFonts w:eastAsia="Calibri"/>
                  <w:color w:val="0563C1"/>
                  <w:sz w:val="20"/>
                  <w:szCs w:val="20"/>
                  <w:u w:val="single"/>
                  <w:lang w:val="en-US"/>
                </w:rPr>
                <w:t>http</w:t>
              </w:r>
              <w:r w:rsidRPr="00C45D18">
                <w:rPr>
                  <w:rFonts w:eastAsia="Calibri"/>
                  <w:color w:val="0563C1"/>
                  <w:sz w:val="20"/>
                  <w:szCs w:val="20"/>
                  <w:u w:val="single"/>
                </w:rPr>
                <w:t>://</w:t>
              </w:r>
              <w:proofErr w:type="spellStart"/>
              <w:r w:rsidRPr="00C45D18">
                <w:rPr>
                  <w:rFonts w:eastAsia="Calibri"/>
                  <w:color w:val="0563C1"/>
                  <w:sz w:val="20"/>
                  <w:szCs w:val="20"/>
                  <w:u w:val="single"/>
                  <w:lang w:val="en-US"/>
                </w:rPr>
                <w:t>zakupki</w:t>
              </w:r>
              <w:proofErr w:type="spellEnd"/>
              <w:r w:rsidRPr="00C45D18">
                <w:rPr>
                  <w:rFonts w:eastAsia="Calibri"/>
                  <w:color w:val="0563C1"/>
                  <w:sz w:val="20"/>
                  <w:szCs w:val="20"/>
                  <w:u w:val="single"/>
                </w:rPr>
                <w:t>.</w:t>
              </w:r>
              <w:proofErr w:type="spellStart"/>
              <w:r w:rsidRPr="00C45D18">
                <w:rPr>
                  <w:rFonts w:eastAsia="Calibri"/>
                  <w:color w:val="0563C1"/>
                  <w:sz w:val="20"/>
                  <w:szCs w:val="20"/>
                  <w:u w:val="single"/>
                  <w:lang w:val="en-US"/>
                </w:rPr>
                <w:t>gov</w:t>
              </w:r>
              <w:proofErr w:type="spellEnd"/>
              <w:r w:rsidRPr="00C45D18">
                <w:rPr>
                  <w:rFonts w:eastAsia="Calibri"/>
                  <w:color w:val="0563C1"/>
                  <w:sz w:val="20"/>
                  <w:szCs w:val="20"/>
                  <w:u w:val="single"/>
                </w:rPr>
                <w:t>.</w:t>
              </w:r>
              <w:proofErr w:type="spellStart"/>
              <w:r w:rsidRPr="00C45D18">
                <w:rPr>
                  <w:rFonts w:eastAsia="Calibri"/>
                  <w:color w:val="0563C1"/>
                  <w:sz w:val="20"/>
                  <w:szCs w:val="20"/>
                  <w:u w:val="single"/>
                  <w:lang w:val="en-US"/>
                </w:rPr>
                <w:t>ru</w:t>
              </w:r>
              <w:proofErr w:type="spellEnd"/>
            </w:hyperlink>
            <w:r w:rsidRPr="00C45D18">
              <w:rPr>
                <w:rFonts w:eastAsia="Calibri"/>
                <w:sz w:val="20"/>
                <w:szCs w:val="20"/>
              </w:rPr>
              <w:t>).</w:t>
            </w:r>
          </w:p>
          <w:p w:rsidR="00CC21D1" w:rsidRPr="00C45D18" w:rsidRDefault="00CC21D1" w:rsidP="00CC21D1">
            <w:pPr>
              <w:ind w:right="137"/>
              <w:jc w:val="both"/>
              <w:rPr>
                <w:rFonts w:eastAsia="Calibri"/>
                <w:sz w:val="20"/>
                <w:szCs w:val="20"/>
              </w:rPr>
            </w:pPr>
            <w:r w:rsidRPr="00C45D18">
              <w:rPr>
                <w:rFonts w:eastAsia="Calibri"/>
                <w:sz w:val="20"/>
                <w:szCs w:val="20"/>
              </w:rPr>
              <w:t xml:space="preserve">Запрос о представлении документации о закупке может быть подан, а документация о закупке может быть получена по месту нахождения Заказчика: </w:t>
            </w:r>
            <w:r w:rsidRPr="00C45D18">
              <w:rPr>
                <w:sz w:val="20"/>
                <w:szCs w:val="20"/>
              </w:rPr>
              <w:t>Московская область, Орехово-Зуевский район, г</w:t>
            </w:r>
            <w:proofErr w:type="gramStart"/>
            <w:r w:rsidRPr="00C45D18">
              <w:rPr>
                <w:sz w:val="20"/>
                <w:szCs w:val="20"/>
              </w:rPr>
              <w:t>.Л</w:t>
            </w:r>
            <w:proofErr w:type="gramEnd"/>
            <w:r w:rsidRPr="00C45D18">
              <w:rPr>
                <w:sz w:val="20"/>
                <w:szCs w:val="20"/>
              </w:rPr>
              <w:t>икино-Дулево,ул.1 Мая, д23, каб.102</w:t>
            </w:r>
          </w:p>
          <w:p w:rsidR="00CC21D1" w:rsidRPr="00C45D18" w:rsidRDefault="00CC21D1" w:rsidP="00CC21D1">
            <w:pPr>
              <w:ind w:right="137"/>
              <w:jc w:val="both"/>
              <w:rPr>
                <w:rFonts w:eastAsia="Calibri"/>
                <w:sz w:val="20"/>
                <w:szCs w:val="20"/>
              </w:rPr>
            </w:pPr>
            <w:r w:rsidRPr="00C45D18">
              <w:rPr>
                <w:rFonts w:eastAsia="Calibri"/>
                <w:sz w:val="20"/>
                <w:szCs w:val="20"/>
              </w:rPr>
              <w:t xml:space="preserve">Заказчик в течение двух рабочих дней со дня получения письменного заявления передает комплект документации о закупке по каждому лоту (на русском языке) заинтересованному лицу в рабочее время с 08.00 по 16.00. Заявление необходимо направлять по адресу электронной почты </w:t>
            </w:r>
            <w:r w:rsidRPr="00C45D18">
              <w:rPr>
                <w:sz w:val="20"/>
                <w:szCs w:val="20"/>
                <w:lang w:val="en-US"/>
              </w:rPr>
              <w:t>o</w:t>
            </w:r>
            <w:r w:rsidRPr="00C45D18">
              <w:rPr>
                <w:sz w:val="20"/>
                <w:szCs w:val="20"/>
              </w:rPr>
              <w:t>0002009@yandex.ru</w:t>
            </w:r>
          </w:p>
          <w:p w:rsidR="00CC21D1" w:rsidRPr="00C45D18" w:rsidRDefault="00CC21D1" w:rsidP="00CC21D1">
            <w:pPr>
              <w:ind w:right="113"/>
              <w:jc w:val="both"/>
              <w:rPr>
                <w:rFonts w:eastAsia="Calibri"/>
                <w:sz w:val="20"/>
                <w:szCs w:val="20"/>
              </w:rPr>
            </w:pPr>
            <w:r w:rsidRPr="00C45D18">
              <w:rPr>
                <w:rFonts w:eastAsia="Calibri"/>
                <w:sz w:val="20"/>
                <w:szCs w:val="20"/>
              </w:rPr>
              <w:t xml:space="preserve">В заявлении необходимо указать следующую информацию: </w:t>
            </w:r>
          </w:p>
          <w:p w:rsidR="00CC21D1" w:rsidRPr="00C45D18" w:rsidRDefault="00CC21D1" w:rsidP="00CC21D1">
            <w:pPr>
              <w:ind w:right="113"/>
              <w:jc w:val="both"/>
              <w:rPr>
                <w:rFonts w:eastAsia="Calibri"/>
                <w:sz w:val="20"/>
                <w:szCs w:val="20"/>
              </w:rPr>
            </w:pPr>
            <w:r w:rsidRPr="00C45D18">
              <w:rPr>
                <w:rFonts w:eastAsia="Calibri"/>
                <w:sz w:val="20"/>
                <w:szCs w:val="20"/>
              </w:rPr>
              <w:t xml:space="preserve">1.    Номер и предмет закупки, номер и название лота, по которому запрашивается документация о закупке; </w:t>
            </w:r>
          </w:p>
          <w:p w:rsidR="00CC21D1" w:rsidRPr="00C45D18" w:rsidRDefault="00CC21D1" w:rsidP="00CC21D1">
            <w:pPr>
              <w:ind w:right="113"/>
              <w:jc w:val="both"/>
              <w:rPr>
                <w:rFonts w:eastAsia="Calibri"/>
                <w:sz w:val="20"/>
                <w:szCs w:val="20"/>
              </w:rPr>
            </w:pPr>
            <w:r w:rsidRPr="00C45D18">
              <w:rPr>
                <w:rFonts w:eastAsia="Calibri"/>
                <w:sz w:val="20"/>
                <w:szCs w:val="20"/>
              </w:rPr>
              <w:t xml:space="preserve">2. Наименование заинтересованного лица, запрашивающего документацию о закупке (для физических лиц – ФИО), номера телефонов, ФИО контактного лица и адрес электронной почты; </w:t>
            </w:r>
          </w:p>
          <w:p w:rsidR="00CC21D1" w:rsidRPr="00C45D18" w:rsidRDefault="00CC21D1" w:rsidP="00CC21D1">
            <w:pPr>
              <w:ind w:right="113"/>
              <w:jc w:val="both"/>
              <w:rPr>
                <w:rFonts w:eastAsia="Calibri"/>
                <w:sz w:val="20"/>
                <w:szCs w:val="20"/>
              </w:rPr>
            </w:pPr>
            <w:r w:rsidRPr="00C45D18">
              <w:rPr>
                <w:rFonts w:eastAsia="Calibri"/>
                <w:sz w:val="20"/>
                <w:szCs w:val="20"/>
              </w:rPr>
              <w:t xml:space="preserve">3. Способ получения документации – по электронной почте или на руки; </w:t>
            </w:r>
          </w:p>
          <w:p w:rsidR="00CC21D1" w:rsidRPr="00C45D18" w:rsidRDefault="00CC21D1" w:rsidP="00CC21D1">
            <w:pPr>
              <w:ind w:right="113"/>
              <w:jc w:val="both"/>
              <w:rPr>
                <w:rFonts w:eastAsia="Calibri"/>
                <w:sz w:val="20"/>
                <w:szCs w:val="20"/>
              </w:rPr>
            </w:pPr>
            <w:r w:rsidRPr="00C45D18">
              <w:rPr>
                <w:rFonts w:eastAsia="Calibri"/>
                <w:sz w:val="20"/>
                <w:szCs w:val="20"/>
              </w:rPr>
              <w:t>4. Адрес электронной почты, по которому необходимо отправить документацию о закупке (указание данных сведений не требуется, если документация получается на руки).</w:t>
            </w:r>
          </w:p>
          <w:p w:rsidR="00CC21D1" w:rsidRPr="00C45D18" w:rsidRDefault="00CC21D1" w:rsidP="00CC21D1">
            <w:pPr>
              <w:ind w:right="113"/>
              <w:jc w:val="both"/>
              <w:rPr>
                <w:rFonts w:eastAsia="Calibri"/>
                <w:sz w:val="20"/>
                <w:szCs w:val="20"/>
              </w:rPr>
            </w:pPr>
            <w:r w:rsidRPr="00C45D18">
              <w:rPr>
                <w:rFonts w:eastAsia="Calibri"/>
                <w:sz w:val="20"/>
                <w:szCs w:val="20"/>
              </w:rPr>
              <w:t xml:space="preserve">По рабочим дням с 08.00 до 16.00 </w:t>
            </w:r>
          </w:p>
          <w:p w:rsidR="00CC21D1" w:rsidRPr="00C45D18" w:rsidRDefault="00CC21D1" w:rsidP="00CC21D1">
            <w:pPr>
              <w:ind w:right="137"/>
              <w:jc w:val="both"/>
              <w:rPr>
                <w:rFonts w:eastAsia="Calibri"/>
                <w:sz w:val="20"/>
                <w:szCs w:val="20"/>
              </w:rPr>
            </w:pPr>
          </w:p>
          <w:p w:rsidR="00CC21D1" w:rsidRPr="00C45D18" w:rsidRDefault="00CC21D1" w:rsidP="00CC21D1">
            <w:pPr>
              <w:ind w:right="113"/>
              <w:jc w:val="both"/>
              <w:rPr>
                <w:rFonts w:eastAsia="Calibri"/>
                <w:sz w:val="20"/>
                <w:szCs w:val="20"/>
              </w:rPr>
            </w:pPr>
            <w:r w:rsidRPr="00C45D18">
              <w:rPr>
                <w:rFonts w:eastAsia="Calibri"/>
                <w:sz w:val="20"/>
                <w:szCs w:val="20"/>
              </w:rPr>
              <w:t xml:space="preserve">запрос на разъяснение положений закупочной документации подается на сайте </w:t>
            </w:r>
            <w:hyperlink r:id="rId16" w:history="1">
              <w:r w:rsidRPr="00C45D18">
                <w:rPr>
                  <w:rStyle w:val="a5"/>
                </w:rPr>
                <w:t>http://estp.ru/</w:t>
              </w:r>
            </w:hyperlink>
            <w:r w:rsidRPr="00C45D18">
              <w:rPr>
                <w:rFonts w:eastAsia="Calibri"/>
                <w:sz w:val="20"/>
                <w:szCs w:val="20"/>
              </w:rPr>
              <w:t>в конкретной процедуре закупки и подписывается электронной цифровой подписью.</w:t>
            </w:r>
          </w:p>
          <w:p w:rsidR="00CC21D1" w:rsidRPr="00C45D18" w:rsidRDefault="00CC21D1" w:rsidP="00CC21D1">
            <w:pPr>
              <w:ind w:right="113"/>
              <w:jc w:val="both"/>
              <w:rPr>
                <w:rFonts w:eastAsia="Calibri"/>
                <w:sz w:val="20"/>
                <w:szCs w:val="20"/>
              </w:rPr>
            </w:pPr>
            <w:r w:rsidRPr="00C45D18">
              <w:rPr>
                <w:rFonts w:eastAsia="Calibri"/>
                <w:sz w:val="20"/>
                <w:szCs w:val="20"/>
              </w:rPr>
              <w:t xml:space="preserve">Участник запроса котировок в электронной форме вправе направить в письменной форме Заказчику запрос о разъяснении положений котировочной документации. </w:t>
            </w:r>
          </w:p>
          <w:p w:rsidR="00CC21D1" w:rsidRPr="00C45D18" w:rsidRDefault="00CC21D1" w:rsidP="00CC21D1">
            <w:pPr>
              <w:autoSpaceDE w:val="0"/>
              <w:autoSpaceDN w:val="0"/>
              <w:adjustRightInd w:val="0"/>
              <w:ind w:right="113"/>
              <w:jc w:val="both"/>
              <w:rPr>
                <w:rFonts w:eastAsia="Calibri"/>
                <w:sz w:val="20"/>
                <w:szCs w:val="20"/>
              </w:rPr>
            </w:pPr>
            <w:proofErr w:type="gramStart"/>
            <w:r w:rsidRPr="00C45D18">
              <w:rPr>
                <w:rFonts w:eastAsia="Calibri"/>
                <w:sz w:val="20"/>
                <w:szCs w:val="20"/>
              </w:rPr>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 </w:t>
            </w:r>
            <w:proofErr w:type="gramEnd"/>
          </w:p>
          <w:p w:rsidR="00CC21D1" w:rsidRPr="00C45D18" w:rsidRDefault="00CC21D1" w:rsidP="00CC21D1">
            <w:pPr>
              <w:rPr>
                <w:sz w:val="20"/>
                <w:szCs w:val="20"/>
              </w:rPr>
            </w:pPr>
            <w:r w:rsidRPr="00C45D18">
              <w:rPr>
                <w:rFonts w:eastAsia="Calibri"/>
                <w:sz w:val="20"/>
                <w:szCs w:val="20"/>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tc>
      </w:tr>
    </w:tbl>
    <w:p w:rsidR="00EC2B57" w:rsidRPr="00EA08CE" w:rsidRDefault="00EC2B57" w:rsidP="00026DAA">
      <w:pPr>
        <w:pageBreakBefore/>
        <w:jc w:val="center"/>
        <w:rPr>
          <w:b/>
          <w:sz w:val="16"/>
          <w:szCs w:val="16"/>
        </w:rPr>
      </w:pPr>
      <w:r w:rsidRPr="00EA08CE">
        <w:rPr>
          <w:b/>
          <w:sz w:val="20"/>
          <w:szCs w:val="20"/>
        </w:rPr>
        <w:br w:type="page"/>
      </w:r>
      <w:r w:rsidRPr="00EA08CE">
        <w:rPr>
          <w:b/>
          <w:sz w:val="16"/>
          <w:szCs w:val="16"/>
        </w:rPr>
        <w:lastRenderedPageBreak/>
        <w:t>Раздел 8. ТЕХНИЧЕСКАЯ ЧАСТЬ.</w:t>
      </w:r>
    </w:p>
    <w:p w:rsidR="00026DAA" w:rsidRDefault="00026DAA" w:rsidP="00026DAA">
      <w:pPr>
        <w:jc w:val="center"/>
        <w:rPr>
          <w:sz w:val="16"/>
          <w:szCs w:val="16"/>
        </w:rPr>
      </w:pPr>
    </w:p>
    <w:p w:rsidR="00026DAA" w:rsidRDefault="00026DAA" w:rsidP="00026DAA">
      <w:pPr>
        <w:jc w:val="center"/>
        <w:rPr>
          <w:sz w:val="16"/>
          <w:szCs w:val="16"/>
        </w:rPr>
      </w:pPr>
    </w:p>
    <w:p w:rsidR="00026DAA" w:rsidRDefault="00026DAA" w:rsidP="00026DAA">
      <w:pPr>
        <w:jc w:val="center"/>
        <w:rPr>
          <w:sz w:val="16"/>
          <w:szCs w:val="16"/>
        </w:rPr>
      </w:pPr>
    </w:p>
    <w:p w:rsidR="00026DAA" w:rsidRPr="00026DAA" w:rsidRDefault="00026DAA" w:rsidP="00026DAA">
      <w:pPr>
        <w:jc w:val="center"/>
        <w:rPr>
          <w:b/>
        </w:rPr>
      </w:pPr>
      <w:proofErr w:type="gramStart"/>
      <w:r w:rsidRPr="00026DAA">
        <w:rPr>
          <w:b/>
        </w:rPr>
        <w:t>Представлен</w:t>
      </w:r>
      <w:proofErr w:type="gramEnd"/>
      <w:r w:rsidRPr="00026DAA">
        <w:rPr>
          <w:b/>
        </w:rPr>
        <w:t xml:space="preserve"> отдельным файлом</w:t>
      </w:r>
    </w:p>
    <w:p w:rsidR="00026DAA" w:rsidRDefault="00026DAA" w:rsidP="00026DAA">
      <w:pPr>
        <w:jc w:val="center"/>
        <w:rPr>
          <w:sz w:val="16"/>
          <w:szCs w:val="16"/>
        </w:rPr>
      </w:pPr>
    </w:p>
    <w:p w:rsidR="00026DAA" w:rsidRDefault="00026DAA" w:rsidP="00026DAA">
      <w:pPr>
        <w:rPr>
          <w:sz w:val="16"/>
          <w:szCs w:val="16"/>
        </w:rPr>
      </w:pPr>
    </w:p>
    <w:p w:rsidR="00026DAA" w:rsidRDefault="00026DAA" w:rsidP="00EC2B57">
      <w:pPr>
        <w:jc w:val="right"/>
        <w:rPr>
          <w:sz w:val="16"/>
          <w:szCs w:val="16"/>
        </w:rPr>
      </w:pPr>
    </w:p>
    <w:p w:rsidR="00EC2B57" w:rsidRPr="00EA08CE" w:rsidRDefault="00EC2B57" w:rsidP="00EC2B57">
      <w:pPr>
        <w:jc w:val="right"/>
        <w:rPr>
          <w:sz w:val="16"/>
          <w:szCs w:val="16"/>
        </w:rPr>
      </w:pPr>
      <w:r w:rsidRPr="00EA08CE">
        <w:rPr>
          <w:sz w:val="16"/>
          <w:szCs w:val="16"/>
        </w:rPr>
        <w:t xml:space="preserve">Приложение № 1 </w:t>
      </w:r>
    </w:p>
    <w:p w:rsidR="00EC2B57" w:rsidRPr="00EA08CE" w:rsidRDefault="00EC2B57" w:rsidP="00EC2B57">
      <w:pPr>
        <w:jc w:val="right"/>
        <w:rPr>
          <w:sz w:val="16"/>
          <w:szCs w:val="16"/>
        </w:rPr>
      </w:pPr>
      <w:r w:rsidRPr="00EA08CE">
        <w:rPr>
          <w:sz w:val="16"/>
          <w:szCs w:val="16"/>
        </w:rPr>
        <w:t xml:space="preserve">к Документации </w:t>
      </w:r>
    </w:p>
    <w:p w:rsidR="00EC2B57" w:rsidRPr="00EA08CE" w:rsidRDefault="00EC2B57" w:rsidP="00EC2B57">
      <w:pPr>
        <w:jc w:val="right"/>
        <w:rPr>
          <w:sz w:val="16"/>
          <w:szCs w:val="16"/>
        </w:rPr>
      </w:pPr>
      <w:r w:rsidRPr="00EA08CE">
        <w:rPr>
          <w:sz w:val="16"/>
          <w:szCs w:val="16"/>
        </w:rPr>
        <w:t xml:space="preserve">о запросе котировок </w:t>
      </w:r>
    </w:p>
    <w:p w:rsidR="00EC2B57" w:rsidRDefault="00EC2B57" w:rsidP="00EC2B57">
      <w:pPr>
        <w:jc w:val="right"/>
        <w:rPr>
          <w:sz w:val="16"/>
          <w:szCs w:val="16"/>
        </w:rPr>
      </w:pPr>
      <w:r w:rsidRPr="00EA08CE">
        <w:rPr>
          <w:sz w:val="16"/>
          <w:szCs w:val="16"/>
        </w:rPr>
        <w:t xml:space="preserve">в электронной форме </w:t>
      </w: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7B68AF" w:rsidRDefault="007B68AF"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7B68AF" w:rsidRPr="00EA08CE" w:rsidRDefault="007B68AF" w:rsidP="00EC2B57">
      <w:pPr>
        <w:jc w:val="right"/>
        <w:rPr>
          <w:sz w:val="16"/>
          <w:szCs w:val="16"/>
        </w:rPr>
      </w:pPr>
    </w:p>
    <w:p w:rsidR="00EC2B57" w:rsidRPr="00EA08CE" w:rsidRDefault="00EC2B57" w:rsidP="00EC2B57">
      <w:pPr>
        <w:ind w:firstLine="5600"/>
        <w:contextualSpacing/>
        <w:rPr>
          <w:i/>
          <w:sz w:val="16"/>
          <w:szCs w:val="16"/>
        </w:rPr>
      </w:pPr>
    </w:p>
    <w:p w:rsidR="00EC2B57" w:rsidRPr="00EA08CE" w:rsidRDefault="00EC2B57" w:rsidP="00EC2B57">
      <w:pPr>
        <w:ind w:firstLine="5600"/>
        <w:contextualSpacing/>
        <w:rPr>
          <w:i/>
          <w:sz w:val="16"/>
          <w:szCs w:val="16"/>
        </w:rPr>
      </w:pPr>
    </w:p>
    <w:p w:rsidR="00713BD1" w:rsidRDefault="00713BD1" w:rsidP="00713BD1">
      <w:pPr>
        <w:ind w:left="-567" w:firstLine="709"/>
        <w:jc w:val="both"/>
        <w:rPr>
          <w:sz w:val="22"/>
          <w:szCs w:val="22"/>
        </w:rPr>
      </w:pPr>
    </w:p>
    <w:p w:rsidR="00713BD1" w:rsidRDefault="00713BD1" w:rsidP="00713BD1">
      <w:pPr>
        <w:ind w:left="-567" w:firstLine="709"/>
        <w:jc w:val="both"/>
        <w:rPr>
          <w:sz w:val="22"/>
          <w:szCs w:val="22"/>
        </w:rPr>
      </w:pPr>
    </w:p>
    <w:p w:rsidR="00713BD1" w:rsidRDefault="00713BD1" w:rsidP="00713BD1">
      <w:pPr>
        <w:ind w:left="-567" w:firstLine="709"/>
        <w:jc w:val="both"/>
        <w:rPr>
          <w:sz w:val="22"/>
          <w:szCs w:val="22"/>
        </w:rPr>
      </w:pPr>
      <w:r>
        <w:rPr>
          <w:sz w:val="22"/>
          <w:szCs w:val="22"/>
        </w:rPr>
        <w:t xml:space="preserve">                           </w:t>
      </w:r>
    </w:p>
    <w:p w:rsidR="00713BD1" w:rsidRDefault="00713BD1" w:rsidP="00713BD1">
      <w:pPr>
        <w:ind w:right="53"/>
        <w:jc w:val="both"/>
        <w:rPr>
          <w:sz w:val="22"/>
          <w:szCs w:val="22"/>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Default="00EC2B57"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EC2B57" w:rsidRPr="00EA08CE" w:rsidRDefault="00EC2B57" w:rsidP="00026DAA">
      <w:pPr>
        <w:contextualSpacing/>
        <w:rPr>
          <w:i/>
          <w:sz w:val="20"/>
          <w:szCs w:val="20"/>
        </w:rPr>
      </w:pPr>
    </w:p>
    <w:p w:rsidR="00EC2B57" w:rsidRPr="00EA08CE" w:rsidRDefault="00EC2B57" w:rsidP="00713BD1">
      <w:pPr>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rPr>
          <w:sz w:val="20"/>
          <w:szCs w:val="20"/>
        </w:rPr>
      </w:pPr>
      <w:r w:rsidRPr="00EA08CE">
        <w:rPr>
          <w:b/>
          <w:sz w:val="20"/>
          <w:szCs w:val="20"/>
        </w:rPr>
        <w:t xml:space="preserve">Раздел </w:t>
      </w:r>
      <w:r w:rsidRPr="00EA08CE">
        <w:rPr>
          <w:b/>
          <w:bCs/>
          <w:iCs/>
          <w:sz w:val="20"/>
          <w:szCs w:val="20"/>
        </w:rPr>
        <w:t xml:space="preserve">9. ФОРМА КОТИРОВОЧНОЙ ЗАЯВКИ </w:t>
      </w:r>
    </w:p>
    <w:p w:rsidR="00EC2B57" w:rsidRPr="00EA08CE" w:rsidRDefault="00EC2B57" w:rsidP="00EC2B57">
      <w:pPr>
        <w:rPr>
          <w:sz w:val="20"/>
          <w:szCs w:val="20"/>
        </w:rPr>
      </w:pPr>
    </w:p>
    <w:p w:rsidR="00EC2B57" w:rsidRPr="00EA08CE" w:rsidRDefault="00EC2B57" w:rsidP="00EC2B57">
      <w:pPr>
        <w:tabs>
          <w:tab w:val="left" w:pos="708"/>
        </w:tabs>
        <w:contextualSpacing/>
        <w:jc w:val="center"/>
        <w:rPr>
          <w:i/>
          <w:sz w:val="20"/>
          <w:szCs w:val="20"/>
          <w:u w:val="single"/>
        </w:rPr>
      </w:pPr>
      <w:r w:rsidRPr="00EA08CE">
        <w:rPr>
          <w:i/>
          <w:sz w:val="20"/>
          <w:szCs w:val="20"/>
          <w:u w:val="single"/>
        </w:rPr>
        <w:t>Оформляется на бланке организации</w:t>
      </w:r>
    </w:p>
    <w:p w:rsidR="00EC2B57" w:rsidRPr="00EA08CE" w:rsidRDefault="00EC2B57" w:rsidP="00EC2B57">
      <w:pPr>
        <w:contextualSpacing/>
        <w:rPr>
          <w:b/>
          <w:i/>
          <w:sz w:val="20"/>
          <w:szCs w:val="20"/>
        </w:rPr>
      </w:pPr>
    </w:p>
    <w:p w:rsidR="00EC2B57" w:rsidRPr="00EA08CE" w:rsidRDefault="00EC2B57" w:rsidP="00EC2B57">
      <w:pPr>
        <w:ind w:left="540" w:hanging="540"/>
        <w:jc w:val="right"/>
        <w:rPr>
          <w:b/>
          <w:i/>
          <w:sz w:val="20"/>
          <w:szCs w:val="20"/>
        </w:rPr>
      </w:pPr>
      <w:r w:rsidRPr="00EA08CE">
        <w:rPr>
          <w:b/>
          <w:i/>
          <w:sz w:val="20"/>
          <w:szCs w:val="20"/>
        </w:rPr>
        <w:t xml:space="preserve">Дата, исх. Номер                                                                       </w:t>
      </w:r>
      <w:r w:rsidRPr="00EA08CE">
        <w:rPr>
          <w:b/>
          <w:i/>
          <w:sz w:val="20"/>
          <w:szCs w:val="20"/>
          <w:u w:val="single"/>
        </w:rPr>
        <w:t>Наименование Организатора размещения заказа</w:t>
      </w:r>
      <w:r w:rsidRPr="00EA08CE">
        <w:rPr>
          <w:b/>
          <w:i/>
          <w:sz w:val="20"/>
          <w:szCs w:val="20"/>
        </w:rPr>
        <w:t xml:space="preserve"> </w:t>
      </w:r>
    </w:p>
    <w:p w:rsidR="00EC2B57" w:rsidRPr="00EA08CE" w:rsidRDefault="00EC2B57" w:rsidP="00EC2B57">
      <w:pPr>
        <w:ind w:left="540" w:hanging="540"/>
        <w:rPr>
          <w:b/>
          <w:i/>
          <w:sz w:val="20"/>
          <w:szCs w:val="20"/>
          <w:u w:val="single"/>
        </w:rPr>
      </w:pPr>
      <w:proofErr w:type="gramStart"/>
      <w:r w:rsidRPr="00EA08CE">
        <w:rPr>
          <w:i/>
          <w:sz w:val="20"/>
          <w:szCs w:val="20"/>
          <w:u w:val="single"/>
        </w:rPr>
        <w:t xml:space="preserve">(присваиваются в соответствии с принятыми  </w:t>
      </w:r>
      <w:r w:rsidRPr="00EA08CE">
        <w:rPr>
          <w:i/>
          <w:sz w:val="20"/>
          <w:szCs w:val="20"/>
        </w:rPr>
        <w:t xml:space="preserve">                       </w:t>
      </w:r>
      <w:proofErr w:type="gramEnd"/>
    </w:p>
    <w:p w:rsidR="00EC2B57" w:rsidRPr="00EA08CE" w:rsidRDefault="00EC2B57" w:rsidP="00EC2B57">
      <w:pPr>
        <w:contextualSpacing/>
        <w:rPr>
          <w:sz w:val="20"/>
          <w:szCs w:val="20"/>
          <w:u w:val="single"/>
        </w:rPr>
      </w:pPr>
      <w:r w:rsidRPr="00EA08CE">
        <w:rPr>
          <w:i/>
          <w:sz w:val="20"/>
          <w:szCs w:val="20"/>
          <w:u w:val="single"/>
        </w:rPr>
        <w:t xml:space="preserve"> у участника правилами документооборота)</w:t>
      </w:r>
    </w:p>
    <w:p w:rsidR="00EC2B57" w:rsidRPr="00EA08CE" w:rsidRDefault="00EC2B57" w:rsidP="00EC2B57">
      <w:pPr>
        <w:rPr>
          <w:b/>
          <w:sz w:val="20"/>
          <w:szCs w:val="20"/>
        </w:rPr>
      </w:pPr>
    </w:p>
    <w:p w:rsidR="00EC2B57" w:rsidRPr="00EA08CE" w:rsidRDefault="00EC2B57" w:rsidP="00EC2B57">
      <w:pPr>
        <w:pStyle w:val="1"/>
        <w:spacing w:before="0" w:line="336" w:lineRule="auto"/>
        <w:jc w:val="center"/>
        <w:rPr>
          <w:rFonts w:ascii="Times New Roman" w:hAnsi="Times New Roman"/>
          <w:b w:val="0"/>
          <w:color w:val="000000"/>
          <w:sz w:val="20"/>
          <w:szCs w:val="20"/>
        </w:rPr>
      </w:pPr>
      <w:r w:rsidRPr="00EA08CE">
        <w:rPr>
          <w:rFonts w:ascii="Times New Roman" w:hAnsi="Times New Roman"/>
          <w:color w:val="000000"/>
          <w:sz w:val="20"/>
          <w:szCs w:val="20"/>
        </w:rPr>
        <w:t xml:space="preserve">Форма для заполнения участниками закупки </w:t>
      </w:r>
    </w:p>
    <w:tbl>
      <w:tblPr>
        <w:tblW w:w="1049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3616"/>
        <w:gridCol w:w="6095"/>
      </w:tblGrid>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w:t>
            </w:r>
          </w:p>
        </w:tc>
        <w:tc>
          <w:tcPr>
            <w:tcW w:w="3616" w:type="dxa"/>
          </w:tcPr>
          <w:p w:rsidR="00EC2B57" w:rsidRPr="00EA08CE" w:rsidRDefault="00EC2B57" w:rsidP="00EC2B57">
            <w:pPr>
              <w:rPr>
                <w:sz w:val="20"/>
                <w:szCs w:val="20"/>
              </w:rPr>
            </w:pPr>
            <w:r w:rsidRPr="00EA08CE">
              <w:rPr>
                <w:sz w:val="20"/>
                <w:szCs w:val="20"/>
              </w:rPr>
              <w:t>Дата составления заявки</w:t>
            </w:r>
          </w:p>
        </w:tc>
        <w:tc>
          <w:tcPr>
            <w:tcW w:w="6095" w:type="dxa"/>
          </w:tcPr>
          <w:p w:rsidR="00EC2B57" w:rsidRPr="00EA08CE" w:rsidRDefault="00EC2B57" w:rsidP="00EC2B57">
            <w:pPr>
              <w:rPr>
                <w:i/>
                <w:sz w:val="20"/>
                <w:szCs w:val="20"/>
              </w:rPr>
            </w:pPr>
            <w:r w:rsidRPr="00EA08CE">
              <w:rPr>
                <w:sz w:val="20"/>
                <w:szCs w:val="20"/>
              </w:rPr>
              <w:t>«____» _____________20__г</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2</w:t>
            </w:r>
          </w:p>
        </w:tc>
        <w:tc>
          <w:tcPr>
            <w:tcW w:w="3616" w:type="dxa"/>
          </w:tcPr>
          <w:p w:rsidR="00EC2B57" w:rsidRPr="00EA08CE" w:rsidRDefault="00EC2B57" w:rsidP="00EC2B57">
            <w:pPr>
              <w:rPr>
                <w:sz w:val="20"/>
                <w:szCs w:val="20"/>
              </w:rPr>
            </w:pPr>
            <w:r w:rsidRPr="00EA08CE">
              <w:rPr>
                <w:sz w:val="20"/>
                <w:szCs w:val="20"/>
              </w:rPr>
              <w:t xml:space="preserve">Согласие Участника закупки исполнить условия </w:t>
            </w:r>
            <w:r w:rsidR="00A21A5A" w:rsidRPr="00EA08CE">
              <w:rPr>
                <w:sz w:val="20"/>
                <w:szCs w:val="20"/>
              </w:rPr>
              <w:t>Контракта</w:t>
            </w:r>
            <w:r w:rsidRPr="00EA08CE">
              <w:rPr>
                <w:sz w:val="20"/>
                <w:szCs w:val="20"/>
              </w:rPr>
              <w:t>, указанные в закупочной документации</w:t>
            </w:r>
          </w:p>
        </w:tc>
        <w:tc>
          <w:tcPr>
            <w:tcW w:w="6095" w:type="dxa"/>
          </w:tcPr>
          <w:p w:rsidR="00EC2B57" w:rsidRPr="00EA08CE" w:rsidRDefault="00EC2B57" w:rsidP="00EC2B57">
            <w:pPr>
              <w:rPr>
                <w:i/>
                <w:sz w:val="20"/>
                <w:szCs w:val="20"/>
              </w:rPr>
            </w:pPr>
            <w:r w:rsidRPr="00EA08CE">
              <w:rPr>
                <w:sz w:val="20"/>
                <w:szCs w:val="20"/>
              </w:rPr>
              <w:t>Согласен</w:t>
            </w:r>
            <w:proofErr w:type="gramStart"/>
            <w:r w:rsidRPr="00EA08CE">
              <w:rPr>
                <w:sz w:val="20"/>
                <w:szCs w:val="20"/>
              </w:rPr>
              <w:t xml:space="preserve"> / Н</w:t>
            </w:r>
            <w:proofErr w:type="gramEnd"/>
            <w:r w:rsidRPr="00EA08CE">
              <w:rPr>
                <w:sz w:val="20"/>
                <w:szCs w:val="20"/>
              </w:rPr>
              <w:t>е согласен</w:t>
            </w:r>
          </w:p>
        </w:tc>
      </w:tr>
      <w:tr w:rsidR="00EC2B57" w:rsidRPr="00EA08CE" w:rsidTr="00EC2B57">
        <w:trPr>
          <w:jc w:val="center"/>
        </w:trPr>
        <w:tc>
          <w:tcPr>
            <w:tcW w:w="10490" w:type="dxa"/>
            <w:gridSpan w:val="3"/>
          </w:tcPr>
          <w:p w:rsidR="00EC2B57" w:rsidRPr="00EA08CE" w:rsidRDefault="00EC2B57" w:rsidP="00EC2B57">
            <w:pPr>
              <w:jc w:val="center"/>
              <w:rPr>
                <w:i/>
                <w:sz w:val="20"/>
                <w:szCs w:val="20"/>
              </w:rPr>
            </w:pPr>
            <w:r w:rsidRPr="00EA08CE">
              <w:rPr>
                <w:sz w:val="20"/>
                <w:szCs w:val="20"/>
              </w:rPr>
              <w:t>Сведения о предмете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3</w:t>
            </w:r>
          </w:p>
        </w:tc>
        <w:tc>
          <w:tcPr>
            <w:tcW w:w="3616" w:type="dxa"/>
          </w:tcPr>
          <w:p w:rsidR="00EC2B57" w:rsidRPr="00EA08CE" w:rsidRDefault="00EC2B57" w:rsidP="00EC2B57">
            <w:pPr>
              <w:rPr>
                <w:sz w:val="20"/>
                <w:szCs w:val="20"/>
              </w:rPr>
            </w:pPr>
            <w:r w:rsidRPr="00EA08CE">
              <w:rPr>
                <w:sz w:val="20"/>
                <w:szCs w:val="20"/>
              </w:rPr>
              <w:t xml:space="preserve">Предмет </w:t>
            </w:r>
            <w:r w:rsidR="00A21A5A" w:rsidRPr="00EA08CE">
              <w:rPr>
                <w:sz w:val="20"/>
                <w:szCs w:val="20"/>
              </w:rPr>
              <w:t>Контракта</w:t>
            </w:r>
          </w:p>
        </w:tc>
        <w:tc>
          <w:tcPr>
            <w:tcW w:w="6095" w:type="dxa"/>
          </w:tcPr>
          <w:p w:rsidR="00EC2B57" w:rsidRPr="00EA08CE" w:rsidRDefault="00EC2B57" w:rsidP="00EC2B57">
            <w:pPr>
              <w:rPr>
                <w:sz w:val="20"/>
                <w:szCs w:val="20"/>
              </w:rPr>
            </w:pP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lang w:val="en-US"/>
              </w:rPr>
              <w:t>4</w:t>
            </w:r>
          </w:p>
        </w:tc>
        <w:tc>
          <w:tcPr>
            <w:tcW w:w="3616" w:type="dxa"/>
          </w:tcPr>
          <w:p w:rsidR="00EC2B57" w:rsidRPr="00EA08CE" w:rsidRDefault="00EC2B57" w:rsidP="00EC2B57">
            <w:pPr>
              <w:rPr>
                <w:sz w:val="20"/>
                <w:szCs w:val="20"/>
              </w:rPr>
            </w:pPr>
            <w:r w:rsidRPr="00EA08CE">
              <w:rPr>
                <w:sz w:val="20"/>
                <w:szCs w:val="20"/>
              </w:rPr>
              <w:t>Сведения о включенных или не включенных в нее расходах</w:t>
            </w:r>
          </w:p>
        </w:tc>
        <w:tc>
          <w:tcPr>
            <w:tcW w:w="6095" w:type="dxa"/>
          </w:tcPr>
          <w:p w:rsidR="00EC2B57" w:rsidRPr="00EA08CE" w:rsidRDefault="00EC2B57" w:rsidP="00EC2B57">
            <w:pPr>
              <w:rPr>
                <w:i/>
                <w:sz w:val="20"/>
                <w:szCs w:val="20"/>
              </w:rPr>
            </w:pPr>
            <w:r w:rsidRPr="00EA08CE">
              <w:rPr>
                <w:i/>
                <w:sz w:val="20"/>
                <w:szCs w:val="20"/>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5</w:t>
            </w:r>
          </w:p>
        </w:tc>
        <w:tc>
          <w:tcPr>
            <w:tcW w:w="3616" w:type="dxa"/>
          </w:tcPr>
          <w:p w:rsidR="00EC2B57" w:rsidRPr="00EA08CE" w:rsidRDefault="00EC2B57" w:rsidP="00EC2B57">
            <w:pPr>
              <w:rPr>
                <w:sz w:val="20"/>
                <w:szCs w:val="20"/>
              </w:rPr>
            </w:pPr>
            <w:r w:rsidRPr="00EA08CE">
              <w:rPr>
                <w:sz w:val="20"/>
                <w:szCs w:val="20"/>
              </w:rPr>
              <w:t>Сроки поставки товара</w:t>
            </w:r>
          </w:p>
        </w:tc>
        <w:tc>
          <w:tcPr>
            <w:tcW w:w="6095" w:type="dxa"/>
          </w:tcPr>
          <w:p w:rsidR="00EC2B57" w:rsidRPr="00EA08CE" w:rsidRDefault="00EC2B57" w:rsidP="00EC2B57">
            <w:pPr>
              <w:pStyle w:val="3"/>
              <w:jc w:val="both"/>
              <w:rPr>
                <w:sz w:val="20"/>
                <w:szCs w:val="20"/>
              </w:rPr>
            </w:pPr>
            <w:r w:rsidRPr="00EA08CE">
              <w:rPr>
                <w:i/>
                <w:sz w:val="20"/>
                <w:szCs w:val="20"/>
              </w:rPr>
              <w:t>[указываются сроки оказания услуг, поставки товара]</w:t>
            </w:r>
          </w:p>
        </w:tc>
      </w:tr>
      <w:tr w:rsidR="00EC2B57" w:rsidRPr="00EA08CE" w:rsidTr="00EC2B57">
        <w:trPr>
          <w:jc w:val="center"/>
        </w:trPr>
        <w:tc>
          <w:tcPr>
            <w:tcW w:w="10490" w:type="dxa"/>
            <w:gridSpan w:val="3"/>
          </w:tcPr>
          <w:p w:rsidR="00EC2B57" w:rsidRPr="00EA08CE" w:rsidRDefault="00EC2B57" w:rsidP="00EC2B57">
            <w:pPr>
              <w:jc w:val="center"/>
              <w:rPr>
                <w:i/>
                <w:sz w:val="20"/>
                <w:szCs w:val="20"/>
              </w:rPr>
            </w:pPr>
            <w:r w:rsidRPr="00EA08CE">
              <w:rPr>
                <w:sz w:val="20"/>
                <w:szCs w:val="20"/>
              </w:rPr>
              <w:t>Сведения об участнике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6</w:t>
            </w:r>
          </w:p>
        </w:tc>
        <w:tc>
          <w:tcPr>
            <w:tcW w:w="3616" w:type="dxa"/>
          </w:tcPr>
          <w:p w:rsidR="00EC2B57" w:rsidRPr="00EA08CE" w:rsidRDefault="00EC2B57" w:rsidP="00EC2B57">
            <w:pPr>
              <w:rPr>
                <w:sz w:val="20"/>
                <w:szCs w:val="20"/>
              </w:rPr>
            </w:pPr>
            <w:r w:rsidRPr="00EA08CE">
              <w:rPr>
                <w:sz w:val="20"/>
                <w:szCs w:val="20"/>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6095" w:type="dxa"/>
          </w:tcPr>
          <w:p w:rsidR="00EC2B57" w:rsidRPr="00EA08CE" w:rsidRDefault="00EC2B57" w:rsidP="00EC2B57">
            <w:pPr>
              <w:rPr>
                <w:i/>
                <w:sz w:val="20"/>
                <w:szCs w:val="20"/>
              </w:rPr>
            </w:pPr>
            <w:proofErr w:type="gramStart"/>
            <w:r w:rsidRPr="00EA08CE">
              <w:rPr>
                <w:i/>
                <w:sz w:val="20"/>
                <w:szCs w:val="20"/>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EC2B57" w:rsidRPr="00EA08CE" w:rsidRDefault="00EC2B57" w:rsidP="00EC2B57">
            <w:pPr>
              <w:rPr>
                <w:i/>
                <w:sz w:val="20"/>
                <w:szCs w:val="20"/>
              </w:rPr>
            </w:pPr>
            <w:r w:rsidRPr="00EA08CE">
              <w:rPr>
                <w:i/>
                <w:sz w:val="20"/>
                <w:szCs w:val="20"/>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7</w:t>
            </w:r>
          </w:p>
        </w:tc>
        <w:tc>
          <w:tcPr>
            <w:tcW w:w="3616" w:type="dxa"/>
          </w:tcPr>
          <w:p w:rsidR="00EC2B57" w:rsidRPr="00EA08CE" w:rsidRDefault="00EC2B57" w:rsidP="00EC2B57">
            <w:pPr>
              <w:rPr>
                <w:sz w:val="20"/>
                <w:szCs w:val="20"/>
              </w:rPr>
            </w:pPr>
            <w:r w:rsidRPr="00EA08CE">
              <w:rPr>
                <w:sz w:val="20"/>
                <w:szCs w:val="20"/>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6095" w:type="dxa"/>
          </w:tcPr>
          <w:p w:rsidR="00EC2B57" w:rsidRPr="00EA08CE" w:rsidRDefault="00EC2B57" w:rsidP="00EC2B57">
            <w:pPr>
              <w:rPr>
                <w:i/>
                <w:sz w:val="20"/>
                <w:szCs w:val="20"/>
              </w:rPr>
            </w:pPr>
            <w:r w:rsidRPr="00EA08CE">
              <w:rPr>
                <w:i/>
                <w:sz w:val="20"/>
                <w:szCs w:val="20"/>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C2B57" w:rsidRPr="00EA08CE" w:rsidRDefault="00EC2B57" w:rsidP="00EC2B57">
            <w:pPr>
              <w:rPr>
                <w:sz w:val="20"/>
                <w:szCs w:val="20"/>
              </w:rPr>
            </w:pPr>
            <w:r w:rsidRPr="00EA08CE">
              <w:rPr>
                <w:i/>
                <w:sz w:val="20"/>
                <w:szCs w:val="20"/>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8</w:t>
            </w:r>
          </w:p>
        </w:tc>
        <w:tc>
          <w:tcPr>
            <w:tcW w:w="3616" w:type="dxa"/>
          </w:tcPr>
          <w:p w:rsidR="00EC2B57" w:rsidRPr="00EA08CE" w:rsidRDefault="00EC2B57" w:rsidP="00EC2B57">
            <w:pPr>
              <w:rPr>
                <w:sz w:val="20"/>
                <w:szCs w:val="20"/>
              </w:rPr>
            </w:pPr>
            <w:r w:rsidRPr="00EA08CE">
              <w:rPr>
                <w:sz w:val="20"/>
                <w:szCs w:val="20"/>
              </w:rPr>
              <w:t>Почтовый адрес</w:t>
            </w:r>
          </w:p>
        </w:tc>
        <w:tc>
          <w:tcPr>
            <w:tcW w:w="6095" w:type="dxa"/>
          </w:tcPr>
          <w:p w:rsidR="00EC2B57" w:rsidRPr="00EA08CE" w:rsidRDefault="00EC2B57" w:rsidP="00EC2B57">
            <w:pPr>
              <w:rPr>
                <w:sz w:val="20"/>
                <w:szCs w:val="20"/>
              </w:rPr>
            </w:pPr>
            <w:r w:rsidRPr="00EA08CE">
              <w:rPr>
                <w:i/>
                <w:sz w:val="20"/>
                <w:szCs w:val="20"/>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9</w:t>
            </w:r>
          </w:p>
        </w:tc>
        <w:tc>
          <w:tcPr>
            <w:tcW w:w="3616" w:type="dxa"/>
          </w:tcPr>
          <w:p w:rsidR="00EC2B57" w:rsidRPr="00EA08CE" w:rsidRDefault="00EC2B57" w:rsidP="00EC2B57">
            <w:pPr>
              <w:rPr>
                <w:sz w:val="20"/>
                <w:szCs w:val="20"/>
              </w:rPr>
            </w:pPr>
            <w:r w:rsidRPr="00EA08CE">
              <w:rPr>
                <w:rStyle w:val="a6"/>
                <w:sz w:val="20"/>
                <w:szCs w:val="20"/>
              </w:rPr>
              <w:t>ИНН</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идентификационный номер налогоплательщика].</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w:t>
            </w:r>
          </w:p>
        </w:tc>
        <w:tc>
          <w:tcPr>
            <w:tcW w:w="3616" w:type="dxa"/>
          </w:tcPr>
          <w:p w:rsidR="00EC2B57" w:rsidRPr="00EA08CE" w:rsidRDefault="00EC2B57" w:rsidP="00EC2B57">
            <w:pPr>
              <w:rPr>
                <w:rStyle w:val="a6"/>
                <w:sz w:val="20"/>
                <w:szCs w:val="20"/>
              </w:rPr>
            </w:pPr>
            <w:r w:rsidRPr="00EA08CE">
              <w:rPr>
                <w:sz w:val="20"/>
                <w:szCs w:val="20"/>
              </w:rPr>
              <w:t>Контактное лицо</w:t>
            </w:r>
          </w:p>
        </w:tc>
        <w:tc>
          <w:tcPr>
            <w:tcW w:w="6095" w:type="dxa"/>
          </w:tcPr>
          <w:p w:rsidR="00EC2B57" w:rsidRPr="00EA08CE" w:rsidRDefault="00EC2B57" w:rsidP="00EC2B57">
            <w:pPr>
              <w:rPr>
                <w:i/>
                <w:sz w:val="20"/>
                <w:szCs w:val="20"/>
              </w:rPr>
            </w:pPr>
            <w:r w:rsidRPr="00EA08CE">
              <w:rPr>
                <w:i/>
                <w:sz w:val="20"/>
                <w:szCs w:val="20"/>
              </w:rPr>
              <w:t xml:space="preserve">[В данном разделе Участник закупки указывает данные лица, с которым Заказчик сможет связаться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10.1</w:t>
            </w:r>
          </w:p>
        </w:tc>
        <w:tc>
          <w:tcPr>
            <w:tcW w:w="3616" w:type="dxa"/>
          </w:tcPr>
          <w:p w:rsidR="00EC2B57" w:rsidRPr="00EA08CE" w:rsidRDefault="00EC2B57" w:rsidP="00EC2B57">
            <w:pPr>
              <w:rPr>
                <w:sz w:val="20"/>
                <w:szCs w:val="20"/>
              </w:rPr>
            </w:pPr>
            <w:r w:rsidRPr="00EA08CE">
              <w:rPr>
                <w:sz w:val="20"/>
                <w:szCs w:val="20"/>
              </w:rPr>
              <w:t>Фамилия, имя, отчество</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полную фамилию, имя и отчество контактного лица].</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10.2</w:t>
            </w:r>
          </w:p>
        </w:tc>
        <w:tc>
          <w:tcPr>
            <w:tcW w:w="3616" w:type="dxa"/>
          </w:tcPr>
          <w:p w:rsidR="00EC2B57" w:rsidRPr="00EA08CE" w:rsidRDefault="00EC2B57" w:rsidP="00EC2B57">
            <w:pPr>
              <w:rPr>
                <w:sz w:val="20"/>
                <w:szCs w:val="20"/>
              </w:rPr>
            </w:pPr>
            <w:r w:rsidRPr="00EA08CE">
              <w:rPr>
                <w:sz w:val="20"/>
                <w:szCs w:val="20"/>
              </w:rPr>
              <w:t>Занимаемая должность</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должность, занимаемую контактным лицом].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10.3</w:t>
            </w:r>
          </w:p>
        </w:tc>
        <w:tc>
          <w:tcPr>
            <w:tcW w:w="3616" w:type="dxa"/>
          </w:tcPr>
          <w:p w:rsidR="00EC2B57" w:rsidRPr="00EA08CE" w:rsidRDefault="00EC2B57" w:rsidP="00EC2B57">
            <w:pPr>
              <w:rPr>
                <w:sz w:val="20"/>
                <w:szCs w:val="20"/>
              </w:rPr>
            </w:pPr>
            <w:r w:rsidRPr="00EA08CE">
              <w:rPr>
                <w:sz w:val="20"/>
                <w:szCs w:val="20"/>
              </w:rPr>
              <w:t>Номер контактного телефона</w:t>
            </w:r>
          </w:p>
        </w:tc>
        <w:tc>
          <w:tcPr>
            <w:tcW w:w="6095" w:type="dxa"/>
          </w:tcPr>
          <w:p w:rsidR="00EC2B57" w:rsidRPr="00EA08CE" w:rsidRDefault="00EC2B57" w:rsidP="00EC2B57">
            <w:pPr>
              <w:rPr>
                <w:i/>
                <w:sz w:val="20"/>
                <w:szCs w:val="20"/>
              </w:rPr>
            </w:pPr>
            <w:r w:rsidRPr="00EA08CE">
              <w:rPr>
                <w:i/>
                <w:sz w:val="20"/>
                <w:szCs w:val="20"/>
              </w:rPr>
              <w:t xml:space="preserve">[В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10.4</w:t>
            </w:r>
          </w:p>
        </w:tc>
        <w:tc>
          <w:tcPr>
            <w:tcW w:w="3616" w:type="dxa"/>
          </w:tcPr>
          <w:p w:rsidR="00EC2B57" w:rsidRPr="00EA08CE" w:rsidRDefault="00EC2B57" w:rsidP="00EC2B57">
            <w:pPr>
              <w:rPr>
                <w:sz w:val="20"/>
                <w:szCs w:val="20"/>
              </w:rPr>
            </w:pPr>
            <w:r w:rsidRPr="00EA08CE">
              <w:rPr>
                <w:sz w:val="20"/>
                <w:szCs w:val="20"/>
              </w:rPr>
              <w:t xml:space="preserve">Адрес электронной почты </w:t>
            </w:r>
          </w:p>
          <w:p w:rsidR="00EC2B57" w:rsidRPr="00EA08CE" w:rsidRDefault="00EC2B57" w:rsidP="00EC2B57">
            <w:pPr>
              <w:rPr>
                <w:sz w:val="20"/>
                <w:szCs w:val="20"/>
              </w:rPr>
            </w:pPr>
            <w:r w:rsidRPr="00EA08CE">
              <w:rPr>
                <w:sz w:val="20"/>
                <w:szCs w:val="20"/>
              </w:rPr>
              <w:t>(</w:t>
            </w:r>
            <w:r w:rsidRPr="00EA08CE">
              <w:rPr>
                <w:sz w:val="20"/>
                <w:szCs w:val="20"/>
                <w:lang w:val="en-US"/>
              </w:rPr>
              <w:t>E</w:t>
            </w:r>
            <w:r w:rsidRPr="00EA08CE">
              <w:rPr>
                <w:sz w:val="20"/>
                <w:szCs w:val="20"/>
              </w:rPr>
              <w:t>-</w:t>
            </w:r>
            <w:r w:rsidRPr="00EA08CE">
              <w:rPr>
                <w:sz w:val="20"/>
                <w:szCs w:val="20"/>
                <w:lang w:val="en-US"/>
              </w:rPr>
              <w:t>mail</w:t>
            </w:r>
            <w:r w:rsidRPr="00EA08CE">
              <w:rPr>
                <w:sz w:val="20"/>
                <w:szCs w:val="20"/>
              </w:rPr>
              <w:t>)</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адрес электронной почты (</w:t>
            </w:r>
            <w:r w:rsidRPr="00EA08CE">
              <w:rPr>
                <w:i/>
                <w:sz w:val="20"/>
                <w:szCs w:val="20"/>
                <w:lang w:val="en-US"/>
              </w:rPr>
              <w:t>E</w:t>
            </w:r>
            <w:r w:rsidRPr="00EA08CE">
              <w:rPr>
                <w:i/>
                <w:sz w:val="20"/>
                <w:szCs w:val="20"/>
              </w:rPr>
              <w:t>-</w:t>
            </w:r>
            <w:r w:rsidRPr="00EA08CE">
              <w:rPr>
                <w:i/>
                <w:sz w:val="20"/>
                <w:szCs w:val="20"/>
                <w:lang w:val="en-US"/>
              </w:rPr>
              <w:t>mail</w:t>
            </w:r>
            <w:r w:rsidRPr="00EA08CE">
              <w:rPr>
                <w:i/>
                <w:sz w:val="20"/>
                <w:szCs w:val="20"/>
              </w:rPr>
              <w:t xml:space="preserve">), по которому Заказчик сможет связаться с контактным лицом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11</w:t>
            </w:r>
          </w:p>
        </w:tc>
        <w:tc>
          <w:tcPr>
            <w:tcW w:w="3616" w:type="dxa"/>
          </w:tcPr>
          <w:p w:rsidR="00EC2B57" w:rsidRPr="00EA08CE" w:rsidRDefault="00EC2B57" w:rsidP="00EC2B57">
            <w:pPr>
              <w:rPr>
                <w:sz w:val="20"/>
                <w:szCs w:val="20"/>
              </w:rPr>
            </w:pPr>
            <w:r w:rsidRPr="00EA08CE">
              <w:rPr>
                <w:sz w:val="20"/>
                <w:szCs w:val="20"/>
              </w:rPr>
              <w:t>Принадлежность Участника закупки к субъектам малого и среднего предпринимательства.</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принадлежность к СМСП].</w:t>
            </w:r>
          </w:p>
          <w:p w:rsidR="00EC2B57" w:rsidRPr="00EA08CE" w:rsidRDefault="00EC2B57" w:rsidP="00EC2B57">
            <w:pPr>
              <w:spacing w:before="120"/>
              <w:rPr>
                <w:i/>
                <w:sz w:val="20"/>
                <w:szCs w:val="20"/>
              </w:rPr>
            </w:pPr>
            <w:r w:rsidRPr="00EA08CE">
              <w:rPr>
                <w:sz w:val="20"/>
                <w:szCs w:val="20"/>
              </w:rPr>
              <w:t>Да</w:t>
            </w:r>
            <w:proofErr w:type="gramStart"/>
            <w:r w:rsidRPr="00EA08CE">
              <w:rPr>
                <w:sz w:val="20"/>
                <w:szCs w:val="20"/>
              </w:rPr>
              <w:t xml:space="preserve"> / Н</w:t>
            </w:r>
            <w:proofErr w:type="gramEnd"/>
            <w:r w:rsidRPr="00EA08CE">
              <w:rPr>
                <w:sz w:val="20"/>
                <w:szCs w:val="20"/>
              </w:rPr>
              <w:t>ет</w:t>
            </w:r>
          </w:p>
        </w:tc>
      </w:tr>
    </w:tbl>
    <w:p w:rsidR="00FA730B" w:rsidRPr="00EA08CE" w:rsidRDefault="00FA730B" w:rsidP="00FA730B">
      <w:pPr>
        <w:pStyle w:val="32"/>
        <w:tabs>
          <w:tab w:val="clear" w:pos="227"/>
          <w:tab w:val="num" w:pos="720"/>
        </w:tabs>
        <w:spacing w:before="0" w:after="60"/>
        <w:ind w:firstLine="720"/>
        <w:contextualSpacing/>
        <w:rPr>
          <w:sz w:val="20"/>
        </w:rPr>
      </w:pPr>
      <w:r w:rsidRPr="00EA08CE">
        <w:rPr>
          <w:sz w:val="20"/>
        </w:rPr>
        <w:t xml:space="preserve">В соответствии со ст. 31 пп.31.3 Положения о закупке, товаров, работ услуг ГАУЗ МО «Орехово-Зуевская районная стоматологическая поликлиника» </w:t>
      </w:r>
    </w:p>
    <w:p w:rsidR="00EC2B57" w:rsidRPr="00EA08CE" w:rsidRDefault="00EC2B57" w:rsidP="00EC2B57">
      <w:pPr>
        <w:pStyle w:val="32"/>
        <w:tabs>
          <w:tab w:val="clear" w:pos="227"/>
          <w:tab w:val="num" w:pos="720"/>
        </w:tabs>
        <w:spacing w:before="0" w:after="60"/>
        <w:contextualSpacing/>
        <w:rPr>
          <w:sz w:val="20"/>
        </w:rPr>
      </w:pPr>
      <w:r w:rsidRPr="00EA08CE">
        <w:rPr>
          <w:sz w:val="20"/>
        </w:rPr>
        <w:lastRenderedPageBreak/>
        <w:t xml:space="preserve"> подтверждение соответствия требованиям закупочной документации к заявке прикладываются следующие документы:</w:t>
      </w:r>
    </w:p>
    <w:p w:rsidR="00EC2B57" w:rsidRPr="00EA08CE" w:rsidRDefault="00EC2B57" w:rsidP="00EC2B57">
      <w:pPr>
        <w:numPr>
          <w:ilvl w:val="0"/>
          <w:numId w:val="7"/>
        </w:numPr>
        <w:tabs>
          <w:tab w:val="clear" w:pos="720"/>
          <w:tab w:val="num" w:pos="400"/>
        </w:tabs>
        <w:spacing w:before="120"/>
        <w:ind w:left="0" w:firstLine="0"/>
        <w:contextualSpacing/>
        <w:jc w:val="both"/>
        <w:rPr>
          <w:sz w:val="20"/>
          <w:szCs w:val="20"/>
        </w:rPr>
      </w:pPr>
      <w:r w:rsidRPr="00EA08CE">
        <w:rPr>
          <w:i/>
          <w:sz w:val="20"/>
          <w:szCs w:val="20"/>
        </w:rPr>
        <w:t>(название документа)</w:t>
      </w:r>
      <w:r w:rsidRPr="00EA08CE">
        <w:rPr>
          <w:sz w:val="20"/>
          <w:szCs w:val="20"/>
        </w:rPr>
        <w:t xml:space="preserve"> ____ </w:t>
      </w:r>
      <w:r w:rsidRPr="00EA08CE">
        <w:rPr>
          <w:i/>
          <w:sz w:val="20"/>
          <w:szCs w:val="20"/>
        </w:rPr>
        <w:t>(количество страниц в документе)</w:t>
      </w:r>
      <w:r w:rsidRPr="00EA08CE">
        <w:rPr>
          <w:sz w:val="20"/>
          <w:szCs w:val="20"/>
        </w:rPr>
        <w:t>;</w:t>
      </w:r>
    </w:p>
    <w:p w:rsidR="00EC2B57" w:rsidRPr="00EA08CE" w:rsidRDefault="00EC2B57" w:rsidP="00EC2B57">
      <w:pPr>
        <w:contextualSpacing/>
        <w:jc w:val="both"/>
        <w:rPr>
          <w:i/>
          <w:sz w:val="20"/>
          <w:szCs w:val="20"/>
        </w:rPr>
      </w:pPr>
      <w:r w:rsidRPr="00EA08CE">
        <w:rPr>
          <w:sz w:val="20"/>
          <w:szCs w:val="20"/>
        </w:rPr>
        <w:t xml:space="preserve">п.п. </w:t>
      </w:r>
      <w:r w:rsidRPr="00EA08CE">
        <w:rPr>
          <w:i/>
          <w:sz w:val="20"/>
          <w:szCs w:val="20"/>
        </w:rPr>
        <w:t>(название документа)</w:t>
      </w:r>
      <w:r w:rsidRPr="00EA08CE">
        <w:rPr>
          <w:sz w:val="20"/>
          <w:szCs w:val="20"/>
        </w:rPr>
        <w:t xml:space="preserve"> ____ </w:t>
      </w:r>
      <w:r w:rsidRPr="00EA08CE">
        <w:rPr>
          <w:i/>
          <w:sz w:val="20"/>
          <w:szCs w:val="20"/>
        </w:rPr>
        <w:t>(количество страниц в документе).</w:t>
      </w:r>
    </w:p>
    <w:p w:rsidR="00EC2B57" w:rsidRPr="00EA08CE" w:rsidRDefault="00EC2B57" w:rsidP="00EC2B57">
      <w:pPr>
        <w:contextualSpacing/>
        <w:jc w:val="both"/>
        <w:rPr>
          <w:i/>
          <w:sz w:val="20"/>
          <w:szCs w:val="20"/>
        </w:rPr>
      </w:pPr>
    </w:p>
    <w:p w:rsidR="00EC2B57" w:rsidRPr="00EA08CE" w:rsidRDefault="00EC2B57" w:rsidP="00EC2B57">
      <w:pPr>
        <w:ind w:left="720"/>
        <w:contextualSpacing/>
        <w:jc w:val="center"/>
        <w:rPr>
          <w:b/>
          <w:sz w:val="20"/>
          <w:szCs w:val="20"/>
        </w:rPr>
      </w:pPr>
      <w:r w:rsidRPr="00EA08CE">
        <w:rPr>
          <w:b/>
          <w:sz w:val="20"/>
          <w:szCs w:val="20"/>
        </w:rPr>
        <w:t>Техническая характеристика поставляемого товара</w:t>
      </w:r>
    </w:p>
    <w:p w:rsidR="00EC2B57" w:rsidRPr="00EA08CE" w:rsidRDefault="00EC2B57" w:rsidP="00EC2B57">
      <w:pPr>
        <w:ind w:left="720"/>
        <w:contextualSpacing/>
        <w:jc w:val="center"/>
        <w:rPr>
          <w:i/>
          <w:sz w:val="20"/>
          <w:szCs w:val="20"/>
        </w:rPr>
      </w:pPr>
      <w:r w:rsidRPr="00EA08CE">
        <w:rPr>
          <w:i/>
          <w:sz w:val="20"/>
          <w:szCs w:val="20"/>
        </w:rPr>
        <w:t>(</w:t>
      </w:r>
      <w:proofErr w:type="gramStart"/>
      <w:r w:rsidRPr="00EA08CE">
        <w:rPr>
          <w:i/>
          <w:sz w:val="20"/>
          <w:szCs w:val="20"/>
        </w:rPr>
        <w:t>заполняется если поставляется</w:t>
      </w:r>
      <w:proofErr w:type="gramEnd"/>
      <w:r w:rsidRPr="00EA08CE">
        <w:rPr>
          <w:i/>
          <w:sz w:val="20"/>
          <w:szCs w:val="20"/>
        </w:rPr>
        <w:t xml:space="preserve"> товар)</w:t>
      </w:r>
    </w:p>
    <w:p w:rsidR="00EC2B57" w:rsidRPr="00EA08CE" w:rsidRDefault="00EC2B57" w:rsidP="00EC2B57">
      <w:pPr>
        <w:ind w:left="720"/>
        <w:contextualSpacing/>
        <w:rPr>
          <w:sz w:val="20"/>
          <w:szCs w:val="20"/>
        </w:rPr>
      </w:pP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2127"/>
        <w:gridCol w:w="5074"/>
      </w:tblGrid>
      <w:tr w:rsidR="00EC2B57" w:rsidRPr="00EA08CE" w:rsidTr="00EC2B57">
        <w:trPr>
          <w:trHeight w:val="808"/>
        </w:trPr>
        <w:tc>
          <w:tcPr>
            <w:tcW w:w="540" w:type="dxa"/>
            <w:shd w:val="clear" w:color="000000" w:fill="FFFFFF"/>
            <w:vAlign w:val="center"/>
          </w:tcPr>
          <w:p w:rsidR="00EC2B57" w:rsidRPr="00EA08CE" w:rsidRDefault="00EC2B57" w:rsidP="00EC2B57">
            <w:pPr>
              <w:contextualSpacing/>
              <w:jc w:val="center"/>
              <w:rPr>
                <w:color w:val="000000"/>
                <w:sz w:val="20"/>
                <w:szCs w:val="20"/>
              </w:rPr>
            </w:pPr>
            <w:r w:rsidRPr="00EA08CE">
              <w:rPr>
                <w:color w:val="000000"/>
                <w:sz w:val="20"/>
                <w:szCs w:val="20"/>
              </w:rPr>
              <w:t xml:space="preserve">№ </w:t>
            </w:r>
            <w:proofErr w:type="spellStart"/>
            <w:proofErr w:type="gramStart"/>
            <w:r w:rsidRPr="00EA08CE">
              <w:rPr>
                <w:color w:val="000000"/>
                <w:sz w:val="20"/>
                <w:szCs w:val="20"/>
              </w:rPr>
              <w:t>п</w:t>
            </w:r>
            <w:proofErr w:type="spellEnd"/>
            <w:proofErr w:type="gramEnd"/>
            <w:r w:rsidRPr="00EA08CE">
              <w:rPr>
                <w:color w:val="000000"/>
                <w:sz w:val="20"/>
                <w:szCs w:val="20"/>
              </w:rPr>
              <w:t>/</w:t>
            </w:r>
            <w:proofErr w:type="spellStart"/>
            <w:r w:rsidRPr="00EA08CE">
              <w:rPr>
                <w:color w:val="000000"/>
                <w:sz w:val="20"/>
                <w:szCs w:val="20"/>
              </w:rPr>
              <w:t>п</w:t>
            </w:r>
            <w:proofErr w:type="spellEnd"/>
          </w:p>
        </w:tc>
        <w:tc>
          <w:tcPr>
            <w:tcW w:w="2764" w:type="dxa"/>
            <w:shd w:val="clear" w:color="auto" w:fill="auto"/>
            <w:vAlign w:val="center"/>
          </w:tcPr>
          <w:p w:rsidR="00EC2B57" w:rsidRPr="00EA08CE" w:rsidRDefault="00EC2B57" w:rsidP="00EC2B57">
            <w:pPr>
              <w:contextualSpacing/>
              <w:jc w:val="center"/>
              <w:rPr>
                <w:color w:val="000000"/>
                <w:sz w:val="20"/>
                <w:szCs w:val="20"/>
              </w:rPr>
            </w:pPr>
            <w:r w:rsidRPr="00EA08CE">
              <w:rPr>
                <w:color w:val="000000"/>
                <w:sz w:val="20"/>
                <w:szCs w:val="20"/>
              </w:rPr>
              <w:t>Наименование показателя</w:t>
            </w:r>
          </w:p>
        </w:tc>
        <w:tc>
          <w:tcPr>
            <w:tcW w:w="2127" w:type="dxa"/>
            <w:vAlign w:val="center"/>
          </w:tcPr>
          <w:p w:rsidR="00EC2B57" w:rsidRPr="00EA08CE" w:rsidRDefault="00EC2B57" w:rsidP="002B249A">
            <w:pPr>
              <w:contextualSpacing/>
              <w:jc w:val="center"/>
              <w:rPr>
                <w:color w:val="000000"/>
                <w:sz w:val="20"/>
                <w:szCs w:val="20"/>
              </w:rPr>
            </w:pPr>
            <w:r w:rsidRPr="00EA08CE">
              <w:rPr>
                <w:color w:val="000000"/>
                <w:sz w:val="20"/>
                <w:szCs w:val="20"/>
              </w:rPr>
              <w:t xml:space="preserve">Требуемое </w:t>
            </w:r>
            <w:r w:rsidR="002B249A">
              <w:rPr>
                <w:color w:val="000000"/>
                <w:sz w:val="20"/>
                <w:szCs w:val="20"/>
              </w:rPr>
              <w:t>количество</w:t>
            </w:r>
          </w:p>
        </w:tc>
        <w:tc>
          <w:tcPr>
            <w:tcW w:w="5074" w:type="dxa"/>
            <w:vAlign w:val="center"/>
          </w:tcPr>
          <w:p w:rsidR="00EC2B57" w:rsidRPr="00EA08CE" w:rsidRDefault="00EC2B57" w:rsidP="00EC2B57">
            <w:pPr>
              <w:contextualSpacing/>
              <w:jc w:val="center"/>
              <w:rPr>
                <w:color w:val="000000"/>
                <w:sz w:val="20"/>
                <w:szCs w:val="20"/>
              </w:rPr>
            </w:pPr>
            <w:r w:rsidRPr="00EA08CE">
              <w:rPr>
                <w:color w:val="000000"/>
                <w:sz w:val="20"/>
                <w:szCs w:val="20"/>
              </w:rPr>
              <w:t>Характеристики поставляемого товара</w:t>
            </w:r>
          </w:p>
        </w:tc>
      </w:tr>
      <w:tr w:rsidR="00EC2B57" w:rsidRPr="00EA08CE" w:rsidTr="00EC2B57">
        <w:trPr>
          <w:trHeight w:val="385"/>
        </w:trPr>
        <w:tc>
          <w:tcPr>
            <w:tcW w:w="540" w:type="dxa"/>
            <w:shd w:val="clear" w:color="000000" w:fill="FFFFFF"/>
            <w:vAlign w:val="center"/>
          </w:tcPr>
          <w:p w:rsidR="00EC2B57" w:rsidRPr="00EA08CE" w:rsidRDefault="00EC2B57" w:rsidP="00EC2B57">
            <w:pPr>
              <w:contextualSpacing/>
              <w:jc w:val="center"/>
              <w:rPr>
                <w:color w:val="000000"/>
                <w:sz w:val="20"/>
                <w:szCs w:val="20"/>
              </w:rPr>
            </w:pPr>
          </w:p>
        </w:tc>
        <w:tc>
          <w:tcPr>
            <w:tcW w:w="2764" w:type="dxa"/>
            <w:shd w:val="clear" w:color="auto" w:fill="auto"/>
            <w:vAlign w:val="center"/>
          </w:tcPr>
          <w:p w:rsidR="00EC2B57" w:rsidRPr="00EA08CE" w:rsidRDefault="00EC2B57" w:rsidP="00EC2B57">
            <w:pPr>
              <w:contextualSpacing/>
              <w:rPr>
                <w:color w:val="000000"/>
                <w:sz w:val="20"/>
                <w:szCs w:val="20"/>
              </w:rPr>
            </w:pPr>
          </w:p>
        </w:tc>
        <w:tc>
          <w:tcPr>
            <w:tcW w:w="2127" w:type="dxa"/>
            <w:vAlign w:val="center"/>
          </w:tcPr>
          <w:p w:rsidR="00EC2B57" w:rsidRPr="00EA08CE" w:rsidRDefault="00EC2B57" w:rsidP="00EC2B57">
            <w:pPr>
              <w:contextualSpacing/>
              <w:jc w:val="center"/>
              <w:rPr>
                <w:color w:val="000000"/>
                <w:sz w:val="20"/>
                <w:szCs w:val="20"/>
              </w:rPr>
            </w:pPr>
          </w:p>
        </w:tc>
        <w:tc>
          <w:tcPr>
            <w:tcW w:w="5074" w:type="dxa"/>
          </w:tcPr>
          <w:p w:rsidR="00EC2B57" w:rsidRPr="00EA08CE" w:rsidRDefault="00EC2B57" w:rsidP="00EC2B57">
            <w:pPr>
              <w:contextualSpacing/>
              <w:jc w:val="center"/>
              <w:rPr>
                <w:color w:val="000000"/>
                <w:sz w:val="20"/>
                <w:szCs w:val="20"/>
              </w:rPr>
            </w:pPr>
          </w:p>
        </w:tc>
      </w:tr>
      <w:tr w:rsidR="00EC2B57" w:rsidRPr="00EA08CE" w:rsidTr="00EC2B57">
        <w:trPr>
          <w:trHeight w:val="385"/>
        </w:trPr>
        <w:tc>
          <w:tcPr>
            <w:tcW w:w="540" w:type="dxa"/>
            <w:shd w:val="clear" w:color="000000" w:fill="FFFFFF"/>
            <w:vAlign w:val="center"/>
          </w:tcPr>
          <w:p w:rsidR="00EC2B57" w:rsidRPr="00EA08CE" w:rsidRDefault="00EC2B57" w:rsidP="00EC2B57">
            <w:pPr>
              <w:contextualSpacing/>
              <w:jc w:val="center"/>
              <w:rPr>
                <w:color w:val="000000"/>
                <w:sz w:val="20"/>
                <w:szCs w:val="20"/>
              </w:rPr>
            </w:pPr>
          </w:p>
        </w:tc>
        <w:tc>
          <w:tcPr>
            <w:tcW w:w="2764" w:type="dxa"/>
            <w:shd w:val="clear" w:color="auto" w:fill="auto"/>
            <w:vAlign w:val="center"/>
          </w:tcPr>
          <w:p w:rsidR="00EC2B57" w:rsidRPr="00EA08CE" w:rsidRDefault="00EC2B57" w:rsidP="00EC2B57">
            <w:pPr>
              <w:contextualSpacing/>
              <w:rPr>
                <w:color w:val="000000"/>
                <w:sz w:val="20"/>
                <w:szCs w:val="20"/>
              </w:rPr>
            </w:pPr>
          </w:p>
        </w:tc>
        <w:tc>
          <w:tcPr>
            <w:tcW w:w="2127" w:type="dxa"/>
            <w:vAlign w:val="center"/>
          </w:tcPr>
          <w:p w:rsidR="00EC2B57" w:rsidRPr="00EA08CE" w:rsidRDefault="00EC2B57" w:rsidP="00EC2B57">
            <w:pPr>
              <w:contextualSpacing/>
              <w:jc w:val="center"/>
              <w:rPr>
                <w:color w:val="000000"/>
                <w:sz w:val="20"/>
                <w:szCs w:val="20"/>
              </w:rPr>
            </w:pPr>
          </w:p>
        </w:tc>
        <w:tc>
          <w:tcPr>
            <w:tcW w:w="5074" w:type="dxa"/>
          </w:tcPr>
          <w:p w:rsidR="00EC2B57" w:rsidRPr="00EA08CE" w:rsidRDefault="00EC2B57" w:rsidP="00EC2B57">
            <w:pPr>
              <w:contextualSpacing/>
              <w:jc w:val="center"/>
              <w:rPr>
                <w:color w:val="000000"/>
                <w:sz w:val="20"/>
                <w:szCs w:val="20"/>
              </w:rPr>
            </w:pPr>
          </w:p>
        </w:tc>
      </w:tr>
    </w:tbl>
    <w:p w:rsidR="00EC2B57" w:rsidRPr="00EA08CE" w:rsidRDefault="00EC2B57" w:rsidP="00EC2B57">
      <w:pPr>
        <w:rPr>
          <w:sz w:val="20"/>
          <w:szCs w:val="20"/>
        </w:rPr>
      </w:pPr>
    </w:p>
    <w:p w:rsidR="00EC2B57" w:rsidRPr="00EA08CE" w:rsidRDefault="00EC2B57" w:rsidP="00EC2B57">
      <w:pPr>
        <w:contextualSpacing/>
        <w:rPr>
          <w:sz w:val="20"/>
          <w:szCs w:val="20"/>
        </w:rPr>
      </w:pPr>
    </w:p>
    <w:p w:rsidR="00EC2B57" w:rsidRPr="00EA08CE" w:rsidRDefault="002B249A" w:rsidP="00EC2B57">
      <w:pPr>
        <w:contextualSpacing/>
        <w:rPr>
          <w:sz w:val="20"/>
          <w:szCs w:val="20"/>
        </w:rPr>
      </w:pPr>
      <w:r>
        <w:rPr>
          <w:sz w:val="20"/>
          <w:szCs w:val="20"/>
        </w:rPr>
        <w:t xml:space="preserve">  </w:t>
      </w:r>
      <w:r w:rsidR="00EC2B57" w:rsidRPr="00EA08CE">
        <w:rPr>
          <w:sz w:val="20"/>
          <w:szCs w:val="20"/>
        </w:rPr>
        <w:t>_______________________               ___________________             /___________________/</w:t>
      </w:r>
    </w:p>
    <w:p w:rsidR="00EC2B57" w:rsidRDefault="00EC2B57" w:rsidP="00EC2B57">
      <w:pPr>
        <w:contextualSpacing/>
        <w:rPr>
          <w:i/>
          <w:sz w:val="20"/>
          <w:szCs w:val="20"/>
        </w:rPr>
      </w:pPr>
      <w:r w:rsidRPr="00EA08CE">
        <w:rPr>
          <w:i/>
          <w:sz w:val="20"/>
          <w:szCs w:val="20"/>
        </w:rPr>
        <w:t xml:space="preserve">       (должность)                                           (подпись)                                                                   (Ф.И.О)</w:t>
      </w:r>
    </w:p>
    <w:p w:rsidR="00782977" w:rsidRDefault="00782977" w:rsidP="00EC2B57">
      <w:pPr>
        <w:contextualSpacing/>
        <w:rPr>
          <w:i/>
          <w:sz w:val="20"/>
          <w:szCs w:val="20"/>
        </w:rPr>
      </w:pPr>
    </w:p>
    <w:p w:rsidR="00782977" w:rsidRPr="00EA08CE" w:rsidRDefault="00782977" w:rsidP="00EC2B57">
      <w:pPr>
        <w:contextualSpacing/>
        <w:rPr>
          <w:i/>
          <w:sz w:val="20"/>
          <w:szCs w:val="20"/>
        </w:rPr>
      </w:pPr>
    </w:p>
    <w:p w:rsidR="00EC2B57" w:rsidRPr="00EA08CE" w:rsidRDefault="00EC2B57" w:rsidP="00EC2B57">
      <w:pPr>
        <w:ind w:firstLine="5600"/>
        <w:contextualSpacing/>
        <w:rPr>
          <w:i/>
          <w:sz w:val="20"/>
          <w:szCs w:val="20"/>
        </w:rPr>
      </w:pPr>
      <w:r w:rsidRPr="00EA08CE">
        <w:rPr>
          <w:i/>
          <w:sz w:val="20"/>
          <w:szCs w:val="20"/>
        </w:rPr>
        <w:t>М.П.</w:t>
      </w:r>
    </w:p>
    <w:p w:rsidR="00EC2B57" w:rsidRDefault="00EC2B57" w:rsidP="00EC2B57">
      <w:pPr>
        <w:rPr>
          <w:sz w:val="20"/>
          <w:szCs w:val="20"/>
        </w:rPr>
      </w:pPr>
    </w:p>
    <w:p w:rsidR="00782977" w:rsidRDefault="00782977" w:rsidP="00782977">
      <w:pPr>
        <w:ind w:left="720"/>
        <w:contextualSpacing/>
        <w:jc w:val="center"/>
        <w:rPr>
          <w:b/>
          <w:sz w:val="20"/>
          <w:szCs w:val="20"/>
        </w:rPr>
      </w:pPr>
      <w:r>
        <w:rPr>
          <w:b/>
          <w:sz w:val="20"/>
          <w:szCs w:val="20"/>
        </w:rPr>
        <w:t>Расчет стоимости</w:t>
      </w:r>
    </w:p>
    <w:p w:rsidR="00782977" w:rsidRDefault="00782977" w:rsidP="00782977">
      <w:pPr>
        <w:ind w:left="720"/>
        <w:contextualSpacing/>
        <w:jc w:val="center"/>
        <w:rPr>
          <w:b/>
          <w:sz w:val="20"/>
          <w:szCs w:val="20"/>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1807"/>
        <w:gridCol w:w="2126"/>
        <w:gridCol w:w="1737"/>
      </w:tblGrid>
      <w:tr w:rsidR="00782977" w:rsidTr="00782977">
        <w:trPr>
          <w:trHeight w:val="815"/>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977" w:rsidRDefault="00782977">
            <w:pPr>
              <w:spacing w:after="160" w:line="256" w:lineRule="auto"/>
              <w:jc w:val="center"/>
              <w:rPr>
                <w:color w:val="000000"/>
                <w:sz w:val="20"/>
                <w:szCs w:val="20"/>
                <w:lang w:eastAsia="en-US"/>
              </w:rPr>
            </w:pPr>
            <w:r>
              <w:rPr>
                <w:color w:val="000000"/>
                <w:sz w:val="20"/>
                <w:szCs w:val="20"/>
              </w:rPr>
              <w:t xml:space="preserve">№ </w:t>
            </w: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764" w:type="dxa"/>
            <w:tcBorders>
              <w:top w:val="single" w:sz="4" w:space="0" w:color="auto"/>
              <w:left w:val="single" w:sz="4" w:space="0" w:color="auto"/>
              <w:bottom w:val="single" w:sz="4" w:space="0" w:color="auto"/>
              <w:right w:val="single" w:sz="4" w:space="0" w:color="auto"/>
            </w:tcBorders>
            <w:vAlign w:val="center"/>
            <w:hideMark/>
          </w:tcPr>
          <w:p w:rsidR="00782977" w:rsidRDefault="00782977">
            <w:pPr>
              <w:spacing w:after="160" w:line="256" w:lineRule="auto"/>
              <w:jc w:val="center"/>
              <w:rPr>
                <w:color w:val="000000"/>
                <w:sz w:val="20"/>
                <w:szCs w:val="20"/>
                <w:lang w:eastAsia="en-US"/>
              </w:rPr>
            </w:pPr>
            <w:r>
              <w:rPr>
                <w:color w:val="000000"/>
                <w:sz w:val="20"/>
                <w:szCs w:val="20"/>
              </w:rPr>
              <w:t xml:space="preserve">Наименование </w:t>
            </w:r>
          </w:p>
        </w:tc>
        <w:tc>
          <w:tcPr>
            <w:tcW w:w="1807" w:type="dxa"/>
            <w:tcBorders>
              <w:top w:val="single" w:sz="4" w:space="0" w:color="auto"/>
              <w:left w:val="single" w:sz="4" w:space="0" w:color="auto"/>
              <w:bottom w:val="single" w:sz="4" w:space="0" w:color="auto"/>
              <w:right w:val="single" w:sz="4" w:space="0" w:color="auto"/>
            </w:tcBorders>
            <w:vAlign w:val="center"/>
            <w:hideMark/>
          </w:tcPr>
          <w:p w:rsidR="00782977" w:rsidRDefault="00782977">
            <w:pPr>
              <w:spacing w:after="160" w:line="256" w:lineRule="auto"/>
              <w:jc w:val="center"/>
              <w:rPr>
                <w:color w:val="000000"/>
                <w:sz w:val="20"/>
                <w:szCs w:val="20"/>
                <w:lang w:eastAsia="en-US"/>
              </w:rPr>
            </w:pPr>
            <w:r>
              <w:rPr>
                <w:color w:val="000000"/>
                <w:sz w:val="20"/>
                <w:szCs w:val="20"/>
              </w:rPr>
              <w:t>Кол-во (шт.)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782977" w:rsidRDefault="000A0AAC">
            <w:pPr>
              <w:spacing w:after="160" w:line="256" w:lineRule="auto"/>
              <w:jc w:val="center"/>
              <w:rPr>
                <w:color w:val="000000"/>
                <w:sz w:val="20"/>
                <w:szCs w:val="20"/>
                <w:lang w:eastAsia="en-US"/>
              </w:rPr>
            </w:pPr>
            <w:r>
              <w:rPr>
                <w:color w:val="000000"/>
                <w:sz w:val="20"/>
                <w:szCs w:val="20"/>
              </w:rPr>
              <w:t>Цена за ед. руб. с НДС 20</w:t>
            </w:r>
            <w:r w:rsidR="00782977">
              <w:rPr>
                <w:color w:val="000000"/>
                <w:sz w:val="20"/>
                <w:szCs w:val="20"/>
              </w:rPr>
              <w:t>%</w:t>
            </w:r>
          </w:p>
        </w:tc>
        <w:tc>
          <w:tcPr>
            <w:tcW w:w="1737" w:type="dxa"/>
            <w:tcBorders>
              <w:top w:val="single" w:sz="4" w:space="0" w:color="auto"/>
              <w:left w:val="single" w:sz="4" w:space="0" w:color="auto"/>
              <w:bottom w:val="single" w:sz="4" w:space="0" w:color="auto"/>
              <w:right w:val="single" w:sz="4" w:space="0" w:color="auto"/>
            </w:tcBorders>
            <w:noWrap/>
            <w:vAlign w:val="center"/>
            <w:hideMark/>
          </w:tcPr>
          <w:p w:rsidR="00782977" w:rsidRDefault="00782977">
            <w:pPr>
              <w:spacing w:after="160" w:line="256" w:lineRule="auto"/>
              <w:jc w:val="center"/>
              <w:rPr>
                <w:color w:val="000000"/>
                <w:sz w:val="20"/>
                <w:szCs w:val="20"/>
                <w:lang w:eastAsia="en-US"/>
              </w:rPr>
            </w:pPr>
            <w:r>
              <w:rPr>
                <w:color w:val="000000"/>
                <w:sz w:val="20"/>
                <w:szCs w:val="20"/>
              </w:rPr>
              <w:t xml:space="preserve">Сумма с НДС </w:t>
            </w:r>
          </w:p>
        </w:tc>
      </w:tr>
      <w:tr w:rsidR="00782977" w:rsidTr="00782977">
        <w:trPr>
          <w:trHeight w:val="388"/>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977" w:rsidRDefault="00782977">
            <w:pPr>
              <w:spacing w:after="160" w:line="256" w:lineRule="auto"/>
              <w:jc w:val="center"/>
              <w:rPr>
                <w:color w:val="000000"/>
                <w:sz w:val="20"/>
                <w:szCs w:val="20"/>
                <w:lang w:eastAsia="en-US"/>
              </w:rPr>
            </w:pPr>
            <w:r>
              <w:rPr>
                <w:color w:val="000000"/>
                <w:sz w:val="20"/>
                <w:szCs w:val="20"/>
              </w:rPr>
              <w:t>1</w:t>
            </w:r>
          </w:p>
        </w:tc>
        <w:tc>
          <w:tcPr>
            <w:tcW w:w="2764" w:type="dxa"/>
            <w:tcBorders>
              <w:top w:val="single" w:sz="4" w:space="0" w:color="auto"/>
              <w:left w:val="single" w:sz="4" w:space="0" w:color="auto"/>
              <w:bottom w:val="single" w:sz="4" w:space="0" w:color="auto"/>
              <w:right w:val="single" w:sz="4" w:space="0" w:color="auto"/>
            </w:tcBorders>
            <w:vAlign w:val="center"/>
          </w:tcPr>
          <w:p w:rsidR="00782977" w:rsidRDefault="00782977">
            <w:pPr>
              <w:spacing w:after="160" w:line="256" w:lineRule="auto"/>
              <w:rPr>
                <w:color w:val="000000"/>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vAlign w:val="center"/>
          </w:tcPr>
          <w:p w:rsidR="00782977" w:rsidRDefault="00782977">
            <w:pPr>
              <w:spacing w:after="160" w:line="256" w:lineRule="auto"/>
              <w:jc w:val="center"/>
              <w:rPr>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82977" w:rsidRDefault="00782977">
            <w:pPr>
              <w:spacing w:after="160" w:line="256" w:lineRule="auto"/>
              <w:jc w:val="center"/>
              <w:rPr>
                <w:color w:val="000000"/>
                <w:sz w:val="20"/>
                <w:szCs w:val="20"/>
                <w:lang w:eastAsia="en-US"/>
              </w:rPr>
            </w:pPr>
          </w:p>
        </w:tc>
        <w:tc>
          <w:tcPr>
            <w:tcW w:w="1737" w:type="dxa"/>
            <w:tcBorders>
              <w:top w:val="single" w:sz="4" w:space="0" w:color="auto"/>
              <w:left w:val="single" w:sz="4" w:space="0" w:color="auto"/>
              <w:bottom w:val="single" w:sz="4" w:space="0" w:color="auto"/>
              <w:right w:val="single" w:sz="4" w:space="0" w:color="auto"/>
            </w:tcBorders>
            <w:noWrap/>
            <w:vAlign w:val="center"/>
          </w:tcPr>
          <w:p w:rsidR="00782977" w:rsidRDefault="00782977">
            <w:pPr>
              <w:spacing w:after="160" w:line="256" w:lineRule="auto"/>
              <w:jc w:val="center"/>
              <w:rPr>
                <w:color w:val="000000"/>
                <w:sz w:val="20"/>
                <w:szCs w:val="20"/>
                <w:lang w:eastAsia="en-US"/>
              </w:rPr>
            </w:pPr>
          </w:p>
        </w:tc>
      </w:tr>
      <w:tr w:rsidR="00782977" w:rsidTr="00782977">
        <w:trPr>
          <w:trHeight w:val="475"/>
        </w:trPr>
        <w:tc>
          <w:tcPr>
            <w:tcW w:w="7237" w:type="dxa"/>
            <w:gridSpan w:val="4"/>
            <w:tcBorders>
              <w:top w:val="single" w:sz="4" w:space="0" w:color="auto"/>
              <w:left w:val="single" w:sz="4" w:space="0" w:color="auto"/>
              <w:bottom w:val="single" w:sz="4" w:space="0" w:color="auto"/>
              <w:right w:val="single" w:sz="4" w:space="0" w:color="auto"/>
            </w:tcBorders>
            <w:noWrap/>
            <w:vAlign w:val="center"/>
            <w:hideMark/>
          </w:tcPr>
          <w:p w:rsidR="00782977" w:rsidRDefault="00782977">
            <w:pPr>
              <w:spacing w:after="160" w:line="256" w:lineRule="auto"/>
              <w:rPr>
                <w:color w:val="000000"/>
                <w:sz w:val="20"/>
                <w:szCs w:val="20"/>
                <w:lang w:eastAsia="en-US"/>
              </w:rPr>
            </w:pPr>
            <w:r>
              <w:rPr>
                <w:color w:val="000000"/>
                <w:sz w:val="20"/>
                <w:szCs w:val="20"/>
              </w:rPr>
              <w:t>ИТОГО:</w:t>
            </w:r>
          </w:p>
        </w:tc>
        <w:tc>
          <w:tcPr>
            <w:tcW w:w="1737" w:type="dxa"/>
            <w:tcBorders>
              <w:top w:val="single" w:sz="4" w:space="0" w:color="auto"/>
              <w:left w:val="single" w:sz="4" w:space="0" w:color="auto"/>
              <w:bottom w:val="single" w:sz="4" w:space="0" w:color="auto"/>
              <w:right w:val="single" w:sz="4" w:space="0" w:color="auto"/>
            </w:tcBorders>
            <w:vAlign w:val="center"/>
          </w:tcPr>
          <w:p w:rsidR="00782977" w:rsidRDefault="00782977">
            <w:pPr>
              <w:spacing w:after="160" w:line="256" w:lineRule="auto"/>
              <w:rPr>
                <w:color w:val="000000"/>
                <w:sz w:val="20"/>
                <w:szCs w:val="20"/>
                <w:lang w:eastAsia="en-US"/>
              </w:rPr>
            </w:pPr>
          </w:p>
        </w:tc>
      </w:tr>
    </w:tbl>
    <w:p w:rsidR="00782977" w:rsidRPr="00EA08CE" w:rsidRDefault="00782977" w:rsidP="00EC2B57">
      <w:pPr>
        <w:rPr>
          <w:sz w:val="20"/>
          <w:szCs w:val="20"/>
        </w:rPr>
        <w:sectPr w:rsidR="00782977" w:rsidRPr="00EA08CE" w:rsidSect="00EC2B57">
          <w:footerReference w:type="even" r:id="rId17"/>
          <w:footerReference w:type="default" r:id="rId18"/>
          <w:pgSz w:w="11906" w:h="16838"/>
          <w:pgMar w:top="720" w:right="720" w:bottom="720" w:left="720" w:header="708" w:footer="708" w:gutter="0"/>
          <w:cols w:space="708"/>
          <w:titlePg/>
          <w:docGrid w:linePitch="360"/>
        </w:sectPr>
      </w:pPr>
    </w:p>
    <w:p w:rsidR="00EC2B57" w:rsidRPr="00EA08CE" w:rsidRDefault="00EC2B57" w:rsidP="00026DAA">
      <w:pPr>
        <w:pStyle w:val="2"/>
        <w:pageBreakBefore/>
        <w:spacing w:before="0" w:after="0" w:line="240" w:lineRule="auto"/>
        <w:ind w:firstLine="0"/>
        <w:jc w:val="center"/>
        <w:rPr>
          <w:rFonts w:ascii="Times New Roman" w:hAnsi="Times New Roman" w:cs="Times New Roman"/>
          <w:bCs w:val="0"/>
          <w:i w:val="0"/>
          <w:iCs w:val="0"/>
          <w:sz w:val="20"/>
          <w:szCs w:val="20"/>
        </w:rPr>
      </w:pPr>
      <w:r w:rsidRPr="00EA08CE">
        <w:rPr>
          <w:rFonts w:ascii="Times New Roman" w:hAnsi="Times New Roman" w:cs="Times New Roman"/>
          <w:i w:val="0"/>
          <w:sz w:val="20"/>
          <w:szCs w:val="20"/>
        </w:rPr>
        <w:lastRenderedPageBreak/>
        <w:t xml:space="preserve">Раздел </w:t>
      </w:r>
      <w:r w:rsidRPr="00EA08CE">
        <w:rPr>
          <w:rFonts w:ascii="Times New Roman" w:hAnsi="Times New Roman" w:cs="Times New Roman"/>
          <w:bCs w:val="0"/>
          <w:i w:val="0"/>
          <w:iCs w:val="0"/>
          <w:sz w:val="20"/>
          <w:szCs w:val="20"/>
        </w:rPr>
        <w:t xml:space="preserve">10. ПРОЕКТ </w:t>
      </w:r>
      <w:r w:rsidR="00A21A5A" w:rsidRPr="00EA08CE">
        <w:rPr>
          <w:rFonts w:ascii="Times New Roman" w:hAnsi="Times New Roman" w:cs="Times New Roman"/>
          <w:bCs w:val="0"/>
          <w:i w:val="0"/>
          <w:iCs w:val="0"/>
          <w:sz w:val="20"/>
          <w:szCs w:val="20"/>
        </w:rPr>
        <w:t>КОНТРАКТА</w:t>
      </w:r>
    </w:p>
    <w:p w:rsidR="00026DAA" w:rsidRDefault="00026DAA" w:rsidP="00026DAA">
      <w:pPr>
        <w:jc w:val="center"/>
        <w:rPr>
          <w:b/>
          <w:caps/>
          <w:sz w:val="20"/>
          <w:szCs w:val="20"/>
        </w:rPr>
      </w:pPr>
    </w:p>
    <w:p w:rsidR="00026DAA" w:rsidRDefault="00026DAA" w:rsidP="00026DAA">
      <w:pPr>
        <w:jc w:val="center"/>
        <w:rPr>
          <w:b/>
          <w:caps/>
          <w:sz w:val="20"/>
          <w:szCs w:val="20"/>
        </w:rPr>
      </w:pPr>
    </w:p>
    <w:p w:rsidR="00EC2B57" w:rsidRPr="00EA08CE" w:rsidRDefault="00026DAA" w:rsidP="00026DAA">
      <w:pPr>
        <w:jc w:val="center"/>
        <w:rPr>
          <w:b/>
          <w:caps/>
          <w:sz w:val="20"/>
          <w:szCs w:val="20"/>
        </w:rPr>
      </w:pPr>
      <w:r>
        <w:rPr>
          <w:b/>
          <w:caps/>
          <w:sz w:val="20"/>
          <w:szCs w:val="20"/>
        </w:rPr>
        <w:t>представлен отдельным файлом</w:t>
      </w:r>
    </w:p>
    <w:p w:rsidR="00026DAA" w:rsidRDefault="00026DAA" w:rsidP="00EC2B57">
      <w:pPr>
        <w:jc w:val="right"/>
        <w:rPr>
          <w:sz w:val="20"/>
          <w:szCs w:val="20"/>
        </w:rPr>
      </w:pPr>
    </w:p>
    <w:p w:rsidR="00026DAA" w:rsidRDefault="00026DAA" w:rsidP="00EC2B57">
      <w:pPr>
        <w:jc w:val="right"/>
        <w:rPr>
          <w:sz w:val="20"/>
          <w:szCs w:val="20"/>
        </w:rPr>
      </w:pPr>
    </w:p>
    <w:p w:rsidR="00EC2B57" w:rsidRPr="00EA08CE" w:rsidRDefault="00EC2B57" w:rsidP="00EC2B57">
      <w:pPr>
        <w:jc w:val="right"/>
        <w:rPr>
          <w:sz w:val="20"/>
          <w:szCs w:val="20"/>
        </w:rPr>
      </w:pPr>
      <w:r w:rsidRPr="00EA08CE">
        <w:rPr>
          <w:sz w:val="20"/>
          <w:szCs w:val="20"/>
        </w:rPr>
        <w:t xml:space="preserve">Приложение № 2 </w:t>
      </w:r>
    </w:p>
    <w:p w:rsidR="00EC2B57" w:rsidRPr="00EA08CE" w:rsidRDefault="00EC2B57" w:rsidP="00EC2B57">
      <w:pPr>
        <w:jc w:val="right"/>
        <w:rPr>
          <w:sz w:val="20"/>
          <w:szCs w:val="20"/>
        </w:rPr>
      </w:pPr>
      <w:r w:rsidRPr="00EA08CE">
        <w:rPr>
          <w:sz w:val="20"/>
          <w:szCs w:val="20"/>
        </w:rPr>
        <w:t xml:space="preserve">к Документации </w:t>
      </w:r>
    </w:p>
    <w:p w:rsidR="00EC2B57" w:rsidRPr="00EA08CE" w:rsidRDefault="00EC2B57" w:rsidP="00EC2B57">
      <w:pPr>
        <w:jc w:val="right"/>
        <w:rPr>
          <w:sz w:val="20"/>
          <w:szCs w:val="20"/>
        </w:rPr>
      </w:pPr>
      <w:r w:rsidRPr="00EA08CE">
        <w:rPr>
          <w:sz w:val="20"/>
          <w:szCs w:val="20"/>
        </w:rPr>
        <w:t xml:space="preserve">о запросе котировок </w:t>
      </w:r>
    </w:p>
    <w:p w:rsidR="00EC2B57" w:rsidRDefault="00EC2B57" w:rsidP="00EC2B57">
      <w:pPr>
        <w:jc w:val="right"/>
        <w:rPr>
          <w:sz w:val="20"/>
          <w:szCs w:val="20"/>
        </w:rPr>
      </w:pPr>
      <w:r w:rsidRPr="00EA08CE">
        <w:rPr>
          <w:sz w:val="20"/>
          <w:szCs w:val="20"/>
        </w:rPr>
        <w:t xml:space="preserve">в электронной форме </w:t>
      </w:r>
    </w:p>
    <w:p w:rsidR="00026DAA" w:rsidRDefault="00026DAA" w:rsidP="00EC2B57">
      <w:pPr>
        <w:jc w:val="right"/>
        <w:rPr>
          <w:sz w:val="20"/>
          <w:szCs w:val="20"/>
        </w:rPr>
      </w:pPr>
    </w:p>
    <w:p w:rsidR="00026DAA" w:rsidRDefault="00026DAA" w:rsidP="00EC2B57">
      <w:pPr>
        <w:jc w:val="right"/>
        <w:rPr>
          <w:sz w:val="20"/>
          <w:szCs w:val="20"/>
        </w:rPr>
      </w:pPr>
    </w:p>
    <w:p w:rsidR="00026DAA" w:rsidRDefault="00026DAA" w:rsidP="00EC2B57">
      <w:pPr>
        <w:jc w:val="right"/>
        <w:rPr>
          <w:sz w:val="20"/>
          <w:szCs w:val="20"/>
        </w:rPr>
      </w:pPr>
    </w:p>
    <w:p w:rsidR="00026DAA" w:rsidRPr="00EA08CE" w:rsidRDefault="00026DAA" w:rsidP="00EC2B57">
      <w:pPr>
        <w:jc w:val="right"/>
        <w:rPr>
          <w:sz w:val="20"/>
          <w:szCs w:val="20"/>
        </w:rPr>
      </w:pPr>
    </w:p>
    <w:p w:rsidR="00EC2B57" w:rsidRDefault="00EC2B57" w:rsidP="00EC2B57">
      <w:pPr>
        <w:jc w:val="center"/>
        <w:rPr>
          <w:b/>
          <w:sz w:val="20"/>
          <w:szCs w:val="20"/>
        </w:rPr>
      </w:pPr>
    </w:p>
    <w:p w:rsidR="00026DAA" w:rsidRPr="00EA08CE" w:rsidRDefault="00026DAA" w:rsidP="00EC2B57">
      <w:pPr>
        <w:jc w:val="center"/>
        <w:rPr>
          <w:b/>
          <w:sz w:val="20"/>
          <w:szCs w:val="20"/>
        </w:rPr>
      </w:pPr>
    </w:p>
    <w:p w:rsidR="00EC2B57" w:rsidRPr="00735AFA" w:rsidRDefault="00EC2B57" w:rsidP="00EC2B57">
      <w:pPr>
        <w:rPr>
          <w:sz w:val="22"/>
          <w:szCs w:val="22"/>
        </w:rPr>
      </w:pPr>
    </w:p>
    <w:p w:rsidR="00EC2B57" w:rsidRDefault="00EC2B57" w:rsidP="00EC2B57"/>
    <w:sectPr w:rsidR="00EC2B57" w:rsidSect="00EC2B57">
      <w:pgSz w:w="11906" w:h="16838"/>
      <w:pgMar w:top="540" w:right="585" w:bottom="870" w:left="968" w:header="720" w:footer="72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C00" w:rsidRDefault="00952C00">
      <w:r>
        <w:separator/>
      </w:r>
    </w:p>
  </w:endnote>
  <w:endnote w:type="continuationSeparator" w:id="0">
    <w:p w:rsidR="00952C00" w:rsidRDefault="00952C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Courier New"/>
    <w:charset w:val="00"/>
    <w:family w:val="roman"/>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NarrowC">
    <w:altName w:val="Times New Roman"/>
    <w:charset w:val="CC"/>
    <w:family w:val="roman"/>
    <w:pitch w:val="default"/>
    <w:sig w:usb0="00000000" w:usb1="00000000" w:usb2="00000000" w:usb3="00000000" w:csb0="00000000" w:csb1="00000000"/>
  </w:font>
  <w:font w:name="TimesNewRomanPSMT">
    <w:altName w:val="Times New Roman"/>
    <w:charset w:val="CC"/>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5AB" w:rsidRDefault="00CD4D57" w:rsidP="00EC2B57">
    <w:pPr>
      <w:pStyle w:val="a3"/>
      <w:framePr w:wrap="around" w:vAnchor="text" w:hAnchor="margin" w:xAlign="center" w:y="1"/>
      <w:rPr>
        <w:rStyle w:val="a4"/>
      </w:rPr>
    </w:pPr>
    <w:r>
      <w:rPr>
        <w:rStyle w:val="a4"/>
      </w:rPr>
      <w:fldChar w:fldCharType="begin"/>
    </w:r>
    <w:r w:rsidR="00C275AB">
      <w:rPr>
        <w:rStyle w:val="a4"/>
      </w:rPr>
      <w:instrText xml:space="preserve">PAGE  </w:instrText>
    </w:r>
    <w:r>
      <w:rPr>
        <w:rStyle w:val="a4"/>
      </w:rPr>
      <w:fldChar w:fldCharType="separate"/>
    </w:r>
    <w:r w:rsidR="00C275AB">
      <w:rPr>
        <w:rStyle w:val="a4"/>
        <w:noProof/>
      </w:rPr>
      <w:t>19</w:t>
    </w:r>
    <w:r>
      <w:rPr>
        <w:rStyle w:val="a4"/>
      </w:rPr>
      <w:fldChar w:fldCharType="end"/>
    </w:r>
  </w:p>
  <w:p w:rsidR="00C275AB" w:rsidRDefault="00C275AB" w:rsidP="00EC2B5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5AB" w:rsidRDefault="00CD4D57" w:rsidP="00EC2B57">
    <w:pPr>
      <w:pStyle w:val="a3"/>
      <w:framePr w:wrap="around" w:vAnchor="text" w:hAnchor="margin" w:xAlign="center" w:y="1"/>
      <w:rPr>
        <w:rStyle w:val="a4"/>
      </w:rPr>
    </w:pPr>
    <w:r>
      <w:rPr>
        <w:rStyle w:val="a4"/>
      </w:rPr>
      <w:fldChar w:fldCharType="begin"/>
    </w:r>
    <w:r w:rsidR="00C275AB">
      <w:rPr>
        <w:rStyle w:val="a4"/>
      </w:rPr>
      <w:instrText xml:space="preserve">PAGE  </w:instrText>
    </w:r>
    <w:r>
      <w:rPr>
        <w:rStyle w:val="a4"/>
      </w:rPr>
      <w:fldChar w:fldCharType="separate"/>
    </w:r>
    <w:r w:rsidR="00CC21D1">
      <w:rPr>
        <w:rStyle w:val="a4"/>
        <w:noProof/>
      </w:rPr>
      <w:t>7</w:t>
    </w:r>
    <w:r>
      <w:rPr>
        <w:rStyle w:val="a4"/>
      </w:rPr>
      <w:fldChar w:fldCharType="end"/>
    </w:r>
  </w:p>
  <w:p w:rsidR="00C275AB" w:rsidRDefault="00C275AB" w:rsidP="00EC2B5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C00" w:rsidRDefault="00952C00">
      <w:r>
        <w:separator/>
      </w:r>
    </w:p>
  </w:footnote>
  <w:footnote w:type="continuationSeparator" w:id="0">
    <w:p w:rsidR="00952C00" w:rsidRDefault="00952C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C584AB3"/>
    <w:multiLevelType w:val="multilevel"/>
    <w:tmpl w:val="E2682E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862"/>
        </w:tabs>
        <w:ind w:left="862"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5202205"/>
    <w:multiLevelType w:val="hybridMultilevel"/>
    <w:tmpl w:val="F148EE1E"/>
    <w:lvl w:ilvl="0" w:tplc="803ACB5A">
      <w:start w:val="1"/>
      <w:numFmt w:val="decimal"/>
      <w:lvlText w:val="%1."/>
      <w:lvlJc w:val="left"/>
      <w:pPr>
        <w:ind w:left="644"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923644"/>
    <w:multiLevelType w:val="multilevel"/>
    <w:tmpl w:val="60BEB73E"/>
    <w:lvl w:ilvl="0">
      <w:start w:val="5"/>
      <w:numFmt w:val="decimal"/>
      <w:lvlText w:val="%1."/>
      <w:lvlJc w:val="left"/>
      <w:pPr>
        <w:tabs>
          <w:tab w:val="num" w:pos="502"/>
        </w:tabs>
        <w:ind w:left="502" w:hanging="360"/>
      </w:pPr>
      <w:rPr>
        <w:rFonts w:hint="default"/>
        <w:b/>
      </w:rPr>
    </w:lvl>
    <w:lvl w:ilvl="1">
      <w:start w:val="1"/>
      <w:numFmt w:val="decimal"/>
      <w:lvlText w:val="%1.%2."/>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0253DD5"/>
    <w:multiLevelType w:val="multilevel"/>
    <w:tmpl w:val="42E238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9756D96"/>
    <w:multiLevelType w:val="multilevel"/>
    <w:tmpl w:val="3DF0B44C"/>
    <w:lvl w:ilvl="0">
      <w:start w:val="1"/>
      <w:numFmt w:val="decimal"/>
      <w:pStyle w:val="1H1"/>
      <w:suff w:val="space"/>
      <w:lvlText w:val="%1."/>
      <w:lvlJc w:val="left"/>
      <w:pPr>
        <w:ind w:left="-27" w:firstLine="567"/>
      </w:pPr>
      <w:rPr>
        <w:rFonts w:hint="default"/>
      </w:rPr>
    </w:lvl>
    <w:lvl w:ilvl="1">
      <w:start w:val="1"/>
      <w:numFmt w:val="decimal"/>
      <w:pStyle w:val="2H2h2"/>
      <w:suff w:val="space"/>
      <w:lvlText w:val="%1.%2."/>
      <w:lvlJc w:val="left"/>
      <w:pPr>
        <w:ind w:left="7797" w:firstLine="0"/>
      </w:pPr>
      <w:rPr>
        <w:rFonts w:hint="default"/>
      </w:rPr>
    </w:lvl>
    <w:lvl w:ilvl="2">
      <w:start w:val="1"/>
      <w:numFmt w:val="decimal"/>
      <w:pStyle w:val="3H3h3"/>
      <w:suff w:val="space"/>
      <w:lvlText w:val="%1.%2.%3"/>
      <w:lvlJc w:val="left"/>
      <w:pPr>
        <w:ind w:left="-567" w:firstLine="567"/>
      </w:pPr>
      <w:rPr>
        <w:rFonts w:hint="default"/>
      </w:rPr>
    </w:lvl>
    <w:lvl w:ilvl="3">
      <w:start w:val="1"/>
      <w:numFmt w:val="decimal"/>
      <w:suff w:val="space"/>
      <w:lvlText w:val="%1.%2.%3.%4"/>
      <w:lvlJc w:val="left"/>
      <w:pPr>
        <w:ind w:left="-567" w:firstLine="567"/>
      </w:pPr>
      <w:rPr>
        <w:rFonts w:hint="default"/>
      </w:rPr>
    </w:lvl>
    <w:lvl w:ilvl="4">
      <w:start w:val="1"/>
      <w:numFmt w:val="decimal"/>
      <w:lvlText w:val="%1.%2.%3.%4.%5"/>
      <w:lvlJc w:val="left"/>
      <w:pPr>
        <w:tabs>
          <w:tab w:val="num" w:pos="2313"/>
        </w:tabs>
        <w:ind w:left="1665" w:hanging="792"/>
      </w:pPr>
      <w:rPr>
        <w:rFonts w:hint="default"/>
      </w:rPr>
    </w:lvl>
    <w:lvl w:ilvl="5">
      <w:start w:val="1"/>
      <w:numFmt w:val="decimal"/>
      <w:lvlText w:val="%1.%2.%3.%4.%5.%6"/>
      <w:lvlJc w:val="left"/>
      <w:pPr>
        <w:tabs>
          <w:tab w:val="num" w:pos="2673"/>
        </w:tabs>
        <w:ind w:left="2169" w:hanging="936"/>
      </w:pPr>
      <w:rPr>
        <w:rFonts w:hint="default"/>
      </w:rPr>
    </w:lvl>
    <w:lvl w:ilvl="6">
      <w:start w:val="1"/>
      <w:numFmt w:val="decimal"/>
      <w:lvlText w:val="%1.%2.%3.%4.%5.%6.%7."/>
      <w:lvlJc w:val="left"/>
      <w:pPr>
        <w:tabs>
          <w:tab w:val="num" w:pos="2673"/>
        </w:tabs>
        <w:ind w:left="2673" w:hanging="1080"/>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6">
    <w:nsid w:val="3D0367F3"/>
    <w:multiLevelType w:val="multilevel"/>
    <w:tmpl w:val="D972738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sz w:val="24"/>
        <w:szCs w:val="22"/>
      </w:rPr>
    </w:lvl>
    <w:lvl w:ilvl="2">
      <w:start w:val="1"/>
      <w:numFmt w:val="decimal"/>
      <w:lvlText w:val="%1.%2.%3."/>
      <w:lvlJc w:val="left"/>
      <w:pPr>
        <w:tabs>
          <w:tab w:val="num" w:pos="720"/>
        </w:tabs>
        <w:ind w:left="720" w:hanging="720"/>
      </w:pPr>
      <w:rPr>
        <w:rFonts w:hint="default"/>
        <w:b/>
        <w:sz w:val="22"/>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B0257B2"/>
    <w:multiLevelType w:val="hybridMultilevel"/>
    <w:tmpl w:val="8FBCA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2479B6"/>
    <w:multiLevelType w:val="hybridMultilevel"/>
    <w:tmpl w:val="6CAA2648"/>
    <w:lvl w:ilvl="0" w:tplc="F80A4E7C">
      <w:start w:val="1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9A30433"/>
    <w:multiLevelType w:val="multilevel"/>
    <w:tmpl w:val="8C5C2A9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0">
    <w:nsid w:val="5BCE24A3"/>
    <w:multiLevelType w:val="hybridMultilevel"/>
    <w:tmpl w:val="2BB06BF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1"/>
  </w:num>
  <w:num w:numId="2">
    <w:abstractNumId w:val="9"/>
  </w:num>
  <w:num w:numId="3">
    <w:abstractNumId w:val="3"/>
  </w:num>
  <w:num w:numId="4">
    <w:abstractNumId w:val="4"/>
  </w:num>
  <w:num w:numId="5">
    <w:abstractNumId w:val="6"/>
  </w:num>
  <w:num w:numId="6">
    <w:abstractNumId w:val="7"/>
  </w:num>
  <w:num w:numId="7">
    <w:abstractNumId w:val="0"/>
  </w:num>
  <w:num w:numId="8">
    <w:abstractNumId w:val="5"/>
  </w:num>
  <w:num w:numId="9">
    <w:abstractNumId w:val="10"/>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EC2B57"/>
    <w:rsid w:val="00026DAA"/>
    <w:rsid w:val="00034A06"/>
    <w:rsid w:val="00040B9C"/>
    <w:rsid w:val="000718BF"/>
    <w:rsid w:val="000757EE"/>
    <w:rsid w:val="000A0AAC"/>
    <w:rsid w:val="000A0E41"/>
    <w:rsid w:val="000C1895"/>
    <w:rsid w:val="000D36DB"/>
    <w:rsid w:val="000E5C5A"/>
    <w:rsid w:val="001330F7"/>
    <w:rsid w:val="0014058C"/>
    <w:rsid w:val="00172133"/>
    <w:rsid w:val="001837DA"/>
    <w:rsid w:val="00195FEC"/>
    <w:rsid w:val="001D16B1"/>
    <w:rsid w:val="001F635D"/>
    <w:rsid w:val="002200F5"/>
    <w:rsid w:val="00237FFC"/>
    <w:rsid w:val="00262A94"/>
    <w:rsid w:val="00265BF6"/>
    <w:rsid w:val="00277630"/>
    <w:rsid w:val="002B249A"/>
    <w:rsid w:val="002D5FD7"/>
    <w:rsid w:val="002F2D99"/>
    <w:rsid w:val="00301064"/>
    <w:rsid w:val="00305E8A"/>
    <w:rsid w:val="00310BF4"/>
    <w:rsid w:val="0031426B"/>
    <w:rsid w:val="0036180E"/>
    <w:rsid w:val="003D048C"/>
    <w:rsid w:val="003D460B"/>
    <w:rsid w:val="003F5229"/>
    <w:rsid w:val="00412576"/>
    <w:rsid w:val="00465F09"/>
    <w:rsid w:val="00467746"/>
    <w:rsid w:val="004C730F"/>
    <w:rsid w:val="004F4362"/>
    <w:rsid w:val="00503C63"/>
    <w:rsid w:val="005627D8"/>
    <w:rsid w:val="005B7429"/>
    <w:rsid w:val="005C60D3"/>
    <w:rsid w:val="006209F6"/>
    <w:rsid w:val="006758C6"/>
    <w:rsid w:val="006A69FF"/>
    <w:rsid w:val="006C281A"/>
    <w:rsid w:val="006E5542"/>
    <w:rsid w:val="00705434"/>
    <w:rsid w:val="00713BD1"/>
    <w:rsid w:val="00772EEB"/>
    <w:rsid w:val="00782977"/>
    <w:rsid w:val="007858D7"/>
    <w:rsid w:val="00794F38"/>
    <w:rsid w:val="007B68AF"/>
    <w:rsid w:val="007C4FF6"/>
    <w:rsid w:val="007F1D34"/>
    <w:rsid w:val="00820BF8"/>
    <w:rsid w:val="00841225"/>
    <w:rsid w:val="00845569"/>
    <w:rsid w:val="008674EE"/>
    <w:rsid w:val="008B67F6"/>
    <w:rsid w:val="008D19DE"/>
    <w:rsid w:val="00952C00"/>
    <w:rsid w:val="009707D6"/>
    <w:rsid w:val="009917F7"/>
    <w:rsid w:val="009D2B90"/>
    <w:rsid w:val="009F79EC"/>
    <w:rsid w:val="00A21A5A"/>
    <w:rsid w:val="00A2343D"/>
    <w:rsid w:val="00A32164"/>
    <w:rsid w:val="00A33490"/>
    <w:rsid w:val="00AA5C22"/>
    <w:rsid w:val="00AC24A2"/>
    <w:rsid w:val="00AC6958"/>
    <w:rsid w:val="00B01FA7"/>
    <w:rsid w:val="00B22890"/>
    <w:rsid w:val="00B93989"/>
    <w:rsid w:val="00BA7266"/>
    <w:rsid w:val="00BC561E"/>
    <w:rsid w:val="00C05C4C"/>
    <w:rsid w:val="00C10AEA"/>
    <w:rsid w:val="00C111D0"/>
    <w:rsid w:val="00C24ED4"/>
    <w:rsid w:val="00C26EEA"/>
    <w:rsid w:val="00C275AB"/>
    <w:rsid w:val="00C32F12"/>
    <w:rsid w:val="00C45B6B"/>
    <w:rsid w:val="00C57575"/>
    <w:rsid w:val="00C72A4A"/>
    <w:rsid w:val="00C76EA4"/>
    <w:rsid w:val="00C7700D"/>
    <w:rsid w:val="00CC21D1"/>
    <w:rsid w:val="00CC6832"/>
    <w:rsid w:val="00CD46DC"/>
    <w:rsid w:val="00CD4D57"/>
    <w:rsid w:val="00CD71A4"/>
    <w:rsid w:val="00D071D5"/>
    <w:rsid w:val="00D335B6"/>
    <w:rsid w:val="00D34EC6"/>
    <w:rsid w:val="00D67E70"/>
    <w:rsid w:val="00DD1877"/>
    <w:rsid w:val="00DE4140"/>
    <w:rsid w:val="00E345B7"/>
    <w:rsid w:val="00E460DB"/>
    <w:rsid w:val="00E72588"/>
    <w:rsid w:val="00E74079"/>
    <w:rsid w:val="00E74E31"/>
    <w:rsid w:val="00E85BC7"/>
    <w:rsid w:val="00E879F7"/>
    <w:rsid w:val="00EA08CE"/>
    <w:rsid w:val="00EB634C"/>
    <w:rsid w:val="00EC2B57"/>
    <w:rsid w:val="00ED49C1"/>
    <w:rsid w:val="00EF2758"/>
    <w:rsid w:val="00F1489B"/>
    <w:rsid w:val="00F343B9"/>
    <w:rsid w:val="00F352A6"/>
    <w:rsid w:val="00F53D85"/>
    <w:rsid w:val="00F5617D"/>
    <w:rsid w:val="00F902A5"/>
    <w:rsid w:val="00F90422"/>
    <w:rsid w:val="00FA08D1"/>
    <w:rsid w:val="00FA730B"/>
    <w:rsid w:val="00FB57AC"/>
    <w:rsid w:val="00FB64E7"/>
    <w:rsid w:val="00FE0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2B57"/>
    <w:rPr>
      <w:sz w:val="24"/>
      <w:szCs w:val="24"/>
    </w:rPr>
  </w:style>
  <w:style w:type="paragraph" w:styleId="1">
    <w:name w:val="heading 1"/>
    <w:basedOn w:val="a"/>
    <w:next w:val="a"/>
    <w:link w:val="10"/>
    <w:qFormat/>
    <w:rsid w:val="00EC2B5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C2B57"/>
    <w:pPr>
      <w:keepNext/>
      <w:spacing w:before="240" w:after="60" w:line="360" w:lineRule="auto"/>
      <w:ind w:firstLine="567"/>
      <w:jc w:val="both"/>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C2B57"/>
    <w:rPr>
      <w:rFonts w:ascii="Cambria" w:hAnsi="Cambria"/>
      <w:b/>
      <w:bCs/>
      <w:kern w:val="32"/>
      <w:sz w:val="32"/>
      <w:szCs w:val="32"/>
      <w:lang w:val="ru-RU" w:eastAsia="ru-RU" w:bidi="ar-SA"/>
    </w:rPr>
  </w:style>
  <w:style w:type="character" w:customStyle="1" w:styleId="20">
    <w:name w:val="Заголовок 2 Знак"/>
    <w:link w:val="2"/>
    <w:rsid w:val="00EC2B57"/>
    <w:rPr>
      <w:rFonts w:ascii="Arial" w:hAnsi="Arial" w:cs="Arial"/>
      <w:b/>
      <w:bCs/>
      <w:i/>
      <w:iCs/>
      <w:sz w:val="28"/>
      <w:szCs w:val="28"/>
      <w:lang w:val="ru-RU" w:eastAsia="ru-RU" w:bidi="ar-SA"/>
    </w:rPr>
  </w:style>
  <w:style w:type="paragraph" w:styleId="a3">
    <w:name w:val="footer"/>
    <w:basedOn w:val="a"/>
    <w:rsid w:val="00EC2B57"/>
    <w:pPr>
      <w:tabs>
        <w:tab w:val="center" w:pos="4677"/>
        <w:tab w:val="right" w:pos="9355"/>
      </w:tabs>
    </w:pPr>
  </w:style>
  <w:style w:type="character" w:styleId="a4">
    <w:name w:val="page number"/>
    <w:basedOn w:val="a0"/>
    <w:rsid w:val="00EC2B57"/>
  </w:style>
  <w:style w:type="character" w:styleId="a5">
    <w:name w:val="Hyperlink"/>
    <w:unhideWhenUsed/>
    <w:rsid w:val="00EC2B57"/>
    <w:rPr>
      <w:color w:val="0000FF"/>
      <w:u w:val="single"/>
    </w:rPr>
  </w:style>
  <w:style w:type="paragraph" w:customStyle="1" w:styleId="ConsPlusNormal">
    <w:name w:val="ConsPlusNormal"/>
    <w:link w:val="ConsPlusNormal0"/>
    <w:rsid w:val="00EC2B57"/>
    <w:pPr>
      <w:widowControl w:val="0"/>
      <w:autoSpaceDE w:val="0"/>
      <w:autoSpaceDN w:val="0"/>
      <w:adjustRightInd w:val="0"/>
      <w:ind w:firstLine="720"/>
    </w:pPr>
    <w:rPr>
      <w:rFonts w:ascii="Arial" w:hAnsi="Arial" w:cs="Arial"/>
    </w:rPr>
  </w:style>
  <w:style w:type="paragraph" w:customStyle="1" w:styleId="03osnovnoytexttabl">
    <w:name w:val="03osnovnoytexttabl"/>
    <w:basedOn w:val="a"/>
    <w:rsid w:val="00EC2B57"/>
    <w:pPr>
      <w:spacing w:before="120" w:line="320" w:lineRule="atLeast"/>
    </w:pPr>
    <w:rPr>
      <w:rFonts w:ascii="GaramondC" w:hAnsi="GaramondC"/>
      <w:color w:val="000000"/>
      <w:sz w:val="20"/>
      <w:szCs w:val="20"/>
    </w:rPr>
  </w:style>
  <w:style w:type="character" w:customStyle="1" w:styleId="a6">
    <w:name w:val="Основной шрифт"/>
    <w:rsid w:val="00EC2B57"/>
  </w:style>
  <w:style w:type="paragraph" w:styleId="3">
    <w:name w:val="Body Text 3"/>
    <w:basedOn w:val="a"/>
    <w:link w:val="30"/>
    <w:semiHidden/>
    <w:rsid w:val="00EC2B57"/>
    <w:pPr>
      <w:spacing w:after="120"/>
    </w:pPr>
    <w:rPr>
      <w:sz w:val="16"/>
      <w:szCs w:val="16"/>
    </w:rPr>
  </w:style>
  <w:style w:type="character" w:customStyle="1" w:styleId="30">
    <w:name w:val="Основной текст 3 Знак"/>
    <w:link w:val="3"/>
    <w:semiHidden/>
    <w:rsid w:val="00EC2B57"/>
    <w:rPr>
      <w:sz w:val="16"/>
      <w:szCs w:val="16"/>
      <w:lang w:val="ru-RU" w:eastAsia="ru-RU" w:bidi="ar-SA"/>
    </w:rPr>
  </w:style>
  <w:style w:type="paragraph" w:styleId="a7">
    <w:name w:val="No Spacing"/>
    <w:qFormat/>
    <w:rsid w:val="00EC2B57"/>
    <w:rPr>
      <w:sz w:val="24"/>
      <w:szCs w:val="24"/>
    </w:rPr>
  </w:style>
  <w:style w:type="paragraph" w:styleId="a8">
    <w:name w:val="Body Text"/>
    <w:basedOn w:val="a"/>
    <w:link w:val="a9"/>
    <w:rsid w:val="00EC2B57"/>
    <w:pPr>
      <w:spacing w:after="120"/>
    </w:pPr>
    <w:rPr>
      <w:rFonts w:eastAsia="Calibri"/>
      <w:sz w:val="28"/>
      <w:szCs w:val="20"/>
    </w:rPr>
  </w:style>
  <w:style w:type="character" w:customStyle="1" w:styleId="a9">
    <w:name w:val="Основной текст Знак"/>
    <w:link w:val="a8"/>
    <w:locked/>
    <w:rsid w:val="00EC2B57"/>
    <w:rPr>
      <w:rFonts w:eastAsia="Calibri"/>
      <w:sz w:val="28"/>
      <w:lang w:val="ru-RU" w:eastAsia="ru-RU" w:bidi="ar-SA"/>
    </w:rPr>
  </w:style>
  <w:style w:type="paragraph" w:customStyle="1" w:styleId="31">
    <w:name w:val="Абзац списка3"/>
    <w:basedOn w:val="a"/>
    <w:rsid w:val="00EC2B57"/>
    <w:pPr>
      <w:suppressAutoHyphens/>
      <w:spacing w:after="200" w:line="276" w:lineRule="auto"/>
      <w:ind w:left="720"/>
    </w:pPr>
    <w:rPr>
      <w:color w:val="000000"/>
      <w:kern w:val="2"/>
      <w:lang w:eastAsia="zh-CN"/>
    </w:rPr>
  </w:style>
  <w:style w:type="paragraph" w:customStyle="1" w:styleId="32">
    <w:name w:val="Стиль3 Знак Знак"/>
    <w:basedOn w:val="21"/>
    <w:rsid w:val="00EC2B57"/>
    <w:pPr>
      <w:widowControl w:val="0"/>
      <w:tabs>
        <w:tab w:val="num" w:pos="227"/>
      </w:tabs>
      <w:adjustRightInd w:val="0"/>
      <w:spacing w:before="120" w:after="0" w:line="240" w:lineRule="auto"/>
      <w:ind w:left="0"/>
      <w:jc w:val="both"/>
      <w:textAlignment w:val="baseline"/>
    </w:pPr>
    <w:rPr>
      <w:szCs w:val="20"/>
    </w:rPr>
  </w:style>
  <w:style w:type="paragraph" w:styleId="21">
    <w:name w:val="Body Text Indent 2"/>
    <w:basedOn w:val="a"/>
    <w:rsid w:val="00EC2B57"/>
    <w:pPr>
      <w:spacing w:after="120" w:line="480" w:lineRule="auto"/>
      <w:ind w:left="283"/>
    </w:pPr>
  </w:style>
  <w:style w:type="paragraph" w:customStyle="1" w:styleId="ConsPlusTitle">
    <w:name w:val="ConsPlusTitle"/>
    <w:rsid w:val="00C26EEA"/>
    <w:pPr>
      <w:suppressAutoHyphens/>
      <w:autoSpaceDE w:val="0"/>
    </w:pPr>
    <w:rPr>
      <w:b/>
      <w:bCs/>
      <w:sz w:val="24"/>
      <w:szCs w:val="24"/>
      <w:lang w:eastAsia="zh-CN"/>
    </w:rPr>
  </w:style>
  <w:style w:type="paragraph" w:styleId="aa">
    <w:name w:val="header"/>
    <w:basedOn w:val="a"/>
    <w:link w:val="ab"/>
    <w:rsid w:val="00A21A5A"/>
    <w:pPr>
      <w:tabs>
        <w:tab w:val="center" w:pos="4677"/>
        <w:tab w:val="right" w:pos="9355"/>
      </w:tabs>
    </w:pPr>
  </w:style>
  <w:style w:type="character" w:customStyle="1" w:styleId="ab">
    <w:name w:val="Верхний колонтитул Знак"/>
    <w:basedOn w:val="a0"/>
    <w:link w:val="aa"/>
    <w:rsid w:val="00A21A5A"/>
    <w:rPr>
      <w:sz w:val="24"/>
      <w:szCs w:val="24"/>
    </w:rPr>
  </w:style>
  <w:style w:type="paragraph" w:styleId="ac">
    <w:name w:val="List Paragraph"/>
    <w:aliases w:val="Table-Normal,RSHB_Table-Normal,List Paragraph,Bullet List,FooterText,numbered,Paragraphe de liste1,lp1"/>
    <w:basedOn w:val="a"/>
    <w:link w:val="ad"/>
    <w:uiPriority w:val="34"/>
    <w:qFormat/>
    <w:rsid w:val="00A21A5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d">
    <w:name w:val="Абзац списка Знак"/>
    <w:aliases w:val="Table-Normal Знак,RSHB_Table-Normal Знак,List Paragraph Знак,Bullet List Знак,FooterText Знак,numbered Знак,Paragraphe de liste1 Знак,lp1 Знак"/>
    <w:link w:val="ac"/>
    <w:uiPriority w:val="34"/>
    <w:locked/>
    <w:rsid w:val="00A21A5A"/>
    <w:rPr>
      <w:rFonts w:asciiTheme="minorHAnsi" w:eastAsiaTheme="minorHAnsi" w:hAnsiTheme="minorHAnsi" w:cstheme="minorBidi"/>
      <w:sz w:val="22"/>
      <w:szCs w:val="22"/>
      <w:lang w:eastAsia="en-US"/>
    </w:rPr>
  </w:style>
  <w:style w:type="paragraph" w:customStyle="1" w:styleId="1H1">
    <w:name w:val="Заголовок 1.H1"/>
    <w:rsid w:val="005B7429"/>
    <w:pPr>
      <w:keepNext/>
      <w:keepLines/>
      <w:pageBreakBefore/>
      <w:numPr>
        <w:numId w:val="8"/>
      </w:numPr>
      <w:suppressAutoHyphens/>
      <w:autoSpaceDE w:val="0"/>
      <w:autoSpaceDN w:val="0"/>
      <w:spacing w:after="120"/>
      <w:jc w:val="center"/>
      <w:outlineLvl w:val="0"/>
    </w:pPr>
    <w:rPr>
      <w:b/>
      <w:bCs/>
      <w:caps/>
      <w:sz w:val="28"/>
      <w:szCs w:val="28"/>
    </w:rPr>
  </w:style>
  <w:style w:type="paragraph" w:customStyle="1" w:styleId="2H2h2">
    <w:name w:val="Заголовок 2.H2.h2"/>
    <w:rsid w:val="005B7429"/>
    <w:pPr>
      <w:keepNext/>
      <w:keepLines/>
      <w:numPr>
        <w:ilvl w:val="1"/>
        <w:numId w:val="8"/>
      </w:numPr>
      <w:suppressAutoHyphens/>
      <w:autoSpaceDE w:val="0"/>
      <w:autoSpaceDN w:val="0"/>
      <w:spacing w:before="360"/>
      <w:ind w:left="0"/>
      <w:jc w:val="both"/>
      <w:outlineLvl w:val="1"/>
    </w:pPr>
    <w:rPr>
      <w:b/>
      <w:bCs/>
      <w:sz w:val="24"/>
      <w:szCs w:val="28"/>
    </w:rPr>
  </w:style>
  <w:style w:type="paragraph" w:customStyle="1" w:styleId="3H3h3">
    <w:name w:val="Заголовок 3.H3.h3"/>
    <w:rsid w:val="005B7429"/>
    <w:pPr>
      <w:keepNext/>
      <w:keepLines/>
      <w:numPr>
        <w:ilvl w:val="2"/>
        <w:numId w:val="8"/>
      </w:numPr>
      <w:autoSpaceDE w:val="0"/>
      <w:autoSpaceDN w:val="0"/>
      <w:spacing w:before="360"/>
      <w:jc w:val="both"/>
      <w:outlineLvl w:val="2"/>
    </w:pPr>
    <w:rPr>
      <w:b/>
      <w:bCs/>
      <w:iCs/>
      <w:sz w:val="24"/>
      <w:szCs w:val="28"/>
    </w:rPr>
  </w:style>
  <w:style w:type="paragraph" w:customStyle="1" w:styleId="ae">
    <w:name w:val="А_обычный"/>
    <w:basedOn w:val="a"/>
    <w:rsid w:val="005B7429"/>
    <w:pPr>
      <w:ind w:firstLine="709"/>
      <w:jc w:val="both"/>
    </w:pPr>
  </w:style>
  <w:style w:type="paragraph" w:styleId="af">
    <w:name w:val="Body Text Indent"/>
    <w:basedOn w:val="a"/>
    <w:link w:val="af0"/>
    <w:rsid w:val="00EA08CE"/>
    <w:pPr>
      <w:spacing w:after="120"/>
      <w:ind w:left="283"/>
    </w:pPr>
  </w:style>
  <w:style w:type="character" w:customStyle="1" w:styleId="af0">
    <w:name w:val="Основной текст с отступом Знак"/>
    <w:basedOn w:val="a0"/>
    <w:link w:val="af"/>
    <w:rsid w:val="00EA08CE"/>
    <w:rPr>
      <w:sz w:val="24"/>
      <w:szCs w:val="24"/>
    </w:rPr>
  </w:style>
  <w:style w:type="paragraph" w:customStyle="1" w:styleId="ConsNormal">
    <w:name w:val="ConsNormal"/>
    <w:rsid w:val="00EA08CE"/>
    <w:pPr>
      <w:widowControl w:val="0"/>
      <w:suppressAutoHyphens/>
      <w:ind w:right="19772" w:firstLine="720"/>
    </w:pPr>
    <w:rPr>
      <w:rFonts w:ascii="Arial" w:eastAsia="Arial" w:hAnsi="Arial"/>
      <w:lang w:eastAsia="ar-SA"/>
    </w:rPr>
  </w:style>
  <w:style w:type="paragraph" w:customStyle="1" w:styleId="ConsPlusNonformat">
    <w:name w:val="ConsPlusNonformat"/>
    <w:link w:val="ConsPlusNonformat0"/>
    <w:rsid w:val="00EA08CE"/>
    <w:pPr>
      <w:widowControl w:val="0"/>
      <w:suppressAutoHyphens/>
      <w:autoSpaceDE w:val="0"/>
    </w:pPr>
    <w:rPr>
      <w:rFonts w:ascii="Courier New" w:eastAsia="Arial" w:hAnsi="Courier New" w:cs="Tahoma"/>
      <w:lang w:eastAsia="ar-SA"/>
    </w:rPr>
  </w:style>
  <w:style w:type="character" w:customStyle="1" w:styleId="ConsPlusNonformat0">
    <w:name w:val="ConsPlusNonformat Знак"/>
    <w:link w:val="ConsPlusNonformat"/>
    <w:rsid w:val="00EA08CE"/>
    <w:rPr>
      <w:rFonts w:ascii="Courier New" w:eastAsia="Arial" w:hAnsi="Courier New" w:cs="Tahoma"/>
      <w:lang w:eastAsia="ar-SA"/>
    </w:rPr>
  </w:style>
  <w:style w:type="paragraph" w:customStyle="1" w:styleId="af1">
    <w:name w:val="Мой"/>
    <w:basedOn w:val="a"/>
    <w:rsid w:val="00EA08CE"/>
    <w:pPr>
      <w:ind w:firstLine="708"/>
      <w:jc w:val="both"/>
    </w:pPr>
    <w:rPr>
      <w:color w:val="000000"/>
      <w:szCs w:val="20"/>
    </w:rPr>
  </w:style>
  <w:style w:type="paragraph" w:customStyle="1" w:styleId="Default">
    <w:name w:val="Default"/>
    <w:rsid w:val="00EA08CE"/>
    <w:pPr>
      <w:autoSpaceDE w:val="0"/>
      <w:autoSpaceDN w:val="0"/>
      <w:adjustRightInd w:val="0"/>
    </w:pPr>
    <w:rPr>
      <w:rFonts w:ascii="GaramondNarrowC" w:hAnsi="GaramondNarrowC" w:cs="GaramondNarrowC"/>
      <w:color w:val="000000"/>
      <w:sz w:val="24"/>
      <w:szCs w:val="24"/>
    </w:rPr>
  </w:style>
  <w:style w:type="paragraph" w:customStyle="1" w:styleId="Pa21">
    <w:name w:val="Pa21"/>
    <w:basedOn w:val="Default"/>
    <w:next w:val="Default"/>
    <w:rsid w:val="00EA08CE"/>
    <w:pPr>
      <w:spacing w:before="120" w:line="211" w:lineRule="atLeast"/>
    </w:pPr>
    <w:rPr>
      <w:rFonts w:cs="Times New Roman"/>
      <w:color w:val="auto"/>
    </w:rPr>
  </w:style>
  <w:style w:type="paragraph" w:customStyle="1" w:styleId="Standard">
    <w:name w:val="Standard"/>
    <w:rsid w:val="00EA08CE"/>
    <w:pPr>
      <w:widowControl w:val="0"/>
      <w:suppressAutoHyphens/>
      <w:autoSpaceDN w:val="0"/>
      <w:textAlignment w:val="baseline"/>
    </w:pPr>
    <w:rPr>
      <w:rFonts w:ascii="Arial" w:eastAsia="Calibri" w:hAnsi="Arial" w:cs="Arial"/>
      <w:kern w:val="3"/>
      <w:sz w:val="18"/>
      <w:szCs w:val="18"/>
      <w:lang w:eastAsia="ar-SA"/>
    </w:rPr>
  </w:style>
  <w:style w:type="character" w:customStyle="1" w:styleId="ConsPlusNormal0">
    <w:name w:val="ConsPlusNormal Знак"/>
    <w:link w:val="ConsPlusNormal"/>
    <w:locked/>
    <w:rsid w:val="00CC21D1"/>
    <w:rPr>
      <w:rFonts w:ascii="Arial" w:hAnsi="Arial" w:cs="Arial"/>
    </w:rPr>
  </w:style>
</w:styles>
</file>

<file path=word/webSettings.xml><?xml version="1.0" encoding="utf-8"?>
<w:webSettings xmlns:r="http://schemas.openxmlformats.org/officeDocument/2006/relationships" xmlns:w="http://schemas.openxmlformats.org/wordprocessingml/2006/main">
  <w:divs>
    <w:div w:id="806120140">
      <w:bodyDiv w:val="1"/>
      <w:marLeft w:val="0"/>
      <w:marRight w:val="0"/>
      <w:marTop w:val="0"/>
      <w:marBottom w:val="0"/>
      <w:divBdr>
        <w:top w:val="none" w:sz="0" w:space="0" w:color="auto"/>
        <w:left w:val="none" w:sz="0" w:space="0" w:color="auto"/>
        <w:bottom w:val="none" w:sz="0" w:space="0" w:color="auto"/>
        <w:right w:val="none" w:sz="0" w:space="0" w:color="auto"/>
      </w:divBdr>
    </w:div>
    <w:div w:id="1254511469">
      <w:bodyDiv w:val="1"/>
      <w:marLeft w:val="0"/>
      <w:marRight w:val="0"/>
      <w:marTop w:val="0"/>
      <w:marBottom w:val="0"/>
      <w:divBdr>
        <w:top w:val="none" w:sz="0" w:space="0" w:color="auto"/>
        <w:left w:val="none" w:sz="0" w:space="0" w:color="auto"/>
        <w:bottom w:val="none" w:sz="0" w:space="0" w:color="auto"/>
        <w:right w:val="none" w:sz="0" w:space="0" w:color="auto"/>
      </w:divBdr>
    </w:div>
    <w:div w:id="1430276333">
      <w:bodyDiv w:val="1"/>
      <w:marLeft w:val="0"/>
      <w:marRight w:val="0"/>
      <w:marTop w:val="0"/>
      <w:marBottom w:val="0"/>
      <w:divBdr>
        <w:top w:val="none" w:sz="0" w:space="0" w:color="auto"/>
        <w:left w:val="none" w:sz="0" w:space="0" w:color="auto"/>
        <w:bottom w:val="none" w:sz="0" w:space="0" w:color="auto"/>
        <w:right w:val="none" w:sz="0" w:space="0" w:color="auto"/>
      </w:divBdr>
    </w:div>
    <w:div w:id="1579172945">
      <w:bodyDiv w:val="1"/>
      <w:marLeft w:val="0"/>
      <w:marRight w:val="0"/>
      <w:marTop w:val="0"/>
      <w:marBottom w:val="0"/>
      <w:divBdr>
        <w:top w:val="none" w:sz="0" w:space="0" w:color="auto"/>
        <w:left w:val="none" w:sz="0" w:space="0" w:color="auto"/>
        <w:bottom w:val="none" w:sz="0" w:space="0" w:color="auto"/>
        <w:right w:val="none" w:sz="0" w:space="0" w:color="auto"/>
      </w:divBdr>
    </w:div>
    <w:div w:id="17530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estp.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tp.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hyperlink" Target="http://zakupki.gov.ru" TargetMode="External"/><Relationship Id="rId10" Type="http://schemas.openxmlformats.org/officeDocument/2006/relationships/hyperlink" Target="http://estp.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ED27C-8B93-4E36-84E5-C2C7D738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8719</Words>
  <Characters>49701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Бух1</cp:lastModifiedBy>
  <cp:revision>14</cp:revision>
  <cp:lastPrinted>2018-04-20T06:05:00Z</cp:lastPrinted>
  <dcterms:created xsi:type="dcterms:W3CDTF">2019-07-31T11:57:00Z</dcterms:created>
  <dcterms:modified xsi:type="dcterms:W3CDTF">2021-09-30T06:55:00Z</dcterms:modified>
</cp:coreProperties>
</file>