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D38" w:rsidRPr="00B97C73" w:rsidRDefault="00AA0D38" w:rsidP="00BF3526">
      <w:pPr>
        <w:pStyle w:val="Standard"/>
        <w:tabs>
          <w:tab w:val="center" w:pos="5233"/>
          <w:tab w:val="left" w:pos="8535"/>
        </w:tabs>
        <w:jc w:val="right"/>
        <w:rPr>
          <w:rFonts w:ascii="Times New Roman" w:hAnsi="Times New Roman" w:cs="Times New Roman"/>
          <w:sz w:val="24"/>
          <w:szCs w:val="24"/>
        </w:rPr>
      </w:pPr>
      <w:r w:rsidRPr="00B97C73">
        <w:rPr>
          <w:rFonts w:ascii="Times New Roman" w:eastAsia="Times New Roman" w:hAnsi="Times New Roman" w:cs="Times New Roman"/>
          <w:bCs/>
          <w:color w:val="00000A"/>
          <w:spacing w:val="-4"/>
          <w:sz w:val="24"/>
          <w:szCs w:val="24"/>
        </w:rPr>
        <w:t xml:space="preserve">Договор № </w:t>
      </w:r>
      <w:r w:rsidR="00BF3526">
        <w:rPr>
          <w:rFonts w:ascii="Times New Roman" w:eastAsia="Times New Roman" w:hAnsi="Times New Roman" w:cs="Times New Roman"/>
          <w:bCs/>
          <w:color w:val="00000A"/>
          <w:spacing w:val="-4"/>
          <w:sz w:val="24"/>
          <w:szCs w:val="24"/>
        </w:rPr>
        <w:t xml:space="preserve">__           </w:t>
      </w:r>
      <w:r w:rsidR="00BF3526">
        <w:rPr>
          <w:rFonts w:ascii="Times New Roman" w:eastAsia="Times New Roman" w:hAnsi="Times New Roman" w:cs="Times New Roman"/>
          <w:bCs/>
          <w:color w:val="00000A"/>
          <w:spacing w:val="-4"/>
          <w:sz w:val="24"/>
          <w:szCs w:val="24"/>
        </w:rPr>
        <w:tab/>
        <w:t>ПРОЕКТ</w:t>
      </w:r>
    </w:p>
    <w:p w:rsidR="00AA0D38" w:rsidRPr="00B97C73" w:rsidRDefault="00BF3526" w:rsidP="00AA0D38">
      <w:pPr>
        <w:pStyle w:val="Standard"/>
        <w:jc w:val="center"/>
        <w:rPr>
          <w:rFonts w:ascii="Times New Roman" w:hAnsi="Times New Roman" w:cs="Times New Roman"/>
          <w:sz w:val="24"/>
          <w:szCs w:val="24"/>
        </w:rPr>
      </w:pPr>
      <w:r>
        <w:rPr>
          <w:rFonts w:ascii="Times New Roman" w:hAnsi="Times New Roman" w:cs="Times New Roman"/>
          <w:sz w:val="24"/>
          <w:szCs w:val="24"/>
        </w:rPr>
        <w:t>на поставку (товара)</w:t>
      </w:r>
    </w:p>
    <w:p w:rsidR="00AA0D38" w:rsidRPr="00B97C73" w:rsidRDefault="00AA0D38" w:rsidP="00AA0D38">
      <w:pPr>
        <w:pStyle w:val="Standard"/>
        <w:jc w:val="center"/>
        <w:rPr>
          <w:rFonts w:ascii="Times New Roman" w:hAnsi="Times New Roman" w:cs="Times New Roman"/>
          <w:sz w:val="24"/>
          <w:szCs w:val="24"/>
        </w:rPr>
      </w:pPr>
    </w:p>
    <w:p w:rsidR="00AA0D38" w:rsidRPr="00B97C73" w:rsidRDefault="00AA0D38" w:rsidP="00AA0D38">
      <w:pPr>
        <w:pStyle w:val="Standard"/>
        <w:jc w:val="center"/>
        <w:rPr>
          <w:rFonts w:ascii="Times New Roman" w:eastAsia="Times New Roman" w:hAnsi="Times New Roman" w:cs="Times New Roman"/>
          <w:b/>
          <w:bCs/>
          <w:color w:val="00000A"/>
          <w:sz w:val="24"/>
          <w:szCs w:val="24"/>
        </w:rPr>
      </w:pPr>
    </w:p>
    <w:p w:rsidR="00AA0D38" w:rsidRPr="00B97C73" w:rsidRDefault="00AA0D38" w:rsidP="00AA0D38">
      <w:pPr>
        <w:pStyle w:val="Standard"/>
        <w:jc w:val="center"/>
        <w:rPr>
          <w:rFonts w:ascii="Times New Roman" w:eastAsia="Times New Roman" w:hAnsi="Times New Roman" w:cs="Times New Roman"/>
          <w:color w:val="00000A"/>
          <w:sz w:val="24"/>
          <w:szCs w:val="24"/>
        </w:rPr>
      </w:pPr>
    </w:p>
    <w:tbl>
      <w:tblPr>
        <w:tblW w:w="10706" w:type="dxa"/>
        <w:tblInd w:w="-108" w:type="dxa"/>
        <w:tblLayout w:type="fixed"/>
        <w:tblCellMar>
          <w:left w:w="10" w:type="dxa"/>
          <w:right w:w="10" w:type="dxa"/>
        </w:tblCellMar>
        <w:tblLook w:val="04A0" w:firstRow="1" w:lastRow="0" w:firstColumn="1" w:lastColumn="0" w:noHBand="0" w:noVBand="1"/>
      </w:tblPr>
      <w:tblGrid>
        <w:gridCol w:w="4741"/>
        <w:gridCol w:w="5965"/>
      </w:tblGrid>
      <w:tr w:rsidR="00AA0D38" w:rsidRPr="00B97C73" w:rsidTr="00E46783">
        <w:tc>
          <w:tcPr>
            <w:tcW w:w="4741" w:type="dxa"/>
            <w:shd w:val="clear" w:color="auto" w:fill="FFFFFF"/>
            <w:tcMar>
              <w:top w:w="0" w:type="dxa"/>
              <w:left w:w="108" w:type="dxa"/>
              <w:bottom w:w="0" w:type="dxa"/>
              <w:right w:w="108" w:type="dxa"/>
            </w:tcMar>
            <w:vAlign w:val="bottom"/>
          </w:tcPr>
          <w:p w:rsidR="00AA0D38" w:rsidRPr="00B97C73" w:rsidRDefault="00AA0D38" w:rsidP="00AA0D38">
            <w:pPr>
              <w:pStyle w:val="Standard"/>
              <w:rPr>
                <w:rFonts w:ascii="Times New Roman" w:eastAsia="Times New Roman" w:hAnsi="Times New Roman" w:cs="Times New Roman"/>
                <w:color w:val="00000A"/>
                <w:sz w:val="24"/>
                <w:szCs w:val="24"/>
              </w:rPr>
            </w:pPr>
            <w:r w:rsidRPr="00B97C73">
              <w:rPr>
                <w:rFonts w:ascii="Times New Roman" w:eastAsia="Times New Roman" w:hAnsi="Times New Roman" w:cs="Times New Roman"/>
                <w:color w:val="00000A"/>
                <w:sz w:val="24"/>
                <w:szCs w:val="24"/>
              </w:rPr>
              <w:t>Московская область</w:t>
            </w:r>
          </w:p>
          <w:p w:rsidR="00AA0D38" w:rsidRPr="00B97C73" w:rsidRDefault="00AA0D38" w:rsidP="00AA0D38">
            <w:pPr>
              <w:pStyle w:val="Standard"/>
              <w:rPr>
                <w:rFonts w:ascii="Times New Roman" w:eastAsia="Times New Roman" w:hAnsi="Times New Roman" w:cs="Times New Roman"/>
                <w:color w:val="00000A"/>
                <w:sz w:val="24"/>
                <w:szCs w:val="24"/>
              </w:rPr>
            </w:pPr>
            <w:r w:rsidRPr="00B97C73">
              <w:rPr>
                <w:rFonts w:ascii="Times New Roman" w:eastAsia="Times New Roman" w:hAnsi="Times New Roman" w:cs="Times New Roman"/>
                <w:color w:val="00000A"/>
                <w:sz w:val="24"/>
                <w:szCs w:val="24"/>
              </w:rPr>
              <w:t>г. Ступино</w:t>
            </w:r>
          </w:p>
        </w:tc>
        <w:tc>
          <w:tcPr>
            <w:tcW w:w="5965" w:type="dxa"/>
            <w:shd w:val="clear" w:color="auto" w:fill="FFFFFF"/>
            <w:tcMar>
              <w:top w:w="0" w:type="dxa"/>
              <w:left w:w="108" w:type="dxa"/>
              <w:bottom w:w="0" w:type="dxa"/>
              <w:right w:w="108" w:type="dxa"/>
            </w:tcMar>
            <w:vAlign w:val="bottom"/>
          </w:tcPr>
          <w:p w:rsidR="00AA0D38" w:rsidRPr="00B97C73" w:rsidRDefault="00AA0D38" w:rsidP="00E46783">
            <w:pPr>
              <w:pStyle w:val="Standard"/>
              <w:jc w:val="right"/>
              <w:rPr>
                <w:rFonts w:ascii="Times New Roman" w:eastAsia="Times New Roman" w:hAnsi="Times New Roman" w:cs="Times New Roman"/>
                <w:color w:val="00000A"/>
                <w:sz w:val="24"/>
                <w:szCs w:val="24"/>
              </w:rPr>
            </w:pPr>
            <w:r w:rsidRPr="00B97C73">
              <w:rPr>
                <w:rFonts w:ascii="Times New Roman" w:eastAsia="Times New Roman" w:hAnsi="Times New Roman" w:cs="Times New Roman"/>
                <w:color w:val="00000A"/>
                <w:sz w:val="24"/>
                <w:szCs w:val="24"/>
              </w:rPr>
              <w:t>«</w:t>
            </w:r>
            <w:r w:rsidR="00BF3526">
              <w:rPr>
                <w:rFonts w:ascii="Times New Roman" w:eastAsia="Times New Roman" w:hAnsi="Times New Roman" w:cs="Times New Roman"/>
                <w:color w:val="00000A"/>
                <w:sz w:val="24"/>
                <w:szCs w:val="24"/>
              </w:rPr>
              <w:t>_</w:t>
            </w:r>
            <w:proofErr w:type="gramStart"/>
            <w:r w:rsidR="00BF3526">
              <w:rPr>
                <w:rFonts w:ascii="Times New Roman" w:eastAsia="Times New Roman" w:hAnsi="Times New Roman" w:cs="Times New Roman"/>
                <w:color w:val="00000A"/>
                <w:sz w:val="24"/>
                <w:szCs w:val="24"/>
              </w:rPr>
              <w:t>_</w:t>
            </w:r>
            <w:r w:rsidRPr="00B97C73">
              <w:rPr>
                <w:rFonts w:ascii="Times New Roman" w:eastAsia="Times New Roman" w:hAnsi="Times New Roman" w:cs="Times New Roman"/>
                <w:color w:val="00000A"/>
                <w:sz w:val="24"/>
                <w:szCs w:val="24"/>
              </w:rPr>
              <w:t xml:space="preserve">»  </w:t>
            </w:r>
            <w:r w:rsidR="00E46783">
              <w:rPr>
                <w:rFonts w:ascii="Times New Roman" w:eastAsia="Times New Roman" w:hAnsi="Times New Roman" w:cs="Times New Roman"/>
                <w:color w:val="00000A"/>
                <w:sz w:val="24"/>
                <w:szCs w:val="24"/>
              </w:rPr>
              <w:t>августа</w:t>
            </w:r>
            <w:proofErr w:type="gramEnd"/>
            <w:r>
              <w:rPr>
                <w:rFonts w:ascii="Times New Roman" w:eastAsia="Times New Roman" w:hAnsi="Times New Roman" w:cs="Times New Roman"/>
                <w:color w:val="00000A"/>
                <w:sz w:val="24"/>
                <w:szCs w:val="24"/>
              </w:rPr>
              <w:t xml:space="preserve"> </w:t>
            </w:r>
            <w:r w:rsidRPr="00B97C73">
              <w:rPr>
                <w:rFonts w:ascii="Times New Roman" w:eastAsia="Times New Roman" w:hAnsi="Times New Roman" w:cs="Times New Roman"/>
                <w:color w:val="00000A"/>
                <w:sz w:val="24"/>
                <w:szCs w:val="24"/>
              </w:rPr>
              <w:t xml:space="preserve"> 20</w:t>
            </w:r>
            <w:r>
              <w:rPr>
                <w:rFonts w:ascii="Times New Roman" w:eastAsia="Times New Roman" w:hAnsi="Times New Roman" w:cs="Times New Roman"/>
                <w:color w:val="00000A"/>
                <w:sz w:val="24"/>
                <w:szCs w:val="24"/>
              </w:rPr>
              <w:t>21</w:t>
            </w:r>
            <w:r w:rsidRPr="00B97C73">
              <w:rPr>
                <w:rFonts w:ascii="Times New Roman" w:eastAsia="Times New Roman" w:hAnsi="Times New Roman" w:cs="Times New Roman"/>
                <w:color w:val="00000A"/>
                <w:sz w:val="24"/>
                <w:szCs w:val="24"/>
              </w:rPr>
              <w:t xml:space="preserve"> г.</w:t>
            </w:r>
          </w:p>
        </w:tc>
      </w:tr>
    </w:tbl>
    <w:p w:rsidR="00AA0D38" w:rsidRPr="00B97C73" w:rsidRDefault="00AA0D38" w:rsidP="00AA0D38">
      <w:pPr>
        <w:pStyle w:val="Standard"/>
        <w:jc w:val="center"/>
        <w:rPr>
          <w:rFonts w:ascii="Times New Roman" w:eastAsia="Times New Roman" w:hAnsi="Times New Roman" w:cs="Times New Roman"/>
          <w:color w:val="00000A"/>
          <w:sz w:val="24"/>
          <w:szCs w:val="24"/>
        </w:rPr>
      </w:pPr>
    </w:p>
    <w:p w:rsidR="00AA0D38" w:rsidRPr="00B97C73" w:rsidRDefault="00AA0D38" w:rsidP="00AA0D38">
      <w:pPr>
        <w:pStyle w:val="Standard"/>
        <w:rPr>
          <w:rFonts w:ascii="Times New Roman" w:eastAsia="Times New Roman" w:hAnsi="Times New Roman" w:cs="Times New Roman"/>
          <w:color w:val="00000A"/>
          <w:sz w:val="24"/>
          <w:szCs w:val="24"/>
        </w:rPr>
      </w:pPr>
    </w:p>
    <w:p w:rsidR="0017622D" w:rsidRPr="00C80704" w:rsidRDefault="00AA0D38" w:rsidP="00AA0D38">
      <w:pPr>
        <w:pStyle w:val="ConsPlusNormal"/>
        <w:ind w:firstLine="540"/>
        <w:jc w:val="both"/>
        <w:rPr>
          <w:rFonts w:ascii="Times New Roman" w:hAnsi="Times New Roman" w:cs="Times New Roman"/>
          <w:i/>
          <w:sz w:val="24"/>
          <w:szCs w:val="24"/>
        </w:rPr>
      </w:pPr>
      <w:r w:rsidRPr="00B97C73">
        <w:rPr>
          <w:rFonts w:ascii="Times New Roman" w:hAnsi="Times New Roman" w:cs="Times New Roman"/>
          <w:color w:val="00000A"/>
          <w:sz w:val="24"/>
          <w:szCs w:val="24"/>
        </w:rPr>
        <w:t>Муниципальное автономное дошкольное образовательное учреждение «Центр развития ребёнка – детский сад №2</w:t>
      </w:r>
      <w:r w:rsidR="009E5A98">
        <w:rPr>
          <w:rFonts w:ascii="Times New Roman" w:hAnsi="Times New Roman" w:cs="Times New Roman"/>
          <w:color w:val="00000A"/>
          <w:sz w:val="24"/>
          <w:szCs w:val="24"/>
        </w:rPr>
        <w:t>7</w:t>
      </w:r>
      <w:r w:rsidRPr="00B97C73">
        <w:rPr>
          <w:rFonts w:ascii="Times New Roman" w:hAnsi="Times New Roman" w:cs="Times New Roman"/>
          <w:color w:val="00000A"/>
          <w:sz w:val="24"/>
          <w:szCs w:val="24"/>
        </w:rPr>
        <w:t xml:space="preserve"> «</w:t>
      </w:r>
      <w:r w:rsidR="009E5A98">
        <w:rPr>
          <w:rFonts w:ascii="Times New Roman" w:hAnsi="Times New Roman" w:cs="Times New Roman"/>
          <w:color w:val="00000A"/>
          <w:sz w:val="24"/>
          <w:szCs w:val="24"/>
        </w:rPr>
        <w:t>Росинка</w:t>
      </w:r>
      <w:r w:rsidRPr="00B97C73">
        <w:rPr>
          <w:rFonts w:ascii="Times New Roman" w:hAnsi="Times New Roman" w:cs="Times New Roman"/>
          <w:color w:val="00000A"/>
          <w:sz w:val="24"/>
          <w:szCs w:val="24"/>
        </w:rPr>
        <w:t xml:space="preserve">» городского округа Ступино Московской области, именуемое в дальнейшем «Заказчик», в лице заведующего </w:t>
      </w:r>
      <w:r w:rsidR="009E5A98">
        <w:rPr>
          <w:rFonts w:ascii="Times New Roman" w:hAnsi="Times New Roman" w:cs="Times New Roman"/>
          <w:color w:val="00000A"/>
          <w:sz w:val="24"/>
          <w:szCs w:val="24"/>
        </w:rPr>
        <w:t>Апальковой Е.Е</w:t>
      </w:r>
      <w:r w:rsidRPr="00B97C73">
        <w:rPr>
          <w:rFonts w:ascii="Times New Roman" w:hAnsi="Times New Roman" w:cs="Times New Roman"/>
          <w:color w:val="00000A"/>
          <w:sz w:val="24"/>
          <w:szCs w:val="24"/>
        </w:rPr>
        <w:t xml:space="preserve">. действующего на основании Устава,  с одной стороны, и </w:t>
      </w:r>
      <w:r w:rsidRPr="00B97C73">
        <w:rPr>
          <w:rFonts w:ascii="Times New Roman" w:hAnsi="Times New Roman" w:cs="Times New Roman"/>
          <w:sz w:val="24"/>
          <w:szCs w:val="24"/>
        </w:rPr>
        <w:t xml:space="preserve"> </w:t>
      </w:r>
      <w:r w:rsidR="00BF3526">
        <w:rPr>
          <w:rFonts w:ascii="Times New Roman" w:hAnsi="Times New Roman" w:cs="Times New Roman"/>
          <w:sz w:val="24"/>
          <w:szCs w:val="24"/>
        </w:rPr>
        <w:t>___________________________</w:t>
      </w:r>
      <w:r w:rsidRPr="00B97C73">
        <w:rPr>
          <w:rFonts w:ascii="Times New Roman" w:hAnsi="Times New Roman" w:cs="Times New Roman"/>
          <w:sz w:val="24"/>
          <w:szCs w:val="24"/>
        </w:rPr>
        <w:t xml:space="preserve">, именуемое в дальнейшем «Поставщик», в лице </w:t>
      </w:r>
      <w:r w:rsidR="00BF3526">
        <w:rPr>
          <w:rFonts w:ascii="Times New Roman" w:hAnsi="Times New Roman" w:cs="Times New Roman"/>
          <w:sz w:val="24"/>
          <w:szCs w:val="24"/>
        </w:rPr>
        <w:t>________________</w:t>
      </w:r>
      <w:r w:rsidRPr="00B97C73">
        <w:rPr>
          <w:rFonts w:ascii="Times New Roman" w:hAnsi="Times New Roman" w:cs="Times New Roman"/>
          <w:sz w:val="24"/>
          <w:szCs w:val="24"/>
        </w:rPr>
        <w:t xml:space="preserve">, действующего на основании </w:t>
      </w:r>
      <w:r w:rsidR="00BF3526">
        <w:rPr>
          <w:rFonts w:ascii="Times New Roman" w:hAnsi="Times New Roman" w:cs="Times New Roman"/>
          <w:sz w:val="24"/>
          <w:szCs w:val="24"/>
        </w:rPr>
        <w:t>_______</w:t>
      </w:r>
      <w:r w:rsidRPr="00B97C73">
        <w:rPr>
          <w:rFonts w:ascii="Times New Roman" w:hAnsi="Times New Roman" w:cs="Times New Roman"/>
          <w:sz w:val="24"/>
          <w:szCs w:val="24"/>
        </w:rPr>
        <w:t xml:space="preserve">, </w:t>
      </w:r>
      <w:r w:rsidRPr="00B97C73">
        <w:rPr>
          <w:rFonts w:ascii="Times New Roman" w:hAnsi="Times New Roman" w:cs="Times New Roman"/>
          <w:color w:val="00000A"/>
          <w:sz w:val="24"/>
          <w:szCs w:val="24"/>
        </w:rPr>
        <w:t xml:space="preserve">с другой стороны, вместе именуемые «Стороны», с соблюдением требований Гражданского кодекса Российской Федерации, </w:t>
      </w:r>
      <w:r w:rsidRPr="00B97C73">
        <w:rPr>
          <w:rFonts w:ascii="Times New Roman" w:hAnsi="Times New Roman" w:cs="Times New Roman"/>
          <w:spacing w:val="-2"/>
          <w:sz w:val="24"/>
          <w:szCs w:val="24"/>
        </w:rPr>
        <w:t>Федерального закона от 18.07.2011 г. № 223-ФЗ «О закупках товаров, работ, услуг отдельными видами юридических лиц»</w:t>
      </w:r>
      <w:r w:rsidRPr="00B97C73">
        <w:rPr>
          <w:rFonts w:ascii="Times New Roman" w:hAnsi="Times New Roman" w:cs="Times New Roman"/>
          <w:sz w:val="24"/>
          <w:szCs w:val="24"/>
        </w:rPr>
        <w:t xml:space="preserve">  (далее – Федеральный закон № 223-ФЗ)</w:t>
      </w:r>
      <w:r>
        <w:rPr>
          <w:rFonts w:ascii="Times New Roman" w:hAnsi="Times New Roman" w:cs="Times New Roman"/>
          <w:sz w:val="24"/>
          <w:szCs w:val="24"/>
        </w:rPr>
        <w:t xml:space="preserve"> и проведенного запроса котировок в электронной форме (Протокол№</w:t>
      </w:r>
      <w:r w:rsidR="00BF3526">
        <w:rPr>
          <w:rFonts w:ascii="Times New Roman" w:hAnsi="Times New Roman" w:cs="Times New Roman"/>
          <w:sz w:val="24"/>
          <w:szCs w:val="24"/>
        </w:rPr>
        <w:t>___</w:t>
      </w:r>
      <w:r>
        <w:rPr>
          <w:rFonts w:ascii="Times New Roman" w:hAnsi="Times New Roman" w:cs="Times New Roman"/>
          <w:sz w:val="24"/>
          <w:szCs w:val="24"/>
        </w:rPr>
        <w:t xml:space="preserve"> от </w:t>
      </w:r>
      <w:r w:rsidR="00BF3526">
        <w:rPr>
          <w:rFonts w:ascii="Times New Roman" w:hAnsi="Times New Roman" w:cs="Times New Roman"/>
          <w:sz w:val="24"/>
          <w:szCs w:val="24"/>
        </w:rPr>
        <w:t>_____</w:t>
      </w:r>
      <w:r>
        <w:rPr>
          <w:rFonts w:ascii="Times New Roman" w:hAnsi="Times New Roman" w:cs="Times New Roman"/>
          <w:sz w:val="24"/>
          <w:szCs w:val="24"/>
        </w:rPr>
        <w:t xml:space="preserve">.2021г.) </w:t>
      </w:r>
      <w:r w:rsidRPr="00B97C73">
        <w:rPr>
          <w:rFonts w:ascii="Times New Roman" w:hAnsi="Times New Roman" w:cs="Times New Roman"/>
          <w:color w:val="00000A"/>
          <w:spacing w:val="-2"/>
          <w:sz w:val="24"/>
          <w:szCs w:val="24"/>
        </w:rPr>
        <w:t xml:space="preserve"> з</w:t>
      </w:r>
      <w:r w:rsidRPr="00B97C73">
        <w:rPr>
          <w:rFonts w:ascii="Times New Roman" w:hAnsi="Times New Roman" w:cs="Times New Roman"/>
          <w:color w:val="00000A"/>
          <w:sz w:val="24"/>
          <w:szCs w:val="24"/>
        </w:rPr>
        <w:t xml:space="preserve">аключили настоящий </w:t>
      </w:r>
      <w:r w:rsidRPr="00B97C73">
        <w:rPr>
          <w:rFonts w:ascii="Times New Roman" w:hAnsi="Times New Roman" w:cs="Times New Roman"/>
          <w:bCs/>
          <w:color w:val="00000A"/>
          <w:spacing w:val="-4"/>
          <w:sz w:val="24"/>
          <w:szCs w:val="24"/>
        </w:rPr>
        <w:t xml:space="preserve">договор </w:t>
      </w:r>
      <w:r w:rsidRPr="00B97C73">
        <w:rPr>
          <w:rFonts w:ascii="Times New Roman" w:hAnsi="Times New Roman" w:cs="Times New Roman"/>
          <w:color w:val="00000A"/>
          <w:sz w:val="24"/>
          <w:szCs w:val="24"/>
        </w:rPr>
        <w:t xml:space="preserve"> (далее – Договор) о нижеследующем:</w:t>
      </w:r>
    </w:p>
    <w:p w:rsidR="0017622D" w:rsidRPr="00C80704" w:rsidRDefault="00774ED8" w:rsidP="000D281A">
      <w:pPr>
        <w:widowControl w:val="0"/>
        <w:autoSpaceDE w:val="0"/>
        <w:autoSpaceDN w:val="0"/>
        <w:adjustRightInd w:val="0"/>
        <w:jc w:val="center"/>
        <w:rPr>
          <w:b/>
        </w:rPr>
      </w:pPr>
      <w:r w:rsidRPr="00C80704">
        <w:rPr>
          <w:b/>
        </w:rPr>
        <w:t>1.</w:t>
      </w:r>
      <w:r w:rsidRPr="00C80704">
        <w:rPr>
          <w:b/>
        </w:rPr>
        <w:tab/>
      </w:r>
      <w:r w:rsidR="0017622D" w:rsidRPr="00C80704">
        <w:rPr>
          <w:b/>
        </w:rPr>
        <w:t xml:space="preserve">Предмет </w:t>
      </w:r>
      <w:r w:rsidR="00F8074B" w:rsidRPr="00C80704">
        <w:rPr>
          <w:b/>
        </w:rPr>
        <w:t>Договора</w:t>
      </w:r>
    </w:p>
    <w:p w:rsidR="00562FD9" w:rsidRPr="00807363" w:rsidRDefault="00562FD9" w:rsidP="00562FD9">
      <w:pPr>
        <w:widowControl w:val="0"/>
        <w:suppressAutoHyphens/>
        <w:autoSpaceDN w:val="0"/>
        <w:ind w:firstLine="720"/>
        <w:jc w:val="both"/>
        <w:textAlignment w:val="baseline"/>
        <w:rPr>
          <w:rFonts w:eastAsia="Calibri"/>
          <w:kern w:val="3"/>
          <w:lang w:eastAsia="ar-SA"/>
        </w:rPr>
      </w:pPr>
      <w:r w:rsidRPr="00807363">
        <w:rPr>
          <w:color w:val="00000A"/>
          <w:kern w:val="3"/>
          <w:lang w:eastAsia="ar-SA"/>
        </w:rPr>
        <w:t>1.1. </w:t>
      </w:r>
      <w:r w:rsidR="00807363" w:rsidRPr="00807363">
        <w:t xml:space="preserve">Поставщик обязуется поставить Заказчику </w:t>
      </w:r>
      <w:r w:rsidR="00807363" w:rsidRPr="00807363">
        <w:rPr>
          <w:b/>
        </w:rPr>
        <w:t>товар</w:t>
      </w:r>
      <w:r w:rsidR="00807363" w:rsidRPr="00807363">
        <w:t>, наименование (</w:t>
      </w:r>
      <w:r w:rsidR="00807363" w:rsidRPr="00807363">
        <w:rPr>
          <w:i/>
        </w:rPr>
        <w:t>ассортимент</w:t>
      </w:r>
      <w:r w:rsidR="00807363" w:rsidRPr="00807363">
        <w:t xml:space="preserve">), характеристики, количество которого указано в </w:t>
      </w:r>
      <w:r w:rsidR="00807363">
        <w:t xml:space="preserve">Техническом задании </w:t>
      </w:r>
      <w:r w:rsidR="00807363" w:rsidRPr="00807363">
        <w:t>(Приложение №5)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r w:rsidRPr="00807363">
        <w:rPr>
          <w:color w:val="00000A"/>
          <w:kern w:val="3"/>
          <w:lang w:eastAsia="ar-SA"/>
        </w:rPr>
        <w:t>.</w:t>
      </w:r>
    </w:p>
    <w:p w:rsidR="00AA0D38" w:rsidRDefault="00562FD9" w:rsidP="00562FD9">
      <w:pPr>
        <w:widowControl w:val="0"/>
        <w:suppressAutoHyphens/>
        <w:autoSpaceDN w:val="0"/>
        <w:ind w:firstLine="720"/>
        <w:jc w:val="both"/>
        <w:textAlignment w:val="baseline"/>
      </w:pPr>
      <w:r w:rsidRPr="005D69F7">
        <w:rPr>
          <w:kern w:val="3"/>
          <w:lang w:eastAsia="ar-SA"/>
        </w:rPr>
        <w:t xml:space="preserve">1.2. Адрес поставки товара: </w:t>
      </w:r>
      <w:r w:rsidR="00AA0D38" w:rsidRPr="00FF38E9">
        <w:t>14280</w:t>
      </w:r>
      <w:r w:rsidR="009E5A98">
        <w:t>3</w:t>
      </w:r>
      <w:r w:rsidR="00AA0D38" w:rsidRPr="00FF38E9">
        <w:t xml:space="preserve">, РФ, Московская область, </w:t>
      </w:r>
      <w:proofErr w:type="spellStart"/>
      <w:r w:rsidR="00AA0D38" w:rsidRPr="00FF38E9">
        <w:t>г.о</w:t>
      </w:r>
      <w:proofErr w:type="spellEnd"/>
      <w:r w:rsidR="00AA0D38" w:rsidRPr="00FF38E9">
        <w:t xml:space="preserve">. Ступино, г. Ступино, ул. </w:t>
      </w:r>
      <w:r w:rsidR="009E5A98">
        <w:t>Калинина</w:t>
      </w:r>
      <w:r w:rsidR="00AA0D38" w:rsidRPr="00FF38E9">
        <w:t>, владение 3</w:t>
      </w:r>
      <w:r w:rsidR="009E5A98">
        <w:t>6</w:t>
      </w:r>
      <w:r w:rsidR="00AA0D38">
        <w:t>.</w:t>
      </w:r>
      <w:r w:rsidR="00AA0D38" w:rsidRPr="00B97C73">
        <w:t xml:space="preserve"> </w:t>
      </w:r>
    </w:p>
    <w:p w:rsidR="00562FD9" w:rsidRPr="005D69F7" w:rsidRDefault="00562FD9" w:rsidP="00562FD9">
      <w:pPr>
        <w:widowControl w:val="0"/>
        <w:suppressAutoHyphens/>
        <w:autoSpaceDN w:val="0"/>
        <w:ind w:firstLine="720"/>
        <w:jc w:val="both"/>
        <w:textAlignment w:val="baseline"/>
        <w:rPr>
          <w:rFonts w:eastAsia="Calibri"/>
          <w:kern w:val="3"/>
          <w:lang w:eastAsia="ar-SA"/>
        </w:rPr>
      </w:pPr>
      <w:r w:rsidRPr="005D69F7">
        <w:rPr>
          <w:color w:val="00000A"/>
          <w:kern w:val="3"/>
          <w:lang w:eastAsia="ar-SA"/>
        </w:rPr>
        <w:t>Адрес может быть изменен Заказчиком при условии уведомления Поставщика в срок, установленный в пункте 5.2.5 Договора.</w:t>
      </w:r>
    </w:p>
    <w:p w:rsidR="00562FD9" w:rsidRPr="005D69F7" w:rsidRDefault="00562FD9" w:rsidP="00562FD9">
      <w:pPr>
        <w:widowControl w:val="0"/>
        <w:suppressAutoHyphens/>
        <w:autoSpaceDN w:val="0"/>
        <w:ind w:firstLine="720"/>
        <w:jc w:val="both"/>
        <w:textAlignment w:val="baseline"/>
        <w:rPr>
          <w:color w:val="00000A"/>
          <w:kern w:val="3"/>
          <w:shd w:val="clear" w:color="auto" w:fill="00FFFF"/>
          <w:lang w:eastAsia="ar-SA"/>
        </w:rPr>
      </w:pPr>
      <w:r w:rsidRPr="005D69F7">
        <w:rPr>
          <w:color w:val="00000A"/>
          <w:kern w:val="3"/>
          <w:lang w:eastAsia="ar-SA"/>
        </w:rPr>
        <w:t>1.3.</w:t>
      </w:r>
      <w:r w:rsidRPr="005D69F7">
        <w:rPr>
          <w:i/>
          <w:color w:val="00000A"/>
          <w:kern w:val="3"/>
          <w:lang w:eastAsia="ar-SA"/>
        </w:rPr>
        <w:t> </w:t>
      </w:r>
      <w:r w:rsidRPr="005D69F7">
        <w:rPr>
          <w:color w:val="00000A"/>
          <w:kern w:val="3"/>
          <w:lang w:eastAsia="ar-SA"/>
        </w:rPr>
        <w:t xml:space="preserve"> Поставка товара осуществляется силами и за счет Поставщика. Датой поставки товара считается дата передачи товара Заказчику.</w:t>
      </w:r>
    </w:p>
    <w:p w:rsidR="00562FD9" w:rsidRPr="00562FD9" w:rsidRDefault="00562FD9" w:rsidP="00562FD9">
      <w:pPr>
        <w:widowControl w:val="0"/>
        <w:suppressAutoHyphens/>
        <w:autoSpaceDN w:val="0"/>
        <w:ind w:firstLine="720"/>
        <w:jc w:val="both"/>
        <w:textAlignment w:val="baseline"/>
        <w:rPr>
          <w:rFonts w:eastAsia="Calibri"/>
          <w:kern w:val="3"/>
          <w:lang w:eastAsia="ar-SA"/>
        </w:rPr>
      </w:pPr>
      <w:r w:rsidRPr="00562FD9">
        <w:rPr>
          <w:color w:val="00000A"/>
          <w:kern w:val="3"/>
          <w:lang w:eastAsia="ar-SA"/>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EF6C35" w:rsidRPr="00C80704" w:rsidRDefault="00EF6C35" w:rsidP="000D281A">
      <w:pPr>
        <w:widowControl w:val="0"/>
        <w:autoSpaceDE w:val="0"/>
        <w:autoSpaceDN w:val="0"/>
        <w:adjustRightInd w:val="0"/>
        <w:jc w:val="center"/>
        <w:rPr>
          <w:b/>
        </w:rPr>
      </w:pPr>
      <w:r w:rsidRPr="00C80704">
        <w:rPr>
          <w:b/>
        </w:rPr>
        <w:t>2</w:t>
      </w:r>
      <w:r w:rsidR="00EC7119" w:rsidRPr="00C80704">
        <w:rPr>
          <w:b/>
        </w:rPr>
        <w:t>.</w:t>
      </w:r>
      <w:r w:rsidR="00EC7119" w:rsidRPr="00C80704">
        <w:rPr>
          <w:b/>
        </w:rPr>
        <w:tab/>
      </w:r>
      <w:r w:rsidR="00C97A04" w:rsidRPr="00C80704">
        <w:rPr>
          <w:b/>
        </w:rPr>
        <w:t xml:space="preserve">Цена </w:t>
      </w:r>
      <w:r w:rsidR="00F8074B" w:rsidRPr="00C80704">
        <w:rPr>
          <w:b/>
        </w:rPr>
        <w:t>Договора</w:t>
      </w:r>
      <w:r w:rsidR="00C97A04" w:rsidRPr="00C80704">
        <w:rPr>
          <w:b/>
        </w:rPr>
        <w:t xml:space="preserve"> и порядок расчё</w:t>
      </w:r>
      <w:r w:rsidRPr="00C80704">
        <w:rPr>
          <w:b/>
        </w:rPr>
        <w:t>тов</w:t>
      </w:r>
    </w:p>
    <w:p w:rsidR="00072B2F" w:rsidRDefault="00C97A04"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2.1.</w:t>
      </w:r>
      <w:r w:rsidRPr="00C80704">
        <w:rPr>
          <w:rFonts w:ascii="Times New Roman" w:hAnsi="Times New Roman" w:cs="Times New Roman"/>
          <w:sz w:val="24"/>
          <w:szCs w:val="24"/>
        </w:rPr>
        <w:tab/>
        <w:t xml:space="preserve">Цена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составляет </w:t>
      </w:r>
      <w:r w:rsidR="00BF3526">
        <w:rPr>
          <w:rFonts w:ascii="Times New Roman" w:hAnsi="Times New Roman" w:cs="Times New Roman"/>
          <w:color w:val="00000A"/>
          <w:sz w:val="24"/>
          <w:szCs w:val="24"/>
        </w:rPr>
        <w:t>____________</w:t>
      </w:r>
      <w:r w:rsidR="00AA0D38" w:rsidRPr="00B97C73">
        <w:rPr>
          <w:rFonts w:ascii="Times New Roman" w:hAnsi="Times New Roman" w:cs="Times New Roman"/>
          <w:color w:val="00000A"/>
          <w:sz w:val="24"/>
          <w:szCs w:val="24"/>
        </w:rPr>
        <w:t xml:space="preserve"> </w:t>
      </w:r>
      <w:r w:rsidR="00AA0D38">
        <w:rPr>
          <w:rFonts w:ascii="Times New Roman" w:hAnsi="Times New Roman" w:cs="Times New Roman"/>
          <w:color w:val="00000A"/>
          <w:sz w:val="24"/>
          <w:szCs w:val="24"/>
        </w:rPr>
        <w:t>НДС</w:t>
      </w:r>
      <w:r w:rsidR="00BF3526">
        <w:rPr>
          <w:rFonts w:ascii="Times New Roman" w:hAnsi="Times New Roman" w:cs="Times New Roman"/>
          <w:color w:val="00000A"/>
          <w:sz w:val="24"/>
          <w:szCs w:val="24"/>
        </w:rPr>
        <w:t>____</w:t>
      </w:r>
      <w:r w:rsidR="00AA0D38" w:rsidRPr="00C80704">
        <w:rPr>
          <w:rFonts w:ascii="Times New Roman" w:hAnsi="Times New Roman" w:cs="Times New Roman"/>
          <w:sz w:val="24"/>
          <w:szCs w:val="24"/>
        </w:rPr>
        <w:t xml:space="preserve"> </w:t>
      </w:r>
      <w:r w:rsidR="00EF6C35" w:rsidRPr="00C80704">
        <w:rPr>
          <w:rFonts w:ascii="Times New Roman" w:hAnsi="Times New Roman" w:cs="Times New Roman"/>
          <w:sz w:val="24"/>
          <w:szCs w:val="24"/>
        </w:rPr>
        <w:t xml:space="preserve">(далее </w:t>
      </w:r>
      <w:r w:rsidRPr="00C80704">
        <w:rPr>
          <w:rFonts w:ascii="Times New Roman" w:hAnsi="Times New Roman" w:cs="Times New Roman"/>
          <w:sz w:val="24"/>
          <w:szCs w:val="24"/>
        </w:rPr>
        <w:t>–</w:t>
      </w:r>
      <w:r w:rsidR="00EF6C35" w:rsidRPr="00C80704">
        <w:rPr>
          <w:rFonts w:ascii="Times New Roman" w:hAnsi="Times New Roman" w:cs="Times New Roman"/>
          <w:sz w:val="24"/>
          <w:szCs w:val="24"/>
        </w:rPr>
        <w:t xml:space="preserve"> Цена </w:t>
      </w:r>
      <w:r w:rsidR="00F8074B" w:rsidRPr="00C80704">
        <w:rPr>
          <w:rFonts w:ascii="Times New Roman" w:hAnsi="Times New Roman" w:cs="Times New Roman"/>
          <w:sz w:val="24"/>
          <w:szCs w:val="24"/>
        </w:rPr>
        <w:t>Договора</w:t>
      </w:r>
      <w:r w:rsidR="00EF6C35" w:rsidRPr="00C80704">
        <w:rPr>
          <w:rFonts w:ascii="Times New Roman" w:hAnsi="Times New Roman" w:cs="Times New Roman"/>
          <w:sz w:val="24"/>
          <w:szCs w:val="24"/>
        </w:rPr>
        <w:t>)</w:t>
      </w:r>
      <w:r w:rsidR="00E41FE5" w:rsidRPr="00C80704">
        <w:rPr>
          <w:rFonts w:ascii="Times New Roman" w:hAnsi="Times New Roman" w:cs="Times New Roman"/>
          <w:sz w:val="24"/>
          <w:szCs w:val="24"/>
        </w:rPr>
        <w:t xml:space="preserve"> является твердой и опреде</w:t>
      </w:r>
      <w:r w:rsidR="00385670" w:rsidRPr="00C80704">
        <w:rPr>
          <w:rFonts w:ascii="Times New Roman" w:hAnsi="Times New Roman" w:cs="Times New Roman"/>
          <w:sz w:val="24"/>
          <w:szCs w:val="24"/>
        </w:rPr>
        <w:t xml:space="preserve">ляется на весь срок исполнения </w:t>
      </w:r>
      <w:r w:rsidR="00F8074B" w:rsidRPr="00C80704">
        <w:rPr>
          <w:rFonts w:ascii="Times New Roman" w:hAnsi="Times New Roman" w:cs="Times New Roman"/>
          <w:sz w:val="24"/>
          <w:szCs w:val="24"/>
        </w:rPr>
        <w:t>Договора</w:t>
      </w:r>
      <w:r w:rsidR="00E41FE5" w:rsidRPr="00C80704">
        <w:rPr>
          <w:rFonts w:ascii="Times New Roman" w:hAnsi="Times New Roman" w:cs="Times New Roman"/>
          <w:sz w:val="24"/>
          <w:szCs w:val="24"/>
        </w:rPr>
        <w:t xml:space="preserve"> за исключением случаев, предусмотренных настоящим </w:t>
      </w:r>
      <w:r w:rsidR="00F8074B" w:rsidRPr="00C80704">
        <w:rPr>
          <w:rFonts w:ascii="Times New Roman" w:hAnsi="Times New Roman" w:cs="Times New Roman"/>
          <w:sz w:val="24"/>
          <w:szCs w:val="24"/>
        </w:rPr>
        <w:t>Договором</w:t>
      </w:r>
      <w:r w:rsidR="00CC6A61" w:rsidRPr="00C80704">
        <w:rPr>
          <w:rFonts w:ascii="Times New Roman" w:hAnsi="Times New Roman" w:cs="Times New Roman"/>
          <w:sz w:val="24"/>
          <w:szCs w:val="24"/>
        </w:rPr>
        <w:t xml:space="preserve"> и Федеральным законом № 223</w:t>
      </w:r>
      <w:r w:rsidR="00E41FE5" w:rsidRPr="00C80704">
        <w:rPr>
          <w:rFonts w:ascii="Times New Roman" w:hAnsi="Times New Roman" w:cs="Times New Roman"/>
          <w:sz w:val="24"/>
          <w:szCs w:val="24"/>
        </w:rPr>
        <w:t>-ФЗ</w:t>
      </w:r>
      <w:r w:rsidR="00072B2F" w:rsidRPr="00C80704">
        <w:rPr>
          <w:rFonts w:ascii="Times New Roman" w:hAnsi="Times New Roman" w:cs="Times New Roman"/>
          <w:sz w:val="24"/>
          <w:szCs w:val="24"/>
        </w:rPr>
        <w:t>.</w:t>
      </w:r>
    </w:p>
    <w:p w:rsidR="00687B0E" w:rsidRPr="00687B0E" w:rsidRDefault="00687B0E" w:rsidP="00687B0E">
      <w:pPr>
        <w:widowControl w:val="0"/>
        <w:suppressAutoHyphens/>
        <w:autoSpaceDN w:val="0"/>
        <w:ind w:firstLine="709"/>
        <w:jc w:val="both"/>
        <w:textAlignment w:val="baseline"/>
        <w:rPr>
          <w:rFonts w:eastAsia="Calibri"/>
          <w:kern w:val="3"/>
          <w:lang w:eastAsia="ar-SA"/>
        </w:rPr>
      </w:pPr>
      <w:r w:rsidRPr="00687B0E">
        <w:rPr>
          <w:color w:val="00000A"/>
          <w:kern w:val="3"/>
          <w:lang w:eastAsia="ar-SA"/>
        </w:rPr>
        <w:t>2.2. Оплата товара осуществляется в российских рублях.</w:t>
      </w:r>
    </w:p>
    <w:p w:rsidR="00687B0E" w:rsidRPr="00687B0E" w:rsidRDefault="00687B0E" w:rsidP="00687B0E">
      <w:pPr>
        <w:widowControl w:val="0"/>
        <w:suppressAutoHyphens/>
        <w:autoSpaceDN w:val="0"/>
        <w:ind w:firstLine="709"/>
        <w:jc w:val="both"/>
        <w:textAlignment w:val="baseline"/>
        <w:rPr>
          <w:color w:val="00000A"/>
          <w:kern w:val="3"/>
          <w:lang w:eastAsia="ar-SA"/>
        </w:rPr>
      </w:pPr>
      <w:r w:rsidRPr="00687B0E">
        <w:rPr>
          <w:color w:val="00000A"/>
          <w:kern w:val="3"/>
          <w:lang w:eastAsia="ar-SA"/>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687B0E" w:rsidRPr="00F73823" w:rsidRDefault="00687B0E" w:rsidP="00687B0E">
      <w:pPr>
        <w:widowControl w:val="0"/>
        <w:tabs>
          <w:tab w:val="left" w:pos="1418"/>
        </w:tabs>
        <w:suppressAutoHyphens/>
        <w:autoSpaceDN w:val="0"/>
        <w:ind w:firstLine="709"/>
        <w:jc w:val="both"/>
        <w:textAlignment w:val="baseline"/>
        <w:rPr>
          <w:color w:val="00000A"/>
          <w:kern w:val="3"/>
          <w:lang w:eastAsia="ar-SA"/>
        </w:rPr>
      </w:pPr>
      <w:r w:rsidRPr="00687B0E">
        <w:rPr>
          <w:color w:val="00000A"/>
          <w:kern w:val="3"/>
          <w:lang w:eastAsia="ar-SA"/>
        </w:rPr>
        <w:t>2.4. В Цену Договора включены стоимость упаковки, фурнитуры, сборочных, установочных</w:t>
      </w:r>
      <w:r w:rsidR="00850EDB">
        <w:rPr>
          <w:color w:val="00000A"/>
          <w:kern w:val="3"/>
          <w:lang w:eastAsia="ar-SA"/>
        </w:rPr>
        <w:t>,</w:t>
      </w:r>
      <w:r w:rsidRPr="00687B0E">
        <w:rPr>
          <w:color w:val="00000A"/>
          <w:kern w:val="3"/>
          <w:lang w:eastAsia="ar-SA"/>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w:t>
      </w:r>
      <w:r w:rsidRPr="00F73823">
        <w:rPr>
          <w:color w:val="00000A"/>
          <w:kern w:val="3"/>
          <w:lang w:eastAsia="ar-SA"/>
        </w:rPr>
        <w:t>связанные с поставкой товара.</w:t>
      </w:r>
    </w:p>
    <w:p w:rsidR="00EF6C35" w:rsidRPr="00F73823" w:rsidRDefault="00926BFC" w:rsidP="00EF6C35">
      <w:pPr>
        <w:widowControl w:val="0"/>
        <w:autoSpaceDE w:val="0"/>
        <w:autoSpaceDN w:val="0"/>
        <w:adjustRightInd w:val="0"/>
        <w:ind w:firstLine="720"/>
        <w:jc w:val="both"/>
      </w:pPr>
      <w:r w:rsidRPr="00F73823">
        <w:t>2.</w:t>
      </w:r>
      <w:r w:rsidR="00687B0E" w:rsidRPr="00F73823">
        <w:t>5</w:t>
      </w:r>
      <w:r w:rsidRPr="00F73823">
        <w:t>.</w:t>
      </w:r>
      <w:r w:rsidRPr="00F73823">
        <w:tab/>
      </w:r>
      <w:r w:rsidR="00B17062" w:rsidRPr="00F73823">
        <w:t>Оплата товара</w:t>
      </w:r>
      <w:r w:rsidR="00B17062" w:rsidRPr="00F73823">
        <w:rPr>
          <w:spacing w:val="4"/>
        </w:rPr>
        <w:t xml:space="preserve"> производится </w:t>
      </w:r>
      <w:r w:rsidR="00B17062" w:rsidRPr="00F73823">
        <w:t>по факту поставки</w:t>
      </w:r>
      <w:r w:rsidR="00B512B9">
        <w:t>,</w:t>
      </w:r>
      <w:r w:rsidR="00B17062" w:rsidRPr="00F73823">
        <w:t xml:space="preserve"> на основании предъявленного Поставщиком Заказчику счета и после подписания Заказчиком </w:t>
      </w:r>
      <w:r w:rsidR="00B512B9" w:rsidRPr="00E5322B">
        <w:t>ТОРГ-12, унифицированный формат, приказ ФНС России от 30.11.2015 г. № ММВ-7-10/551@</w:t>
      </w:r>
      <w:r w:rsidR="00B512B9">
        <w:t xml:space="preserve">, </w:t>
      </w:r>
      <w:r w:rsidR="00B17062" w:rsidRPr="00F73823">
        <w:rPr>
          <w:spacing w:val="4"/>
        </w:rPr>
        <w:t xml:space="preserve">путем безналичного перечисления на расчетный счет </w:t>
      </w:r>
      <w:r w:rsidR="00B17062" w:rsidRPr="00F73823">
        <w:rPr>
          <w:spacing w:val="1"/>
        </w:rPr>
        <w:t>Поставщика денежных средств, в срок, не превышающий</w:t>
      </w:r>
      <w:r w:rsidR="00BF3526">
        <w:rPr>
          <w:spacing w:val="1"/>
        </w:rPr>
        <w:t xml:space="preserve"> </w:t>
      </w:r>
      <w:r w:rsidR="00B512B9">
        <w:t>15</w:t>
      </w:r>
      <w:r w:rsidR="00B17062" w:rsidRPr="00F73823">
        <w:t xml:space="preserve"> (</w:t>
      </w:r>
      <w:r w:rsidR="00B512B9">
        <w:t>пятнадцати</w:t>
      </w:r>
      <w:r w:rsidR="00B17062" w:rsidRPr="00F73823">
        <w:t>) дней</w:t>
      </w:r>
      <w:r w:rsidR="00B17062" w:rsidRPr="00F73823">
        <w:rPr>
          <w:spacing w:val="1"/>
        </w:rPr>
        <w:t xml:space="preserve"> со дня подписания Заказчиком </w:t>
      </w:r>
      <w:r w:rsidR="00B512B9" w:rsidRPr="00E5322B">
        <w:t>ТОРГ-12, унифицированный формат, приказ ФНС России от 30.11.2015 г. № ММВ-7-10/551@</w:t>
      </w:r>
      <w:r w:rsidR="00EF6C35" w:rsidRPr="00F73823">
        <w:t>.</w:t>
      </w:r>
    </w:p>
    <w:p w:rsidR="00055132" w:rsidRPr="00B17062" w:rsidRDefault="00926BFC" w:rsidP="00055132">
      <w:pPr>
        <w:pStyle w:val="ConsPlusNormal"/>
        <w:ind w:firstLine="709"/>
        <w:jc w:val="both"/>
        <w:rPr>
          <w:rFonts w:ascii="Times New Roman" w:hAnsi="Times New Roman" w:cs="Times New Roman"/>
          <w:sz w:val="24"/>
          <w:szCs w:val="24"/>
        </w:rPr>
      </w:pPr>
      <w:r w:rsidRPr="00B17062">
        <w:rPr>
          <w:rFonts w:ascii="Times New Roman" w:hAnsi="Times New Roman" w:cs="Times New Roman"/>
          <w:sz w:val="24"/>
          <w:szCs w:val="24"/>
        </w:rPr>
        <w:t>2.</w:t>
      </w:r>
      <w:r w:rsidR="00687B0E" w:rsidRPr="00B17062">
        <w:rPr>
          <w:rFonts w:ascii="Times New Roman" w:hAnsi="Times New Roman" w:cs="Times New Roman"/>
          <w:sz w:val="24"/>
          <w:szCs w:val="24"/>
        </w:rPr>
        <w:t>6</w:t>
      </w:r>
      <w:r w:rsidRPr="00B17062">
        <w:rPr>
          <w:rFonts w:ascii="Times New Roman" w:hAnsi="Times New Roman" w:cs="Times New Roman"/>
          <w:sz w:val="24"/>
          <w:szCs w:val="24"/>
        </w:rPr>
        <w:t>.</w:t>
      </w:r>
      <w:r w:rsidRPr="00B17062">
        <w:rPr>
          <w:rFonts w:ascii="Times New Roman" w:hAnsi="Times New Roman" w:cs="Times New Roman"/>
          <w:sz w:val="24"/>
          <w:szCs w:val="24"/>
        </w:rPr>
        <w:tab/>
      </w:r>
      <w:r w:rsidR="00B17062" w:rsidRPr="00B17062">
        <w:rPr>
          <w:rFonts w:ascii="Times New Roman" w:hAnsi="Times New Roman" w:cs="Times New Roman"/>
          <w:sz w:val="24"/>
          <w:szCs w:val="24"/>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w:t>
      </w:r>
      <w:r w:rsidR="00B17062" w:rsidRPr="00B17062">
        <w:rPr>
          <w:rFonts w:ascii="Times New Roman" w:hAnsi="Times New Roman" w:cs="Times New Roman"/>
          <w:sz w:val="24"/>
          <w:szCs w:val="24"/>
        </w:rPr>
        <w:lastRenderedPageBreak/>
        <w:t>исполненной надлежащим образом</w:t>
      </w:r>
      <w:r w:rsidR="00687B0E" w:rsidRPr="00B17062">
        <w:rPr>
          <w:rFonts w:ascii="Times New Roman" w:hAnsi="Times New Roman" w:cs="Times New Roman"/>
          <w:sz w:val="24"/>
          <w:szCs w:val="24"/>
        </w:rPr>
        <w:t>.</w:t>
      </w:r>
    </w:p>
    <w:p w:rsidR="00687B0E" w:rsidRPr="00F73823" w:rsidRDefault="00687B0E" w:rsidP="00687B0E">
      <w:pPr>
        <w:widowControl w:val="0"/>
        <w:tabs>
          <w:tab w:val="left" w:pos="1418"/>
        </w:tabs>
        <w:autoSpaceDE w:val="0"/>
        <w:autoSpaceDN w:val="0"/>
        <w:adjustRightInd w:val="0"/>
        <w:ind w:firstLine="720"/>
        <w:jc w:val="both"/>
        <w:rPr>
          <w:spacing w:val="-6"/>
        </w:rPr>
      </w:pPr>
      <w:r w:rsidRPr="00F73823">
        <w:rPr>
          <w:spacing w:val="-6"/>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687B0E" w:rsidRPr="00687B0E" w:rsidRDefault="00687B0E" w:rsidP="00687B0E">
      <w:pPr>
        <w:widowControl w:val="0"/>
        <w:tabs>
          <w:tab w:val="left" w:pos="1418"/>
        </w:tabs>
        <w:autoSpaceDE w:val="0"/>
        <w:autoSpaceDN w:val="0"/>
        <w:adjustRightInd w:val="0"/>
        <w:ind w:firstLine="720"/>
        <w:jc w:val="both"/>
        <w:rPr>
          <w:i/>
          <w:iCs/>
          <w:spacing w:val="-6"/>
        </w:rPr>
      </w:pPr>
      <w:r w:rsidRPr="00687B0E">
        <w:rPr>
          <w:spacing w:val="-6"/>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EC7119" w:rsidRPr="00C80704" w:rsidRDefault="00926BFC" w:rsidP="00E47D6C">
      <w:pPr>
        <w:widowControl w:val="0"/>
        <w:autoSpaceDE w:val="0"/>
        <w:autoSpaceDN w:val="0"/>
        <w:adjustRightInd w:val="0"/>
        <w:jc w:val="center"/>
        <w:outlineLvl w:val="0"/>
        <w:rPr>
          <w:b/>
        </w:rPr>
      </w:pPr>
      <w:r w:rsidRPr="00C80704">
        <w:rPr>
          <w:b/>
        </w:rPr>
        <w:t>3.</w:t>
      </w:r>
      <w:r w:rsidRPr="00C80704">
        <w:rPr>
          <w:b/>
        </w:rPr>
        <w:tab/>
      </w:r>
      <w:r w:rsidR="00EC7119" w:rsidRPr="00C80704">
        <w:rPr>
          <w:b/>
        </w:rPr>
        <w:t>Сроки поставки</w:t>
      </w:r>
    </w:p>
    <w:p w:rsidR="00EC7119" w:rsidRPr="00C80704" w:rsidRDefault="00926BFC" w:rsidP="00562FD9">
      <w:pPr>
        <w:widowControl w:val="0"/>
        <w:autoSpaceDE w:val="0"/>
        <w:autoSpaceDN w:val="0"/>
        <w:adjustRightInd w:val="0"/>
        <w:ind w:firstLine="720"/>
        <w:jc w:val="both"/>
      </w:pPr>
      <w:r w:rsidRPr="00C80704">
        <w:t>3.1.</w:t>
      </w:r>
      <w:r w:rsidRPr="00C80704">
        <w:tab/>
      </w:r>
      <w:r w:rsidR="00EC7119" w:rsidRPr="00C80704">
        <w:t xml:space="preserve">В рамках исполнения </w:t>
      </w:r>
      <w:r w:rsidR="00F8074B" w:rsidRPr="00C80704">
        <w:t>Договора</w:t>
      </w:r>
      <w:r w:rsidR="00EC7119" w:rsidRPr="00C80704">
        <w:t xml:space="preserve"> поставка товара Заказчику осуществляется </w:t>
      </w:r>
      <w:r w:rsidR="00AB6EBC" w:rsidRPr="00C80704">
        <w:t xml:space="preserve">в период </w:t>
      </w:r>
      <w:r w:rsidR="00AA0D38">
        <w:t>30</w:t>
      </w:r>
      <w:r w:rsidR="00323491">
        <w:t xml:space="preserve"> (</w:t>
      </w:r>
      <w:r w:rsidR="00AA0D38">
        <w:t>тридцати</w:t>
      </w:r>
      <w:r w:rsidR="00323491">
        <w:t>)</w:t>
      </w:r>
      <w:r w:rsidR="00AB6EBC" w:rsidRPr="00C80704">
        <w:t xml:space="preserve"> календарных </w:t>
      </w:r>
      <w:r w:rsidR="00323491">
        <w:t>дней с даты заключения Д</w:t>
      </w:r>
      <w:r w:rsidR="00F8074B" w:rsidRPr="00C80704">
        <w:t>оговора</w:t>
      </w:r>
      <w:r w:rsidR="00562FD9">
        <w:t>.</w:t>
      </w:r>
    </w:p>
    <w:p w:rsidR="00BF680A" w:rsidRPr="00BF680A" w:rsidRDefault="00B17062" w:rsidP="00BF680A">
      <w:pPr>
        <w:widowControl w:val="0"/>
        <w:suppressAutoHyphens/>
        <w:autoSpaceDN w:val="0"/>
        <w:jc w:val="center"/>
        <w:textAlignment w:val="baseline"/>
        <w:rPr>
          <w:b/>
          <w:color w:val="00000A"/>
          <w:kern w:val="3"/>
          <w:lang w:eastAsia="ar-SA"/>
        </w:rPr>
      </w:pPr>
      <w:r>
        <w:rPr>
          <w:b/>
          <w:color w:val="00000A"/>
          <w:kern w:val="3"/>
          <w:lang w:eastAsia="ar-SA"/>
        </w:rPr>
        <w:t xml:space="preserve">4. </w:t>
      </w:r>
      <w:r w:rsidR="00BF680A" w:rsidRPr="00BF680A">
        <w:rPr>
          <w:b/>
          <w:color w:val="00000A"/>
          <w:kern w:val="3"/>
          <w:lang w:eastAsia="ar-SA"/>
        </w:rPr>
        <w:t>Порядок приемки товаров</w:t>
      </w:r>
    </w:p>
    <w:p w:rsidR="00BF680A" w:rsidRPr="00BF680A" w:rsidRDefault="00BF680A" w:rsidP="00BF680A">
      <w:pPr>
        <w:widowControl w:val="0"/>
        <w:suppressAutoHyphens/>
        <w:autoSpaceDN w:val="0"/>
        <w:ind w:firstLine="529"/>
        <w:jc w:val="both"/>
        <w:textAlignment w:val="baseline"/>
        <w:rPr>
          <w:color w:val="00000A"/>
          <w:kern w:val="3"/>
          <w:lang w:eastAsia="ar-SA"/>
        </w:rPr>
      </w:pPr>
      <w:r w:rsidRPr="00BF680A">
        <w:rPr>
          <w:color w:val="00000A"/>
          <w:kern w:val="3"/>
          <w:lang w:eastAsia="ar-SA"/>
        </w:rPr>
        <w:t xml:space="preserve">4.1. Поставщик обязан известить Заказчика о точном времени и дате поставки (передачи) товара электронным письмом или </w:t>
      </w:r>
      <w:proofErr w:type="spellStart"/>
      <w:r w:rsidRPr="00BF680A">
        <w:rPr>
          <w:color w:val="00000A"/>
          <w:kern w:val="3"/>
          <w:lang w:eastAsia="ar-SA"/>
        </w:rPr>
        <w:t>факсограммой</w:t>
      </w:r>
      <w:proofErr w:type="spellEnd"/>
      <w:r w:rsidRPr="00BF680A">
        <w:rPr>
          <w:color w:val="00000A"/>
          <w:kern w:val="3"/>
          <w:lang w:eastAsia="ar-SA"/>
        </w:rPr>
        <w:t xml:space="preserve"> не менее чем за 1 (один) рабочий день до даты передачи товара.</w:t>
      </w:r>
    </w:p>
    <w:p w:rsidR="00BF680A" w:rsidRPr="00BF680A" w:rsidRDefault="00BF680A" w:rsidP="00BF680A">
      <w:pPr>
        <w:widowControl w:val="0"/>
        <w:suppressAutoHyphens/>
        <w:autoSpaceDN w:val="0"/>
        <w:ind w:firstLine="529"/>
        <w:jc w:val="both"/>
        <w:textAlignment w:val="baseline"/>
        <w:rPr>
          <w:rFonts w:eastAsia="Calibri"/>
          <w:kern w:val="3"/>
          <w:lang w:eastAsia="ar-SA"/>
        </w:rPr>
      </w:pPr>
      <w:r w:rsidRPr="00BF680A">
        <w:rPr>
          <w:color w:val="00000A"/>
          <w:kern w:val="3"/>
          <w:lang w:eastAsia="ar-SA"/>
        </w:rPr>
        <w:t xml:space="preserve">4.2. Поставщик поставляет товар Заказчику собственным транспортом или с привлечением транспорта третьих лиц за свой счет. Все виды </w:t>
      </w:r>
      <w:r w:rsidR="00850EDB">
        <w:rPr>
          <w:color w:val="00000A"/>
          <w:kern w:val="3"/>
          <w:lang w:eastAsia="ar-SA"/>
        </w:rPr>
        <w:t xml:space="preserve">установочных, </w:t>
      </w:r>
      <w:r w:rsidRPr="00BF680A">
        <w:rPr>
          <w:color w:val="00000A"/>
          <w:kern w:val="3"/>
          <w:lang w:eastAsia="ar-SA"/>
        </w:rPr>
        <w:t>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BF680A" w:rsidRPr="00BF680A" w:rsidRDefault="00BF680A" w:rsidP="00BF680A">
      <w:pPr>
        <w:widowControl w:val="0"/>
        <w:suppressAutoHyphens/>
        <w:autoSpaceDN w:val="0"/>
        <w:ind w:firstLine="540"/>
        <w:jc w:val="both"/>
        <w:textAlignment w:val="baseline"/>
        <w:rPr>
          <w:kern w:val="3"/>
        </w:rPr>
      </w:pPr>
      <w:r w:rsidRPr="00BF680A">
        <w:rPr>
          <w:color w:val="00000A"/>
          <w:kern w:val="3"/>
        </w:rPr>
        <w:t xml:space="preserve">4.3. Товар, передаваемый Поставщиком Заказчику, должен быть надлежащего качества, соответствовать </w:t>
      </w:r>
      <w:r w:rsidRPr="00BF680A">
        <w:rPr>
          <w:rFonts w:eastAsia="Arial Unicode MS"/>
        </w:rPr>
        <w:t xml:space="preserve">функциональным, техническим, качественным, </w:t>
      </w:r>
      <w:r w:rsidRPr="00BF680A">
        <w:rPr>
          <w:color w:val="00000A"/>
          <w:kern w:val="3"/>
        </w:rPr>
        <w:t xml:space="preserve">эксплуатационным </w:t>
      </w:r>
      <w:r w:rsidRPr="00BF680A">
        <w:rPr>
          <w:rFonts w:eastAsia="Arial Unicode MS"/>
        </w:rPr>
        <w:t>характеристикам,</w:t>
      </w:r>
      <w:r w:rsidRPr="00BF680A">
        <w:rPr>
          <w:color w:val="00000A"/>
          <w:kern w:val="3"/>
        </w:rPr>
        <w:t xml:space="preserve"> указанным в </w:t>
      </w:r>
      <w:r w:rsidR="009B6B9F">
        <w:rPr>
          <w:color w:val="00000A"/>
          <w:kern w:val="3"/>
        </w:rPr>
        <w:t>Техническом задании</w:t>
      </w:r>
      <w:r w:rsidRPr="00BF680A">
        <w:rPr>
          <w:color w:val="00000A"/>
          <w:kern w:val="3"/>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BF680A">
        <w:rPr>
          <w:rFonts w:eastAsia="Arial Unicode MS"/>
          <w:kern w:val="3"/>
        </w:rPr>
        <w:t xml:space="preserve">соответствующими </w:t>
      </w:r>
      <w:r w:rsidRPr="00BF680A">
        <w:rPr>
          <w:rFonts w:eastAsia="Arial Unicode MS"/>
        </w:rPr>
        <w:t xml:space="preserve">техническими и функциональными </w:t>
      </w:r>
      <w:r w:rsidRPr="00BF680A">
        <w:rPr>
          <w:color w:val="00000A"/>
          <w:kern w:val="3"/>
        </w:rPr>
        <w:t xml:space="preserve">характеристиками товара, указанными в </w:t>
      </w:r>
      <w:r w:rsidR="009B6B9F">
        <w:rPr>
          <w:color w:val="00000A"/>
          <w:kern w:val="3"/>
        </w:rPr>
        <w:t>Техническом задании</w:t>
      </w:r>
      <w:r w:rsidRPr="00BF680A">
        <w:rPr>
          <w:kern w:val="3"/>
        </w:rPr>
        <w:t>.</w:t>
      </w:r>
    </w:p>
    <w:p w:rsidR="00BF680A" w:rsidRPr="00BF680A" w:rsidRDefault="00BF680A" w:rsidP="00BF680A">
      <w:pPr>
        <w:widowControl w:val="0"/>
        <w:suppressAutoHyphens/>
        <w:autoSpaceDN w:val="0"/>
        <w:ind w:firstLine="555"/>
        <w:jc w:val="both"/>
        <w:textAlignment w:val="baseline"/>
        <w:rPr>
          <w:color w:val="00000A"/>
          <w:kern w:val="3"/>
          <w:lang w:eastAsia="ar-SA"/>
        </w:rPr>
      </w:pPr>
      <w:r w:rsidRPr="00BF680A">
        <w:rPr>
          <w:color w:val="00000A"/>
          <w:kern w:val="3"/>
          <w:lang w:eastAsia="ar-SA"/>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4.6 Упаковка должна обеспечивать сохранность товара при транспортировке и погрузо-разгрузочных работах к месту поставки.</w:t>
      </w:r>
    </w:p>
    <w:p w:rsidR="00BF680A" w:rsidRPr="00BF680A" w:rsidRDefault="00BF680A" w:rsidP="00BF680A">
      <w:pPr>
        <w:widowControl w:val="0"/>
        <w:suppressAutoHyphens/>
        <w:autoSpaceDN w:val="0"/>
        <w:ind w:firstLine="607"/>
        <w:jc w:val="both"/>
        <w:textAlignment w:val="baseline"/>
        <w:rPr>
          <w:color w:val="00000A"/>
          <w:kern w:val="3"/>
          <w:lang w:eastAsia="ar-SA"/>
        </w:rPr>
      </w:pPr>
      <w:r w:rsidRPr="00BF680A">
        <w:rPr>
          <w:color w:val="00000A"/>
          <w:kern w:val="3"/>
          <w:lang w:eastAsia="ar-SA"/>
        </w:rPr>
        <w:t>4.7. Уборка и вывоз упаковки производятся силами и за счет Поставщика.</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4.8. Поставщик в день поставки (передачи) товара передаёт Заказчику:</w:t>
      </w:r>
    </w:p>
    <w:p w:rsidR="00BF680A" w:rsidRPr="0078046B" w:rsidRDefault="00BF680A" w:rsidP="0078046B">
      <w:pPr>
        <w:widowControl w:val="0"/>
        <w:suppressAutoHyphens/>
        <w:autoSpaceDN w:val="0"/>
        <w:jc w:val="both"/>
        <w:textAlignment w:val="baseline"/>
        <w:rPr>
          <w:rFonts w:eastAsia="Calibri"/>
          <w:kern w:val="3"/>
          <w:lang w:eastAsia="ar-SA"/>
        </w:rPr>
      </w:pPr>
      <w:r w:rsidRPr="0078046B">
        <w:rPr>
          <w:rFonts w:eastAsia="Calibri"/>
          <w:kern w:val="3"/>
          <w:lang w:eastAsia="ar-SA"/>
        </w:rPr>
        <w:t xml:space="preserve">          - </w:t>
      </w:r>
      <w:r w:rsidR="0078046B" w:rsidRPr="0078046B">
        <w:t>товарные накладные в 2 (двух) экземплярах, подписанные Поставщиком</w:t>
      </w:r>
      <w:r w:rsidRPr="0078046B">
        <w:rPr>
          <w:rFonts w:eastAsia="Calibri"/>
          <w:kern w:val="3"/>
          <w:lang w:eastAsia="ar-SA"/>
        </w:rPr>
        <w:t>;</w:t>
      </w:r>
    </w:p>
    <w:p w:rsidR="0078046B" w:rsidRPr="0078046B" w:rsidRDefault="00BF680A" w:rsidP="00AA0D38">
      <w:pPr>
        <w:pStyle w:val="af9"/>
        <w:spacing w:after="0" w:line="120" w:lineRule="atLeast"/>
        <w:ind w:firstLine="567"/>
        <w:contextualSpacing/>
      </w:pPr>
      <w:r w:rsidRPr="0078046B">
        <w:rPr>
          <w:color w:val="00000A"/>
          <w:kern w:val="3"/>
          <w:lang w:eastAsia="ar-SA"/>
        </w:rPr>
        <w:t xml:space="preserve">- </w:t>
      </w:r>
      <w:r w:rsidR="0078046B" w:rsidRPr="0078046B">
        <w:t>надлежащим образом оформленные сопроводительные документы: гарантийные талоны (сертификаты) на товар (в случае необходимости их наличия),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BF680A" w:rsidRPr="0078046B" w:rsidRDefault="0078046B" w:rsidP="0078046B">
      <w:pPr>
        <w:widowControl w:val="0"/>
        <w:suppressAutoHyphens/>
        <w:autoSpaceDN w:val="0"/>
        <w:ind w:firstLine="567"/>
        <w:jc w:val="both"/>
        <w:textAlignment w:val="baseline"/>
        <w:rPr>
          <w:rFonts w:eastAsia="Calibri"/>
          <w:kern w:val="3"/>
          <w:lang w:eastAsia="ar-SA"/>
        </w:rPr>
      </w:pPr>
      <w:r w:rsidRPr="0078046B">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r w:rsidR="00BF680A" w:rsidRPr="0078046B">
        <w:rPr>
          <w:rFonts w:eastAsia="Calibri"/>
          <w:kern w:val="3"/>
          <w:lang w:eastAsia="ar-SA"/>
        </w:rPr>
        <w:t>.</w:t>
      </w:r>
    </w:p>
    <w:p w:rsidR="0078046B" w:rsidRPr="0078046B" w:rsidRDefault="00BF680A" w:rsidP="00BF680A">
      <w:pPr>
        <w:pStyle w:val="ConsPlusNormal"/>
        <w:ind w:firstLine="540"/>
        <w:jc w:val="both"/>
        <w:rPr>
          <w:rFonts w:ascii="Times New Roman" w:hAnsi="Times New Roman" w:cs="Times New Roman"/>
          <w:sz w:val="24"/>
          <w:szCs w:val="24"/>
          <w:shd w:val="clear" w:color="auto" w:fill="FFFFFF"/>
        </w:rPr>
      </w:pPr>
      <w:r w:rsidRPr="0078046B">
        <w:rPr>
          <w:rFonts w:ascii="Times New Roman" w:hAnsi="Times New Roman" w:cs="Times New Roman"/>
          <w:color w:val="000000"/>
          <w:kern w:val="3"/>
          <w:sz w:val="24"/>
          <w:szCs w:val="24"/>
        </w:rPr>
        <w:t xml:space="preserve">4.9. </w:t>
      </w:r>
      <w:r w:rsidR="0078046B" w:rsidRPr="0078046B">
        <w:rPr>
          <w:rFonts w:ascii="Times New Roman" w:hAnsi="Times New Roman" w:cs="Times New Roman"/>
          <w:sz w:val="24"/>
          <w:szCs w:val="24"/>
        </w:rPr>
        <w:t>Поставщик по окончании поставки товара в течение 10 (десяти) рабочих дней направляет Заказчику посредством ПИК ЕАСУЗ счет на оплату товара и ТОРГ-12, унифицированный формат, приказ ФНС России от 30.11.2015 г. № ММВ-7-10/551@.</w:t>
      </w:r>
    </w:p>
    <w:p w:rsidR="0078046B" w:rsidRPr="0078046B" w:rsidRDefault="0078046B" w:rsidP="00877712">
      <w:pPr>
        <w:pStyle w:val="af9"/>
        <w:spacing w:after="0" w:line="120" w:lineRule="atLeast"/>
        <w:ind w:firstLine="567"/>
        <w:contextualSpacing/>
      </w:pPr>
      <w:r w:rsidRPr="0078046B">
        <w:rPr>
          <w:color w:val="00000A"/>
          <w:kern w:val="3"/>
        </w:rPr>
        <w:t xml:space="preserve">4.10. </w:t>
      </w:r>
      <w:r w:rsidRPr="0078046B">
        <w:t>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w:t>
      </w:r>
      <w:r w:rsidR="00877712" w:rsidRPr="0078046B">
        <w:t>ТОРГ-12, унифицированный формат, приказ ФНС России от 30.11.2015 г. № ММВ-7-10/551@</w:t>
      </w:r>
      <w:r w:rsidRPr="0078046B">
        <w:t>.</w:t>
      </w:r>
    </w:p>
    <w:p w:rsidR="0078046B" w:rsidRPr="00877712" w:rsidRDefault="0078046B" w:rsidP="0078046B">
      <w:pPr>
        <w:autoSpaceDE w:val="0"/>
        <w:autoSpaceDN w:val="0"/>
        <w:ind w:firstLine="539"/>
        <w:jc w:val="both"/>
      </w:pPr>
      <w:r w:rsidRPr="00877712">
        <w:lastRenderedPageBreak/>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BF680A" w:rsidRPr="00877712" w:rsidRDefault="0078046B" w:rsidP="0078046B">
      <w:pPr>
        <w:pStyle w:val="ConsPlusNormal"/>
        <w:ind w:firstLine="540"/>
        <w:jc w:val="both"/>
        <w:rPr>
          <w:rFonts w:ascii="Times New Roman" w:eastAsia="Calibri" w:hAnsi="Times New Roman" w:cs="Times New Roman"/>
          <w:kern w:val="3"/>
          <w:sz w:val="24"/>
          <w:szCs w:val="24"/>
          <w:lang w:eastAsia="ar-SA"/>
        </w:rPr>
      </w:pPr>
      <w:r w:rsidRPr="00877712">
        <w:rPr>
          <w:rFonts w:ascii="Times New Roman" w:hAnsi="Times New Roman" w:cs="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877712" w:rsidRPr="00877712" w:rsidRDefault="00BF680A" w:rsidP="00877712">
      <w:pPr>
        <w:pStyle w:val="af9"/>
        <w:spacing w:after="0" w:line="120" w:lineRule="atLeast"/>
        <w:ind w:firstLine="567"/>
        <w:contextualSpacing/>
        <w:rPr>
          <w:highlight w:val="yellow"/>
        </w:rPr>
      </w:pPr>
      <w:r w:rsidRPr="00877712">
        <w:rPr>
          <w:rFonts w:eastAsia="Calibri"/>
          <w:kern w:val="3"/>
          <w:lang w:eastAsia="ar-SA"/>
        </w:rPr>
        <w:t xml:space="preserve">4.11. </w:t>
      </w:r>
      <w:r w:rsidR="00877712" w:rsidRPr="00877712">
        <w:t>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77712" w:rsidRPr="00877712" w:rsidRDefault="00877712" w:rsidP="00877712">
      <w:pPr>
        <w:pStyle w:val="af9"/>
        <w:spacing w:after="0" w:line="120" w:lineRule="atLeast"/>
        <w:ind w:firstLine="567"/>
        <w:contextualSpacing/>
        <w:rPr>
          <w:highlight w:val="yellow"/>
        </w:rPr>
      </w:pPr>
      <w:r w:rsidRPr="00877712">
        <w:t>4.12. Не позднее 5 (пяти) рабочих дней после проведения экспертизы Заказчик направляет Поставщику подписанный Заказчиком ТОРГ-12, унифицированный формат, приказ ФНС России от 30.11.2015 г. № ММВ-7-10/551@или мотивированный отказ от его подписания.</w:t>
      </w:r>
    </w:p>
    <w:p w:rsidR="00877712" w:rsidRPr="00877712" w:rsidRDefault="00877712" w:rsidP="00877712">
      <w:pPr>
        <w:pStyle w:val="af9"/>
        <w:spacing w:after="0" w:line="240" w:lineRule="auto"/>
        <w:ind w:firstLine="567"/>
        <w:contextualSpacing/>
      </w:pPr>
      <w:r w:rsidRPr="00877712">
        <w:t xml:space="preserve">4.13. В мотивированном отказе от подписания </w:t>
      </w:r>
      <w:r w:rsidRPr="0078046B">
        <w:t>ТОРГ-12, унифицированный формат, приказ ФНС России от 30.11.2015 г. № ММВ-7-10/551@</w:t>
      </w:r>
      <w:r w:rsidRPr="00877712">
        <w:t>Заказчиком указываются перечень выявленных недостатков и сроки их выполнения.</w:t>
      </w:r>
    </w:p>
    <w:p w:rsidR="00877712" w:rsidRPr="00877712" w:rsidRDefault="00877712" w:rsidP="00877712">
      <w:pPr>
        <w:pStyle w:val="af9"/>
        <w:spacing w:after="0" w:line="240" w:lineRule="auto"/>
        <w:ind w:firstLine="567"/>
        <w:contextualSpacing/>
      </w:pPr>
      <w:r w:rsidRPr="00877712">
        <w:t xml:space="preserve">4.14. Датой приемки товара считается дата подписания </w:t>
      </w:r>
      <w:r w:rsidRPr="0078046B">
        <w:t>ТОРГ-12, унифицированный формат, приказ ФНС России от 30.11.2015 г. № ММВ-7-10/551@</w:t>
      </w:r>
      <w:r w:rsidRPr="00877712">
        <w:t>Заказчиком.</w:t>
      </w:r>
    </w:p>
    <w:p w:rsidR="00877712" w:rsidRPr="00877712" w:rsidRDefault="00877712" w:rsidP="00877712">
      <w:pPr>
        <w:pStyle w:val="af9"/>
        <w:spacing w:after="0" w:line="240" w:lineRule="auto"/>
        <w:ind w:firstLine="567"/>
        <w:contextualSpacing/>
      </w:pPr>
      <w:r w:rsidRPr="00877712">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BF680A" w:rsidRPr="00877712" w:rsidRDefault="00877712" w:rsidP="00877712">
      <w:pPr>
        <w:widowControl w:val="0"/>
        <w:suppressAutoHyphens/>
        <w:autoSpaceDN w:val="0"/>
        <w:ind w:firstLine="567"/>
        <w:jc w:val="both"/>
        <w:textAlignment w:val="baseline"/>
        <w:rPr>
          <w:b/>
        </w:rPr>
      </w:pPr>
      <w:r w:rsidRPr="00877712">
        <w:t>4.16. Устранение Поставщиком недостатков в поставке товаров не освобождает его от уплаты пени и штрафа по Договору</w:t>
      </w:r>
      <w:r>
        <w:t>.</w:t>
      </w:r>
    </w:p>
    <w:p w:rsidR="00EC7119" w:rsidRPr="00C80704" w:rsidRDefault="00734A71" w:rsidP="0048325D">
      <w:pPr>
        <w:widowControl w:val="0"/>
        <w:autoSpaceDE w:val="0"/>
        <w:autoSpaceDN w:val="0"/>
        <w:adjustRightInd w:val="0"/>
        <w:jc w:val="center"/>
        <w:outlineLvl w:val="0"/>
        <w:rPr>
          <w:b/>
        </w:rPr>
      </w:pPr>
      <w:r w:rsidRPr="00C80704">
        <w:rPr>
          <w:b/>
        </w:rPr>
        <w:t>5.</w:t>
      </w:r>
      <w:r w:rsidRPr="00C80704">
        <w:rPr>
          <w:b/>
        </w:rPr>
        <w:tab/>
      </w:r>
      <w:r w:rsidR="00EC7119" w:rsidRPr="00C80704">
        <w:rPr>
          <w:b/>
        </w:rPr>
        <w:t>Права и обязанности Сторон</w:t>
      </w:r>
    </w:p>
    <w:p w:rsidR="007D0872" w:rsidRPr="007D0872" w:rsidRDefault="007D0872" w:rsidP="007D0872">
      <w:pPr>
        <w:pStyle w:val="af9"/>
        <w:spacing w:line="120" w:lineRule="atLeast"/>
        <w:ind w:firstLine="567"/>
        <w:contextualSpacing/>
      </w:pPr>
      <w:r w:rsidRPr="007D0872">
        <w:t>5.1. Заказчик вправе:</w:t>
      </w:r>
    </w:p>
    <w:p w:rsidR="007D0872" w:rsidRPr="007D0872" w:rsidRDefault="007D0872" w:rsidP="007D0872">
      <w:pPr>
        <w:pStyle w:val="af9"/>
        <w:spacing w:line="120" w:lineRule="atLeast"/>
        <w:ind w:firstLine="567"/>
        <w:contextualSpacing/>
      </w:pPr>
      <w:r w:rsidRPr="007D0872">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7D0872" w:rsidRPr="007D0872" w:rsidRDefault="007D0872" w:rsidP="007D0872">
      <w:pPr>
        <w:pStyle w:val="af9"/>
        <w:spacing w:line="120" w:lineRule="atLeast"/>
        <w:ind w:firstLine="567"/>
        <w:contextualSpacing/>
      </w:pPr>
      <w:r w:rsidRPr="007D0872">
        <w:t>5.1.2. Запрашивать у Поставщика информацию о ходе исполнения обязательств Поставщика по Договору.</w:t>
      </w:r>
    </w:p>
    <w:p w:rsidR="007D0872" w:rsidRPr="007D0872" w:rsidRDefault="007D0872" w:rsidP="007D0872">
      <w:pPr>
        <w:pStyle w:val="af9"/>
        <w:spacing w:line="120" w:lineRule="atLeast"/>
        <w:ind w:firstLine="567"/>
        <w:contextualSpacing/>
      </w:pPr>
      <w:r w:rsidRPr="007D0872">
        <w:t>5.1.3. Осуществлять контроль за порядком и сроками поставки товара.</w:t>
      </w:r>
    </w:p>
    <w:p w:rsidR="007D0872" w:rsidRPr="007D0872" w:rsidRDefault="007D0872" w:rsidP="007D0872">
      <w:pPr>
        <w:pStyle w:val="af9"/>
        <w:spacing w:line="120" w:lineRule="atLeast"/>
        <w:ind w:firstLine="567"/>
        <w:contextualSpacing/>
      </w:pPr>
      <w:r w:rsidRPr="007D0872">
        <w:t>5.1.4. Ссылаться на недостатки поставляемого товара, в том числе в части его качества, количества, ассортимента, комплектности.</w:t>
      </w:r>
    </w:p>
    <w:p w:rsidR="007D0872" w:rsidRPr="007D0872" w:rsidRDefault="007D0872" w:rsidP="007D0872">
      <w:pPr>
        <w:pStyle w:val="af9"/>
        <w:spacing w:line="120" w:lineRule="atLeast"/>
        <w:ind w:firstLine="567"/>
        <w:contextualSpacing/>
      </w:pPr>
      <w:r w:rsidRPr="007D0872">
        <w:t>5.1.5. В одностороннем порядке отказаться от исполнения настоящего Договора в случаях, предусмотренных разделом 8 настоящего Договора.</w:t>
      </w:r>
    </w:p>
    <w:p w:rsidR="007D0872" w:rsidRPr="007D0872" w:rsidRDefault="007D0872" w:rsidP="007D0872">
      <w:pPr>
        <w:pStyle w:val="af9"/>
        <w:spacing w:line="120" w:lineRule="atLeast"/>
        <w:ind w:firstLine="567"/>
        <w:contextualSpacing/>
      </w:pPr>
      <w:r w:rsidRPr="007D0872">
        <w:t>5.2. Заказчик обязан:</w:t>
      </w:r>
    </w:p>
    <w:p w:rsidR="007D0872" w:rsidRPr="007D0872" w:rsidRDefault="007D0872" w:rsidP="007D0872">
      <w:pPr>
        <w:pStyle w:val="af9"/>
        <w:spacing w:after="0" w:line="120" w:lineRule="atLeast"/>
        <w:ind w:firstLine="567"/>
        <w:contextualSpacing/>
        <w:rPr>
          <w:highlight w:val="yellow"/>
        </w:rPr>
      </w:pPr>
      <w:r w:rsidRPr="007D0872">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w:t>
      </w:r>
      <w:r w:rsidR="00BF3526">
        <w:rPr>
          <w:b/>
        </w:rPr>
        <w:t>15</w:t>
      </w:r>
      <w:r w:rsidRPr="00365693">
        <w:rPr>
          <w:b/>
        </w:rPr>
        <w:t xml:space="preserve"> (</w:t>
      </w:r>
      <w:r w:rsidR="00BF3526">
        <w:rPr>
          <w:b/>
        </w:rPr>
        <w:t>пятнадцати</w:t>
      </w:r>
      <w:r w:rsidRPr="00365693">
        <w:rPr>
          <w:b/>
        </w:rPr>
        <w:t>)</w:t>
      </w:r>
      <w:r w:rsidRPr="007D0872">
        <w:t xml:space="preserve"> дней </w:t>
      </w:r>
      <w:r w:rsidRPr="007D0872">
        <w:rPr>
          <w:spacing w:val="1"/>
        </w:rPr>
        <w:t xml:space="preserve">со дня подписания Заказчиком </w:t>
      </w:r>
      <w:r w:rsidR="008312E2" w:rsidRPr="0078046B">
        <w:t>ТОРГ-12, унифицированный формат, приказ ФНС России от 30.11.2015 г. № ММВ-7-10/551@</w:t>
      </w:r>
      <w:r w:rsidRPr="007D0872">
        <w:rPr>
          <w:kern w:val="3"/>
        </w:rPr>
        <w:t>.</w:t>
      </w:r>
    </w:p>
    <w:p w:rsidR="007D0872" w:rsidRPr="007D0872" w:rsidRDefault="007D0872" w:rsidP="007D0872">
      <w:pPr>
        <w:pStyle w:val="af9"/>
        <w:spacing w:line="120" w:lineRule="atLeast"/>
        <w:ind w:firstLine="567"/>
        <w:contextualSpacing/>
      </w:pPr>
      <w:r w:rsidRPr="007D0872">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7D0872" w:rsidRPr="007D0872" w:rsidRDefault="007D0872" w:rsidP="007D0872">
      <w:pPr>
        <w:pStyle w:val="af9"/>
        <w:spacing w:line="120" w:lineRule="atLeast"/>
        <w:ind w:firstLine="567"/>
        <w:contextualSpacing/>
      </w:pPr>
      <w:r w:rsidRPr="007D0872">
        <w:t>5.2.3. Требовать оплаты неустойки (штрафа, пени) в соответствии с условиями Договора.</w:t>
      </w:r>
    </w:p>
    <w:p w:rsidR="007D0872" w:rsidRPr="007D0872" w:rsidRDefault="007D0872" w:rsidP="007D0872">
      <w:pPr>
        <w:pStyle w:val="af9"/>
        <w:spacing w:line="120" w:lineRule="atLeast"/>
        <w:ind w:firstLine="567"/>
        <w:contextualSpacing/>
      </w:pPr>
      <w:r w:rsidRPr="007D0872">
        <w:t>5.2.4. Принять решение об одностороннем отказе от исполнения Договора в случаях, предусмотренных пунктом 8.3 Договора</w:t>
      </w:r>
      <w:r w:rsidR="008312E2">
        <w:t>.</w:t>
      </w:r>
    </w:p>
    <w:p w:rsidR="007D0872" w:rsidRPr="007D0872" w:rsidRDefault="007D0872" w:rsidP="007D0872">
      <w:pPr>
        <w:pStyle w:val="af9"/>
        <w:spacing w:line="120" w:lineRule="atLeast"/>
        <w:ind w:firstLine="567"/>
        <w:contextualSpacing/>
      </w:pPr>
      <w:r w:rsidRPr="007D0872">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7D0872" w:rsidRPr="007D0872" w:rsidRDefault="007D0872" w:rsidP="007D0872">
      <w:pPr>
        <w:pStyle w:val="af9"/>
        <w:spacing w:line="120" w:lineRule="atLeast"/>
        <w:ind w:firstLine="567"/>
        <w:contextualSpacing/>
      </w:pPr>
      <w:r w:rsidRPr="007D0872">
        <w:lastRenderedPageBreak/>
        <w:t>5.2.6. Для проверки соответствия качества поставляемого товара вправе привлекать независимых экспертов.</w:t>
      </w:r>
    </w:p>
    <w:p w:rsidR="007D0872" w:rsidRPr="007D0872" w:rsidRDefault="007D0872" w:rsidP="007D0872">
      <w:pPr>
        <w:pStyle w:val="af9"/>
        <w:spacing w:line="120" w:lineRule="atLeast"/>
        <w:ind w:firstLine="567"/>
        <w:contextualSpacing/>
      </w:pPr>
      <w:r w:rsidRPr="007D0872">
        <w:t>5.3. Поставщик вправе:</w:t>
      </w:r>
    </w:p>
    <w:p w:rsidR="007D0872" w:rsidRPr="007D0872" w:rsidRDefault="007D0872" w:rsidP="007D0872">
      <w:pPr>
        <w:pStyle w:val="af9"/>
        <w:spacing w:after="0" w:line="120" w:lineRule="atLeast"/>
        <w:ind w:firstLine="567"/>
        <w:contextualSpacing/>
        <w:rPr>
          <w:highlight w:val="yellow"/>
        </w:rPr>
      </w:pPr>
      <w:r w:rsidRPr="007D0872">
        <w:t xml:space="preserve">5.3.1. Требовать подписания Заказчиком </w:t>
      </w:r>
      <w:r w:rsidR="008312E2" w:rsidRPr="0078046B">
        <w:t>ТОРГ-12, унифицированный формат, приказ ФНС России от 30.11.2015 г. № ММВ-7-10/551@</w:t>
      </w:r>
      <w:r w:rsidRPr="007D0872">
        <w:t>в установленном Договором порядке.</w:t>
      </w:r>
    </w:p>
    <w:p w:rsidR="007D0872" w:rsidRPr="007D0872" w:rsidRDefault="007D0872" w:rsidP="007D0872">
      <w:pPr>
        <w:pStyle w:val="af9"/>
        <w:spacing w:line="120" w:lineRule="atLeast"/>
        <w:ind w:firstLine="567"/>
        <w:contextualSpacing/>
      </w:pPr>
      <w:r w:rsidRPr="007D0872">
        <w:t>5.3.2. Требовать своевременной оплаты за поставленный и принятый товар в соответствии с условиями Договора.</w:t>
      </w:r>
    </w:p>
    <w:p w:rsidR="007D0872" w:rsidRPr="007D0872" w:rsidRDefault="007D0872" w:rsidP="007D0872">
      <w:pPr>
        <w:pStyle w:val="af9"/>
        <w:spacing w:line="120" w:lineRule="atLeast"/>
        <w:ind w:firstLine="567"/>
        <w:contextualSpacing/>
      </w:pPr>
      <w:r w:rsidRPr="007D0872">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7D0872" w:rsidRPr="007D0872" w:rsidRDefault="007D0872" w:rsidP="007D0872">
      <w:pPr>
        <w:pStyle w:val="af9"/>
        <w:spacing w:line="120" w:lineRule="atLeast"/>
        <w:ind w:firstLine="567"/>
        <w:contextualSpacing/>
      </w:pPr>
      <w:r w:rsidRPr="007D0872">
        <w:t>5.3.4. Запрашивать у Заказчика разъяснения и уточнения по вопросам поставки товара в рамках Договора.</w:t>
      </w:r>
    </w:p>
    <w:p w:rsidR="007D0872" w:rsidRPr="007D0872" w:rsidRDefault="007D0872" w:rsidP="007D0872">
      <w:pPr>
        <w:pStyle w:val="af9"/>
        <w:spacing w:line="120" w:lineRule="atLeast"/>
        <w:ind w:firstLine="567"/>
        <w:contextualSpacing/>
      </w:pPr>
      <w:r w:rsidRPr="007D0872">
        <w:t>5.4. Поставщик обязан:</w:t>
      </w:r>
    </w:p>
    <w:p w:rsidR="007D0872" w:rsidRPr="007D0872" w:rsidRDefault="007D0872" w:rsidP="007D0872">
      <w:pPr>
        <w:pStyle w:val="af9"/>
        <w:spacing w:line="120" w:lineRule="atLeast"/>
        <w:ind w:firstLine="567"/>
        <w:contextualSpacing/>
      </w:pPr>
      <w:r w:rsidRPr="007D0872">
        <w:t>5.4.1.  Своевременно и надлежащим образом поставить товары в соответствии с условиями Договора.</w:t>
      </w:r>
    </w:p>
    <w:p w:rsidR="007D0872" w:rsidRPr="007D0872" w:rsidRDefault="007D0872" w:rsidP="007D0872">
      <w:pPr>
        <w:pStyle w:val="af9"/>
        <w:spacing w:line="120" w:lineRule="atLeast"/>
        <w:ind w:firstLine="567"/>
        <w:contextualSpacing/>
      </w:pPr>
      <w:r w:rsidRPr="007D0872">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7D0872" w:rsidRPr="007D0872" w:rsidRDefault="007D0872" w:rsidP="007D0872">
      <w:pPr>
        <w:pStyle w:val="af9"/>
        <w:spacing w:line="120" w:lineRule="atLeast"/>
        <w:ind w:firstLine="567"/>
        <w:contextualSpacing/>
      </w:pPr>
      <w:bookmarkStart w:id="0" w:name="Par102"/>
      <w:bookmarkEnd w:id="0"/>
      <w:r w:rsidRPr="007D0872">
        <w:t>5.4.3. Представлять по запросу Заказчика в сроки, указанные в таком запросе, информацию о ходе исполнения обязательств по Договору.</w:t>
      </w:r>
    </w:p>
    <w:p w:rsidR="007D0872" w:rsidRPr="007D0872" w:rsidRDefault="007D0872" w:rsidP="007D0872">
      <w:pPr>
        <w:pStyle w:val="af9"/>
        <w:spacing w:line="120" w:lineRule="atLeast"/>
        <w:ind w:firstLine="567"/>
        <w:contextualSpacing/>
      </w:pPr>
      <w:r w:rsidRPr="007D0872">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7D0872" w:rsidRPr="007D0872" w:rsidRDefault="007D0872" w:rsidP="007D0872">
      <w:pPr>
        <w:pStyle w:val="af9"/>
        <w:spacing w:line="120" w:lineRule="atLeast"/>
        <w:ind w:firstLine="567"/>
        <w:contextualSpacing/>
      </w:pPr>
      <w:r w:rsidRPr="007D0872">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7D0872" w:rsidRPr="007D0872" w:rsidRDefault="007D0872" w:rsidP="007D0872">
      <w:pPr>
        <w:pStyle w:val="af9"/>
        <w:spacing w:line="120" w:lineRule="atLeast"/>
        <w:ind w:firstLine="567"/>
        <w:contextualSpacing/>
      </w:pPr>
      <w:r w:rsidRPr="007D0872">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7D0872" w:rsidRPr="007D0872" w:rsidRDefault="007D0872" w:rsidP="007D0872">
      <w:pPr>
        <w:pStyle w:val="af9"/>
        <w:spacing w:line="120" w:lineRule="atLeast"/>
        <w:ind w:firstLine="567"/>
        <w:contextualSpacing/>
      </w:pPr>
      <w:r w:rsidRPr="007D0872">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7D0872" w:rsidRPr="007D0872" w:rsidRDefault="007D0872" w:rsidP="007D0872">
      <w:pPr>
        <w:pStyle w:val="af9"/>
        <w:spacing w:line="120" w:lineRule="atLeast"/>
        <w:ind w:firstLine="567"/>
        <w:contextualSpacing/>
      </w:pPr>
      <w:r w:rsidRPr="007D0872">
        <w:t>5.4.8.</w:t>
      </w:r>
      <w:r w:rsidRPr="007D0872">
        <w:rPr>
          <w:i/>
          <w:iCs/>
        </w:rPr>
        <w:t> </w:t>
      </w:r>
      <w:r w:rsidRPr="007D0872">
        <w:rPr>
          <w:iCs/>
        </w:rPr>
        <w:t>В случае обнаружения Заказчиком недостатков поставленного товара, у</w:t>
      </w:r>
      <w:r w:rsidRPr="007D0872">
        <w:t>странить их в сроки, указанные в мотивированном отказе от принятия поставленного товара (п. 4.13 Договора).</w:t>
      </w:r>
    </w:p>
    <w:p w:rsidR="007D0872" w:rsidRPr="007D0872" w:rsidRDefault="007D0872" w:rsidP="00AA0D38">
      <w:pPr>
        <w:pStyle w:val="af9"/>
        <w:spacing w:after="0" w:line="120" w:lineRule="atLeast"/>
        <w:ind w:firstLine="567"/>
        <w:contextualSpacing/>
      </w:pPr>
      <w:r w:rsidRPr="007D0872">
        <w:t>5.4.9.</w:t>
      </w:r>
      <w:r w:rsidRPr="007D0872">
        <w:rPr>
          <w:i/>
          <w:iCs/>
        </w:rPr>
        <w:t> </w:t>
      </w:r>
      <w:r w:rsidRPr="007D0872">
        <w:t>Исполнять иные обязательства, предусмотренные законодательством Российской Федерации и Договором.</w:t>
      </w:r>
    </w:p>
    <w:p w:rsidR="00EC7119" w:rsidRPr="007D0872" w:rsidRDefault="00734A71" w:rsidP="00A9697B">
      <w:pPr>
        <w:widowControl w:val="0"/>
        <w:autoSpaceDE w:val="0"/>
        <w:autoSpaceDN w:val="0"/>
        <w:adjustRightInd w:val="0"/>
        <w:jc w:val="center"/>
        <w:outlineLvl w:val="0"/>
        <w:rPr>
          <w:b/>
        </w:rPr>
      </w:pPr>
      <w:r w:rsidRPr="007D0872">
        <w:rPr>
          <w:b/>
        </w:rPr>
        <w:t>6.</w:t>
      </w:r>
      <w:r w:rsidRPr="007D0872">
        <w:rPr>
          <w:b/>
        </w:rPr>
        <w:tab/>
      </w:r>
      <w:r w:rsidR="00EC7119" w:rsidRPr="007D0872">
        <w:rPr>
          <w:b/>
        </w:rPr>
        <w:t>Гарантии</w:t>
      </w:r>
    </w:p>
    <w:p w:rsidR="00D7162A" w:rsidRPr="00D7162A" w:rsidRDefault="00D7162A" w:rsidP="00AA0D38">
      <w:pPr>
        <w:pStyle w:val="af9"/>
        <w:spacing w:after="0" w:line="120" w:lineRule="atLeast"/>
        <w:ind w:firstLine="567"/>
        <w:contextualSpacing/>
      </w:pPr>
      <w:r w:rsidRPr="00D7162A">
        <w:t>6.1.</w:t>
      </w:r>
      <w:r w:rsidRPr="00D7162A">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D7162A" w:rsidRPr="00D7162A" w:rsidRDefault="00D7162A" w:rsidP="00D7162A">
      <w:pPr>
        <w:pStyle w:val="af9"/>
        <w:spacing w:line="120" w:lineRule="atLeast"/>
        <w:ind w:firstLine="567"/>
        <w:contextualSpacing/>
      </w:pPr>
      <w:r w:rsidRPr="00D7162A">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D7162A" w:rsidRPr="00D7162A" w:rsidRDefault="00D7162A" w:rsidP="00D7162A">
      <w:pPr>
        <w:pStyle w:val="af9"/>
        <w:spacing w:line="120" w:lineRule="atLeast"/>
        <w:ind w:firstLine="567"/>
        <w:contextualSpacing/>
      </w:pPr>
      <w:r w:rsidRPr="00D7162A">
        <w:lastRenderedPageBreak/>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D7162A" w:rsidRPr="00D7162A" w:rsidRDefault="00D7162A" w:rsidP="00D7162A">
      <w:pPr>
        <w:pStyle w:val="af9"/>
        <w:spacing w:line="120" w:lineRule="atLeast"/>
        <w:ind w:firstLine="567"/>
        <w:contextualSpacing/>
      </w:pPr>
      <w:r w:rsidRPr="00D7162A">
        <w:t xml:space="preserve">6.3. На поставляемый товар Поставщик предоставляет гарантию качества Поставщика </w:t>
      </w:r>
      <w:r w:rsidRPr="00D7162A">
        <w:rPr>
          <w:i/>
          <w:iCs/>
        </w:rPr>
        <w:t>и</w:t>
      </w:r>
      <w:r w:rsidRPr="00D7162A">
        <w:t xml:space="preserve"> (</w:t>
      </w:r>
      <w:r w:rsidRPr="00D7162A">
        <w:rPr>
          <w:i/>
          <w:iCs/>
        </w:rPr>
        <w:t>или</w:t>
      </w:r>
      <w:r w:rsidRPr="00D7162A">
        <w:t>) гарантию качества производителя в соответствии с нормативными документами на данный вид товара.</w:t>
      </w:r>
    </w:p>
    <w:p w:rsidR="00D7162A" w:rsidRPr="00D7162A" w:rsidRDefault="00D7162A" w:rsidP="00D7162A">
      <w:pPr>
        <w:pStyle w:val="af9"/>
        <w:spacing w:line="120" w:lineRule="atLeast"/>
        <w:ind w:firstLine="567"/>
        <w:contextualSpacing/>
      </w:pPr>
      <w:r w:rsidRPr="00D7162A">
        <w:t xml:space="preserve">Гарантийный срок на поставляемый товар определяется в Техническом задании поставляемых товаров. </w:t>
      </w:r>
    </w:p>
    <w:p w:rsidR="00D7162A" w:rsidRPr="00D7162A" w:rsidRDefault="00D7162A" w:rsidP="00D7162A">
      <w:pPr>
        <w:pStyle w:val="af9"/>
        <w:spacing w:line="120" w:lineRule="atLeast"/>
        <w:ind w:firstLine="567"/>
        <w:contextualSpacing/>
      </w:pPr>
      <w:r w:rsidRPr="00D7162A">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D7162A" w:rsidRPr="00D7162A" w:rsidRDefault="00D7162A" w:rsidP="00266CD0">
      <w:pPr>
        <w:pStyle w:val="af9"/>
        <w:spacing w:after="0" w:line="120" w:lineRule="atLeast"/>
        <w:ind w:firstLine="567"/>
        <w:contextualSpacing/>
      </w:pPr>
      <w:r w:rsidRPr="00D7162A">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EC7119" w:rsidRPr="00C80704" w:rsidRDefault="00734A71" w:rsidP="008D2736">
      <w:pPr>
        <w:widowControl w:val="0"/>
        <w:autoSpaceDE w:val="0"/>
        <w:autoSpaceDN w:val="0"/>
        <w:adjustRightInd w:val="0"/>
        <w:jc w:val="center"/>
        <w:outlineLvl w:val="0"/>
        <w:rPr>
          <w:b/>
        </w:rPr>
      </w:pPr>
      <w:r w:rsidRPr="00C80704">
        <w:rPr>
          <w:b/>
        </w:rPr>
        <w:t>7.</w:t>
      </w:r>
      <w:r w:rsidRPr="00C80704">
        <w:rPr>
          <w:b/>
        </w:rPr>
        <w:tab/>
      </w:r>
      <w:r w:rsidR="00EC7119" w:rsidRPr="00C80704">
        <w:rPr>
          <w:b/>
        </w:rPr>
        <w:t>Ответственность Сторон</w:t>
      </w:r>
    </w:p>
    <w:p w:rsidR="00DE0C1B" w:rsidRPr="00DE0C1B" w:rsidRDefault="00DE0C1B" w:rsidP="00DE0C1B">
      <w:pPr>
        <w:widowControl w:val="0"/>
        <w:suppressAutoHyphens/>
        <w:autoSpaceDE w:val="0"/>
        <w:ind w:firstLine="709"/>
        <w:jc w:val="both"/>
        <w:rPr>
          <w:lang w:eastAsia="ar-SA"/>
        </w:rPr>
      </w:pPr>
      <w:r w:rsidRPr="00DE0C1B">
        <w:rPr>
          <w:lang w:eastAsia="ar-SA"/>
        </w:rPr>
        <w:t>7.1.</w:t>
      </w:r>
      <w:r w:rsidRPr="00DE0C1B">
        <w:rPr>
          <w:lang w:eastAsia="ar-SA"/>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DE0C1B" w:rsidRPr="00DE0C1B" w:rsidRDefault="00DE0C1B" w:rsidP="00DE0C1B">
      <w:pPr>
        <w:suppressAutoHyphens/>
        <w:ind w:firstLine="540"/>
        <w:jc w:val="both"/>
        <w:rPr>
          <w:color w:val="00000A"/>
          <w:lang w:eastAsia="ar-SA"/>
        </w:rPr>
      </w:pPr>
      <w:r w:rsidRPr="00DE0C1B">
        <w:rPr>
          <w:lang w:eastAsia="ar-SA"/>
        </w:rPr>
        <w:t>7.2.</w:t>
      </w:r>
      <w:r w:rsidRPr="00DE0C1B">
        <w:rPr>
          <w:lang w:eastAsia="ar-SA"/>
        </w:rPr>
        <w:tab/>
      </w:r>
      <w:r w:rsidRPr="00DE0C1B">
        <w:rPr>
          <w:color w:val="00000A"/>
          <w:lang w:eastAsia="ar-S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DE0C1B" w:rsidRPr="00DE0C1B" w:rsidRDefault="00DE0C1B" w:rsidP="00DE0C1B">
      <w:pPr>
        <w:suppressAutoHyphens/>
        <w:ind w:firstLine="851"/>
        <w:jc w:val="both"/>
        <w:rPr>
          <w:i/>
          <w:color w:val="00000A"/>
          <w:lang w:eastAsia="ar-SA"/>
        </w:rPr>
      </w:pPr>
      <w:r w:rsidRPr="00DE0C1B">
        <w:rPr>
          <w:color w:val="00000A"/>
          <w:lang w:eastAsia="ar-SA"/>
        </w:rPr>
        <w:t xml:space="preserve">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sidR="00BF3526">
        <w:rPr>
          <w:color w:val="00000A"/>
          <w:lang w:eastAsia="ar-SA"/>
        </w:rPr>
        <w:t>___________</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2,5 процента цены договора в случае, если цена договора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E0C1B" w:rsidRPr="00DE0C1B" w:rsidRDefault="00DE0C1B" w:rsidP="00DE0C1B">
      <w:pPr>
        <w:suppressAutoHyphens/>
        <w:ind w:firstLine="851"/>
        <w:jc w:val="both"/>
        <w:rPr>
          <w:color w:val="00000A"/>
          <w:lang w:eastAsia="ar-SA"/>
        </w:rPr>
      </w:pPr>
      <w:r w:rsidRPr="00DE0C1B">
        <w:rPr>
          <w:color w:val="00000A"/>
          <w:lang w:eastAsia="ar-SA"/>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proofErr w:type="gramStart"/>
      <w:r w:rsidRPr="00DE0C1B">
        <w:rPr>
          <w:color w:val="00000A"/>
          <w:lang w:eastAsia="ar-SA"/>
        </w:rPr>
        <w:t>Исполнителем</w:t>
      </w:r>
      <w:proofErr w:type="gramEnd"/>
      <w:r w:rsidRPr="00DE0C1B">
        <w:rPr>
          <w:color w:val="00000A"/>
          <w:lang w:eastAsia="ar-SA"/>
        </w:rPr>
        <w:t xml:space="preserve"> и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sidRPr="00DE0C1B">
        <w:rPr>
          <w:color w:val="00000A"/>
          <w:lang w:eastAsia="ar-SA"/>
        </w:rPr>
        <w:t>П = (Ц - В) x С,</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Ц - Цена договора;</w:t>
      </w:r>
    </w:p>
    <w:p w:rsidR="00DE0C1B" w:rsidRPr="00DE0C1B" w:rsidRDefault="00DE0C1B" w:rsidP="00DE0C1B">
      <w:pPr>
        <w:suppressAutoHyphens/>
        <w:ind w:firstLine="851"/>
        <w:jc w:val="both"/>
        <w:rPr>
          <w:color w:val="00000A"/>
          <w:lang w:eastAsia="ar-SA"/>
        </w:rPr>
      </w:pPr>
      <w:r w:rsidRPr="00DE0C1B">
        <w:rPr>
          <w:color w:val="00000A"/>
          <w:lang w:eastAsia="ar-SA"/>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услуг;</w:t>
      </w:r>
    </w:p>
    <w:p w:rsidR="00DE0C1B" w:rsidRPr="00DE0C1B" w:rsidRDefault="00DE0C1B" w:rsidP="00DE0C1B">
      <w:pPr>
        <w:suppressAutoHyphens/>
        <w:ind w:firstLine="851"/>
        <w:jc w:val="both"/>
        <w:rPr>
          <w:color w:val="00000A"/>
          <w:lang w:eastAsia="ar-SA"/>
        </w:rPr>
      </w:pPr>
      <w:r w:rsidRPr="00DE0C1B">
        <w:rPr>
          <w:color w:val="00000A"/>
          <w:lang w:eastAsia="ar-SA"/>
        </w:rPr>
        <w:t>С - размер ставки.</w:t>
      </w:r>
    </w:p>
    <w:p w:rsidR="00DE0C1B" w:rsidRPr="00DE0C1B" w:rsidRDefault="00DE0C1B" w:rsidP="00DE0C1B">
      <w:pPr>
        <w:suppressAutoHyphens/>
        <w:ind w:firstLine="851"/>
        <w:jc w:val="both"/>
        <w:rPr>
          <w:color w:val="00000A"/>
          <w:lang w:eastAsia="ar-SA"/>
        </w:rPr>
      </w:pPr>
      <w:r w:rsidRPr="00DE0C1B">
        <w:rPr>
          <w:color w:val="00000A"/>
          <w:lang w:eastAsia="ar-SA"/>
        </w:rPr>
        <w:t>Размер ставки определяется по формуле:</w:t>
      </w:r>
    </w:p>
    <w:p w:rsidR="00DE0C1B" w:rsidRPr="00DE0C1B" w:rsidRDefault="00DE0C1B" w:rsidP="00DE0C1B">
      <w:pPr>
        <w:suppressAutoHyphens/>
        <w:ind w:firstLine="851"/>
        <w:jc w:val="center"/>
        <w:rPr>
          <w:color w:val="00000A"/>
          <w:lang w:eastAsia="ar-SA"/>
        </w:rPr>
      </w:pPr>
      <w:r>
        <w:rPr>
          <w:noProof/>
        </w:rPr>
        <w:drawing>
          <wp:inline distT="0" distB="0" distL="0" distR="0">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Pr>
          <w:noProof/>
        </w:rPr>
        <w:drawing>
          <wp:inline distT="0" distB="0" distL="0" distR="0">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DE0C1B">
        <w:rPr>
          <w:color w:val="00000A"/>
          <w:lang w:eastAsia="ar-S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DE0C1B" w:rsidRPr="00DE0C1B" w:rsidRDefault="00DE0C1B" w:rsidP="00DE0C1B">
      <w:pPr>
        <w:suppressAutoHyphens/>
        <w:ind w:firstLine="851"/>
        <w:jc w:val="both"/>
        <w:rPr>
          <w:color w:val="00000A"/>
          <w:lang w:eastAsia="ar-SA"/>
        </w:rPr>
      </w:pPr>
      <w:r w:rsidRPr="00DE0C1B">
        <w:rPr>
          <w:color w:val="00000A"/>
          <w:lang w:eastAsia="ar-SA"/>
        </w:rPr>
        <w:lastRenderedPageBreak/>
        <w:t>ДП - количество дней просрочки.</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both"/>
        <w:rPr>
          <w:color w:val="00000A"/>
          <w:lang w:eastAsia="ar-SA"/>
        </w:rPr>
      </w:pPr>
      <w:proofErr w:type="gramStart"/>
      <w:r w:rsidRPr="00DE0C1B">
        <w:rPr>
          <w:color w:val="00000A"/>
          <w:lang w:eastAsia="ar-SA"/>
        </w:rPr>
        <w:t>Коэффициент К</w:t>
      </w:r>
      <w:proofErr w:type="gramEnd"/>
      <w:r w:rsidRPr="00DE0C1B">
        <w:rPr>
          <w:color w:val="00000A"/>
          <w:lang w:eastAsia="ar-SA"/>
        </w:rPr>
        <w:t xml:space="preserve">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extent cx="11715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r w:rsidRPr="00DE0C1B">
        <w:rPr>
          <w:color w:val="00000A"/>
          <w:lang w:eastAsia="ar-SA"/>
        </w:rPr>
        <w:t>ДК - срок исполнения обязательства по договору (количество дней).</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i/>
          <w:color w:val="00000A"/>
          <w:lang w:eastAsia="ar-SA"/>
        </w:rPr>
      </w:pPr>
      <w:r w:rsidRPr="00DE0C1B">
        <w:rPr>
          <w:color w:val="00000A"/>
          <w:lang w:eastAsia="ar-SA"/>
        </w:rPr>
        <w:t xml:space="preserve">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w:t>
      </w:r>
      <w:r w:rsidR="00BF3526">
        <w:rPr>
          <w:color w:val="00000A"/>
          <w:lang w:eastAsia="ar-SA"/>
        </w:rPr>
        <w:t>_____________________________</w:t>
      </w:r>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- 10 процентов цены договора в случае, если цена контракта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7.5.</w:t>
      </w:r>
      <w:r w:rsidRPr="00DE0C1B">
        <w:rPr>
          <w:color w:val="00000A"/>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0C1B" w:rsidRPr="00DE0C1B" w:rsidRDefault="00DE0C1B" w:rsidP="00DE0C1B">
      <w:pPr>
        <w:suppressAutoHyphens/>
        <w:ind w:firstLine="851"/>
        <w:jc w:val="both"/>
        <w:rPr>
          <w:color w:val="00000A"/>
          <w:lang w:eastAsia="ar-SA"/>
        </w:rPr>
      </w:pPr>
      <w:r w:rsidRPr="00DE0C1B">
        <w:rPr>
          <w:color w:val="00000A"/>
          <w:lang w:eastAsia="ar-SA"/>
        </w:rPr>
        <w:t>Уплата Сторонами неустойки (штрафов, пени) не освобождает Сторону от исполнения обязательств по Договору.</w:t>
      </w:r>
    </w:p>
    <w:p w:rsidR="00DE0C1B" w:rsidRPr="00DE0C1B" w:rsidRDefault="00DE0C1B" w:rsidP="00DE0C1B">
      <w:pPr>
        <w:suppressAutoHyphens/>
        <w:ind w:firstLine="851"/>
        <w:jc w:val="both"/>
        <w:rPr>
          <w:i/>
          <w:color w:val="00000A"/>
          <w:lang w:eastAsia="ar-SA"/>
        </w:rPr>
      </w:pPr>
      <w:r w:rsidRPr="00DE0C1B">
        <w:rPr>
          <w:color w:val="00000A"/>
          <w:lang w:eastAsia="ar-SA"/>
        </w:rPr>
        <w:t>7.6.</w:t>
      </w:r>
      <w:r w:rsidRPr="00DE0C1B">
        <w:rPr>
          <w:color w:val="00000A"/>
          <w:lang w:eastAsia="ar-SA"/>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EC7119" w:rsidRPr="00C80704" w:rsidRDefault="00734A71" w:rsidP="00D92AF5">
      <w:pPr>
        <w:widowControl w:val="0"/>
        <w:autoSpaceDE w:val="0"/>
        <w:autoSpaceDN w:val="0"/>
        <w:adjustRightInd w:val="0"/>
        <w:jc w:val="center"/>
        <w:outlineLvl w:val="0"/>
        <w:rPr>
          <w:b/>
        </w:rPr>
      </w:pPr>
      <w:r w:rsidRPr="00C80704">
        <w:rPr>
          <w:b/>
        </w:rPr>
        <w:t>8.</w:t>
      </w:r>
      <w:r w:rsidRPr="00C80704">
        <w:rPr>
          <w:b/>
        </w:rPr>
        <w:tab/>
      </w:r>
      <w:r w:rsidR="00EC7119" w:rsidRPr="00C80704">
        <w:rPr>
          <w:b/>
        </w:rPr>
        <w:t xml:space="preserve">Порядок расторжения </w:t>
      </w:r>
      <w:r w:rsidR="00F8074B" w:rsidRPr="00C80704">
        <w:rPr>
          <w:b/>
        </w:rPr>
        <w:t>Договора</w:t>
      </w:r>
    </w:p>
    <w:p w:rsidR="00475819" w:rsidRPr="00475819" w:rsidRDefault="00475819" w:rsidP="00475819">
      <w:pPr>
        <w:pStyle w:val="af9"/>
        <w:spacing w:line="120" w:lineRule="atLeast"/>
        <w:ind w:firstLine="567"/>
        <w:contextualSpacing/>
      </w:pPr>
      <w:r w:rsidRPr="00475819">
        <w:t>8.</w:t>
      </w:r>
      <w:proofErr w:type="gramStart"/>
      <w:r w:rsidRPr="00475819">
        <w:t>1.Настоящий</w:t>
      </w:r>
      <w:proofErr w:type="gramEnd"/>
      <w:r w:rsidRPr="00475819">
        <w:t xml:space="preserve">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475819" w:rsidRPr="00475819" w:rsidRDefault="00475819" w:rsidP="00475819">
      <w:pPr>
        <w:pStyle w:val="af9"/>
        <w:spacing w:line="120" w:lineRule="atLeast"/>
        <w:ind w:firstLine="567"/>
        <w:contextualSpacing/>
      </w:pPr>
      <w:r w:rsidRPr="00475819">
        <w:t>8.2. Заказчик вправе в одностороннем порядке отказаться от исполнения настоящего Договора в случае, если:</w:t>
      </w:r>
    </w:p>
    <w:p w:rsidR="00475819" w:rsidRPr="00475819" w:rsidRDefault="00475819" w:rsidP="00475819">
      <w:pPr>
        <w:pStyle w:val="af9"/>
        <w:spacing w:line="120" w:lineRule="atLeast"/>
        <w:ind w:firstLine="567"/>
        <w:contextualSpacing/>
      </w:pPr>
      <w:r w:rsidRPr="00475819">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75819" w:rsidRPr="00475819" w:rsidRDefault="00475819" w:rsidP="00475819">
      <w:pPr>
        <w:pStyle w:val="af9"/>
        <w:spacing w:line="120" w:lineRule="atLeast"/>
        <w:ind w:firstLine="567"/>
        <w:contextualSpacing/>
      </w:pPr>
      <w:r w:rsidRPr="00475819">
        <w:t>8.2.2. Поставщик неоднократно нарушил сроки поставки товара, предусмотренные настоящим Договором;</w:t>
      </w:r>
    </w:p>
    <w:p w:rsidR="00475819" w:rsidRPr="00475819" w:rsidRDefault="00475819" w:rsidP="00475819">
      <w:pPr>
        <w:pStyle w:val="af9"/>
        <w:spacing w:line="120" w:lineRule="atLeast"/>
        <w:ind w:firstLine="567"/>
        <w:contextualSpacing/>
      </w:pPr>
      <w:r w:rsidRPr="00475819">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475819" w:rsidRPr="00475819" w:rsidRDefault="00475819" w:rsidP="00475819">
      <w:pPr>
        <w:pStyle w:val="af9"/>
        <w:spacing w:line="120" w:lineRule="atLeast"/>
        <w:ind w:firstLine="567"/>
        <w:contextualSpacing/>
      </w:pPr>
      <w:r w:rsidRPr="00475819">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475819" w:rsidRPr="00475819" w:rsidRDefault="00475819" w:rsidP="00475819">
      <w:pPr>
        <w:pStyle w:val="af9"/>
        <w:spacing w:line="120" w:lineRule="atLeast"/>
        <w:ind w:firstLine="567"/>
        <w:contextualSpacing/>
      </w:pPr>
      <w:r w:rsidRPr="00475819">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475819" w:rsidRPr="00475819" w:rsidRDefault="00475819" w:rsidP="00475819">
      <w:pPr>
        <w:pStyle w:val="af9"/>
        <w:spacing w:line="120" w:lineRule="atLeast"/>
        <w:ind w:firstLine="567"/>
        <w:contextualSpacing/>
      </w:pPr>
      <w:bookmarkStart w:id="1" w:name="dst101331"/>
      <w:bookmarkEnd w:id="1"/>
      <w:r w:rsidRPr="00475819">
        <w:lastRenderedPageBreak/>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475819" w:rsidRPr="00475819" w:rsidRDefault="00475819" w:rsidP="00475819">
      <w:pPr>
        <w:pStyle w:val="af9"/>
        <w:spacing w:line="120" w:lineRule="atLeast"/>
        <w:ind w:firstLine="567"/>
        <w:contextualSpacing/>
      </w:pPr>
      <w:r w:rsidRPr="00475819">
        <w:t>- устранено нарушение условий Договора, послужившее основанием для принятия указанного решения;</w:t>
      </w:r>
    </w:p>
    <w:p w:rsidR="00475819" w:rsidRPr="00475819" w:rsidRDefault="00475819" w:rsidP="00475819">
      <w:pPr>
        <w:pStyle w:val="af9"/>
        <w:spacing w:line="120" w:lineRule="atLeast"/>
        <w:ind w:firstLine="567"/>
        <w:contextualSpacing/>
      </w:pPr>
      <w:r w:rsidRPr="00475819">
        <w:t xml:space="preserve">- Заказчику компенсированы затраты на проведение экспертизы поставленного товара с </w:t>
      </w:r>
      <w:r w:rsidRPr="00475819">
        <w:rPr>
          <w:shd w:val="clear" w:color="auto" w:fill="FFFFFF"/>
        </w:rPr>
        <w:t>привлечением экспертов, экспертных организаций</w:t>
      </w:r>
      <w:r w:rsidRPr="00475819">
        <w:t>.</w:t>
      </w:r>
    </w:p>
    <w:p w:rsidR="00475819" w:rsidRPr="00475819" w:rsidRDefault="00475819" w:rsidP="00475819">
      <w:pPr>
        <w:pStyle w:val="af9"/>
        <w:spacing w:line="120" w:lineRule="atLeast"/>
        <w:ind w:firstLine="567"/>
        <w:contextualSpacing/>
      </w:pPr>
      <w:r w:rsidRPr="00475819">
        <w:t>8.6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75819" w:rsidRPr="00475819" w:rsidRDefault="00475819" w:rsidP="00475819">
      <w:pPr>
        <w:pStyle w:val="af9"/>
        <w:spacing w:line="120" w:lineRule="atLeast"/>
        <w:ind w:firstLine="567"/>
        <w:contextualSpacing/>
      </w:pPr>
      <w:r w:rsidRPr="00475819">
        <w:t>8.7. Поставщик вправе в одностороннем порядке отказаться от исполнения настоящего Договора в случае, если:</w:t>
      </w:r>
    </w:p>
    <w:p w:rsidR="00475819" w:rsidRPr="00475819" w:rsidRDefault="00475819" w:rsidP="00475819">
      <w:pPr>
        <w:pStyle w:val="af9"/>
        <w:spacing w:line="120" w:lineRule="atLeast"/>
        <w:ind w:firstLine="567"/>
        <w:contextualSpacing/>
      </w:pPr>
      <w:r w:rsidRPr="00475819">
        <w:t>8.7.1. Заказчиком нарушены сроки оплаты поставки товара;</w:t>
      </w:r>
    </w:p>
    <w:p w:rsidR="00475819" w:rsidRPr="00475819" w:rsidRDefault="00475819" w:rsidP="00475819">
      <w:pPr>
        <w:pStyle w:val="af9"/>
        <w:spacing w:line="120" w:lineRule="atLeast"/>
        <w:ind w:firstLine="567"/>
        <w:contextualSpacing/>
      </w:pPr>
      <w:r w:rsidRPr="00475819">
        <w:t>8.7.2. Заказчиком незаконно и необоснованно отказано в приемке товара.</w:t>
      </w:r>
    </w:p>
    <w:p w:rsidR="00475819" w:rsidRPr="00475819" w:rsidRDefault="00475819" w:rsidP="00475819">
      <w:pPr>
        <w:pStyle w:val="af9"/>
        <w:spacing w:after="0" w:line="240" w:lineRule="auto"/>
        <w:ind w:firstLine="567"/>
        <w:contextualSpacing/>
      </w:pPr>
      <w:r w:rsidRPr="00475819">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475819">
        <w:rPr>
          <w:shd w:val="clear" w:color="auto" w:fill="FFFFFF"/>
        </w:rPr>
        <w:t>в единой информационной системе</w:t>
      </w:r>
      <w:r w:rsidRPr="00475819">
        <w:t>.</w:t>
      </w:r>
    </w:p>
    <w:p w:rsidR="00475819" w:rsidRPr="00475819" w:rsidRDefault="00475819" w:rsidP="00475819">
      <w:pPr>
        <w:pStyle w:val="af9"/>
        <w:spacing w:after="0" w:line="240" w:lineRule="auto"/>
        <w:ind w:firstLine="567"/>
        <w:contextualSpacing/>
      </w:pPr>
      <w:r w:rsidRPr="00475819">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475819" w:rsidRPr="00475819" w:rsidRDefault="00475819" w:rsidP="00475819">
      <w:pPr>
        <w:pStyle w:val="af9"/>
        <w:spacing w:after="0" w:line="240" w:lineRule="auto"/>
        <w:ind w:firstLine="567"/>
        <w:contextualSpacing/>
      </w:pPr>
      <w:r w:rsidRPr="00475819">
        <w:t xml:space="preserve">8.10. Сторона, которой направлено предложение о расторжении настоящего Договора по соглашению сторон, должна дать письменный </w:t>
      </w:r>
      <w:proofErr w:type="gramStart"/>
      <w:r w:rsidRPr="00475819">
        <w:t>ответ по существу</w:t>
      </w:r>
      <w:proofErr w:type="gramEnd"/>
      <w:r w:rsidRPr="00475819">
        <w:t xml:space="preserve"> в срок, не превышающий 5 (пять) рабочих дней с даты его получения.</w:t>
      </w:r>
    </w:p>
    <w:p w:rsidR="00EC7119" w:rsidRDefault="00475819" w:rsidP="00475819">
      <w:pPr>
        <w:widowControl w:val="0"/>
        <w:tabs>
          <w:tab w:val="left" w:pos="0"/>
        </w:tabs>
        <w:autoSpaceDE w:val="0"/>
        <w:autoSpaceDN w:val="0"/>
        <w:adjustRightInd w:val="0"/>
        <w:ind w:firstLine="567"/>
        <w:jc w:val="both"/>
      </w:pPr>
      <w:r w:rsidRPr="00475819">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r>
        <w:t>.</w:t>
      </w:r>
    </w:p>
    <w:p w:rsidR="00EC7119" w:rsidRDefault="00A331F6" w:rsidP="00734A71">
      <w:pPr>
        <w:widowControl w:val="0"/>
        <w:tabs>
          <w:tab w:val="left" w:pos="709"/>
        </w:tabs>
        <w:autoSpaceDE w:val="0"/>
        <w:autoSpaceDN w:val="0"/>
        <w:adjustRightInd w:val="0"/>
        <w:jc w:val="center"/>
        <w:outlineLvl w:val="0"/>
        <w:rPr>
          <w:b/>
        </w:rPr>
      </w:pPr>
      <w:r>
        <w:rPr>
          <w:b/>
        </w:rPr>
        <w:t>9</w:t>
      </w:r>
      <w:r w:rsidR="00734A71" w:rsidRPr="00C80704">
        <w:rPr>
          <w:b/>
        </w:rPr>
        <w:t>.</w:t>
      </w:r>
      <w:r w:rsidR="00734A71" w:rsidRPr="00C80704">
        <w:rPr>
          <w:b/>
        </w:rPr>
        <w:tab/>
      </w:r>
      <w:r w:rsidR="00EC7119" w:rsidRPr="00C80704">
        <w:rPr>
          <w:b/>
        </w:rPr>
        <w:t>Обстоятельства непреодолимой силы</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.1.</w:t>
      </w:r>
      <w:r w:rsidR="00D92AF5" w:rsidRPr="00C80704">
        <w:tab/>
      </w:r>
      <w:r w:rsidR="00EC7119" w:rsidRPr="00C80704">
        <w:t xml:space="preserve">Стороны освобождаются от ответственности за полное или частичное неисполнение своих обязательств по </w:t>
      </w:r>
      <w:r w:rsidR="00F8074B" w:rsidRPr="00C80704">
        <w:t>Договору</w:t>
      </w:r>
      <w:r w:rsidR="00EC7119" w:rsidRPr="00C80704">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sidRPr="00C80704">
        <w:t>Договору</w:t>
      </w:r>
      <w:r w:rsidR="00EC7119" w:rsidRPr="00C80704">
        <w:t xml:space="preserve">, а также других чрезвычайных обстоятельств, подтвержденных в установленном законодательством </w:t>
      </w:r>
      <w:r w:rsidR="0061232B" w:rsidRPr="00C80704">
        <w:t xml:space="preserve">Российской Федерации </w:t>
      </w:r>
      <w:r w:rsidR="00EC7119" w:rsidRPr="00C80704">
        <w:t xml:space="preserve">порядке, которые возникли после заключения </w:t>
      </w:r>
      <w:r w:rsidR="00F8074B" w:rsidRPr="00C80704">
        <w:t>Договора</w:t>
      </w:r>
      <w:r w:rsidR="00EC7119" w:rsidRPr="00C80704">
        <w:t xml:space="preserve"> и непосредственно повлияли на исполнение Сторонами своих обязательств, а также </w:t>
      </w:r>
      <w:r w:rsidR="008955F5" w:rsidRPr="00C80704">
        <w:t xml:space="preserve">обстоятельств, </w:t>
      </w:r>
      <w:r w:rsidR="00EC7119" w:rsidRPr="00C80704">
        <w:t>которые Стороны были не в состоянии предвидеть и предотвратить.</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.2.</w:t>
      </w:r>
      <w:r w:rsidR="00D92AF5" w:rsidRPr="00C80704">
        <w:tab/>
      </w:r>
      <w:r w:rsidR="00EC7119" w:rsidRPr="00C80704">
        <w:t xml:space="preserve">При наступлении таких обстоятельств срок исполнения обязательств по </w:t>
      </w:r>
      <w:r w:rsidR="00F8074B" w:rsidRPr="00C80704">
        <w:t>Договору</w:t>
      </w:r>
      <w:r w:rsidR="00EC7119" w:rsidRPr="00C80704">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sidRPr="00C80704">
        <w:t>Договора</w:t>
      </w:r>
      <w:r w:rsidR="00EC7119" w:rsidRPr="00C80704">
        <w:t xml:space="preserve"> в срок.</w:t>
      </w:r>
    </w:p>
    <w:p w:rsidR="00EC7119" w:rsidRPr="00C80704" w:rsidRDefault="00A331F6" w:rsidP="000F656A">
      <w:pPr>
        <w:widowControl w:val="0"/>
        <w:tabs>
          <w:tab w:val="left" w:pos="1560"/>
        </w:tabs>
        <w:autoSpaceDE w:val="0"/>
        <w:autoSpaceDN w:val="0"/>
        <w:adjustRightInd w:val="0"/>
        <w:ind w:firstLine="720"/>
        <w:jc w:val="both"/>
      </w:pPr>
      <w:r>
        <w:t>9</w:t>
      </w:r>
      <w:r w:rsidR="00D92AF5" w:rsidRPr="00C80704">
        <w:t>.3.</w:t>
      </w:r>
      <w:r w:rsidR="00D92AF5" w:rsidRPr="00C80704">
        <w:tab/>
      </w:r>
      <w:r w:rsidR="00EC7119" w:rsidRPr="00C8070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7119" w:rsidRPr="00C80704" w:rsidRDefault="00876A35" w:rsidP="000F656A">
      <w:pPr>
        <w:widowControl w:val="0"/>
        <w:tabs>
          <w:tab w:val="left" w:pos="1560"/>
        </w:tabs>
        <w:autoSpaceDE w:val="0"/>
        <w:autoSpaceDN w:val="0"/>
        <w:adjustRightInd w:val="0"/>
        <w:ind w:firstLine="720"/>
        <w:jc w:val="both"/>
      </w:pPr>
      <w:r>
        <w:t>9</w:t>
      </w:r>
      <w:r w:rsidR="00D92AF5" w:rsidRPr="00C80704">
        <w:t>.4.</w:t>
      </w:r>
      <w:r w:rsidR="00D92AF5" w:rsidRPr="00C80704">
        <w:tab/>
      </w:r>
      <w:r w:rsidR="00EC7119" w:rsidRPr="00C80704">
        <w:t xml:space="preserve">Если обстоятельства, указанные в </w:t>
      </w:r>
      <w:hyperlink w:anchor="Par234" w:history="1">
        <w:r w:rsidR="0061232B" w:rsidRPr="00C80704">
          <w:t>пункте</w:t>
        </w:r>
        <w:r w:rsidR="00EC7119" w:rsidRPr="00C80704">
          <w:t xml:space="preserve"> 10.1</w:t>
        </w:r>
      </w:hyperlink>
      <w:r w:rsidR="00F8074B" w:rsidRPr="00C80704">
        <w:t>Договора</w:t>
      </w:r>
      <w:r w:rsidR="00EC7119" w:rsidRPr="00C80704">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sidRPr="00C80704">
        <w:t>Договора</w:t>
      </w:r>
      <w:r w:rsidR="00EC7119" w:rsidRPr="00C80704">
        <w:t xml:space="preserve"> без требования возмещения убытков, понесенных в связи с наступлением таких обстоятельств.</w:t>
      </w:r>
    </w:p>
    <w:p w:rsidR="00EC7119" w:rsidRDefault="00876A35" w:rsidP="00734A71">
      <w:pPr>
        <w:widowControl w:val="0"/>
        <w:tabs>
          <w:tab w:val="left" w:pos="709"/>
        </w:tabs>
        <w:autoSpaceDE w:val="0"/>
        <w:autoSpaceDN w:val="0"/>
        <w:adjustRightInd w:val="0"/>
        <w:jc w:val="center"/>
        <w:outlineLvl w:val="0"/>
        <w:rPr>
          <w:b/>
        </w:rPr>
      </w:pPr>
      <w:r w:rsidRPr="00876A35">
        <w:rPr>
          <w:b/>
        </w:rPr>
        <w:t>10</w:t>
      </w:r>
      <w:r w:rsidR="00734A71" w:rsidRPr="00876A35">
        <w:rPr>
          <w:b/>
        </w:rPr>
        <w:t>.</w:t>
      </w:r>
      <w:r w:rsidR="00734A71" w:rsidRPr="00876A35">
        <w:rPr>
          <w:b/>
        </w:rPr>
        <w:tab/>
      </w:r>
      <w:r w:rsidR="00EC7119" w:rsidRPr="00876A35">
        <w:rPr>
          <w:b/>
        </w:rPr>
        <w:t>Порядок урегулирования споров</w:t>
      </w:r>
    </w:p>
    <w:p w:rsidR="00876A35" w:rsidRPr="00876A35" w:rsidRDefault="00876A35" w:rsidP="00876A35">
      <w:pPr>
        <w:pStyle w:val="af9"/>
        <w:spacing w:line="120" w:lineRule="atLeast"/>
        <w:ind w:firstLine="567"/>
        <w:contextualSpacing/>
      </w:pPr>
      <w:r w:rsidRPr="00876A35">
        <w:t>10.1. До передачи спора на разрешение арбитражного суда Стороны принимают меры к его урегулированию в претензионном порядке.</w:t>
      </w:r>
    </w:p>
    <w:p w:rsidR="00876A35" w:rsidRPr="00876A35" w:rsidRDefault="00876A35" w:rsidP="00876A35">
      <w:pPr>
        <w:pStyle w:val="af9"/>
        <w:spacing w:line="120" w:lineRule="atLeast"/>
        <w:ind w:firstLine="567"/>
        <w:contextualSpacing/>
      </w:pPr>
      <w:r w:rsidRPr="00876A35">
        <w:t xml:space="preserve">10.2. Все претензии и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претензий или уведомлений по почте, они считаются полученными Стороной в день фактического получения, </w:t>
      </w:r>
      <w:r w:rsidRPr="00876A35">
        <w:lastRenderedPageBreak/>
        <w:t xml:space="preserve">подтвержденного отметкой почты. В случае отправления претензий и уведомлений посредством факсимильной связи и электронной почты, они считаются полученными Стороной в день их отправки. Положения настоящего пункта не применяются для случая, предусмотренного пунктом 8.4 Договора. </w:t>
      </w:r>
      <w:r w:rsidRPr="00876A35">
        <w:rPr>
          <w:kern w:val="3"/>
        </w:rPr>
        <w:t xml:space="preserve">По полученной претензии Сторона должна дать письменный </w:t>
      </w:r>
      <w:proofErr w:type="gramStart"/>
      <w:r w:rsidRPr="00876A35">
        <w:rPr>
          <w:kern w:val="3"/>
        </w:rPr>
        <w:t>ответ по существу</w:t>
      </w:r>
      <w:proofErr w:type="gramEnd"/>
      <w:r w:rsidRPr="00876A35">
        <w:rPr>
          <w:kern w:val="3"/>
        </w:rPr>
        <w:t xml:space="preserve"> в срок не позднее 15 (пятнадцати) календарных дней с даты ее получения</w:t>
      </w:r>
      <w:r w:rsidRPr="00876A35">
        <w:t>.</w:t>
      </w:r>
    </w:p>
    <w:p w:rsidR="00876A35" w:rsidRPr="00876A35" w:rsidRDefault="00876A35" w:rsidP="00876A35">
      <w:pPr>
        <w:pStyle w:val="af9"/>
        <w:spacing w:line="120" w:lineRule="atLeast"/>
        <w:ind w:firstLine="567"/>
        <w:contextualSpacing/>
      </w:pPr>
      <w:r w:rsidRPr="00876A35">
        <w:t xml:space="preserve">10.3. Если претензионные требования подлежат денежной оценке, в претензии указывается </w:t>
      </w:r>
      <w:proofErr w:type="spellStart"/>
      <w:r w:rsidRPr="00876A35">
        <w:t>истребуемая</w:t>
      </w:r>
      <w:proofErr w:type="spellEnd"/>
      <w:r w:rsidRPr="00876A35">
        <w:t xml:space="preserve"> сумма и ее полный и обоснованный расчет.</w:t>
      </w:r>
    </w:p>
    <w:p w:rsidR="00876A35" w:rsidRPr="00876A35" w:rsidRDefault="00876A35" w:rsidP="00876A35">
      <w:pPr>
        <w:pStyle w:val="af9"/>
        <w:spacing w:line="120" w:lineRule="atLeast"/>
        <w:ind w:firstLine="567"/>
        <w:contextualSpacing/>
      </w:pPr>
      <w:r w:rsidRPr="00876A35">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76A35" w:rsidRPr="00876A35" w:rsidRDefault="00876A35" w:rsidP="00AA0D38">
      <w:pPr>
        <w:pStyle w:val="af9"/>
        <w:spacing w:after="0" w:line="120" w:lineRule="atLeast"/>
        <w:ind w:firstLine="567"/>
        <w:contextualSpacing/>
      </w:pPr>
      <w:r w:rsidRPr="00876A35">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w:t>
      </w:r>
      <w:r w:rsidR="00F90B67">
        <w:rPr>
          <w:b/>
        </w:rPr>
        <w:t>1</w:t>
      </w:r>
      <w:r w:rsidRPr="00C80704">
        <w:rPr>
          <w:b/>
        </w:rPr>
        <w:t>.</w:t>
      </w:r>
      <w:r w:rsidRPr="00C80704">
        <w:rPr>
          <w:b/>
        </w:rPr>
        <w:tab/>
      </w:r>
      <w:r w:rsidR="00EC7119" w:rsidRPr="00C80704">
        <w:rPr>
          <w:b/>
        </w:rPr>
        <w:t xml:space="preserve">Срок действия, порядок изменения </w:t>
      </w:r>
      <w:r w:rsidR="00F8074B" w:rsidRPr="00C80704">
        <w:rPr>
          <w:b/>
        </w:rPr>
        <w:t>Договора</w:t>
      </w:r>
    </w:p>
    <w:p w:rsidR="00F90B67" w:rsidRPr="00AA0D38" w:rsidRDefault="00F90B67" w:rsidP="00AA0D38">
      <w:pPr>
        <w:pStyle w:val="af9"/>
        <w:spacing w:after="0" w:line="120" w:lineRule="atLeast"/>
        <w:ind w:firstLine="567"/>
        <w:contextualSpacing/>
      </w:pPr>
      <w:r w:rsidRPr="00AA0D38">
        <w:t>11.1.  Договор</w:t>
      </w:r>
      <w:r w:rsidRPr="00AA0D38">
        <w:rPr>
          <w:iCs/>
        </w:rPr>
        <w:t xml:space="preserve"> вступает в силу со дня его подписания Сторонами и действует по «</w:t>
      </w:r>
      <w:r w:rsidR="00E46783">
        <w:rPr>
          <w:iCs/>
        </w:rPr>
        <w:t>31</w:t>
      </w:r>
      <w:r w:rsidRPr="00AA0D38">
        <w:rPr>
          <w:iCs/>
        </w:rPr>
        <w:t xml:space="preserve">» </w:t>
      </w:r>
      <w:r w:rsidR="00AA0D38">
        <w:rPr>
          <w:iCs/>
        </w:rPr>
        <w:t xml:space="preserve">октября </w:t>
      </w:r>
      <w:r w:rsidRPr="00AA0D38">
        <w:rPr>
          <w:iCs/>
        </w:rPr>
        <w:t xml:space="preserve"> 2021 г. включительно, а в части гарантийных обязательств и обязательств по оплате – до их полного исполнения</w:t>
      </w:r>
      <w:r w:rsidRPr="00AA0D38">
        <w:t>.</w:t>
      </w:r>
    </w:p>
    <w:p w:rsidR="00F90B67" w:rsidRPr="00AA0D38" w:rsidRDefault="00F90B67" w:rsidP="00F90B67">
      <w:pPr>
        <w:pStyle w:val="af9"/>
        <w:spacing w:line="120" w:lineRule="atLeast"/>
        <w:ind w:firstLine="567"/>
        <w:contextualSpacing/>
      </w:pPr>
      <w:r w:rsidRPr="00AA0D38">
        <w:t>11.2. Изменение условий настоящего Договора при его исполнении допускается по соглашению Сторон в следующих случаях:</w:t>
      </w:r>
    </w:p>
    <w:p w:rsidR="00F90B67" w:rsidRPr="00AA0D38" w:rsidRDefault="00F90B67" w:rsidP="00F90B67">
      <w:pPr>
        <w:pStyle w:val="af9"/>
        <w:spacing w:line="120" w:lineRule="atLeast"/>
        <w:ind w:firstLine="567"/>
        <w:contextualSpacing/>
      </w:pPr>
      <w:r w:rsidRPr="00AA0D38">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F90B67" w:rsidRPr="00AA0D38" w:rsidRDefault="00F90B67" w:rsidP="00F90B67">
      <w:pPr>
        <w:pStyle w:val="af9"/>
        <w:spacing w:line="120" w:lineRule="atLeast"/>
        <w:ind w:firstLine="567"/>
        <w:contextualSpacing/>
      </w:pPr>
      <w:r w:rsidRPr="00AA0D38">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90B67" w:rsidRPr="00AA0D38" w:rsidRDefault="00F90B67" w:rsidP="00270333">
      <w:pPr>
        <w:pStyle w:val="af9"/>
        <w:spacing w:after="0" w:line="240" w:lineRule="auto"/>
        <w:ind w:firstLine="567"/>
        <w:contextualSpacing/>
      </w:pPr>
      <w:r w:rsidRPr="00AA0D38">
        <w:t>11.2.3. 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Договора и (или) количестве товара, предусмотренного настоящим Договором.</w:t>
      </w:r>
    </w:p>
    <w:p w:rsidR="00F90B67" w:rsidRPr="00AA0D38" w:rsidRDefault="00F90B67" w:rsidP="00270333">
      <w:pPr>
        <w:pStyle w:val="af9"/>
        <w:spacing w:after="0" w:line="240" w:lineRule="auto"/>
        <w:ind w:firstLine="567"/>
        <w:contextualSpacing/>
      </w:pPr>
      <w:r w:rsidRPr="00AA0D38">
        <w:t>11.2.4.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F90B67" w:rsidRPr="00511AB0" w:rsidRDefault="00F90B67" w:rsidP="00270333">
      <w:pPr>
        <w:pStyle w:val="af9"/>
        <w:spacing w:after="0" w:line="240" w:lineRule="auto"/>
        <w:ind w:firstLine="567"/>
        <w:contextualSpacing/>
        <w:rPr>
          <w:sz w:val="22"/>
          <w:szCs w:val="22"/>
        </w:rPr>
      </w:pPr>
      <w:r w:rsidRPr="00AA0D38">
        <w:t>11.3.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r w:rsidRPr="00511AB0">
        <w:rPr>
          <w:sz w:val="22"/>
          <w:szCs w:val="22"/>
        </w:rPr>
        <w:t>.</w:t>
      </w:r>
    </w:p>
    <w:p w:rsidR="00F90B67" w:rsidRPr="00231D25" w:rsidRDefault="00F90B67" w:rsidP="00270333">
      <w:pPr>
        <w:pStyle w:val="af9"/>
        <w:spacing w:after="0" w:line="240" w:lineRule="auto"/>
        <w:ind w:firstLine="567"/>
        <w:contextualSpacing/>
      </w:pPr>
      <w:r w:rsidRPr="00231D25">
        <w:t>11.4. В случае перемены Заказчика права и обязанности Заказчика, предусмотренные настоящим Договором, переходят к новому Заказчику.</w:t>
      </w:r>
    </w:p>
    <w:p w:rsidR="00EC7119" w:rsidRPr="00231D25" w:rsidRDefault="00F90B67" w:rsidP="00D42373">
      <w:pPr>
        <w:widowControl w:val="0"/>
        <w:tabs>
          <w:tab w:val="left" w:pos="1560"/>
        </w:tabs>
        <w:autoSpaceDE w:val="0"/>
        <w:autoSpaceDN w:val="0"/>
        <w:adjustRightInd w:val="0"/>
        <w:ind w:firstLine="567"/>
        <w:jc w:val="both"/>
      </w:pPr>
      <w:r w:rsidRPr="00231D25">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w:t>
      </w:r>
    </w:p>
    <w:p w:rsidR="00D42373" w:rsidRPr="00231D25" w:rsidRDefault="00D42373" w:rsidP="00D42373">
      <w:pPr>
        <w:pStyle w:val="af9"/>
        <w:spacing w:line="120" w:lineRule="atLeast"/>
        <w:ind w:firstLine="567"/>
        <w:contextualSpacing/>
        <w:jc w:val="center"/>
        <w:rPr>
          <w:b/>
        </w:rPr>
      </w:pPr>
      <w:r w:rsidRPr="00231D25">
        <w:rPr>
          <w:b/>
        </w:rPr>
        <w:t>12. Особые условия</w:t>
      </w:r>
    </w:p>
    <w:p w:rsidR="00D42373" w:rsidRPr="004423D1" w:rsidRDefault="00D42373" w:rsidP="00D42373">
      <w:pPr>
        <w:pStyle w:val="af9"/>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D42373" w:rsidRPr="00AA0D38" w:rsidRDefault="00D42373" w:rsidP="00D42373">
      <w:pPr>
        <w:pStyle w:val="af9"/>
        <w:spacing w:line="120" w:lineRule="atLeast"/>
        <w:ind w:firstLine="567"/>
        <w:contextualSpacing/>
      </w:pPr>
      <w:r w:rsidRPr="00AA0D38">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42373" w:rsidRPr="00AA0D38" w:rsidRDefault="00D42373" w:rsidP="00D42373">
      <w:pPr>
        <w:pStyle w:val="af9"/>
        <w:spacing w:line="120" w:lineRule="atLeast"/>
        <w:ind w:firstLine="567"/>
        <w:contextualSpacing/>
      </w:pPr>
      <w:r w:rsidRPr="00AA0D38">
        <w:t xml:space="preserve">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w:t>
      </w:r>
      <w:r w:rsidRPr="00AA0D38">
        <w:lastRenderedPageBreak/>
        <w:t>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42373" w:rsidRPr="00AA0D38" w:rsidRDefault="00D42373" w:rsidP="00D42373">
      <w:pPr>
        <w:pStyle w:val="af9"/>
        <w:spacing w:line="120" w:lineRule="atLeast"/>
        <w:ind w:firstLine="567"/>
        <w:contextualSpacing/>
      </w:pPr>
      <w:r w:rsidRPr="00AA0D38">
        <w:t>результаты такой приемки;</w:t>
      </w:r>
    </w:p>
    <w:p w:rsidR="00D42373" w:rsidRPr="00AA0D38" w:rsidRDefault="00D42373" w:rsidP="00D42373">
      <w:pPr>
        <w:pStyle w:val="af9"/>
        <w:spacing w:line="120" w:lineRule="atLeast"/>
        <w:ind w:firstLine="567"/>
        <w:contextualSpacing/>
      </w:pPr>
      <w:r w:rsidRPr="00AA0D38">
        <w:t>мотивированный отказ от подписания документа о приемке;</w:t>
      </w:r>
    </w:p>
    <w:p w:rsidR="00D42373" w:rsidRPr="00AA0D38" w:rsidRDefault="00D42373" w:rsidP="00D42373">
      <w:pPr>
        <w:pStyle w:val="af9"/>
        <w:spacing w:line="120" w:lineRule="atLeast"/>
        <w:ind w:firstLine="567"/>
        <w:contextualSpacing/>
      </w:pPr>
      <w:r w:rsidRPr="00AA0D38">
        <w:t>оплата поставленного товара (выполненной работы (ее результатов), оказанной услуги), а также отдельных этапов исполнения Договора;</w:t>
      </w:r>
    </w:p>
    <w:p w:rsidR="00D42373" w:rsidRPr="00AA0D38" w:rsidRDefault="00D42373" w:rsidP="00D42373">
      <w:pPr>
        <w:pStyle w:val="af9"/>
        <w:spacing w:line="120" w:lineRule="atLeast"/>
        <w:ind w:firstLine="567"/>
        <w:contextualSpacing/>
      </w:pPr>
      <w:r w:rsidRPr="00AA0D38">
        <w:t>заключение дополнительных соглашений;</w:t>
      </w:r>
    </w:p>
    <w:p w:rsidR="00D42373" w:rsidRPr="00AA0D38" w:rsidRDefault="00D42373" w:rsidP="00D42373">
      <w:pPr>
        <w:pStyle w:val="af9"/>
        <w:spacing w:line="120" w:lineRule="atLeast"/>
        <w:ind w:firstLine="567"/>
        <w:contextualSpacing/>
      </w:pPr>
      <w:r w:rsidRPr="00AA0D38">
        <w:t>направление требования об уплате неустоек (штрафов, пеней);</w:t>
      </w:r>
    </w:p>
    <w:p w:rsidR="00D42373" w:rsidRPr="00AA0D38" w:rsidRDefault="00D42373" w:rsidP="00D42373">
      <w:pPr>
        <w:pStyle w:val="af9"/>
        <w:spacing w:line="120" w:lineRule="atLeast"/>
        <w:ind w:firstLine="567"/>
        <w:contextualSpacing/>
      </w:pPr>
      <w:r w:rsidRPr="00AA0D38">
        <w:t>направление решения об одностороннем отказе от исполнения Договора;</w:t>
      </w:r>
    </w:p>
    <w:p w:rsidR="00D42373" w:rsidRPr="00AA0D38" w:rsidRDefault="00D42373" w:rsidP="00D42373">
      <w:pPr>
        <w:pStyle w:val="af9"/>
        <w:spacing w:line="120" w:lineRule="atLeast"/>
        <w:ind w:firstLine="567"/>
        <w:contextualSpacing/>
      </w:pPr>
      <w:r w:rsidRPr="00AA0D38">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D42373" w:rsidRPr="00AA0D38" w:rsidRDefault="00D42373" w:rsidP="00D42373">
      <w:pPr>
        <w:pStyle w:val="af9"/>
        <w:spacing w:line="120" w:lineRule="atLeast"/>
        <w:ind w:firstLine="567"/>
        <w:contextualSpacing/>
      </w:pPr>
      <w:r w:rsidRPr="00AA0D38">
        <w:t>12.2. Для работы в ПИК ЕАСУЗ Стороны Договора:</w:t>
      </w:r>
    </w:p>
    <w:p w:rsidR="00D42373" w:rsidRPr="00AA0D38" w:rsidRDefault="00D42373" w:rsidP="00D42373">
      <w:pPr>
        <w:pStyle w:val="af9"/>
        <w:spacing w:line="120" w:lineRule="atLeast"/>
        <w:ind w:firstLine="567"/>
        <w:contextualSpacing/>
      </w:pPr>
      <w:r w:rsidRPr="00AA0D38">
        <w:t xml:space="preserve">- назначают должностных лиц, уполномоченных за организацию </w:t>
      </w:r>
    </w:p>
    <w:p w:rsidR="00D42373" w:rsidRPr="00AA0D38" w:rsidRDefault="00D42373" w:rsidP="00D42373">
      <w:pPr>
        <w:pStyle w:val="af9"/>
        <w:spacing w:line="120" w:lineRule="atLeast"/>
        <w:ind w:firstLine="567"/>
        <w:contextualSpacing/>
      </w:pPr>
      <w:r w:rsidRPr="00AA0D38">
        <w:t>и осуществление электронного документооборота в соответствии с разделом Договора «Особые условия» (далее – уполномоченные должностные лица);</w:t>
      </w:r>
    </w:p>
    <w:p w:rsidR="00D42373" w:rsidRPr="00AA0D38" w:rsidRDefault="00D42373" w:rsidP="00D42373">
      <w:pPr>
        <w:pStyle w:val="af9"/>
        <w:spacing w:line="120" w:lineRule="atLeast"/>
        <w:ind w:firstLine="567"/>
        <w:contextualSpacing/>
      </w:pPr>
      <w:r w:rsidRPr="00AA0D38">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42373" w:rsidRPr="00AA0D38" w:rsidRDefault="00D42373" w:rsidP="00D42373">
      <w:pPr>
        <w:pStyle w:val="af9"/>
        <w:spacing w:line="120" w:lineRule="atLeast"/>
        <w:ind w:firstLine="567"/>
        <w:contextualSpacing/>
      </w:pPr>
      <w:r w:rsidRPr="00AA0D38">
        <w:t>- обеспечивают регистрацию в ПИК ЕАСУЗ и в электронном документообороте ПИК ЕАСУЗ (далее–ЭДО ПИК ЕАСУЗ) в соответствии с Регламентом;</w:t>
      </w:r>
    </w:p>
    <w:p w:rsidR="00D42373" w:rsidRPr="00AA0D38" w:rsidRDefault="00D42373" w:rsidP="00D42373">
      <w:pPr>
        <w:pStyle w:val="af9"/>
        <w:spacing w:line="120" w:lineRule="atLeast"/>
        <w:ind w:firstLine="567"/>
        <w:contextualSpacing/>
      </w:pPr>
      <w:r w:rsidRPr="00AA0D38">
        <w:t>- обеспечивают необходимые условия для осуществления электронного документооборота в ПИК ЕАСУЗ и в ЭДО ПИК ЕАСУЗ;</w:t>
      </w:r>
    </w:p>
    <w:p w:rsidR="00D42373" w:rsidRPr="00AA0D38" w:rsidRDefault="00D42373" w:rsidP="00D42373">
      <w:pPr>
        <w:pStyle w:val="af9"/>
        <w:spacing w:line="120" w:lineRule="atLeast"/>
        <w:ind w:firstLine="567"/>
        <w:contextualSpacing/>
      </w:pPr>
      <w:r w:rsidRPr="00AA0D38">
        <w:t>- используют для подписания в ЭДО ПИК ЕАСУЗ электронных документов усиленную квалифицированную электронную подпись.</w:t>
      </w:r>
    </w:p>
    <w:p w:rsidR="00D42373" w:rsidRPr="00AA0D38" w:rsidRDefault="00D42373" w:rsidP="00D42373">
      <w:pPr>
        <w:pStyle w:val="af9"/>
        <w:spacing w:line="120" w:lineRule="atLeast"/>
        <w:ind w:firstLine="567"/>
        <w:contextualSpacing/>
      </w:pPr>
      <w:r w:rsidRPr="00AA0D38">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42373" w:rsidRPr="00AA0D38" w:rsidRDefault="00D42373" w:rsidP="00D42373">
      <w:pPr>
        <w:pStyle w:val="af9"/>
        <w:spacing w:line="120" w:lineRule="atLeast"/>
        <w:ind w:firstLine="567"/>
        <w:contextualSpacing/>
      </w:pPr>
      <w:r w:rsidRPr="00AA0D38">
        <w:t xml:space="preserve">12.4. Электронные документы, полученные Сторонами друг от друга </w:t>
      </w:r>
    </w:p>
    <w:p w:rsidR="00D42373" w:rsidRPr="00AA0D38" w:rsidRDefault="00D42373" w:rsidP="00D42373">
      <w:pPr>
        <w:pStyle w:val="af9"/>
        <w:spacing w:line="120" w:lineRule="atLeast"/>
        <w:ind w:firstLine="567"/>
        <w:contextualSpacing/>
      </w:pPr>
      <w:r w:rsidRPr="00AA0D38">
        <w:t>при исполнении Договора, не требуют дублирования документами, оформленными на бумажных носителях информации.</w:t>
      </w:r>
    </w:p>
    <w:p w:rsidR="00D42373" w:rsidRPr="00AA0D38" w:rsidRDefault="00D42373" w:rsidP="00D42373">
      <w:pPr>
        <w:pStyle w:val="af9"/>
        <w:spacing w:line="120" w:lineRule="atLeast"/>
        <w:ind w:firstLine="567"/>
        <w:contextualSpacing/>
      </w:pPr>
      <w:r w:rsidRPr="00AA0D38">
        <w:t xml:space="preserve">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D42373" w:rsidRPr="00AA0D38" w:rsidRDefault="00D42373" w:rsidP="00D42373">
      <w:pPr>
        <w:pStyle w:val="af9"/>
        <w:spacing w:line="120" w:lineRule="atLeast"/>
        <w:ind w:firstLine="567"/>
        <w:contextualSpacing/>
      </w:pPr>
      <w:r w:rsidRPr="00AA0D38">
        <w:t>в сроки, предусмотренные Договором.</w:t>
      </w:r>
    </w:p>
    <w:p w:rsidR="00D42373" w:rsidRPr="00AA0D38" w:rsidRDefault="00D42373" w:rsidP="00D42373">
      <w:pPr>
        <w:pStyle w:val="af9"/>
        <w:spacing w:line="120" w:lineRule="atLeast"/>
        <w:ind w:firstLine="567"/>
        <w:contextualSpacing/>
      </w:pPr>
      <w:r w:rsidRPr="00AA0D38">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42373" w:rsidRPr="00AA0D38" w:rsidRDefault="00D42373" w:rsidP="00D42373">
      <w:pPr>
        <w:pStyle w:val="af9"/>
        <w:spacing w:line="120" w:lineRule="atLeast"/>
        <w:ind w:firstLine="567"/>
        <w:contextualSpacing/>
      </w:pPr>
      <w:r w:rsidRPr="00AA0D38">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D42373" w:rsidRPr="00AA0D38" w:rsidRDefault="00D42373" w:rsidP="00D42373">
      <w:pPr>
        <w:pStyle w:val="af9"/>
        <w:spacing w:line="120" w:lineRule="atLeast"/>
        <w:ind w:firstLine="567"/>
        <w:contextualSpacing/>
      </w:pPr>
      <w:r w:rsidRPr="00AA0D38">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42373" w:rsidRPr="00AA0D38" w:rsidRDefault="00D42373" w:rsidP="00D42373">
      <w:pPr>
        <w:pStyle w:val="af9"/>
        <w:spacing w:line="120" w:lineRule="atLeast"/>
        <w:ind w:firstLine="567"/>
        <w:contextualSpacing/>
      </w:pPr>
      <w:r w:rsidRPr="00AA0D38">
        <w:lastRenderedPageBreak/>
        <w:t>12.6.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D42373" w:rsidRPr="00AA0D38" w:rsidRDefault="00D42373" w:rsidP="00D42373">
      <w:pPr>
        <w:pStyle w:val="af9"/>
        <w:spacing w:line="120" w:lineRule="atLeast"/>
        <w:ind w:firstLine="567"/>
        <w:contextualSpacing/>
      </w:pPr>
      <w:r w:rsidRPr="00AA0D38">
        <w:t xml:space="preserve">12.7. Получение доступа к ПИК ЕАСУЗ, а также использование ЭДО ПИК ЕАСУЗ, в том числе в целях осуществления электронного документооборота </w:t>
      </w:r>
    </w:p>
    <w:p w:rsidR="00D42373" w:rsidRPr="00AA0D38" w:rsidRDefault="00D42373" w:rsidP="00D42373">
      <w:pPr>
        <w:pStyle w:val="af9"/>
        <w:spacing w:line="120" w:lineRule="atLeast"/>
        <w:ind w:firstLine="567"/>
        <w:contextualSpacing/>
      </w:pPr>
      <w:r w:rsidRPr="00AA0D38">
        <w:t>при исполнении Договора, для Сторон осуществляется безвозмездно.</w:t>
      </w:r>
    </w:p>
    <w:p w:rsidR="00D42373" w:rsidRDefault="00D42373" w:rsidP="00D42373">
      <w:pPr>
        <w:pStyle w:val="af9"/>
        <w:spacing w:after="0" w:line="120" w:lineRule="atLeast"/>
        <w:ind w:firstLine="567"/>
        <w:contextualSpacing/>
        <w:jc w:val="center"/>
        <w:rPr>
          <w:b/>
          <w:sz w:val="22"/>
          <w:szCs w:val="22"/>
        </w:rPr>
      </w:pPr>
      <w:r>
        <w:rPr>
          <w:b/>
          <w:sz w:val="22"/>
          <w:szCs w:val="22"/>
        </w:rPr>
        <w:t>13. Прочие условия</w:t>
      </w:r>
    </w:p>
    <w:p w:rsidR="00D42373" w:rsidRPr="007630F0" w:rsidRDefault="00D42373" w:rsidP="00D42373">
      <w:pPr>
        <w:ind w:firstLine="708"/>
        <w:jc w:val="both"/>
      </w:pPr>
      <w:r w:rsidRPr="007630F0">
        <w:t>1</w:t>
      </w:r>
      <w:r>
        <w:t>3</w:t>
      </w:r>
      <w:r w:rsidRPr="007630F0">
        <w:t>.1. Изменения, вносимые в условия Договора, осуществляются на основании дополнительных соглашений сторон. При этом сроки и порядок исполнения Договора, а также качество изменению не подлежат.</w:t>
      </w:r>
    </w:p>
    <w:p w:rsidR="00D42373" w:rsidRPr="00432903" w:rsidRDefault="00D42373" w:rsidP="00D42373">
      <w:pPr>
        <w:ind w:firstLine="708"/>
        <w:jc w:val="both"/>
      </w:pPr>
      <w:r>
        <w:t>13</w:t>
      </w:r>
      <w:r w:rsidRPr="007630F0">
        <w:t>.</w:t>
      </w:r>
      <w:r>
        <w:t>2</w:t>
      </w:r>
      <w:r w:rsidRPr="007630F0">
        <w:t xml:space="preserve">. Расторжение Договора допускается по соглашению Сторон, по решению </w:t>
      </w:r>
      <w:r w:rsidRPr="00432903">
        <w:t>арбитражного суда, в случае одностороннего отказа Стороны Договора от исполнения Договора в соответствии с гражданским законодательством.</w:t>
      </w:r>
    </w:p>
    <w:p w:rsidR="00D42373" w:rsidRPr="00432903" w:rsidRDefault="00D42373" w:rsidP="00D42373">
      <w:pPr>
        <w:ind w:firstLine="708"/>
        <w:jc w:val="both"/>
      </w:pPr>
      <w:r w:rsidRPr="00432903">
        <w:t>13.3.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Настоящий Договор подписан уполномоченными представителями Сторон в двух экземплярах, имеющих равную юридическую силу и хранящихся у Поставщика и Заказчика.</w:t>
      </w:r>
    </w:p>
    <w:p w:rsidR="00D42373" w:rsidRPr="00432903" w:rsidRDefault="00D42373" w:rsidP="00D42373">
      <w:pPr>
        <w:pStyle w:val="af9"/>
        <w:spacing w:after="0" w:line="120" w:lineRule="atLeast"/>
        <w:ind w:firstLine="567"/>
        <w:contextualSpacing/>
      </w:pPr>
      <w:r w:rsidRPr="00432903">
        <w:t>13.4.  Во всем, что не предусмотрено Договором, Стороны руководствуются законодательством Российской Федерации.</w:t>
      </w:r>
    </w:p>
    <w:p w:rsidR="00D42373" w:rsidRPr="00432903" w:rsidRDefault="00D42373" w:rsidP="00D42373">
      <w:pPr>
        <w:pStyle w:val="af9"/>
        <w:spacing w:after="0" w:line="120" w:lineRule="atLeast"/>
        <w:ind w:firstLine="567"/>
        <w:contextualSpacing/>
      </w:pPr>
      <w:r w:rsidRPr="00432903">
        <w:t xml:space="preserve">13.5. Неотъемлемыми частями Договора являются: </w:t>
      </w:r>
    </w:p>
    <w:p w:rsidR="00D42373" w:rsidRPr="00432903" w:rsidRDefault="00D42373" w:rsidP="00D42373">
      <w:pPr>
        <w:pStyle w:val="af9"/>
        <w:spacing w:after="0" w:line="120" w:lineRule="atLeast"/>
        <w:ind w:firstLine="567"/>
        <w:contextualSpacing/>
      </w:pPr>
      <w:r w:rsidRPr="00BF3526">
        <w:rPr>
          <w:b/>
        </w:rPr>
        <w:t>Приложение №1</w:t>
      </w:r>
      <w:r w:rsidRPr="00432903">
        <w:t xml:space="preserve"> СВЕДЕНИЯ ОБ ОБЪЕКТЕ ЗАКУПКИ, </w:t>
      </w:r>
    </w:p>
    <w:p w:rsidR="00D42373" w:rsidRPr="00432903" w:rsidRDefault="00D42373" w:rsidP="00D42373">
      <w:pPr>
        <w:pStyle w:val="af9"/>
        <w:spacing w:after="0" w:line="120" w:lineRule="atLeast"/>
        <w:ind w:firstLine="567"/>
        <w:contextualSpacing/>
        <w:rPr>
          <w:bCs/>
          <w:spacing w:val="-4"/>
        </w:rPr>
      </w:pPr>
      <w:r w:rsidRPr="00BF3526">
        <w:rPr>
          <w:b/>
        </w:rPr>
        <w:t>Приложение № 2</w:t>
      </w:r>
      <w:r w:rsidRPr="00432903">
        <w:t xml:space="preserve"> </w:t>
      </w:r>
      <w:r w:rsidRPr="00432903">
        <w:rPr>
          <w:bCs/>
          <w:spacing w:val="-4"/>
        </w:rPr>
        <w:t xml:space="preserve">СВЕДЕНИЯ ОБ ОБЯЗАТЕЛЬСТВАХ СТОРОН И ПОРЯДКЕ ОПЛАТЫ, </w:t>
      </w:r>
    </w:p>
    <w:p w:rsidR="00D42373" w:rsidRPr="00432903" w:rsidRDefault="00D42373" w:rsidP="00BF3526">
      <w:pPr>
        <w:pStyle w:val="af9"/>
        <w:spacing w:after="0" w:line="120" w:lineRule="atLeast"/>
        <w:ind w:left="567"/>
        <w:contextualSpacing/>
        <w:jc w:val="left"/>
        <w:rPr>
          <w:bCs/>
          <w:spacing w:val="-4"/>
        </w:rPr>
      </w:pPr>
      <w:r w:rsidRPr="00BF3526">
        <w:rPr>
          <w:b/>
          <w:bCs/>
          <w:spacing w:val="-4"/>
        </w:rPr>
        <w:t>Приложение № 3</w:t>
      </w:r>
      <w:r w:rsidRPr="00432903">
        <w:rPr>
          <w:bCs/>
          <w:spacing w:val="-4"/>
        </w:rPr>
        <w:t xml:space="preserve"> ПЕРЕЧЕНЬ ЭЛЕКТРОННЫХ ДОКУМЕНТОВ, КОТОРЫМИ ОБМЕНИВАЮТСЯ СТОРОНЫ ПРИ ИСПОЛНЕНИИ ДОГОВОРА, </w:t>
      </w:r>
    </w:p>
    <w:p w:rsidR="00D42373" w:rsidRPr="00432903" w:rsidRDefault="00D42373" w:rsidP="00BF3526">
      <w:pPr>
        <w:pStyle w:val="af9"/>
        <w:spacing w:after="0" w:line="120" w:lineRule="atLeast"/>
        <w:ind w:left="567"/>
        <w:contextualSpacing/>
        <w:jc w:val="left"/>
      </w:pPr>
      <w:r w:rsidRPr="00BF3526">
        <w:rPr>
          <w:b/>
        </w:rPr>
        <w:t>Приложение № 4</w:t>
      </w:r>
      <w:r w:rsidRPr="00432903">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p>
    <w:p w:rsidR="00D42373" w:rsidRPr="00432903" w:rsidRDefault="00D42373" w:rsidP="00D42373">
      <w:pPr>
        <w:pStyle w:val="af9"/>
        <w:spacing w:after="0" w:line="120" w:lineRule="atLeast"/>
        <w:ind w:firstLine="567"/>
        <w:contextualSpacing/>
      </w:pPr>
      <w:r w:rsidRPr="00BF3526">
        <w:rPr>
          <w:b/>
        </w:rPr>
        <w:t>Приложение №5</w:t>
      </w:r>
      <w:r w:rsidRPr="00432903">
        <w:t xml:space="preserve"> ТЕХНИЧЕСКОЕ ЗАДАНИЕ. </w:t>
      </w:r>
    </w:p>
    <w:p w:rsidR="00D42373" w:rsidRDefault="00D42373" w:rsidP="00D42373">
      <w:pPr>
        <w:pStyle w:val="af9"/>
        <w:spacing w:after="0" w:line="120" w:lineRule="atLeast"/>
        <w:ind w:firstLine="567"/>
        <w:contextualSpacing/>
      </w:pPr>
      <w:r w:rsidRPr="00432903">
        <w:t>13.6.</w:t>
      </w:r>
      <w:r w:rsidRPr="00432903">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42373" w:rsidRDefault="00D42373" w:rsidP="00D42373">
      <w:pPr>
        <w:pStyle w:val="af9"/>
        <w:spacing w:line="120" w:lineRule="atLeast"/>
        <w:contextualSpacing/>
        <w:jc w:val="center"/>
        <w:rPr>
          <w:b/>
          <w:sz w:val="22"/>
          <w:szCs w:val="22"/>
        </w:rPr>
      </w:pPr>
      <w:r w:rsidRPr="00511AB0">
        <w:rPr>
          <w:b/>
          <w:sz w:val="22"/>
          <w:szCs w:val="22"/>
        </w:rPr>
        <w:t>1</w:t>
      </w:r>
      <w:r>
        <w:rPr>
          <w:b/>
          <w:sz w:val="22"/>
          <w:szCs w:val="22"/>
        </w:rPr>
        <w:t>4</w:t>
      </w:r>
      <w:r w:rsidRPr="00511AB0">
        <w:rPr>
          <w:b/>
          <w:sz w:val="22"/>
          <w:szCs w:val="22"/>
        </w:rPr>
        <w:t>. Адреса, реквизиты и подписи Сторон</w:t>
      </w:r>
      <w:bookmarkStart w:id="2" w:name="Par40"/>
      <w:bookmarkEnd w:id="2"/>
    </w:p>
    <w:tbl>
      <w:tblPr>
        <w:tblW w:w="10598" w:type="dxa"/>
        <w:tblLayout w:type="fixed"/>
        <w:tblLook w:val="0000" w:firstRow="0" w:lastRow="0" w:firstColumn="0" w:lastColumn="0" w:noHBand="0" w:noVBand="0"/>
      </w:tblPr>
      <w:tblGrid>
        <w:gridCol w:w="5637"/>
        <w:gridCol w:w="4961"/>
      </w:tblGrid>
      <w:tr w:rsidR="00C97DCD" w:rsidRPr="003E1BF7" w:rsidTr="00C97DCD">
        <w:tc>
          <w:tcPr>
            <w:tcW w:w="5637" w:type="dxa"/>
          </w:tcPr>
          <w:p w:rsidR="00C97DCD" w:rsidRPr="006300A1" w:rsidRDefault="00C97DCD" w:rsidP="00D35D2D">
            <w:pPr>
              <w:contextualSpacing/>
              <w:rPr>
                <w:bCs/>
              </w:rPr>
            </w:pPr>
            <w:r w:rsidRPr="006300A1">
              <w:rPr>
                <w:bCs/>
              </w:rPr>
              <w:t xml:space="preserve">ЗАКАЗЧИК: </w:t>
            </w:r>
            <w:r w:rsidRPr="006300A1">
              <w:t>МАДОУ ЦРР – д/с №2</w:t>
            </w:r>
            <w:r w:rsidR="00D35D2D">
              <w:t xml:space="preserve">7 </w:t>
            </w:r>
            <w:r w:rsidRPr="006300A1">
              <w:t>«</w:t>
            </w:r>
            <w:r w:rsidR="00D35D2D">
              <w:t>Росинка</w:t>
            </w:r>
            <w:r w:rsidRPr="006300A1">
              <w:t>»</w:t>
            </w:r>
          </w:p>
        </w:tc>
        <w:tc>
          <w:tcPr>
            <w:tcW w:w="4961" w:type="dxa"/>
            <w:shd w:val="clear" w:color="auto" w:fill="auto"/>
          </w:tcPr>
          <w:p w:rsidR="00C97DCD" w:rsidRPr="008E243A" w:rsidRDefault="00C97DCD" w:rsidP="00C97DCD">
            <w:pPr>
              <w:spacing w:line="240" w:lineRule="atLeast"/>
              <w:contextualSpacing/>
            </w:pPr>
            <w:r>
              <w:rPr>
                <w:bCs/>
              </w:rPr>
              <w:t>ПОСТАВЩИК</w:t>
            </w:r>
            <w:r w:rsidRPr="006300A1">
              <w:rPr>
                <w:bCs/>
              </w:rPr>
              <w:t>:</w:t>
            </w:r>
            <w:r w:rsidRPr="000D0C4F">
              <w:rPr>
                <w:bCs/>
              </w:rPr>
              <w:t xml:space="preserve"> </w:t>
            </w:r>
          </w:p>
          <w:p w:rsidR="00C97DCD" w:rsidRPr="007C7D6B" w:rsidRDefault="00C97DCD" w:rsidP="009E5A98">
            <w:pPr>
              <w:rPr>
                <w:bCs/>
              </w:rPr>
            </w:pPr>
            <w:r>
              <w:rPr>
                <w:bCs/>
              </w:rPr>
              <w:t xml:space="preserve"> </w:t>
            </w:r>
          </w:p>
        </w:tc>
      </w:tr>
      <w:tr w:rsidR="00C97DCD" w:rsidRPr="003E1BF7" w:rsidTr="00C97DCD">
        <w:tc>
          <w:tcPr>
            <w:tcW w:w="5637" w:type="dxa"/>
          </w:tcPr>
          <w:p w:rsidR="00C97DCD" w:rsidRPr="006300A1" w:rsidRDefault="00D35D2D" w:rsidP="009E5A98">
            <w:pPr>
              <w:contextualSpacing/>
            </w:pPr>
            <w:r>
              <w:t>Место нахождения: 142803</w:t>
            </w:r>
            <w:r w:rsidR="00C97DCD" w:rsidRPr="006300A1">
              <w:t xml:space="preserve">, </w:t>
            </w:r>
            <w:proofErr w:type="gramStart"/>
            <w:r w:rsidR="00C97DCD" w:rsidRPr="006300A1">
              <w:t>РФ,  Московская</w:t>
            </w:r>
            <w:proofErr w:type="gramEnd"/>
            <w:r w:rsidR="00C97DCD" w:rsidRPr="006300A1">
              <w:t xml:space="preserve"> область,  </w:t>
            </w:r>
            <w:proofErr w:type="spellStart"/>
            <w:r w:rsidR="00C97DCD" w:rsidRPr="006300A1">
              <w:t>г.о</w:t>
            </w:r>
            <w:proofErr w:type="spellEnd"/>
            <w:r w:rsidR="00C97DCD" w:rsidRPr="006300A1">
              <w:t xml:space="preserve">. Ступино,  ул. </w:t>
            </w:r>
            <w:r>
              <w:t>Калинина</w:t>
            </w:r>
            <w:r w:rsidR="00C97DCD" w:rsidRPr="006300A1">
              <w:t>,  владение 3</w:t>
            </w:r>
            <w:r>
              <w:t>6</w:t>
            </w:r>
          </w:p>
          <w:p w:rsidR="00D35D2D" w:rsidRPr="006300A1" w:rsidRDefault="00C97DCD" w:rsidP="00D35D2D">
            <w:pPr>
              <w:contextualSpacing/>
            </w:pPr>
            <w:r w:rsidRPr="006300A1">
              <w:t xml:space="preserve">Адрес юридического лица: </w:t>
            </w:r>
            <w:r w:rsidR="00D35D2D">
              <w:t>142803</w:t>
            </w:r>
            <w:r w:rsidR="00D35D2D" w:rsidRPr="006300A1">
              <w:t xml:space="preserve">, </w:t>
            </w:r>
            <w:proofErr w:type="gramStart"/>
            <w:r w:rsidR="00D35D2D" w:rsidRPr="006300A1">
              <w:t>РФ,  Московская</w:t>
            </w:r>
            <w:proofErr w:type="gramEnd"/>
            <w:r w:rsidR="00D35D2D" w:rsidRPr="006300A1">
              <w:t xml:space="preserve"> область,  </w:t>
            </w:r>
            <w:proofErr w:type="spellStart"/>
            <w:r w:rsidR="00D35D2D" w:rsidRPr="006300A1">
              <w:t>г.о</w:t>
            </w:r>
            <w:proofErr w:type="spellEnd"/>
            <w:r w:rsidR="00D35D2D" w:rsidRPr="006300A1">
              <w:t xml:space="preserve">. Ступино,  ул. </w:t>
            </w:r>
            <w:r w:rsidR="00D35D2D">
              <w:t>Калинина</w:t>
            </w:r>
            <w:r w:rsidR="00D35D2D" w:rsidRPr="006300A1">
              <w:t>,  владение 3</w:t>
            </w:r>
            <w:r w:rsidR="00D35D2D">
              <w:t>6</w:t>
            </w:r>
          </w:p>
          <w:p w:rsidR="00C97DCD" w:rsidRPr="006300A1" w:rsidRDefault="00C97DCD" w:rsidP="00D35D2D">
            <w:pPr>
              <w:contextualSpacing/>
              <w:rPr>
                <w:color w:val="000000"/>
                <w:spacing w:val="-6"/>
              </w:rPr>
            </w:pPr>
            <w:r w:rsidRPr="006300A1">
              <w:t>Телефон: 8-496-</w:t>
            </w:r>
            <w:r w:rsidR="00D35D2D">
              <w:t>653-70-14</w:t>
            </w:r>
          </w:p>
        </w:tc>
        <w:tc>
          <w:tcPr>
            <w:tcW w:w="4961" w:type="dxa"/>
            <w:shd w:val="clear" w:color="auto" w:fill="auto"/>
          </w:tcPr>
          <w:p w:rsidR="00C97DCD" w:rsidRPr="00635F0A" w:rsidRDefault="00C97DCD" w:rsidP="00C97DCD">
            <w:pPr>
              <w:pStyle w:val="af9"/>
              <w:spacing w:after="0" w:line="240" w:lineRule="auto"/>
              <w:rPr>
                <w:rFonts w:eastAsia="SimSun"/>
                <w:bCs/>
                <w:color w:val="00000A"/>
                <w:sz w:val="22"/>
                <w:szCs w:val="22"/>
                <w:lang w:eastAsia="en-US"/>
              </w:rPr>
            </w:pPr>
          </w:p>
          <w:p w:rsidR="00C97DCD" w:rsidRPr="006300A1" w:rsidRDefault="00C97DCD" w:rsidP="009E5A98">
            <w:pPr>
              <w:contextualSpacing/>
            </w:pPr>
          </w:p>
        </w:tc>
      </w:tr>
      <w:tr w:rsidR="00C97DCD" w:rsidRPr="003E1BF7" w:rsidTr="00C97DCD">
        <w:tc>
          <w:tcPr>
            <w:tcW w:w="5637" w:type="dxa"/>
          </w:tcPr>
          <w:p w:rsidR="00C97DCD" w:rsidRPr="006300A1" w:rsidRDefault="00C97DCD" w:rsidP="009E5A98">
            <w:pPr>
              <w:contextualSpacing/>
            </w:pPr>
            <w:r w:rsidRPr="006300A1">
              <w:t>Реквизиты:</w:t>
            </w:r>
          </w:p>
          <w:p w:rsidR="00C97DCD" w:rsidRPr="006300A1" w:rsidRDefault="00C97DCD" w:rsidP="009E5A98">
            <w:pPr>
              <w:contextualSpacing/>
            </w:pPr>
            <w:r w:rsidRPr="006300A1">
              <w:t>ИНН: 50450</w:t>
            </w:r>
            <w:r w:rsidR="00D35D2D">
              <w:t>45089</w:t>
            </w:r>
          </w:p>
          <w:p w:rsidR="00C97DCD" w:rsidRPr="006300A1" w:rsidRDefault="00C97DCD" w:rsidP="009E5A98">
            <w:pPr>
              <w:contextualSpacing/>
            </w:pPr>
            <w:r w:rsidRPr="006300A1">
              <w:t>КПП: 504501001</w:t>
            </w:r>
          </w:p>
          <w:p w:rsidR="00C97DCD" w:rsidRPr="006300A1" w:rsidRDefault="00C97DCD" w:rsidP="009E5A98">
            <w:pPr>
              <w:contextualSpacing/>
            </w:pPr>
            <w:r w:rsidRPr="006300A1">
              <w:t>Банк:</w:t>
            </w:r>
          </w:p>
          <w:p w:rsidR="00C97DCD" w:rsidRPr="006300A1" w:rsidRDefault="00C97DCD" w:rsidP="009E5A98">
            <w:pPr>
              <w:contextualSpacing/>
            </w:pPr>
            <w:r w:rsidRPr="006300A1">
              <w:t xml:space="preserve">ГУ Банка России по ЦФО//УФК по Московской области, </w:t>
            </w:r>
            <w:proofErr w:type="spellStart"/>
            <w:r w:rsidRPr="006300A1">
              <w:t>г.Москва</w:t>
            </w:r>
            <w:proofErr w:type="spellEnd"/>
          </w:p>
          <w:p w:rsidR="00C97DCD" w:rsidRPr="006300A1" w:rsidRDefault="00C97DCD" w:rsidP="009E5A98">
            <w:pPr>
              <w:contextualSpacing/>
            </w:pPr>
            <w:r w:rsidRPr="006300A1">
              <w:t>БИК 004525987</w:t>
            </w:r>
          </w:p>
          <w:p w:rsidR="00C97DCD" w:rsidRPr="006300A1" w:rsidRDefault="00C97DCD" w:rsidP="009E5A98">
            <w:pPr>
              <w:contextualSpacing/>
            </w:pPr>
            <w:r w:rsidRPr="006300A1">
              <w:t>Казначейский счет 03234</w:t>
            </w:r>
            <w:r w:rsidR="00D35D2D">
              <w:t xml:space="preserve"> </w:t>
            </w:r>
            <w:r w:rsidRPr="006300A1">
              <w:t>6434</w:t>
            </w:r>
            <w:r w:rsidR="00D35D2D">
              <w:t xml:space="preserve"> </w:t>
            </w:r>
            <w:r w:rsidRPr="006300A1">
              <w:t>677</w:t>
            </w:r>
            <w:r w:rsidR="00D35D2D">
              <w:t xml:space="preserve"> </w:t>
            </w:r>
            <w:r w:rsidRPr="006300A1">
              <w:t>6000</w:t>
            </w:r>
            <w:r w:rsidR="00D35D2D">
              <w:t xml:space="preserve"> </w:t>
            </w:r>
            <w:r w:rsidRPr="006300A1">
              <w:t>4800</w:t>
            </w:r>
          </w:p>
          <w:p w:rsidR="00C97DCD" w:rsidRPr="006300A1" w:rsidRDefault="00C97DCD" w:rsidP="009E5A98">
            <w:pPr>
              <w:contextualSpacing/>
            </w:pPr>
            <w:r w:rsidRPr="006300A1">
              <w:t>Банковский счет 40102810845370000004</w:t>
            </w:r>
          </w:p>
          <w:p w:rsidR="00C97DCD" w:rsidRPr="006300A1" w:rsidRDefault="00C97DCD" w:rsidP="009E5A98">
            <w:pPr>
              <w:contextualSpacing/>
            </w:pPr>
          </w:p>
        </w:tc>
        <w:tc>
          <w:tcPr>
            <w:tcW w:w="4961" w:type="dxa"/>
            <w:shd w:val="clear" w:color="auto" w:fill="auto"/>
          </w:tcPr>
          <w:p w:rsidR="00C97DCD" w:rsidRDefault="00C97DCD" w:rsidP="009E5A98">
            <w:r w:rsidRPr="006300A1">
              <w:t>Реквизиты:</w:t>
            </w:r>
          </w:p>
          <w:p w:rsidR="00BF3526" w:rsidRPr="006300A1" w:rsidRDefault="00C97DCD" w:rsidP="00BF3526">
            <w:pPr>
              <w:spacing w:line="240" w:lineRule="atLeast"/>
              <w:contextualSpacing/>
            </w:pPr>
            <w:r w:rsidRPr="002B6E12">
              <w:t xml:space="preserve"> </w:t>
            </w:r>
          </w:p>
          <w:p w:rsidR="00C97DCD" w:rsidRPr="006300A1" w:rsidRDefault="00C97DCD" w:rsidP="00C97DCD"/>
        </w:tc>
      </w:tr>
      <w:tr w:rsidR="00C97DCD" w:rsidRPr="003E1BF7" w:rsidTr="00C97DCD">
        <w:tc>
          <w:tcPr>
            <w:tcW w:w="5637" w:type="dxa"/>
          </w:tcPr>
          <w:p w:rsidR="00C97DCD" w:rsidRPr="0033340B" w:rsidRDefault="00C97DCD" w:rsidP="00D35D2D">
            <w:pPr>
              <w:pStyle w:val="310"/>
              <w:contextualSpacing/>
              <w:rPr>
                <w:iCs/>
                <w:color w:val="808080"/>
                <w:szCs w:val="24"/>
              </w:rPr>
            </w:pPr>
            <w:r>
              <w:rPr>
                <w:iCs/>
                <w:szCs w:val="24"/>
              </w:rPr>
              <w:t>Заведующий МАДОУ ЦРР – д/с №2</w:t>
            </w:r>
            <w:r w:rsidR="00D35D2D">
              <w:rPr>
                <w:iCs/>
                <w:szCs w:val="24"/>
              </w:rPr>
              <w:t xml:space="preserve">7 </w:t>
            </w:r>
            <w:r>
              <w:rPr>
                <w:iCs/>
                <w:szCs w:val="24"/>
              </w:rPr>
              <w:t>«</w:t>
            </w:r>
            <w:r w:rsidR="00D35D2D">
              <w:rPr>
                <w:iCs/>
                <w:szCs w:val="24"/>
              </w:rPr>
              <w:t>Росинка</w:t>
            </w:r>
            <w:r>
              <w:rPr>
                <w:iCs/>
                <w:szCs w:val="24"/>
              </w:rPr>
              <w:t>»</w:t>
            </w:r>
          </w:p>
        </w:tc>
        <w:tc>
          <w:tcPr>
            <w:tcW w:w="4961" w:type="dxa"/>
            <w:shd w:val="clear" w:color="auto" w:fill="auto"/>
          </w:tcPr>
          <w:p w:rsidR="00C97DCD" w:rsidRDefault="00C97DCD" w:rsidP="009E5A98">
            <w:pPr>
              <w:pStyle w:val="WW-"/>
              <w:tabs>
                <w:tab w:val="left" w:pos="18995"/>
                <w:tab w:val="left" w:pos="20272"/>
              </w:tabs>
              <w:spacing w:after="0" w:line="240" w:lineRule="auto"/>
              <w:rPr>
                <w:color w:val="00000A"/>
                <w:sz w:val="22"/>
                <w:szCs w:val="22"/>
              </w:rPr>
            </w:pPr>
          </w:p>
        </w:tc>
      </w:tr>
      <w:tr w:rsidR="00C97DCD" w:rsidRPr="003E1BF7" w:rsidTr="00C97DCD">
        <w:tc>
          <w:tcPr>
            <w:tcW w:w="5637" w:type="dxa"/>
          </w:tcPr>
          <w:p w:rsidR="00C97DCD" w:rsidRPr="006300A1" w:rsidRDefault="00C97DCD" w:rsidP="00D35D2D">
            <w:pPr>
              <w:pStyle w:val="af"/>
              <w:contextualSpacing/>
              <w:rPr>
                <w:iCs/>
                <w:szCs w:val="24"/>
              </w:rPr>
            </w:pPr>
            <w:r>
              <w:rPr>
                <w:rFonts w:ascii="Times New Roman" w:hAnsi="Times New Roman"/>
                <w:color w:val="000000"/>
                <w:sz w:val="24"/>
                <w:szCs w:val="24"/>
              </w:rPr>
              <w:t xml:space="preserve">______________ </w:t>
            </w:r>
            <w:r w:rsidR="00D35D2D">
              <w:rPr>
                <w:rFonts w:ascii="Times New Roman" w:hAnsi="Times New Roman"/>
                <w:color w:val="000000"/>
                <w:sz w:val="24"/>
                <w:szCs w:val="24"/>
              </w:rPr>
              <w:t>Апалькова Е.Е.</w:t>
            </w:r>
          </w:p>
        </w:tc>
        <w:tc>
          <w:tcPr>
            <w:tcW w:w="4961" w:type="dxa"/>
            <w:shd w:val="clear" w:color="auto" w:fill="auto"/>
          </w:tcPr>
          <w:p w:rsidR="00C97DCD" w:rsidRDefault="00C97DCD" w:rsidP="00C97DCD">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p>
        </w:tc>
      </w:tr>
    </w:tbl>
    <w:p w:rsidR="000D1A86" w:rsidRDefault="000D1A86" w:rsidP="000D1A86">
      <w:pPr>
        <w:pageBreakBefore/>
        <w:suppressAutoHyphens/>
        <w:ind w:firstLine="567"/>
        <w:jc w:val="right"/>
        <w:rPr>
          <w:rFonts w:eastAsia="Calibri"/>
          <w:lang w:eastAsia="ar-SA"/>
        </w:rPr>
        <w:sectPr w:rsidR="000D1A86" w:rsidSect="00C97DCD">
          <w:headerReference w:type="default" r:id="rId11"/>
          <w:pgSz w:w="11906" w:h="16838" w:code="9"/>
          <w:pgMar w:top="720" w:right="720" w:bottom="720" w:left="720" w:header="719" w:footer="709" w:gutter="0"/>
          <w:cols w:space="708"/>
          <w:titlePg/>
          <w:docGrid w:linePitch="360"/>
        </w:sectPr>
      </w:pPr>
    </w:p>
    <w:p w:rsidR="000D1A86" w:rsidRPr="009D2322" w:rsidRDefault="000D1A86" w:rsidP="000D1A86">
      <w:pPr>
        <w:pageBreakBefore/>
        <w:suppressAutoHyphens/>
        <w:ind w:firstLine="567"/>
        <w:jc w:val="right"/>
        <w:rPr>
          <w:rFonts w:eastAsia="Calibri"/>
          <w:lang w:eastAsia="ar-SA"/>
        </w:rPr>
      </w:pPr>
      <w:r w:rsidRPr="009D2322">
        <w:rPr>
          <w:rFonts w:eastAsia="Calibri"/>
          <w:lang w:eastAsia="ar-SA"/>
        </w:rPr>
        <w:lastRenderedPageBreak/>
        <w:t xml:space="preserve">Приложение </w:t>
      </w:r>
      <w:sdt>
        <w:sdtPr>
          <w:rPr>
            <w:rFonts w:eastAsia="Calibri"/>
            <w:lang w:eastAsia="ar-SA"/>
          </w:rPr>
          <w:alias w:val="Simple"/>
          <w:tag w:val="Simple"/>
          <w:id w:val="-760225085"/>
          <w:placeholder>
            <w:docPart w:val="CBF5E00F2132403D9FB24FDEA926887D"/>
          </w:placeholder>
          <w:text/>
        </w:sdtPr>
        <w:sdtContent>
          <w:r>
            <w:rPr>
              <w:rFonts w:eastAsia="Calibri"/>
              <w:lang w:eastAsia="ar-SA"/>
            </w:rPr>
            <w:t>1</w:t>
          </w:r>
        </w:sdtContent>
      </w:sdt>
    </w:p>
    <w:p w:rsidR="005E60AE" w:rsidRDefault="005E60AE" w:rsidP="005E60AE">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218795328"/>
          <w:placeholder>
            <w:docPart w:val="F200088203B04E86B54B830E7877519C"/>
          </w:placeholder>
          <w:docPartList>
            <w:docPartGallery w:val="Quick Parts"/>
          </w:docPartList>
        </w:sdtPr>
        <w:sdtContent>
          <w:r w:rsidRPr="009D2322">
            <w:rPr>
              <w:rFonts w:eastAsia="Calibri"/>
              <w:lang w:eastAsia="ar-SA"/>
            </w:rPr>
            <w:t>«</w:t>
          </w:r>
          <w:r w:rsidR="00BF3526">
            <w:rPr>
              <w:rFonts w:eastAsia="Calibri"/>
              <w:lang w:eastAsia="ar-SA"/>
            </w:rPr>
            <w:t>__</w:t>
          </w:r>
          <w:r w:rsidRPr="009D2322">
            <w:rPr>
              <w:rFonts w:eastAsia="Calibri"/>
              <w:lang w:eastAsia="ar-SA"/>
            </w:rPr>
            <w:t xml:space="preserve">» </w:t>
          </w:r>
          <w:r w:rsidR="00D35D2D">
            <w:rPr>
              <w:rFonts w:eastAsia="Calibri"/>
              <w:lang w:eastAsia="ar-SA"/>
            </w:rPr>
            <w:t>августа</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BF3526">
        <w:rPr>
          <w:rFonts w:eastAsia="Calibri"/>
          <w:lang w:eastAsia="ar-SA"/>
        </w:rPr>
        <w:t>__</w:t>
      </w:r>
    </w:p>
    <w:p w:rsidR="008E3950" w:rsidRPr="009D2322" w:rsidRDefault="008E3950" w:rsidP="005E60AE">
      <w:pPr>
        <w:suppressAutoHyphens/>
        <w:ind w:firstLine="562"/>
        <w:jc w:val="right"/>
        <w:rPr>
          <w:rFonts w:eastAsia="Calibri"/>
          <w:lang w:eastAsia="ar-SA"/>
        </w:rPr>
      </w:pPr>
    </w:p>
    <w:p w:rsidR="000D1A86" w:rsidRDefault="000D1A86" w:rsidP="000D1A86">
      <w:pPr>
        <w:keepNext/>
        <w:widowControl w:val="0"/>
        <w:suppressAutoHyphens/>
        <w:spacing w:before="200" w:after="200"/>
        <w:jc w:val="center"/>
        <w:textAlignment w:val="baseline"/>
        <w:outlineLvl w:val="0"/>
        <w:rPr>
          <w:b/>
          <w:bCs/>
          <w:color w:val="00000A"/>
          <w:spacing w:val="-4"/>
          <w:kern w:val="1"/>
          <w:lang w:eastAsia="ar-SA"/>
        </w:rPr>
      </w:pPr>
      <w:r w:rsidRPr="00CD44A4">
        <w:rPr>
          <w:b/>
          <w:bCs/>
          <w:color w:val="00000A"/>
          <w:spacing w:val="-4"/>
          <w:kern w:val="1"/>
          <w:lang w:eastAsia="ar-SA"/>
        </w:rPr>
        <w:t>Сведения об объектах закупки</w:t>
      </w:r>
    </w:p>
    <w:p w:rsidR="00112215" w:rsidRDefault="00112215" w:rsidP="000D1A86">
      <w:pPr>
        <w:keepNext/>
        <w:widowControl w:val="0"/>
        <w:suppressAutoHyphens/>
        <w:spacing w:before="200" w:after="200"/>
        <w:jc w:val="center"/>
        <w:textAlignment w:val="baseline"/>
        <w:outlineLvl w:val="0"/>
        <w:rPr>
          <w:b/>
          <w:bCs/>
          <w:color w:val="00000A"/>
          <w:spacing w:val="-4"/>
          <w:kern w:val="1"/>
          <w:lang w:eastAsia="ar-SA"/>
        </w:rPr>
      </w:pPr>
    </w:p>
    <w:tbl>
      <w:tblPr>
        <w:tblStyle w:val="a8"/>
        <w:tblpPr w:leftFromText="180" w:rightFromText="180" w:vertAnchor="text" w:horzAnchor="page" w:tblpX="393" w:tblpY="317"/>
        <w:tblW w:w="11023" w:type="dxa"/>
        <w:tblLayout w:type="fixed"/>
        <w:tblLook w:val="04A0" w:firstRow="1" w:lastRow="0" w:firstColumn="1" w:lastColumn="0" w:noHBand="0" w:noVBand="1"/>
      </w:tblPr>
      <w:tblGrid>
        <w:gridCol w:w="2518"/>
        <w:gridCol w:w="2410"/>
        <w:gridCol w:w="1984"/>
        <w:gridCol w:w="1276"/>
        <w:gridCol w:w="1276"/>
        <w:gridCol w:w="1559"/>
      </w:tblGrid>
      <w:tr w:rsidR="00112215" w:rsidRPr="002D61B6" w:rsidTr="00C97DCD">
        <w:tc>
          <w:tcPr>
            <w:tcW w:w="2518" w:type="dxa"/>
          </w:tcPr>
          <w:p w:rsidR="00112215" w:rsidRPr="00E24195" w:rsidRDefault="00112215" w:rsidP="009F5FFC">
            <w:r w:rsidRPr="00E24195">
              <w:t>КОЗ/ОКПД2</w:t>
            </w:r>
          </w:p>
        </w:tc>
        <w:tc>
          <w:tcPr>
            <w:tcW w:w="2410" w:type="dxa"/>
          </w:tcPr>
          <w:p w:rsidR="00112215" w:rsidRPr="00E24195" w:rsidRDefault="00112215" w:rsidP="009F5FFC">
            <w:r w:rsidRPr="00E24195">
              <w:t>Наименование товара</w:t>
            </w:r>
          </w:p>
        </w:tc>
        <w:tc>
          <w:tcPr>
            <w:tcW w:w="1984"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 xml:space="preserve">Цена </w:t>
            </w:r>
            <w:proofErr w:type="spellStart"/>
            <w:proofErr w:type="gramStart"/>
            <w:r w:rsidRPr="002D61B6">
              <w:rPr>
                <w:rFonts w:eastAsia="Calibri"/>
                <w:b/>
                <w:lang w:eastAsia="ar-SA"/>
              </w:rPr>
              <w:t>единицы,руб</w:t>
            </w:r>
            <w:proofErr w:type="spellEnd"/>
            <w:r>
              <w:rPr>
                <w:rFonts w:eastAsia="Calibri"/>
                <w:b/>
                <w:lang w:eastAsia="ar-SA"/>
              </w:rPr>
              <w:t>.</w:t>
            </w:r>
            <w:proofErr w:type="gramEnd"/>
          </w:p>
        </w:tc>
        <w:tc>
          <w:tcPr>
            <w:tcW w:w="1276"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Количество</w:t>
            </w:r>
          </w:p>
        </w:tc>
        <w:tc>
          <w:tcPr>
            <w:tcW w:w="1276"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Единицы измерения</w:t>
            </w:r>
          </w:p>
        </w:tc>
        <w:tc>
          <w:tcPr>
            <w:tcW w:w="1559" w:type="dxa"/>
          </w:tcPr>
          <w:p w:rsidR="00112215" w:rsidRPr="002D61B6" w:rsidRDefault="00112215" w:rsidP="00C97DCD">
            <w:pPr>
              <w:widowControl w:val="0"/>
              <w:autoSpaceDE w:val="0"/>
              <w:autoSpaceDN w:val="0"/>
              <w:adjustRightInd w:val="0"/>
              <w:jc w:val="both"/>
              <w:rPr>
                <w:rFonts w:eastAsia="Calibri"/>
                <w:b/>
                <w:lang w:eastAsia="ar-SA"/>
              </w:rPr>
            </w:pPr>
            <w:r w:rsidRPr="002D61B6">
              <w:rPr>
                <w:rFonts w:eastAsia="Calibri"/>
                <w:b/>
                <w:lang w:eastAsia="ar-SA"/>
              </w:rPr>
              <w:t>Общая стоимость, руб</w:t>
            </w:r>
            <w:r>
              <w:rPr>
                <w:rFonts w:eastAsia="Calibri"/>
                <w:b/>
                <w:lang w:eastAsia="ar-SA"/>
              </w:rPr>
              <w:t>.</w:t>
            </w:r>
          </w:p>
        </w:tc>
      </w:tr>
      <w:tr w:rsidR="00112215" w:rsidTr="00C97DCD">
        <w:tc>
          <w:tcPr>
            <w:tcW w:w="2518" w:type="dxa"/>
          </w:tcPr>
          <w:p w:rsidR="00112215" w:rsidRPr="00E24195" w:rsidRDefault="00112215" w:rsidP="009F5FFC"/>
        </w:tc>
        <w:tc>
          <w:tcPr>
            <w:tcW w:w="2410" w:type="dxa"/>
          </w:tcPr>
          <w:p w:rsidR="00112215" w:rsidRPr="00E24195" w:rsidRDefault="00112215" w:rsidP="009F5FFC"/>
        </w:tc>
        <w:tc>
          <w:tcPr>
            <w:tcW w:w="1984" w:type="dxa"/>
          </w:tcPr>
          <w:p w:rsidR="00112215" w:rsidRDefault="00112215" w:rsidP="00C97DCD">
            <w:pPr>
              <w:pStyle w:val="af5"/>
            </w:pPr>
          </w:p>
        </w:tc>
        <w:tc>
          <w:tcPr>
            <w:tcW w:w="1276" w:type="dxa"/>
          </w:tcPr>
          <w:p w:rsidR="00112215" w:rsidRDefault="00112215" w:rsidP="00C97DCD">
            <w:pPr>
              <w:pStyle w:val="af5"/>
            </w:pPr>
          </w:p>
        </w:tc>
        <w:tc>
          <w:tcPr>
            <w:tcW w:w="1276" w:type="dxa"/>
          </w:tcPr>
          <w:p w:rsidR="00112215" w:rsidRDefault="002E4045" w:rsidP="00C97DCD">
            <w:pPr>
              <w:pStyle w:val="af5"/>
            </w:pPr>
            <w:proofErr w:type="spellStart"/>
            <w:r>
              <w:t>шт</w:t>
            </w:r>
            <w:proofErr w:type="spellEnd"/>
          </w:p>
        </w:tc>
        <w:tc>
          <w:tcPr>
            <w:tcW w:w="1559" w:type="dxa"/>
          </w:tcPr>
          <w:p w:rsidR="00112215" w:rsidRDefault="00112215" w:rsidP="00C97DCD">
            <w:pPr>
              <w:pStyle w:val="af5"/>
              <w:jc w:val="right"/>
            </w:pPr>
          </w:p>
        </w:tc>
      </w:tr>
      <w:tr w:rsidR="002E4045" w:rsidTr="009F5FFC">
        <w:tc>
          <w:tcPr>
            <w:tcW w:w="9464" w:type="dxa"/>
            <w:gridSpan w:val="5"/>
          </w:tcPr>
          <w:p w:rsidR="002E4045" w:rsidRDefault="002E4045" w:rsidP="002E4045">
            <w:pPr>
              <w:pStyle w:val="af5"/>
              <w:jc w:val="right"/>
            </w:pPr>
            <w:r>
              <w:t>ИТОГ</w:t>
            </w:r>
          </w:p>
        </w:tc>
        <w:tc>
          <w:tcPr>
            <w:tcW w:w="1559" w:type="dxa"/>
          </w:tcPr>
          <w:p w:rsidR="002E4045" w:rsidRDefault="002E4045" w:rsidP="00C97DCD">
            <w:pPr>
              <w:pStyle w:val="af5"/>
              <w:jc w:val="right"/>
            </w:pPr>
          </w:p>
        </w:tc>
      </w:tr>
    </w:tbl>
    <w:p w:rsidR="008E3950" w:rsidRPr="00CD44A4" w:rsidRDefault="008E3950" w:rsidP="000D1A86">
      <w:pPr>
        <w:keepNext/>
        <w:widowControl w:val="0"/>
        <w:suppressAutoHyphens/>
        <w:spacing w:before="200" w:after="200"/>
        <w:jc w:val="center"/>
        <w:textAlignment w:val="baseline"/>
        <w:outlineLvl w:val="0"/>
        <w:rPr>
          <w:b/>
          <w:bCs/>
          <w:color w:val="00000A"/>
          <w:spacing w:val="-4"/>
          <w:kern w:val="1"/>
          <w:lang w:eastAsia="ar-SA"/>
        </w:rPr>
      </w:pPr>
    </w:p>
    <w:tbl>
      <w:tblPr>
        <w:tblW w:w="0" w:type="auto"/>
        <w:tblLook w:val="04A0" w:firstRow="1" w:lastRow="0" w:firstColumn="1" w:lastColumn="0" w:noHBand="0" w:noVBand="1"/>
      </w:tblPr>
      <w:tblGrid>
        <w:gridCol w:w="4978"/>
        <w:gridCol w:w="4978"/>
      </w:tblGrid>
      <w:tr w:rsidR="00C97DCD" w:rsidTr="009E5A98">
        <w:tc>
          <w:tcPr>
            <w:tcW w:w="4978" w:type="dxa"/>
            <w:hideMark/>
          </w:tcPr>
          <w:p w:rsidR="00C97DCD" w:rsidRDefault="00C97DCD" w:rsidP="009E5A98">
            <w:pPr>
              <w:pStyle w:val="WW-"/>
              <w:tabs>
                <w:tab w:val="left" w:pos="18995"/>
                <w:tab w:val="left" w:pos="20272"/>
              </w:tabs>
              <w:spacing w:after="0" w:line="240" w:lineRule="auto"/>
              <w:rPr>
                <w:sz w:val="22"/>
                <w:szCs w:val="22"/>
              </w:rPr>
            </w:pPr>
          </w:p>
        </w:tc>
        <w:tc>
          <w:tcPr>
            <w:tcW w:w="4978" w:type="dxa"/>
            <w:hideMark/>
          </w:tcPr>
          <w:p w:rsidR="00C97DCD" w:rsidRDefault="00C97DCD" w:rsidP="009E5A98">
            <w:pPr>
              <w:pStyle w:val="WW-"/>
              <w:tabs>
                <w:tab w:val="left" w:pos="18995"/>
                <w:tab w:val="left" w:pos="20272"/>
              </w:tabs>
              <w:spacing w:after="0" w:line="240" w:lineRule="auto"/>
              <w:rPr>
                <w:sz w:val="22"/>
                <w:szCs w:val="22"/>
              </w:rPr>
            </w:pPr>
          </w:p>
        </w:tc>
      </w:tr>
      <w:tr w:rsidR="00C97DCD" w:rsidTr="009E5A98">
        <w:tc>
          <w:tcPr>
            <w:tcW w:w="4978" w:type="dxa"/>
            <w:hideMark/>
          </w:tcPr>
          <w:p w:rsidR="00C97DCD" w:rsidRDefault="00C97DCD" w:rsidP="009E5A98">
            <w:pPr>
              <w:pStyle w:val="WW-"/>
              <w:tabs>
                <w:tab w:val="left" w:pos="18995"/>
                <w:tab w:val="left" w:pos="20272"/>
              </w:tabs>
              <w:spacing w:after="0" w:line="240" w:lineRule="auto"/>
              <w:rPr>
                <w:sz w:val="22"/>
                <w:szCs w:val="22"/>
              </w:rPr>
            </w:pPr>
            <w:r>
              <w:rPr>
                <w:sz w:val="22"/>
                <w:szCs w:val="22"/>
              </w:rPr>
              <w:t>Заказчик:</w:t>
            </w:r>
          </w:p>
          <w:p w:rsidR="00C97DCD" w:rsidRDefault="00C97DCD" w:rsidP="00112215">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12215">
              <w:rPr>
                <w:sz w:val="22"/>
                <w:szCs w:val="22"/>
              </w:rPr>
              <w:t>7</w:t>
            </w:r>
            <w:r>
              <w:rPr>
                <w:sz w:val="22"/>
                <w:szCs w:val="22"/>
              </w:rPr>
              <w:t xml:space="preserve"> «</w:t>
            </w:r>
            <w:r w:rsidR="00112215">
              <w:rPr>
                <w:sz w:val="22"/>
                <w:szCs w:val="22"/>
              </w:rPr>
              <w:t>Росинка</w:t>
            </w:r>
            <w:r>
              <w:rPr>
                <w:sz w:val="22"/>
                <w:szCs w:val="22"/>
              </w:rPr>
              <w:t xml:space="preserve">»                                              </w:t>
            </w:r>
          </w:p>
        </w:tc>
        <w:tc>
          <w:tcPr>
            <w:tcW w:w="4978" w:type="dxa"/>
            <w:hideMark/>
          </w:tcPr>
          <w:p w:rsidR="00C97DCD" w:rsidRDefault="00C97DCD" w:rsidP="009E5A98">
            <w:pPr>
              <w:pStyle w:val="WW-"/>
              <w:tabs>
                <w:tab w:val="left" w:pos="18995"/>
                <w:tab w:val="left" w:pos="20272"/>
              </w:tabs>
              <w:spacing w:after="0" w:line="240" w:lineRule="auto"/>
              <w:rPr>
                <w:sz w:val="22"/>
                <w:szCs w:val="22"/>
              </w:rPr>
            </w:pPr>
            <w:r>
              <w:rPr>
                <w:sz w:val="22"/>
                <w:szCs w:val="22"/>
              </w:rPr>
              <w:t>Поставщик</w:t>
            </w:r>
          </w:p>
          <w:p w:rsidR="00C97DCD" w:rsidRDefault="00C97DCD" w:rsidP="009E5A98">
            <w:pPr>
              <w:pStyle w:val="WW-"/>
              <w:tabs>
                <w:tab w:val="left" w:pos="18995"/>
                <w:tab w:val="left" w:pos="20272"/>
              </w:tabs>
              <w:spacing w:after="0" w:line="240" w:lineRule="auto"/>
              <w:rPr>
                <w:color w:val="00000A"/>
                <w:sz w:val="22"/>
                <w:szCs w:val="22"/>
              </w:rPr>
            </w:pPr>
          </w:p>
        </w:tc>
      </w:tr>
      <w:tr w:rsidR="00C97DCD" w:rsidTr="009E5A98">
        <w:tc>
          <w:tcPr>
            <w:tcW w:w="4978" w:type="dxa"/>
            <w:hideMark/>
          </w:tcPr>
          <w:p w:rsidR="00C97DCD" w:rsidRDefault="00C97DCD" w:rsidP="00112215">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12215">
              <w:rPr>
                <w:color w:val="00000A"/>
                <w:sz w:val="22"/>
                <w:szCs w:val="22"/>
              </w:rPr>
              <w:t>Апалькова Е.Е.</w:t>
            </w:r>
          </w:p>
        </w:tc>
        <w:tc>
          <w:tcPr>
            <w:tcW w:w="4978" w:type="dxa"/>
          </w:tcPr>
          <w:p w:rsidR="00C97DCD" w:rsidRDefault="00C97DCD"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C97DCD" w:rsidRDefault="00C97DCD" w:rsidP="009E5A98">
            <w:pPr>
              <w:pStyle w:val="WW-"/>
              <w:tabs>
                <w:tab w:val="left" w:pos="18995"/>
                <w:tab w:val="left" w:pos="20272"/>
              </w:tabs>
              <w:spacing w:after="0" w:line="240" w:lineRule="auto"/>
              <w:rPr>
                <w:sz w:val="22"/>
                <w:szCs w:val="22"/>
              </w:rPr>
            </w:pPr>
          </w:p>
          <w:p w:rsidR="00C97DCD" w:rsidRDefault="00C97DCD" w:rsidP="009E5A98">
            <w:pPr>
              <w:pStyle w:val="WW-"/>
              <w:tabs>
                <w:tab w:val="left" w:pos="18995"/>
                <w:tab w:val="left" w:pos="20272"/>
              </w:tabs>
              <w:spacing w:after="0" w:line="240" w:lineRule="auto"/>
              <w:rPr>
                <w:sz w:val="22"/>
                <w:szCs w:val="22"/>
              </w:rPr>
            </w:pPr>
          </w:p>
          <w:p w:rsidR="00C97DCD" w:rsidRDefault="00C97DCD" w:rsidP="009E5A98">
            <w:pPr>
              <w:pStyle w:val="WW-"/>
              <w:tabs>
                <w:tab w:val="left" w:pos="18995"/>
                <w:tab w:val="left" w:pos="20272"/>
              </w:tabs>
              <w:spacing w:after="0" w:line="240" w:lineRule="auto"/>
              <w:rPr>
                <w:color w:val="00000A"/>
                <w:sz w:val="22"/>
                <w:szCs w:val="22"/>
              </w:rPr>
            </w:pPr>
          </w:p>
        </w:tc>
      </w:tr>
    </w:tbl>
    <w:p w:rsidR="000D1A86" w:rsidRDefault="000D1A86" w:rsidP="000D1A86">
      <w:pPr>
        <w:widowControl w:val="0"/>
        <w:autoSpaceDE w:val="0"/>
        <w:autoSpaceDN w:val="0"/>
        <w:adjustRightInd w:val="0"/>
        <w:ind w:firstLine="540"/>
        <w:jc w:val="both"/>
        <w:rPr>
          <w:rFonts w:eastAsia="Calibri"/>
          <w:lang w:eastAsia="ar-SA"/>
        </w:rPr>
      </w:pPr>
    </w:p>
    <w:p w:rsidR="008E3950" w:rsidRDefault="008E3950" w:rsidP="000D1A86">
      <w:pPr>
        <w:widowControl w:val="0"/>
        <w:autoSpaceDE w:val="0"/>
        <w:autoSpaceDN w:val="0"/>
        <w:adjustRightInd w:val="0"/>
        <w:ind w:firstLine="540"/>
        <w:jc w:val="both"/>
        <w:rPr>
          <w:rFonts w:eastAsia="Calibri"/>
          <w:lang w:eastAsia="ar-SA"/>
        </w:rPr>
      </w:pPr>
    </w:p>
    <w:p w:rsidR="000374F9" w:rsidRDefault="000374F9" w:rsidP="000D1A86">
      <w:pPr>
        <w:widowControl w:val="0"/>
        <w:autoSpaceDE w:val="0"/>
        <w:autoSpaceDN w:val="0"/>
        <w:adjustRightInd w:val="0"/>
        <w:ind w:firstLine="540"/>
        <w:jc w:val="both"/>
        <w:rPr>
          <w:rFonts w:eastAsia="Calibri"/>
          <w:lang w:eastAsia="ar-SA"/>
        </w:rPr>
        <w:sectPr w:rsidR="000374F9" w:rsidSect="00C97DCD">
          <w:pgSz w:w="11906" w:h="16838" w:code="9"/>
          <w:pgMar w:top="851" w:right="567" w:bottom="902" w:left="851" w:header="720" w:footer="709" w:gutter="0"/>
          <w:cols w:space="708"/>
          <w:titlePg/>
          <w:docGrid w:linePitch="360"/>
        </w:sectPr>
      </w:pPr>
    </w:p>
    <w:p w:rsidR="000D1A86" w:rsidRDefault="000D1A86" w:rsidP="00F33BA7">
      <w:pPr>
        <w:suppressAutoHyphens/>
        <w:ind w:firstLine="562"/>
        <w:jc w:val="right"/>
        <w:rPr>
          <w:rFonts w:eastAsia="Calibri"/>
          <w:lang w:eastAsia="ar-SA"/>
        </w:rPr>
      </w:pPr>
      <w:r>
        <w:rPr>
          <w:rFonts w:eastAsia="Calibri"/>
          <w:lang w:eastAsia="ar-SA"/>
        </w:rPr>
        <w:lastRenderedPageBreak/>
        <w:t xml:space="preserve">Приложение 2 </w:t>
      </w:r>
    </w:p>
    <w:p w:rsidR="000D1A86" w:rsidRPr="009D2322" w:rsidRDefault="003E6B0D" w:rsidP="00F33BA7">
      <w:pPr>
        <w:suppressAutoHyphens/>
        <w:ind w:firstLine="562"/>
        <w:jc w:val="right"/>
        <w:rPr>
          <w:rFonts w:eastAsia="Calibri"/>
          <w:lang w:eastAsia="ar-SA"/>
        </w:rPr>
      </w:pPr>
      <w:r>
        <w:rPr>
          <w:rFonts w:eastAsia="Calibri"/>
          <w:lang w:eastAsia="ar-SA"/>
        </w:rPr>
        <w:t>к</w:t>
      </w:r>
      <w:r w:rsidR="000D1A86">
        <w:rPr>
          <w:rFonts w:eastAsia="Calibri"/>
          <w:lang w:eastAsia="ar-SA"/>
        </w:rPr>
        <w:t xml:space="preserve"> Договору</w:t>
      </w:r>
      <w:r w:rsidR="00FD253B">
        <w:rPr>
          <w:rFonts w:eastAsia="Calibri"/>
          <w:lang w:eastAsia="ar-SA"/>
        </w:rPr>
        <w:t xml:space="preserve"> </w:t>
      </w:r>
      <w:r w:rsidR="000D1A86" w:rsidRPr="009D2322">
        <w:rPr>
          <w:rFonts w:eastAsia="Calibri"/>
          <w:lang w:eastAsia="ar-SA"/>
        </w:rPr>
        <w:t xml:space="preserve">от </w:t>
      </w:r>
      <w:sdt>
        <w:sdtPr>
          <w:rPr>
            <w:rFonts w:eastAsia="Calibri"/>
            <w:lang w:eastAsia="ar-SA"/>
          </w:rPr>
          <w:alias w:val="!contractDateNotEmpty"/>
          <w:tag w:val="If"/>
          <w:id w:val="1688022037"/>
          <w:placeholder>
            <w:docPart w:val="5223897AA5BE40F395289856204922BD"/>
          </w:placeholder>
          <w:docPartList>
            <w:docPartGallery w:val="Quick Parts"/>
          </w:docPartList>
        </w:sdtPr>
        <w:sdtContent>
          <w:r w:rsidR="000D1A86" w:rsidRPr="009D2322">
            <w:rPr>
              <w:rFonts w:eastAsia="Calibri"/>
              <w:lang w:eastAsia="ar-SA"/>
            </w:rPr>
            <w:t>«</w:t>
          </w:r>
          <w:r w:rsidR="00BF3526">
            <w:rPr>
              <w:rFonts w:eastAsia="Calibri"/>
              <w:lang w:eastAsia="ar-SA"/>
            </w:rPr>
            <w:t>__</w:t>
          </w:r>
          <w:r w:rsidR="000D1A86" w:rsidRPr="009D2322">
            <w:rPr>
              <w:rFonts w:eastAsia="Calibri"/>
              <w:lang w:eastAsia="ar-SA"/>
            </w:rPr>
            <w:t xml:space="preserve">» </w:t>
          </w:r>
          <w:r w:rsidR="00D35D2D">
            <w:rPr>
              <w:rFonts w:eastAsia="Calibri"/>
              <w:lang w:eastAsia="ar-SA"/>
            </w:rPr>
            <w:t>августа</w:t>
          </w:r>
          <w:r w:rsidR="000D1A86" w:rsidRPr="009D2322">
            <w:rPr>
              <w:rFonts w:eastAsia="Calibri"/>
              <w:lang w:eastAsia="ar-SA"/>
            </w:rPr>
            <w:t xml:space="preserve"> 20</w:t>
          </w:r>
          <w:r w:rsidR="00F33BA7">
            <w:rPr>
              <w:rFonts w:eastAsia="Calibri"/>
              <w:lang w:eastAsia="ar-SA"/>
            </w:rPr>
            <w:t>2</w:t>
          </w:r>
          <w:r w:rsidR="00623891">
            <w:rPr>
              <w:rFonts w:eastAsia="Calibri"/>
              <w:lang w:eastAsia="ar-SA"/>
            </w:rPr>
            <w:t>1</w:t>
          </w:r>
        </w:sdtContent>
      </w:sdt>
      <w:r w:rsidR="000D1A86" w:rsidRPr="009D2322">
        <w:rPr>
          <w:rFonts w:eastAsia="Calibri"/>
          <w:lang w:eastAsia="ar-SA"/>
        </w:rPr>
        <w:t xml:space="preserve"> г. № </w:t>
      </w:r>
      <w:r w:rsidR="00BF3526">
        <w:rPr>
          <w:rFonts w:eastAsia="Calibri"/>
          <w:lang w:eastAsia="ar-SA"/>
        </w:rPr>
        <w:t>__</w:t>
      </w:r>
    </w:p>
    <w:p w:rsidR="000D1A86" w:rsidRPr="00F33BA7" w:rsidRDefault="000D1A86" w:rsidP="00F33BA7">
      <w:pPr>
        <w:keepNext/>
        <w:widowControl w:val="0"/>
        <w:suppressAutoHyphens/>
        <w:jc w:val="center"/>
        <w:textAlignment w:val="baseline"/>
        <w:outlineLvl w:val="0"/>
        <w:rPr>
          <w:b/>
          <w:bCs/>
          <w:color w:val="00000A"/>
          <w:spacing w:val="-4"/>
          <w:kern w:val="1"/>
          <w:lang w:eastAsia="ar-SA"/>
        </w:rPr>
      </w:pPr>
      <w:r w:rsidRPr="00F33BA7">
        <w:rPr>
          <w:b/>
          <w:bCs/>
          <w:color w:val="00000A"/>
          <w:spacing w:val="-4"/>
          <w:kern w:val="1"/>
          <w:lang w:eastAsia="ar-SA"/>
        </w:rPr>
        <w:t>Сведения об обязательствах сторон и порядке оплаты</w:t>
      </w:r>
    </w:p>
    <w:p w:rsidR="000D1A86" w:rsidRPr="00F33BA7" w:rsidRDefault="000D1A86" w:rsidP="00F33BA7">
      <w:pPr>
        <w:widowControl w:val="0"/>
        <w:autoSpaceDE w:val="0"/>
        <w:autoSpaceDN w:val="0"/>
        <w:adjustRightInd w:val="0"/>
        <w:ind w:firstLine="540"/>
        <w:jc w:val="both"/>
      </w:pPr>
    </w:p>
    <w:p w:rsidR="000D1A86" w:rsidRPr="00F33BA7" w:rsidRDefault="000D1A86" w:rsidP="00F33BA7">
      <w:pPr>
        <w:tabs>
          <w:tab w:val="left" w:pos="4365"/>
        </w:tabs>
        <w:jc w:val="center"/>
        <w:rPr>
          <w:b/>
        </w:rPr>
      </w:pPr>
      <w:r w:rsidRPr="00F33BA7">
        <w:rPr>
          <w:b/>
        </w:rPr>
        <w:t>1.</w:t>
      </w:r>
      <w:sdt>
        <w:sdtPr>
          <w:rPr>
            <w:rFonts w:eastAsia="Calibri"/>
            <w:b/>
            <w:lang w:eastAsia="ar-SA"/>
          </w:rPr>
          <w:alias w:val="Simple"/>
          <w:tag w:val="Simple"/>
          <w:id w:val="733666611"/>
          <w:placeholder>
            <w:docPart w:val="F4DBEC29D2214EA8A11F3CA958B5EBFF"/>
          </w:placeholder>
          <w:showingPlcHdr/>
          <w:text/>
        </w:sdtPr>
        <w:sdtContent>
          <w:r w:rsidRPr="00F33BA7">
            <w:rPr>
              <w:rFonts w:eastAsia="Calibri"/>
              <w:b/>
              <w:lang w:eastAsia="ar-SA"/>
            </w:rPr>
            <w:t>Обязательства по поставке товара</w:t>
          </w:r>
        </w:sdtContent>
      </w:sdt>
    </w:p>
    <w:p w:rsidR="000D1A86" w:rsidRPr="00F33BA7" w:rsidRDefault="000D1A86" w:rsidP="00F33BA7">
      <w:pPr>
        <w:tabs>
          <w:tab w:val="left" w:pos="3000"/>
          <w:tab w:val="left" w:pos="12885"/>
        </w:tabs>
      </w:pPr>
      <w:r w:rsidRPr="00F33BA7">
        <w:tab/>
      </w:r>
      <w:r w:rsidRPr="00F33BA7">
        <w:tab/>
        <w:t>Таблица 2.1.</w:t>
      </w:r>
    </w:p>
    <w:tbl>
      <w:tblPr>
        <w:tblStyle w:val="a8"/>
        <w:tblW w:w="10740" w:type="dxa"/>
        <w:tblLayout w:type="fixed"/>
        <w:tblLook w:val="04A0" w:firstRow="1" w:lastRow="0" w:firstColumn="1" w:lastColumn="0" w:noHBand="0" w:noVBand="1"/>
      </w:tblPr>
      <w:tblGrid>
        <w:gridCol w:w="392"/>
        <w:gridCol w:w="1417"/>
        <w:gridCol w:w="1560"/>
        <w:gridCol w:w="1701"/>
        <w:gridCol w:w="1843"/>
        <w:gridCol w:w="1134"/>
        <w:gridCol w:w="1275"/>
        <w:gridCol w:w="1418"/>
      </w:tblGrid>
      <w:tr w:rsidR="00AC4B9D" w:rsidRPr="003E6B0D" w:rsidTr="00FD253B">
        <w:tc>
          <w:tcPr>
            <w:tcW w:w="392" w:type="dxa"/>
          </w:tcPr>
          <w:p w:rsidR="000D1A86" w:rsidRPr="003E6B0D" w:rsidRDefault="000D1A86" w:rsidP="003E6B0D">
            <w:pPr>
              <w:tabs>
                <w:tab w:val="left" w:pos="3000"/>
              </w:tabs>
              <w:rPr>
                <w:b/>
                <w:sz w:val="22"/>
                <w:szCs w:val="22"/>
              </w:rPr>
            </w:pPr>
            <w:r w:rsidRPr="003E6B0D">
              <w:rPr>
                <w:b/>
                <w:sz w:val="22"/>
                <w:szCs w:val="22"/>
              </w:rPr>
              <w:t>№</w:t>
            </w:r>
          </w:p>
        </w:tc>
        <w:tc>
          <w:tcPr>
            <w:tcW w:w="1417" w:type="dxa"/>
          </w:tcPr>
          <w:p w:rsidR="000D1A86" w:rsidRPr="003E6B0D" w:rsidRDefault="000D1A86" w:rsidP="003E6B0D">
            <w:pPr>
              <w:tabs>
                <w:tab w:val="left" w:pos="3000"/>
              </w:tabs>
              <w:rPr>
                <w:b/>
                <w:sz w:val="22"/>
                <w:szCs w:val="22"/>
              </w:rPr>
            </w:pPr>
            <w:r w:rsidRPr="003E6B0D">
              <w:rPr>
                <w:b/>
                <w:sz w:val="22"/>
                <w:szCs w:val="22"/>
              </w:rPr>
              <w:t>Наименование</w:t>
            </w:r>
          </w:p>
        </w:tc>
        <w:tc>
          <w:tcPr>
            <w:tcW w:w="1560" w:type="dxa"/>
          </w:tcPr>
          <w:p w:rsidR="000D1A86" w:rsidRPr="003E6B0D" w:rsidRDefault="000D1A86" w:rsidP="003E6B0D">
            <w:pPr>
              <w:tabs>
                <w:tab w:val="left" w:pos="3000"/>
              </w:tabs>
              <w:rPr>
                <w:b/>
                <w:sz w:val="22"/>
                <w:szCs w:val="22"/>
              </w:rPr>
            </w:pPr>
            <w:r w:rsidRPr="003E6B0D">
              <w:rPr>
                <w:b/>
                <w:sz w:val="22"/>
                <w:szCs w:val="22"/>
              </w:rPr>
              <w:t>Объекты закупки</w:t>
            </w:r>
          </w:p>
        </w:tc>
        <w:tc>
          <w:tcPr>
            <w:tcW w:w="1701" w:type="dxa"/>
          </w:tcPr>
          <w:p w:rsidR="000D1A86" w:rsidRPr="003E6B0D" w:rsidRDefault="000D1A86" w:rsidP="003E6B0D">
            <w:pPr>
              <w:tabs>
                <w:tab w:val="left" w:pos="3000"/>
              </w:tabs>
              <w:rPr>
                <w:b/>
                <w:sz w:val="22"/>
                <w:szCs w:val="22"/>
              </w:rPr>
            </w:pPr>
            <w:r w:rsidRPr="003E6B0D">
              <w:rPr>
                <w:b/>
                <w:sz w:val="22"/>
                <w:szCs w:val="22"/>
              </w:rPr>
              <w:t>Срок начала исполнения обязательства,</w:t>
            </w:r>
          </w:p>
          <w:p w:rsidR="000D1A86" w:rsidRPr="003E6B0D" w:rsidRDefault="000D1A86" w:rsidP="003E6B0D">
            <w:pPr>
              <w:tabs>
                <w:tab w:val="left" w:pos="3000"/>
              </w:tabs>
              <w:rPr>
                <w:b/>
                <w:sz w:val="22"/>
                <w:szCs w:val="22"/>
              </w:rPr>
            </w:pPr>
            <w:r w:rsidRPr="003E6B0D">
              <w:rPr>
                <w:b/>
                <w:sz w:val="22"/>
                <w:szCs w:val="22"/>
              </w:rPr>
              <w:t>не позднее</w:t>
            </w:r>
          </w:p>
        </w:tc>
        <w:tc>
          <w:tcPr>
            <w:tcW w:w="1843" w:type="dxa"/>
          </w:tcPr>
          <w:p w:rsidR="000D1A86" w:rsidRPr="003E6B0D" w:rsidRDefault="000D1A86" w:rsidP="003E6B0D">
            <w:pPr>
              <w:tabs>
                <w:tab w:val="left" w:pos="3000"/>
              </w:tabs>
              <w:rPr>
                <w:b/>
                <w:sz w:val="22"/>
                <w:szCs w:val="22"/>
              </w:rPr>
            </w:pPr>
            <w:r w:rsidRPr="003E6B0D">
              <w:rPr>
                <w:b/>
                <w:sz w:val="22"/>
                <w:szCs w:val="22"/>
              </w:rPr>
              <w:t>Срок</w:t>
            </w:r>
            <w:r w:rsidR="009A42E6">
              <w:rPr>
                <w:b/>
                <w:sz w:val="22"/>
                <w:szCs w:val="22"/>
              </w:rPr>
              <w:t xml:space="preserve"> </w:t>
            </w:r>
            <w:r w:rsidRPr="003E6B0D">
              <w:rPr>
                <w:b/>
                <w:sz w:val="22"/>
                <w:szCs w:val="22"/>
              </w:rPr>
              <w:t>окончания</w:t>
            </w:r>
          </w:p>
          <w:p w:rsidR="000D1A86" w:rsidRPr="003E6B0D" w:rsidRDefault="000D1A86" w:rsidP="003E6B0D">
            <w:pPr>
              <w:tabs>
                <w:tab w:val="left" w:pos="3000"/>
              </w:tabs>
              <w:rPr>
                <w:b/>
                <w:sz w:val="22"/>
                <w:szCs w:val="22"/>
              </w:rPr>
            </w:pPr>
            <w:r w:rsidRPr="003E6B0D">
              <w:rPr>
                <w:b/>
                <w:sz w:val="22"/>
                <w:szCs w:val="22"/>
              </w:rPr>
              <w:t>исполнения обязательства,</w:t>
            </w:r>
          </w:p>
          <w:p w:rsidR="000D1A86" w:rsidRPr="003E6B0D" w:rsidRDefault="000D1A86" w:rsidP="003E6B0D">
            <w:pPr>
              <w:tabs>
                <w:tab w:val="left" w:pos="3000"/>
              </w:tabs>
              <w:rPr>
                <w:b/>
                <w:sz w:val="22"/>
                <w:szCs w:val="22"/>
              </w:rPr>
            </w:pPr>
            <w:r w:rsidRPr="003E6B0D">
              <w:rPr>
                <w:b/>
                <w:sz w:val="22"/>
                <w:szCs w:val="22"/>
              </w:rPr>
              <w:t>не позднее</w:t>
            </w:r>
          </w:p>
        </w:tc>
        <w:tc>
          <w:tcPr>
            <w:tcW w:w="1134" w:type="dxa"/>
          </w:tcPr>
          <w:p w:rsidR="000D1A86" w:rsidRPr="003E6B0D" w:rsidRDefault="000D1A86" w:rsidP="003E6B0D">
            <w:pPr>
              <w:tabs>
                <w:tab w:val="left" w:pos="3000"/>
              </w:tabs>
              <w:rPr>
                <w:b/>
                <w:sz w:val="22"/>
                <w:szCs w:val="22"/>
              </w:rPr>
            </w:pPr>
            <w:r w:rsidRPr="003E6B0D">
              <w:rPr>
                <w:b/>
                <w:sz w:val="22"/>
                <w:szCs w:val="22"/>
              </w:rPr>
              <w:t>Условия предоставления</w:t>
            </w:r>
          </w:p>
          <w:p w:rsidR="000D1A86" w:rsidRPr="003E6B0D" w:rsidRDefault="000D1A86" w:rsidP="003E6B0D">
            <w:pPr>
              <w:tabs>
                <w:tab w:val="left" w:pos="3000"/>
              </w:tabs>
              <w:rPr>
                <w:b/>
                <w:sz w:val="22"/>
                <w:szCs w:val="22"/>
              </w:rPr>
            </w:pPr>
            <w:r w:rsidRPr="003E6B0D">
              <w:rPr>
                <w:b/>
                <w:sz w:val="22"/>
                <w:szCs w:val="22"/>
              </w:rPr>
              <w:t>результатов</w:t>
            </w:r>
          </w:p>
        </w:tc>
        <w:tc>
          <w:tcPr>
            <w:tcW w:w="1275" w:type="dxa"/>
          </w:tcPr>
          <w:p w:rsidR="000D1A86" w:rsidRPr="003E6B0D" w:rsidRDefault="000D1A86" w:rsidP="003E6B0D">
            <w:pPr>
              <w:tabs>
                <w:tab w:val="left" w:pos="3000"/>
              </w:tabs>
              <w:rPr>
                <w:b/>
                <w:sz w:val="22"/>
                <w:szCs w:val="22"/>
              </w:rPr>
            </w:pPr>
            <w:r w:rsidRPr="003E6B0D">
              <w:rPr>
                <w:b/>
                <w:sz w:val="22"/>
                <w:szCs w:val="22"/>
              </w:rPr>
              <w:t>Сторона,</w:t>
            </w:r>
          </w:p>
          <w:p w:rsidR="000D1A86" w:rsidRPr="003E6B0D" w:rsidRDefault="000D1A86" w:rsidP="003E6B0D">
            <w:pPr>
              <w:tabs>
                <w:tab w:val="left" w:pos="3000"/>
              </w:tabs>
              <w:rPr>
                <w:b/>
                <w:sz w:val="22"/>
                <w:szCs w:val="22"/>
              </w:rPr>
            </w:pPr>
            <w:r w:rsidRPr="003E6B0D">
              <w:rPr>
                <w:b/>
                <w:sz w:val="22"/>
                <w:szCs w:val="22"/>
              </w:rPr>
              <w:t>исполняющая обязательства</w:t>
            </w:r>
          </w:p>
        </w:tc>
        <w:tc>
          <w:tcPr>
            <w:tcW w:w="1418" w:type="dxa"/>
          </w:tcPr>
          <w:p w:rsidR="000D1A86" w:rsidRPr="003E6B0D" w:rsidRDefault="000D1A86" w:rsidP="003E6B0D">
            <w:pPr>
              <w:tabs>
                <w:tab w:val="left" w:pos="3000"/>
              </w:tabs>
              <w:rPr>
                <w:b/>
                <w:sz w:val="22"/>
                <w:szCs w:val="22"/>
              </w:rPr>
            </w:pPr>
            <w:r w:rsidRPr="003E6B0D">
              <w:rPr>
                <w:b/>
                <w:sz w:val="22"/>
                <w:szCs w:val="22"/>
              </w:rPr>
              <w:t>Сторона, получающая исполнение</w:t>
            </w:r>
          </w:p>
        </w:tc>
      </w:tr>
      <w:tr w:rsidR="00FD253B" w:rsidRPr="003E6B0D" w:rsidTr="00FD253B">
        <w:trPr>
          <w:trHeight w:val="1205"/>
        </w:trPr>
        <w:tc>
          <w:tcPr>
            <w:tcW w:w="392" w:type="dxa"/>
          </w:tcPr>
          <w:p w:rsidR="00FD253B" w:rsidRPr="003E6B0D" w:rsidRDefault="00FD253B" w:rsidP="003E6B0D">
            <w:pPr>
              <w:tabs>
                <w:tab w:val="left" w:pos="3000"/>
              </w:tabs>
            </w:pPr>
            <w:r w:rsidRPr="003E6B0D">
              <w:t>1</w:t>
            </w:r>
          </w:p>
        </w:tc>
        <w:tc>
          <w:tcPr>
            <w:tcW w:w="1417" w:type="dxa"/>
          </w:tcPr>
          <w:p w:rsidR="00FD253B" w:rsidRPr="003E6B0D" w:rsidRDefault="00FD253B" w:rsidP="003E6B0D">
            <w:pPr>
              <w:tabs>
                <w:tab w:val="left" w:pos="3000"/>
              </w:tabs>
            </w:pPr>
            <w:r>
              <w:t xml:space="preserve">Приобретение </w:t>
            </w:r>
          </w:p>
        </w:tc>
        <w:tc>
          <w:tcPr>
            <w:tcW w:w="1560" w:type="dxa"/>
          </w:tcPr>
          <w:p w:rsidR="00FD253B" w:rsidRPr="003E6B0D" w:rsidRDefault="00FD253B" w:rsidP="009A42E6">
            <w:pPr>
              <w:pStyle w:val="af5"/>
              <w:rPr>
                <w:rFonts w:eastAsia="Calibri"/>
              </w:rPr>
            </w:pPr>
          </w:p>
        </w:tc>
        <w:tc>
          <w:tcPr>
            <w:tcW w:w="1701" w:type="dxa"/>
          </w:tcPr>
          <w:p w:rsidR="00FD253B" w:rsidRPr="003E6B0D" w:rsidRDefault="00FD253B" w:rsidP="003E6B0D">
            <w:pPr>
              <w:tabs>
                <w:tab w:val="left" w:pos="3000"/>
              </w:tabs>
            </w:pPr>
            <w:r w:rsidRPr="003E6B0D">
              <w:t xml:space="preserve">0 </w:t>
            </w:r>
            <w:proofErr w:type="spellStart"/>
            <w:r w:rsidRPr="003E6B0D">
              <w:t>дн</w:t>
            </w:r>
            <w:proofErr w:type="spellEnd"/>
            <w:r w:rsidRPr="003E6B0D">
              <w:t>. от даты заключения договора</w:t>
            </w:r>
          </w:p>
        </w:tc>
        <w:tc>
          <w:tcPr>
            <w:tcW w:w="1843" w:type="dxa"/>
          </w:tcPr>
          <w:p w:rsidR="00FD253B" w:rsidRPr="003E6B0D" w:rsidRDefault="00BF3526" w:rsidP="009A42E6">
            <w:pPr>
              <w:tabs>
                <w:tab w:val="left" w:pos="3000"/>
              </w:tabs>
            </w:pPr>
            <w:r>
              <w:t>31</w:t>
            </w:r>
            <w:r w:rsidR="00FD253B">
              <w:t>.</w:t>
            </w:r>
            <w:r>
              <w:t>12</w:t>
            </w:r>
            <w:r w:rsidR="00FD253B">
              <w:t>.2021</w:t>
            </w:r>
          </w:p>
        </w:tc>
        <w:tc>
          <w:tcPr>
            <w:tcW w:w="1134" w:type="dxa"/>
          </w:tcPr>
          <w:p w:rsidR="00FD253B" w:rsidRPr="003E6B0D" w:rsidRDefault="00FD253B" w:rsidP="003E6B0D">
            <w:pPr>
              <w:tabs>
                <w:tab w:val="left" w:pos="3000"/>
              </w:tabs>
            </w:pPr>
            <w:r w:rsidRPr="003E6B0D">
              <w:t>разово</w:t>
            </w:r>
          </w:p>
        </w:tc>
        <w:tc>
          <w:tcPr>
            <w:tcW w:w="1275" w:type="dxa"/>
          </w:tcPr>
          <w:p w:rsidR="00FD253B" w:rsidRPr="003E6B0D" w:rsidRDefault="00FD253B" w:rsidP="003E6B0D">
            <w:pPr>
              <w:tabs>
                <w:tab w:val="left" w:pos="3000"/>
              </w:tabs>
            </w:pPr>
            <w:r w:rsidRPr="003E6B0D">
              <w:t>Поставщик</w:t>
            </w:r>
          </w:p>
        </w:tc>
        <w:tc>
          <w:tcPr>
            <w:tcW w:w="1418" w:type="dxa"/>
          </w:tcPr>
          <w:p w:rsidR="00FD253B" w:rsidRPr="003E6B0D" w:rsidRDefault="00FD253B" w:rsidP="003E6B0D">
            <w:pPr>
              <w:tabs>
                <w:tab w:val="left" w:pos="3000"/>
              </w:tabs>
            </w:pPr>
            <w:r w:rsidRPr="003E6B0D">
              <w:t xml:space="preserve">Заказчик </w:t>
            </w:r>
          </w:p>
        </w:tc>
      </w:tr>
    </w:tbl>
    <w:p w:rsidR="009A42E6" w:rsidRDefault="009A42E6" w:rsidP="003E6B0D">
      <w:pPr>
        <w:tabs>
          <w:tab w:val="left" w:pos="8760"/>
        </w:tabs>
      </w:pPr>
    </w:p>
    <w:p w:rsidR="009A42E6" w:rsidRDefault="009A42E6" w:rsidP="003E6B0D">
      <w:pPr>
        <w:tabs>
          <w:tab w:val="left" w:pos="8760"/>
        </w:tabs>
      </w:pPr>
    </w:p>
    <w:p w:rsidR="009A42E6" w:rsidRDefault="009A42E6" w:rsidP="003E6B0D">
      <w:pPr>
        <w:tabs>
          <w:tab w:val="left" w:pos="8760"/>
        </w:tabs>
      </w:pPr>
    </w:p>
    <w:p w:rsidR="009A42E6" w:rsidRDefault="009A42E6" w:rsidP="003E6B0D">
      <w:pPr>
        <w:tabs>
          <w:tab w:val="left" w:pos="8760"/>
        </w:tabs>
      </w:pPr>
    </w:p>
    <w:p w:rsidR="009A42E6" w:rsidRDefault="009A42E6" w:rsidP="003E6B0D">
      <w:pPr>
        <w:tabs>
          <w:tab w:val="left" w:pos="8760"/>
        </w:tabs>
      </w:pPr>
    </w:p>
    <w:p w:rsidR="000D1A86" w:rsidRPr="003E6B0D" w:rsidRDefault="000D1A86" w:rsidP="003E6B0D">
      <w:pPr>
        <w:tabs>
          <w:tab w:val="left" w:pos="8760"/>
        </w:tabs>
        <w:rPr>
          <w:sz w:val="16"/>
          <w:szCs w:val="16"/>
        </w:rPr>
      </w:pPr>
      <w:r w:rsidRPr="003E6B0D">
        <w:tab/>
      </w:r>
    </w:p>
    <w:p w:rsidR="000D1A86" w:rsidRPr="003E6B0D" w:rsidRDefault="000D1A86" w:rsidP="003E6B0D">
      <w:pPr>
        <w:pStyle w:val="af4"/>
        <w:numPr>
          <w:ilvl w:val="0"/>
          <w:numId w:val="15"/>
        </w:numPr>
        <w:spacing w:after="0" w:line="240" w:lineRule="auto"/>
        <w:jc w:val="center"/>
        <w:rPr>
          <w:rFonts w:ascii="Times New Roman" w:hAnsi="Times New Roman"/>
          <w:b/>
          <w:sz w:val="24"/>
          <w:szCs w:val="24"/>
        </w:rPr>
      </w:pPr>
      <w:r w:rsidRPr="003E6B0D">
        <w:rPr>
          <w:rFonts w:ascii="Times New Roman" w:hAnsi="Times New Roman"/>
          <w:b/>
          <w:sz w:val="24"/>
          <w:szCs w:val="24"/>
        </w:rPr>
        <w:t>Сведения о порядке оплаты</w:t>
      </w:r>
    </w:p>
    <w:p w:rsidR="000D1A86" w:rsidRPr="003E6B0D" w:rsidRDefault="000D1A86" w:rsidP="003E6B0D">
      <w:pPr>
        <w:pStyle w:val="af4"/>
        <w:spacing w:after="0" w:line="240" w:lineRule="auto"/>
        <w:jc w:val="right"/>
        <w:rPr>
          <w:rFonts w:ascii="Times New Roman" w:hAnsi="Times New Roman"/>
          <w:sz w:val="24"/>
          <w:szCs w:val="24"/>
        </w:rPr>
      </w:pPr>
      <w:r w:rsidRPr="003E6B0D">
        <w:rPr>
          <w:rFonts w:ascii="Times New Roman" w:hAnsi="Times New Roman"/>
          <w:sz w:val="24"/>
          <w:szCs w:val="24"/>
        </w:rPr>
        <w:t>Таблица 2.2.</w:t>
      </w:r>
    </w:p>
    <w:tbl>
      <w:tblPr>
        <w:tblStyle w:val="a8"/>
        <w:tblW w:w="0" w:type="auto"/>
        <w:tblInd w:w="-34" w:type="dxa"/>
        <w:tblLook w:val="04A0" w:firstRow="1" w:lastRow="0" w:firstColumn="1" w:lastColumn="0" w:noHBand="0" w:noVBand="1"/>
      </w:tblPr>
      <w:tblGrid>
        <w:gridCol w:w="427"/>
        <w:gridCol w:w="1620"/>
        <w:gridCol w:w="1573"/>
        <w:gridCol w:w="1798"/>
        <w:gridCol w:w="2632"/>
        <w:gridCol w:w="1200"/>
        <w:gridCol w:w="1488"/>
      </w:tblGrid>
      <w:tr w:rsidR="000D1A86" w:rsidRPr="003E6B0D" w:rsidTr="003E6B0D">
        <w:trPr>
          <w:trHeight w:val="517"/>
        </w:trPr>
        <w:tc>
          <w:tcPr>
            <w:tcW w:w="458"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w:t>
            </w:r>
          </w:p>
        </w:tc>
        <w:tc>
          <w:tcPr>
            <w:tcW w:w="1822"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Наименование</w:t>
            </w:r>
          </w:p>
        </w:tc>
        <w:tc>
          <w:tcPr>
            <w:tcW w:w="1831"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Аванс/Оплата</w:t>
            </w:r>
          </w:p>
        </w:tc>
        <w:tc>
          <w:tcPr>
            <w:tcW w:w="2694"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Срок, не позднее</w:t>
            </w:r>
          </w:p>
        </w:tc>
        <w:tc>
          <w:tcPr>
            <w:tcW w:w="4667"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Документ/обязательство-предшественник</w:t>
            </w:r>
          </w:p>
        </w:tc>
        <w:tc>
          <w:tcPr>
            <w:tcW w:w="1888"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Учет неустойки</w:t>
            </w:r>
          </w:p>
        </w:tc>
        <w:tc>
          <w:tcPr>
            <w:tcW w:w="1975" w:type="dxa"/>
          </w:tcPr>
          <w:p w:rsidR="000D1A86" w:rsidRPr="003E6B0D" w:rsidRDefault="000D1A86" w:rsidP="003E6B0D">
            <w:pPr>
              <w:pStyle w:val="af4"/>
              <w:spacing w:after="0" w:line="240" w:lineRule="auto"/>
              <w:ind w:left="0"/>
              <w:jc w:val="both"/>
              <w:rPr>
                <w:rFonts w:ascii="Times New Roman" w:hAnsi="Times New Roman"/>
                <w:b/>
                <w:sz w:val="24"/>
                <w:szCs w:val="24"/>
              </w:rPr>
            </w:pPr>
            <w:r w:rsidRPr="003E6B0D">
              <w:rPr>
                <w:rFonts w:ascii="Times New Roman" w:hAnsi="Times New Roman"/>
                <w:b/>
                <w:sz w:val="24"/>
                <w:szCs w:val="24"/>
              </w:rPr>
              <w:t>Сумма руб</w:t>
            </w:r>
            <w:r w:rsidR="003E6B0D">
              <w:rPr>
                <w:rFonts w:ascii="Times New Roman" w:hAnsi="Times New Roman"/>
                <w:b/>
                <w:sz w:val="24"/>
                <w:szCs w:val="24"/>
              </w:rPr>
              <w:t>.</w:t>
            </w:r>
            <w:r w:rsidRPr="003E6B0D">
              <w:rPr>
                <w:rFonts w:ascii="Times New Roman" w:hAnsi="Times New Roman"/>
                <w:b/>
                <w:sz w:val="24"/>
                <w:szCs w:val="24"/>
              </w:rPr>
              <w:t>/%</w:t>
            </w:r>
          </w:p>
        </w:tc>
      </w:tr>
      <w:tr w:rsidR="000D1A86" w:rsidRPr="003E6B0D" w:rsidTr="003E6B0D">
        <w:trPr>
          <w:trHeight w:val="518"/>
        </w:trPr>
        <w:tc>
          <w:tcPr>
            <w:tcW w:w="458" w:type="dxa"/>
          </w:tcPr>
          <w:p w:rsidR="000D1A86" w:rsidRPr="003E6B0D" w:rsidRDefault="000D1A86" w:rsidP="003E6B0D">
            <w:pPr>
              <w:pStyle w:val="af4"/>
              <w:spacing w:after="0" w:line="240" w:lineRule="auto"/>
              <w:ind w:left="0"/>
              <w:jc w:val="both"/>
              <w:rPr>
                <w:rFonts w:ascii="Times New Roman" w:hAnsi="Times New Roman"/>
                <w:sz w:val="24"/>
                <w:szCs w:val="24"/>
              </w:rPr>
            </w:pPr>
            <w:r w:rsidRPr="003E6B0D">
              <w:rPr>
                <w:rFonts w:ascii="Times New Roman" w:hAnsi="Times New Roman"/>
                <w:sz w:val="24"/>
                <w:szCs w:val="24"/>
              </w:rPr>
              <w:t>1</w:t>
            </w:r>
          </w:p>
        </w:tc>
        <w:tc>
          <w:tcPr>
            <w:tcW w:w="1822" w:type="dxa"/>
          </w:tcPr>
          <w:p w:rsidR="000D1A86" w:rsidRPr="003E6B0D" w:rsidRDefault="000D1A86" w:rsidP="003E6B0D">
            <w:pPr>
              <w:pStyle w:val="af4"/>
              <w:spacing w:after="0" w:line="240" w:lineRule="auto"/>
              <w:ind w:left="0"/>
              <w:jc w:val="both"/>
              <w:rPr>
                <w:rFonts w:ascii="Times New Roman" w:hAnsi="Times New Roman"/>
                <w:sz w:val="24"/>
                <w:szCs w:val="24"/>
              </w:rPr>
            </w:pPr>
            <w:r w:rsidRPr="003E6B0D">
              <w:rPr>
                <w:rFonts w:ascii="Times New Roman" w:hAnsi="Times New Roman"/>
                <w:sz w:val="24"/>
                <w:szCs w:val="24"/>
              </w:rPr>
              <w:t>Оплата №01</w:t>
            </w:r>
          </w:p>
        </w:tc>
        <w:tc>
          <w:tcPr>
            <w:tcW w:w="1831" w:type="dxa"/>
          </w:tcPr>
          <w:p w:rsidR="000D1A86" w:rsidRPr="003E6B0D" w:rsidRDefault="000D1A86" w:rsidP="003E6B0D">
            <w:pPr>
              <w:pStyle w:val="af4"/>
              <w:spacing w:after="0" w:line="240" w:lineRule="auto"/>
              <w:ind w:left="0"/>
              <w:jc w:val="both"/>
              <w:rPr>
                <w:rFonts w:ascii="Times New Roman" w:hAnsi="Times New Roman"/>
                <w:sz w:val="24"/>
                <w:szCs w:val="24"/>
              </w:rPr>
            </w:pPr>
            <w:r w:rsidRPr="003E6B0D">
              <w:rPr>
                <w:rFonts w:ascii="Times New Roman" w:hAnsi="Times New Roman"/>
                <w:sz w:val="24"/>
                <w:szCs w:val="24"/>
              </w:rPr>
              <w:t>Оплата</w:t>
            </w:r>
          </w:p>
        </w:tc>
        <w:tc>
          <w:tcPr>
            <w:tcW w:w="2694" w:type="dxa"/>
          </w:tcPr>
          <w:p w:rsidR="000D1A86" w:rsidRPr="003E6B0D" w:rsidRDefault="00BF3526" w:rsidP="003E6B0D">
            <w:pPr>
              <w:pStyle w:val="af4"/>
              <w:spacing w:after="0" w:line="240" w:lineRule="auto"/>
              <w:ind w:left="0"/>
              <w:rPr>
                <w:rFonts w:ascii="Times New Roman" w:hAnsi="Times New Roman"/>
                <w:sz w:val="24"/>
                <w:szCs w:val="24"/>
              </w:rPr>
            </w:pPr>
            <w:r>
              <w:rPr>
                <w:rFonts w:ascii="Times New Roman" w:hAnsi="Times New Roman"/>
                <w:b/>
                <w:sz w:val="24"/>
                <w:szCs w:val="24"/>
              </w:rPr>
              <w:t>15</w:t>
            </w:r>
            <w:r w:rsidR="000D1A86" w:rsidRPr="003E6B0D">
              <w:rPr>
                <w:rFonts w:ascii="Times New Roman" w:hAnsi="Times New Roman"/>
                <w:sz w:val="24"/>
                <w:szCs w:val="24"/>
              </w:rPr>
              <w:t xml:space="preserve"> дней от даты подписания документа-предшественника</w:t>
            </w:r>
          </w:p>
        </w:tc>
        <w:tc>
          <w:tcPr>
            <w:tcW w:w="4667" w:type="dxa"/>
          </w:tcPr>
          <w:p w:rsidR="000D1A86" w:rsidRPr="003E6B0D" w:rsidRDefault="000D1A86" w:rsidP="003E6B0D">
            <w:pPr>
              <w:pStyle w:val="af4"/>
              <w:spacing w:after="0" w:line="240" w:lineRule="auto"/>
              <w:ind w:left="0"/>
              <w:rPr>
                <w:rFonts w:ascii="Times New Roman" w:hAnsi="Times New Roman"/>
                <w:sz w:val="24"/>
                <w:szCs w:val="24"/>
              </w:rPr>
            </w:pPr>
            <w:r w:rsidRPr="003E6B0D">
              <w:rPr>
                <w:rFonts w:ascii="Times New Roman" w:hAnsi="Times New Roman"/>
                <w:sz w:val="24"/>
                <w:szCs w:val="24"/>
              </w:rPr>
              <w:t>ТОРГ-12, унифицированный формат, приказ ФНС России от 30.11.2015 г. № ММВ-7-10/551@ (Поставка уличного игрового оборудования.)</w:t>
            </w:r>
          </w:p>
        </w:tc>
        <w:tc>
          <w:tcPr>
            <w:tcW w:w="1888" w:type="dxa"/>
          </w:tcPr>
          <w:p w:rsidR="000D1A86" w:rsidRPr="003E6B0D" w:rsidRDefault="000D1A86" w:rsidP="003E6B0D">
            <w:pPr>
              <w:pStyle w:val="af4"/>
              <w:spacing w:after="0" w:line="240" w:lineRule="auto"/>
              <w:ind w:left="0"/>
              <w:rPr>
                <w:rFonts w:ascii="Times New Roman" w:hAnsi="Times New Roman"/>
                <w:sz w:val="24"/>
                <w:szCs w:val="24"/>
              </w:rPr>
            </w:pPr>
            <w:r w:rsidRPr="003E6B0D">
              <w:rPr>
                <w:rFonts w:ascii="Times New Roman" w:hAnsi="Times New Roman"/>
                <w:sz w:val="24"/>
                <w:szCs w:val="24"/>
              </w:rPr>
              <w:t>Оплата за вычетом неустойки</w:t>
            </w:r>
          </w:p>
        </w:tc>
        <w:tc>
          <w:tcPr>
            <w:tcW w:w="1975" w:type="dxa"/>
          </w:tcPr>
          <w:p w:rsidR="000D1A86" w:rsidRPr="003E6B0D" w:rsidRDefault="000D1A86" w:rsidP="003E6B0D">
            <w:pPr>
              <w:pStyle w:val="af4"/>
              <w:spacing w:after="0" w:line="240" w:lineRule="auto"/>
              <w:ind w:left="0"/>
              <w:rPr>
                <w:rFonts w:ascii="Times New Roman" w:hAnsi="Times New Roman"/>
                <w:sz w:val="24"/>
                <w:szCs w:val="24"/>
              </w:rPr>
            </w:pPr>
            <w:r w:rsidRPr="003E6B0D">
              <w:rPr>
                <w:rFonts w:ascii="Times New Roman" w:hAnsi="Times New Roman"/>
                <w:sz w:val="24"/>
                <w:szCs w:val="24"/>
              </w:rPr>
              <w:t>100% по фактическому объёму</w:t>
            </w:r>
          </w:p>
        </w:tc>
      </w:tr>
    </w:tbl>
    <w:p w:rsidR="000D1A86" w:rsidRPr="003E6B0D" w:rsidRDefault="000D1A86" w:rsidP="003E6B0D">
      <w:pPr>
        <w:pStyle w:val="af4"/>
        <w:spacing w:after="0" w:line="240" w:lineRule="auto"/>
        <w:jc w:val="both"/>
        <w:rPr>
          <w:rFonts w:ascii="Times New Roman" w:hAnsi="Times New Roman"/>
          <w:b/>
          <w:sz w:val="24"/>
          <w:szCs w:val="24"/>
        </w:rPr>
      </w:pPr>
    </w:p>
    <w:p w:rsidR="000D1A86" w:rsidRPr="003E6B0D" w:rsidRDefault="000D1A86" w:rsidP="003E6B0D">
      <w:pPr>
        <w:pStyle w:val="af4"/>
        <w:numPr>
          <w:ilvl w:val="0"/>
          <w:numId w:val="15"/>
        </w:numPr>
        <w:spacing w:after="0" w:line="240" w:lineRule="auto"/>
        <w:jc w:val="center"/>
        <w:rPr>
          <w:rFonts w:ascii="Times New Roman" w:hAnsi="Times New Roman"/>
          <w:b/>
        </w:rPr>
      </w:pPr>
      <w:r w:rsidRPr="003E6B0D">
        <w:rPr>
          <w:rFonts w:ascii="Times New Roman" w:hAnsi="Times New Roman"/>
          <w:b/>
        </w:rPr>
        <w:t>Место доставки товара</w:t>
      </w:r>
    </w:p>
    <w:p w:rsidR="000D1A86" w:rsidRPr="00364075" w:rsidRDefault="000D1A86" w:rsidP="000D1A86">
      <w:pPr>
        <w:pStyle w:val="af4"/>
        <w:jc w:val="right"/>
        <w:rPr>
          <w:rFonts w:ascii="Times New Roman" w:hAnsi="Times New Roman"/>
          <w:sz w:val="24"/>
          <w:szCs w:val="24"/>
        </w:rPr>
      </w:pPr>
      <w:r w:rsidRPr="00364075">
        <w:rPr>
          <w:rFonts w:ascii="Times New Roman" w:hAnsi="Times New Roman"/>
          <w:sz w:val="24"/>
          <w:szCs w:val="24"/>
        </w:rPr>
        <w:t>Таблица 2.3.</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5245"/>
      </w:tblGrid>
      <w:tr w:rsidR="00FD253B" w:rsidRPr="00B2732D" w:rsidTr="009E5A98">
        <w:trPr>
          <w:tblHeader/>
        </w:trPr>
        <w:tc>
          <w:tcPr>
            <w:tcW w:w="4649" w:type="dxa"/>
            <w:tcBorders>
              <w:top w:val="single" w:sz="4" w:space="0" w:color="auto"/>
              <w:left w:val="single" w:sz="4" w:space="0" w:color="auto"/>
              <w:bottom w:val="single" w:sz="4" w:space="0" w:color="auto"/>
              <w:right w:val="single" w:sz="4" w:space="0" w:color="auto"/>
            </w:tcBorders>
            <w:hideMark/>
          </w:tcPr>
          <w:p w:rsidR="00FD253B" w:rsidRPr="002C3A11" w:rsidRDefault="00FD253B" w:rsidP="009E5A98">
            <w:pPr>
              <w:pStyle w:val="11"/>
              <w:jc w:val="center"/>
            </w:pPr>
            <w:r>
              <w:t>Получатель</w:t>
            </w:r>
          </w:p>
        </w:tc>
        <w:tc>
          <w:tcPr>
            <w:tcW w:w="5245" w:type="dxa"/>
            <w:tcBorders>
              <w:top w:val="single" w:sz="4" w:space="0" w:color="auto"/>
              <w:left w:val="single" w:sz="4" w:space="0" w:color="auto"/>
              <w:bottom w:val="single" w:sz="4" w:space="0" w:color="auto"/>
              <w:right w:val="single" w:sz="4" w:space="0" w:color="auto"/>
            </w:tcBorders>
            <w:hideMark/>
          </w:tcPr>
          <w:p w:rsidR="00FD253B" w:rsidRPr="002D335B" w:rsidRDefault="00BF3526" w:rsidP="009E5A98">
            <w:pPr>
              <w:pStyle w:val="11"/>
              <w:jc w:val="center"/>
            </w:pPr>
            <w:sdt>
              <w:sdtPr>
                <w:rPr>
                  <w:rFonts w:eastAsiaTheme="minorHAnsi"/>
                </w:rPr>
                <w:alias w:val="Simple"/>
                <w:tag w:val="Simple"/>
                <w:id w:val="-266547894"/>
                <w:placeholder>
                  <w:docPart w:val="3FDF8F99AD304EF5A9BA62F4D615133E"/>
                </w:placeholder>
                <w:showingPlcHdr/>
                <w:text/>
              </w:sdtPr>
              <w:sdtContent>
                <w:r w:rsidR="00FD253B" w:rsidRPr="00094D6D">
                  <w:rPr>
                    <w:lang w:val="en-US"/>
                  </w:rPr>
                  <w:t>Место доставки товара</w:t>
                </w:r>
              </w:sdtContent>
            </w:sdt>
          </w:p>
        </w:tc>
      </w:tr>
      <w:tr w:rsidR="00FD253B" w:rsidRPr="00454C27" w:rsidTr="009E5A98">
        <w:tc>
          <w:tcPr>
            <w:tcW w:w="4649" w:type="dxa"/>
            <w:tcBorders>
              <w:top w:val="single" w:sz="4" w:space="0" w:color="auto"/>
              <w:left w:val="single" w:sz="4" w:space="0" w:color="auto"/>
              <w:bottom w:val="single" w:sz="4" w:space="0" w:color="auto"/>
              <w:right w:val="single" w:sz="4" w:space="0" w:color="auto"/>
            </w:tcBorders>
            <w:hideMark/>
          </w:tcPr>
          <w:p w:rsidR="00FD253B" w:rsidRPr="0038561C" w:rsidRDefault="00BF3526" w:rsidP="00D35D2D">
            <w:sdt>
              <w:sdtPr>
                <w:alias w:val=".first"/>
                <w:tag w:val="If"/>
                <w:id w:val="-1352024777"/>
                <w:placeholder>
                  <w:docPart w:val="46AB43BBE86D48A7A6102A772021E2A4"/>
                </w:placeholder>
                <w:docPartList>
                  <w:docPartGallery w:val="AutoText"/>
                </w:docPartList>
              </w:sdtPr>
              <w:sdtContent>
                <w:sdt>
                  <w:sdtPr>
                    <w:alias w:val="Simple"/>
                    <w:tag w:val="Simple"/>
                    <w:id w:val="1565754207"/>
                    <w:placeholder>
                      <w:docPart w:val="298C8185E66A4223B8E0ED50701185E4"/>
                    </w:placeholder>
                    <w:text/>
                  </w:sdtPr>
                  <w:sdtContent>
                    <w:r w:rsidR="009A42E6">
                      <w:t>муниципальное</w:t>
                    </w:r>
                    <w:r w:rsidR="00D35D2D">
                      <w:t xml:space="preserve"> автономное дошкольное образовательное учреждение «Центр развития ребёнка – детский сад №27 «Росинка» городского округа Ступино Московской области</w:t>
                    </w:r>
                  </w:sdtContent>
                </w:sdt>
              </w:sdtContent>
            </w:sdt>
          </w:p>
        </w:tc>
        <w:tc>
          <w:tcPr>
            <w:tcW w:w="5245" w:type="dxa"/>
            <w:tcBorders>
              <w:top w:val="single" w:sz="4" w:space="0" w:color="auto"/>
              <w:left w:val="single" w:sz="4" w:space="0" w:color="auto"/>
              <w:bottom w:val="single" w:sz="4" w:space="0" w:color="auto"/>
              <w:right w:val="single" w:sz="4" w:space="0" w:color="auto"/>
            </w:tcBorders>
            <w:hideMark/>
          </w:tcPr>
          <w:p w:rsidR="00FD253B" w:rsidRPr="0038561C" w:rsidRDefault="00BF3526" w:rsidP="00171236">
            <w:sdt>
              <w:sdtPr>
                <w:alias w:val="Simple"/>
                <w:tag w:val="Simple"/>
                <w:id w:val="753857342"/>
                <w:placeholder>
                  <w:docPart w:val="BE00F6F04B784A09A25995CB7C6DC29A"/>
                </w:placeholder>
                <w:text/>
              </w:sdtPr>
              <w:sdtContent>
                <w:r w:rsidR="00D35D2D">
                  <w:t>142803</w:t>
                </w:r>
                <w:r w:rsidR="00FD253B" w:rsidRPr="0038561C">
                  <w:t>, Московская обл</w:t>
                </w:r>
                <w:r w:rsidR="00D35D2D">
                  <w:t>асть</w:t>
                </w:r>
                <w:r w:rsidR="00FD253B" w:rsidRPr="0038561C">
                  <w:t xml:space="preserve">, </w:t>
                </w:r>
                <w:proofErr w:type="spellStart"/>
                <w:r w:rsidR="00171236">
                  <w:t>г.о</w:t>
                </w:r>
                <w:proofErr w:type="spellEnd"/>
                <w:r w:rsidR="00171236">
                  <w:t xml:space="preserve">. Ступино, </w:t>
                </w:r>
                <w:proofErr w:type="spellStart"/>
                <w:r w:rsidR="00171236">
                  <w:t>г.Ступино</w:t>
                </w:r>
                <w:proofErr w:type="spellEnd"/>
                <w:r w:rsidR="00FD253B" w:rsidRPr="0038561C">
                  <w:t xml:space="preserve">, </w:t>
                </w:r>
                <w:r w:rsidR="00171236">
                  <w:t>ул. Калинина</w:t>
                </w:r>
                <w:r w:rsidR="00FD253B" w:rsidRPr="0038561C">
                  <w:t xml:space="preserve">, </w:t>
                </w:r>
                <w:r w:rsidR="00171236">
                  <w:t>вл. 36</w:t>
                </w:r>
              </w:sdtContent>
            </w:sdt>
          </w:p>
        </w:tc>
      </w:tr>
    </w:tbl>
    <w:p w:rsidR="000D1A86" w:rsidRDefault="000D1A86"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tbl>
      <w:tblPr>
        <w:tblW w:w="0" w:type="auto"/>
        <w:tblLook w:val="04A0" w:firstRow="1" w:lastRow="0" w:firstColumn="1" w:lastColumn="0" w:noHBand="0" w:noVBand="1"/>
      </w:tblPr>
      <w:tblGrid>
        <w:gridCol w:w="4978"/>
        <w:gridCol w:w="4978"/>
      </w:tblGrid>
      <w:tr w:rsidR="00FD253B" w:rsidTr="009E5A98">
        <w:tc>
          <w:tcPr>
            <w:tcW w:w="4978" w:type="dxa"/>
            <w:hideMark/>
          </w:tcPr>
          <w:p w:rsidR="00FD253B" w:rsidRDefault="00FD253B" w:rsidP="009E5A98">
            <w:pPr>
              <w:pStyle w:val="WW-"/>
              <w:tabs>
                <w:tab w:val="left" w:pos="18995"/>
                <w:tab w:val="left" w:pos="20272"/>
              </w:tabs>
              <w:spacing w:after="0" w:line="240" w:lineRule="auto"/>
              <w:rPr>
                <w:sz w:val="22"/>
                <w:szCs w:val="22"/>
              </w:rPr>
            </w:pPr>
          </w:p>
        </w:tc>
        <w:tc>
          <w:tcPr>
            <w:tcW w:w="4978" w:type="dxa"/>
            <w:hideMark/>
          </w:tcPr>
          <w:p w:rsidR="00FD253B" w:rsidRDefault="00FD253B" w:rsidP="009E5A98">
            <w:pPr>
              <w:pStyle w:val="WW-"/>
              <w:tabs>
                <w:tab w:val="left" w:pos="18995"/>
                <w:tab w:val="left" w:pos="20272"/>
              </w:tabs>
              <w:spacing w:after="0" w:line="240" w:lineRule="auto"/>
              <w:rPr>
                <w:sz w:val="22"/>
                <w:szCs w:val="22"/>
              </w:rPr>
            </w:pPr>
          </w:p>
        </w:tc>
      </w:tr>
      <w:tr w:rsidR="00FD253B" w:rsidTr="009E5A98">
        <w:tc>
          <w:tcPr>
            <w:tcW w:w="4978" w:type="dxa"/>
            <w:hideMark/>
          </w:tcPr>
          <w:p w:rsidR="00FD253B" w:rsidRDefault="00FD253B" w:rsidP="009E5A98">
            <w:pPr>
              <w:pStyle w:val="WW-"/>
              <w:tabs>
                <w:tab w:val="left" w:pos="18995"/>
                <w:tab w:val="left" w:pos="20272"/>
              </w:tabs>
              <w:spacing w:after="0" w:line="240" w:lineRule="auto"/>
              <w:rPr>
                <w:sz w:val="22"/>
                <w:szCs w:val="22"/>
              </w:rPr>
            </w:pPr>
            <w:r>
              <w:rPr>
                <w:sz w:val="22"/>
                <w:szCs w:val="22"/>
              </w:rPr>
              <w:t>Заказчик:</w:t>
            </w:r>
          </w:p>
          <w:p w:rsidR="00FD253B" w:rsidRDefault="00FD253B" w:rsidP="00171236">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71236">
              <w:rPr>
                <w:sz w:val="22"/>
                <w:szCs w:val="22"/>
              </w:rPr>
              <w:t>7</w:t>
            </w:r>
            <w:r>
              <w:rPr>
                <w:sz w:val="22"/>
                <w:szCs w:val="22"/>
              </w:rPr>
              <w:t xml:space="preserve"> </w:t>
            </w:r>
            <w:r w:rsidR="00171236">
              <w:rPr>
                <w:sz w:val="22"/>
                <w:szCs w:val="22"/>
              </w:rPr>
              <w:t>«Росинка</w:t>
            </w:r>
            <w:r>
              <w:rPr>
                <w:sz w:val="22"/>
                <w:szCs w:val="22"/>
              </w:rPr>
              <w:t xml:space="preserve">»                                              </w:t>
            </w:r>
          </w:p>
        </w:tc>
        <w:tc>
          <w:tcPr>
            <w:tcW w:w="4978" w:type="dxa"/>
            <w:hideMark/>
          </w:tcPr>
          <w:p w:rsidR="00FD253B" w:rsidRDefault="00FD253B" w:rsidP="009E5A98">
            <w:pPr>
              <w:pStyle w:val="WW-"/>
              <w:tabs>
                <w:tab w:val="left" w:pos="18995"/>
                <w:tab w:val="left" w:pos="20272"/>
              </w:tabs>
              <w:spacing w:after="0" w:line="240" w:lineRule="auto"/>
              <w:rPr>
                <w:sz w:val="22"/>
                <w:szCs w:val="22"/>
              </w:rPr>
            </w:pPr>
            <w:r>
              <w:rPr>
                <w:sz w:val="22"/>
                <w:szCs w:val="22"/>
              </w:rPr>
              <w:t>Поставщик</w:t>
            </w:r>
          </w:p>
          <w:p w:rsidR="00FD253B" w:rsidRDefault="00FD253B" w:rsidP="009E5A98">
            <w:pPr>
              <w:pStyle w:val="WW-"/>
              <w:tabs>
                <w:tab w:val="left" w:pos="18995"/>
                <w:tab w:val="left" w:pos="20272"/>
              </w:tabs>
              <w:spacing w:after="0" w:line="240" w:lineRule="auto"/>
              <w:rPr>
                <w:color w:val="00000A"/>
                <w:sz w:val="22"/>
                <w:szCs w:val="22"/>
              </w:rPr>
            </w:pPr>
          </w:p>
        </w:tc>
      </w:tr>
      <w:tr w:rsidR="00FD253B" w:rsidTr="009E5A98">
        <w:tc>
          <w:tcPr>
            <w:tcW w:w="4978" w:type="dxa"/>
            <w:hideMark/>
          </w:tcPr>
          <w:p w:rsidR="00FD253B" w:rsidRDefault="00FD253B" w:rsidP="00171236">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71236">
              <w:rPr>
                <w:color w:val="00000A"/>
                <w:sz w:val="22"/>
                <w:szCs w:val="22"/>
              </w:rPr>
              <w:t>Апалькова Е.Е.</w:t>
            </w:r>
          </w:p>
        </w:tc>
        <w:tc>
          <w:tcPr>
            <w:tcW w:w="4978" w:type="dxa"/>
          </w:tcPr>
          <w:p w:rsidR="00FD253B" w:rsidRDefault="00FD253B"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FD253B" w:rsidRDefault="00FD253B" w:rsidP="009E5A98">
            <w:pPr>
              <w:pStyle w:val="WW-"/>
              <w:tabs>
                <w:tab w:val="left" w:pos="18995"/>
                <w:tab w:val="left" w:pos="20272"/>
              </w:tabs>
              <w:spacing w:after="0" w:line="240" w:lineRule="auto"/>
              <w:rPr>
                <w:sz w:val="22"/>
                <w:szCs w:val="22"/>
              </w:rPr>
            </w:pPr>
          </w:p>
          <w:p w:rsidR="00FD253B" w:rsidRDefault="00FD253B" w:rsidP="009E5A98">
            <w:pPr>
              <w:pStyle w:val="WW-"/>
              <w:tabs>
                <w:tab w:val="left" w:pos="18995"/>
                <w:tab w:val="left" w:pos="20272"/>
              </w:tabs>
              <w:spacing w:after="0" w:line="240" w:lineRule="auto"/>
              <w:rPr>
                <w:color w:val="00000A"/>
                <w:sz w:val="22"/>
                <w:szCs w:val="22"/>
              </w:rPr>
            </w:pPr>
          </w:p>
        </w:tc>
      </w:tr>
    </w:tbl>
    <w:p w:rsidR="00FD253B" w:rsidRDefault="00FD253B"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171236" w:rsidRDefault="00171236"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FD253B" w:rsidRDefault="00FD253B" w:rsidP="000D1A86">
      <w:pPr>
        <w:pStyle w:val="af4"/>
        <w:rPr>
          <w:rFonts w:ascii="Times New Roman" w:hAnsi="Times New Roman"/>
          <w:b/>
          <w:sz w:val="16"/>
          <w:szCs w:val="16"/>
        </w:rPr>
      </w:pPr>
    </w:p>
    <w:p w:rsidR="000D1A86" w:rsidRDefault="000D1A86" w:rsidP="000D1A86">
      <w:pPr>
        <w:suppressAutoHyphens/>
        <w:spacing w:before="180"/>
        <w:ind w:firstLine="562"/>
        <w:jc w:val="right"/>
        <w:rPr>
          <w:rFonts w:eastAsia="Calibri"/>
          <w:lang w:eastAsia="ar-SA"/>
        </w:rPr>
      </w:pPr>
      <w:r>
        <w:rPr>
          <w:rFonts w:eastAsia="Calibri"/>
          <w:lang w:eastAsia="ar-SA"/>
        </w:rPr>
        <w:t xml:space="preserve">Приложение 3 </w:t>
      </w:r>
    </w:p>
    <w:p w:rsidR="00420427" w:rsidRPr="009D2322" w:rsidRDefault="00420427" w:rsidP="00420427">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2118559949"/>
          <w:placeholder>
            <w:docPart w:val="7137C153A14F42B0BFFC276D8E474351"/>
          </w:placeholder>
          <w:docPartList>
            <w:docPartGallery w:val="Quick Parts"/>
          </w:docPartList>
        </w:sdtPr>
        <w:sdtContent>
          <w:r w:rsidRPr="009D2322">
            <w:rPr>
              <w:rFonts w:eastAsia="Calibri"/>
              <w:lang w:eastAsia="ar-SA"/>
            </w:rPr>
            <w:t>«</w:t>
          </w:r>
          <w:r w:rsidR="00651B93">
            <w:rPr>
              <w:rFonts w:eastAsia="Calibri"/>
              <w:lang w:eastAsia="ar-SA"/>
            </w:rPr>
            <w:t>__</w:t>
          </w:r>
          <w:r w:rsidRPr="009D2322">
            <w:rPr>
              <w:rFonts w:eastAsia="Calibri"/>
              <w:lang w:eastAsia="ar-SA"/>
            </w:rPr>
            <w:t xml:space="preserve">» </w:t>
          </w:r>
          <w:r w:rsidR="00171236">
            <w:rPr>
              <w:rFonts w:eastAsia="Calibri"/>
              <w:lang w:eastAsia="ar-SA"/>
            </w:rPr>
            <w:t>августа</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651B93">
        <w:rPr>
          <w:rFonts w:eastAsia="Calibri"/>
          <w:lang w:eastAsia="ar-SA"/>
        </w:rPr>
        <w:t>__</w:t>
      </w:r>
    </w:p>
    <w:p w:rsidR="000D1A86" w:rsidRDefault="000D1A86" w:rsidP="00FD253B">
      <w:pPr>
        <w:tabs>
          <w:tab w:val="left" w:pos="1005"/>
        </w:tabs>
        <w:jc w:val="right"/>
      </w:pPr>
    </w:p>
    <w:p w:rsidR="000D1A86" w:rsidRDefault="000D1A86" w:rsidP="00FD253B">
      <w:pPr>
        <w:jc w:val="center"/>
        <w:rPr>
          <w:b/>
        </w:rPr>
      </w:pPr>
      <w:r w:rsidRPr="00364075">
        <w:rPr>
          <w:b/>
        </w:rPr>
        <w:t>Перечень электронных документов, которыми обмениваются стороны при исполнении договора</w:t>
      </w:r>
    </w:p>
    <w:p w:rsidR="000D1A86" w:rsidRDefault="000D1A86" w:rsidP="00FD253B"/>
    <w:p w:rsidR="000D1A86" w:rsidRPr="00E5322B" w:rsidRDefault="000D1A86" w:rsidP="00FD253B">
      <w:pPr>
        <w:pStyle w:val="af4"/>
        <w:numPr>
          <w:ilvl w:val="0"/>
          <w:numId w:val="16"/>
        </w:numPr>
        <w:spacing w:line="240" w:lineRule="auto"/>
        <w:ind w:left="0" w:firstLine="0"/>
        <w:jc w:val="center"/>
        <w:rPr>
          <w:rFonts w:ascii="Times New Roman" w:hAnsi="Times New Roman"/>
          <w:b/>
          <w:sz w:val="24"/>
          <w:szCs w:val="24"/>
        </w:rPr>
      </w:pPr>
      <w:r w:rsidRPr="00364075">
        <w:rPr>
          <w:rFonts w:ascii="Times New Roman" w:hAnsi="Times New Roman"/>
          <w:b/>
          <w:sz w:val="24"/>
          <w:szCs w:val="24"/>
        </w:rPr>
        <w:t>Оформление при исполнении обязательства</w:t>
      </w:r>
    </w:p>
    <w:p w:rsidR="000D1A86" w:rsidRPr="00E5322B" w:rsidRDefault="000D1A86" w:rsidP="00FD253B">
      <w:pPr>
        <w:pStyle w:val="af4"/>
        <w:spacing w:line="240" w:lineRule="auto"/>
        <w:ind w:left="2977"/>
        <w:jc w:val="right"/>
        <w:rPr>
          <w:rFonts w:ascii="Times New Roman" w:hAnsi="Times New Roman"/>
          <w:sz w:val="24"/>
          <w:szCs w:val="24"/>
        </w:rPr>
      </w:pPr>
      <w:r w:rsidRPr="00E5322B">
        <w:rPr>
          <w:rFonts w:ascii="Times New Roman" w:hAnsi="Times New Roman"/>
          <w:sz w:val="24"/>
          <w:szCs w:val="24"/>
        </w:rPr>
        <w:t>Таблица 3.1.</w:t>
      </w:r>
    </w:p>
    <w:tbl>
      <w:tblPr>
        <w:tblStyle w:val="a8"/>
        <w:tblW w:w="0" w:type="auto"/>
        <w:tblInd w:w="142" w:type="dxa"/>
        <w:tblLayout w:type="fixed"/>
        <w:tblLook w:val="04A0" w:firstRow="1" w:lastRow="0" w:firstColumn="1" w:lastColumn="0" w:noHBand="0" w:noVBand="1"/>
      </w:tblPr>
      <w:tblGrid>
        <w:gridCol w:w="1384"/>
        <w:gridCol w:w="2835"/>
        <w:gridCol w:w="1701"/>
        <w:gridCol w:w="2780"/>
        <w:gridCol w:w="1862"/>
      </w:tblGrid>
      <w:tr w:rsidR="000D1A86" w:rsidTr="00FD253B">
        <w:tc>
          <w:tcPr>
            <w:tcW w:w="1384"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Обязательства по договору</w:t>
            </w:r>
          </w:p>
        </w:tc>
        <w:tc>
          <w:tcPr>
            <w:tcW w:w="2835"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Наименование документа</w:t>
            </w:r>
          </w:p>
        </w:tc>
        <w:tc>
          <w:tcPr>
            <w:tcW w:w="1701"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Действие сторон</w:t>
            </w:r>
          </w:p>
        </w:tc>
        <w:tc>
          <w:tcPr>
            <w:tcW w:w="2780"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Срок направления и подписания документов, не позднее</w:t>
            </w:r>
          </w:p>
        </w:tc>
        <w:tc>
          <w:tcPr>
            <w:tcW w:w="1862" w:type="dxa"/>
          </w:tcPr>
          <w:p w:rsidR="000D1A86" w:rsidRPr="00E5322B" w:rsidRDefault="000D1A86" w:rsidP="00FD253B">
            <w:pPr>
              <w:pStyle w:val="af4"/>
              <w:spacing w:after="0" w:line="240" w:lineRule="auto"/>
              <w:ind w:left="0"/>
              <w:rPr>
                <w:rFonts w:ascii="Times New Roman" w:hAnsi="Times New Roman"/>
                <w:b/>
                <w:sz w:val="24"/>
                <w:szCs w:val="24"/>
              </w:rPr>
            </w:pPr>
            <w:r>
              <w:rPr>
                <w:rFonts w:ascii="Times New Roman" w:hAnsi="Times New Roman"/>
                <w:b/>
                <w:sz w:val="24"/>
                <w:szCs w:val="24"/>
              </w:rPr>
              <w:t>Ответственная сторона</w:t>
            </w:r>
          </w:p>
        </w:tc>
      </w:tr>
      <w:tr w:rsidR="000D1A86" w:rsidRPr="00E5322B" w:rsidTr="00FD253B">
        <w:tc>
          <w:tcPr>
            <w:tcW w:w="1384"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Оплата №</w:t>
            </w:r>
            <w:r>
              <w:rPr>
                <w:rFonts w:ascii="Times New Roman" w:hAnsi="Times New Roman"/>
                <w:sz w:val="24"/>
                <w:szCs w:val="24"/>
              </w:rPr>
              <w:t>0</w:t>
            </w:r>
            <w:r w:rsidRPr="00E5322B">
              <w:rPr>
                <w:rFonts w:ascii="Times New Roman" w:hAnsi="Times New Roman"/>
                <w:sz w:val="24"/>
                <w:szCs w:val="24"/>
              </w:rPr>
              <w:t>1</w:t>
            </w:r>
          </w:p>
        </w:tc>
        <w:tc>
          <w:tcPr>
            <w:tcW w:w="2835"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Платежное поручение</w:t>
            </w:r>
          </w:p>
        </w:tc>
        <w:tc>
          <w:tcPr>
            <w:tcW w:w="1701"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Направление/</w:t>
            </w:r>
            <w:r>
              <w:rPr>
                <w:rFonts w:ascii="Times New Roman" w:hAnsi="Times New Roman"/>
                <w:sz w:val="24"/>
                <w:szCs w:val="24"/>
              </w:rPr>
              <w:t>П</w:t>
            </w:r>
            <w:r w:rsidRPr="00E5322B">
              <w:rPr>
                <w:rFonts w:ascii="Times New Roman" w:hAnsi="Times New Roman"/>
                <w:sz w:val="24"/>
                <w:szCs w:val="24"/>
              </w:rPr>
              <w:t>одписание</w:t>
            </w:r>
          </w:p>
        </w:tc>
        <w:tc>
          <w:tcPr>
            <w:tcW w:w="2780" w:type="dxa"/>
          </w:tcPr>
          <w:p w:rsidR="000D1A86" w:rsidRPr="00E5322B" w:rsidRDefault="009F5FFC" w:rsidP="00FD253B">
            <w:pPr>
              <w:pStyle w:val="af4"/>
              <w:spacing w:after="0" w:line="240" w:lineRule="auto"/>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w:t>
            </w:r>
            <w:r w:rsidR="0096021D">
              <w:rPr>
                <w:rFonts w:ascii="Times New Roman" w:hAnsi="Times New Roman"/>
                <w:sz w:val="24"/>
                <w:szCs w:val="24"/>
              </w:rPr>
              <w:t>.</w:t>
            </w:r>
            <w:r>
              <w:rPr>
                <w:rFonts w:ascii="Times New Roman" w:hAnsi="Times New Roman"/>
                <w:sz w:val="24"/>
                <w:szCs w:val="24"/>
              </w:rPr>
              <w:t>дн.</w:t>
            </w:r>
            <w:r w:rsidR="0096021D">
              <w:rPr>
                <w:rFonts w:ascii="Times New Roman" w:hAnsi="Times New Roman"/>
                <w:sz w:val="24"/>
                <w:szCs w:val="24"/>
              </w:rPr>
              <w:t xml:space="preserve"> </w:t>
            </w:r>
            <w:r w:rsidR="000D1A86" w:rsidRPr="00E5322B">
              <w:rPr>
                <w:rFonts w:ascii="Times New Roman" w:hAnsi="Times New Roman"/>
                <w:sz w:val="24"/>
                <w:szCs w:val="24"/>
              </w:rPr>
              <w:t>дней от даты окончания исполнения обязательства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Pr>
                <w:rFonts w:ascii="Times New Roman" w:hAnsi="Times New Roman"/>
                <w:sz w:val="24"/>
                <w:szCs w:val="24"/>
              </w:rPr>
              <w:t>З</w:t>
            </w:r>
            <w:r w:rsidRPr="00E5322B">
              <w:rPr>
                <w:rFonts w:ascii="Times New Roman" w:hAnsi="Times New Roman"/>
                <w:sz w:val="24"/>
                <w:szCs w:val="24"/>
              </w:rPr>
              <w:t>аказчик</w:t>
            </w:r>
          </w:p>
        </w:tc>
      </w:tr>
      <w:tr w:rsidR="000D1A86" w:rsidTr="00FD253B">
        <w:tc>
          <w:tcPr>
            <w:tcW w:w="1384" w:type="dxa"/>
            <w:vMerge w:val="restart"/>
          </w:tcPr>
          <w:p w:rsidR="000D1A86" w:rsidRDefault="00BF3526" w:rsidP="00FD253B">
            <w:pPr>
              <w:pStyle w:val="af4"/>
              <w:spacing w:after="0" w:line="240" w:lineRule="auto"/>
              <w:ind w:left="0"/>
              <w:rPr>
                <w:rFonts w:ascii="Times New Roman" w:hAnsi="Times New Roman"/>
                <w:b/>
                <w:sz w:val="24"/>
                <w:szCs w:val="24"/>
              </w:rPr>
            </w:pPr>
            <w:sdt>
              <w:sdtPr>
                <w:rPr>
                  <w:rFonts w:ascii="Times New Roman" w:eastAsia="Calibri" w:hAnsi="Times New Roman"/>
                  <w:sz w:val="24"/>
                  <w:szCs w:val="24"/>
                  <w:lang w:eastAsia="ar-SA"/>
                </w:rPr>
                <w:alias w:val=".firstObligation"/>
                <w:tag w:val="If"/>
                <w:id w:val="-1538349615"/>
                <w:placeholder>
                  <w:docPart w:val="C8446C01AEAF468394F0392FF32F01C2"/>
                </w:placeholder>
                <w:docPartList>
                  <w:docPartGallery w:val="Quick Parts"/>
                </w:docPartList>
              </w:sdtPr>
              <w:sdtContent>
                <w:sdt>
                  <w:sdtPr>
                    <w:rPr>
                      <w:rFonts w:ascii="Times New Roman" w:eastAsia="Calibri" w:hAnsi="Times New Roman"/>
                      <w:sz w:val="24"/>
                      <w:szCs w:val="24"/>
                      <w:lang w:eastAsia="ar-SA"/>
                    </w:rPr>
                    <w:alias w:val="Simple"/>
                    <w:tag w:val="Simple"/>
                    <w:id w:val="-2011597930"/>
                    <w:placeholder>
                      <w:docPart w:val="DC3CC5AF28E34DFD8D81B23B20EFFF7D"/>
                    </w:placeholder>
                    <w:text/>
                  </w:sdtPr>
                  <w:sdtContent>
                    <w:r w:rsidR="009A42E6" w:rsidRPr="009A42E6">
                      <w:rPr>
                        <w:rFonts w:ascii="Times New Roman" w:eastAsia="Calibri" w:hAnsi="Times New Roman"/>
                        <w:sz w:val="24"/>
                        <w:szCs w:val="24"/>
                        <w:lang w:eastAsia="ar-SA"/>
                      </w:rPr>
                      <w:t>Поставка</w:t>
                    </w:r>
                  </w:sdtContent>
                </w:sdt>
              </w:sdtContent>
            </w:sdt>
          </w:p>
        </w:tc>
        <w:tc>
          <w:tcPr>
            <w:tcW w:w="2835" w:type="dxa"/>
            <w:vMerge w:val="restart"/>
          </w:tcPr>
          <w:p w:rsidR="000D1A86" w:rsidRDefault="000D1A86" w:rsidP="00FD253B">
            <w:pPr>
              <w:pStyle w:val="af5"/>
              <w:spacing w:after="0" w:line="240" w:lineRule="auto"/>
            </w:pPr>
            <w:r>
              <w:t xml:space="preserve">Счет на оплату </w:t>
            </w:r>
          </w:p>
        </w:tc>
        <w:tc>
          <w:tcPr>
            <w:tcW w:w="1701" w:type="dxa"/>
          </w:tcPr>
          <w:p w:rsidR="000D1A86" w:rsidRPr="002D335B" w:rsidRDefault="00BF3526" w:rsidP="00FD253B">
            <w:pPr>
              <w:pStyle w:val="af5"/>
              <w:spacing w:after="0" w:line="240" w:lineRule="auto"/>
            </w:pPr>
            <w:sdt>
              <w:sdtPr>
                <w:alias w:val="Simple"/>
                <w:tag w:val="Simple"/>
                <w:id w:val="-1953227958"/>
                <w:placeholder>
                  <w:docPart w:val="6E41CC1129D54B7A8805918E2256E751"/>
                </w:placeholder>
                <w:text/>
              </w:sdtPr>
              <w:sdtContent>
                <w:r w:rsidR="000D1A86">
                  <w:t>Направление/Подписание</w:t>
                </w:r>
              </w:sdtContent>
            </w:sdt>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раб.</w:t>
            </w:r>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окончания исполнения обязательства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FD253B">
        <w:tc>
          <w:tcPr>
            <w:tcW w:w="1384"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2835"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1701" w:type="dxa"/>
          </w:tcPr>
          <w:p w:rsidR="000D1A86" w:rsidRPr="00E5322B" w:rsidRDefault="000D1A86" w:rsidP="00FD253B">
            <w:pPr>
              <w:pStyle w:val="af4"/>
              <w:spacing w:after="0" w:line="240" w:lineRule="auto"/>
              <w:ind w:left="0"/>
              <w:rPr>
                <w:rFonts w:ascii="Times New Roman" w:hAnsi="Times New Roman"/>
                <w:sz w:val="24"/>
                <w:szCs w:val="24"/>
              </w:rPr>
            </w:pPr>
            <w:r w:rsidRPr="00E5322B">
              <w:rPr>
                <w:rFonts w:ascii="Times New Roman" w:hAnsi="Times New Roman"/>
                <w:sz w:val="24"/>
                <w:szCs w:val="24"/>
              </w:rPr>
              <w:t>Согласование (без подписания)</w:t>
            </w:r>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получения документа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Заказчик</w:t>
            </w:r>
          </w:p>
        </w:tc>
      </w:tr>
      <w:tr w:rsidR="000D1A86" w:rsidTr="00FD253B">
        <w:tc>
          <w:tcPr>
            <w:tcW w:w="1384"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2835" w:type="dxa"/>
            <w:vMerge w:val="restart"/>
          </w:tcPr>
          <w:p w:rsidR="000D1A86" w:rsidRPr="00E5322B" w:rsidRDefault="000D1A86" w:rsidP="00FD253B">
            <w:pPr>
              <w:pStyle w:val="af4"/>
              <w:spacing w:after="0" w:line="240" w:lineRule="auto"/>
              <w:ind w:left="0"/>
              <w:rPr>
                <w:rFonts w:ascii="Times New Roman" w:hAnsi="Times New Roman"/>
                <w:sz w:val="24"/>
                <w:szCs w:val="24"/>
              </w:rPr>
            </w:pPr>
            <w:r w:rsidRPr="00E5322B">
              <w:rPr>
                <w:rFonts w:ascii="Times New Roman" w:hAnsi="Times New Roman"/>
                <w:sz w:val="24"/>
                <w:szCs w:val="24"/>
              </w:rPr>
              <w:t>ТОРГ-12, унифицированный формат, приказ ФНС России от 30.11.2015 г. № ММВ-7-10/551@</w:t>
            </w:r>
          </w:p>
        </w:tc>
        <w:tc>
          <w:tcPr>
            <w:tcW w:w="1701"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Направление/Подписание</w:t>
            </w:r>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раб.</w:t>
            </w:r>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окончания исполнения обязательства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FD253B">
        <w:tc>
          <w:tcPr>
            <w:tcW w:w="1384"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2835" w:type="dxa"/>
            <w:vMerge/>
          </w:tcPr>
          <w:p w:rsidR="000D1A86" w:rsidRDefault="000D1A86" w:rsidP="00FD253B">
            <w:pPr>
              <w:pStyle w:val="af4"/>
              <w:spacing w:after="0" w:line="240" w:lineRule="auto"/>
              <w:ind w:left="0"/>
              <w:jc w:val="both"/>
              <w:rPr>
                <w:rFonts w:ascii="Times New Roman" w:hAnsi="Times New Roman"/>
                <w:b/>
                <w:sz w:val="24"/>
                <w:szCs w:val="24"/>
              </w:rPr>
            </w:pPr>
          </w:p>
        </w:tc>
        <w:tc>
          <w:tcPr>
            <w:tcW w:w="1701"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Подписание</w:t>
            </w:r>
          </w:p>
        </w:tc>
        <w:tc>
          <w:tcPr>
            <w:tcW w:w="2780" w:type="dxa"/>
          </w:tcPr>
          <w:p w:rsidR="000D1A86" w:rsidRPr="00E5322B" w:rsidRDefault="0096021D" w:rsidP="00FD253B">
            <w:pPr>
              <w:pStyle w:val="af4"/>
              <w:spacing w:after="0" w:line="240" w:lineRule="auto"/>
              <w:ind w:left="0"/>
              <w:rPr>
                <w:rFonts w:ascii="Times New Roman" w:hAnsi="Times New Roman"/>
                <w:sz w:val="24"/>
                <w:szCs w:val="24"/>
              </w:rPr>
            </w:pPr>
            <w:r>
              <w:rPr>
                <w:rFonts w:ascii="Times New Roman" w:hAnsi="Times New Roman"/>
                <w:sz w:val="24"/>
                <w:szCs w:val="24"/>
              </w:rPr>
              <w:t>10</w:t>
            </w:r>
            <w:r w:rsidR="000D1A86" w:rsidRPr="00E5322B">
              <w:rPr>
                <w:rFonts w:ascii="Times New Roman" w:hAnsi="Times New Roman"/>
                <w:sz w:val="24"/>
                <w:szCs w:val="24"/>
              </w:rPr>
              <w:t xml:space="preserve"> раб. </w:t>
            </w:r>
            <w:proofErr w:type="spellStart"/>
            <w:r w:rsidR="000D1A86" w:rsidRPr="00E5322B">
              <w:rPr>
                <w:rFonts w:ascii="Times New Roman" w:hAnsi="Times New Roman"/>
                <w:sz w:val="24"/>
                <w:szCs w:val="24"/>
              </w:rPr>
              <w:t>дн</w:t>
            </w:r>
            <w:proofErr w:type="spellEnd"/>
            <w:r w:rsidR="000D1A86" w:rsidRPr="00E5322B">
              <w:rPr>
                <w:rFonts w:ascii="Times New Roman" w:hAnsi="Times New Roman"/>
                <w:sz w:val="24"/>
                <w:szCs w:val="24"/>
              </w:rPr>
              <w:t>. от даты получения документа</w:t>
            </w:r>
          </w:p>
        </w:tc>
        <w:tc>
          <w:tcPr>
            <w:tcW w:w="1862" w:type="dxa"/>
          </w:tcPr>
          <w:p w:rsidR="000D1A86" w:rsidRPr="00E5322B" w:rsidRDefault="000D1A86" w:rsidP="00FD253B">
            <w:pPr>
              <w:pStyle w:val="af4"/>
              <w:spacing w:after="0" w:line="240" w:lineRule="auto"/>
              <w:ind w:left="0"/>
              <w:jc w:val="both"/>
              <w:rPr>
                <w:rFonts w:ascii="Times New Roman" w:hAnsi="Times New Roman"/>
                <w:sz w:val="24"/>
                <w:szCs w:val="24"/>
              </w:rPr>
            </w:pPr>
            <w:r w:rsidRPr="00E5322B">
              <w:rPr>
                <w:rFonts w:ascii="Times New Roman" w:hAnsi="Times New Roman"/>
                <w:sz w:val="24"/>
                <w:szCs w:val="24"/>
              </w:rPr>
              <w:t>Заказчик</w:t>
            </w:r>
          </w:p>
        </w:tc>
      </w:tr>
    </w:tbl>
    <w:p w:rsidR="000D1A86" w:rsidRDefault="000D1A86" w:rsidP="00FD253B">
      <w:pPr>
        <w:pStyle w:val="af4"/>
        <w:spacing w:after="0"/>
        <w:ind w:left="142"/>
        <w:jc w:val="both"/>
        <w:rPr>
          <w:rFonts w:ascii="Times New Roman" w:hAnsi="Times New Roman"/>
          <w:b/>
          <w:sz w:val="24"/>
          <w:szCs w:val="24"/>
        </w:rPr>
      </w:pPr>
    </w:p>
    <w:p w:rsidR="000D1A86" w:rsidRDefault="00295C4E" w:rsidP="00295C4E">
      <w:pPr>
        <w:pStyle w:val="af4"/>
        <w:ind w:left="1544"/>
        <w:jc w:val="center"/>
        <w:rPr>
          <w:rFonts w:ascii="Times New Roman" w:hAnsi="Times New Roman"/>
          <w:b/>
          <w:sz w:val="24"/>
          <w:szCs w:val="24"/>
        </w:rPr>
      </w:pPr>
      <w:r>
        <w:rPr>
          <w:rFonts w:ascii="Times New Roman" w:hAnsi="Times New Roman"/>
          <w:b/>
          <w:sz w:val="24"/>
          <w:szCs w:val="24"/>
        </w:rPr>
        <w:t xml:space="preserve">2. </w:t>
      </w:r>
      <w:r w:rsidR="000D1A86" w:rsidRPr="00E5322B">
        <w:rPr>
          <w:rFonts w:ascii="Times New Roman" w:hAnsi="Times New Roman"/>
          <w:b/>
          <w:sz w:val="24"/>
          <w:szCs w:val="24"/>
        </w:rPr>
        <w:t>Порядок и сроки осуществления приемки и оформления результатов</w:t>
      </w:r>
    </w:p>
    <w:p w:rsidR="000D1A86" w:rsidRPr="005F29D6" w:rsidRDefault="000D1A86" w:rsidP="000D1A86">
      <w:pPr>
        <w:pStyle w:val="af4"/>
        <w:ind w:left="772"/>
        <w:jc w:val="right"/>
        <w:rPr>
          <w:rFonts w:ascii="Times New Roman" w:hAnsi="Times New Roman"/>
          <w:sz w:val="24"/>
          <w:szCs w:val="24"/>
        </w:rPr>
      </w:pPr>
      <w:r w:rsidRPr="005F29D6">
        <w:rPr>
          <w:rFonts w:ascii="Times New Roman" w:hAnsi="Times New Roman"/>
          <w:sz w:val="24"/>
          <w:szCs w:val="24"/>
        </w:rPr>
        <w:t>Таблица 3.2.</w:t>
      </w:r>
    </w:p>
    <w:tbl>
      <w:tblPr>
        <w:tblStyle w:val="a8"/>
        <w:tblW w:w="10632" w:type="dxa"/>
        <w:tblInd w:w="108" w:type="dxa"/>
        <w:tblLayout w:type="fixed"/>
        <w:tblLook w:val="04A0" w:firstRow="1" w:lastRow="0" w:firstColumn="1" w:lastColumn="0" w:noHBand="0" w:noVBand="1"/>
      </w:tblPr>
      <w:tblGrid>
        <w:gridCol w:w="2486"/>
        <w:gridCol w:w="1625"/>
        <w:gridCol w:w="1559"/>
        <w:gridCol w:w="2127"/>
        <w:gridCol w:w="1701"/>
        <w:gridCol w:w="1134"/>
      </w:tblGrid>
      <w:tr w:rsidR="000D1A86" w:rsidTr="00FD253B">
        <w:tc>
          <w:tcPr>
            <w:tcW w:w="2486"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Наименование обязательства</w:t>
            </w:r>
          </w:p>
        </w:tc>
        <w:tc>
          <w:tcPr>
            <w:tcW w:w="1625"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Порядок проведения приемки</w:t>
            </w:r>
          </w:p>
        </w:tc>
        <w:tc>
          <w:tcPr>
            <w:tcW w:w="1559"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Документ о приемке</w:t>
            </w:r>
          </w:p>
        </w:tc>
        <w:tc>
          <w:tcPr>
            <w:tcW w:w="2127" w:type="dxa"/>
          </w:tcPr>
          <w:p w:rsidR="000D1A86" w:rsidRDefault="000D1A86" w:rsidP="00FD253B">
            <w:pPr>
              <w:pStyle w:val="af4"/>
              <w:spacing w:after="0" w:line="240" w:lineRule="auto"/>
              <w:ind w:left="0"/>
              <w:rPr>
                <w:rFonts w:ascii="Times New Roman" w:hAnsi="Times New Roman"/>
                <w:b/>
                <w:sz w:val="24"/>
                <w:szCs w:val="24"/>
              </w:rPr>
            </w:pPr>
            <w:r w:rsidRPr="00E5322B">
              <w:rPr>
                <w:rFonts w:ascii="Times New Roman" w:hAnsi="Times New Roman"/>
                <w:b/>
                <w:sz w:val="24"/>
                <w:szCs w:val="24"/>
              </w:rPr>
              <w:t>Срок предоставления документа о приемке, срок осуществления приемки и оформления результатов</w:t>
            </w:r>
          </w:p>
        </w:tc>
        <w:tc>
          <w:tcPr>
            <w:tcW w:w="1701"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Действие</w:t>
            </w:r>
          </w:p>
        </w:tc>
        <w:tc>
          <w:tcPr>
            <w:tcW w:w="1134" w:type="dxa"/>
          </w:tcPr>
          <w:p w:rsidR="000D1A86" w:rsidRDefault="000D1A86" w:rsidP="00FD253B">
            <w:pPr>
              <w:pStyle w:val="af4"/>
              <w:spacing w:after="0" w:line="240" w:lineRule="auto"/>
              <w:ind w:left="0"/>
              <w:jc w:val="both"/>
              <w:rPr>
                <w:rFonts w:ascii="Times New Roman" w:hAnsi="Times New Roman"/>
                <w:b/>
                <w:sz w:val="24"/>
                <w:szCs w:val="24"/>
              </w:rPr>
            </w:pPr>
            <w:r w:rsidRPr="00E5322B">
              <w:rPr>
                <w:rFonts w:ascii="Times New Roman" w:hAnsi="Times New Roman"/>
                <w:b/>
                <w:sz w:val="24"/>
                <w:szCs w:val="24"/>
              </w:rPr>
              <w:t>Ответственная сторона</w:t>
            </w:r>
          </w:p>
        </w:tc>
      </w:tr>
      <w:tr w:rsidR="000D1A86" w:rsidRPr="00E5322B" w:rsidTr="00FD253B">
        <w:trPr>
          <w:trHeight w:val="714"/>
        </w:trPr>
        <w:tc>
          <w:tcPr>
            <w:tcW w:w="2486" w:type="dxa"/>
            <w:vMerge w:val="restart"/>
          </w:tcPr>
          <w:p w:rsidR="000D1A86" w:rsidRPr="00E5322B" w:rsidRDefault="000D1A86" w:rsidP="00FD253B">
            <w:pPr>
              <w:pStyle w:val="af4"/>
              <w:spacing w:after="0" w:line="240" w:lineRule="auto"/>
              <w:ind w:left="0"/>
              <w:rPr>
                <w:rFonts w:ascii="Times New Roman" w:hAnsi="Times New Roman"/>
                <w:sz w:val="24"/>
                <w:szCs w:val="24"/>
              </w:rPr>
            </w:pPr>
            <w:r w:rsidRPr="00E5322B">
              <w:rPr>
                <w:rFonts w:ascii="Times New Roman" w:hAnsi="Times New Roman"/>
                <w:sz w:val="24"/>
                <w:szCs w:val="24"/>
              </w:rPr>
              <w:t xml:space="preserve">Поставка </w:t>
            </w:r>
          </w:p>
        </w:tc>
        <w:tc>
          <w:tcPr>
            <w:tcW w:w="1625" w:type="dxa"/>
            <w:vMerge w:val="restart"/>
          </w:tcPr>
          <w:p w:rsidR="000D1A86" w:rsidRPr="00E5322B" w:rsidRDefault="000D1A86" w:rsidP="00FD253B">
            <w:pPr>
              <w:pStyle w:val="af4"/>
              <w:spacing w:after="0" w:line="240" w:lineRule="auto"/>
              <w:ind w:left="0"/>
              <w:jc w:val="both"/>
              <w:rPr>
                <w:rFonts w:ascii="Times New Roman" w:hAnsi="Times New Roman"/>
                <w:sz w:val="24"/>
                <w:szCs w:val="24"/>
              </w:rPr>
            </w:pPr>
            <w:r w:rsidRPr="005F29D6">
              <w:rPr>
                <w:rFonts w:ascii="Times New Roman" w:hAnsi="Times New Roman"/>
                <w:sz w:val="24"/>
                <w:szCs w:val="24"/>
              </w:rPr>
              <w:t xml:space="preserve">приёмку осуществляет </w:t>
            </w:r>
            <w:r w:rsidR="00871E2E">
              <w:rPr>
                <w:rFonts w:ascii="Times New Roman" w:hAnsi="Times New Roman"/>
                <w:sz w:val="24"/>
                <w:szCs w:val="24"/>
              </w:rPr>
              <w:t>З</w:t>
            </w:r>
            <w:r w:rsidRPr="005F29D6">
              <w:rPr>
                <w:rFonts w:ascii="Times New Roman" w:hAnsi="Times New Roman"/>
                <w:sz w:val="24"/>
                <w:szCs w:val="24"/>
              </w:rPr>
              <w:t>аказчик</w:t>
            </w:r>
          </w:p>
        </w:tc>
        <w:tc>
          <w:tcPr>
            <w:tcW w:w="1559" w:type="dxa"/>
            <w:vMerge w:val="restart"/>
          </w:tcPr>
          <w:p w:rsidR="000D1A86" w:rsidRPr="00E5322B" w:rsidRDefault="000D1A86" w:rsidP="00FD253B">
            <w:pPr>
              <w:pStyle w:val="af4"/>
              <w:spacing w:after="0" w:line="240" w:lineRule="auto"/>
              <w:ind w:left="0"/>
              <w:rPr>
                <w:rFonts w:ascii="Times New Roman" w:hAnsi="Times New Roman"/>
                <w:sz w:val="24"/>
                <w:szCs w:val="24"/>
              </w:rPr>
            </w:pPr>
            <w:r w:rsidRPr="005F29D6">
              <w:rPr>
                <w:rFonts w:ascii="Times New Roman" w:hAnsi="Times New Roman"/>
                <w:sz w:val="24"/>
                <w:szCs w:val="24"/>
              </w:rPr>
              <w:t>ТОРГ-12, унифицированный формат, приказ ФНС России от 30.11.2015 г. № ММВ-7-10/551@</w:t>
            </w:r>
          </w:p>
        </w:tc>
        <w:tc>
          <w:tcPr>
            <w:tcW w:w="2127" w:type="dxa"/>
          </w:tcPr>
          <w:p w:rsidR="000D1A86" w:rsidRPr="00E5322B" w:rsidRDefault="00871E2E" w:rsidP="00FD253B">
            <w:pPr>
              <w:pStyle w:val="af4"/>
              <w:spacing w:after="0" w:line="240" w:lineRule="auto"/>
              <w:ind w:left="-111"/>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раб.</w:t>
            </w:r>
            <w:r w:rsidR="000D1A86" w:rsidRPr="005F29D6">
              <w:rPr>
                <w:rFonts w:ascii="Times New Roman" w:hAnsi="Times New Roman"/>
                <w:sz w:val="24"/>
                <w:szCs w:val="24"/>
              </w:rPr>
              <w:t>дн</w:t>
            </w:r>
            <w:proofErr w:type="spellEnd"/>
            <w:r w:rsidR="000D1A86" w:rsidRPr="005F29D6">
              <w:rPr>
                <w:rFonts w:ascii="Times New Roman" w:hAnsi="Times New Roman"/>
                <w:sz w:val="24"/>
                <w:szCs w:val="24"/>
              </w:rPr>
              <w:t>. от даты окончания исполнения обязательства</w:t>
            </w:r>
          </w:p>
        </w:tc>
        <w:tc>
          <w:tcPr>
            <w:tcW w:w="1701" w:type="dxa"/>
          </w:tcPr>
          <w:p w:rsidR="000D1A86" w:rsidRPr="00E5322B" w:rsidRDefault="000D1A86" w:rsidP="00FD253B">
            <w:pPr>
              <w:pStyle w:val="af4"/>
              <w:spacing w:after="0" w:line="240" w:lineRule="auto"/>
              <w:ind w:left="-35"/>
              <w:jc w:val="both"/>
              <w:rPr>
                <w:rFonts w:ascii="Times New Roman" w:hAnsi="Times New Roman"/>
                <w:sz w:val="24"/>
                <w:szCs w:val="24"/>
              </w:rPr>
            </w:pPr>
            <w:r w:rsidRPr="005F29D6">
              <w:rPr>
                <w:rFonts w:ascii="Times New Roman" w:hAnsi="Times New Roman"/>
                <w:sz w:val="24"/>
                <w:szCs w:val="24"/>
              </w:rPr>
              <w:t>Направление/Подписание</w:t>
            </w:r>
          </w:p>
        </w:tc>
        <w:tc>
          <w:tcPr>
            <w:tcW w:w="1134" w:type="dxa"/>
          </w:tcPr>
          <w:p w:rsidR="000D1A86" w:rsidRPr="00E5322B" w:rsidRDefault="000D1A86" w:rsidP="00FD253B">
            <w:pPr>
              <w:pStyle w:val="af4"/>
              <w:spacing w:after="0" w:line="240" w:lineRule="auto"/>
              <w:ind w:left="-148"/>
              <w:jc w:val="both"/>
              <w:rPr>
                <w:rFonts w:ascii="Times New Roman" w:hAnsi="Times New Roman"/>
                <w:sz w:val="24"/>
                <w:szCs w:val="24"/>
              </w:rPr>
            </w:pPr>
            <w:r w:rsidRPr="005F29D6">
              <w:rPr>
                <w:rFonts w:ascii="Times New Roman" w:hAnsi="Times New Roman"/>
                <w:sz w:val="24"/>
                <w:szCs w:val="24"/>
              </w:rPr>
              <w:t>Поставщик</w:t>
            </w:r>
          </w:p>
        </w:tc>
      </w:tr>
      <w:tr w:rsidR="000D1A86" w:rsidRPr="00E5322B" w:rsidTr="00FD253B">
        <w:trPr>
          <w:trHeight w:val="420"/>
        </w:trPr>
        <w:tc>
          <w:tcPr>
            <w:tcW w:w="2486" w:type="dxa"/>
            <w:vMerge/>
          </w:tcPr>
          <w:p w:rsidR="000D1A86" w:rsidRPr="00E5322B" w:rsidRDefault="000D1A86" w:rsidP="00FD253B">
            <w:pPr>
              <w:pStyle w:val="af4"/>
              <w:spacing w:after="0" w:line="240" w:lineRule="auto"/>
              <w:ind w:left="0"/>
              <w:jc w:val="both"/>
              <w:rPr>
                <w:rFonts w:ascii="Times New Roman" w:hAnsi="Times New Roman"/>
                <w:sz w:val="24"/>
                <w:szCs w:val="24"/>
              </w:rPr>
            </w:pPr>
          </w:p>
        </w:tc>
        <w:tc>
          <w:tcPr>
            <w:tcW w:w="1625" w:type="dxa"/>
            <w:vMerge/>
          </w:tcPr>
          <w:p w:rsidR="000D1A86" w:rsidRPr="005F29D6" w:rsidRDefault="000D1A86" w:rsidP="00FD253B">
            <w:pPr>
              <w:pStyle w:val="af4"/>
              <w:spacing w:after="0" w:line="240" w:lineRule="auto"/>
              <w:ind w:left="0"/>
              <w:jc w:val="both"/>
              <w:rPr>
                <w:rFonts w:ascii="Times New Roman" w:hAnsi="Times New Roman"/>
                <w:sz w:val="24"/>
                <w:szCs w:val="24"/>
              </w:rPr>
            </w:pPr>
          </w:p>
        </w:tc>
        <w:tc>
          <w:tcPr>
            <w:tcW w:w="1559" w:type="dxa"/>
            <w:vMerge/>
          </w:tcPr>
          <w:p w:rsidR="000D1A86" w:rsidRPr="005F29D6" w:rsidRDefault="000D1A86" w:rsidP="00FD253B">
            <w:pPr>
              <w:pStyle w:val="af4"/>
              <w:spacing w:after="0" w:line="240" w:lineRule="auto"/>
              <w:ind w:left="0"/>
              <w:jc w:val="both"/>
              <w:rPr>
                <w:rFonts w:ascii="Times New Roman" w:hAnsi="Times New Roman"/>
                <w:sz w:val="24"/>
                <w:szCs w:val="24"/>
              </w:rPr>
            </w:pPr>
          </w:p>
        </w:tc>
        <w:tc>
          <w:tcPr>
            <w:tcW w:w="2127" w:type="dxa"/>
          </w:tcPr>
          <w:p w:rsidR="000D1A86" w:rsidRPr="005F29D6" w:rsidRDefault="00871E2E" w:rsidP="00FD253B">
            <w:pPr>
              <w:pStyle w:val="af4"/>
              <w:spacing w:after="0" w:line="240" w:lineRule="auto"/>
              <w:ind w:left="0"/>
              <w:jc w:val="both"/>
              <w:rPr>
                <w:rFonts w:ascii="Times New Roman" w:hAnsi="Times New Roman"/>
                <w:sz w:val="24"/>
                <w:szCs w:val="24"/>
              </w:rPr>
            </w:pPr>
            <w:r>
              <w:rPr>
                <w:rFonts w:ascii="Times New Roman" w:hAnsi="Times New Roman"/>
                <w:sz w:val="24"/>
                <w:szCs w:val="24"/>
              </w:rPr>
              <w:t>10</w:t>
            </w:r>
            <w:r w:rsidR="000D1A86" w:rsidRPr="005F29D6">
              <w:rPr>
                <w:rFonts w:ascii="Times New Roman" w:hAnsi="Times New Roman"/>
                <w:sz w:val="24"/>
                <w:szCs w:val="24"/>
              </w:rPr>
              <w:t xml:space="preserve"> раб. </w:t>
            </w:r>
            <w:proofErr w:type="spellStart"/>
            <w:r w:rsidR="000D1A86" w:rsidRPr="005F29D6">
              <w:rPr>
                <w:rFonts w:ascii="Times New Roman" w:hAnsi="Times New Roman"/>
                <w:sz w:val="24"/>
                <w:szCs w:val="24"/>
              </w:rPr>
              <w:t>дн</w:t>
            </w:r>
            <w:proofErr w:type="spellEnd"/>
            <w:r w:rsidR="000D1A86" w:rsidRPr="005F29D6">
              <w:rPr>
                <w:rFonts w:ascii="Times New Roman" w:hAnsi="Times New Roman"/>
                <w:sz w:val="24"/>
                <w:szCs w:val="24"/>
              </w:rPr>
              <w:t>. от даты получения документа</w:t>
            </w:r>
          </w:p>
        </w:tc>
        <w:tc>
          <w:tcPr>
            <w:tcW w:w="1701" w:type="dxa"/>
          </w:tcPr>
          <w:p w:rsidR="000D1A86" w:rsidRPr="005F29D6" w:rsidRDefault="000D1A86" w:rsidP="00FD253B">
            <w:pPr>
              <w:pStyle w:val="af4"/>
              <w:spacing w:after="0" w:line="240" w:lineRule="auto"/>
              <w:ind w:left="0"/>
              <w:jc w:val="both"/>
              <w:rPr>
                <w:rFonts w:ascii="Times New Roman" w:hAnsi="Times New Roman"/>
                <w:sz w:val="24"/>
                <w:szCs w:val="24"/>
              </w:rPr>
            </w:pPr>
            <w:r w:rsidRPr="005F29D6">
              <w:rPr>
                <w:rFonts w:ascii="Times New Roman" w:hAnsi="Times New Roman"/>
                <w:sz w:val="24"/>
                <w:szCs w:val="24"/>
              </w:rPr>
              <w:t>Подписание</w:t>
            </w:r>
          </w:p>
        </w:tc>
        <w:tc>
          <w:tcPr>
            <w:tcW w:w="1134" w:type="dxa"/>
          </w:tcPr>
          <w:p w:rsidR="000D1A86" w:rsidRPr="005F29D6" w:rsidRDefault="000D1A86" w:rsidP="00FD253B">
            <w:pPr>
              <w:pStyle w:val="af4"/>
              <w:spacing w:after="0" w:line="240" w:lineRule="auto"/>
              <w:ind w:left="0"/>
              <w:jc w:val="both"/>
              <w:rPr>
                <w:rFonts w:ascii="Times New Roman" w:hAnsi="Times New Roman"/>
                <w:sz w:val="24"/>
                <w:szCs w:val="24"/>
              </w:rPr>
            </w:pPr>
            <w:r w:rsidRPr="005F29D6">
              <w:rPr>
                <w:rFonts w:ascii="Times New Roman" w:hAnsi="Times New Roman"/>
                <w:sz w:val="24"/>
                <w:szCs w:val="24"/>
              </w:rPr>
              <w:t>Заказчик</w:t>
            </w:r>
          </w:p>
        </w:tc>
      </w:tr>
    </w:tbl>
    <w:p w:rsidR="00871E2E" w:rsidRDefault="00871E2E" w:rsidP="000D1A86">
      <w:pPr>
        <w:pStyle w:val="af4"/>
        <w:ind w:left="772"/>
        <w:jc w:val="both"/>
        <w:rPr>
          <w:rFonts w:ascii="Times New Roman" w:hAnsi="Times New Roman"/>
          <w:b/>
          <w:sz w:val="24"/>
          <w:szCs w:val="24"/>
        </w:rPr>
        <w:sectPr w:rsidR="00871E2E" w:rsidSect="00C97DCD">
          <w:pgSz w:w="11906" w:h="16838" w:code="9"/>
          <w:pgMar w:top="851" w:right="567" w:bottom="902" w:left="851" w:header="720" w:footer="709" w:gutter="0"/>
          <w:cols w:space="708"/>
          <w:titlePg/>
          <w:docGrid w:linePitch="360"/>
        </w:sectPr>
      </w:pPr>
    </w:p>
    <w:p w:rsidR="000D1A86" w:rsidRDefault="000D1A86" w:rsidP="000D1A86">
      <w:pPr>
        <w:pStyle w:val="af4"/>
        <w:ind w:left="772"/>
        <w:jc w:val="both"/>
        <w:rPr>
          <w:rFonts w:ascii="Times New Roman" w:hAnsi="Times New Roman"/>
          <w:b/>
          <w:sz w:val="24"/>
          <w:szCs w:val="24"/>
        </w:rPr>
      </w:pPr>
    </w:p>
    <w:p w:rsidR="000D1A86" w:rsidRPr="00295C4E" w:rsidRDefault="00295C4E" w:rsidP="00FD253B">
      <w:pPr>
        <w:jc w:val="center"/>
        <w:rPr>
          <w:b/>
        </w:rPr>
      </w:pPr>
      <w:r>
        <w:rPr>
          <w:b/>
        </w:rPr>
        <w:t xml:space="preserve">3. </w:t>
      </w:r>
      <w:r w:rsidR="000D1A86" w:rsidRPr="00295C4E">
        <w:rPr>
          <w:b/>
        </w:rPr>
        <w:t>Порядок и сроки проведения экспертизы</w:t>
      </w:r>
    </w:p>
    <w:p w:rsidR="000D1A86" w:rsidRPr="00B760DA" w:rsidRDefault="000D1A86" w:rsidP="000D1A86">
      <w:pPr>
        <w:pStyle w:val="af4"/>
        <w:ind w:left="1544"/>
        <w:jc w:val="right"/>
        <w:rPr>
          <w:rFonts w:ascii="Times New Roman" w:hAnsi="Times New Roman"/>
          <w:sz w:val="24"/>
          <w:szCs w:val="24"/>
        </w:rPr>
      </w:pPr>
      <w:r w:rsidRPr="00B760DA">
        <w:rPr>
          <w:rFonts w:ascii="Times New Roman" w:hAnsi="Times New Roman"/>
          <w:sz w:val="24"/>
          <w:szCs w:val="24"/>
        </w:rPr>
        <w:t>Таблица 3.3.</w:t>
      </w:r>
    </w:p>
    <w:tbl>
      <w:tblPr>
        <w:tblStyle w:val="a8"/>
        <w:tblW w:w="0" w:type="auto"/>
        <w:tblInd w:w="-318" w:type="dxa"/>
        <w:tblLook w:val="04A0" w:firstRow="1" w:lastRow="0" w:firstColumn="1" w:lastColumn="0" w:noHBand="0" w:noVBand="1"/>
      </w:tblPr>
      <w:tblGrid>
        <w:gridCol w:w="2002"/>
        <w:gridCol w:w="1486"/>
        <w:gridCol w:w="2011"/>
        <w:gridCol w:w="2821"/>
        <w:gridCol w:w="2312"/>
      </w:tblGrid>
      <w:tr w:rsidR="000D1A86" w:rsidRPr="00B760DA" w:rsidTr="00453216">
        <w:tc>
          <w:tcPr>
            <w:tcW w:w="2002" w:type="dxa"/>
          </w:tcPr>
          <w:p w:rsidR="000D1A86" w:rsidRPr="00B760DA" w:rsidRDefault="000D1A86" w:rsidP="00FD253B">
            <w:pPr>
              <w:pStyle w:val="af4"/>
              <w:spacing w:line="240" w:lineRule="auto"/>
              <w:ind w:left="0"/>
              <w:rPr>
                <w:rFonts w:ascii="Times New Roman" w:hAnsi="Times New Roman"/>
                <w:b/>
                <w:sz w:val="24"/>
                <w:szCs w:val="24"/>
              </w:rPr>
            </w:pPr>
            <w:r w:rsidRPr="00B760DA">
              <w:rPr>
                <w:rFonts w:ascii="Times New Roman" w:hAnsi="Times New Roman"/>
                <w:b/>
                <w:sz w:val="24"/>
                <w:szCs w:val="24"/>
              </w:rPr>
              <w:t>Наименование обязательства</w:t>
            </w:r>
          </w:p>
        </w:tc>
        <w:tc>
          <w:tcPr>
            <w:tcW w:w="1486"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Порядок проведения экспертизы</w:t>
            </w:r>
          </w:p>
        </w:tc>
        <w:tc>
          <w:tcPr>
            <w:tcW w:w="2011"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Документ, оформляемый по результатам экспертизы</w:t>
            </w:r>
          </w:p>
        </w:tc>
        <w:tc>
          <w:tcPr>
            <w:tcW w:w="2821"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Направление документа о приемке</w:t>
            </w:r>
          </w:p>
        </w:tc>
        <w:tc>
          <w:tcPr>
            <w:tcW w:w="2312" w:type="dxa"/>
          </w:tcPr>
          <w:p w:rsidR="000D1A86" w:rsidRPr="00B760DA" w:rsidRDefault="000D1A86" w:rsidP="00FD253B">
            <w:pPr>
              <w:pStyle w:val="af4"/>
              <w:spacing w:line="240" w:lineRule="auto"/>
              <w:ind w:left="0"/>
              <w:rPr>
                <w:rFonts w:ascii="Times New Roman" w:hAnsi="Times New Roman"/>
                <w:b/>
                <w:sz w:val="24"/>
                <w:szCs w:val="24"/>
              </w:rPr>
            </w:pPr>
            <w:r>
              <w:rPr>
                <w:rFonts w:ascii="Times New Roman" w:hAnsi="Times New Roman"/>
                <w:b/>
                <w:sz w:val="24"/>
                <w:szCs w:val="24"/>
              </w:rPr>
              <w:t>Срок проведения экспертизы и оформления результатов</w:t>
            </w:r>
          </w:p>
        </w:tc>
      </w:tr>
      <w:tr w:rsidR="000D1A86" w:rsidRPr="00B760DA" w:rsidTr="00453216">
        <w:tc>
          <w:tcPr>
            <w:tcW w:w="2002" w:type="dxa"/>
          </w:tcPr>
          <w:p w:rsidR="000D1A86" w:rsidRPr="00453216" w:rsidRDefault="000D1A86" w:rsidP="00453216">
            <w:pPr>
              <w:pStyle w:val="af4"/>
              <w:spacing w:line="240" w:lineRule="auto"/>
              <w:ind w:left="0"/>
              <w:rPr>
                <w:rFonts w:ascii="Times New Roman" w:hAnsi="Times New Roman"/>
                <w:sz w:val="24"/>
                <w:szCs w:val="24"/>
              </w:rPr>
            </w:pPr>
            <w:r w:rsidRPr="00B760DA">
              <w:rPr>
                <w:rFonts w:ascii="Times New Roman" w:hAnsi="Times New Roman"/>
                <w:sz w:val="24"/>
                <w:szCs w:val="24"/>
              </w:rPr>
              <w:t xml:space="preserve">Поставка </w:t>
            </w:r>
          </w:p>
        </w:tc>
        <w:tc>
          <w:tcPr>
            <w:tcW w:w="1486" w:type="dxa"/>
          </w:tcPr>
          <w:p w:rsidR="000D1A86" w:rsidRPr="00B760DA" w:rsidRDefault="000D1A86" w:rsidP="00FD253B">
            <w:pPr>
              <w:pStyle w:val="af4"/>
              <w:spacing w:line="240" w:lineRule="auto"/>
              <w:ind w:left="0"/>
              <w:rPr>
                <w:rFonts w:ascii="Times New Roman" w:hAnsi="Times New Roman"/>
                <w:sz w:val="24"/>
                <w:szCs w:val="24"/>
              </w:rPr>
            </w:pPr>
            <w:r w:rsidRPr="00B760DA">
              <w:rPr>
                <w:rFonts w:ascii="Times New Roman" w:hAnsi="Times New Roman"/>
                <w:sz w:val="24"/>
                <w:szCs w:val="24"/>
              </w:rPr>
              <w:t>Силами заказчика</w:t>
            </w:r>
          </w:p>
        </w:tc>
        <w:tc>
          <w:tcPr>
            <w:tcW w:w="2011" w:type="dxa"/>
          </w:tcPr>
          <w:p w:rsidR="000D1A86" w:rsidRPr="00B760DA" w:rsidRDefault="000D1A86" w:rsidP="00FD253B">
            <w:pPr>
              <w:pStyle w:val="af4"/>
              <w:spacing w:line="240" w:lineRule="auto"/>
              <w:ind w:left="0"/>
              <w:rPr>
                <w:rFonts w:ascii="Times New Roman" w:hAnsi="Times New Roman"/>
                <w:sz w:val="24"/>
                <w:szCs w:val="24"/>
              </w:rPr>
            </w:pPr>
            <w:r w:rsidRPr="00B760DA">
              <w:rPr>
                <w:rFonts w:ascii="Times New Roman" w:hAnsi="Times New Roman"/>
                <w:sz w:val="24"/>
                <w:szCs w:val="24"/>
              </w:rPr>
              <w:t>Отражается в документе приёмки</w:t>
            </w:r>
          </w:p>
        </w:tc>
        <w:tc>
          <w:tcPr>
            <w:tcW w:w="2821" w:type="dxa"/>
          </w:tcPr>
          <w:p w:rsidR="000D1A86" w:rsidRPr="00B760DA" w:rsidRDefault="000D1A86" w:rsidP="00FD253B">
            <w:pPr>
              <w:pStyle w:val="af4"/>
              <w:spacing w:line="240" w:lineRule="auto"/>
              <w:ind w:left="0"/>
              <w:rPr>
                <w:rFonts w:ascii="Times New Roman" w:hAnsi="Times New Roman"/>
                <w:sz w:val="24"/>
                <w:szCs w:val="24"/>
              </w:rPr>
            </w:pPr>
            <w:r w:rsidRPr="00B760DA">
              <w:rPr>
                <w:rFonts w:ascii="Times New Roman" w:hAnsi="Times New Roman"/>
                <w:sz w:val="24"/>
                <w:szCs w:val="24"/>
              </w:rPr>
              <w:t>ТОРГ-12, унифицированный формат, приказ ФНС России от 30.11.2015 г. № ММВ-7-10/551@</w:t>
            </w:r>
          </w:p>
        </w:tc>
        <w:tc>
          <w:tcPr>
            <w:tcW w:w="2312" w:type="dxa"/>
          </w:tcPr>
          <w:p w:rsidR="000D1A86" w:rsidRPr="005E4342" w:rsidRDefault="00B12180" w:rsidP="00FD253B">
            <w:pPr>
              <w:pStyle w:val="af4"/>
              <w:spacing w:line="240" w:lineRule="auto"/>
              <w:ind w:left="0"/>
              <w:rPr>
                <w:rFonts w:ascii="Times New Roman" w:hAnsi="Times New Roman"/>
                <w:sz w:val="24"/>
                <w:szCs w:val="24"/>
              </w:rPr>
            </w:pPr>
            <w:r>
              <w:rPr>
                <w:rFonts w:ascii="Times New Roman" w:hAnsi="Times New Roman"/>
                <w:sz w:val="24"/>
                <w:szCs w:val="24"/>
              </w:rPr>
              <w:t>5 рабочих дней</w:t>
            </w:r>
            <w:r w:rsidR="008170FD">
              <w:rPr>
                <w:rFonts w:ascii="Times New Roman" w:hAnsi="Times New Roman"/>
                <w:sz w:val="24"/>
                <w:szCs w:val="24"/>
              </w:rPr>
              <w:t xml:space="preserve"> от даты получения документа</w:t>
            </w:r>
          </w:p>
        </w:tc>
      </w:tr>
    </w:tbl>
    <w:p w:rsidR="000D1A86" w:rsidRPr="00295C4E" w:rsidRDefault="000D1A86" w:rsidP="00295C4E">
      <w:pPr>
        <w:pStyle w:val="af4"/>
        <w:keepNext/>
        <w:widowControl w:val="0"/>
        <w:numPr>
          <w:ilvl w:val="0"/>
          <w:numId w:val="15"/>
        </w:numPr>
        <w:suppressAutoHyphens/>
        <w:spacing w:before="200"/>
        <w:jc w:val="center"/>
        <w:textAlignment w:val="baseline"/>
        <w:outlineLvl w:val="1"/>
        <w:rPr>
          <w:rFonts w:ascii="Times New Roman" w:hAnsi="Times New Roman"/>
          <w:b/>
          <w:bCs/>
          <w:color w:val="00000A"/>
          <w:spacing w:val="-4"/>
          <w:kern w:val="1"/>
          <w:sz w:val="24"/>
          <w:szCs w:val="24"/>
          <w:lang w:eastAsia="ar-SA"/>
        </w:rPr>
      </w:pPr>
      <w:r w:rsidRPr="00295C4E">
        <w:rPr>
          <w:rFonts w:ascii="Times New Roman" w:hAnsi="Times New Roman"/>
          <w:b/>
          <w:bCs/>
          <w:color w:val="00000A"/>
          <w:spacing w:val="-4"/>
          <w:kern w:val="1"/>
          <w:sz w:val="24"/>
          <w:szCs w:val="24"/>
          <w:lang w:eastAsia="ar-SA"/>
        </w:rPr>
        <w:t>Сведения о документах, подтверждающих факт передачи товара</w:t>
      </w:r>
    </w:p>
    <w:p w:rsidR="0079626D" w:rsidRPr="00230BCE" w:rsidRDefault="0079626D" w:rsidP="0079626D">
      <w:pPr>
        <w:pStyle w:val="afa"/>
        <w:numPr>
          <w:ilvl w:val="0"/>
          <w:numId w:val="15"/>
        </w:numPr>
        <w:rPr>
          <w:lang w:val="en-US"/>
        </w:rPr>
      </w:pPr>
      <w:r w:rsidRPr="005F6390">
        <w:t>Таблица 3.</w:t>
      </w:r>
      <w:r>
        <w:rPr>
          <w:lang w:val="en-US"/>
        </w:rPr>
        <w:t>4</w:t>
      </w:r>
    </w:p>
    <w:tbl>
      <w:tblPr>
        <w:tblW w:w="47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5597"/>
      </w:tblGrid>
      <w:tr w:rsidR="0079626D" w:rsidRPr="005F6390" w:rsidTr="009A42E6">
        <w:trPr>
          <w:cantSplit/>
          <w:tblHeader/>
        </w:trPr>
        <w:tc>
          <w:tcPr>
            <w:tcW w:w="2238" w:type="pct"/>
            <w:tcBorders>
              <w:top w:val="single" w:sz="4" w:space="0" w:color="auto"/>
              <w:left w:val="single" w:sz="4" w:space="0" w:color="auto"/>
              <w:bottom w:val="single" w:sz="4" w:space="0" w:color="auto"/>
              <w:right w:val="single" w:sz="4" w:space="0" w:color="auto"/>
            </w:tcBorders>
            <w:hideMark/>
          </w:tcPr>
          <w:p w:rsidR="0079626D" w:rsidRPr="002D335B" w:rsidRDefault="0079626D" w:rsidP="00AA0D38">
            <w:pPr>
              <w:pStyle w:val="11"/>
            </w:pPr>
            <w:r>
              <w:t>Наименование обязательства</w:t>
            </w:r>
          </w:p>
        </w:tc>
        <w:tc>
          <w:tcPr>
            <w:tcW w:w="2762" w:type="pct"/>
            <w:tcBorders>
              <w:top w:val="single" w:sz="4" w:space="0" w:color="auto"/>
              <w:left w:val="single" w:sz="4" w:space="0" w:color="auto"/>
              <w:bottom w:val="single" w:sz="4" w:space="0" w:color="auto"/>
              <w:right w:val="single" w:sz="4" w:space="0" w:color="auto"/>
            </w:tcBorders>
          </w:tcPr>
          <w:p w:rsidR="0079626D" w:rsidRDefault="0079626D" w:rsidP="00AA0D38">
            <w:pPr>
              <w:pStyle w:val="11"/>
            </w:pPr>
            <w:r>
              <w:t>Наименование документа</w:t>
            </w:r>
          </w:p>
        </w:tc>
      </w:tr>
      <w:tr w:rsidR="0079626D" w:rsidRPr="0020446F" w:rsidTr="009A42E6">
        <w:trPr>
          <w:cantSplit/>
        </w:trPr>
        <w:tc>
          <w:tcPr>
            <w:tcW w:w="2238" w:type="pct"/>
            <w:tcBorders>
              <w:top w:val="single" w:sz="4" w:space="0" w:color="auto"/>
              <w:left w:val="single" w:sz="4" w:space="0" w:color="auto"/>
              <w:bottom w:val="single" w:sz="4" w:space="0" w:color="auto"/>
              <w:right w:val="single" w:sz="4" w:space="0" w:color="auto"/>
            </w:tcBorders>
            <w:hideMark/>
          </w:tcPr>
          <w:p w:rsidR="0079626D" w:rsidRPr="002D335B" w:rsidRDefault="00BF3526" w:rsidP="009A42E6">
            <w:pPr>
              <w:pStyle w:val="af5"/>
            </w:pPr>
            <w:sdt>
              <w:sdtPr>
                <w:alias w:val=".firstObligation"/>
                <w:tag w:val="If"/>
                <w:id w:val="830416918"/>
                <w:placeholder>
                  <w:docPart w:val="AA279EFC2DC64981990288CE035F01B9"/>
                </w:placeholder>
                <w:docPartList>
                  <w:docPartGallery w:val="AutoText"/>
                </w:docPartList>
              </w:sdtPr>
              <w:sdtContent>
                <w:sdt>
                  <w:sdtPr>
                    <w:alias w:val="Simple"/>
                    <w:tag w:val="Simple"/>
                    <w:id w:val="-581452724"/>
                    <w:placeholder>
                      <w:docPart w:val="2AE518FA56FA47258C83436A42D35A6F"/>
                    </w:placeholder>
                    <w:text/>
                  </w:sdtPr>
                  <w:sdtContent>
                    <w:r w:rsidR="00453216">
                      <w:t xml:space="preserve">Поставка </w:t>
                    </w:r>
                  </w:sdtContent>
                </w:sdt>
              </w:sdtContent>
            </w:sdt>
            <w:r w:rsidR="009A42E6">
              <w:t xml:space="preserve"> </w:t>
            </w:r>
          </w:p>
        </w:tc>
        <w:tc>
          <w:tcPr>
            <w:tcW w:w="2762" w:type="pct"/>
            <w:tcBorders>
              <w:top w:val="single" w:sz="4" w:space="0" w:color="auto"/>
              <w:left w:val="single" w:sz="4" w:space="0" w:color="auto"/>
              <w:bottom w:val="single" w:sz="4" w:space="0" w:color="auto"/>
              <w:right w:val="single" w:sz="4" w:space="0" w:color="auto"/>
            </w:tcBorders>
          </w:tcPr>
          <w:p w:rsidR="0079626D" w:rsidRDefault="00BF3526" w:rsidP="00AA0D38">
            <w:pPr>
              <w:pStyle w:val="af5"/>
            </w:pPr>
            <w:sdt>
              <w:sdtPr>
                <w:alias w:val="Simple"/>
                <w:tag w:val="Simple"/>
                <w:id w:val="1065531351"/>
                <w:placeholder>
                  <w:docPart w:val="1E2FE78FE53141538807AE04D882327D"/>
                </w:placeholder>
                <w:text/>
              </w:sdtPr>
              <w:sdtContent>
                <w:r w:rsidR="0079626D">
                  <w:t>Товарная накладная</w:t>
                </w:r>
              </w:sdtContent>
            </w:sdt>
          </w:p>
        </w:tc>
      </w:tr>
    </w:tbl>
    <w:p w:rsidR="000D1A86" w:rsidRDefault="000D1A86" w:rsidP="000D1A86"/>
    <w:p w:rsidR="000D1A86" w:rsidRPr="00B760DA" w:rsidRDefault="000D1A86" w:rsidP="000D1A86">
      <w:pPr>
        <w:tabs>
          <w:tab w:val="left" w:pos="3930"/>
        </w:tabs>
      </w:pPr>
      <w:r>
        <w:tab/>
      </w:r>
    </w:p>
    <w:tbl>
      <w:tblPr>
        <w:tblW w:w="0" w:type="auto"/>
        <w:tblLook w:val="04A0" w:firstRow="1" w:lastRow="0" w:firstColumn="1" w:lastColumn="0" w:noHBand="0" w:noVBand="1"/>
      </w:tblPr>
      <w:tblGrid>
        <w:gridCol w:w="4978"/>
        <w:gridCol w:w="4978"/>
      </w:tblGrid>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p>
        </w:tc>
        <w:tc>
          <w:tcPr>
            <w:tcW w:w="4978" w:type="dxa"/>
            <w:hideMark/>
          </w:tcPr>
          <w:p w:rsidR="00453216" w:rsidRDefault="00453216" w:rsidP="009E5A98">
            <w:pPr>
              <w:pStyle w:val="WW-"/>
              <w:tabs>
                <w:tab w:val="left" w:pos="18995"/>
                <w:tab w:val="left" w:pos="20272"/>
              </w:tabs>
              <w:spacing w:after="0" w:line="240" w:lineRule="auto"/>
              <w:rPr>
                <w:sz w:val="22"/>
                <w:szCs w:val="22"/>
              </w:rPr>
            </w:pPr>
          </w:p>
        </w:tc>
      </w:tr>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Заказчик:</w:t>
            </w:r>
          </w:p>
          <w:p w:rsidR="00453216" w:rsidRDefault="00453216" w:rsidP="00171236">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71236">
              <w:rPr>
                <w:sz w:val="22"/>
                <w:szCs w:val="22"/>
              </w:rPr>
              <w:t>7</w:t>
            </w:r>
            <w:r>
              <w:rPr>
                <w:sz w:val="22"/>
                <w:szCs w:val="22"/>
              </w:rPr>
              <w:t xml:space="preserve"> «</w:t>
            </w:r>
            <w:r w:rsidR="00171236">
              <w:rPr>
                <w:sz w:val="22"/>
                <w:szCs w:val="22"/>
              </w:rPr>
              <w:t>Росинка</w:t>
            </w:r>
            <w:r>
              <w:rPr>
                <w:sz w:val="22"/>
                <w:szCs w:val="22"/>
              </w:rPr>
              <w:t xml:space="preserve">»                                              </w:t>
            </w:r>
          </w:p>
        </w:tc>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Поставщик</w:t>
            </w:r>
          </w:p>
          <w:p w:rsidR="00453216" w:rsidRDefault="00453216" w:rsidP="009E5A98">
            <w:pPr>
              <w:pStyle w:val="WW-"/>
              <w:tabs>
                <w:tab w:val="left" w:pos="18995"/>
                <w:tab w:val="left" w:pos="20272"/>
              </w:tabs>
              <w:spacing w:after="0" w:line="240" w:lineRule="auto"/>
              <w:rPr>
                <w:color w:val="00000A"/>
                <w:sz w:val="22"/>
                <w:szCs w:val="22"/>
              </w:rPr>
            </w:pPr>
          </w:p>
        </w:tc>
      </w:tr>
      <w:tr w:rsidR="00453216" w:rsidTr="009E5A98">
        <w:tc>
          <w:tcPr>
            <w:tcW w:w="4978" w:type="dxa"/>
            <w:hideMark/>
          </w:tcPr>
          <w:p w:rsidR="00453216" w:rsidRDefault="00453216" w:rsidP="00171236">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71236">
              <w:rPr>
                <w:color w:val="00000A"/>
                <w:sz w:val="22"/>
                <w:szCs w:val="22"/>
              </w:rPr>
              <w:t>Апалькова Е.Е.</w:t>
            </w:r>
          </w:p>
        </w:tc>
        <w:tc>
          <w:tcPr>
            <w:tcW w:w="4978" w:type="dxa"/>
          </w:tcPr>
          <w:p w:rsidR="00453216" w:rsidRDefault="00453216"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color w:val="00000A"/>
                <w:sz w:val="22"/>
                <w:szCs w:val="22"/>
              </w:rPr>
            </w:pPr>
          </w:p>
        </w:tc>
      </w:tr>
    </w:tbl>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6F1AA5" w:rsidRDefault="006F1AA5" w:rsidP="006F1AA5">
      <w:pPr>
        <w:tabs>
          <w:tab w:val="left" w:pos="3930"/>
        </w:tabs>
        <w:jc w:val="right"/>
      </w:pPr>
    </w:p>
    <w:p w:rsidR="005E60AE" w:rsidRDefault="005E60AE" w:rsidP="006F1AA5">
      <w:pPr>
        <w:tabs>
          <w:tab w:val="left" w:pos="3930"/>
        </w:tabs>
        <w:jc w:val="right"/>
        <w:sectPr w:rsidR="005E60AE" w:rsidSect="00FD253B">
          <w:pgSz w:w="11906" w:h="16838" w:code="9"/>
          <w:pgMar w:top="851" w:right="567" w:bottom="902" w:left="851" w:header="720" w:footer="709" w:gutter="0"/>
          <w:cols w:space="708"/>
          <w:titlePg/>
          <w:docGrid w:linePitch="360"/>
        </w:sectPr>
      </w:pPr>
    </w:p>
    <w:p w:rsidR="006F1AA5" w:rsidRPr="00B760DA" w:rsidRDefault="006F1AA5" w:rsidP="006F1AA5">
      <w:pPr>
        <w:tabs>
          <w:tab w:val="left" w:pos="3930"/>
        </w:tabs>
        <w:jc w:val="right"/>
      </w:pPr>
      <w:r w:rsidRPr="00B760DA">
        <w:lastRenderedPageBreak/>
        <w:t xml:space="preserve">Приложение </w:t>
      </w:r>
      <w:r>
        <w:t>4</w:t>
      </w:r>
    </w:p>
    <w:p w:rsidR="00BF6C8B" w:rsidRPr="009D2322" w:rsidRDefault="00BF6C8B" w:rsidP="00BF6C8B">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1130855906"/>
          <w:placeholder>
            <w:docPart w:val="D7D28462D5CA4AC69C40BE8D27799C6D"/>
          </w:placeholder>
          <w:docPartList>
            <w:docPartGallery w:val="Quick Parts"/>
          </w:docPartList>
        </w:sdtPr>
        <w:sdtContent>
          <w:r w:rsidRPr="009D2322">
            <w:rPr>
              <w:rFonts w:eastAsia="Calibri"/>
              <w:lang w:eastAsia="ar-SA"/>
            </w:rPr>
            <w:t>«</w:t>
          </w:r>
          <w:r w:rsidR="00651B93">
            <w:rPr>
              <w:rFonts w:eastAsia="Calibri"/>
              <w:lang w:eastAsia="ar-SA"/>
            </w:rPr>
            <w:t>___</w:t>
          </w:r>
          <w:r w:rsidRPr="009D2322">
            <w:rPr>
              <w:rFonts w:eastAsia="Calibri"/>
              <w:lang w:eastAsia="ar-SA"/>
            </w:rPr>
            <w:t xml:space="preserve">» </w:t>
          </w:r>
          <w:r w:rsidR="00171236">
            <w:rPr>
              <w:rFonts w:eastAsia="Calibri"/>
              <w:lang w:eastAsia="ar-SA"/>
            </w:rPr>
            <w:t>августа</w:t>
          </w:r>
          <w:r w:rsidRPr="009D2322">
            <w:rPr>
              <w:rFonts w:eastAsia="Calibri"/>
              <w:lang w:eastAsia="ar-SA"/>
            </w:rPr>
            <w:t xml:space="preserve"> 20</w:t>
          </w:r>
          <w:r>
            <w:rPr>
              <w:rFonts w:eastAsia="Calibri"/>
              <w:lang w:eastAsia="ar-SA"/>
            </w:rPr>
            <w:t>21</w:t>
          </w:r>
        </w:sdtContent>
      </w:sdt>
      <w:r w:rsidRPr="009D2322">
        <w:rPr>
          <w:rFonts w:eastAsia="Calibri"/>
          <w:lang w:eastAsia="ar-SA"/>
        </w:rPr>
        <w:t xml:space="preserve"> г. № </w:t>
      </w:r>
      <w:r w:rsidR="00651B93">
        <w:rPr>
          <w:rFonts w:eastAsia="Calibri"/>
          <w:lang w:eastAsia="ar-SA"/>
        </w:rPr>
        <w:t>___</w:t>
      </w:r>
    </w:p>
    <w:p w:rsidR="006F1AA5" w:rsidRPr="00B760DA" w:rsidRDefault="006F1AA5" w:rsidP="006F1AA5">
      <w:pPr>
        <w:keepNext/>
        <w:widowControl w:val="0"/>
        <w:suppressAutoHyphens/>
        <w:jc w:val="center"/>
        <w:textAlignment w:val="baseline"/>
        <w:outlineLvl w:val="0"/>
        <w:rPr>
          <w:bCs/>
          <w:color w:val="00000A"/>
          <w:spacing w:val="-4"/>
          <w:kern w:val="1"/>
          <w:lang w:eastAsia="ar-SA"/>
        </w:rPr>
      </w:pPr>
      <w:r w:rsidRPr="00B760DA">
        <w:rPr>
          <w:bCs/>
          <w:color w:val="00000A"/>
          <w:spacing w:val="-4"/>
          <w:kern w:val="1"/>
          <w:lang w:eastAsia="ar-SA"/>
        </w:rPr>
        <w:t>Регламент электронного документооборота</w:t>
      </w:r>
      <w:r w:rsidRPr="00B760DA">
        <w:rPr>
          <w:bCs/>
          <w:color w:val="00000A"/>
          <w:spacing w:val="-4"/>
          <w:kern w:val="1"/>
          <w:lang w:eastAsia="ar-SA"/>
        </w:rPr>
        <w:br/>
        <w:t>Портала исполнения контрактов Единой автоматизированной системы управления закупками Московской области</w:t>
      </w:r>
    </w:p>
    <w:p w:rsidR="006F1AA5" w:rsidRDefault="006F1AA5" w:rsidP="006F1AA5">
      <w:pPr>
        <w:jc w:val="both"/>
      </w:pPr>
      <w:r>
        <w:t>1.1.</w:t>
      </w:r>
      <w: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F1AA5" w:rsidRDefault="006F1AA5" w:rsidP="006F1AA5">
      <w:pPr>
        <w:jc w:val="both"/>
      </w:pPr>
      <w:r>
        <w:t>1.2.</w:t>
      </w:r>
      <w:r>
        <w:tab/>
        <w:t>Настоящий Регламент является приложением к государственному (гражданско-правовому договору</w:t>
      </w:r>
      <w:proofErr w:type="gramStart"/>
      <w:r>
        <w:t>),,</w:t>
      </w:r>
      <w:proofErr w:type="gramEnd"/>
      <w:r>
        <w:t xml:space="preserve">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6F1AA5" w:rsidRDefault="006F1AA5" w:rsidP="006F1AA5">
      <w:pPr>
        <w:jc w:val="both"/>
      </w:pPr>
      <w:r>
        <w:t>1.3.</w:t>
      </w:r>
      <w:r>
        <w:tab/>
        <w:t>В настоящем Регламенте используются следующие понятия и термины:</w:t>
      </w:r>
    </w:p>
    <w:p w:rsidR="006F1AA5" w:rsidRDefault="006F1AA5" w:rsidP="006F1AA5">
      <w:pPr>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F1AA5" w:rsidRDefault="006F1AA5" w:rsidP="006F1AA5">
      <w:pPr>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F1AA5" w:rsidRDefault="006F1AA5" w:rsidP="006F1AA5">
      <w:pPr>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F1AA5" w:rsidRDefault="006F1AA5" w:rsidP="006F1AA5">
      <w:pPr>
        <w:jc w:val="both"/>
      </w:pPr>
      <w: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F1AA5" w:rsidRDefault="006F1AA5" w:rsidP="006F1AA5">
      <w:pPr>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F1AA5" w:rsidRDefault="006F1AA5" w:rsidP="006F1AA5">
      <w:pPr>
        <w:jc w:val="both"/>
      </w:pPr>
      <w:r>
        <w:t>1.4.</w:t>
      </w:r>
      <w: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F1AA5" w:rsidRDefault="006F1AA5" w:rsidP="006F1AA5">
      <w:pPr>
        <w:jc w:val="both"/>
      </w:pPr>
      <w:r>
        <w:t>1.5.</w:t>
      </w:r>
      <w: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F1AA5" w:rsidRDefault="006F1AA5" w:rsidP="006F1AA5">
      <w:pPr>
        <w:jc w:val="both"/>
      </w:pPr>
      <w:r>
        <w:t>1.6.</w:t>
      </w:r>
      <w: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F1AA5" w:rsidRDefault="006F1AA5" w:rsidP="006F1AA5">
      <w:pPr>
        <w:jc w:val="both"/>
      </w:pPr>
      <w:r>
        <w:t>1.7.</w:t>
      </w:r>
      <w: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F1AA5" w:rsidRDefault="006F1AA5" w:rsidP="006F1AA5">
      <w:pPr>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6F1AA5" w:rsidRDefault="006F1AA5" w:rsidP="006F1AA5">
      <w:pPr>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F1AA5" w:rsidRDefault="006F1AA5" w:rsidP="006F1AA5">
      <w:pPr>
        <w:jc w:val="both"/>
      </w:pPr>
      <w:r>
        <w:t>- наличие автоматизированного рабочего места (АРМ);</w:t>
      </w:r>
    </w:p>
    <w:p w:rsidR="006F1AA5" w:rsidRDefault="006F1AA5" w:rsidP="006F1AA5">
      <w:pPr>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F1AA5" w:rsidRDefault="006F1AA5" w:rsidP="006F1AA5">
      <w:pPr>
        <w:jc w:val="both"/>
      </w:pPr>
      <w: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6F1AA5" w:rsidRDefault="006F1AA5" w:rsidP="006F1AA5">
      <w:pPr>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F1AA5" w:rsidRDefault="006F1AA5" w:rsidP="006F1AA5">
      <w:pPr>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F1AA5" w:rsidRDefault="006F1AA5" w:rsidP="006F1AA5">
      <w:pPr>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F1AA5" w:rsidRDefault="006F1AA5" w:rsidP="006F1AA5">
      <w:pPr>
        <w:jc w:val="both"/>
      </w:pPr>
      <w:r>
        <w:t>3. При осуществлении электронного документооборота в ПИК ЕАСУЗ каждая из Сторон Договора несёт следующие обязанности:</w:t>
      </w:r>
    </w:p>
    <w:p w:rsidR="006F1AA5" w:rsidRDefault="006F1AA5" w:rsidP="006F1AA5">
      <w:pPr>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6F1AA5" w:rsidRDefault="006F1AA5" w:rsidP="006F1AA5">
      <w:pPr>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6F1AA5" w:rsidRDefault="006F1AA5" w:rsidP="006F1AA5">
      <w:pPr>
        <w:jc w:val="both"/>
      </w:pPr>
      <w:r>
        <w:t>3.3.</w:t>
      </w:r>
      <w: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F1AA5" w:rsidRDefault="006F1AA5" w:rsidP="006F1AA5">
      <w:pPr>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6F1AA5" w:rsidRDefault="006F1AA5" w:rsidP="006F1AA5">
      <w:pPr>
        <w:jc w:val="both"/>
      </w:pPr>
      <w:r>
        <w:t>4. Основными правилами организации электронного документооборота в ПИК ЕАСУЗ являются:</w:t>
      </w:r>
    </w:p>
    <w:p w:rsidR="006F1AA5" w:rsidRDefault="006F1AA5" w:rsidP="006F1AA5">
      <w:pPr>
        <w:jc w:val="both"/>
      </w:pPr>
      <w:r>
        <w:t>4.1.</w:t>
      </w:r>
      <w: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F1AA5" w:rsidRDefault="006F1AA5" w:rsidP="006F1AA5">
      <w:pPr>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F1AA5" w:rsidRDefault="006F1AA5" w:rsidP="006F1AA5">
      <w:pPr>
        <w:jc w:val="both"/>
      </w:pPr>
      <w:r>
        <w:t>4.3.</w:t>
      </w:r>
      <w:r>
        <w:tab/>
        <w:t xml:space="preserve">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w:t>
      </w:r>
      <w:proofErr w:type="spellStart"/>
      <w:r>
        <w:t>данногодокумента</w:t>
      </w:r>
      <w:proofErr w:type="spellEnd"/>
      <w:r>
        <w:t xml:space="preserve">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F1AA5" w:rsidRDefault="006F1AA5" w:rsidP="006F1AA5">
      <w:pPr>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F1AA5" w:rsidRDefault="006F1AA5" w:rsidP="006F1AA5">
      <w:pPr>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F1AA5" w:rsidRDefault="006F1AA5" w:rsidP="006F1AA5">
      <w:pPr>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F1AA5" w:rsidRDefault="006F1AA5" w:rsidP="006F1AA5">
      <w:pPr>
        <w:jc w:val="both"/>
      </w:pPr>
      <w:r>
        <w:t>4.6.</w:t>
      </w:r>
      <w:r>
        <w:tab/>
        <w:t xml:space="preserve">Через систему ЭДО ПИК ЕАСУЗ передаются следующие типы электронных документов: </w:t>
      </w:r>
    </w:p>
    <w:p w:rsidR="006F1AA5" w:rsidRDefault="006F1AA5" w:rsidP="006F1AA5">
      <w:pPr>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F1AA5" w:rsidRDefault="006F1AA5" w:rsidP="006F1AA5">
      <w:pPr>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F1AA5" w:rsidRDefault="006F1AA5" w:rsidP="006F1AA5">
      <w:pPr>
        <w:jc w:val="both"/>
      </w:pPr>
      <w:r>
        <w:lastRenderedPageBreak/>
        <w:t>4.6.3.</w:t>
      </w:r>
      <w:r>
        <w:tab/>
        <w:t>Электронные документы, требования к форматам которых определены Федеральной налоговой службой.</w:t>
      </w:r>
    </w:p>
    <w:p w:rsidR="006F1AA5" w:rsidRDefault="006F1AA5" w:rsidP="006F1AA5">
      <w:pPr>
        <w:jc w:val="both"/>
      </w:pPr>
      <w:r>
        <w:t>4.7.</w:t>
      </w:r>
      <w:r>
        <w:tab/>
        <w:t>Правила формирования для подписания структурированных электронных документов:</w:t>
      </w:r>
    </w:p>
    <w:p w:rsidR="006F1AA5" w:rsidRDefault="006F1AA5" w:rsidP="006F1AA5">
      <w:pPr>
        <w:jc w:val="both"/>
      </w:pPr>
      <w:r>
        <w:t>4.7.1.</w:t>
      </w:r>
      <w:r>
        <w:tab/>
        <w:t>Структурированный электронный документ формируется Стороной Договора в ПИК ЕАСУЗ посредством:</w:t>
      </w:r>
    </w:p>
    <w:p w:rsidR="006F1AA5" w:rsidRDefault="006F1AA5" w:rsidP="006F1AA5">
      <w:pPr>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F1AA5" w:rsidRDefault="006F1AA5" w:rsidP="006F1AA5">
      <w:pPr>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F1AA5" w:rsidRDefault="006F1AA5" w:rsidP="006F1AA5">
      <w:pPr>
        <w:jc w:val="both"/>
      </w:pPr>
      <w:r>
        <w:t>4.7.1</w:t>
      </w:r>
      <w: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6F1AA5">
      <w:pPr>
        <w:jc w:val="both"/>
      </w:pPr>
      <w:r>
        <w:t>4.8.</w:t>
      </w:r>
      <w:r>
        <w:tab/>
        <w:t>Правила формирования для подписания неструктурированных электронных документов:</w:t>
      </w:r>
    </w:p>
    <w:p w:rsidR="006F1AA5" w:rsidRDefault="006F1AA5" w:rsidP="006F1AA5">
      <w:pPr>
        <w:jc w:val="both"/>
      </w:pPr>
      <w: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6F1AA5" w:rsidRDefault="006F1AA5" w:rsidP="006F1AA5">
      <w:pPr>
        <w:jc w:val="both"/>
      </w:pPr>
      <w:r>
        <w:t xml:space="preserve">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w:t>
      </w:r>
      <w:proofErr w:type="spellStart"/>
      <w:r>
        <w:t>долженне</w:t>
      </w:r>
      <w:proofErr w:type="spellEnd"/>
      <w:r>
        <w:t xml:space="preserve"> превышать 40 Мб. Неструктурированные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6F1AA5">
      <w:pPr>
        <w:jc w:val="both"/>
      </w:pPr>
      <w:r>
        <w:t>4.9. Правила передачи файлов:</w:t>
      </w:r>
    </w:p>
    <w:p w:rsidR="006F1AA5" w:rsidRDefault="006F1AA5" w:rsidP="006F1AA5">
      <w:pPr>
        <w:jc w:val="both"/>
      </w:pPr>
      <w:r>
        <w:t>4.9.1.</w:t>
      </w:r>
      <w: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F1AA5" w:rsidRDefault="006F1AA5" w:rsidP="006F1AA5">
      <w:pPr>
        <w:jc w:val="both"/>
      </w:pPr>
      <w:r>
        <w:t>4.9.2.</w:t>
      </w:r>
      <w: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F1AA5" w:rsidRDefault="006F1AA5" w:rsidP="006F1AA5">
      <w:pPr>
        <w:jc w:val="both"/>
      </w:pPr>
      <w:r>
        <w:t>4.9.3.</w:t>
      </w:r>
      <w:r>
        <w:tab/>
        <w:t>Направляемые файлы между Сторонами Договора должны быть подписаны КЭП с помощью интерфейса ЭДО ПИК ЭАСУЗ.</w:t>
      </w:r>
    </w:p>
    <w:p w:rsidR="006F1AA5" w:rsidRDefault="006F1AA5" w:rsidP="006F1AA5">
      <w:pPr>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6F1AA5" w:rsidRDefault="006F1AA5" w:rsidP="006F1AA5">
      <w:pPr>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F1AA5" w:rsidRDefault="006F1AA5" w:rsidP="006F1AA5">
      <w:pPr>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F1AA5" w:rsidRDefault="006F1AA5" w:rsidP="006F1AA5">
      <w:pPr>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F1AA5" w:rsidRDefault="006F1AA5" w:rsidP="006F1AA5">
      <w:pPr>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F1AA5" w:rsidRDefault="006F1AA5" w:rsidP="006F1AA5">
      <w:pPr>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F1AA5" w:rsidRDefault="006F1AA5" w:rsidP="006F1AA5">
      <w:pPr>
        <w:jc w:val="both"/>
      </w:pPr>
      <w:r>
        <w:t>Для документов с односторонней подписью возможность отзыва подписанного электронного документа не предусмотрена.</w:t>
      </w:r>
    </w:p>
    <w:p w:rsidR="006F1AA5" w:rsidRDefault="006F1AA5" w:rsidP="006F1AA5">
      <w:pPr>
        <w:jc w:val="both"/>
      </w:pPr>
      <w:r>
        <w:lastRenderedPageBreak/>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F1AA5" w:rsidRDefault="006F1AA5" w:rsidP="006F1AA5">
      <w:pPr>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F1AA5" w:rsidRDefault="006F1AA5" w:rsidP="006F1AA5">
      <w:pPr>
        <w:jc w:val="both"/>
      </w:pPr>
      <w:r>
        <w:t>а) сбой в работе возник в период с 07 00 до 21 00 московского времени в рабочие дни;</w:t>
      </w:r>
    </w:p>
    <w:p w:rsidR="006F1AA5" w:rsidRDefault="006F1AA5" w:rsidP="006F1AA5">
      <w:pPr>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6F1AA5" w:rsidRDefault="006F1AA5" w:rsidP="006F1AA5">
      <w:pPr>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6F1AA5" w:rsidRDefault="006F1AA5" w:rsidP="006F1AA5">
      <w:pPr>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6F1AA5" w:rsidRDefault="006F1AA5" w:rsidP="006F1AA5">
      <w:pPr>
        <w:jc w:val="both"/>
      </w:pPr>
      <w:r>
        <w:t>- если заявка подана в рабочий день до 09 00, то ее рассмотрение начинается в этот рабочий день с 09 00;</w:t>
      </w:r>
    </w:p>
    <w:p w:rsidR="006F1AA5" w:rsidRDefault="006F1AA5" w:rsidP="006F1AA5">
      <w:pPr>
        <w:jc w:val="both"/>
      </w:pPr>
      <w:r>
        <w:t>- если заявка подана в рабочий день после 18 00, то ее рассмотрение начинается с 09 00 следующего рабочего дня;</w:t>
      </w:r>
    </w:p>
    <w:p w:rsidR="006F1AA5" w:rsidRDefault="006F1AA5" w:rsidP="006F1AA5">
      <w:pPr>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F1AA5" w:rsidRDefault="006F1AA5" w:rsidP="006F1AA5">
      <w:pPr>
        <w:jc w:val="both"/>
      </w:pPr>
    </w:p>
    <w:p w:rsidR="006F1AA5" w:rsidRDefault="006F1AA5" w:rsidP="006F1AA5">
      <w:pPr>
        <w:jc w:val="center"/>
      </w:pPr>
      <w:r>
        <w:t>Перечень сбоев в работе ПИК ЕАСУЗ и (или) ЭДО ПИК ЕАСУЗ</w:t>
      </w:r>
    </w:p>
    <w:p w:rsidR="006F1AA5" w:rsidRDefault="006F1AA5" w:rsidP="006F1AA5">
      <w:pPr>
        <w:tabs>
          <w:tab w:val="left" w:pos="13110"/>
        </w:tabs>
      </w:pPr>
      <w:r>
        <w:tab/>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88"/>
        <w:gridCol w:w="2551"/>
      </w:tblGrid>
      <w:tr w:rsidR="006F1AA5" w:rsidRPr="00C22482" w:rsidTr="00453216">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 п/п</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Описание ситуации/проблемы</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Продолжительность</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1</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НедоступностьСистемы</w:t>
            </w:r>
            <w:proofErr w:type="spellEnd"/>
            <w:r w:rsidRPr="00C22482">
              <w:rPr>
                <w:rFonts w:eastAsia="Calibri"/>
                <w:lang w:val="en-US" w:eastAsia="ar-SA"/>
              </w:rPr>
              <w:t xml:space="preserve">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2</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3</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выполнения процедуры входа в личный кабинет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4</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формирования электронного документа, либо прикрепления электронного документа (файла)</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5</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передачи электронного документа для подписания в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6</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подписания электронного документа в ЭДО ПИК ЕАСУЗ</w:t>
            </w:r>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453216">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7</w:t>
            </w:r>
          </w:p>
        </w:tc>
        <w:tc>
          <w:tcPr>
            <w:tcW w:w="708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tabs>
                <w:tab w:val="left" w:pos="412"/>
              </w:tabs>
              <w:suppressAutoHyphens/>
              <w:spacing w:line="264" w:lineRule="auto"/>
              <w:ind w:firstLine="65"/>
              <w:rPr>
                <w:rFonts w:eastAsia="Calibri"/>
                <w:lang w:eastAsia="ar-SA"/>
              </w:rPr>
            </w:pPr>
            <w:r w:rsidRPr="00C22482">
              <w:rPr>
                <w:rFonts w:eastAsia="Calibri"/>
                <w:lang w:eastAsia="ar-SA"/>
              </w:rPr>
              <w:t xml:space="preserve">Невозможность передачи сведений из ЕИС в ПИК ЕАСУЗ о заключении </w:t>
            </w:r>
            <w:sdt>
              <w:sdtPr>
                <w:rPr>
                  <w:rFonts w:eastAsia="Calibri"/>
                  <w:lang w:eastAsia="ar-SA"/>
                </w:rPr>
                <w:alias w:val="!isContractOrAgreement"/>
                <w:tag w:val="If"/>
                <w:id w:val="-2076512222"/>
                <w:placeholder>
                  <w:docPart w:val="C84559383A2D4832A09B55FA0C8A61A8"/>
                </w:placeholder>
                <w:showingPlcHdr/>
                <w:docPartList>
                  <w:docPartGallery w:val="Quick Parts"/>
                </w:docPartList>
              </w:sdtPr>
              <w:sdtContent>
                <w:r w:rsidRPr="00C22482">
                  <w:rPr>
                    <w:rFonts w:eastAsia="Calibri"/>
                    <w:lang w:eastAsia="ar-SA"/>
                  </w:rPr>
                  <w:t>договора</w:t>
                </w:r>
              </w:sdtContent>
            </w:sdt>
            <w:r w:rsidRPr="00C22482">
              <w:rPr>
                <w:rFonts w:eastAsia="Calibri"/>
                <w:lang w:eastAsia="ar-SA"/>
              </w:rPr>
              <w:t xml:space="preserve"> либо об изменении статуса </w:t>
            </w:r>
            <w:sdt>
              <w:sdtPr>
                <w:rPr>
                  <w:rFonts w:eastAsia="Calibri"/>
                  <w:lang w:eastAsia="ar-SA"/>
                </w:rPr>
                <w:alias w:val="!isContractOrAgreement"/>
                <w:tag w:val="If"/>
                <w:id w:val="-1393648871"/>
                <w:placeholder>
                  <w:docPart w:val="FE36143B4C84408E9ACD4E8DC06C413C"/>
                </w:placeholder>
                <w:showingPlcHdr/>
                <w:docPartList>
                  <w:docPartGallery w:val="Quick Parts"/>
                </w:docPartList>
              </w:sdtPr>
              <w:sdtContent>
                <w:r w:rsidRPr="00C22482">
                  <w:rPr>
                    <w:rFonts w:eastAsia="Calibri"/>
                    <w:lang w:eastAsia="ar-SA"/>
                  </w:rPr>
                  <w:t>договора</w:t>
                </w:r>
              </w:sdtContent>
            </w:sdt>
          </w:p>
        </w:tc>
        <w:tc>
          <w:tcPr>
            <w:tcW w:w="2551"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bl>
    <w:p w:rsidR="006F1AA5" w:rsidRDefault="006F1AA5" w:rsidP="006F1AA5">
      <w:pPr>
        <w:jc w:val="both"/>
      </w:pPr>
    </w:p>
    <w:p w:rsidR="006F1AA5" w:rsidRPr="00C22482" w:rsidRDefault="006F1AA5" w:rsidP="006F1AA5"/>
    <w:p w:rsidR="006F1AA5" w:rsidRDefault="006F1AA5" w:rsidP="006F1AA5"/>
    <w:p w:rsidR="00453216" w:rsidRPr="00C22482" w:rsidRDefault="006F1AA5" w:rsidP="006F1AA5">
      <w:pPr>
        <w:tabs>
          <w:tab w:val="left" w:pos="1680"/>
        </w:tabs>
      </w:pPr>
      <w:r>
        <w:tab/>
      </w:r>
    </w:p>
    <w:tbl>
      <w:tblPr>
        <w:tblW w:w="0" w:type="auto"/>
        <w:tblLook w:val="04A0" w:firstRow="1" w:lastRow="0" w:firstColumn="1" w:lastColumn="0" w:noHBand="0" w:noVBand="1"/>
      </w:tblPr>
      <w:tblGrid>
        <w:gridCol w:w="4978"/>
        <w:gridCol w:w="4978"/>
      </w:tblGrid>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p>
        </w:tc>
        <w:tc>
          <w:tcPr>
            <w:tcW w:w="4978" w:type="dxa"/>
            <w:hideMark/>
          </w:tcPr>
          <w:p w:rsidR="00453216" w:rsidRDefault="00453216" w:rsidP="009E5A98">
            <w:pPr>
              <w:pStyle w:val="WW-"/>
              <w:tabs>
                <w:tab w:val="left" w:pos="18995"/>
                <w:tab w:val="left" w:pos="20272"/>
              </w:tabs>
              <w:spacing w:after="0" w:line="240" w:lineRule="auto"/>
              <w:rPr>
                <w:sz w:val="22"/>
                <w:szCs w:val="22"/>
              </w:rPr>
            </w:pPr>
          </w:p>
        </w:tc>
      </w:tr>
      <w:tr w:rsidR="00453216" w:rsidTr="009E5A98">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Заказчик:</w:t>
            </w:r>
          </w:p>
          <w:p w:rsidR="00453216" w:rsidRDefault="00453216" w:rsidP="00171236">
            <w:pPr>
              <w:pStyle w:val="WW-"/>
              <w:tabs>
                <w:tab w:val="left" w:pos="18995"/>
                <w:tab w:val="left" w:pos="20272"/>
              </w:tabs>
              <w:spacing w:after="0" w:line="240" w:lineRule="auto"/>
              <w:rPr>
                <w:color w:val="00000A"/>
                <w:sz w:val="22"/>
                <w:szCs w:val="22"/>
              </w:rPr>
            </w:pPr>
            <w:r>
              <w:rPr>
                <w:sz w:val="22"/>
                <w:szCs w:val="22"/>
              </w:rPr>
              <w:t>Заведующий МАДОУ  ЦРР – д/с №2</w:t>
            </w:r>
            <w:r w:rsidR="00171236">
              <w:rPr>
                <w:sz w:val="22"/>
                <w:szCs w:val="22"/>
              </w:rPr>
              <w:t>7</w:t>
            </w:r>
            <w:r>
              <w:rPr>
                <w:sz w:val="22"/>
                <w:szCs w:val="22"/>
              </w:rPr>
              <w:t xml:space="preserve"> «</w:t>
            </w:r>
            <w:r w:rsidR="00171236">
              <w:rPr>
                <w:sz w:val="22"/>
                <w:szCs w:val="22"/>
              </w:rPr>
              <w:t>Росинка</w:t>
            </w:r>
            <w:r>
              <w:rPr>
                <w:sz w:val="22"/>
                <w:szCs w:val="22"/>
              </w:rPr>
              <w:t xml:space="preserve">»                                              </w:t>
            </w:r>
          </w:p>
        </w:tc>
        <w:tc>
          <w:tcPr>
            <w:tcW w:w="4978" w:type="dxa"/>
            <w:hideMark/>
          </w:tcPr>
          <w:p w:rsidR="00453216" w:rsidRDefault="00453216" w:rsidP="009E5A98">
            <w:pPr>
              <w:pStyle w:val="WW-"/>
              <w:tabs>
                <w:tab w:val="left" w:pos="18995"/>
                <w:tab w:val="left" w:pos="20272"/>
              </w:tabs>
              <w:spacing w:after="0" w:line="240" w:lineRule="auto"/>
              <w:rPr>
                <w:sz w:val="22"/>
                <w:szCs w:val="22"/>
              </w:rPr>
            </w:pPr>
            <w:r>
              <w:rPr>
                <w:sz w:val="22"/>
                <w:szCs w:val="22"/>
              </w:rPr>
              <w:t>Поставщик</w:t>
            </w:r>
          </w:p>
          <w:p w:rsidR="00453216" w:rsidRDefault="00453216" w:rsidP="009E5A98">
            <w:pPr>
              <w:pStyle w:val="WW-"/>
              <w:tabs>
                <w:tab w:val="left" w:pos="18995"/>
                <w:tab w:val="left" w:pos="20272"/>
              </w:tabs>
              <w:spacing w:after="0" w:line="240" w:lineRule="auto"/>
              <w:rPr>
                <w:color w:val="00000A"/>
                <w:sz w:val="22"/>
                <w:szCs w:val="22"/>
              </w:rPr>
            </w:pPr>
          </w:p>
        </w:tc>
      </w:tr>
      <w:tr w:rsidR="00453216" w:rsidTr="009E5A98">
        <w:tc>
          <w:tcPr>
            <w:tcW w:w="4978" w:type="dxa"/>
            <w:hideMark/>
          </w:tcPr>
          <w:p w:rsidR="00453216" w:rsidRDefault="00453216" w:rsidP="00171236">
            <w:pPr>
              <w:pStyle w:val="WW-"/>
              <w:tabs>
                <w:tab w:val="left" w:pos="18995"/>
                <w:tab w:val="left" w:pos="20272"/>
              </w:tabs>
              <w:spacing w:after="0" w:line="240" w:lineRule="auto"/>
              <w:rPr>
                <w:color w:val="00000A"/>
                <w:sz w:val="22"/>
                <w:szCs w:val="22"/>
              </w:rPr>
            </w:pPr>
            <w:r>
              <w:rPr>
                <w:color w:val="00000A"/>
                <w:sz w:val="22"/>
                <w:szCs w:val="22"/>
              </w:rPr>
              <w:t xml:space="preserve">____________________ </w:t>
            </w:r>
            <w:r w:rsidR="00171236">
              <w:rPr>
                <w:color w:val="00000A"/>
                <w:sz w:val="22"/>
                <w:szCs w:val="22"/>
              </w:rPr>
              <w:t>Апалькова Е.Е.</w:t>
            </w:r>
          </w:p>
        </w:tc>
        <w:tc>
          <w:tcPr>
            <w:tcW w:w="4978" w:type="dxa"/>
          </w:tcPr>
          <w:p w:rsidR="00453216" w:rsidRDefault="00453216" w:rsidP="009E5A98">
            <w:pPr>
              <w:pStyle w:val="WW-"/>
              <w:tabs>
                <w:tab w:val="left" w:pos="18995"/>
                <w:tab w:val="left" w:pos="20272"/>
              </w:tabs>
              <w:spacing w:after="0" w:line="240" w:lineRule="auto"/>
              <w:rPr>
                <w:sz w:val="22"/>
                <w:szCs w:val="22"/>
              </w:rPr>
            </w:pPr>
            <w:r>
              <w:rPr>
                <w:color w:val="00000A"/>
                <w:sz w:val="22"/>
                <w:szCs w:val="22"/>
              </w:rPr>
              <w:t xml:space="preserve">____________________ </w:t>
            </w: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sz w:val="22"/>
                <w:szCs w:val="22"/>
              </w:rPr>
            </w:pPr>
          </w:p>
          <w:p w:rsidR="00453216" w:rsidRDefault="00453216" w:rsidP="009E5A98">
            <w:pPr>
              <w:pStyle w:val="WW-"/>
              <w:tabs>
                <w:tab w:val="left" w:pos="18995"/>
                <w:tab w:val="left" w:pos="20272"/>
              </w:tabs>
              <w:spacing w:after="0" w:line="240" w:lineRule="auto"/>
              <w:rPr>
                <w:color w:val="00000A"/>
                <w:sz w:val="22"/>
                <w:szCs w:val="22"/>
              </w:rPr>
            </w:pPr>
          </w:p>
        </w:tc>
      </w:tr>
    </w:tbl>
    <w:p w:rsidR="00171236" w:rsidRDefault="00171236" w:rsidP="006F1AA5">
      <w:pPr>
        <w:widowControl w:val="0"/>
        <w:autoSpaceDE w:val="0"/>
        <w:autoSpaceDN w:val="0"/>
        <w:adjustRightInd w:val="0"/>
        <w:ind w:left="6237"/>
        <w:jc w:val="right"/>
        <w:outlineLvl w:val="0"/>
      </w:pPr>
    </w:p>
    <w:p w:rsidR="00171236" w:rsidRDefault="00171236" w:rsidP="006F1AA5">
      <w:pPr>
        <w:widowControl w:val="0"/>
        <w:autoSpaceDE w:val="0"/>
        <w:autoSpaceDN w:val="0"/>
        <w:adjustRightInd w:val="0"/>
        <w:ind w:left="6237"/>
        <w:jc w:val="right"/>
        <w:outlineLvl w:val="0"/>
        <w:sectPr w:rsidR="00171236" w:rsidSect="00453216">
          <w:pgSz w:w="11906" w:h="16838" w:code="9"/>
          <w:pgMar w:top="851" w:right="567" w:bottom="902" w:left="851" w:header="720" w:footer="709" w:gutter="0"/>
          <w:cols w:space="708"/>
          <w:titlePg/>
          <w:docGrid w:linePitch="360"/>
        </w:sectPr>
      </w:pPr>
    </w:p>
    <w:p w:rsidR="00171236" w:rsidRDefault="00171236" w:rsidP="006F1AA5">
      <w:pPr>
        <w:widowControl w:val="0"/>
        <w:autoSpaceDE w:val="0"/>
        <w:autoSpaceDN w:val="0"/>
        <w:adjustRightInd w:val="0"/>
        <w:ind w:left="6237"/>
        <w:jc w:val="right"/>
        <w:outlineLvl w:val="0"/>
      </w:pPr>
    </w:p>
    <w:p w:rsidR="006F1AA5" w:rsidRPr="00C80704" w:rsidRDefault="006F1AA5" w:rsidP="006F1AA5">
      <w:pPr>
        <w:widowControl w:val="0"/>
        <w:autoSpaceDE w:val="0"/>
        <w:autoSpaceDN w:val="0"/>
        <w:adjustRightInd w:val="0"/>
        <w:ind w:left="6237"/>
        <w:jc w:val="right"/>
        <w:outlineLvl w:val="0"/>
      </w:pPr>
      <w:r w:rsidRPr="00C80704">
        <w:t xml:space="preserve">Приложение № </w:t>
      </w:r>
      <w:r w:rsidR="00BF6C8B">
        <w:t>5</w:t>
      </w:r>
    </w:p>
    <w:p w:rsidR="00BF6C8B" w:rsidRPr="009D2322" w:rsidRDefault="00BF6C8B" w:rsidP="00BF6C8B">
      <w:pPr>
        <w:suppressAutoHyphens/>
        <w:ind w:firstLine="562"/>
        <w:jc w:val="right"/>
        <w:rPr>
          <w:rFonts w:eastAsia="Calibri"/>
          <w:lang w:eastAsia="ar-SA"/>
        </w:rPr>
      </w:pPr>
      <w:r>
        <w:rPr>
          <w:rFonts w:eastAsia="Calibri"/>
          <w:lang w:eastAsia="ar-SA"/>
        </w:rPr>
        <w:t xml:space="preserve">к Договору </w:t>
      </w:r>
      <w:r w:rsidRPr="009D2322">
        <w:rPr>
          <w:rFonts w:eastAsia="Calibri"/>
          <w:lang w:eastAsia="ar-SA"/>
        </w:rPr>
        <w:t xml:space="preserve">от </w:t>
      </w:r>
      <w:sdt>
        <w:sdtPr>
          <w:rPr>
            <w:rFonts w:eastAsia="Calibri"/>
            <w:lang w:eastAsia="ar-SA"/>
          </w:rPr>
          <w:alias w:val="!contractDateNotEmpty"/>
          <w:tag w:val="If"/>
          <w:id w:val="-1779248386"/>
          <w:placeholder>
            <w:docPart w:val="6388CAA5C6744C36981172ED4A36C58E"/>
          </w:placeholder>
          <w:docPartList>
            <w:docPartGallery w:val="Quick Parts"/>
          </w:docPartList>
        </w:sdtPr>
        <w:sdtContent>
          <w:r w:rsidRPr="009D2322">
            <w:rPr>
              <w:rFonts w:eastAsia="Calibri"/>
              <w:lang w:eastAsia="ar-SA"/>
            </w:rPr>
            <w:t>«</w:t>
          </w:r>
          <w:r w:rsidR="00651B93">
            <w:rPr>
              <w:rFonts w:eastAsia="Calibri"/>
              <w:lang w:eastAsia="ar-SA"/>
            </w:rPr>
            <w:t>__</w:t>
          </w:r>
          <w:r w:rsidRPr="009D2322">
            <w:rPr>
              <w:rFonts w:eastAsia="Calibri"/>
              <w:lang w:eastAsia="ar-SA"/>
            </w:rPr>
            <w:t xml:space="preserve">» </w:t>
          </w:r>
          <w:r w:rsidR="00171236">
            <w:rPr>
              <w:rFonts w:eastAsia="Calibri"/>
              <w:lang w:eastAsia="ar-SA"/>
            </w:rPr>
            <w:t xml:space="preserve">августа </w:t>
          </w:r>
          <w:r w:rsidRPr="009D2322">
            <w:rPr>
              <w:rFonts w:eastAsia="Calibri"/>
              <w:lang w:eastAsia="ar-SA"/>
            </w:rPr>
            <w:t>20</w:t>
          </w:r>
          <w:r>
            <w:rPr>
              <w:rFonts w:eastAsia="Calibri"/>
              <w:lang w:eastAsia="ar-SA"/>
            </w:rPr>
            <w:t>21</w:t>
          </w:r>
        </w:sdtContent>
      </w:sdt>
      <w:r w:rsidRPr="009D2322">
        <w:rPr>
          <w:rFonts w:eastAsia="Calibri"/>
          <w:lang w:eastAsia="ar-SA"/>
        </w:rPr>
        <w:t xml:space="preserve"> г. №</w:t>
      </w:r>
      <w:r w:rsidR="00651B93">
        <w:rPr>
          <w:rFonts w:eastAsia="Calibri"/>
          <w:lang w:eastAsia="ar-SA"/>
        </w:rPr>
        <w:t>__</w:t>
      </w:r>
    </w:p>
    <w:p w:rsidR="009A42E6" w:rsidRDefault="009A42E6" w:rsidP="009A42E6">
      <w:pPr>
        <w:jc w:val="center"/>
        <w:rPr>
          <w:rFonts w:eastAsia="Calibri"/>
          <w:b/>
          <w:lang w:eastAsia="en-US"/>
        </w:rPr>
      </w:pPr>
      <w:r>
        <w:rPr>
          <w:rFonts w:eastAsia="Calibri"/>
          <w:b/>
          <w:lang w:eastAsia="en-US"/>
        </w:rPr>
        <w:t xml:space="preserve">Техническое задание </w:t>
      </w:r>
    </w:p>
    <w:p w:rsidR="009A42E6" w:rsidRDefault="009A42E6" w:rsidP="009A42E6">
      <w:pPr>
        <w:jc w:val="center"/>
        <w:rPr>
          <w:rFonts w:eastAsia="Calibri"/>
          <w:b/>
          <w:lang w:eastAsia="en-US"/>
        </w:rPr>
      </w:pPr>
      <w:r>
        <w:rPr>
          <w:rFonts w:eastAsia="Calibri"/>
          <w:b/>
          <w:lang w:eastAsia="en-US"/>
        </w:rPr>
        <w:t xml:space="preserve">  на </w:t>
      </w:r>
      <w:r w:rsidR="00651B93">
        <w:rPr>
          <w:rFonts w:eastAsia="Calibri"/>
          <w:b/>
          <w:lang w:eastAsia="en-US"/>
        </w:rPr>
        <w:t>поставку (товара)</w:t>
      </w:r>
      <w:r>
        <w:rPr>
          <w:rFonts w:eastAsia="Calibri"/>
          <w:b/>
          <w:lang w:eastAsia="en-US"/>
        </w:rPr>
        <w:t>.</w:t>
      </w:r>
    </w:p>
    <w:p w:rsidR="006F1AA5" w:rsidRPr="00C80704" w:rsidRDefault="006F1AA5" w:rsidP="00266CD0">
      <w:pPr>
        <w:widowControl w:val="0"/>
        <w:autoSpaceDE w:val="0"/>
        <w:autoSpaceDN w:val="0"/>
        <w:adjustRightInd w:val="0"/>
        <w:jc w:val="center"/>
      </w:pPr>
      <w:bookmarkStart w:id="3" w:name="_GoBack"/>
      <w:bookmarkEnd w:id="3"/>
    </w:p>
    <w:sectPr w:rsidR="006F1AA5" w:rsidRPr="00C80704" w:rsidSect="00171236">
      <w:pgSz w:w="16838" w:h="11906" w:orient="landscape" w:code="9"/>
      <w:pgMar w:top="851" w:right="851" w:bottom="567" w:left="902"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3526" w:rsidRDefault="00BF3526" w:rsidP="007D41BD">
      <w:r>
        <w:separator/>
      </w:r>
    </w:p>
  </w:endnote>
  <w:endnote w:type="continuationSeparator" w:id="0">
    <w:p w:rsidR="00BF3526" w:rsidRDefault="00BF3526"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3526" w:rsidRDefault="00BF3526" w:rsidP="007D41BD">
      <w:r>
        <w:separator/>
      </w:r>
    </w:p>
  </w:footnote>
  <w:footnote w:type="continuationSeparator" w:id="0">
    <w:p w:rsidR="00BF3526" w:rsidRDefault="00BF3526" w:rsidP="007D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26" w:rsidRDefault="00BF3526" w:rsidP="007D41BD">
    <w:pPr>
      <w:pStyle w:val="af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A52"/>
    <w:multiLevelType w:val="hybridMultilevel"/>
    <w:tmpl w:val="6B4EEF54"/>
    <w:lvl w:ilvl="0" w:tplc="2E8AE066">
      <w:start w:val="1"/>
      <w:numFmt w:val="decimal"/>
      <w:lvlText w:val="%1."/>
      <w:lvlJc w:val="left"/>
      <w:pPr>
        <w:ind w:left="8610" w:hanging="360"/>
      </w:pPr>
      <w:rPr>
        <w:rFonts w:hint="default"/>
      </w:rPr>
    </w:lvl>
    <w:lvl w:ilvl="1" w:tplc="04190019" w:tentative="1">
      <w:start w:val="1"/>
      <w:numFmt w:val="lowerLetter"/>
      <w:lvlText w:val="%2."/>
      <w:lvlJc w:val="left"/>
      <w:pPr>
        <w:ind w:left="9330" w:hanging="360"/>
      </w:pPr>
    </w:lvl>
    <w:lvl w:ilvl="2" w:tplc="0419001B" w:tentative="1">
      <w:start w:val="1"/>
      <w:numFmt w:val="lowerRoman"/>
      <w:lvlText w:val="%3."/>
      <w:lvlJc w:val="right"/>
      <w:pPr>
        <w:ind w:left="10050" w:hanging="180"/>
      </w:pPr>
    </w:lvl>
    <w:lvl w:ilvl="3" w:tplc="0419000F" w:tentative="1">
      <w:start w:val="1"/>
      <w:numFmt w:val="decimal"/>
      <w:lvlText w:val="%4."/>
      <w:lvlJc w:val="left"/>
      <w:pPr>
        <w:ind w:left="10770" w:hanging="360"/>
      </w:pPr>
    </w:lvl>
    <w:lvl w:ilvl="4" w:tplc="04190019" w:tentative="1">
      <w:start w:val="1"/>
      <w:numFmt w:val="lowerLetter"/>
      <w:lvlText w:val="%5."/>
      <w:lvlJc w:val="left"/>
      <w:pPr>
        <w:ind w:left="11490" w:hanging="360"/>
      </w:pPr>
    </w:lvl>
    <w:lvl w:ilvl="5" w:tplc="0419001B" w:tentative="1">
      <w:start w:val="1"/>
      <w:numFmt w:val="lowerRoman"/>
      <w:lvlText w:val="%6."/>
      <w:lvlJc w:val="right"/>
      <w:pPr>
        <w:ind w:left="12210" w:hanging="180"/>
      </w:pPr>
    </w:lvl>
    <w:lvl w:ilvl="6" w:tplc="0419000F" w:tentative="1">
      <w:start w:val="1"/>
      <w:numFmt w:val="decimal"/>
      <w:lvlText w:val="%7."/>
      <w:lvlJc w:val="left"/>
      <w:pPr>
        <w:ind w:left="12930" w:hanging="360"/>
      </w:pPr>
    </w:lvl>
    <w:lvl w:ilvl="7" w:tplc="04190019" w:tentative="1">
      <w:start w:val="1"/>
      <w:numFmt w:val="lowerLetter"/>
      <w:lvlText w:val="%8."/>
      <w:lvlJc w:val="left"/>
      <w:pPr>
        <w:ind w:left="13650" w:hanging="360"/>
      </w:pPr>
    </w:lvl>
    <w:lvl w:ilvl="8" w:tplc="0419001B" w:tentative="1">
      <w:start w:val="1"/>
      <w:numFmt w:val="lowerRoman"/>
      <w:lvlText w:val="%9."/>
      <w:lvlJc w:val="right"/>
      <w:pPr>
        <w:ind w:left="14370" w:hanging="180"/>
      </w:pPr>
    </w:lvl>
  </w:abstractNum>
  <w:abstractNum w:abstractNumId="1" w15:restartNumberingAfterBreak="0">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32761"/>
    <w:multiLevelType w:val="hybridMultilevel"/>
    <w:tmpl w:val="F76203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770DE"/>
    <w:multiLevelType w:val="hybridMultilevel"/>
    <w:tmpl w:val="873C832A"/>
    <w:lvl w:ilvl="0" w:tplc="FEACB692">
      <w:start w:val="1"/>
      <w:numFmt w:val="decimal"/>
      <w:lvlText w:val="%1."/>
      <w:lvlJc w:val="left"/>
      <w:pPr>
        <w:ind w:left="772" w:hanging="63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8453A18"/>
    <w:multiLevelType w:val="hybridMultilevel"/>
    <w:tmpl w:val="F9BEB9B8"/>
    <w:lvl w:ilvl="0" w:tplc="A274DAF2">
      <w:start w:val="30"/>
      <w:numFmt w:val="bullet"/>
      <w:lvlText w:val=""/>
      <w:lvlJc w:val="left"/>
      <w:pPr>
        <w:ind w:left="870" w:hanging="360"/>
      </w:pPr>
      <w:rPr>
        <w:rFonts w:ascii="Symbol" w:eastAsia="Times New Roman" w:hAnsi="Symbol"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7" w15:restartNumberingAfterBreak="0">
    <w:nsid w:val="19447AEE"/>
    <w:multiLevelType w:val="hybridMultilevel"/>
    <w:tmpl w:val="302EDCD4"/>
    <w:lvl w:ilvl="0" w:tplc="5E988852">
      <w:start w:val="30"/>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8" w15:restartNumberingAfterBreak="0">
    <w:nsid w:val="1ACA7870"/>
    <w:multiLevelType w:val="multilevel"/>
    <w:tmpl w:val="93E4F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83964"/>
    <w:multiLevelType w:val="hybridMultilevel"/>
    <w:tmpl w:val="C7909D0C"/>
    <w:lvl w:ilvl="0" w:tplc="4E7E9254">
      <w:numFmt w:val="bullet"/>
      <w:lvlText w:val="—"/>
      <w:lvlJc w:val="left"/>
      <w:pPr>
        <w:ind w:left="111" w:hanging="279"/>
      </w:pPr>
      <w:rPr>
        <w:rFonts w:ascii="Times New Roman" w:eastAsia="Times New Roman" w:hAnsi="Times New Roman" w:cs="Times New Roman" w:hint="default"/>
        <w:w w:val="100"/>
        <w:sz w:val="22"/>
        <w:szCs w:val="22"/>
        <w:lang w:val="ru-RU" w:eastAsia="en-US" w:bidi="ar-SA"/>
      </w:rPr>
    </w:lvl>
    <w:lvl w:ilvl="1" w:tplc="36BC535C">
      <w:numFmt w:val="bullet"/>
      <w:lvlText w:val="•"/>
      <w:lvlJc w:val="left"/>
      <w:pPr>
        <w:ind w:left="409" w:hanging="279"/>
      </w:pPr>
      <w:rPr>
        <w:rFonts w:hint="default"/>
        <w:lang w:val="ru-RU" w:eastAsia="en-US" w:bidi="ar-SA"/>
      </w:rPr>
    </w:lvl>
    <w:lvl w:ilvl="2" w:tplc="79148D0E">
      <w:numFmt w:val="bullet"/>
      <w:lvlText w:val="•"/>
      <w:lvlJc w:val="left"/>
      <w:pPr>
        <w:ind w:left="698" w:hanging="279"/>
      </w:pPr>
      <w:rPr>
        <w:rFonts w:hint="default"/>
        <w:lang w:val="ru-RU" w:eastAsia="en-US" w:bidi="ar-SA"/>
      </w:rPr>
    </w:lvl>
    <w:lvl w:ilvl="3" w:tplc="C5944806">
      <w:numFmt w:val="bullet"/>
      <w:lvlText w:val="•"/>
      <w:lvlJc w:val="left"/>
      <w:pPr>
        <w:ind w:left="987" w:hanging="279"/>
      </w:pPr>
      <w:rPr>
        <w:rFonts w:hint="default"/>
        <w:lang w:val="ru-RU" w:eastAsia="en-US" w:bidi="ar-SA"/>
      </w:rPr>
    </w:lvl>
    <w:lvl w:ilvl="4" w:tplc="73EA7B34">
      <w:numFmt w:val="bullet"/>
      <w:lvlText w:val="•"/>
      <w:lvlJc w:val="left"/>
      <w:pPr>
        <w:ind w:left="1276" w:hanging="279"/>
      </w:pPr>
      <w:rPr>
        <w:rFonts w:hint="default"/>
        <w:lang w:val="ru-RU" w:eastAsia="en-US" w:bidi="ar-SA"/>
      </w:rPr>
    </w:lvl>
    <w:lvl w:ilvl="5" w:tplc="110EB62A">
      <w:numFmt w:val="bullet"/>
      <w:lvlText w:val="•"/>
      <w:lvlJc w:val="left"/>
      <w:pPr>
        <w:ind w:left="1565" w:hanging="279"/>
      </w:pPr>
      <w:rPr>
        <w:rFonts w:hint="default"/>
        <w:lang w:val="ru-RU" w:eastAsia="en-US" w:bidi="ar-SA"/>
      </w:rPr>
    </w:lvl>
    <w:lvl w:ilvl="6" w:tplc="DC2C2DD0">
      <w:numFmt w:val="bullet"/>
      <w:lvlText w:val="•"/>
      <w:lvlJc w:val="left"/>
      <w:pPr>
        <w:ind w:left="1854" w:hanging="279"/>
      </w:pPr>
      <w:rPr>
        <w:rFonts w:hint="default"/>
        <w:lang w:val="ru-RU" w:eastAsia="en-US" w:bidi="ar-SA"/>
      </w:rPr>
    </w:lvl>
    <w:lvl w:ilvl="7" w:tplc="FCC83428">
      <w:numFmt w:val="bullet"/>
      <w:lvlText w:val="•"/>
      <w:lvlJc w:val="left"/>
      <w:pPr>
        <w:ind w:left="2143" w:hanging="279"/>
      </w:pPr>
      <w:rPr>
        <w:rFonts w:hint="default"/>
        <w:lang w:val="ru-RU" w:eastAsia="en-US" w:bidi="ar-SA"/>
      </w:rPr>
    </w:lvl>
    <w:lvl w:ilvl="8" w:tplc="2E62E904">
      <w:numFmt w:val="bullet"/>
      <w:lvlText w:val="•"/>
      <w:lvlJc w:val="left"/>
      <w:pPr>
        <w:ind w:left="2432" w:hanging="279"/>
      </w:pPr>
      <w:rPr>
        <w:rFonts w:hint="default"/>
        <w:lang w:val="ru-RU" w:eastAsia="en-US" w:bidi="ar-SA"/>
      </w:rPr>
    </w:lvl>
  </w:abstractNum>
  <w:abstractNum w:abstractNumId="10" w15:restartNumberingAfterBreak="0">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42D52669"/>
    <w:multiLevelType w:val="hybridMultilevel"/>
    <w:tmpl w:val="3E48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F4C43"/>
    <w:multiLevelType w:val="hybridMultilevel"/>
    <w:tmpl w:val="0270B9AE"/>
    <w:lvl w:ilvl="0" w:tplc="A7D05F2E">
      <w:start w:val="1"/>
      <w:numFmt w:val="decimal"/>
      <w:lvlText w:val="%1."/>
      <w:lvlJc w:val="left"/>
      <w:pPr>
        <w:ind w:left="3337" w:hanging="360"/>
      </w:pPr>
      <w:rPr>
        <w:rFonts w:hint="default"/>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5" w15:restartNumberingAfterBreak="0">
    <w:nsid w:val="51EF0765"/>
    <w:multiLevelType w:val="hybridMultilevel"/>
    <w:tmpl w:val="0CEC0BA8"/>
    <w:lvl w:ilvl="0" w:tplc="C796668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2E55913"/>
    <w:multiLevelType w:val="hybridMultilevel"/>
    <w:tmpl w:val="CAB2C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5A3D78"/>
    <w:multiLevelType w:val="hybridMultilevel"/>
    <w:tmpl w:val="D110FC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9805B4D"/>
    <w:multiLevelType w:val="multilevel"/>
    <w:tmpl w:val="5060E0C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25365A5"/>
    <w:multiLevelType w:val="hybridMultilevel"/>
    <w:tmpl w:val="6BAE8F22"/>
    <w:lvl w:ilvl="0" w:tplc="FEACB692">
      <w:start w:val="1"/>
      <w:numFmt w:val="decimal"/>
      <w:lvlText w:val="%1."/>
      <w:lvlJc w:val="left"/>
      <w:pPr>
        <w:ind w:left="1544" w:hanging="63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20" w15:restartNumberingAfterBreak="0">
    <w:nsid w:val="68C51BCE"/>
    <w:multiLevelType w:val="multilevel"/>
    <w:tmpl w:val="C3A89DB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75A350C8"/>
    <w:multiLevelType w:val="hybridMultilevel"/>
    <w:tmpl w:val="5B1E2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10"/>
  </w:num>
  <w:num w:numId="4">
    <w:abstractNumId w:val="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9"/>
  </w:num>
  <w:num w:numId="9">
    <w:abstractNumId w:val="3"/>
  </w:num>
  <w:num w:numId="10">
    <w:abstractNumId w:val="3"/>
    <w:lvlOverride w:ilvl="0">
      <w:startOverride w:val="1"/>
    </w:lvlOverride>
  </w:num>
  <w:num w:numId="11">
    <w:abstractNumId w:val="6"/>
  </w:num>
  <w:num w:numId="12">
    <w:abstractNumId w:val="7"/>
  </w:num>
  <w:num w:numId="13">
    <w:abstractNumId w:val="13"/>
  </w:num>
  <w:num w:numId="14">
    <w:abstractNumId w:val="12"/>
  </w:num>
  <w:num w:numId="15">
    <w:abstractNumId w:val="4"/>
  </w:num>
  <w:num w:numId="16">
    <w:abstractNumId w:val="14"/>
  </w:num>
  <w:num w:numId="17">
    <w:abstractNumId w:val="18"/>
  </w:num>
  <w:num w:numId="18">
    <w:abstractNumId w:val="20"/>
  </w:num>
  <w:num w:numId="19">
    <w:abstractNumId w:val="16"/>
  </w:num>
  <w:num w:numId="20">
    <w:abstractNumId w:val="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A10"/>
    <w:rsid w:val="0000017F"/>
    <w:rsid w:val="00005DE8"/>
    <w:rsid w:val="00007FD0"/>
    <w:rsid w:val="00011E9C"/>
    <w:rsid w:val="000159EF"/>
    <w:rsid w:val="00016D43"/>
    <w:rsid w:val="00017442"/>
    <w:rsid w:val="00022602"/>
    <w:rsid w:val="00023D8E"/>
    <w:rsid w:val="00024C64"/>
    <w:rsid w:val="00032898"/>
    <w:rsid w:val="000335D8"/>
    <w:rsid w:val="000374F9"/>
    <w:rsid w:val="000377A0"/>
    <w:rsid w:val="00041213"/>
    <w:rsid w:val="0004139E"/>
    <w:rsid w:val="00046465"/>
    <w:rsid w:val="0004762E"/>
    <w:rsid w:val="00047770"/>
    <w:rsid w:val="00055132"/>
    <w:rsid w:val="00062574"/>
    <w:rsid w:val="00065124"/>
    <w:rsid w:val="000712B8"/>
    <w:rsid w:val="00071857"/>
    <w:rsid w:val="000726BD"/>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1A86"/>
    <w:rsid w:val="000D281A"/>
    <w:rsid w:val="000D33BF"/>
    <w:rsid w:val="000D4191"/>
    <w:rsid w:val="000E0575"/>
    <w:rsid w:val="000E3B0D"/>
    <w:rsid w:val="000E4464"/>
    <w:rsid w:val="000E7F37"/>
    <w:rsid w:val="000F4085"/>
    <w:rsid w:val="000F4623"/>
    <w:rsid w:val="000F5F42"/>
    <w:rsid w:val="000F656A"/>
    <w:rsid w:val="000F6910"/>
    <w:rsid w:val="000F798A"/>
    <w:rsid w:val="00102359"/>
    <w:rsid w:val="001043BD"/>
    <w:rsid w:val="00106118"/>
    <w:rsid w:val="00112215"/>
    <w:rsid w:val="001124D1"/>
    <w:rsid w:val="00112FFC"/>
    <w:rsid w:val="00114298"/>
    <w:rsid w:val="0011537C"/>
    <w:rsid w:val="00115A23"/>
    <w:rsid w:val="001160D5"/>
    <w:rsid w:val="00116516"/>
    <w:rsid w:val="00116EDC"/>
    <w:rsid w:val="00120AB8"/>
    <w:rsid w:val="00124964"/>
    <w:rsid w:val="00130839"/>
    <w:rsid w:val="001340C4"/>
    <w:rsid w:val="001361F3"/>
    <w:rsid w:val="001368E8"/>
    <w:rsid w:val="00136BF1"/>
    <w:rsid w:val="001403B1"/>
    <w:rsid w:val="001536B5"/>
    <w:rsid w:val="00155CE3"/>
    <w:rsid w:val="00155E9B"/>
    <w:rsid w:val="001566A8"/>
    <w:rsid w:val="001632B1"/>
    <w:rsid w:val="00163696"/>
    <w:rsid w:val="00171236"/>
    <w:rsid w:val="00172848"/>
    <w:rsid w:val="0017309B"/>
    <w:rsid w:val="0017622D"/>
    <w:rsid w:val="00181FED"/>
    <w:rsid w:val="00183067"/>
    <w:rsid w:val="00184500"/>
    <w:rsid w:val="0018509A"/>
    <w:rsid w:val="00193011"/>
    <w:rsid w:val="001939C5"/>
    <w:rsid w:val="00193D93"/>
    <w:rsid w:val="001951EF"/>
    <w:rsid w:val="001A06B6"/>
    <w:rsid w:val="001A06E0"/>
    <w:rsid w:val="001A0D67"/>
    <w:rsid w:val="001A29C6"/>
    <w:rsid w:val="001A371E"/>
    <w:rsid w:val="001B1C06"/>
    <w:rsid w:val="001B2A89"/>
    <w:rsid w:val="001B4E8C"/>
    <w:rsid w:val="001B5F27"/>
    <w:rsid w:val="001B60E3"/>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002"/>
    <w:rsid w:val="00230B87"/>
    <w:rsid w:val="00231D25"/>
    <w:rsid w:val="00233A2C"/>
    <w:rsid w:val="0023456A"/>
    <w:rsid w:val="00234953"/>
    <w:rsid w:val="002415CB"/>
    <w:rsid w:val="00242A0E"/>
    <w:rsid w:val="00242C38"/>
    <w:rsid w:val="00244912"/>
    <w:rsid w:val="00244A80"/>
    <w:rsid w:val="0025034D"/>
    <w:rsid w:val="00252856"/>
    <w:rsid w:val="00252909"/>
    <w:rsid w:val="00257709"/>
    <w:rsid w:val="0025774B"/>
    <w:rsid w:val="00261A96"/>
    <w:rsid w:val="00262CDE"/>
    <w:rsid w:val="002650E0"/>
    <w:rsid w:val="00266499"/>
    <w:rsid w:val="00266CD0"/>
    <w:rsid w:val="00267657"/>
    <w:rsid w:val="00270333"/>
    <w:rsid w:val="00273568"/>
    <w:rsid w:val="002769BB"/>
    <w:rsid w:val="00276A49"/>
    <w:rsid w:val="00283D14"/>
    <w:rsid w:val="00290D50"/>
    <w:rsid w:val="00290D6B"/>
    <w:rsid w:val="00293539"/>
    <w:rsid w:val="002937B4"/>
    <w:rsid w:val="00295C4E"/>
    <w:rsid w:val="002A0DC5"/>
    <w:rsid w:val="002A2AB2"/>
    <w:rsid w:val="002A61C8"/>
    <w:rsid w:val="002A6489"/>
    <w:rsid w:val="002B3BBD"/>
    <w:rsid w:val="002B5989"/>
    <w:rsid w:val="002B6746"/>
    <w:rsid w:val="002B7FEB"/>
    <w:rsid w:val="002C1BB7"/>
    <w:rsid w:val="002C2C2F"/>
    <w:rsid w:val="002C5F7E"/>
    <w:rsid w:val="002D0B96"/>
    <w:rsid w:val="002D61B6"/>
    <w:rsid w:val="002D6925"/>
    <w:rsid w:val="002D7967"/>
    <w:rsid w:val="002E4045"/>
    <w:rsid w:val="002E7D67"/>
    <w:rsid w:val="002F0DB1"/>
    <w:rsid w:val="002F1B1D"/>
    <w:rsid w:val="002F3E60"/>
    <w:rsid w:val="002F4B56"/>
    <w:rsid w:val="0030571F"/>
    <w:rsid w:val="0031066B"/>
    <w:rsid w:val="00310D1A"/>
    <w:rsid w:val="00311D37"/>
    <w:rsid w:val="00312E7F"/>
    <w:rsid w:val="00312EE1"/>
    <w:rsid w:val="00314B2B"/>
    <w:rsid w:val="0031509E"/>
    <w:rsid w:val="003212A7"/>
    <w:rsid w:val="00321A59"/>
    <w:rsid w:val="0032202E"/>
    <w:rsid w:val="00323491"/>
    <w:rsid w:val="00324A69"/>
    <w:rsid w:val="003266CF"/>
    <w:rsid w:val="003275B2"/>
    <w:rsid w:val="00327CAF"/>
    <w:rsid w:val="0033165F"/>
    <w:rsid w:val="0033320A"/>
    <w:rsid w:val="003332C2"/>
    <w:rsid w:val="00334CC2"/>
    <w:rsid w:val="00335F19"/>
    <w:rsid w:val="003458BA"/>
    <w:rsid w:val="003461CA"/>
    <w:rsid w:val="003461CE"/>
    <w:rsid w:val="00346EA9"/>
    <w:rsid w:val="00353BA6"/>
    <w:rsid w:val="00355054"/>
    <w:rsid w:val="00364075"/>
    <w:rsid w:val="00365693"/>
    <w:rsid w:val="0037292A"/>
    <w:rsid w:val="003743C0"/>
    <w:rsid w:val="003758B2"/>
    <w:rsid w:val="003800F7"/>
    <w:rsid w:val="00380650"/>
    <w:rsid w:val="00380EB4"/>
    <w:rsid w:val="0038386D"/>
    <w:rsid w:val="003855C1"/>
    <w:rsid w:val="00385670"/>
    <w:rsid w:val="003872F7"/>
    <w:rsid w:val="003876CB"/>
    <w:rsid w:val="0039231C"/>
    <w:rsid w:val="00395347"/>
    <w:rsid w:val="0039759A"/>
    <w:rsid w:val="003A0F11"/>
    <w:rsid w:val="003A5296"/>
    <w:rsid w:val="003A7284"/>
    <w:rsid w:val="003B338A"/>
    <w:rsid w:val="003B36A1"/>
    <w:rsid w:val="003B4A19"/>
    <w:rsid w:val="003B5E2B"/>
    <w:rsid w:val="003C055F"/>
    <w:rsid w:val="003C70C4"/>
    <w:rsid w:val="003D17F5"/>
    <w:rsid w:val="003D1D70"/>
    <w:rsid w:val="003D4751"/>
    <w:rsid w:val="003D5EFB"/>
    <w:rsid w:val="003D610B"/>
    <w:rsid w:val="003E023B"/>
    <w:rsid w:val="003E359B"/>
    <w:rsid w:val="003E6B0D"/>
    <w:rsid w:val="003F00E5"/>
    <w:rsid w:val="003F4A41"/>
    <w:rsid w:val="004009C1"/>
    <w:rsid w:val="00400F1C"/>
    <w:rsid w:val="004051CD"/>
    <w:rsid w:val="00406130"/>
    <w:rsid w:val="00406CDE"/>
    <w:rsid w:val="00411D9A"/>
    <w:rsid w:val="00420427"/>
    <w:rsid w:val="004244B2"/>
    <w:rsid w:val="004310E8"/>
    <w:rsid w:val="00432903"/>
    <w:rsid w:val="00433484"/>
    <w:rsid w:val="0043439B"/>
    <w:rsid w:val="00434B35"/>
    <w:rsid w:val="00434CA9"/>
    <w:rsid w:val="00437F9C"/>
    <w:rsid w:val="0044241A"/>
    <w:rsid w:val="004445CC"/>
    <w:rsid w:val="00444A4F"/>
    <w:rsid w:val="00450601"/>
    <w:rsid w:val="004512C6"/>
    <w:rsid w:val="00453216"/>
    <w:rsid w:val="00461B27"/>
    <w:rsid w:val="00463AD6"/>
    <w:rsid w:val="0046638B"/>
    <w:rsid w:val="004721D0"/>
    <w:rsid w:val="00473567"/>
    <w:rsid w:val="00475819"/>
    <w:rsid w:val="0047696A"/>
    <w:rsid w:val="00480ABD"/>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0C2A"/>
    <w:rsid w:val="00521240"/>
    <w:rsid w:val="0052189E"/>
    <w:rsid w:val="0052486A"/>
    <w:rsid w:val="00525CCD"/>
    <w:rsid w:val="005271A3"/>
    <w:rsid w:val="00527E86"/>
    <w:rsid w:val="00533C1A"/>
    <w:rsid w:val="00534336"/>
    <w:rsid w:val="00542C2F"/>
    <w:rsid w:val="00543D96"/>
    <w:rsid w:val="00544C6E"/>
    <w:rsid w:val="0054577E"/>
    <w:rsid w:val="00547D06"/>
    <w:rsid w:val="005512A0"/>
    <w:rsid w:val="0055284C"/>
    <w:rsid w:val="00554DDD"/>
    <w:rsid w:val="005550FB"/>
    <w:rsid w:val="0055652C"/>
    <w:rsid w:val="005627E3"/>
    <w:rsid w:val="00562FD9"/>
    <w:rsid w:val="0056480E"/>
    <w:rsid w:val="005658D3"/>
    <w:rsid w:val="00565AC6"/>
    <w:rsid w:val="00565F57"/>
    <w:rsid w:val="005669C3"/>
    <w:rsid w:val="00573AED"/>
    <w:rsid w:val="005750A3"/>
    <w:rsid w:val="005824D3"/>
    <w:rsid w:val="0058503E"/>
    <w:rsid w:val="0058569A"/>
    <w:rsid w:val="00585AD8"/>
    <w:rsid w:val="005A22CD"/>
    <w:rsid w:val="005A6D06"/>
    <w:rsid w:val="005B1754"/>
    <w:rsid w:val="005B2EF6"/>
    <w:rsid w:val="005B632A"/>
    <w:rsid w:val="005C4ED5"/>
    <w:rsid w:val="005C6F2E"/>
    <w:rsid w:val="005D1F13"/>
    <w:rsid w:val="005D2AE7"/>
    <w:rsid w:val="005D56A6"/>
    <w:rsid w:val="005D69F7"/>
    <w:rsid w:val="005D6EBF"/>
    <w:rsid w:val="005E1A6E"/>
    <w:rsid w:val="005E3395"/>
    <w:rsid w:val="005E4342"/>
    <w:rsid w:val="005E50D5"/>
    <w:rsid w:val="005E5E01"/>
    <w:rsid w:val="005E60AE"/>
    <w:rsid w:val="005E75BD"/>
    <w:rsid w:val="005F0558"/>
    <w:rsid w:val="005F0D7D"/>
    <w:rsid w:val="005F1A64"/>
    <w:rsid w:val="005F29D6"/>
    <w:rsid w:val="005F2E73"/>
    <w:rsid w:val="005F331B"/>
    <w:rsid w:val="006006CB"/>
    <w:rsid w:val="00600A4A"/>
    <w:rsid w:val="00603907"/>
    <w:rsid w:val="00605498"/>
    <w:rsid w:val="00610099"/>
    <w:rsid w:val="00612186"/>
    <w:rsid w:val="0061232B"/>
    <w:rsid w:val="00614026"/>
    <w:rsid w:val="00620835"/>
    <w:rsid w:val="00623891"/>
    <w:rsid w:val="00624261"/>
    <w:rsid w:val="006255A3"/>
    <w:rsid w:val="006304ED"/>
    <w:rsid w:val="00632333"/>
    <w:rsid w:val="00632AF5"/>
    <w:rsid w:val="00634582"/>
    <w:rsid w:val="00635BAC"/>
    <w:rsid w:val="006364B1"/>
    <w:rsid w:val="00636947"/>
    <w:rsid w:val="0064140A"/>
    <w:rsid w:val="006440BE"/>
    <w:rsid w:val="00645F9D"/>
    <w:rsid w:val="00646F4D"/>
    <w:rsid w:val="0064754D"/>
    <w:rsid w:val="00650336"/>
    <w:rsid w:val="00651B93"/>
    <w:rsid w:val="006614E8"/>
    <w:rsid w:val="0066589A"/>
    <w:rsid w:val="0066637A"/>
    <w:rsid w:val="0067710F"/>
    <w:rsid w:val="00680B9C"/>
    <w:rsid w:val="006835EF"/>
    <w:rsid w:val="00687B0E"/>
    <w:rsid w:val="006967A7"/>
    <w:rsid w:val="006A017E"/>
    <w:rsid w:val="006A0A41"/>
    <w:rsid w:val="006A35AD"/>
    <w:rsid w:val="006A38B8"/>
    <w:rsid w:val="006A42AF"/>
    <w:rsid w:val="006B41E0"/>
    <w:rsid w:val="006B4F03"/>
    <w:rsid w:val="006B517F"/>
    <w:rsid w:val="006B5DD8"/>
    <w:rsid w:val="006B6E04"/>
    <w:rsid w:val="006C3C6E"/>
    <w:rsid w:val="006D1576"/>
    <w:rsid w:val="006D324E"/>
    <w:rsid w:val="006E0529"/>
    <w:rsid w:val="006E19A0"/>
    <w:rsid w:val="006E2249"/>
    <w:rsid w:val="006E3F48"/>
    <w:rsid w:val="006E696F"/>
    <w:rsid w:val="006F051B"/>
    <w:rsid w:val="006F1AA5"/>
    <w:rsid w:val="006F5778"/>
    <w:rsid w:val="006F5B6D"/>
    <w:rsid w:val="007011F4"/>
    <w:rsid w:val="007015B7"/>
    <w:rsid w:val="00703ABC"/>
    <w:rsid w:val="00704DBA"/>
    <w:rsid w:val="00711A10"/>
    <w:rsid w:val="00712860"/>
    <w:rsid w:val="0071410C"/>
    <w:rsid w:val="00715E85"/>
    <w:rsid w:val="007163F6"/>
    <w:rsid w:val="00721ED0"/>
    <w:rsid w:val="00722400"/>
    <w:rsid w:val="00722771"/>
    <w:rsid w:val="00723E72"/>
    <w:rsid w:val="00734A71"/>
    <w:rsid w:val="007359A5"/>
    <w:rsid w:val="00735A0C"/>
    <w:rsid w:val="00736FD5"/>
    <w:rsid w:val="00752D87"/>
    <w:rsid w:val="00754172"/>
    <w:rsid w:val="00755798"/>
    <w:rsid w:val="00756107"/>
    <w:rsid w:val="007568CD"/>
    <w:rsid w:val="00762AB1"/>
    <w:rsid w:val="00762D8C"/>
    <w:rsid w:val="00766B6E"/>
    <w:rsid w:val="0076791D"/>
    <w:rsid w:val="00770C43"/>
    <w:rsid w:val="007729D1"/>
    <w:rsid w:val="007747B6"/>
    <w:rsid w:val="007747BC"/>
    <w:rsid w:val="00774ED8"/>
    <w:rsid w:val="0078046B"/>
    <w:rsid w:val="007829E5"/>
    <w:rsid w:val="00782E55"/>
    <w:rsid w:val="00784078"/>
    <w:rsid w:val="007841BF"/>
    <w:rsid w:val="00784DD6"/>
    <w:rsid w:val="007925EC"/>
    <w:rsid w:val="00793F2E"/>
    <w:rsid w:val="00794D24"/>
    <w:rsid w:val="00795CE8"/>
    <w:rsid w:val="0079626D"/>
    <w:rsid w:val="007A7B22"/>
    <w:rsid w:val="007B1406"/>
    <w:rsid w:val="007B3493"/>
    <w:rsid w:val="007B3D69"/>
    <w:rsid w:val="007B3F4F"/>
    <w:rsid w:val="007B4CB4"/>
    <w:rsid w:val="007B5254"/>
    <w:rsid w:val="007B676C"/>
    <w:rsid w:val="007C5BD0"/>
    <w:rsid w:val="007D0872"/>
    <w:rsid w:val="007D1A00"/>
    <w:rsid w:val="007D257C"/>
    <w:rsid w:val="007D41BD"/>
    <w:rsid w:val="007D49EF"/>
    <w:rsid w:val="007D752A"/>
    <w:rsid w:val="007E1087"/>
    <w:rsid w:val="007E4745"/>
    <w:rsid w:val="007E47CE"/>
    <w:rsid w:val="007F2D49"/>
    <w:rsid w:val="007F7627"/>
    <w:rsid w:val="007F7744"/>
    <w:rsid w:val="00807102"/>
    <w:rsid w:val="00807363"/>
    <w:rsid w:val="008170FD"/>
    <w:rsid w:val="00817C71"/>
    <w:rsid w:val="0082134E"/>
    <w:rsid w:val="00825ED7"/>
    <w:rsid w:val="008273F5"/>
    <w:rsid w:val="00830B30"/>
    <w:rsid w:val="008312E2"/>
    <w:rsid w:val="008405EB"/>
    <w:rsid w:val="00844096"/>
    <w:rsid w:val="00845437"/>
    <w:rsid w:val="008465B4"/>
    <w:rsid w:val="00850EDB"/>
    <w:rsid w:val="008564CD"/>
    <w:rsid w:val="0086199D"/>
    <w:rsid w:val="0086388C"/>
    <w:rsid w:val="0087028A"/>
    <w:rsid w:val="00871E2E"/>
    <w:rsid w:val="00872760"/>
    <w:rsid w:val="00872AEA"/>
    <w:rsid w:val="00873C3D"/>
    <w:rsid w:val="00876A35"/>
    <w:rsid w:val="00877003"/>
    <w:rsid w:val="008771C7"/>
    <w:rsid w:val="00877712"/>
    <w:rsid w:val="00877CB8"/>
    <w:rsid w:val="00882C78"/>
    <w:rsid w:val="0088423E"/>
    <w:rsid w:val="00885857"/>
    <w:rsid w:val="00885AA6"/>
    <w:rsid w:val="0088755B"/>
    <w:rsid w:val="00890795"/>
    <w:rsid w:val="00893B3B"/>
    <w:rsid w:val="008955F5"/>
    <w:rsid w:val="008A0546"/>
    <w:rsid w:val="008A1DDD"/>
    <w:rsid w:val="008A6777"/>
    <w:rsid w:val="008A6788"/>
    <w:rsid w:val="008B12EE"/>
    <w:rsid w:val="008B1FB5"/>
    <w:rsid w:val="008B3E0A"/>
    <w:rsid w:val="008B3E61"/>
    <w:rsid w:val="008C28B7"/>
    <w:rsid w:val="008C5128"/>
    <w:rsid w:val="008D2736"/>
    <w:rsid w:val="008D3CB8"/>
    <w:rsid w:val="008E3950"/>
    <w:rsid w:val="008E5B58"/>
    <w:rsid w:val="008E6EFF"/>
    <w:rsid w:val="008F2319"/>
    <w:rsid w:val="008F42F1"/>
    <w:rsid w:val="008F44D1"/>
    <w:rsid w:val="008F5ABE"/>
    <w:rsid w:val="008F5BE8"/>
    <w:rsid w:val="008F7428"/>
    <w:rsid w:val="00900181"/>
    <w:rsid w:val="00900307"/>
    <w:rsid w:val="009008F3"/>
    <w:rsid w:val="00901E00"/>
    <w:rsid w:val="00902652"/>
    <w:rsid w:val="00903339"/>
    <w:rsid w:val="009042E9"/>
    <w:rsid w:val="00920E60"/>
    <w:rsid w:val="009210BC"/>
    <w:rsid w:val="0092273D"/>
    <w:rsid w:val="009263A4"/>
    <w:rsid w:val="00926BFC"/>
    <w:rsid w:val="00927AEF"/>
    <w:rsid w:val="00930237"/>
    <w:rsid w:val="00930392"/>
    <w:rsid w:val="00931217"/>
    <w:rsid w:val="00932A1F"/>
    <w:rsid w:val="009370C3"/>
    <w:rsid w:val="00957634"/>
    <w:rsid w:val="0096021D"/>
    <w:rsid w:val="00967039"/>
    <w:rsid w:val="00967375"/>
    <w:rsid w:val="00973A2D"/>
    <w:rsid w:val="00976CD7"/>
    <w:rsid w:val="009811F0"/>
    <w:rsid w:val="009821AC"/>
    <w:rsid w:val="00983DB6"/>
    <w:rsid w:val="00985706"/>
    <w:rsid w:val="00986A3E"/>
    <w:rsid w:val="00991CDA"/>
    <w:rsid w:val="0099493B"/>
    <w:rsid w:val="009A06AA"/>
    <w:rsid w:val="009A2A83"/>
    <w:rsid w:val="009A33D0"/>
    <w:rsid w:val="009A42E6"/>
    <w:rsid w:val="009A6AF0"/>
    <w:rsid w:val="009B5081"/>
    <w:rsid w:val="009B6110"/>
    <w:rsid w:val="009B6B9F"/>
    <w:rsid w:val="009B722E"/>
    <w:rsid w:val="009C0DB4"/>
    <w:rsid w:val="009C0EAC"/>
    <w:rsid w:val="009C3613"/>
    <w:rsid w:val="009D1163"/>
    <w:rsid w:val="009D2322"/>
    <w:rsid w:val="009E01AC"/>
    <w:rsid w:val="009E379F"/>
    <w:rsid w:val="009E5A98"/>
    <w:rsid w:val="009E5DEC"/>
    <w:rsid w:val="009E5F0E"/>
    <w:rsid w:val="009E6C28"/>
    <w:rsid w:val="009E7980"/>
    <w:rsid w:val="009F16A1"/>
    <w:rsid w:val="009F52EA"/>
    <w:rsid w:val="009F5C1D"/>
    <w:rsid w:val="009F5FFC"/>
    <w:rsid w:val="00A016CD"/>
    <w:rsid w:val="00A01D6C"/>
    <w:rsid w:val="00A024DD"/>
    <w:rsid w:val="00A066D8"/>
    <w:rsid w:val="00A07021"/>
    <w:rsid w:val="00A0745A"/>
    <w:rsid w:val="00A07482"/>
    <w:rsid w:val="00A07AE3"/>
    <w:rsid w:val="00A15943"/>
    <w:rsid w:val="00A16BDA"/>
    <w:rsid w:val="00A17FDB"/>
    <w:rsid w:val="00A24DC6"/>
    <w:rsid w:val="00A32D05"/>
    <w:rsid w:val="00A330B8"/>
    <w:rsid w:val="00A331F6"/>
    <w:rsid w:val="00A343E6"/>
    <w:rsid w:val="00A36DE4"/>
    <w:rsid w:val="00A3786A"/>
    <w:rsid w:val="00A37F1E"/>
    <w:rsid w:val="00A42028"/>
    <w:rsid w:val="00A43CAE"/>
    <w:rsid w:val="00A477FC"/>
    <w:rsid w:val="00A538D1"/>
    <w:rsid w:val="00A54927"/>
    <w:rsid w:val="00A56A36"/>
    <w:rsid w:val="00A62263"/>
    <w:rsid w:val="00A70667"/>
    <w:rsid w:val="00A708A0"/>
    <w:rsid w:val="00A75B2C"/>
    <w:rsid w:val="00A76CAD"/>
    <w:rsid w:val="00A85DA4"/>
    <w:rsid w:val="00A872C9"/>
    <w:rsid w:val="00A92E75"/>
    <w:rsid w:val="00A938AC"/>
    <w:rsid w:val="00A94476"/>
    <w:rsid w:val="00A9531B"/>
    <w:rsid w:val="00A9697B"/>
    <w:rsid w:val="00AA04A1"/>
    <w:rsid w:val="00AA0D38"/>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B9D"/>
    <w:rsid w:val="00AC4C35"/>
    <w:rsid w:val="00AC684D"/>
    <w:rsid w:val="00AC73F7"/>
    <w:rsid w:val="00AC7756"/>
    <w:rsid w:val="00AD1718"/>
    <w:rsid w:val="00AD25D5"/>
    <w:rsid w:val="00AD2ED8"/>
    <w:rsid w:val="00AD4CC2"/>
    <w:rsid w:val="00AD579C"/>
    <w:rsid w:val="00AD6ED0"/>
    <w:rsid w:val="00AD7325"/>
    <w:rsid w:val="00AD7EBF"/>
    <w:rsid w:val="00AE4DBF"/>
    <w:rsid w:val="00AE5DF0"/>
    <w:rsid w:val="00AE717C"/>
    <w:rsid w:val="00AF6D3D"/>
    <w:rsid w:val="00B006AD"/>
    <w:rsid w:val="00B0606A"/>
    <w:rsid w:val="00B07832"/>
    <w:rsid w:val="00B10B28"/>
    <w:rsid w:val="00B10F9E"/>
    <w:rsid w:val="00B12180"/>
    <w:rsid w:val="00B12EF0"/>
    <w:rsid w:val="00B15DCC"/>
    <w:rsid w:val="00B17062"/>
    <w:rsid w:val="00B217C3"/>
    <w:rsid w:val="00B224C1"/>
    <w:rsid w:val="00B22534"/>
    <w:rsid w:val="00B24887"/>
    <w:rsid w:val="00B26FA0"/>
    <w:rsid w:val="00B35D98"/>
    <w:rsid w:val="00B36D88"/>
    <w:rsid w:val="00B40E29"/>
    <w:rsid w:val="00B41215"/>
    <w:rsid w:val="00B413EC"/>
    <w:rsid w:val="00B41F41"/>
    <w:rsid w:val="00B45E4C"/>
    <w:rsid w:val="00B4694B"/>
    <w:rsid w:val="00B46AC0"/>
    <w:rsid w:val="00B47E77"/>
    <w:rsid w:val="00B512B9"/>
    <w:rsid w:val="00B548EF"/>
    <w:rsid w:val="00B5652F"/>
    <w:rsid w:val="00B56B21"/>
    <w:rsid w:val="00B60485"/>
    <w:rsid w:val="00B700FF"/>
    <w:rsid w:val="00B760DA"/>
    <w:rsid w:val="00B80C4C"/>
    <w:rsid w:val="00B8398A"/>
    <w:rsid w:val="00B84B0F"/>
    <w:rsid w:val="00B91256"/>
    <w:rsid w:val="00B915DE"/>
    <w:rsid w:val="00B91BB1"/>
    <w:rsid w:val="00BA1D65"/>
    <w:rsid w:val="00BB0635"/>
    <w:rsid w:val="00BB1605"/>
    <w:rsid w:val="00BC10C6"/>
    <w:rsid w:val="00BC225E"/>
    <w:rsid w:val="00BC75D0"/>
    <w:rsid w:val="00BD24C8"/>
    <w:rsid w:val="00BD3B4D"/>
    <w:rsid w:val="00BD45F3"/>
    <w:rsid w:val="00BD6742"/>
    <w:rsid w:val="00BD7BDC"/>
    <w:rsid w:val="00BD7F9F"/>
    <w:rsid w:val="00BE16D5"/>
    <w:rsid w:val="00BE6BB1"/>
    <w:rsid w:val="00BF2346"/>
    <w:rsid w:val="00BF3526"/>
    <w:rsid w:val="00BF6775"/>
    <w:rsid w:val="00BF680A"/>
    <w:rsid w:val="00BF6C8B"/>
    <w:rsid w:val="00BF6FEA"/>
    <w:rsid w:val="00C03D7F"/>
    <w:rsid w:val="00C11C33"/>
    <w:rsid w:val="00C1223E"/>
    <w:rsid w:val="00C12D3F"/>
    <w:rsid w:val="00C134BC"/>
    <w:rsid w:val="00C14F89"/>
    <w:rsid w:val="00C22482"/>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132B"/>
    <w:rsid w:val="00C63960"/>
    <w:rsid w:val="00C65CCF"/>
    <w:rsid w:val="00C676A7"/>
    <w:rsid w:val="00C7102D"/>
    <w:rsid w:val="00C72BC7"/>
    <w:rsid w:val="00C75EC4"/>
    <w:rsid w:val="00C76662"/>
    <w:rsid w:val="00C80704"/>
    <w:rsid w:val="00C8197F"/>
    <w:rsid w:val="00C82402"/>
    <w:rsid w:val="00C83907"/>
    <w:rsid w:val="00C91C21"/>
    <w:rsid w:val="00C956B4"/>
    <w:rsid w:val="00C97A04"/>
    <w:rsid w:val="00C97DCD"/>
    <w:rsid w:val="00CA19B3"/>
    <w:rsid w:val="00CA33D5"/>
    <w:rsid w:val="00CA4EC5"/>
    <w:rsid w:val="00CA52F7"/>
    <w:rsid w:val="00CA7484"/>
    <w:rsid w:val="00CB07E3"/>
    <w:rsid w:val="00CB688D"/>
    <w:rsid w:val="00CC3D8D"/>
    <w:rsid w:val="00CC6A61"/>
    <w:rsid w:val="00CC77F7"/>
    <w:rsid w:val="00CD1F2B"/>
    <w:rsid w:val="00CD30EB"/>
    <w:rsid w:val="00CD44A4"/>
    <w:rsid w:val="00CE11A3"/>
    <w:rsid w:val="00CE5BEB"/>
    <w:rsid w:val="00CE6AD3"/>
    <w:rsid w:val="00CF5009"/>
    <w:rsid w:val="00D02257"/>
    <w:rsid w:val="00D028CA"/>
    <w:rsid w:val="00D16BFD"/>
    <w:rsid w:val="00D252C3"/>
    <w:rsid w:val="00D25378"/>
    <w:rsid w:val="00D25701"/>
    <w:rsid w:val="00D27724"/>
    <w:rsid w:val="00D304F6"/>
    <w:rsid w:val="00D30B9D"/>
    <w:rsid w:val="00D314FC"/>
    <w:rsid w:val="00D31842"/>
    <w:rsid w:val="00D3214A"/>
    <w:rsid w:val="00D32F2C"/>
    <w:rsid w:val="00D34DDB"/>
    <w:rsid w:val="00D34EF3"/>
    <w:rsid w:val="00D35D2D"/>
    <w:rsid w:val="00D42323"/>
    <w:rsid w:val="00D42373"/>
    <w:rsid w:val="00D424EE"/>
    <w:rsid w:val="00D42BB1"/>
    <w:rsid w:val="00D45D96"/>
    <w:rsid w:val="00D47771"/>
    <w:rsid w:val="00D51F04"/>
    <w:rsid w:val="00D606E2"/>
    <w:rsid w:val="00D65AF8"/>
    <w:rsid w:val="00D6730A"/>
    <w:rsid w:val="00D674DA"/>
    <w:rsid w:val="00D7162A"/>
    <w:rsid w:val="00D849FF"/>
    <w:rsid w:val="00D90817"/>
    <w:rsid w:val="00D90FFB"/>
    <w:rsid w:val="00D916EB"/>
    <w:rsid w:val="00D92AF5"/>
    <w:rsid w:val="00D94AD3"/>
    <w:rsid w:val="00D963F1"/>
    <w:rsid w:val="00D979CE"/>
    <w:rsid w:val="00D97B4B"/>
    <w:rsid w:val="00DA2821"/>
    <w:rsid w:val="00DA3128"/>
    <w:rsid w:val="00DA53C8"/>
    <w:rsid w:val="00DA645F"/>
    <w:rsid w:val="00DC1212"/>
    <w:rsid w:val="00DD126D"/>
    <w:rsid w:val="00DD16DA"/>
    <w:rsid w:val="00DD3C87"/>
    <w:rsid w:val="00DE0B79"/>
    <w:rsid w:val="00DE0C1B"/>
    <w:rsid w:val="00DE166A"/>
    <w:rsid w:val="00DE28CB"/>
    <w:rsid w:val="00DE2EBF"/>
    <w:rsid w:val="00DE3059"/>
    <w:rsid w:val="00DF0605"/>
    <w:rsid w:val="00DF0A48"/>
    <w:rsid w:val="00DF230B"/>
    <w:rsid w:val="00DF51B1"/>
    <w:rsid w:val="00E00A56"/>
    <w:rsid w:val="00E01A54"/>
    <w:rsid w:val="00E036C2"/>
    <w:rsid w:val="00E037EF"/>
    <w:rsid w:val="00E062CA"/>
    <w:rsid w:val="00E10D0A"/>
    <w:rsid w:val="00E117D1"/>
    <w:rsid w:val="00E123A3"/>
    <w:rsid w:val="00E14295"/>
    <w:rsid w:val="00E14FAC"/>
    <w:rsid w:val="00E17BBB"/>
    <w:rsid w:val="00E20B7D"/>
    <w:rsid w:val="00E22B6D"/>
    <w:rsid w:val="00E2407C"/>
    <w:rsid w:val="00E271A8"/>
    <w:rsid w:val="00E307E2"/>
    <w:rsid w:val="00E324F6"/>
    <w:rsid w:val="00E34B6E"/>
    <w:rsid w:val="00E41FE5"/>
    <w:rsid w:val="00E43B57"/>
    <w:rsid w:val="00E44D45"/>
    <w:rsid w:val="00E4517D"/>
    <w:rsid w:val="00E4627C"/>
    <w:rsid w:val="00E46783"/>
    <w:rsid w:val="00E479A8"/>
    <w:rsid w:val="00E47D6C"/>
    <w:rsid w:val="00E530FB"/>
    <w:rsid w:val="00E5322B"/>
    <w:rsid w:val="00E5376E"/>
    <w:rsid w:val="00E53C8B"/>
    <w:rsid w:val="00E53D09"/>
    <w:rsid w:val="00E62AC8"/>
    <w:rsid w:val="00E70359"/>
    <w:rsid w:val="00E74232"/>
    <w:rsid w:val="00E74F4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4C2F"/>
    <w:rsid w:val="00EA6711"/>
    <w:rsid w:val="00EB08CD"/>
    <w:rsid w:val="00EB107D"/>
    <w:rsid w:val="00EB1A34"/>
    <w:rsid w:val="00EB235C"/>
    <w:rsid w:val="00EB2852"/>
    <w:rsid w:val="00EB7698"/>
    <w:rsid w:val="00EC2BCB"/>
    <w:rsid w:val="00EC360D"/>
    <w:rsid w:val="00EC36ED"/>
    <w:rsid w:val="00EC5F78"/>
    <w:rsid w:val="00EC7119"/>
    <w:rsid w:val="00EC76E9"/>
    <w:rsid w:val="00EC7B71"/>
    <w:rsid w:val="00ED0A60"/>
    <w:rsid w:val="00ED248E"/>
    <w:rsid w:val="00ED38E7"/>
    <w:rsid w:val="00ED6361"/>
    <w:rsid w:val="00EE0E2E"/>
    <w:rsid w:val="00EE15AF"/>
    <w:rsid w:val="00EE521E"/>
    <w:rsid w:val="00EF23A8"/>
    <w:rsid w:val="00EF6C35"/>
    <w:rsid w:val="00F00928"/>
    <w:rsid w:val="00F00E81"/>
    <w:rsid w:val="00F018FA"/>
    <w:rsid w:val="00F02A4E"/>
    <w:rsid w:val="00F05C0A"/>
    <w:rsid w:val="00F05FA3"/>
    <w:rsid w:val="00F21711"/>
    <w:rsid w:val="00F3011A"/>
    <w:rsid w:val="00F31CD0"/>
    <w:rsid w:val="00F33BA7"/>
    <w:rsid w:val="00F365F4"/>
    <w:rsid w:val="00F36613"/>
    <w:rsid w:val="00F3734A"/>
    <w:rsid w:val="00F423BE"/>
    <w:rsid w:val="00F4329B"/>
    <w:rsid w:val="00F43F17"/>
    <w:rsid w:val="00F44CCB"/>
    <w:rsid w:val="00F456E4"/>
    <w:rsid w:val="00F457F9"/>
    <w:rsid w:val="00F45B0E"/>
    <w:rsid w:val="00F4688D"/>
    <w:rsid w:val="00F504E9"/>
    <w:rsid w:val="00F53303"/>
    <w:rsid w:val="00F71C53"/>
    <w:rsid w:val="00F73823"/>
    <w:rsid w:val="00F75749"/>
    <w:rsid w:val="00F76CF6"/>
    <w:rsid w:val="00F779AE"/>
    <w:rsid w:val="00F80326"/>
    <w:rsid w:val="00F8074B"/>
    <w:rsid w:val="00F8124D"/>
    <w:rsid w:val="00F82530"/>
    <w:rsid w:val="00F83A56"/>
    <w:rsid w:val="00F83EEA"/>
    <w:rsid w:val="00F843EA"/>
    <w:rsid w:val="00F90B67"/>
    <w:rsid w:val="00F90FCC"/>
    <w:rsid w:val="00F931CA"/>
    <w:rsid w:val="00FA119D"/>
    <w:rsid w:val="00FB0339"/>
    <w:rsid w:val="00FB1198"/>
    <w:rsid w:val="00FB230D"/>
    <w:rsid w:val="00FB6B34"/>
    <w:rsid w:val="00FC2681"/>
    <w:rsid w:val="00FC2B18"/>
    <w:rsid w:val="00FC6B72"/>
    <w:rsid w:val="00FD03FF"/>
    <w:rsid w:val="00FD105F"/>
    <w:rsid w:val="00FD253B"/>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75AD5"/>
  <w15:docId w15:val="{CC32A31E-EFDA-4C41-99A4-296266A5C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5">
    <w:name w:val="Тест таблицы"/>
    <w:basedOn w:val="a"/>
    <w:link w:val="af6"/>
    <w:qFormat/>
    <w:rsid w:val="00CD44A4"/>
    <w:pPr>
      <w:suppressAutoHyphens/>
      <w:spacing w:after="160" w:line="259" w:lineRule="auto"/>
    </w:pPr>
    <w:rPr>
      <w:lang w:eastAsia="ar-SA"/>
    </w:rPr>
  </w:style>
  <w:style w:type="character" w:customStyle="1" w:styleId="af6">
    <w:name w:val="Тест таблицы Знак"/>
    <w:basedOn w:val="a0"/>
    <w:link w:val="af5"/>
    <w:rsid w:val="00CD44A4"/>
    <w:rPr>
      <w:sz w:val="24"/>
      <w:szCs w:val="24"/>
      <w:lang w:eastAsia="ar-SA"/>
    </w:rPr>
  </w:style>
  <w:style w:type="character" w:styleId="af7">
    <w:name w:val="Placeholder Text"/>
    <w:basedOn w:val="a0"/>
    <w:uiPriority w:val="99"/>
    <w:semiHidden/>
    <w:rsid w:val="0088423E"/>
    <w:rPr>
      <w:color w:val="808080"/>
    </w:rPr>
  </w:style>
  <w:style w:type="character" w:styleId="af8">
    <w:name w:val="Hyperlink"/>
    <w:basedOn w:val="a0"/>
    <w:rsid w:val="00D94AD3"/>
    <w:rPr>
      <w:color w:val="0563C1" w:themeColor="hyperlink"/>
      <w:u w:val="single"/>
    </w:rPr>
  </w:style>
  <w:style w:type="paragraph" w:styleId="af9">
    <w:name w:val="No Spacing"/>
    <w:uiPriority w:val="1"/>
    <w:qFormat/>
    <w:rsid w:val="0078046B"/>
    <w:pPr>
      <w:suppressAutoHyphens/>
      <w:spacing w:after="200" w:line="276" w:lineRule="auto"/>
      <w:jc w:val="both"/>
    </w:pPr>
    <w:rPr>
      <w:sz w:val="24"/>
      <w:szCs w:val="24"/>
      <w:lang w:eastAsia="zh-CN"/>
    </w:rPr>
  </w:style>
  <w:style w:type="character" w:customStyle="1" w:styleId="4">
    <w:name w:val="Заголовок №4 + Не полужирный"/>
    <w:rsid w:val="0078046B"/>
    <w:rPr>
      <w:rFonts w:ascii="Times New Roman" w:hAnsi="Times New Roman" w:cs="Times New Roman"/>
      <w:b/>
      <w:bCs/>
      <w:spacing w:val="0"/>
      <w:sz w:val="21"/>
      <w:szCs w:val="21"/>
    </w:rPr>
  </w:style>
  <w:style w:type="paragraph" w:customStyle="1" w:styleId="afa">
    <w:name w:val="Название таблицы"/>
    <w:basedOn w:val="a"/>
    <w:qFormat/>
    <w:rsid w:val="0079626D"/>
    <w:pPr>
      <w:suppressLineNumbers/>
      <w:suppressAutoHyphens/>
      <w:spacing w:before="100" w:after="100" w:line="276" w:lineRule="auto"/>
      <w:ind w:left="284" w:right="170"/>
      <w:jc w:val="right"/>
      <w:textAlignment w:val="baseline"/>
    </w:pPr>
    <w:rPr>
      <w:i/>
      <w:iCs/>
      <w:color w:val="000000"/>
      <w:lang w:eastAsia="zh-CN"/>
    </w:rPr>
  </w:style>
  <w:style w:type="paragraph" w:customStyle="1" w:styleId="11">
    <w:name w:val="Заголовок таблицы1"/>
    <w:basedOn w:val="a"/>
    <w:link w:val="12"/>
    <w:qFormat/>
    <w:rsid w:val="0079626D"/>
    <w:pPr>
      <w:suppressAutoHyphens/>
    </w:pPr>
    <w:rPr>
      <w:b/>
      <w:lang w:eastAsia="ar-SA"/>
    </w:rPr>
  </w:style>
  <w:style w:type="character" w:customStyle="1" w:styleId="12">
    <w:name w:val="Заголовок таблицы1 Знак"/>
    <w:link w:val="11"/>
    <w:rsid w:val="0079626D"/>
    <w:rPr>
      <w:b/>
      <w:sz w:val="24"/>
      <w:szCs w:val="24"/>
      <w:lang w:eastAsia="ar-SA"/>
    </w:rPr>
  </w:style>
  <w:style w:type="paragraph" w:customStyle="1" w:styleId="Standard">
    <w:name w:val="Standard"/>
    <w:rsid w:val="00AA0D38"/>
    <w:pPr>
      <w:widowControl w:val="0"/>
      <w:suppressAutoHyphens/>
      <w:autoSpaceDN w:val="0"/>
      <w:textAlignment w:val="baseline"/>
    </w:pPr>
    <w:rPr>
      <w:rFonts w:ascii="Arial" w:eastAsia="Calibri" w:hAnsi="Arial" w:cs="Arial"/>
      <w:kern w:val="3"/>
      <w:sz w:val="18"/>
      <w:szCs w:val="18"/>
      <w:lang w:eastAsia="ar-SA"/>
    </w:rPr>
  </w:style>
  <w:style w:type="paragraph" w:styleId="afb">
    <w:name w:val="List"/>
    <w:basedOn w:val="Standard"/>
    <w:rsid w:val="00AA0D38"/>
    <w:pPr>
      <w:ind w:left="283" w:hanging="283"/>
    </w:pPr>
    <w:rPr>
      <w:rFonts w:ascii="Times New Roman" w:eastAsia="Times New Roman" w:hAnsi="Times New Roman" w:cs="Times New Roman"/>
      <w:color w:val="00000A"/>
      <w:sz w:val="20"/>
      <w:szCs w:val="20"/>
    </w:rPr>
  </w:style>
  <w:style w:type="character" w:customStyle="1" w:styleId="5">
    <w:name w:val="Основной текст (5) + Полужирный"/>
    <w:rsid w:val="00C97DCD"/>
    <w:rPr>
      <w:rFonts w:ascii="Times New Roman" w:hAnsi="Times New Roman" w:cs="Times New Roman"/>
      <w:b/>
      <w:bCs/>
      <w:spacing w:val="0"/>
      <w:sz w:val="21"/>
      <w:szCs w:val="21"/>
    </w:rPr>
  </w:style>
  <w:style w:type="paragraph" w:customStyle="1" w:styleId="310">
    <w:name w:val="Основной текст 31"/>
    <w:basedOn w:val="a"/>
    <w:rsid w:val="00C97DCD"/>
    <w:pPr>
      <w:suppressAutoHyphens/>
      <w:jc w:val="both"/>
    </w:pPr>
    <w:rPr>
      <w:szCs w:val="20"/>
      <w:lang w:eastAsia="ar-SA"/>
    </w:rPr>
  </w:style>
  <w:style w:type="paragraph" w:customStyle="1" w:styleId="WW-">
    <w:name w:val="WW-Базовый"/>
    <w:rsid w:val="00C97DCD"/>
    <w:pPr>
      <w:suppressAutoHyphens/>
      <w:spacing w:after="200" w:line="276" w:lineRule="auto"/>
      <w:textAlignment w:val="baseline"/>
    </w:pPr>
    <w:rPr>
      <w:color w:val="000000"/>
      <w:sz w:val="24"/>
      <w:szCs w:val="24"/>
      <w:lang w:eastAsia="ar-SA"/>
    </w:rPr>
  </w:style>
  <w:style w:type="paragraph" w:customStyle="1" w:styleId="13">
    <w:name w:val="Абзац списка1"/>
    <w:basedOn w:val="a"/>
    <w:uiPriority w:val="99"/>
    <w:qFormat/>
    <w:rsid w:val="00453216"/>
    <w:pPr>
      <w:ind w:left="720"/>
      <w:contextualSpacing/>
    </w:pPr>
  </w:style>
  <w:style w:type="paragraph" w:customStyle="1" w:styleId="TableParagraph">
    <w:name w:val="Table Paragraph"/>
    <w:basedOn w:val="a"/>
    <w:uiPriority w:val="1"/>
    <w:qFormat/>
    <w:rsid w:val="00453216"/>
    <w:pPr>
      <w:widowControl w:val="0"/>
      <w:autoSpaceDE w:val="0"/>
      <w:autoSpaceDN w:val="0"/>
    </w:pPr>
    <w:rPr>
      <w:sz w:val="22"/>
      <w:szCs w:val="22"/>
      <w:lang w:eastAsia="en-US"/>
    </w:rPr>
  </w:style>
  <w:style w:type="paragraph" w:styleId="afc">
    <w:name w:val="Normal (Web)"/>
    <w:aliases w:val="Обычный (Web)"/>
    <w:basedOn w:val="a"/>
    <w:uiPriority w:val="99"/>
    <w:unhideWhenUsed/>
    <w:qFormat/>
    <w:rsid w:val="009A42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488548929">
      <w:bodyDiv w:val="1"/>
      <w:marLeft w:val="0"/>
      <w:marRight w:val="0"/>
      <w:marTop w:val="0"/>
      <w:marBottom w:val="0"/>
      <w:divBdr>
        <w:top w:val="none" w:sz="0" w:space="0" w:color="auto"/>
        <w:left w:val="none" w:sz="0" w:space="0" w:color="auto"/>
        <w:bottom w:val="none" w:sz="0" w:space="0" w:color="auto"/>
        <w:right w:val="none" w:sz="0" w:space="0" w:color="auto"/>
      </w:divBdr>
    </w:div>
    <w:div w:id="19241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F5E00F2132403D9FB24FDEA926887D"/>
        <w:category>
          <w:name w:val="Общие"/>
          <w:gallery w:val="placeholder"/>
        </w:category>
        <w:types>
          <w:type w:val="bbPlcHdr"/>
        </w:types>
        <w:behaviors>
          <w:behavior w:val="content"/>
        </w:behaviors>
        <w:guid w:val="{E0EC45B8-9B3D-4FEF-9612-9DFD94CEF813}"/>
      </w:docPartPr>
      <w:docPartBody>
        <w:p w:rsidR="0076687F" w:rsidRDefault="0076687F" w:rsidP="0076687F">
          <w:pPr>
            <w:pStyle w:val="CBF5E00F2132403D9FB24FDEA926887D"/>
          </w:pPr>
          <w:r>
            <w:rPr>
              <w:rStyle w:val="a3"/>
              <w:rFonts w:hint="eastAsia"/>
            </w:rPr>
            <w:t>䀄㠄㰄㔄</w:t>
          </w:r>
        </w:p>
      </w:docPartBody>
    </w:docPart>
    <w:docPart>
      <w:docPartPr>
        <w:name w:val="5223897AA5BE40F395289856204922BD"/>
        <w:category>
          <w:name w:val="Общие"/>
          <w:gallery w:val="placeholder"/>
        </w:category>
        <w:types>
          <w:type w:val="bbPlcHdr"/>
        </w:types>
        <w:behaviors>
          <w:behavior w:val="content"/>
        </w:behaviors>
        <w:guid w:val="{D593DC52-8E84-4957-B4CA-DF7C446C917E}"/>
      </w:docPartPr>
      <w:docPartBody>
        <w:p w:rsidR="0076687F" w:rsidRDefault="0076687F" w:rsidP="0076687F">
          <w:pPr>
            <w:pStyle w:val="5223897AA5BE40F395289856204922BD"/>
          </w:pPr>
          <w:r w:rsidRPr="00D0532F">
            <w:t>.</w:t>
          </w:r>
          <w:r>
            <w:rPr>
              <w:lang w:val="en-US"/>
            </w:rPr>
            <w:t>paymentType</w:t>
          </w:r>
        </w:p>
      </w:docPartBody>
    </w:docPart>
    <w:docPart>
      <w:docPartPr>
        <w:name w:val="F4DBEC29D2214EA8A11F3CA958B5EBFF"/>
        <w:category>
          <w:name w:val="Общие"/>
          <w:gallery w:val="placeholder"/>
        </w:category>
        <w:types>
          <w:type w:val="bbPlcHdr"/>
        </w:types>
        <w:behaviors>
          <w:behavior w:val="content"/>
        </w:behaviors>
        <w:guid w:val="{4866FFE8-1DBC-4AB2-8FD1-866C5CE95374}"/>
      </w:docPartPr>
      <w:docPartBody>
        <w:p w:rsidR="0076687F" w:rsidRDefault="0076687F" w:rsidP="0076687F">
          <w:pPr>
            <w:pStyle w:val="F4DBEC29D2214EA8A11F3CA958B5EBFF"/>
          </w:pPr>
          <w:r w:rsidRPr="00B20A97">
            <w:t>obligationsWithProductsTableName</w:t>
          </w:r>
        </w:p>
      </w:docPartBody>
    </w:docPart>
    <w:docPart>
      <w:docPartPr>
        <w:name w:val="C8446C01AEAF468394F0392FF32F01C2"/>
        <w:category>
          <w:name w:val="Общие"/>
          <w:gallery w:val="placeholder"/>
        </w:category>
        <w:types>
          <w:type w:val="bbPlcHdr"/>
        </w:types>
        <w:behaviors>
          <w:behavior w:val="content"/>
        </w:behaviors>
        <w:guid w:val="{4984FCAB-1841-4FDA-837F-F070228CDEE7}"/>
      </w:docPartPr>
      <w:docPartBody>
        <w:p w:rsidR="0076687F" w:rsidRDefault="0076687F" w:rsidP="0076687F">
          <w:pPr>
            <w:pStyle w:val="C8446C01AEAF468394F0392FF32F01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CC5AF28E34DFD8D81B23B20EFFF7D"/>
        <w:category>
          <w:name w:val="Общие"/>
          <w:gallery w:val="placeholder"/>
        </w:category>
        <w:types>
          <w:type w:val="bbPlcHdr"/>
        </w:types>
        <w:behaviors>
          <w:behavior w:val="content"/>
        </w:behaviors>
        <w:guid w:val="{9477A4D6-6920-4BAF-9843-246CFA1A5581}"/>
      </w:docPartPr>
      <w:docPartBody>
        <w:p w:rsidR="0076687F" w:rsidRDefault="0076687F" w:rsidP="0076687F">
          <w:pPr>
            <w:pStyle w:val="DC3CC5AF28E34DFD8D81B23B20EFFF7D"/>
          </w:pPr>
          <w:r>
            <w:rPr>
              <w:rStyle w:val="a3"/>
              <w:rFonts w:ascii="SimSun" w:eastAsia="SimSun" w:hAnsi="SimSun" w:cs="SimSun" w:hint="eastAsia"/>
            </w:rPr>
            <w:t>䀄㠄㰄㔄</w:t>
          </w:r>
        </w:p>
      </w:docPartBody>
    </w:docPart>
    <w:docPart>
      <w:docPartPr>
        <w:name w:val="6E41CC1129D54B7A8805918E2256E751"/>
        <w:category>
          <w:name w:val="Общие"/>
          <w:gallery w:val="placeholder"/>
        </w:category>
        <w:types>
          <w:type w:val="bbPlcHdr"/>
        </w:types>
        <w:behaviors>
          <w:behavior w:val="content"/>
        </w:behaviors>
        <w:guid w:val="{E0D0DB62-E5A1-47BC-903D-9CCDDDC03342}"/>
      </w:docPartPr>
      <w:docPartBody>
        <w:p w:rsidR="0076687F" w:rsidRDefault="0076687F" w:rsidP="0076687F">
          <w:pPr>
            <w:pStyle w:val="6E41CC1129D54B7A8805918E2256E751"/>
          </w:pPr>
          <w:r>
            <w:rPr>
              <w:rStyle w:val="a3"/>
              <w:rFonts w:ascii="SimSun" w:eastAsia="SimSun" w:hAnsi="SimSun" w:cs="SimSun" w:hint="eastAsia"/>
            </w:rPr>
            <w:t>䀄㠄㰄㔄</w:t>
          </w:r>
        </w:p>
      </w:docPartBody>
    </w:docPart>
    <w:docPart>
      <w:docPartPr>
        <w:name w:val="C84559383A2D4832A09B55FA0C8A61A8"/>
        <w:category>
          <w:name w:val="Общие"/>
          <w:gallery w:val="placeholder"/>
        </w:category>
        <w:types>
          <w:type w:val="bbPlcHdr"/>
        </w:types>
        <w:behaviors>
          <w:behavior w:val="content"/>
        </w:behaviors>
        <w:guid w:val="{CD88E288-348D-4A05-ADD8-E84EB5D644FA}"/>
      </w:docPartPr>
      <w:docPartBody>
        <w:p w:rsidR="00485EE8" w:rsidRDefault="0076687F" w:rsidP="0076687F">
          <w:pPr>
            <w:pStyle w:val="C84559383A2D4832A09B55FA0C8A61A8"/>
          </w:pPr>
          <w:r w:rsidRPr="00D804DF">
            <w:t>договора</w:t>
          </w:r>
        </w:p>
      </w:docPartBody>
    </w:docPart>
    <w:docPart>
      <w:docPartPr>
        <w:name w:val="FE36143B4C84408E9ACD4E8DC06C413C"/>
        <w:category>
          <w:name w:val="Общие"/>
          <w:gallery w:val="placeholder"/>
        </w:category>
        <w:types>
          <w:type w:val="bbPlcHdr"/>
        </w:types>
        <w:behaviors>
          <w:behavior w:val="content"/>
        </w:behaviors>
        <w:guid w:val="{65094B9F-7B22-4515-8ED5-7402488127C8}"/>
      </w:docPartPr>
      <w:docPartBody>
        <w:p w:rsidR="00485EE8" w:rsidRDefault="0076687F" w:rsidP="0076687F">
          <w:pPr>
            <w:pStyle w:val="FE36143B4C84408E9ACD4E8DC06C413C"/>
          </w:pPr>
          <w:r w:rsidRPr="00D804DF">
            <w:t>договора</w:t>
          </w:r>
        </w:p>
      </w:docPartBody>
    </w:docPart>
    <w:docPart>
      <w:docPartPr>
        <w:name w:val="7137C153A14F42B0BFFC276D8E474351"/>
        <w:category>
          <w:name w:val="Общие"/>
          <w:gallery w:val="placeholder"/>
        </w:category>
        <w:types>
          <w:type w:val="bbPlcHdr"/>
        </w:types>
        <w:behaviors>
          <w:behavior w:val="content"/>
        </w:behaviors>
        <w:guid w:val="{92839ECF-9950-49A8-8759-FE1F33B87729}"/>
      </w:docPartPr>
      <w:docPartBody>
        <w:p w:rsidR="00485EE3" w:rsidRDefault="008A6346" w:rsidP="008A6346">
          <w:pPr>
            <w:pStyle w:val="7137C153A14F42B0BFFC276D8E474351"/>
          </w:pPr>
          <w:r w:rsidRPr="00D0532F">
            <w:t>.</w:t>
          </w:r>
          <w:r>
            <w:rPr>
              <w:lang w:val="en-US"/>
            </w:rPr>
            <w:t>paymentType</w:t>
          </w:r>
        </w:p>
      </w:docPartBody>
    </w:docPart>
    <w:docPart>
      <w:docPartPr>
        <w:name w:val="AA279EFC2DC64981990288CE035F01B9"/>
        <w:category>
          <w:name w:val="Общие"/>
          <w:gallery w:val="placeholder"/>
        </w:category>
        <w:types>
          <w:type w:val="bbPlcHdr"/>
        </w:types>
        <w:behaviors>
          <w:behavior w:val="content"/>
        </w:behaviors>
        <w:guid w:val="{9139F259-136F-40BD-88AC-F34E69F2E43F}"/>
      </w:docPartPr>
      <w:docPartBody>
        <w:p w:rsidR="00485EE3" w:rsidRDefault="008A6346" w:rsidP="008A6346">
          <w:pPr>
            <w:pStyle w:val="AA279EFC2DC64981990288CE035F01B9"/>
          </w:pPr>
          <w:r w:rsidRPr="00414208">
            <w:rPr>
              <w:rStyle w:val="a3"/>
            </w:rPr>
            <w:t>Choose a building block.</w:t>
          </w:r>
        </w:p>
      </w:docPartBody>
    </w:docPart>
    <w:docPart>
      <w:docPartPr>
        <w:name w:val="2AE518FA56FA47258C83436A42D35A6F"/>
        <w:category>
          <w:name w:val="Общие"/>
          <w:gallery w:val="placeholder"/>
        </w:category>
        <w:types>
          <w:type w:val="bbPlcHdr"/>
        </w:types>
        <w:behaviors>
          <w:behavior w:val="content"/>
        </w:behaviors>
        <w:guid w:val="{4EA3C106-3E18-4D45-91AD-F5D6AB36A179}"/>
      </w:docPartPr>
      <w:docPartBody>
        <w:p w:rsidR="00485EE3" w:rsidRDefault="008A6346" w:rsidP="008A6346">
          <w:pPr>
            <w:pStyle w:val="2AE518FA56FA47258C83436A42D35A6F"/>
          </w:pPr>
          <w:r>
            <w:rPr>
              <w:rStyle w:val="a3"/>
              <w:rFonts w:ascii="SimSun" w:eastAsia="SimSun" w:hAnsi="SimSun" w:cs="SimSun" w:hint="eastAsia"/>
            </w:rPr>
            <w:t>䀄㠄㰄㔄</w:t>
          </w:r>
        </w:p>
      </w:docPartBody>
    </w:docPart>
    <w:docPart>
      <w:docPartPr>
        <w:name w:val="1E2FE78FE53141538807AE04D882327D"/>
        <w:category>
          <w:name w:val="Общие"/>
          <w:gallery w:val="placeholder"/>
        </w:category>
        <w:types>
          <w:type w:val="bbPlcHdr"/>
        </w:types>
        <w:behaviors>
          <w:behavior w:val="content"/>
        </w:behaviors>
        <w:guid w:val="{6EAE16FF-67C0-4BBC-9B2E-FBEF6DC38A15}"/>
      </w:docPartPr>
      <w:docPartBody>
        <w:p w:rsidR="00485EE3" w:rsidRDefault="008A6346" w:rsidP="008A6346">
          <w:pPr>
            <w:pStyle w:val="1E2FE78FE53141538807AE04D882327D"/>
          </w:pPr>
          <w:r>
            <w:rPr>
              <w:rStyle w:val="a3"/>
              <w:rFonts w:ascii="SimSun" w:eastAsia="SimSun" w:hAnsi="SimSun" w:cs="SimSun" w:hint="eastAsia"/>
            </w:rPr>
            <w:t>䀄㠄㰄㔄</w:t>
          </w:r>
        </w:p>
      </w:docPartBody>
    </w:docPart>
    <w:docPart>
      <w:docPartPr>
        <w:name w:val="F200088203B04E86B54B830E7877519C"/>
        <w:category>
          <w:name w:val="Общие"/>
          <w:gallery w:val="placeholder"/>
        </w:category>
        <w:types>
          <w:type w:val="bbPlcHdr"/>
        </w:types>
        <w:behaviors>
          <w:behavior w:val="content"/>
        </w:behaviors>
        <w:guid w:val="{E46966BB-C7C4-4AA5-9AD6-EAAB928FF005}"/>
      </w:docPartPr>
      <w:docPartBody>
        <w:p w:rsidR="00485EE3" w:rsidRDefault="008A6346" w:rsidP="008A6346">
          <w:pPr>
            <w:pStyle w:val="F200088203B04E86B54B830E7877519C"/>
          </w:pPr>
          <w:r w:rsidRPr="00D0532F">
            <w:t>.</w:t>
          </w:r>
          <w:r>
            <w:rPr>
              <w:lang w:val="en-US"/>
            </w:rPr>
            <w:t>paymentType</w:t>
          </w:r>
        </w:p>
      </w:docPartBody>
    </w:docPart>
    <w:docPart>
      <w:docPartPr>
        <w:name w:val="D7D28462D5CA4AC69C40BE8D27799C6D"/>
        <w:category>
          <w:name w:val="Общие"/>
          <w:gallery w:val="placeholder"/>
        </w:category>
        <w:types>
          <w:type w:val="bbPlcHdr"/>
        </w:types>
        <w:behaviors>
          <w:behavior w:val="content"/>
        </w:behaviors>
        <w:guid w:val="{5D62D2C0-A9B7-4C73-8020-7730C750D909}"/>
      </w:docPartPr>
      <w:docPartBody>
        <w:p w:rsidR="00485EE3" w:rsidRDefault="008A6346" w:rsidP="008A6346">
          <w:pPr>
            <w:pStyle w:val="D7D28462D5CA4AC69C40BE8D27799C6D"/>
          </w:pPr>
          <w:r w:rsidRPr="00D0532F">
            <w:t>.</w:t>
          </w:r>
          <w:r>
            <w:rPr>
              <w:lang w:val="en-US"/>
            </w:rPr>
            <w:t>paymentType</w:t>
          </w:r>
        </w:p>
      </w:docPartBody>
    </w:docPart>
    <w:docPart>
      <w:docPartPr>
        <w:name w:val="6388CAA5C6744C36981172ED4A36C58E"/>
        <w:category>
          <w:name w:val="Общие"/>
          <w:gallery w:val="placeholder"/>
        </w:category>
        <w:types>
          <w:type w:val="bbPlcHdr"/>
        </w:types>
        <w:behaviors>
          <w:behavior w:val="content"/>
        </w:behaviors>
        <w:guid w:val="{1879FD6C-E3BF-41AA-A152-EBCE02F8A6DE}"/>
      </w:docPartPr>
      <w:docPartBody>
        <w:p w:rsidR="00485EE3" w:rsidRDefault="008A6346" w:rsidP="008A6346">
          <w:pPr>
            <w:pStyle w:val="6388CAA5C6744C36981172ED4A36C58E"/>
          </w:pPr>
          <w:r w:rsidRPr="00D0532F">
            <w:t>.</w:t>
          </w:r>
          <w:r>
            <w:rPr>
              <w:lang w:val="en-US"/>
            </w:rPr>
            <w:t>paymentType</w:t>
          </w:r>
        </w:p>
      </w:docPartBody>
    </w:docPart>
    <w:docPart>
      <w:docPartPr>
        <w:name w:val="3FDF8F99AD304EF5A9BA62F4D615133E"/>
        <w:category>
          <w:name w:val="Общие"/>
          <w:gallery w:val="placeholder"/>
        </w:category>
        <w:types>
          <w:type w:val="bbPlcHdr"/>
        </w:types>
        <w:behaviors>
          <w:behavior w:val="content"/>
        </w:behaviors>
        <w:guid w:val="{ECBA2E55-6614-4767-9E53-C42884E2BC18}"/>
      </w:docPartPr>
      <w:docPartBody>
        <w:p w:rsidR="007D5A7B" w:rsidRDefault="006858D4" w:rsidP="006858D4">
          <w:pPr>
            <w:pStyle w:val="3FDF8F99AD304EF5A9BA62F4D615133E"/>
          </w:pPr>
          <w:r w:rsidRPr="00094D6D">
            <w:rPr>
              <w:lang w:val="en-US"/>
            </w:rPr>
            <w:t>Место доставки товара</w:t>
          </w:r>
        </w:p>
      </w:docPartBody>
    </w:docPart>
    <w:docPart>
      <w:docPartPr>
        <w:name w:val="46AB43BBE86D48A7A6102A772021E2A4"/>
        <w:category>
          <w:name w:val="Общие"/>
          <w:gallery w:val="placeholder"/>
        </w:category>
        <w:types>
          <w:type w:val="bbPlcHdr"/>
        </w:types>
        <w:behaviors>
          <w:behavior w:val="content"/>
        </w:behaviors>
        <w:guid w:val="{DF1DEA9D-58E8-4CFC-A2D2-30198EBAE2D2}"/>
      </w:docPartPr>
      <w:docPartBody>
        <w:p w:rsidR="007D5A7B" w:rsidRDefault="006858D4" w:rsidP="006858D4">
          <w:pPr>
            <w:pStyle w:val="46AB43BBE86D48A7A6102A772021E2A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C8185E66A4223B8E0ED50701185E4"/>
        <w:category>
          <w:name w:val="Общие"/>
          <w:gallery w:val="placeholder"/>
        </w:category>
        <w:types>
          <w:type w:val="bbPlcHdr"/>
        </w:types>
        <w:behaviors>
          <w:behavior w:val="content"/>
        </w:behaviors>
        <w:guid w:val="{89362454-E7C5-4D8C-9ED8-196BAC290E76}"/>
      </w:docPartPr>
      <w:docPartBody>
        <w:p w:rsidR="007D5A7B" w:rsidRDefault="006858D4" w:rsidP="006858D4">
          <w:pPr>
            <w:pStyle w:val="298C8185E66A4223B8E0ED50701185E4"/>
          </w:pPr>
          <w:r>
            <w:rPr>
              <w:rStyle w:val="a3"/>
              <w:rFonts w:ascii="SimSun" w:eastAsia="SimSun" w:hAnsi="SimSun" w:cs="SimSun" w:hint="eastAsia"/>
            </w:rPr>
            <w:t>䀄㠄㰄㔄</w:t>
          </w:r>
        </w:p>
      </w:docPartBody>
    </w:docPart>
    <w:docPart>
      <w:docPartPr>
        <w:name w:val="BE00F6F04B784A09A25995CB7C6DC29A"/>
        <w:category>
          <w:name w:val="Общие"/>
          <w:gallery w:val="placeholder"/>
        </w:category>
        <w:types>
          <w:type w:val="bbPlcHdr"/>
        </w:types>
        <w:behaviors>
          <w:behavior w:val="content"/>
        </w:behaviors>
        <w:guid w:val="{1601B9F8-035F-4308-B1CF-5B85B8E1A9A4}"/>
      </w:docPartPr>
      <w:docPartBody>
        <w:p w:rsidR="007D5A7B" w:rsidRDefault="006858D4" w:rsidP="006858D4">
          <w:pPr>
            <w:pStyle w:val="BE00F6F04B784A09A25995CB7C6DC29A"/>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C217EF"/>
    <w:rsid w:val="000250AF"/>
    <w:rsid w:val="000A455D"/>
    <w:rsid w:val="002C02B3"/>
    <w:rsid w:val="003C2B2C"/>
    <w:rsid w:val="00485EE3"/>
    <w:rsid w:val="00485EE8"/>
    <w:rsid w:val="00581262"/>
    <w:rsid w:val="005812F3"/>
    <w:rsid w:val="006627CB"/>
    <w:rsid w:val="006858D4"/>
    <w:rsid w:val="0076687F"/>
    <w:rsid w:val="007D5A7B"/>
    <w:rsid w:val="007E38E0"/>
    <w:rsid w:val="008717C3"/>
    <w:rsid w:val="008A6346"/>
    <w:rsid w:val="008E731E"/>
    <w:rsid w:val="00A5018C"/>
    <w:rsid w:val="00AA35F7"/>
    <w:rsid w:val="00B174FD"/>
    <w:rsid w:val="00B567B4"/>
    <w:rsid w:val="00BC0B1A"/>
    <w:rsid w:val="00C217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58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58D4"/>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76687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76687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 w:type="paragraph" w:customStyle="1" w:styleId="F51CE7FF1DBA49E9BE27C328E20FE1C9">
    <w:name w:val="F51CE7FF1DBA49E9BE27C328E20FE1C9"/>
    <w:rsid w:val="000A455D"/>
  </w:style>
  <w:style w:type="paragraph" w:customStyle="1" w:styleId="13D0B8FB354D485DB6AF3703E385A0C9">
    <w:name w:val="13D0B8FB354D485DB6AF3703E385A0C9"/>
    <w:rsid w:val="000A455D"/>
  </w:style>
  <w:style w:type="paragraph" w:customStyle="1" w:styleId="C20EA00ADD524EC083BFC96215E7A77E">
    <w:name w:val="C20EA00ADD524EC083BFC96215E7A77E"/>
    <w:rsid w:val="000A455D"/>
  </w:style>
  <w:style w:type="paragraph" w:customStyle="1" w:styleId="63B3F3BEEAB5469C8CEACD12B8C04F51">
    <w:name w:val="63B3F3BEEAB5469C8CEACD12B8C04F51"/>
    <w:rsid w:val="000A455D"/>
  </w:style>
  <w:style w:type="paragraph" w:customStyle="1" w:styleId="C85876CC52F543C8809DC80016AE7A9D">
    <w:name w:val="C85876CC52F543C8809DC80016AE7A9D"/>
    <w:rsid w:val="000A455D"/>
  </w:style>
  <w:style w:type="paragraph" w:customStyle="1" w:styleId="682DDBA7F72542DEACD83CCCABC0DAFA">
    <w:name w:val="682DDBA7F72542DEACD83CCCABC0DAFA"/>
    <w:rsid w:val="000A455D"/>
  </w:style>
  <w:style w:type="paragraph" w:customStyle="1" w:styleId="B99FE6C5E6A24FEF9D492380A14DD32C">
    <w:name w:val="B99FE6C5E6A24FEF9D492380A14DD32C"/>
    <w:rsid w:val="000A455D"/>
  </w:style>
  <w:style w:type="paragraph" w:customStyle="1" w:styleId="115F87B989944C1DA28FAC3EA22CAA9F">
    <w:name w:val="115F87B989944C1DA28FAC3EA22CAA9F"/>
    <w:rsid w:val="000A455D"/>
  </w:style>
  <w:style w:type="paragraph" w:customStyle="1" w:styleId="D4C6EF37D9FF44C994C85828A7E9FDF6">
    <w:name w:val="D4C6EF37D9FF44C994C85828A7E9FDF6"/>
    <w:rsid w:val="000A455D"/>
  </w:style>
  <w:style w:type="paragraph" w:customStyle="1" w:styleId="9401DF4D36874EB28F94131D91A72B5C">
    <w:name w:val="9401DF4D36874EB28F94131D91A72B5C"/>
    <w:rsid w:val="000A455D"/>
  </w:style>
  <w:style w:type="paragraph" w:customStyle="1" w:styleId="4F25625B389748C492564F374AD9CB8B">
    <w:name w:val="4F25625B389748C492564F374AD9CB8B"/>
    <w:rsid w:val="000A455D"/>
  </w:style>
  <w:style w:type="paragraph" w:customStyle="1" w:styleId="A651280831394418B3D2B097B3F509A5">
    <w:name w:val="A651280831394418B3D2B097B3F509A5"/>
    <w:rsid w:val="000A455D"/>
  </w:style>
  <w:style w:type="paragraph" w:customStyle="1" w:styleId="E3A9AB3AF5F841FA8B171F7FC5F607F1">
    <w:name w:val="E3A9AB3AF5F841FA8B171F7FC5F607F1"/>
    <w:rsid w:val="0076687F"/>
  </w:style>
  <w:style w:type="paragraph" w:customStyle="1" w:styleId="CAA1FD992F9E4D33B74F075184A296E9">
    <w:name w:val="CAA1FD992F9E4D33B74F075184A296E9"/>
    <w:rsid w:val="0076687F"/>
  </w:style>
  <w:style w:type="paragraph" w:customStyle="1" w:styleId="C5ABAF0CEEC64086AD18763654530352">
    <w:name w:val="C5ABAF0CEEC64086AD18763654530352"/>
    <w:rsid w:val="0076687F"/>
  </w:style>
  <w:style w:type="paragraph" w:customStyle="1" w:styleId="CBC0DDA7B191491A9FB2B8A095FF7C21">
    <w:name w:val="CBC0DDA7B191491A9FB2B8A095FF7C21"/>
    <w:rsid w:val="0076687F"/>
  </w:style>
  <w:style w:type="paragraph" w:customStyle="1" w:styleId="3DDFE01CFC9940028E540088003358AC">
    <w:name w:val="3DDFE01CFC9940028E540088003358AC"/>
    <w:rsid w:val="0076687F"/>
  </w:style>
  <w:style w:type="paragraph" w:customStyle="1" w:styleId="BE478BFE8BA0459C8ADE09B46BE13EFE">
    <w:name w:val="BE478BFE8BA0459C8ADE09B46BE13EFE"/>
    <w:rsid w:val="0076687F"/>
  </w:style>
  <w:style w:type="paragraph" w:customStyle="1" w:styleId="A63A99727B7346DFA26B6389B91471C4">
    <w:name w:val="A63A99727B7346DFA26B6389B91471C4"/>
    <w:rsid w:val="0076687F"/>
  </w:style>
  <w:style w:type="paragraph" w:customStyle="1" w:styleId="09B185DEEB134DD3B5533A5BA545D158">
    <w:name w:val="09B185DEEB134DD3B5533A5BA545D158"/>
    <w:rsid w:val="0076687F"/>
  </w:style>
  <w:style w:type="paragraph" w:customStyle="1" w:styleId="B25FEBF4CAA44BB0833E224F09EEA97B">
    <w:name w:val="B25FEBF4CAA44BB0833E224F09EEA97B"/>
    <w:rsid w:val="0076687F"/>
  </w:style>
  <w:style w:type="paragraph" w:customStyle="1" w:styleId="A199AB98BC694BA8B27E02A688A2A19A">
    <w:name w:val="A199AB98BC694BA8B27E02A688A2A19A"/>
    <w:rsid w:val="0076687F"/>
  </w:style>
  <w:style w:type="paragraph" w:customStyle="1" w:styleId="4257081D6E6642C295F73FFA6F9E5F16">
    <w:name w:val="4257081D6E6642C295F73FFA6F9E5F16"/>
    <w:rsid w:val="0076687F"/>
  </w:style>
  <w:style w:type="paragraph" w:customStyle="1" w:styleId="75CECA922453484CB7F5E40B9757F226">
    <w:name w:val="75CECA922453484CB7F5E40B9757F226"/>
    <w:rsid w:val="0076687F"/>
  </w:style>
  <w:style w:type="paragraph" w:customStyle="1" w:styleId="672FEAB3C3904D11B5776C3531A1B1AF">
    <w:name w:val="672FEAB3C3904D11B5776C3531A1B1AF"/>
    <w:rsid w:val="0076687F"/>
  </w:style>
  <w:style w:type="paragraph" w:customStyle="1" w:styleId="EAF289277390420896D482C2D7FC281B">
    <w:name w:val="EAF289277390420896D482C2D7FC281B"/>
    <w:rsid w:val="0076687F"/>
  </w:style>
  <w:style w:type="paragraph" w:customStyle="1" w:styleId="F377E02A6FF14A6494ACBEA7CB611000">
    <w:name w:val="F377E02A6FF14A6494ACBEA7CB611000"/>
    <w:rsid w:val="0076687F"/>
  </w:style>
  <w:style w:type="paragraph" w:customStyle="1" w:styleId="951A16FFE71D4B07B77E9C11C7CD7E1B">
    <w:name w:val="951A16FFE71D4B07B77E9C11C7CD7E1B"/>
    <w:rsid w:val="0076687F"/>
  </w:style>
  <w:style w:type="paragraph" w:customStyle="1" w:styleId="9FDC61CA0A8D43A48F894699CF099E2B">
    <w:name w:val="9FDC61CA0A8D43A48F894699CF099E2B"/>
    <w:rsid w:val="0076687F"/>
  </w:style>
  <w:style w:type="paragraph" w:customStyle="1" w:styleId="532C5A7E7F534E838E8CBDE65AE9F90D">
    <w:name w:val="532C5A7E7F534E838E8CBDE65AE9F90D"/>
    <w:rsid w:val="0076687F"/>
  </w:style>
  <w:style w:type="paragraph" w:customStyle="1" w:styleId="9F62D30F7D864ED8B77BC48C85A755FE">
    <w:name w:val="9F62D30F7D864ED8B77BC48C85A755FE"/>
    <w:rsid w:val="0076687F"/>
  </w:style>
  <w:style w:type="paragraph" w:customStyle="1" w:styleId="A6E748C79F8F4843A9F785FDA79A4CF6">
    <w:name w:val="A6E748C79F8F4843A9F785FDA79A4CF6"/>
    <w:rsid w:val="0076687F"/>
  </w:style>
  <w:style w:type="paragraph" w:customStyle="1" w:styleId="07C4783CAFEE41CBAF329C67042174D2">
    <w:name w:val="07C4783CAFEE41CBAF329C67042174D2"/>
    <w:rsid w:val="0076687F"/>
  </w:style>
  <w:style w:type="paragraph" w:customStyle="1" w:styleId="5AF4D1A2001146A79E008F7BDF7CCF82">
    <w:name w:val="5AF4D1A2001146A79E008F7BDF7CCF82"/>
    <w:rsid w:val="0076687F"/>
  </w:style>
  <w:style w:type="paragraph" w:customStyle="1" w:styleId="A966A1A8E906420585D99F87DEAE5C56">
    <w:name w:val="A966A1A8E906420585D99F87DEAE5C56"/>
    <w:rsid w:val="0076687F"/>
  </w:style>
  <w:style w:type="paragraph" w:customStyle="1" w:styleId="445232B3C9F94B619BB394299125B151">
    <w:name w:val="445232B3C9F94B619BB394299125B151"/>
    <w:rsid w:val="0076687F"/>
  </w:style>
  <w:style w:type="paragraph" w:customStyle="1" w:styleId="887D0391D06240E19A8BA1A081B9B7DA">
    <w:name w:val="887D0391D06240E19A8BA1A081B9B7DA"/>
    <w:rsid w:val="0076687F"/>
  </w:style>
  <w:style w:type="paragraph" w:customStyle="1" w:styleId="178BBE20D9194118AE664B7EE89B9CCD">
    <w:name w:val="178BBE20D9194118AE664B7EE89B9CCD"/>
    <w:rsid w:val="0076687F"/>
  </w:style>
  <w:style w:type="paragraph" w:customStyle="1" w:styleId="1B68B87C49B048ABB11847C36BF9B1C1">
    <w:name w:val="1B68B87C49B048ABB11847C36BF9B1C1"/>
    <w:rsid w:val="0076687F"/>
  </w:style>
  <w:style w:type="paragraph" w:customStyle="1" w:styleId="DC53209A6E4B4362ABE28F716E6DE226">
    <w:name w:val="DC53209A6E4B4362ABE28F716E6DE226"/>
    <w:rsid w:val="0076687F"/>
  </w:style>
  <w:style w:type="paragraph" w:customStyle="1" w:styleId="DF4746DF7ABC4B509A74F0BE70809D28">
    <w:name w:val="DF4746DF7ABC4B509A74F0BE70809D28"/>
    <w:rsid w:val="0076687F"/>
  </w:style>
  <w:style w:type="paragraph" w:customStyle="1" w:styleId="9419EFBB2C6D407D98F863C06893A542">
    <w:name w:val="9419EFBB2C6D407D98F863C06893A542"/>
    <w:rsid w:val="0076687F"/>
  </w:style>
  <w:style w:type="paragraph" w:customStyle="1" w:styleId="A7B7D75F3054498FB9F22AE7C6581D80">
    <w:name w:val="A7B7D75F3054498FB9F22AE7C6581D80"/>
    <w:rsid w:val="0076687F"/>
  </w:style>
  <w:style w:type="paragraph" w:customStyle="1" w:styleId="CF78250EDBF4429C91A170436CEE10DB">
    <w:name w:val="CF78250EDBF4429C91A170436CEE10DB"/>
    <w:rsid w:val="0076687F"/>
  </w:style>
  <w:style w:type="paragraph" w:customStyle="1" w:styleId="A56DF50DE9BD427D81EF00DB35F39FA5">
    <w:name w:val="A56DF50DE9BD427D81EF00DB35F39FA5"/>
    <w:rsid w:val="0076687F"/>
  </w:style>
  <w:style w:type="paragraph" w:customStyle="1" w:styleId="11836C7A802448A5BA4467A850D4DAC2">
    <w:name w:val="11836C7A802448A5BA4467A850D4DAC2"/>
    <w:rsid w:val="0076687F"/>
  </w:style>
  <w:style w:type="paragraph" w:customStyle="1" w:styleId="3D489102B9D7417CA00B0BE035C6771C">
    <w:name w:val="3D489102B9D7417CA00B0BE035C6771C"/>
    <w:rsid w:val="0076687F"/>
  </w:style>
  <w:style w:type="paragraph" w:customStyle="1" w:styleId="C2B1D96F76E74013A02A8C2C5F804720">
    <w:name w:val="C2B1D96F76E74013A02A8C2C5F804720"/>
    <w:rsid w:val="0076687F"/>
  </w:style>
  <w:style w:type="paragraph" w:customStyle="1" w:styleId="62643C02FDFD4E3BA1E41AB6C0EDBB7A">
    <w:name w:val="62643C02FDFD4E3BA1E41AB6C0EDBB7A"/>
    <w:rsid w:val="0076687F"/>
  </w:style>
  <w:style w:type="paragraph" w:customStyle="1" w:styleId="02BE2B2FB95047A6856C8D01C658BB4A">
    <w:name w:val="02BE2B2FB95047A6856C8D01C658BB4A"/>
    <w:rsid w:val="0076687F"/>
  </w:style>
  <w:style w:type="paragraph" w:customStyle="1" w:styleId="7722AB78DF9A4B288E9AEC21BA79DEAA">
    <w:name w:val="7722AB78DF9A4B288E9AEC21BA79DEAA"/>
    <w:rsid w:val="0076687F"/>
  </w:style>
  <w:style w:type="paragraph" w:customStyle="1" w:styleId="5C123BD33C4B4068A7D34F9096DDEA05">
    <w:name w:val="5C123BD33C4B4068A7D34F9096DDEA05"/>
    <w:rsid w:val="0076687F"/>
  </w:style>
  <w:style w:type="paragraph" w:customStyle="1" w:styleId="E3937BC08E2C478A9FC54C75070F580C">
    <w:name w:val="E3937BC08E2C478A9FC54C75070F580C"/>
    <w:rsid w:val="0076687F"/>
  </w:style>
  <w:style w:type="paragraph" w:customStyle="1" w:styleId="11F5AAE2B97844E6BE8F11BAA6741660">
    <w:name w:val="11F5AAE2B97844E6BE8F11BAA6741660"/>
    <w:rsid w:val="0076687F"/>
  </w:style>
  <w:style w:type="paragraph" w:customStyle="1" w:styleId="3EAF3B33065A44B68207A859A377D16B">
    <w:name w:val="3EAF3B33065A44B68207A859A377D16B"/>
    <w:rsid w:val="0076687F"/>
  </w:style>
  <w:style w:type="paragraph" w:customStyle="1" w:styleId="BA08BE174CF7447988E62CE9AC6B91D6">
    <w:name w:val="BA08BE174CF7447988E62CE9AC6B91D6"/>
    <w:rsid w:val="0076687F"/>
  </w:style>
  <w:style w:type="paragraph" w:customStyle="1" w:styleId="5B9EEFA072A7461CA388B32332817432">
    <w:name w:val="5B9EEFA072A7461CA388B32332817432"/>
    <w:rsid w:val="0076687F"/>
  </w:style>
  <w:style w:type="paragraph" w:customStyle="1" w:styleId="17066898E4DC4AE2826242CB44524F69">
    <w:name w:val="17066898E4DC4AE2826242CB44524F69"/>
    <w:rsid w:val="0076687F"/>
  </w:style>
  <w:style w:type="paragraph" w:customStyle="1" w:styleId="85F9D68D3EA340DA9E3C191D6C25E739">
    <w:name w:val="85F9D68D3EA340DA9E3C191D6C25E739"/>
    <w:rsid w:val="0076687F"/>
  </w:style>
  <w:style w:type="paragraph" w:customStyle="1" w:styleId="C2DB4E1F28FD44758B6F7BFD0EB3B0D7">
    <w:name w:val="C2DB4E1F28FD44758B6F7BFD0EB3B0D7"/>
    <w:rsid w:val="0076687F"/>
  </w:style>
  <w:style w:type="paragraph" w:customStyle="1" w:styleId="A334DC5301D54EBAB82C7C4F46A89844">
    <w:name w:val="A334DC5301D54EBAB82C7C4F46A89844"/>
    <w:rsid w:val="0076687F"/>
  </w:style>
  <w:style w:type="paragraph" w:customStyle="1" w:styleId="62B1972755184D0788A4267E956D1990">
    <w:name w:val="62B1972755184D0788A4267E956D1990"/>
    <w:rsid w:val="0076687F"/>
  </w:style>
  <w:style w:type="paragraph" w:customStyle="1" w:styleId="9096E74056254ECF8FD7689DC99510AD">
    <w:name w:val="9096E74056254ECF8FD7689DC99510AD"/>
    <w:rsid w:val="0076687F"/>
  </w:style>
  <w:style w:type="paragraph" w:customStyle="1" w:styleId="2648125971004FB0A7C8D4E3C166B2AE">
    <w:name w:val="2648125971004FB0A7C8D4E3C166B2AE"/>
    <w:rsid w:val="0076687F"/>
  </w:style>
  <w:style w:type="paragraph" w:customStyle="1" w:styleId="3B046AAE43FE437689DBA862CC0DD3EF">
    <w:name w:val="3B046AAE43FE437689DBA862CC0DD3EF"/>
    <w:rsid w:val="0076687F"/>
  </w:style>
  <w:style w:type="paragraph" w:customStyle="1" w:styleId="2FE255FF97104AF68D9D705287238DC0">
    <w:name w:val="2FE255FF97104AF68D9D705287238DC0"/>
    <w:rsid w:val="0076687F"/>
  </w:style>
  <w:style w:type="paragraph" w:customStyle="1" w:styleId="461B51E15FE14D4C9AE1F051CE49E3CE">
    <w:name w:val="461B51E15FE14D4C9AE1F051CE49E3CE"/>
    <w:rsid w:val="0076687F"/>
  </w:style>
  <w:style w:type="paragraph" w:customStyle="1" w:styleId="986CA00DF9C8430AAFBE6612940C9742">
    <w:name w:val="986CA00DF9C8430AAFBE6612940C9742"/>
    <w:rsid w:val="0076687F"/>
  </w:style>
  <w:style w:type="paragraph" w:customStyle="1" w:styleId="44DAB81D5A864635AB88F1D587228EA8">
    <w:name w:val="44DAB81D5A864635AB88F1D587228EA8"/>
    <w:rsid w:val="0076687F"/>
  </w:style>
  <w:style w:type="paragraph" w:customStyle="1" w:styleId="9409920099C04CBE9D5027A73D787858">
    <w:name w:val="9409920099C04CBE9D5027A73D787858"/>
    <w:rsid w:val="0076687F"/>
  </w:style>
  <w:style w:type="paragraph" w:customStyle="1" w:styleId="59E79A274FD84E6AB315E95E4DA50B0D">
    <w:name w:val="59E79A274FD84E6AB315E95E4DA50B0D"/>
    <w:rsid w:val="0076687F"/>
  </w:style>
  <w:style w:type="paragraph" w:customStyle="1" w:styleId="85C4D248C12745C0AC8F0ADB2968785B">
    <w:name w:val="85C4D248C12745C0AC8F0ADB2968785B"/>
    <w:rsid w:val="0076687F"/>
  </w:style>
  <w:style w:type="paragraph" w:customStyle="1" w:styleId="B917C214F93941658094A4669F90227A">
    <w:name w:val="B917C214F93941658094A4669F90227A"/>
    <w:rsid w:val="0076687F"/>
  </w:style>
  <w:style w:type="paragraph" w:customStyle="1" w:styleId="034B07EFADD14B8086809F60663E8CFB">
    <w:name w:val="034B07EFADD14B8086809F60663E8CFB"/>
    <w:rsid w:val="0076687F"/>
  </w:style>
  <w:style w:type="paragraph" w:customStyle="1" w:styleId="450509BD3EFB4C828C3FFD8DFE32C019">
    <w:name w:val="450509BD3EFB4C828C3FFD8DFE32C019"/>
    <w:rsid w:val="0076687F"/>
  </w:style>
  <w:style w:type="paragraph" w:customStyle="1" w:styleId="55C63A938C7C4FD494ECD1E9D93DD2CD">
    <w:name w:val="55C63A938C7C4FD494ECD1E9D93DD2CD"/>
    <w:rsid w:val="0076687F"/>
  </w:style>
  <w:style w:type="paragraph" w:customStyle="1" w:styleId="F6688C694E9F495C8CB35A35FC7FE488">
    <w:name w:val="F6688C694E9F495C8CB35A35FC7FE488"/>
    <w:rsid w:val="0076687F"/>
  </w:style>
  <w:style w:type="paragraph" w:customStyle="1" w:styleId="52855E6826E843EBA945AD526854E582">
    <w:name w:val="52855E6826E843EBA945AD526854E582"/>
    <w:rsid w:val="0076687F"/>
  </w:style>
  <w:style w:type="paragraph" w:customStyle="1" w:styleId="DCED2E376E1546EA873DE00DA35382BE">
    <w:name w:val="DCED2E376E1546EA873DE00DA35382BE"/>
    <w:rsid w:val="0076687F"/>
  </w:style>
  <w:style w:type="paragraph" w:customStyle="1" w:styleId="039708B0FEC64C8796FEB4D3427BD48B">
    <w:name w:val="039708B0FEC64C8796FEB4D3427BD48B"/>
    <w:rsid w:val="0076687F"/>
  </w:style>
  <w:style w:type="paragraph" w:customStyle="1" w:styleId="E33FB2E169E14A3CB8CA771288E20111">
    <w:name w:val="E33FB2E169E14A3CB8CA771288E20111"/>
    <w:rsid w:val="0076687F"/>
  </w:style>
  <w:style w:type="paragraph" w:customStyle="1" w:styleId="1862CD24A9804829A1E6A8FEDDEBC2CD">
    <w:name w:val="1862CD24A9804829A1E6A8FEDDEBC2CD"/>
    <w:rsid w:val="0076687F"/>
  </w:style>
  <w:style w:type="paragraph" w:customStyle="1" w:styleId="CBF5E00F2132403D9FB24FDEA926887D">
    <w:name w:val="CBF5E00F2132403D9FB24FDEA926887D"/>
    <w:rsid w:val="0076687F"/>
  </w:style>
  <w:style w:type="paragraph" w:customStyle="1" w:styleId="351CD1397D8D4A699DEA359FB5EED23B">
    <w:name w:val="351CD1397D8D4A699DEA359FB5EED23B"/>
    <w:rsid w:val="0076687F"/>
  </w:style>
  <w:style w:type="paragraph" w:customStyle="1" w:styleId="4EE1ABA3A44046C4A74FB9EC1193252F">
    <w:name w:val="4EE1ABA3A44046C4A74FB9EC1193252F"/>
    <w:rsid w:val="0076687F"/>
  </w:style>
  <w:style w:type="paragraph" w:customStyle="1" w:styleId="0E9925F4506C436AB692CBC3B02D4F58">
    <w:name w:val="0E9925F4506C436AB692CBC3B02D4F58"/>
    <w:rsid w:val="0076687F"/>
  </w:style>
  <w:style w:type="paragraph" w:customStyle="1" w:styleId="526A00BF7D0242DF8CC62F45B715369B">
    <w:name w:val="526A00BF7D0242DF8CC62F45B715369B"/>
    <w:rsid w:val="0076687F"/>
  </w:style>
  <w:style w:type="paragraph" w:customStyle="1" w:styleId="33A2D77F80834EF28EEAC0C593D9B5C8">
    <w:name w:val="33A2D77F80834EF28EEAC0C593D9B5C8"/>
    <w:rsid w:val="0076687F"/>
  </w:style>
  <w:style w:type="paragraph" w:customStyle="1" w:styleId="A7D305535BAA4E74A38DD3BFFBDDAA3C">
    <w:name w:val="A7D305535BAA4E74A38DD3BFFBDDAA3C"/>
    <w:rsid w:val="0076687F"/>
  </w:style>
  <w:style w:type="paragraph" w:customStyle="1" w:styleId="A4BAA9A2981349849E60FA581EBBD529">
    <w:name w:val="A4BAA9A2981349849E60FA581EBBD529"/>
    <w:rsid w:val="0076687F"/>
  </w:style>
  <w:style w:type="paragraph" w:customStyle="1" w:styleId="8B253B0E86184AD3BC462E41C0C4A9AD">
    <w:name w:val="8B253B0E86184AD3BC462E41C0C4A9AD"/>
    <w:rsid w:val="0076687F"/>
  </w:style>
  <w:style w:type="paragraph" w:customStyle="1" w:styleId="452B0BDFFC8C47B68A37E80A21CDED90">
    <w:name w:val="452B0BDFFC8C47B68A37E80A21CDED90"/>
    <w:rsid w:val="0076687F"/>
  </w:style>
  <w:style w:type="paragraph" w:customStyle="1" w:styleId="74A6B9554A2441BDADF598175D1C59C0">
    <w:name w:val="74A6B9554A2441BDADF598175D1C59C0"/>
    <w:rsid w:val="0076687F"/>
  </w:style>
  <w:style w:type="paragraph" w:customStyle="1" w:styleId="A17AE4AAE1F64B61B109431C46E827FA">
    <w:name w:val="A17AE4AAE1F64B61B109431C46E827FA"/>
    <w:rsid w:val="0076687F"/>
  </w:style>
  <w:style w:type="paragraph" w:customStyle="1" w:styleId="BA7C7B7F416C401D8EB8850F706D2BF7">
    <w:name w:val="BA7C7B7F416C401D8EB8850F706D2BF7"/>
    <w:rsid w:val="0076687F"/>
  </w:style>
  <w:style w:type="paragraph" w:customStyle="1" w:styleId="7E02DAE1B2B24E1EBF00E25F294137EC">
    <w:name w:val="7E02DAE1B2B24E1EBF00E25F294137EC"/>
    <w:rsid w:val="0076687F"/>
  </w:style>
  <w:style w:type="paragraph" w:customStyle="1" w:styleId="333D4C0A14DD472DBEC71D8326F746D3">
    <w:name w:val="333D4C0A14DD472DBEC71D8326F746D3"/>
    <w:rsid w:val="0076687F"/>
  </w:style>
  <w:style w:type="paragraph" w:customStyle="1" w:styleId="246E612FB4654227A431409F06E130B5">
    <w:name w:val="246E612FB4654227A431409F06E130B5"/>
    <w:rsid w:val="0076687F"/>
  </w:style>
  <w:style w:type="paragraph" w:customStyle="1" w:styleId="D291AFE925C4449CB54D3EDAFB14AB0E">
    <w:name w:val="D291AFE925C4449CB54D3EDAFB14AB0E"/>
    <w:rsid w:val="0076687F"/>
  </w:style>
  <w:style w:type="paragraph" w:customStyle="1" w:styleId="3EC0BE502B354E96AFADB5D61D3A4332">
    <w:name w:val="3EC0BE502B354E96AFADB5D61D3A4332"/>
    <w:rsid w:val="0076687F"/>
  </w:style>
  <w:style w:type="paragraph" w:customStyle="1" w:styleId="8FB9FBAC501146D7850DAC24D6E9BF25">
    <w:name w:val="8FB9FBAC501146D7850DAC24D6E9BF25"/>
    <w:rsid w:val="0076687F"/>
  </w:style>
  <w:style w:type="paragraph" w:customStyle="1" w:styleId="621A43C24DDA4E2DB7A914E8CAFE2471">
    <w:name w:val="621A43C24DDA4E2DB7A914E8CAFE2471"/>
    <w:rsid w:val="0076687F"/>
  </w:style>
  <w:style w:type="paragraph" w:customStyle="1" w:styleId="49808FDB5F6E453DA7A844C9D599490A">
    <w:name w:val="49808FDB5F6E453DA7A844C9D599490A"/>
    <w:rsid w:val="0076687F"/>
  </w:style>
  <w:style w:type="paragraph" w:customStyle="1" w:styleId="5EA6B60A7D434591A964D5F737E12053">
    <w:name w:val="5EA6B60A7D434591A964D5F737E12053"/>
    <w:rsid w:val="0076687F"/>
  </w:style>
  <w:style w:type="paragraph" w:customStyle="1" w:styleId="839E8A046A8A4ECBA8EB79A5DB3C63AB">
    <w:name w:val="839E8A046A8A4ECBA8EB79A5DB3C63AB"/>
    <w:rsid w:val="0076687F"/>
  </w:style>
  <w:style w:type="paragraph" w:customStyle="1" w:styleId="FA913F174580422CB0ED6FFAD247D100">
    <w:name w:val="FA913F174580422CB0ED6FFAD247D100"/>
    <w:rsid w:val="0076687F"/>
  </w:style>
  <w:style w:type="paragraph" w:customStyle="1" w:styleId="6814841C144D443D98E1CE6905E0F444">
    <w:name w:val="6814841C144D443D98E1CE6905E0F444"/>
    <w:rsid w:val="0076687F"/>
  </w:style>
  <w:style w:type="paragraph" w:customStyle="1" w:styleId="DCF3B65AD8DA47A389F1A25AA4F5F44E">
    <w:name w:val="DCF3B65AD8DA47A389F1A25AA4F5F44E"/>
    <w:rsid w:val="0076687F"/>
  </w:style>
  <w:style w:type="paragraph" w:customStyle="1" w:styleId="A822F3C77B05414CAD460AEFFA686F59">
    <w:name w:val="A822F3C77B05414CAD460AEFFA686F59"/>
    <w:rsid w:val="0076687F"/>
  </w:style>
  <w:style w:type="paragraph" w:customStyle="1" w:styleId="0DB2315ABD7C4820984C6C5879B5F1C5">
    <w:name w:val="0DB2315ABD7C4820984C6C5879B5F1C5"/>
    <w:rsid w:val="0076687F"/>
  </w:style>
  <w:style w:type="paragraph" w:customStyle="1" w:styleId="B0770BE23F1441118B924D843A6DCCC6">
    <w:name w:val="B0770BE23F1441118B924D843A6DCCC6"/>
    <w:rsid w:val="0076687F"/>
  </w:style>
  <w:style w:type="paragraph" w:customStyle="1" w:styleId="B632B0A33D5D4C68B8C33E4E056956BB">
    <w:name w:val="B632B0A33D5D4C68B8C33E4E056956BB"/>
    <w:rsid w:val="0076687F"/>
  </w:style>
  <w:style w:type="paragraph" w:customStyle="1" w:styleId="6B42EC8EAF4A4432A5FE6A7EFA6C0968">
    <w:name w:val="6B42EC8EAF4A4432A5FE6A7EFA6C0968"/>
    <w:rsid w:val="0076687F"/>
  </w:style>
  <w:style w:type="paragraph" w:customStyle="1" w:styleId="C1672EF33C724EBDB8228EE145EB38D1">
    <w:name w:val="C1672EF33C724EBDB8228EE145EB38D1"/>
    <w:rsid w:val="0076687F"/>
  </w:style>
  <w:style w:type="paragraph" w:customStyle="1" w:styleId="ABA029ACC6CC4A5993B1D42ED3D7DD95">
    <w:name w:val="ABA029ACC6CC4A5993B1D42ED3D7DD95"/>
    <w:rsid w:val="0076687F"/>
  </w:style>
  <w:style w:type="paragraph" w:customStyle="1" w:styleId="46DA3E11A19040F890AAF3CC745E7D9C">
    <w:name w:val="46DA3E11A19040F890AAF3CC745E7D9C"/>
    <w:rsid w:val="0076687F"/>
  </w:style>
  <w:style w:type="paragraph" w:customStyle="1" w:styleId="BA712E6B90B244CF915DE3130D8C3FD5">
    <w:name w:val="BA712E6B90B244CF915DE3130D8C3FD5"/>
    <w:rsid w:val="0076687F"/>
  </w:style>
  <w:style w:type="paragraph" w:customStyle="1" w:styleId="5223897AA5BE40F395289856204922BD">
    <w:name w:val="5223897AA5BE40F395289856204922BD"/>
    <w:rsid w:val="0076687F"/>
  </w:style>
  <w:style w:type="paragraph" w:customStyle="1" w:styleId="F4DBEC29D2214EA8A11F3CA958B5EBFF">
    <w:name w:val="F4DBEC29D2214EA8A11F3CA958B5EBFF"/>
    <w:rsid w:val="0076687F"/>
  </w:style>
  <w:style w:type="paragraph" w:customStyle="1" w:styleId="367CBE4D897C42738091DCE58387DE28">
    <w:name w:val="367CBE4D897C42738091DCE58387DE28"/>
    <w:rsid w:val="0076687F"/>
  </w:style>
  <w:style w:type="paragraph" w:customStyle="1" w:styleId="69B58998FA54477B98B0EC514F900E18">
    <w:name w:val="69B58998FA54477B98B0EC514F900E18"/>
    <w:rsid w:val="0076687F"/>
  </w:style>
  <w:style w:type="paragraph" w:customStyle="1" w:styleId="38F673BAF69E4CED9E9D24344BD9AB22">
    <w:name w:val="38F673BAF69E4CED9E9D24344BD9AB22"/>
    <w:rsid w:val="0076687F"/>
  </w:style>
  <w:style w:type="paragraph" w:customStyle="1" w:styleId="C8446C01AEAF468394F0392FF32F01C2">
    <w:name w:val="C8446C01AEAF468394F0392FF32F01C2"/>
    <w:rsid w:val="0076687F"/>
  </w:style>
  <w:style w:type="paragraph" w:customStyle="1" w:styleId="DC3CC5AF28E34DFD8D81B23B20EFFF7D">
    <w:name w:val="DC3CC5AF28E34DFD8D81B23B20EFFF7D"/>
    <w:rsid w:val="0076687F"/>
  </w:style>
  <w:style w:type="paragraph" w:customStyle="1" w:styleId="6E41CC1129D54B7A8805918E2256E751">
    <w:name w:val="6E41CC1129D54B7A8805918E2256E751"/>
    <w:rsid w:val="0076687F"/>
  </w:style>
  <w:style w:type="paragraph" w:customStyle="1" w:styleId="40C9F073DC44428C9012A8EF7F9E2773">
    <w:name w:val="40C9F073DC44428C9012A8EF7F9E2773"/>
    <w:rsid w:val="0076687F"/>
  </w:style>
  <w:style w:type="paragraph" w:customStyle="1" w:styleId="C84559383A2D4832A09B55FA0C8A61A8">
    <w:name w:val="C84559383A2D4832A09B55FA0C8A61A8"/>
    <w:rsid w:val="0076687F"/>
  </w:style>
  <w:style w:type="paragraph" w:customStyle="1" w:styleId="FE36143B4C84408E9ACD4E8DC06C413C">
    <w:name w:val="FE36143B4C84408E9ACD4E8DC06C413C"/>
    <w:rsid w:val="0076687F"/>
  </w:style>
  <w:style w:type="paragraph" w:customStyle="1" w:styleId="0503A6CD0227410DB1C75CA01F85263B">
    <w:name w:val="0503A6CD0227410DB1C75CA01F85263B"/>
    <w:rsid w:val="0076687F"/>
  </w:style>
  <w:style w:type="paragraph" w:customStyle="1" w:styleId="076F708F1F7B4E8DAF53406B0BACB0D3">
    <w:name w:val="076F708F1F7B4E8DAF53406B0BACB0D3"/>
    <w:rsid w:val="0076687F"/>
  </w:style>
  <w:style w:type="paragraph" w:customStyle="1" w:styleId="61147F1F6FFC44D28EAD608D9D59CC5B">
    <w:name w:val="61147F1F6FFC44D28EAD608D9D59CC5B"/>
    <w:rsid w:val="0076687F"/>
  </w:style>
  <w:style w:type="paragraph" w:customStyle="1" w:styleId="874A7ACB40DC4327A1043A79F38ADCD0">
    <w:name w:val="874A7ACB40DC4327A1043A79F38ADCD0"/>
    <w:rsid w:val="0076687F"/>
  </w:style>
  <w:style w:type="paragraph" w:customStyle="1" w:styleId="49179DDE1D8E406FAD1B6D15CD760FD6">
    <w:name w:val="49179DDE1D8E406FAD1B6D15CD760FD6"/>
    <w:rsid w:val="0076687F"/>
  </w:style>
  <w:style w:type="paragraph" w:customStyle="1" w:styleId="4ACF601C975D491F84EEFADCEFFEBA17">
    <w:name w:val="4ACF601C975D491F84EEFADCEFFEBA17"/>
    <w:rsid w:val="0076687F"/>
  </w:style>
  <w:style w:type="paragraph" w:customStyle="1" w:styleId="F28BEFE286164960951440DB6C2FFEC0">
    <w:name w:val="F28BEFE286164960951440DB6C2FFEC0"/>
    <w:rsid w:val="0076687F"/>
  </w:style>
  <w:style w:type="paragraph" w:customStyle="1" w:styleId="9122F266AE56429889C91857E6347628">
    <w:name w:val="9122F266AE56429889C91857E6347628"/>
    <w:rsid w:val="0076687F"/>
  </w:style>
  <w:style w:type="paragraph" w:customStyle="1" w:styleId="CA65DC73E96D4C2AB3005DDC720C80E0">
    <w:name w:val="CA65DC73E96D4C2AB3005DDC720C80E0"/>
    <w:rsid w:val="0076687F"/>
  </w:style>
  <w:style w:type="paragraph" w:customStyle="1" w:styleId="9096D268EC0D4F509C5E55D7708D59DF">
    <w:name w:val="9096D268EC0D4F509C5E55D7708D59DF"/>
    <w:rsid w:val="0076687F"/>
  </w:style>
  <w:style w:type="paragraph" w:customStyle="1" w:styleId="8B621DB27A4346F8B20FDB40DB89125B">
    <w:name w:val="8B621DB27A4346F8B20FDB40DB89125B"/>
    <w:rsid w:val="0076687F"/>
  </w:style>
  <w:style w:type="paragraph" w:customStyle="1" w:styleId="00D3F3F686074A158A3A5C3DF4D60106">
    <w:name w:val="00D3F3F686074A158A3A5C3DF4D60106"/>
    <w:rsid w:val="0076687F"/>
  </w:style>
  <w:style w:type="paragraph" w:customStyle="1" w:styleId="2241929DECDC437192DF8FAC8F16946C">
    <w:name w:val="2241929DECDC437192DF8FAC8F16946C"/>
    <w:rsid w:val="0076687F"/>
  </w:style>
  <w:style w:type="paragraph" w:customStyle="1" w:styleId="F35A31C155764A85AB57AB7EF26E1272">
    <w:name w:val="F35A31C155764A85AB57AB7EF26E1272"/>
    <w:rsid w:val="0076687F"/>
  </w:style>
  <w:style w:type="paragraph" w:customStyle="1" w:styleId="E09E00453522492BA952888AC6C78766">
    <w:name w:val="E09E00453522492BA952888AC6C78766"/>
    <w:rsid w:val="0076687F"/>
  </w:style>
  <w:style w:type="paragraph" w:customStyle="1" w:styleId="FD8F1227B328433CB2743F485C81E405">
    <w:name w:val="FD8F1227B328433CB2743F485C81E405"/>
    <w:rsid w:val="0076687F"/>
  </w:style>
  <w:style w:type="paragraph" w:customStyle="1" w:styleId="3482B76EE1994E899100F005200477BB">
    <w:name w:val="3482B76EE1994E899100F005200477BB"/>
    <w:rsid w:val="0076687F"/>
  </w:style>
  <w:style w:type="paragraph" w:customStyle="1" w:styleId="578AFD0521134D5DB1C06E8FA0FDDB2B">
    <w:name w:val="578AFD0521134D5DB1C06E8FA0FDDB2B"/>
    <w:rsid w:val="0076687F"/>
  </w:style>
  <w:style w:type="paragraph" w:customStyle="1" w:styleId="C1CA801A15A8466087B08A2E0BF47F5A">
    <w:name w:val="C1CA801A15A8466087B08A2E0BF47F5A"/>
    <w:rsid w:val="0076687F"/>
  </w:style>
  <w:style w:type="paragraph" w:customStyle="1" w:styleId="74A6A1753BB34B98BDCDD9915DA0B635">
    <w:name w:val="74A6A1753BB34B98BDCDD9915DA0B635"/>
    <w:rsid w:val="0076687F"/>
  </w:style>
  <w:style w:type="paragraph" w:customStyle="1" w:styleId="76B30E5A210948D5A3154B396ABCF126">
    <w:name w:val="76B30E5A210948D5A3154B396ABCF126"/>
    <w:rsid w:val="0076687F"/>
  </w:style>
  <w:style w:type="paragraph" w:customStyle="1" w:styleId="2D4851616ACF459E81B7C61EC0489C22">
    <w:name w:val="2D4851616ACF459E81B7C61EC0489C22"/>
    <w:rsid w:val="0076687F"/>
  </w:style>
  <w:style w:type="paragraph" w:customStyle="1" w:styleId="10D6CB23282A47259E13F5609367A134">
    <w:name w:val="10D6CB23282A47259E13F5609367A134"/>
    <w:rsid w:val="0076687F"/>
  </w:style>
  <w:style w:type="paragraph" w:customStyle="1" w:styleId="E37AF7F0704A45EE95B7B1E533E1930E">
    <w:name w:val="E37AF7F0704A45EE95B7B1E533E1930E"/>
    <w:rsid w:val="0076687F"/>
  </w:style>
  <w:style w:type="paragraph" w:customStyle="1" w:styleId="11DE6BD2F0224C2FB89F4ACC25E2A905">
    <w:name w:val="11DE6BD2F0224C2FB89F4ACC25E2A905"/>
    <w:rsid w:val="0076687F"/>
  </w:style>
  <w:style w:type="paragraph" w:customStyle="1" w:styleId="FBD610B872D44F94B8D0EA52985CACC3">
    <w:name w:val="FBD610B872D44F94B8D0EA52985CACC3"/>
    <w:rsid w:val="0076687F"/>
  </w:style>
  <w:style w:type="paragraph" w:customStyle="1" w:styleId="D618803135DA46D6A3F4A02280FF6E55">
    <w:name w:val="D618803135DA46D6A3F4A02280FF6E55"/>
    <w:rsid w:val="0076687F"/>
  </w:style>
  <w:style w:type="paragraph" w:customStyle="1" w:styleId="69FD15A52A924EFDA5BD4F2E1A333BCE">
    <w:name w:val="69FD15A52A924EFDA5BD4F2E1A333BCE"/>
    <w:rsid w:val="0076687F"/>
  </w:style>
  <w:style w:type="paragraph" w:customStyle="1" w:styleId="6751E7247493441CB82517EF95F7A30B">
    <w:name w:val="6751E7247493441CB82517EF95F7A30B"/>
    <w:rsid w:val="0076687F"/>
  </w:style>
  <w:style w:type="paragraph" w:customStyle="1" w:styleId="00489D23C333420DA00FE221F70E8872">
    <w:name w:val="00489D23C333420DA00FE221F70E8872"/>
    <w:rsid w:val="0076687F"/>
  </w:style>
  <w:style w:type="paragraph" w:customStyle="1" w:styleId="AAD2E452CC3D48A6B6063B492B6C2142">
    <w:name w:val="AAD2E452CC3D48A6B6063B492B6C2142"/>
    <w:rsid w:val="0076687F"/>
  </w:style>
  <w:style w:type="paragraph" w:customStyle="1" w:styleId="2DAB253BAC8A4D6D97FAFBE48018CCFA">
    <w:name w:val="2DAB253BAC8A4D6D97FAFBE48018CCFA"/>
    <w:rsid w:val="0076687F"/>
  </w:style>
  <w:style w:type="paragraph" w:customStyle="1" w:styleId="E2131D4F014945EC87A76BAE6AE78FEB">
    <w:name w:val="E2131D4F014945EC87A76BAE6AE78FEB"/>
    <w:rsid w:val="0076687F"/>
  </w:style>
  <w:style w:type="paragraph" w:customStyle="1" w:styleId="6BB92ABD99B143B884D364A1F3ACE1B5">
    <w:name w:val="6BB92ABD99B143B884D364A1F3ACE1B5"/>
    <w:rsid w:val="0076687F"/>
  </w:style>
  <w:style w:type="paragraph" w:customStyle="1" w:styleId="A59E8BF4868D44A185E2EA70434FD751">
    <w:name w:val="A59E8BF4868D44A185E2EA70434FD751"/>
    <w:rsid w:val="0076687F"/>
  </w:style>
  <w:style w:type="paragraph" w:customStyle="1" w:styleId="51CE31DEF4D945E48C2ABB811475900F">
    <w:name w:val="51CE31DEF4D945E48C2ABB811475900F"/>
    <w:rsid w:val="0076687F"/>
  </w:style>
  <w:style w:type="paragraph" w:customStyle="1" w:styleId="57F658771D9249B5A0E3B211D278B0C9">
    <w:name w:val="57F658771D9249B5A0E3B211D278B0C9"/>
    <w:rsid w:val="0076687F"/>
  </w:style>
  <w:style w:type="paragraph" w:customStyle="1" w:styleId="1D4701215F164798AD0792BD170640C9">
    <w:name w:val="1D4701215F164798AD0792BD170640C9"/>
    <w:rsid w:val="0076687F"/>
  </w:style>
  <w:style w:type="paragraph" w:customStyle="1" w:styleId="AA5E5870CEAD42ECBDB6869389CEF149">
    <w:name w:val="AA5E5870CEAD42ECBDB6869389CEF149"/>
    <w:rsid w:val="0076687F"/>
  </w:style>
  <w:style w:type="paragraph" w:customStyle="1" w:styleId="ED571799D3F04A4BB5B54EA7F992D059">
    <w:name w:val="ED571799D3F04A4BB5B54EA7F992D059"/>
    <w:rsid w:val="0076687F"/>
  </w:style>
  <w:style w:type="paragraph" w:customStyle="1" w:styleId="0CD1DD6837634B21B63C54ADF1880B62">
    <w:name w:val="0CD1DD6837634B21B63C54ADF1880B62"/>
    <w:rsid w:val="0076687F"/>
  </w:style>
  <w:style w:type="paragraph" w:customStyle="1" w:styleId="C610DC04F420482A8D99BFDF6CBD9D0C">
    <w:name w:val="C610DC04F420482A8D99BFDF6CBD9D0C"/>
    <w:rsid w:val="0076687F"/>
  </w:style>
  <w:style w:type="paragraph" w:customStyle="1" w:styleId="55CA2C6F1A214E0799D1A501E4A9F9A3">
    <w:name w:val="55CA2C6F1A214E0799D1A501E4A9F9A3"/>
    <w:rsid w:val="0076687F"/>
  </w:style>
  <w:style w:type="paragraph" w:customStyle="1" w:styleId="8BE8FA0D746645AA86266D7BE9238981">
    <w:name w:val="8BE8FA0D746645AA86266D7BE9238981"/>
    <w:rsid w:val="0076687F"/>
  </w:style>
  <w:style w:type="paragraph" w:customStyle="1" w:styleId="F3861A03981C4BD596EE8B9578724702">
    <w:name w:val="F3861A03981C4BD596EE8B9578724702"/>
    <w:rsid w:val="0076687F"/>
  </w:style>
  <w:style w:type="paragraph" w:customStyle="1" w:styleId="B782979182C34F49B864761F7A006399">
    <w:name w:val="B782979182C34F49B864761F7A006399"/>
    <w:rsid w:val="0076687F"/>
  </w:style>
  <w:style w:type="paragraph" w:customStyle="1" w:styleId="131718829A5946329A3389A47DB97916">
    <w:name w:val="131718829A5946329A3389A47DB97916"/>
    <w:rsid w:val="0076687F"/>
  </w:style>
  <w:style w:type="paragraph" w:customStyle="1" w:styleId="1CA9E6B58A37484B98AA2EDDEEFA44FE">
    <w:name w:val="1CA9E6B58A37484B98AA2EDDEEFA44FE"/>
    <w:rsid w:val="0076687F"/>
  </w:style>
  <w:style w:type="paragraph" w:customStyle="1" w:styleId="49355EF592BD48AEB1D22C56C49739FD">
    <w:name w:val="49355EF592BD48AEB1D22C56C49739FD"/>
    <w:rsid w:val="0076687F"/>
  </w:style>
  <w:style w:type="paragraph" w:customStyle="1" w:styleId="03074B83AE86429386FC20BF9C61F7D9">
    <w:name w:val="03074B83AE86429386FC20BF9C61F7D9"/>
    <w:rsid w:val="0076687F"/>
  </w:style>
  <w:style w:type="paragraph" w:customStyle="1" w:styleId="7B0572B407AA43A8B7C4A87EAEBE338F">
    <w:name w:val="7B0572B407AA43A8B7C4A87EAEBE338F"/>
    <w:rsid w:val="0076687F"/>
  </w:style>
  <w:style w:type="paragraph" w:customStyle="1" w:styleId="EA6E2EDA0E1A485DAE71843A6C80CE91">
    <w:name w:val="EA6E2EDA0E1A485DAE71843A6C80CE91"/>
    <w:rsid w:val="0076687F"/>
  </w:style>
  <w:style w:type="paragraph" w:customStyle="1" w:styleId="3EE57032515643A581A4196E4F252537">
    <w:name w:val="3EE57032515643A581A4196E4F252537"/>
    <w:rsid w:val="0076687F"/>
  </w:style>
  <w:style w:type="paragraph" w:customStyle="1" w:styleId="AD058B2A5A1B4B819914ECC696A764AB">
    <w:name w:val="AD058B2A5A1B4B819914ECC696A764AB"/>
    <w:rsid w:val="0076687F"/>
  </w:style>
  <w:style w:type="paragraph" w:customStyle="1" w:styleId="A878311005864D019146F25F5DA78BAD">
    <w:name w:val="A878311005864D019146F25F5DA78BAD"/>
    <w:rsid w:val="0076687F"/>
  </w:style>
  <w:style w:type="paragraph" w:customStyle="1" w:styleId="BA72A62884BA4CF799296930B0C5BFD3">
    <w:name w:val="BA72A62884BA4CF799296930B0C5BFD3"/>
    <w:rsid w:val="0076687F"/>
  </w:style>
  <w:style w:type="paragraph" w:customStyle="1" w:styleId="7762610AA6A44BD89085E584ADE685A3">
    <w:name w:val="7762610AA6A44BD89085E584ADE685A3"/>
    <w:rsid w:val="00BC0B1A"/>
  </w:style>
  <w:style w:type="paragraph" w:customStyle="1" w:styleId="CEBAB7910CAF4EF69101B05BA8221FC4">
    <w:name w:val="CEBAB7910CAF4EF69101B05BA8221FC4"/>
    <w:rsid w:val="00BC0B1A"/>
  </w:style>
  <w:style w:type="paragraph" w:customStyle="1" w:styleId="8841CA391EE14F95B69F08B496D399DF">
    <w:name w:val="8841CA391EE14F95B69F08B496D399DF"/>
    <w:rsid w:val="00BC0B1A"/>
  </w:style>
  <w:style w:type="paragraph" w:customStyle="1" w:styleId="C5C93C7587834507AAE05EEEF17562F7">
    <w:name w:val="C5C93C7587834507AAE05EEEF17562F7"/>
    <w:rsid w:val="00BC0B1A"/>
  </w:style>
  <w:style w:type="paragraph" w:customStyle="1" w:styleId="8F3E2364E02F48A4AA20A26F8073662B">
    <w:name w:val="8F3E2364E02F48A4AA20A26F8073662B"/>
    <w:rsid w:val="00BC0B1A"/>
  </w:style>
  <w:style w:type="paragraph" w:customStyle="1" w:styleId="3CE08242A5F843FFA964B7A5B99797CF">
    <w:name w:val="3CE08242A5F843FFA964B7A5B99797CF"/>
    <w:rsid w:val="00BC0B1A"/>
  </w:style>
  <w:style w:type="paragraph" w:customStyle="1" w:styleId="6263260C0B03454CBA0B41D94759B22F">
    <w:name w:val="6263260C0B03454CBA0B41D94759B22F"/>
    <w:rsid w:val="00BC0B1A"/>
  </w:style>
  <w:style w:type="paragraph" w:customStyle="1" w:styleId="938221129092402EB2300A38A6696238">
    <w:name w:val="938221129092402EB2300A38A6696238"/>
    <w:rsid w:val="00BC0B1A"/>
  </w:style>
  <w:style w:type="paragraph" w:customStyle="1" w:styleId="71025C7D2047412BBA0C7297DE4EF140">
    <w:name w:val="71025C7D2047412BBA0C7297DE4EF140"/>
    <w:rsid w:val="00BC0B1A"/>
  </w:style>
  <w:style w:type="paragraph" w:customStyle="1" w:styleId="538A767BA8824ABCB612AB4CCAEC372F">
    <w:name w:val="538A767BA8824ABCB612AB4CCAEC372F"/>
    <w:rsid w:val="00BC0B1A"/>
  </w:style>
  <w:style w:type="paragraph" w:customStyle="1" w:styleId="BA30D6DF709843A0A8AB3ED397D3CA1F">
    <w:name w:val="BA30D6DF709843A0A8AB3ED397D3CA1F"/>
    <w:rsid w:val="00BC0B1A"/>
  </w:style>
  <w:style w:type="paragraph" w:customStyle="1" w:styleId="BEE37D03816F427297BD81E7CFB7F5F6">
    <w:name w:val="BEE37D03816F427297BD81E7CFB7F5F6"/>
    <w:rsid w:val="00BC0B1A"/>
  </w:style>
  <w:style w:type="paragraph" w:customStyle="1" w:styleId="A0732AB4E31D4B418CEC1E6087B95784">
    <w:name w:val="A0732AB4E31D4B418CEC1E6087B95784"/>
    <w:rsid w:val="00BC0B1A"/>
  </w:style>
  <w:style w:type="paragraph" w:customStyle="1" w:styleId="EA9B1805D36346D1A39263DBA7E405E8">
    <w:name w:val="EA9B1805D36346D1A39263DBA7E405E8"/>
    <w:rsid w:val="00BC0B1A"/>
  </w:style>
  <w:style w:type="paragraph" w:customStyle="1" w:styleId="174CD05E9A014C589E2188E2EE5423B3">
    <w:name w:val="174CD05E9A014C589E2188E2EE5423B3"/>
    <w:rsid w:val="00BC0B1A"/>
  </w:style>
  <w:style w:type="paragraph" w:customStyle="1" w:styleId="E2DE29876B3845CEBA9AFC611DFB6FC8">
    <w:name w:val="E2DE29876B3845CEBA9AFC611DFB6FC8"/>
    <w:rsid w:val="00BC0B1A"/>
  </w:style>
  <w:style w:type="paragraph" w:customStyle="1" w:styleId="D5A63BC44B844A569EEC346A62581516">
    <w:name w:val="D5A63BC44B844A569EEC346A62581516"/>
    <w:rsid w:val="00BC0B1A"/>
  </w:style>
  <w:style w:type="paragraph" w:customStyle="1" w:styleId="EE41CADB79B84997BDB295E3964BC475">
    <w:name w:val="EE41CADB79B84997BDB295E3964BC475"/>
    <w:rsid w:val="00BC0B1A"/>
  </w:style>
  <w:style w:type="paragraph" w:customStyle="1" w:styleId="5DB4049D0CA043569ECAE85C09DA18A6">
    <w:name w:val="5DB4049D0CA043569ECAE85C09DA18A6"/>
    <w:rsid w:val="00BC0B1A"/>
  </w:style>
  <w:style w:type="paragraph" w:customStyle="1" w:styleId="FAC5C2EAA0534623A4C3834A7BC502D2">
    <w:name w:val="FAC5C2EAA0534623A4C3834A7BC502D2"/>
    <w:rsid w:val="00BC0B1A"/>
  </w:style>
  <w:style w:type="paragraph" w:customStyle="1" w:styleId="7137C153A14F42B0BFFC276D8E474351">
    <w:name w:val="7137C153A14F42B0BFFC276D8E474351"/>
    <w:rsid w:val="008A6346"/>
    <w:pPr>
      <w:spacing w:after="160" w:line="259" w:lineRule="auto"/>
    </w:pPr>
  </w:style>
  <w:style w:type="paragraph" w:customStyle="1" w:styleId="AA279EFC2DC64981990288CE035F01B9">
    <w:name w:val="AA279EFC2DC64981990288CE035F01B9"/>
    <w:rsid w:val="008A6346"/>
    <w:pPr>
      <w:spacing w:after="160" w:line="259" w:lineRule="auto"/>
    </w:pPr>
  </w:style>
  <w:style w:type="paragraph" w:customStyle="1" w:styleId="2AE518FA56FA47258C83436A42D35A6F">
    <w:name w:val="2AE518FA56FA47258C83436A42D35A6F"/>
    <w:rsid w:val="008A6346"/>
    <w:pPr>
      <w:spacing w:after="160" w:line="259" w:lineRule="auto"/>
    </w:pPr>
  </w:style>
  <w:style w:type="paragraph" w:customStyle="1" w:styleId="1E2FE78FE53141538807AE04D882327D">
    <w:name w:val="1E2FE78FE53141538807AE04D882327D"/>
    <w:rsid w:val="008A6346"/>
    <w:pPr>
      <w:spacing w:after="160" w:line="259" w:lineRule="auto"/>
    </w:pPr>
  </w:style>
  <w:style w:type="paragraph" w:customStyle="1" w:styleId="F200088203B04E86B54B830E7877519C">
    <w:name w:val="F200088203B04E86B54B830E7877519C"/>
    <w:rsid w:val="008A6346"/>
    <w:pPr>
      <w:spacing w:after="160" w:line="259" w:lineRule="auto"/>
    </w:pPr>
  </w:style>
  <w:style w:type="paragraph" w:customStyle="1" w:styleId="D7D28462D5CA4AC69C40BE8D27799C6D">
    <w:name w:val="D7D28462D5CA4AC69C40BE8D27799C6D"/>
    <w:rsid w:val="008A6346"/>
    <w:pPr>
      <w:spacing w:after="160" w:line="259" w:lineRule="auto"/>
    </w:pPr>
  </w:style>
  <w:style w:type="paragraph" w:customStyle="1" w:styleId="6388CAA5C6744C36981172ED4A36C58E">
    <w:name w:val="6388CAA5C6744C36981172ED4A36C58E"/>
    <w:rsid w:val="008A6346"/>
    <w:pPr>
      <w:spacing w:after="160" w:line="259" w:lineRule="auto"/>
    </w:pPr>
  </w:style>
  <w:style w:type="paragraph" w:customStyle="1" w:styleId="3FDF8F99AD304EF5A9BA62F4D615133E">
    <w:name w:val="3FDF8F99AD304EF5A9BA62F4D615133E"/>
    <w:rsid w:val="006858D4"/>
  </w:style>
  <w:style w:type="paragraph" w:customStyle="1" w:styleId="46AB43BBE86D48A7A6102A772021E2A4">
    <w:name w:val="46AB43BBE86D48A7A6102A772021E2A4"/>
    <w:rsid w:val="006858D4"/>
  </w:style>
  <w:style w:type="paragraph" w:customStyle="1" w:styleId="298C8185E66A4223B8E0ED50701185E4">
    <w:name w:val="298C8185E66A4223B8E0ED50701185E4"/>
    <w:rsid w:val="006858D4"/>
  </w:style>
  <w:style w:type="paragraph" w:customStyle="1" w:styleId="BE00F6F04B784A09A25995CB7C6DC29A">
    <w:name w:val="BE00F6F04B784A09A25995CB7C6DC29A"/>
    <w:rsid w:val="006858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150D-D822-46F0-A76A-1F1A673EB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19</Pages>
  <Words>8087</Words>
  <Characters>46096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54075</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Глеб Галионко</cp:lastModifiedBy>
  <cp:revision>96</cp:revision>
  <cp:lastPrinted>2019-07-16T09:08:00Z</cp:lastPrinted>
  <dcterms:created xsi:type="dcterms:W3CDTF">2019-05-24T14:55:00Z</dcterms:created>
  <dcterms:modified xsi:type="dcterms:W3CDTF">2021-08-16T17:19:00Z</dcterms:modified>
</cp:coreProperties>
</file>