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11" w:rsidRPr="00B04F5F" w:rsidRDefault="006C1011" w:rsidP="006C1011">
      <w:pPr>
        <w:pStyle w:val="2"/>
        <w:tabs>
          <w:tab w:val="clear" w:pos="576"/>
        </w:tabs>
        <w:ind w:left="0" w:firstLine="0"/>
        <w:rPr>
          <w:szCs w:val="24"/>
        </w:rPr>
      </w:pPr>
      <w:r w:rsidRPr="00B04F5F">
        <w:rPr>
          <w:szCs w:val="24"/>
        </w:rPr>
        <w:t>АНКЕТА УЧАСТНИКА ЗАКУПКИ</w:t>
      </w:r>
    </w:p>
    <w:p w:rsidR="006C1011" w:rsidRPr="003B3A48" w:rsidRDefault="006C1011" w:rsidP="006C1011">
      <w:pPr>
        <w:pBdr>
          <w:top w:val="single" w:sz="4" w:space="1" w:color="auto"/>
        </w:pBdr>
        <w:shd w:val="clear" w:color="auto" w:fill="E0E0E0"/>
        <w:tabs>
          <w:tab w:val="left" w:pos="567"/>
          <w:tab w:val="left" w:pos="1985"/>
        </w:tabs>
        <w:ind w:right="34"/>
        <w:jc w:val="center"/>
        <w:rPr>
          <w:b/>
          <w:color w:val="000000"/>
          <w:spacing w:val="36"/>
        </w:rPr>
      </w:pPr>
      <w:r w:rsidRPr="003B3A48">
        <w:rPr>
          <w:b/>
          <w:color w:val="000000"/>
          <w:spacing w:val="36"/>
        </w:rPr>
        <w:t>начало формы</w:t>
      </w:r>
    </w:p>
    <w:p w:rsidR="006C1011" w:rsidRPr="003B3A48" w:rsidRDefault="006C1011" w:rsidP="006C1011">
      <w:pPr>
        <w:tabs>
          <w:tab w:val="left" w:pos="567"/>
          <w:tab w:val="left" w:pos="1985"/>
        </w:tabs>
        <w:ind w:right="34"/>
        <w:jc w:val="left"/>
      </w:pPr>
      <w:r w:rsidRPr="003B3A48">
        <w:rPr>
          <w:color w:val="000000"/>
        </w:rPr>
        <w:br/>
      </w:r>
      <w:r w:rsidRPr="003B3A48">
        <w:t>от «___</w:t>
      </w:r>
      <w:proofErr w:type="gramStart"/>
      <w:r w:rsidRPr="003B3A48">
        <w:t>_»_</w:t>
      </w:r>
      <w:proofErr w:type="gramEnd"/>
      <w:r w:rsidRPr="003B3A48">
        <w:t>____________ г. №__________</w:t>
      </w:r>
    </w:p>
    <w:p w:rsidR="006C1011" w:rsidRPr="003B3A48" w:rsidRDefault="006C1011" w:rsidP="006C1011">
      <w:pPr>
        <w:tabs>
          <w:tab w:val="left" w:pos="567"/>
          <w:tab w:val="left" w:pos="1985"/>
        </w:tabs>
        <w:ind w:right="34"/>
      </w:pPr>
    </w:p>
    <w:p w:rsidR="006C1011" w:rsidRPr="00CF1084" w:rsidRDefault="006C1011" w:rsidP="006C1011">
      <w:pPr>
        <w:jc w:val="center"/>
        <w:rPr>
          <w:b/>
        </w:rPr>
      </w:pPr>
      <w:bookmarkStart w:id="0" w:name="_Toc7099480"/>
      <w:r w:rsidRPr="00CF1084">
        <w:rPr>
          <w:b/>
        </w:rPr>
        <w:t>АНКЕТА УЧАСТНИКА ЗАКУПКИ</w:t>
      </w:r>
      <w:bookmarkEnd w:id="0"/>
    </w:p>
    <w:p w:rsidR="006C1011" w:rsidRPr="004D0F20" w:rsidRDefault="006C1011" w:rsidP="006C1011">
      <w:pPr>
        <w:tabs>
          <w:tab w:val="left" w:pos="1080"/>
        </w:tabs>
        <w:rPr>
          <w:b/>
        </w:rPr>
      </w:pPr>
      <w:bookmarkStart w:id="1" w:name="_Toc247081589"/>
      <w:r w:rsidRPr="004D0F20">
        <w:rPr>
          <w:b/>
        </w:rPr>
        <w:t xml:space="preserve">Способ и наименование закупки _______________________________________ </w:t>
      </w:r>
    </w:p>
    <w:p w:rsidR="006C1011" w:rsidRDefault="00857BFC" w:rsidP="006C1011">
      <w:pPr>
        <w:tabs>
          <w:tab w:val="left" w:pos="1080"/>
        </w:tabs>
        <w:rPr>
          <w:b/>
        </w:rPr>
      </w:pPr>
      <w:r>
        <w:rPr>
          <w:b/>
        </w:rPr>
        <w:t>Участник закупки</w:t>
      </w:r>
      <w:r w:rsidR="006C1011" w:rsidRPr="004D0F20">
        <w:rPr>
          <w:b/>
        </w:rPr>
        <w:t xml:space="preserve">: ________________________________ </w:t>
      </w:r>
    </w:p>
    <w:p w:rsidR="006C1011" w:rsidRDefault="006C1011" w:rsidP="006C1011">
      <w:pPr>
        <w:tabs>
          <w:tab w:val="left" w:pos="1080"/>
        </w:tabs>
        <w:rPr>
          <w:b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5190"/>
        <w:gridCol w:w="3255"/>
      </w:tblGrid>
      <w:tr w:rsidR="006C1011" w:rsidRPr="00907234" w:rsidTr="006C1011">
        <w:trPr>
          <w:cantSplit/>
          <w:trHeight w:val="240"/>
        </w:trPr>
        <w:tc>
          <w:tcPr>
            <w:tcW w:w="408" w:type="pct"/>
            <w:vAlign w:val="center"/>
          </w:tcPr>
          <w:bookmarkEnd w:id="1"/>
          <w:p w:rsidR="006C1011" w:rsidRPr="00907234" w:rsidRDefault="006C1011" w:rsidP="00665B5A">
            <w:pPr>
              <w:tabs>
                <w:tab w:val="left" w:pos="1080"/>
              </w:tabs>
              <w:ind w:firstLine="33"/>
              <w:jc w:val="center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№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jc w:val="center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jc w:val="center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Сведения об Участнике закупки</w:t>
            </w:r>
          </w:p>
        </w:tc>
      </w:tr>
      <w:tr w:rsidR="006C1011" w:rsidRPr="00907234" w:rsidTr="006C1011">
        <w:trPr>
          <w:cantSplit/>
          <w:trHeight w:val="471"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1.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Фирменное наименование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2.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Организационно - правовая форма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Свидетельство о внесении в Единый государственный реестр юридических лиц/Единый государственный реестр индивидуальных предпринимателей (дата и номер, кем выдано)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КПП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Сведения о среднесписочной численности (на последнюю отчетную дату)</w:t>
            </w:r>
            <w:r w:rsidRPr="00907234">
              <w:rPr>
                <w:rStyle w:val="a3"/>
                <w:sz w:val="22"/>
                <w:szCs w:val="22"/>
              </w:rPr>
              <w:footnoteReference w:id="1"/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 xml:space="preserve">Сведения о наличии (отсутствии) нарушений требований Налогового кодекса РФ (в текущем </w:t>
            </w:r>
            <w:bookmarkStart w:id="2" w:name="_GoBack"/>
            <w:bookmarkEnd w:id="2"/>
            <w:r w:rsidRPr="00907234">
              <w:rPr>
                <w:sz w:val="22"/>
                <w:szCs w:val="22"/>
              </w:rPr>
              <w:t>году и двум предшествующим годам)</w:t>
            </w:r>
            <w:r w:rsidRPr="00907234">
              <w:rPr>
                <w:rStyle w:val="a3"/>
                <w:sz w:val="22"/>
                <w:szCs w:val="22"/>
              </w:rPr>
              <w:footnoteReference w:id="2"/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Сведения о наличии в штате сотрудников (родственников сотрудников) иностранных публичных должностных лиц, должностных лиц публичных международных организаций, а также лиц, занимающих (занимавших) государственные должности Российской Федерации</w:t>
            </w:r>
            <w:r w:rsidRPr="00907234">
              <w:rPr>
                <w:rStyle w:val="a3"/>
                <w:sz w:val="22"/>
                <w:szCs w:val="22"/>
              </w:rPr>
              <w:footnoteReference w:id="3"/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Фактическое местоположение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Телефоны Участника закупки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  <w:trHeight w:val="116"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Факс Участника закупки (с указанием кода города)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Адрес электронной почты Участника закупки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 закупки, с указанием должности и контактного телефона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07234">
              <w:rPr>
                <w:sz w:val="22"/>
                <w:szCs w:val="22"/>
              </w:rPr>
              <w:t>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</w:p>
        </w:tc>
      </w:tr>
      <w:tr w:rsidR="006C1011" w:rsidRPr="00907234" w:rsidTr="006C1011">
        <w:trPr>
          <w:cantSplit/>
        </w:trPr>
        <w:tc>
          <w:tcPr>
            <w:tcW w:w="408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22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 xml:space="preserve">Отнесение Участника закупки к категории субъектов малого и среднего предпринимательства (в случае наличия у Участника закупки статуса субъекта МСП указать категорию МСП: индивидуальный предприниматель, </w:t>
            </w:r>
            <w:proofErr w:type="spellStart"/>
            <w:r w:rsidRPr="00907234">
              <w:rPr>
                <w:sz w:val="22"/>
                <w:szCs w:val="22"/>
              </w:rPr>
              <w:t>микропредприятие</w:t>
            </w:r>
            <w:proofErr w:type="spellEnd"/>
            <w:r w:rsidRPr="00907234">
              <w:rPr>
                <w:sz w:val="22"/>
                <w:szCs w:val="22"/>
              </w:rPr>
              <w:t>, малое предприятие, среднее предприятие)</w:t>
            </w:r>
          </w:p>
        </w:tc>
        <w:tc>
          <w:tcPr>
            <w:tcW w:w="1770" w:type="pct"/>
            <w:vAlign w:val="center"/>
          </w:tcPr>
          <w:p w:rsidR="006C1011" w:rsidRPr="00907234" w:rsidRDefault="006C1011" w:rsidP="00665B5A">
            <w:pPr>
              <w:tabs>
                <w:tab w:val="left" w:pos="1080"/>
              </w:tabs>
              <w:ind w:firstLine="33"/>
              <w:rPr>
                <w:sz w:val="22"/>
                <w:szCs w:val="22"/>
              </w:rPr>
            </w:pPr>
            <w:r w:rsidRPr="00907234">
              <w:rPr>
                <w:sz w:val="22"/>
                <w:szCs w:val="22"/>
              </w:rPr>
              <w:t>Указать категорию МСП</w:t>
            </w:r>
          </w:p>
        </w:tc>
      </w:tr>
    </w:tbl>
    <w:p w:rsidR="006C1011" w:rsidRPr="00B04F5F" w:rsidRDefault="006C1011" w:rsidP="006C1011">
      <w:pPr>
        <w:tabs>
          <w:tab w:val="left" w:pos="1080"/>
        </w:tabs>
        <w:ind w:firstLine="54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781"/>
        <w:gridCol w:w="4780"/>
      </w:tblGrid>
      <w:tr w:rsidR="006C1011" w:rsidRPr="00B04F5F" w:rsidTr="00665B5A">
        <w:tc>
          <w:tcPr>
            <w:tcW w:w="3960" w:type="dxa"/>
            <w:tcBorders>
              <w:bottom w:val="single" w:sz="4" w:space="0" w:color="auto"/>
            </w:tcBorders>
          </w:tcPr>
          <w:p w:rsidR="006C1011" w:rsidRPr="00B04F5F" w:rsidRDefault="006C1011" w:rsidP="00665B5A">
            <w:pPr>
              <w:tabs>
                <w:tab w:val="left" w:pos="1080"/>
              </w:tabs>
              <w:ind w:firstLine="540"/>
              <w:rPr>
                <w:sz w:val="20"/>
              </w:rPr>
            </w:pPr>
          </w:p>
        </w:tc>
        <w:tc>
          <w:tcPr>
            <w:tcW w:w="860" w:type="dxa"/>
          </w:tcPr>
          <w:p w:rsidR="006C1011" w:rsidRPr="00B04F5F" w:rsidRDefault="006C1011" w:rsidP="00665B5A">
            <w:pPr>
              <w:tabs>
                <w:tab w:val="left" w:pos="1080"/>
              </w:tabs>
              <w:ind w:firstLine="540"/>
              <w:rPr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C1011" w:rsidRPr="00B04F5F" w:rsidRDefault="006C1011" w:rsidP="00665B5A">
            <w:pPr>
              <w:tabs>
                <w:tab w:val="left" w:pos="1080"/>
              </w:tabs>
              <w:ind w:firstLine="540"/>
              <w:rPr>
                <w:sz w:val="20"/>
              </w:rPr>
            </w:pPr>
          </w:p>
        </w:tc>
      </w:tr>
      <w:tr w:rsidR="006C1011" w:rsidRPr="00B04F5F" w:rsidTr="00665B5A">
        <w:tc>
          <w:tcPr>
            <w:tcW w:w="3960" w:type="dxa"/>
            <w:tcBorders>
              <w:top w:val="single" w:sz="4" w:space="0" w:color="auto"/>
            </w:tcBorders>
          </w:tcPr>
          <w:p w:rsidR="006C1011" w:rsidRPr="00B04F5F" w:rsidRDefault="006C1011" w:rsidP="00665B5A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B04F5F">
              <w:rPr>
                <w:sz w:val="20"/>
              </w:rPr>
              <w:t>(подпись уполномоченного представителя)</w:t>
            </w:r>
          </w:p>
        </w:tc>
        <w:tc>
          <w:tcPr>
            <w:tcW w:w="860" w:type="dxa"/>
          </w:tcPr>
          <w:p w:rsidR="006C1011" w:rsidRPr="00B04F5F" w:rsidRDefault="006C1011" w:rsidP="00665B5A">
            <w:pPr>
              <w:tabs>
                <w:tab w:val="left" w:pos="1080"/>
              </w:tabs>
              <w:ind w:firstLine="540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C1011" w:rsidRPr="00B04F5F" w:rsidRDefault="006C1011" w:rsidP="00665B5A">
            <w:pPr>
              <w:tabs>
                <w:tab w:val="left" w:pos="1080"/>
              </w:tabs>
              <w:jc w:val="center"/>
              <w:rPr>
                <w:sz w:val="20"/>
              </w:rPr>
            </w:pPr>
            <w:r w:rsidRPr="00B04F5F">
              <w:rPr>
                <w:sz w:val="20"/>
              </w:rPr>
              <w:t>(фамилия, имя, отчество подписавшего, должность)</w:t>
            </w:r>
          </w:p>
        </w:tc>
      </w:tr>
    </w:tbl>
    <w:p w:rsidR="006C1011" w:rsidRPr="009507DA" w:rsidRDefault="006C1011" w:rsidP="006C1011">
      <w:pPr>
        <w:tabs>
          <w:tab w:val="left" w:pos="1080"/>
        </w:tabs>
        <w:ind w:firstLine="1701"/>
        <w:rPr>
          <w:b/>
          <w:sz w:val="22"/>
          <w:szCs w:val="22"/>
        </w:rPr>
      </w:pPr>
      <w:r w:rsidRPr="009507DA">
        <w:rPr>
          <w:b/>
          <w:sz w:val="22"/>
          <w:szCs w:val="22"/>
        </w:rPr>
        <w:t>М.П.</w:t>
      </w:r>
    </w:p>
    <w:p w:rsidR="000F0605" w:rsidRDefault="000F0605"/>
    <w:sectPr w:rsidR="000F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9C" w:rsidRDefault="00C1429C" w:rsidP="006C1011">
      <w:pPr>
        <w:spacing w:after="0"/>
      </w:pPr>
      <w:r>
        <w:separator/>
      </w:r>
    </w:p>
  </w:endnote>
  <w:endnote w:type="continuationSeparator" w:id="0">
    <w:p w:rsidR="00C1429C" w:rsidRDefault="00C1429C" w:rsidP="006C1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9C" w:rsidRDefault="00C1429C" w:rsidP="006C1011">
      <w:pPr>
        <w:spacing w:after="0"/>
      </w:pPr>
      <w:r>
        <w:separator/>
      </w:r>
    </w:p>
  </w:footnote>
  <w:footnote w:type="continuationSeparator" w:id="0">
    <w:p w:rsidR="00C1429C" w:rsidRDefault="00C1429C" w:rsidP="006C1011">
      <w:pPr>
        <w:spacing w:after="0"/>
      </w:pPr>
      <w:r>
        <w:continuationSeparator/>
      </w:r>
    </w:p>
  </w:footnote>
  <w:footnote w:id="1">
    <w:p w:rsidR="006C1011" w:rsidRDefault="006C1011" w:rsidP="006C1011">
      <w:pPr>
        <w:pStyle w:val="a4"/>
      </w:pPr>
      <w:r>
        <w:rPr>
          <w:rStyle w:val="a3"/>
        </w:rPr>
        <w:footnoteRef/>
      </w:r>
      <w:r>
        <w:t xml:space="preserve"> В </w:t>
      </w:r>
      <w:r w:rsidRPr="008E23F4">
        <w:t>соответствии со ст. 102 НК РФ – данная информация не является налоговой тайной</w:t>
      </w:r>
    </w:p>
  </w:footnote>
  <w:footnote w:id="2">
    <w:p w:rsidR="006C1011" w:rsidRDefault="006C1011" w:rsidP="006C1011">
      <w:pPr>
        <w:pStyle w:val="a4"/>
      </w:pPr>
      <w:r>
        <w:rPr>
          <w:rStyle w:val="a3"/>
        </w:rPr>
        <w:footnoteRef/>
      </w:r>
      <w:r>
        <w:t xml:space="preserve"> В </w:t>
      </w:r>
      <w:r w:rsidRPr="008E23F4">
        <w:t>соответствии со ст. 102 НК РФ – данная информация не является налоговой тайной</w:t>
      </w:r>
    </w:p>
  </w:footnote>
  <w:footnote w:id="3">
    <w:p w:rsidR="006C1011" w:rsidRDefault="006C1011" w:rsidP="006C1011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32"/>
    <w:rsid w:val="000F0605"/>
    <w:rsid w:val="00393832"/>
    <w:rsid w:val="00501B2B"/>
    <w:rsid w:val="006C1011"/>
    <w:rsid w:val="008125C5"/>
    <w:rsid w:val="00857BFC"/>
    <w:rsid w:val="00C1429C"/>
    <w:rsid w:val="00C816E1"/>
    <w:rsid w:val="00E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1D8B-7EA0-4C1B-97C4-04181777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1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2,Заголовок 2 Знак1,2 Знак,h2,Б2,RTC,iz2,Заголовок 21,Numbered text 3,HD2,heading 2,Heading 2 Hidden,Раздел Знак,Заголовок 2 Знак Знак,Level 2 Topic Heading,H21,Major,CHS,H2-Heading 2,l2,Header2,22,heading2,list2"/>
    <w:basedOn w:val="a"/>
    <w:next w:val="a"/>
    <w:link w:val="20"/>
    <w:qFormat/>
    <w:rsid w:val="006C1011"/>
    <w:pPr>
      <w:keepNext/>
      <w:tabs>
        <w:tab w:val="num" w:pos="576"/>
      </w:tabs>
      <w:ind w:left="576" w:hanging="576"/>
      <w:jc w:val="center"/>
      <w:outlineLvl w:val="1"/>
    </w:pPr>
    <w:rPr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2 Знак1,Заголовок 2 Знак1 Знак,2 Знак Знак,h2 Знак,Б2 Знак,RTC Знак,iz2 Знак,Заголовок 21 Знак,Numbered text 3 Знак,HD2 Знак,heading 2 Знак,Heading 2 Hidden Знак,Раздел Знак Знак,Заголовок 2 Знак Знак Знак,H21 Знак,Major Знак"/>
    <w:basedOn w:val="a0"/>
    <w:link w:val="2"/>
    <w:rsid w:val="006C1011"/>
    <w:rPr>
      <w:rFonts w:ascii="Times New Roman" w:eastAsia="Times New Roman" w:hAnsi="Times New Roman" w:cs="Times New Roman"/>
      <w:b/>
      <w:bCs/>
      <w:sz w:val="24"/>
      <w:szCs w:val="30"/>
      <w:lang w:eastAsia="ru-RU"/>
    </w:rPr>
  </w:style>
  <w:style w:type="character" w:styleId="a3">
    <w:name w:val="footnote reference"/>
    <w:uiPriority w:val="99"/>
    <w:rsid w:val="006C101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a"/>
    <w:link w:val="a5"/>
    <w:uiPriority w:val="99"/>
    <w:rsid w:val="006C101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10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dcterms:created xsi:type="dcterms:W3CDTF">2021-02-02T13:14:00Z</dcterms:created>
  <dcterms:modified xsi:type="dcterms:W3CDTF">2021-02-16T07:58:00Z</dcterms:modified>
</cp:coreProperties>
</file>