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Рычкова Надежда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8C7996">
        <w:rPr>
          <w:rFonts w:ascii="Times New Roman" w:hAnsi="Times New Roman" w:cs="Times New Roman"/>
        </w:rPr>
        <w:br/>
        <w:t>«27»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142853, Московская область, городской округ Ступино, село Большое Алексеевское, улица Школьная, владение 4</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142853, Московская область, городской округ Ступино, село Большое Алексеевское, улица Школьная, владение 4</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mdoubolshealekseevskiydskalinka@mail.ru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7-496-6459634</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Рычкова Надежда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8D5887">
              <w:rPr>
                <w:rFonts w:ascii="Times New Roman" w:hAnsi="Times New Roman" w:cs="Times New Roman"/>
                <w:color w:val="auto"/>
              </w:rPr>
              <w:t>Поставка мяса и мясной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190 203 (сто девяносто тысяч двести три)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8D5887">
              <w:rPr>
                <w:rFonts w:ascii="Times New Roman" w:hAnsi="Times New Roman" w:cs="Times New Roman"/>
                <w:color w:val="auto"/>
              </w:rPr>
              <w:t>2021 - Средства муниципальных образований Московской области</w:t>
            </w:r>
            <w:r w:rsidRPr="008D5887">
              <w:rPr>
                <w:rFonts w:ascii="Times New Roman" w:hAnsi="Times New Roman" w:cs="Times New Roman"/>
                <w:color w:val="auto"/>
              </w:rPr>
              <w:br/>
            </w:r>
            <w:r w:rsidRPr="008D5887">
              <w:rPr>
                <w:rFonts w:ascii="Times New Roman" w:hAnsi="Times New Roman" w:cs="Times New Roman"/>
                <w:color w:val="auto"/>
              </w:rPr>
              <w:br/>
              <w:t>КБК: 901-0701-0000000000-244, 190</w:t>
            </w:r>
            <w:r w:rsidRPr="00401DFB">
              <w:rPr>
                <w:rFonts w:ascii="Times New Roman" w:hAnsi="Times New Roman" w:cs="Times New Roman"/>
                <w:color w:val="auto"/>
                <w:lang w:val="en-US"/>
              </w:rPr>
              <w:t> </w:t>
            </w:r>
            <w:r w:rsidRPr="008D5887">
              <w:rPr>
                <w:rFonts w:ascii="Times New Roman" w:hAnsi="Times New Roman" w:cs="Times New Roman"/>
                <w:color w:val="auto"/>
              </w:rPr>
              <w:t>203 рубля 00 копеек</w:t>
            </w:r>
            <w:r w:rsidRPr="008D5887">
              <w:rPr>
                <w:rFonts w:ascii="Times New Roman" w:hAnsi="Times New Roman" w:cs="Times New Roman"/>
                <w:color w:val="auto"/>
              </w:rPr>
              <w:br/>
            </w:r>
            <w:r w:rsidRPr="008D5887">
              <w:rPr>
                <w:rFonts w:ascii="Times New Roman" w:hAnsi="Times New Roman" w:cs="Times New Roman"/>
                <w:color w:val="auto"/>
              </w:rPr>
              <w:br/>
              <w:t>2022 - Средства муниципальных образований Московской области</w:t>
            </w:r>
            <w:r w:rsidRPr="008D5887">
              <w:rPr>
                <w:rFonts w:ascii="Times New Roman" w:hAnsi="Times New Roman" w:cs="Times New Roman"/>
                <w:color w:val="auto"/>
              </w:rPr>
              <w:br/>
            </w:r>
            <w:r w:rsidRPr="008D5887">
              <w:rPr>
                <w:rFonts w:ascii="Times New Roman" w:hAnsi="Times New Roman" w:cs="Times New Roman"/>
                <w:color w:val="auto"/>
              </w:rPr>
              <w:br/>
              <w:t>КБК: 901-0701-0000000000-244, 0 рублей 00 копеек</w:t>
            </w:r>
            <w:r w:rsidRPr="008D5887">
              <w:rPr>
                <w:rFonts w:ascii="Times New Roman" w:hAnsi="Times New Roman" w:cs="Times New Roman"/>
                <w:color w:val="auto"/>
              </w:rPr>
              <w:br/>
            </w:r>
            <w:r w:rsidRPr="008D5887">
              <w:rPr>
                <w:rFonts w:ascii="Times New Roman" w:hAnsi="Times New Roman" w:cs="Times New Roman"/>
                <w:color w:val="auto"/>
              </w:rPr>
              <w:br/>
              <w:t>ОКПД2: 01.47.11.600 Бройлеры;</w:t>
            </w:r>
            <w:r w:rsidRPr="008D5887">
              <w:rPr>
                <w:rFonts w:ascii="Times New Roman" w:hAnsi="Times New Roman" w:cs="Times New Roman"/>
                <w:color w:val="auto"/>
              </w:rPr>
              <w:br/>
              <w:t>10.11.31.110 Говядина замороженная;</w:t>
            </w:r>
            <w:r w:rsidRPr="008D5887">
              <w:rPr>
                <w:rFonts w:ascii="Times New Roman" w:hAnsi="Times New Roman" w:cs="Times New Roman"/>
                <w:color w:val="auto"/>
              </w:rPr>
              <w:br/>
              <w:t>10.11.31.140 Субпродукты пищевые крупного рогатого скота замороженные;</w:t>
            </w:r>
            <w:r w:rsidRPr="008D5887">
              <w:rPr>
                <w:rFonts w:ascii="Times New Roman" w:hAnsi="Times New Roman" w:cs="Times New Roman"/>
                <w:color w:val="auto"/>
              </w:rPr>
              <w:br/>
            </w:r>
            <w:r w:rsidRPr="008D5887">
              <w:rPr>
                <w:rFonts w:ascii="Times New Roman" w:hAnsi="Times New Roman" w:cs="Times New Roman"/>
                <w:color w:val="auto"/>
              </w:rPr>
              <w:lastRenderedPageBreak/>
              <w:t>10.11.31.140 Субпродукты пищевые крупного рогатого скота замороженные;</w:t>
            </w:r>
            <w:r w:rsidRPr="008D5887">
              <w:rPr>
                <w:rFonts w:ascii="Times New Roman" w:hAnsi="Times New Roman" w:cs="Times New Roman"/>
                <w:color w:val="auto"/>
              </w:rPr>
              <w:br/>
            </w:r>
            <w:r w:rsidRPr="008D5887">
              <w:rPr>
                <w:rFonts w:ascii="Times New Roman" w:hAnsi="Times New Roman" w:cs="Times New Roman"/>
                <w:color w:val="auto"/>
              </w:rPr>
              <w:br/>
              <w:t>ОКВЭД2: 01.47.11 Выращивание сельскохозяйственной птицы на мясо;</w:t>
            </w:r>
            <w:r w:rsidRPr="008D5887">
              <w:rPr>
                <w:rFonts w:ascii="Times New Roman" w:hAnsi="Times New Roman" w:cs="Times New Roman"/>
                <w:color w:val="auto"/>
              </w:rPr>
              <w:br/>
              <w:t>10.11.3 Производство мяса и пищевых субпродуктов в замороженном виде;</w:t>
            </w:r>
            <w:r w:rsidRPr="008D5887">
              <w:rPr>
                <w:rFonts w:ascii="Times New Roman" w:hAnsi="Times New Roman" w:cs="Times New Roman"/>
                <w:color w:val="auto"/>
              </w:rPr>
              <w:br/>
              <w:t>10.11.3 Производство мяса и пищевых субпродуктов в замороженном виде;</w:t>
            </w:r>
            <w:r w:rsidRPr="008D5887">
              <w:rPr>
                <w:rFonts w:ascii="Times New Roman" w:hAnsi="Times New Roman" w:cs="Times New Roman"/>
                <w:color w:val="auto"/>
              </w:rPr>
              <w:br/>
              <w:t>10.11.3 Производство мяса и пищевых субпродуктов в замороженном виде;</w:t>
            </w:r>
            <w:r w:rsidRPr="008D5887">
              <w:rPr>
                <w:rFonts w:ascii="Times New Roman" w:hAnsi="Times New Roman" w:cs="Times New Roman"/>
                <w:color w:val="auto"/>
              </w:rPr>
              <w:br/>
            </w:r>
            <w:r w:rsidRPr="008D5887">
              <w:rPr>
                <w:rFonts w:ascii="Times New Roman" w:hAnsi="Times New Roman" w:cs="Times New Roman"/>
                <w:color w:val="auto"/>
              </w:rPr>
              <w:br/>
              <w:t>Код КОЗ: 01.14.01.02.11 Цыпленок-бройлер мясных и мясо-яичных пород;</w:t>
            </w:r>
            <w:r w:rsidRPr="008D5887">
              <w:rPr>
                <w:rFonts w:ascii="Times New Roman" w:hAnsi="Times New Roman" w:cs="Times New Roman"/>
                <w:color w:val="auto"/>
              </w:rPr>
              <w:br/>
              <w:t>01.13.05.01.01.02.01 Говядина замороженная первого сорта;</w:t>
            </w:r>
            <w:r w:rsidRPr="008D5887">
              <w:rPr>
                <w:rFonts w:ascii="Times New Roman" w:hAnsi="Times New Roman" w:cs="Times New Roman"/>
                <w:color w:val="auto"/>
              </w:rPr>
              <w:br/>
              <w:t>01.13.05.01.01.03.05 Печень говяжья замороженная;</w:t>
            </w:r>
            <w:r w:rsidRPr="008D5887">
              <w:rPr>
                <w:rFonts w:ascii="Times New Roman" w:hAnsi="Times New Roman" w:cs="Times New Roman"/>
                <w:color w:val="auto"/>
              </w:rPr>
              <w:br/>
              <w:t>01.13.05.01.01.03.08 Сердце говяжье замороженное;</w:t>
            </w:r>
            <w:r w:rsidRPr="008D5887">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D588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8D5887">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8D5887">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w:t>
            </w:r>
            <w:r w:rsidRPr="0069451E">
              <w:rPr>
                <w:rFonts w:ascii="Times New Roman" w:eastAsia="Arial Unicode MS" w:hAnsi="Times New Roman" w:cs="Times New Roman"/>
                <w:color w:val="00000A"/>
                <w:sz w:val="24"/>
                <w:szCs w:val="24"/>
              </w:rPr>
              <w:lastRenderedPageBreak/>
              <w:t>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w:t>
            </w:r>
            <w:r w:rsidRPr="0069451E">
              <w:rPr>
                <w:rFonts w:ascii="Times New Roman" w:eastAsia="Arial Unicode MS" w:hAnsi="Times New Roman" w:cs="Times New Roman"/>
                <w:color w:val="00000A"/>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w:t>
            </w:r>
            <w:r w:rsidR="001D08F4" w:rsidRPr="0063669B">
              <w:rPr>
                <w:rFonts w:ascii="Times New Roman" w:eastAsia="Times New Roman" w:hAnsi="Times New Roman" w:cs="Times New Roman"/>
                <w:color w:val="00000A"/>
              </w:rPr>
              <w:lastRenderedPageBreak/>
              <w:t>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w:t>
            </w:r>
            <w:r w:rsidR="001D08F4" w:rsidRPr="0069451E">
              <w:rPr>
                <w:rFonts w:ascii="Times New Roman" w:eastAsia="Arial Unicode MS" w:hAnsi="Times New Roman" w:cs="Times New Roman"/>
                <w:sz w:val="24"/>
                <w:szCs w:val="24"/>
              </w:rPr>
              <w:lastRenderedPageBreak/>
              <w:t xml:space="preserve">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«28»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lastRenderedPageBreak/>
              <w:t>«10»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«28»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«14»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w:t>
            </w:r>
            <w:r w:rsidRPr="0063669B">
              <w:rPr>
                <w:rFonts w:ascii="Times New Roman" w:hAnsi="Times New Roman" w:cs="Times New Roman"/>
                <w:color w:val="00000A"/>
              </w:rPr>
              <w:lastRenderedPageBreak/>
              <w:t>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9 510 (девять тысяч пятьсот десять) рублей 15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w:t>
            </w:r>
            <w:r w:rsidRPr="0069451E">
              <w:rPr>
                <w:rFonts w:ascii="Times New Roman" w:hAnsi="Times New Roman" w:cs="Times New Roman"/>
                <w:color w:val="00000A"/>
              </w:rPr>
              <w:lastRenderedPageBreak/>
              <w:t>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r w:rsidRPr="00E77665">
              <w:rPr>
                <w:rFonts w:ascii="Times New Roman" w:eastAsia="Times New Roman" w:hAnsi="Times New Roman"/>
                <w:color w:val="00000A"/>
              </w:rPr>
              <w:br/>
              <w:t>ИНН: 5045026022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53965737</w:t>
            </w:r>
            <w:r w:rsidRPr="00E77665">
              <w:rPr>
                <w:rFonts w:ascii="Times New Roman" w:eastAsia="Times New Roman" w:hAnsi="Times New Roman"/>
                <w:color w:val="00000A"/>
              </w:rPr>
              <w:br/>
              <w:t>ОГРН: 1025005920026</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7-496-6459634</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Почта: mdoubolshealekseevskiydskalinka@mail.ru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83483D27000</w:t>
            </w:r>
            <w:r w:rsidRPr="00E77665">
              <w:rPr>
                <w:rFonts w:ascii="Times New Roman" w:eastAsia="Times New Roman" w:hAnsi="Times New Roman"/>
                <w:color w:val="00000A"/>
              </w:rPr>
              <w:br/>
              <w:t>р/с: 40102810845370000004</w:t>
            </w:r>
            <w:r w:rsidRPr="00E77665">
              <w:rPr>
                <w:rFonts w:ascii="Times New Roman" w:eastAsia="Times New Roman" w:hAnsi="Times New Roman"/>
                <w:color w:val="00000A"/>
              </w:rPr>
              <w:br/>
              <w:t>ГУ Банка России по ЦФО//УФК по Московской области, г.Москва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774F94F0"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415BBC32"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B669" w14:textId="77777777" w:rsidR="007F33DE" w:rsidRDefault="007F33DE">
      <w:r>
        <w:separator/>
      </w:r>
    </w:p>
  </w:endnote>
  <w:endnote w:type="continuationSeparator" w:id="0">
    <w:p w14:paraId="42411294" w14:textId="77777777" w:rsidR="007F33DE" w:rsidRDefault="007F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3D410" w14:textId="77777777" w:rsidR="007F33DE" w:rsidRDefault="007F33DE">
      <w:r>
        <w:separator/>
      </w:r>
    </w:p>
  </w:footnote>
  <w:footnote w:type="continuationSeparator" w:id="0">
    <w:p w14:paraId="5C4E8D9A" w14:textId="77777777" w:rsidR="007F33DE" w:rsidRDefault="007F33DE">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3DE"/>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887"/>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34</Pages>
  <Words>10784</Words>
  <Characters>61474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72114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2021-05-27T07:45:00Z</dcterms:modified>
</cp:coreProperties>
</file>