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7858" w:rsidRPr="008E666A" w:rsidRDefault="00017858" w:rsidP="00017858">
      <w:pPr>
        <w:autoSpaceDE w:val="0"/>
        <w:autoSpaceDN w:val="0"/>
        <w:adjustRightInd w:val="0"/>
        <w:ind w:firstLine="709"/>
        <w:jc w:val="center"/>
        <w:rPr>
          <w:b/>
          <w:bCs/>
        </w:rPr>
      </w:pPr>
      <w:r>
        <w:rPr>
          <w:b/>
          <w:bCs/>
        </w:rPr>
        <w:t>ТЕХНИЧЕСКОЕ ЗАДАНИЕ</w:t>
      </w:r>
    </w:p>
    <w:p w:rsidR="00017858" w:rsidRPr="008E666A" w:rsidRDefault="00017858" w:rsidP="00017858">
      <w:pPr>
        <w:ind w:firstLine="709"/>
        <w:jc w:val="center"/>
        <w:rPr>
          <w:b/>
        </w:rPr>
      </w:pPr>
      <w:r w:rsidRPr="008E666A">
        <w:rPr>
          <w:b/>
          <w:lang w:eastAsia="en-US"/>
        </w:rPr>
        <w:t>на выполнение работ по п</w:t>
      </w:r>
      <w:r w:rsidRPr="008E666A">
        <w:rPr>
          <w:b/>
        </w:rPr>
        <w:t>ромывке и опрессовке систем отопления</w:t>
      </w:r>
    </w:p>
    <w:p w:rsidR="00017858" w:rsidRDefault="00017858" w:rsidP="00017858">
      <w:pPr>
        <w:ind w:firstLine="709"/>
        <w:jc w:val="center"/>
        <w:rPr>
          <w:b/>
          <w:lang w:eastAsia="en-US"/>
        </w:rPr>
      </w:pPr>
      <w:r>
        <w:rPr>
          <w:b/>
        </w:rPr>
        <w:t>филиалов ГА</w:t>
      </w:r>
      <w:r w:rsidRPr="008E666A">
        <w:rPr>
          <w:b/>
        </w:rPr>
        <w:t>УЗ ТО «Областная больница №19»</w:t>
      </w:r>
    </w:p>
    <w:p w:rsidR="00017858" w:rsidRPr="008E666A" w:rsidRDefault="00017858" w:rsidP="00017858">
      <w:pPr>
        <w:ind w:firstLine="709"/>
        <w:rPr>
          <w:b/>
          <w:lang w:eastAsia="en-US"/>
        </w:rPr>
      </w:pPr>
    </w:p>
    <w:p w:rsidR="005F1EF9" w:rsidRDefault="005F1EF9" w:rsidP="005F1EF9">
      <w:pPr>
        <w:spacing w:line="360" w:lineRule="auto"/>
        <w:ind w:firstLine="709"/>
        <w:jc w:val="center"/>
        <w:rPr>
          <w:b/>
        </w:rPr>
      </w:pPr>
    </w:p>
    <w:p w:rsidR="00017858" w:rsidRPr="00017858" w:rsidRDefault="00200A3E" w:rsidP="005F1EF9">
      <w:pPr>
        <w:spacing w:line="360" w:lineRule="auto"/>
        <w:ind w:firstLine="709"/>
        <w:jc w:val="center"/>
        <w:rPr>
          <w:b/>
        </w:rPr>
      </w:pPr>
      <w:r>
        <w:rPr>
          <w:b/>
        </w:rPr>
        <w:t>1.</w:t>
      </w:r>
      <w:r w:rsidR="00017858" w:rsidRPr="00017858">
        <w:rPr>
          <w:b/>
        </w:rPr>
        <w:t>Описание предмета закупки</w:t>
      </w:r>
    </w:p>
    <w:p w:rsidR="00200A3E" w:rsidRDefault="005F1EF9" w:rsidP="001C3311">
      <w:pPr>
        <w:ind w:firstLine="709"/>
        <w:jc w:val="both"/>
      </w:pPr>
      <w:r>
        <w:t xml:space="preserve">1.1 </w:t>
      </w:r>
      <w:r w:rsidR="00017858">
        <w:t>Выполнение работ по промывке и опрессовке систем отопления</w:t>
      </w:r>
      <w:r w:rsidR="00295513">
        <w:t xml:space="preserve"> </w:t>
      </w:r>
      <w:r w:rsidR="00017858">
        <w:t>филиалов ГАУЗ ТО «Областная больница №19»</w:t>
      </w:r>
      <w:r w:rsidR="00762D7E">
        <w:t>,</w:t>
      </w:r>
      <w:r w:rsidR="00017858">
        <w:t xml:space="preserve"> согласно Приложени</w:t>
      </w:r>
      <w:r>
        <w:t>ю</w:t>
      </w:r>
      <w:r w:rsidR="00017858">
        <w:t xml:space="preserve"> №</w:t>
      </w:r>
      <w:r>
        <w:t xml:space="preserve"> </w:t>
      </w:r>
      <w:r w:rsidR="00017858">
        <w:t>1.</w:t>
      </w:r>
    </w:p>
    <w:p w:rsidR="005F1EF9" w:rsidRDefault="005F1EF9" w:rsidP="001C3311">
      <w:pPr>
        <w:ind w:firstLine="709"/>
        <w:jc w:val="both"/>
      </w:pPr>
    </w:p>
    <w:p w:rsidR="00B1452B" w:rsidRDefault="00200A3E" w:rsidP="001C3311">
      <w:pPr>
        <w:ind w:firstLine="709"/>
        <w:jc w:val="center"/>
        <w:rPr>
          <w:b/>
        </w:rPr>
      </w:pPr>
      <w:r>
        <w:rPr>
          <w:b/>
        </w:rPr>
        <w:t>2.</w:t>
      </w:r>
      <w:r w:rsidR="00B1452B">
        <w:rPr>
          <w:b/>
        </w:rPr>
        <w:t>Характеристика работ</w:t>
      </w:r>
    </w:p>
    <w:p w:rsidR="00200A3E" w:rsidRPr="00B1452B" w:rsidRDefault="00200A3E" w:rsidP="001C3311">
      <w:pPr>
        <w:ind w:firstLine="709"/>
        <w:jc w:val="both"/>
        <w:rPr>
          <w:b/>
        </w:rPr>
      </w:pPr>
      <w:r>
        <w:t xml:space="preserve">2.1. Обследование системы отопления зданий совместно с </w:t>
      </w:r>
      <w:r w:rsidR="000A1895">
        <w:t>заказчиком.</w:t>
      </w:r>
    </w:p>
    <w:p w:rsidR="00200A3E" w:rsidRDefault="00200A3E" w:rsidP="001C3311">
      <w:pPr>
        <w:ind w:firstLine="709"/>
        <w:jc w:val="both"/>
      </w:pPr>
      <w:r>
        <w:t>2.2. Гидропневматическая промывка внутренних систем отопления осуществляется до прозрачности сбросной воды.</w:t>
      </w:r>
    </w:p>
    <w:p w:rsidR="00200A3E" w:rsidRDefault="00200A3E" w:rsidP="001C3311">
      <w:pPr>
        <w:ind w:firstLine="709"/>
        <w:jc w:val="both"/>
      </w:pPr>
      <w:r>
        <w:t>2.3. По требованию заказчика промывка должна осуществляться по стоякам.</w:t>
      </w:r>
    </w:p>
    <w:p w:rsidR="00200A3E" w:rsidRDefault="00200A3E" w:rsidP="001C3311">
      <w:pPr>
        <w:ind w:firstLine="709"/>
        <w:jc w:val="both"/>
      </w:pPr>
      <w:r>
        <w:t xml:space="preserve">2.4. Опрессовка систем теплоснабжения должна производиться </w:t>
      </w:r>
      <w:r w:rsidR="001C3311">
        <w:t>в соответствии с СНиП</w:t>
      </w:r>
      <w:r>
        <w:t>.</w:t>
      </w:r>
    </w:p>
    <w:p w:rsidR="00200A3E" w:rsidRDefault="00DC0117" w:rsidP="001C3311">
      <w:pPr>
        <w:ind w:firstLine="709"/>
        <w:jc w:val="both"/>
      </w:pPr>
      <w:r>
        <w:t>2.5</w:t>
      </w:r>
      <w:r w:rsidR="00200A3E">
        <w:t>. Подрядчик проводит самостоятельно установку дополнительной запорной арматуры и устройство врезок в трубопроводы необходимые для проведения работ по гидропневматической промывке и гидравлическим испытаниям систем отопления зданий.</w:t>
      </w:r>
    </w:p>
    <w:p w:rsidR="00200A3E" w:rsidRDefault="00DC0117" w:rsidP="001C3311">
      <w:pPr>
        <w:ind w:firstLine="709"/>
        <w:jc w:val="both"/>
      </w:pPr>
      <w:r>
        <w:t>2.6</w:t>
      </w:r>
      <w:r w:rsidR="00200A3E">
        <w:t xml:space="preserve">. В случае выявления </w:t>
      </w:r>
      <w:r w:rsidR="005F1EF9">
        <w:t>течи</w:t>
      </w:r>
      <w:r w:rsidR="00200A3E">
        <w:t xml:space="preserve"> (</w:t>
      </w:r>
      <w:r w:rsidR="005F1EF9">
        <w:t>протечки</w:t>
      </w:r>
      <w:r w:rsidR="00200A3E">
        <w:t xml:space="preserve">) в тепловых сетях в ходе проведения работ по гидропневматической промывке и гидравлическому испытанию отопительных систем зданий, Подрядчик самостоятельно устраняет </w:t>
      </w:r>
      <w:r w:rsidR="005F1EF9">
        <w:t>течи</w:t>
      </w:r>
      <w:r w:rsidR="00200A3E">
        <w:t xml:space="preserve"> теплоносителя и проводит повторное гидравлическое испыта</w:t>
      </w:r>
      <w:r w:rsidR="005F1EF9">
        <w:t>ние отопительных систем зданий.</w:t>
      </w:r>
    </w:p>
    <w:p w:rsidR="00200A3E" w:rsidRDefault="00DC0117" w:rsidP="001C3311">
      <w:pPr>
        <w:ind w:firstLine="709"/>
        <w:jc w:val="both"/>
      </w:pPr>
      <w:r>
        <w:t>2.7</w:t>
      </w:r>
      <w:r w:rsidR="00200A3E">
        <w:t>. Промывка грязевиков должна выполняться в соответствии с ПТЭТЭ.</w:t>
      </w:r>
    </w:p>
    <w:p w:rsidR="00017858" w:rsidRDefault="00DC0117" w:rsidP="001C3311">
      <w:pPr>
        <w:ind w:firstLine="709"/>
        <w:jc w:val="both"/>
      </w:pPr>
      <w:r>
        <w:t>2.8</w:t>
      </w:r>
      <w:r w:rsidR="00200A3E">
        <w:t>. Подрядчик за три рабочих дня направляет в адрес заказчика график выполнения работ с разбивкой по адресам</w:t>
      </w:r>
      <w:r w:rsidR="005F1EF9">
        <w:t>,</w:t>
      </w:r>
      <w:r w:rsidR="00200A3E">
        <w:t xml:space="preserve"> согласно Приложени</w:t>
      </w:r>
      <w:r w:rsidR="005F1EF9">
        <w:t>ю</w:t>
      </w:r>
      <w:r w:rsidR="00200A3E">
        <w:t xml:space="preserve"> №</w:t>
      </w:r>
      <w:r w:rsidR="005F1EF9">
        <w:t xml:space="preserve"> </w:t>
      </w:r>
      <w:r w:rsidR="00200A3E">
        <w:t>2</w:t>
      </w:r>
      <w:r w:rsidR="00B1452B">
        <w:t>,</w:t>
      </w:r>
      <w:r w:rsidR="00200A3E">
        <w:t xml:space="preserve"> а так же самостоятельно организовывает вызов представителя теплоснабжающей организации для приемки-сдачи выполненных работ. При завершении всех работ Подрядчик совместно с теплоснабжающей организацией оформляет акт о готовности систем отопления и тепловых сетей Заказчика к отопительному сезону</w:t>
      </w:r>
      <w:r w:rsidR="00FC1D6B">
        <w:t>.</w:t>
      </w:r>
    </w:p>
    <w:p w:rsidR="00FC1D6B" w:rsidRDefault="00FC1D6B" w:rsidP="001C3311">
      <w:pPr>
        <w:ind w:firstLine="709"/>
        <w:jc w:val="both"/>
      </w:pPr>
      <w:r>
        <w:t xml:space="preserve">2.9. В случаи увеличения объема работ, в связи с не </w:t>
      </w:r>
      <w:r w:rsidR="00AF7DF4">
        <w:t>предвидимыми обстоятельствами</w:t>
      </w:r>
      <w:r>
        <w:t>, подрядчик производит необходимый объем работ за свой счет.</w:t>
      </w:r>
    </w:p>
    <w:p w:rsidR="00FC1D6B" w:rsidRDefault="00FC1D6B" w:rsidP="001C3311">
      <w:pPr>
        <w:ind w:firstLine="709"/>
        <w:jc w:val="both"/>
      </w:pPr>
    </w:p>
    <w:p w:rsidR="00B1452B" w:rsidRDefault="00200A3E" w:rsidP="001C3311">
      <w:pPr>
        <w:ind w:firstLine="709"/>
        <w:jc w:val="center"/>
        <w:rPr>
          <w:b/>
        </w:rPr>
      </w:pPr>
      <w:r w:rsidRPr="00200A3E">
        <w:rPr>
          <w:b/>
        </w:rPr>
        <w:t>3. Требования к</w:t>
      </w:r>
      <w:r w:rsidR="005F1EF9">
        <w:rPr>
          <w:b/>
        </w:rPr>
        <w:t xml:space="preserve"> безопасности выполняемых работ</w:t>
      </w:r>
    </w:p>
    <w:p w:rsidR="00200A3E" w:rsidRPr="00B1452B" w:rsidRDefault="00200A3E" w:rsidP="001C3311">
      <w:pPr>
        <w:ind w:firstLine="709"/>
        <w:jc w:val="both"/>
        <w:rPr>
          <w:b/>
        </w:rPr>
      </w:pPr>
      <w:r>
        <w:t>3.1. Подрядчик обязан немедленно известить Заказчика и до получения от него указаний приостановить работы при обнаружении:</w:t>
      </w:r>
    </w:p>
    <w:p w:rsidR="00200A3E" w:rsidRDefault="00200A3E" w:rsidP="001C3311">
      <w:pPr>
        <w:ind w:firstLine="708"/>
        <w:jc w:val="both"/>
      </w:pPr>
      <w:r>
        <w:t xml:space="preserve">- возможных неблагоприятных для Заказчика последствий </w:t>
      </w:r>
      <w:r w:rsidR="00DC0117">
        <w:t xml:space="preserve">в ходе </w:t>
      </w:r>
      <w:r>
        <w:t>выполнения работ;</w:t>
      </w:r>
    </w:p>
    <w:p w:rsidR="00B1452B" w:rsidRDefault="00200A3E" w:rsidP="001C3311">
      <w:pPr>
        <w:ind w:firstLine="708"/>
        <w:jc w:val="both"/>
      </w:pPr>
      <w:r>
        <w:t>3.2. Выполнение работ должно вестись с соблюдением норм техники безопасности, охраны труда, пожарной безопасности и охраны окружающей среды.</w:t>
      </w:r>
    </w:p>
    <w:p w:rsidR="00200A3E" w:rsidRDefault="00200A3E" w:rsidP="001C3311">
      <w:pPr>
        <w:ind w:firstLine="708"/>
        <w:jc w:val="both"/>
      </w:pPr>
      <w:r>
        <w:t>3.3. Все работы проводятся в соответствии с Правилами технической эксплуатации тепловых энергоустановок, нормативными документами и требованиями СНиП.</w:t>
      </w:r>
    </w:p>
    <w:p w:rsidR="005F1EF9" w:rsidRDefault="005F1EF9" w:rsidP="001C3311">
      <w:pPr>
        <w:ind w:firstLine="708"/>
        <w:jc w:val="both"/>
      </w:pPr>
    </w:p>
    <w:p w:rsidR="00200A3E" w:rsidRPr="00200A3E" w:rsidRDefault="00200A3E" w:rsidP="001C3311">
      <w:pPr>
        <w:ind w:firstLine="709"/>
        <w:jc w:val="center"/>
        <w:rPr>
          <w:b/>
        </w:rPr>
      </w:pPr>
      <w:r w:rsidRPr="00200A3E">
        <w:rPr>
          <w:b/>
        </w:rPr>
        <w:t>4. Требован</w:t>
      </w:r>
      <w:r w:rsidR="005F1EF9">
        <w:rPr>
          <w:b/>
        </w:rPr>
        <w:t>ия к качеству выполняемых работ</w:t>
      </w:r>
    </w:p>
    <w:p w:rsidR="00200A3E" w:rsidRDefault="00200A3E" w:rsidP="001C3311">
      <w:pPr>
        <w:ind w:firstLine="709"/>
        <w:jc w:val="both"/>
      </w:pPr>
      <w:r>
        <w:t>4.1. Подрядчик обязан обеспечить надлежащее качество работ, для этого необходимо:</w:t>
      </w:r>
    </w:p>
    <w:p w:rsidR="00200A3E" w:rsidRDefault="00200A3E" w:rsidP="001C3311">
      <w:pPr>
        <w:ind w:firstLine="709"/>
        <w:jc w:val="both"/>
      </w:pPr>
      <w:r>
        <w:t>- соблюдать технологическую дисциплину производства работ по гидропневматической промывке и г</w:t>
      </w:r>
      <w:r w:rsidR="005F1EF9">
        <w:t>идравлическому испытанию систем</w:t>
      </w:r>
      <w:r>
        <w:t xml:space="preserve"> теплоснабжения;</w:t>
      </w:r>
    </w:p>
    <w:p w:rsidR="00200A3E" w:rsidRDefault="00200A3E" w:rsidP="001C3311">
      <w:pPr>
        <w:ind w:firstLine="709"/>
        <w:jc w:val="both"/>
      </w:pPr>
      <w:r>
        <w:t>- иметь квалифицированный, обученный персонал, имеющий допуск на</w:t>
      </w:r>
      <w:r w:rsidR="005F1EF9">
        <w:t xml:space="preserve"> проведение данного вида работ.</w:t>
      </w:r>
    </w:p>
    <w:p w:rsidR="00200A3E" w:rsidRDefault="00200A3E" w:rsidP="001C3311">
      <w:pPr>
        <w:ind w:firstLine="709"/>
        <w:jc w:val="both"/>
      </w:pPr>
      <w:r>
        <w:t>4.2. Доступ Подрядчика на объект Заказчика осуществляется по согласованию с Заказчиком.</w:t>
      </w:r>
    </w:p>
    <w:p w:rsidR="00200A3E" w:rsidRDefault="00200A3E" w:rsidP="001C3311">
      <w:pPr>
        <w:ind w:firstLine="709"/>
        <w:jc w:val="both"/>
      </w:pPr>
      <w:r>
        <w:t>4.3. Необходимые материалы и технику для выполнения работ Подрядчик доставляет собственным</w:t>
      </w:r>
      <w:r w:rsidR="005F1EF9">
        <w:t>и силами</w:t>
      </w:r>
      <w:r>
        <w:t>.</w:t>
      </w:r>
    </w:p>
    <w:p w:rsidR="00200A3E" w:rsidRDefault="00200A3E" w:rsidP="001C3311">
      <w:pPr>
        <w:ind w:firstLine="709"/>
        <w:jc w:val="both"/>
      </w:pPr>
      <w:r>
        <w:lastRenderedPageBreak/>
        <w:t>4.4. Работы выполняются в условиях функционирующего учреждения, учитывая график р</w:t>
      </w:r>
      <w:r w:rsidR="000A1895">
        <w:t>аботы учреждения с 8-0</w:t>
      </w:r>
      <w:r>
        <w:t>0 до 16-</w:t>
      </w:r>
      <w:r w:rsidR="005F1EF9">
        <w:t>3</w:t>
      </w:r>
      <w:r>
        <w:t>0 в рабочие дни.</w:t>
      </w:r>
    </w:p>
    <w:p w:rsidR="00200A3E" w:rsidRDefault="00200A3E" w:rsidP="001C3311">
      <w:pPr>
        <w:ind w:firstLine="709"/>
        <w:jc w:val="both"/>
      </w:pPr>
      <w:r>
        <w:t>4.5. Подрядчик самостоятельно организовывает вызов представителя теплоснабжающей организации для приемки-сдачи выполненных работ.</w:t>
      </w:r>
    </w:p>
    <w:p w:rsidR="00200A3E" w:rsidRDefault="00200A3E" w:rsidP="001C3311">
      <w:pPr>
        <w:ind w:firstLine="709"/>
        <w:jc w:val="both"/>
      </w:pPr>
    </w:p>
    <w:p w:rsidR="00200A3E" w:rsidRPr="000A1895" w:rsidRDefault="00200A3E" w:rsidP="001C3311">
      <w:pPr>
        <w:ind w:firstLine="709"/>
        <w:jc w:val="center"/>
        <w:rPr>
          <w:b/>
        </w:rPr>
      </w:pPr>
      <w:r w:rsidRPr="00200A3E">
        <w:rPr>
          <w:b/>
        </w:rPr>
        <w:t>5. Требования к сроку и объему предоста</w:t>
      </w:r>
      <w:r w:rsidR="000A1895">
        <w:rPr>
          <w:b/>
        </w:rPr>
        <w:t>вления гарантии качества работ:</w:t>
      </w:r>
    </w:p>
    <w:p w:rsidR="00200A3E" w:rsidRDefault="001C3311" w:rsidP="001C3311">
      <w:pPr>
        <w:ind w:firstLine="709"/>
        <w:jc w:val="both"/>
      </w:pPr>
      <w:r>
        <w:t>5.1</w:t>
      </w:r>
      <w:r w:rsidR="00200A3E">
        <w:t>. Работа считается выполненной после сдачи выполненных работ заказчику (предварительно</w:t>
      </w:r>
      <w:r w:rsidR="005F1EF9">
        <w:t xml:space="preserve"> согласовав выполненные работы с</w:t>
      </w:r>
      <w:r w:rsidR="00200A3E">
        <w:t xml:space="preserve"> организаци</w:t>
      </w:r>
      <w:r w:rsidR="005F1EF9">
        <w:t>ей</w:t>
      </w:r>
      <w:r w:rsidR="00200A3E">
        <w:t>, осуществляющей поставку тепловой энергии заказчику).</w:t>
      </w:r>
    </w:p>
    <w:p w:rsidR="00200A3E" w:rsidRDefault="00200A3E" w:rsidP="001C3311">
      <w:pPr>
        <w:ind w:firstLine="709"/>
        <w:jc w:val="both"/>
      </w:pPr>
      <w:r>
        <w:t>5.</w:t>
      </w:r>
      <w:r w:rsidR="001C3311">
        <w:t>2</w:t>
      </w:r>
      <w:r>
        <w:t>. Гарантии качества распространяются на все работы, выполненные Подрядчиком по настоящему договору.</w:t>
      </w:r>
    </w:p>
    <w:p w:rsidR="00200A3E" w:rsidRDefault="001C3311" w:rsidP="001C3311">
      <w:pPr>
        <w:ind w:firstLine="709"/>
        <w:jc w:val="both"/>
      </w:pPr>
      <w:r>
        <w:t>5.3</w:t>
      </w:r>
      <w:r w:rsidR="00200A3E">
        <w:t>. Гарантийный срок нормальной эксплуатации результата работ: промывка и гидравлическое испытание системы отопления - 1 год с момента подписания сторонами акта приемки выполненных работ. Если в течение гарантийного срока обнаружатся дефекты, то Подрядчик обязан их устранить за свой счет в установленные Заказчиком сроки. Для участия в составлении акта, фиксирующего дефекты, согласования порядка и сроков их устранения Подрядчик обязан направить своего представителя не позднее 2-х дней со дня получения письменного извещения Заказчика. Гарантийный срок в этом случае продлевается соответственно на период устранения дефектов.</w:t>
      </w:r>
    </w:p>
    <w:p w:rsidR="005F1EF9" w:rsidRDefault="005F1EF9" w:rsidP="001C3311">
      <w:pPr>
        <w:ind w:firstLine="709"/>
        <w:jc w:val="both"/>
      </w:pPr>
    </w:p>
    <w:p w:rsidR="00200A3E" w:rsidRPr="00200A3E" w:rsidRDefault="00200A3E" w:rsidP="001C3311">
      <w:pPr>
        <w:ind w:firstLine="709"/>
        <w:jc w:val="center"/>
        <w:rPr>
          <w:b/>
        </w:rPr>
      </w:pPr>
      <w:r>
        <w:rPr>
          <w:b/>
        </w:rPr>
        <w:t>6</w:t>
      </w:r>
      <w:r w:rsidRPr="00200A3E">
        <w:rPr>
          <w:b/>
        </w:rPr>
        <w:t>. Порядок оплаты выполненных работ:</w:t>
      </w:r>
    </w:p>
    <w:p w:rsidR="00200A3E" w:rsidRPr="00200A3E" w:rsidRDefault="005F1EF9" w:rsidP="001C3311">
      <w:pPr>
        <w:suppressAutoHyphens/>
        <w:ind w:firstLine="709"/>
        <w:jc w:val="both"/>
      </w:pPr>
      <w:r>
        <w:t xml:space="preserve">6.1. </w:t>
      </w:r>
      <w:r w:rsidR="00200A3E" w:rsidRPr="00200A3E">
        <w:t xml:space="preserve">Оплата по Договору производится за фактически оказанные услуги. Подрядчик представляет для оплаты акты о приемке выполненных работ по </w:t>
      </w:r>
      <w:r w:rsidR="00AF7DF4">
        <w:t xml:space="preserve">каждому объекту и общий счет на оплату. </w:t>
      </w:r>
      <w:r w:rsidR="00200A3E" w:rsidRPr="00200A3E">
        <w:t xml:space="preserve">Датой выполнения работ считается дата подписания </w:t>
      </w:r>
      <w:r w:rsidR="00200A3E" w:rsidRPr="00200A3E">
        <w:rPr>
          <w:bCs/>
        </w:rPr>
        <w:t>актов о приемке выполненных работ</w:t>
      </w:r>
      <w:r w:rsidR="001C3311">
        <w:rPr>
          <w:bCs/>
        </w:rPr>
        <w:t xml:space="preserve"> </w:t>
      </w:r>
      <w:r w:rsidR="001C3311" w:rsidRPr="002A7EFF">
        <w:rPr>
          <w:rFonts w:eastAsia="Arial Unicode MS"/>
          <w:lang w:eastAsia="ar-SA"/>
        </w:rPr>
        <w:t>(</w:t>
      </w:r>
      <w:r w:rsidR="001C3311" w:rsidRPr="002A7EFF">
        <w:rPr>
          <w:rFonts w:eastAsia="Arial Unicode MS"/>
          <w:u w:val="single"/>
          <w:lang w:eastAsia="ar-SA"/>
        </w:rPr>
        <w:t>предварительно согласовав выполненные работы у организации, осуществляющей поставку тепловой энергии заказчику</w:t>
      </w:r>
      <w:r w:rsidR="001C3311" w:rsidRPr="002A7EFF">
        <w:rPr>
          <w:rFonts w:eastAsia="Arial Unicode MS"/>
          <w:lang w:eastAsia="ar-SA"/>
        </w:rPr>
        <w:t>)</w:t>
      </w:r>
      <w:r w:rsidR="001C3311" w:rsidRPr="002A7EFF">
        <w:rPr>
          <w:rFonts w:eastAsia="Arial Unicode MS"/>
          <w:lang w:eastAsia="en-US"/>
        </w:rPr>
        <w:t>.</w:t>
      </w:r>
    </w:p>
    <w:p w:rsidR="00200A3E" w:rsidRPr="00200A3E" w:rsidRDefault="005F1EF9" w:rsidP="001C3311">
      <w:pPr>
        <w:ind w:firstLine="709"/>
        <w:jc w:val="both"/>
      </w:pPr>
      <w:r>
        <w:t xml:space="preserve">6.2. </w:t>
      </w:r>
      <w:r w:rsidR="00200A3E" w:rsidRPr="00200A3E">
        <w:t>Цена включает в себя расходы и затраты, связанные с выполнением работ, а также другие расходы, налоги и сборы (в т.ч. НДС), установленные действующим законодательством РФ.</w:t>
      </w:r>
    </w:p>
    <w:p w:rsidR="00200A3E" w:rsidRPr="00200A3E" w:rsidRDefault="00200A3E" w:rsidP="001C3311">
      <w:pPr>
        <w:ind w:firstLine="709"/>
        <w:jc w:val="both"/>
      </w:pPr>
    </w:p>
    <w:p w:rsidR="00200A3E" w:rsidRDefault="00200A3E" w:rsidP="001C3311">
      <w:pPr>
        <w:ind w:firstLine="709"/>
        <w:jc w:val="both"/>
      </w:pPr>
    </w:p>
    <w:p w:rsidR="00200A3E" w:rsidRDefault="00200A3E" w:rsidP="001C3311">
      <w:pPr>
        <w:ind w:firstLine="709"/>
        <w:jc w:val="both"/>
      </w:pPr>
    </w:p>
    <w:p w:rsidR="00200A3E" w:rsidRDefault="00200A3E" w:rsidP="001C3311">
      <w:pPr>
        <w:ind w:firstLine="709"/>
        <w:jc w:val="both"/>
      </w:pPr>
    </w:p>
    <w:p w:rsidR="00200A3E" w:rsidRDefault="00200A3E" w:rsidP="001C3311">
      <w:pPr>
        <w:ind w:firstLine="709"/>
        <w:jc w:val="both"/>
      </w:pPr>
    </w:p>
    <w:p w:rsidR="00200A3E" w:rsidRDefault="00200A3E" w:rsidP="001C3311">
      <w:pPr>
        <w:ind w:firstLine="709"/>
        <w:jc w:val="both"/>
      </w:pPr>
    </w:p>
    <w:p w:rsidR="00200A3E" w:rsidRDefault="00200A3E" w:rsidP="001C3311">
      <w:pPr>
        <w:ind w:firstLine="709"/>
        <w:jc w:val="both"/>
      </w:pPr>
    </w:p>
    <w:p w:rsidR="00200A3E" w:rsidRDefault="00200A3E" w:rsidP="001C3311">
      <w:pPr>
        <w:ind w:firstLine="709"/>
        <w:jc w:val="both"/>
      </w:pPr>
    </w:p>
    <w:p w:rsidR="00200A3E" w:rsidRDefault="00200A3E" w:rsidP="001C3311">
      <w:pPr>
        <w:ind w:firstLine="709"/>
        <w:jc w:val="both"/>
      </w:pPr>
    </w:p>
    <w:p w:rsidR="000A1895" w:rsidRDefault="000A1895" w:rsidP="001C3311">
      <w:pPr>
        <w:jc w:val="right"/>
      </w:pPr>
    </w:p>
    <w:p w:rsidR="000A1895" w:rsidRDefault="000A1895" w:rsidP="001C3311">
      <w:pPr>
        <w:jc w:val="right"/>
      </w:pPr>
    </w:p>
    <w:p w:rsidR="000A1895" w:rsidRDefault="000A1895" w:rsidP="001C3311">
      <w:pPr>
        <w:jc w:val="right"/>
      </w:pPr>
    </w:p>
    <w:p w:rsidR="000A1895" w:rsidRDefault="000A1895" w:rsidP="00200A3E">
      <w:pPr>
        <w:jc w:val="right"/>
      </w:pPr>
    </w:p>
    <w:p w:rsidR="001C3311" w:rsidRDefault="001C3311" w:rsidP="00200A3E">
      <w:pPr>
        <w:jc w:val="right"/>
      </w:pPr>
    </w:p>
    <w:p w:rsidR="001C3311" w:rsidRDefault="001C3311" w:rsidP="00200A3E">
      <w:pPr>
        <w:jc w:val="right"/>
      </w:pPr>
    </w:p>
    <w:p w:rsidR="001C3311" w:rsidRDefault="001C3311" w:rsidP="00200A3E">
      <w:pPr>
        <w:jc w:val="right"/>
      </w:pPr>
    </w:p>
    <w:p w:rsidR="001C3311" w:rsidRDefault="001C3311" w:rsidP="00200A3E">
      <w:pPr>
        <w:jc w:val="right"/>
      </w:pPr>
    </w:p>
    <w:p w:rsidR="001C3311" w:rsidRDefault="001C3311" w:rsidP="00200A3E">
      <w:pPr>
        <w:jc w:val="right"/>
      </w:pPr>
    </w:p>
    <w:p w:rsidR="001C3311" w:rsidRDefault="001C3311" w:rsidP="00200A3E">
      <w:pPr>
        <w:jc w:val="right"/>
      </w:pPr>
    </w:p>
    <w:p w:rsidR="000A1895" w:rsidRDefault="000A1895" w:rsidP="00200A3E">
      <w:pPr>
        <w:jc w:val="right"/>
      </w:pPr>
    </w:p>
    <w:p w:rsidR="00FC1D6B" w:rsidRDefault="00FC1D6B" w:rsidP="00200A3E">
      <w:pPr>
        <w:jc w:val="right"/>
      </w:pPr>
    </w:p>
    <w:p w:rsidR="00FC1D6B" w:rsidRDefault="00FC1D6B" w:rsidP="00200A3E">
      <w:pPr>
        <w:jc w:val="right"/>
      </w:pPr>
    </w:p>
    <w:p w:rsidR="00FC1D6B" w:rsidRDefault="00FC1D6B" w:rsidP="00200A3E">
      <w:pPr>
        <w:jc w:val="right"/>
      </w:pPr>
    </w:p>
    <w:p w:rsidR="00200A3E" w:rsidRPr="005F1EF9" w:rsidRDefault="00200A3E" w:rsidP="00B15CE4">
      <w:pPr>
        <w:jc w:val="right"/>
        <w:rPr>
          <w:i/>
          <w:sz w:val="20"/>
          <w:szCs w:val="20"/>
        </w:rPr>
      </w:pPr>
      <w:r w:rsidRPr="005F1EF9">
        <w:rPr>
          <w:i/>
          <w:sz w:val="20"/>
          <w:szCs w:val="20"/>
        </w:rPr>
        <w:lastRenderedPageBreak/>
        <w:t>Приложение №1</w:t>
      </w:r>
    </w:p>
    <w:p w:rsidR="005F1EF9" w:rsidRPr="005F1EF9" w:rsidRDefault="005F1EF9" w:rsidP="00B15CE4">
      <w:pPr>
        <w:jc w:val="right"/>
        <w:rPr>
          <w:i/>
          <w:sz w:val="20"/>
          <w:szCs w:val="20"/>
        </w:rPr>
      </w:pPr>
      <w:r w:rsidRPr="005F1EF9">
        <w:rPr>
          <w:i/>
          <w:sz w:val="20"/>
          <w:szCs w:val="20"/>
        </w:rPr>
        <w:t>К техническому заданию</w:t>
      </w:r>
    </w:p>
    <w:p w:rsidR="00B15CE4" w:rsidRDefault="00B15CE4" w:rsidP="00B15CE4">
      <w:pPr>
        <w:ind w:firstLine="709"/>
        <w:jc w:val="right"/>
        <w:rPr>
          <w:i/>
          <w:sz w:val="20"/>
          <w:szCs w:val="20"/>
        </w:rPr>
      </w:pPr>
      <w:r>
        <w:rPr>
          <w:i/>
          <w:sz w:val="20"/>
          <w:szCs w:val="20"/>
          <w:lang w:eastAsia="en-US"/>
        </w:rPr>
        <w:t>Н</w:t>
      </w:r>
      <w:r w:rsidR="005F1EF9" w:rsidRPr="005F1EF9">
        <w:rPr>
          <w:i/>
          <w:sz w:val="20"/>
          <w:szCs w:val="20"/>
          <w:lang w:eastAsia="en-US"/>
        </w:rPr>
        <w:t>а выполнение работ по п</w:t>
      </w:r>
      <w:r>
        <w:rPr>
          <w:i/>
          <w:sz w:val="20"/>
          <w:szCs w:val="20"/>
        </w:rPr>
        <w:t>ромывке</w:t>
      </w:r>
    </w:p>
    <w:p w:rsidR="005F1EF9" w:rsidRPr="005F1EF9" w:rsidRDefault="005F1EF9" w:rsidP="00B15CE4">
      <w:pPr>
        <w:ind w:firstLine="709"/>
        <w:jc w:val="right"/>
        <w:rPr>
          <w:i/>
          <w:sz w:val="20"/>
          <w:szCs w:val="20"/>
        </w:rPr>
      </w:pPr>
      <w:r w:rsidRPr="005F1EF9">
        <w:rPr>
          <w:i/>
          <w:sz w:val="20"/>
          <w:szCs w:val="20"/>
        </w:rPr>
        <w:t>и опрессовке систем отопления</w:t>
      </w:r>
    </w:p>
    <w:p w:rsidR="005F1EF9" w:rsidRPr="005F1EF9" w:rsidRDefault="005F1EF9" w:rsidP="00B15CE4">
      <w:pPr>
        <w:jc w:val="right"/>
        <w:rPr>
          <w:i/>
          <w:sz w:val="20"/>
          <w:szCs w:val="20"/>
        </w:rPr>
      </w:pPr>
      <w:r w:rsidRPr="005F1EF9">
        <w:rPr>
          <w:i/>
          <w:sz w:val="20"/>
          <w:szCs w:val="20"/>
        </w:rPr>
        <w:t>филиалов ГАУЗ ТО «Областная больница №19»</w:t>
      </w:r>
    </w:p>
    <w:p w:rsidR="00B15CE4" w:rsidRDefault="00B15CE4" w:rsidP="00B15CE4">
      <w:pPr>
        <w:jc w:val="center"/>
        <w:rPr>
          <w:b/>
        </w:rPr>
      </w:pPr>
    </w:p>
    <w:p w:rsidR="001C3311" w:rsidRDefault="001C3311" w:rsidP="00B15CE4">
      <w:pPr>
        <w:jc w:val="center"/>
        <w:rPr>
          <w:b/>
        </w:rPr>
      </w:pPr>
    </w:p>
    <w:p w:rsidR="001C3311" w:rsidRDefault="001C3311" w:rsidP="00B15CE4">
      <w:pPr>
        <w:jc w:val="center"/>
        <w:rPr>
          <w:b/>
        </w:rPr>
      </w:pPr>
    </w:p>
    <w:p w:rsidR="00200A3E" w:rsidRPr="00B15CE4" w:rsidRDefault="00200A3E" w:rsidP="00B15CE4">
      <w:pPr>
        <w:jc w:val="center"/>
        <w:rPr>
          <w:b/>
        </w:rPr>
      </w:pPr>
      <w:r w:rsidRPr="00B15CE4">
        <w:rPr>
          <w:b/>
        </w:rPr>
        <w:t xml:space="preserve">Место </w:t>
      </w:r>
      <w:r w:rsidR="00FC1D6B">
        <w:rPr>
          <w:b/>
        </w:rPr>
        <w:t xml:space="preserve">и объем </w:t>
      </w:r>
      <w:r w:rsidRPr="00B15CE4">
        <w:rPr>
          <w:b/>
        </w:rPr>
        <w:t>выполн</w:t>
      </w:r>
      <w:r w:rsidR="00FC1D6B">
        <w:rPr>
          <w:b/>
        </w:rPr>
        <w:t>яемых</w:t>
      </w:r>
      <w:r w:rsidRPr="00B15CE4">
        <w:rPr>
          <w:b/>
        </w:rPr>
        <w:t xml:space="preserve"> </w:t>
      </w:r>
      <w:r w:rsidR="002D5CA2" w:rsidRPr="00B15CE4">
        <w:rPr>
          <w:b/>
        </w:rPr>
        <w:t>работ</w:t>
      </w:r>
    </w:p>
    <w:p w:rsidR="00200A3E" w:rsidRDefault="00200A3E" w:rsidP="00200A3E">
      <w:pPr>
        <w:shd w:val="clear" w:color="auto" w:fill="FFFFFF"/>
        <w:ind w:firstLine="709"/>
        <w:jc w:val="both"/>
        <w:rPr>
          <w:b/>
          <w:color w:val="000000" w:themeColor="text1"/>
        </w:rPr>
      </w:pPr>
    </w:p>
    <w:p w:rsidR="001C3311" w:rsidRDefault="001C3311" w:rsidP="00200A3E">
      <w:pPr>
        <w:shd w:val="clear" w:color="auto" w:fill="FFFFFF"/>
        <w:ind w:firstLine="709"/>
        <w:jc w:val="both"/>
        <w:rPr>
          <w:b/>
          <w:color w:val="000000" w:themeColor="text1"/>
        </w:rPr>
      </w:pPr>
    </w:p>
    <w:p w:rsidR="00200A3E" w:rsidRPr="00200A3E" w:rsidRDefault="00200A3E" w:rsidP="00200A3E">
      <w:pPr>
        <w:shd w:val="clear" w:color="auto" w:fill="FFFFFF"/>
        <w:ind w:firstLine="709"/>
        <w:jc w:val="both"/>
        <w:rPr>
          <w:b/>
          <w:color w:val="000000" w:themeColor="text1"/>
        </w:rPr>
      </w:pPr>
      <w:r w:rsidRPr="00200A3E">
        <w:rPr>
          <w:b/>
          <w:color w:val="000000" w:themeColor="text1"/>
        </w:rPr>
        <w:t xml:space="preserve">1. Тюменская область г. </w:t>
      </w:r>
      <w:bookmarkStart w:id="0" w:name="_Hlk128740834"/>
      <w:r w:rsidR="00B15CE4">
        <w:rPr>
          <w:b/>
          <w:color w:val="000000" w:themeColor="text1"/>
        </w:rPr>
        <w:t>Тюмень, ул. Авторемонтная, д.2.</w:t>
      </w:r>
    </w:p>
    <w:tbl>
      <w:tblPr>
        <w:tblStyle w:val="a3"/>
        <w:tblW w:w="0" w:type="auto"/>
        <w:tblLook w:val="04A0"/>
      </w:tblPr>
      <w:tblGrid>
        <w:gridCol w:w="3289"/>
        <w:gridCol w:w="3289"/>
        <w:gridCol w:w="2767"/>
      </w:tblGrid>
      <w:tr w:rsidR="00200A3E" w:rsidRPr="00200A3E" w:rsidTr="002D5CA2"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систем отопления:</w:t>
            </w:r>
          </w:p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</w:p>
        </w:tc>
        <w:tc>
          <w:tcPr>
            <w:tcW w:w="3289" w:type="dxa"/>
          </w:tcPr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опрессовке систем отопления</w:t>
            </w:r>
          </w:p>
        </w:tc>
        <w:tc>
          <w:tcPr>
            <w:tcW w:w="2767" w:type="dxa"/>
          </w:tcPr>
          <w:p w:rsidR="00200A3E" w:rsidRPr="00200A3E" w:rsidRDefault="00200A3E" w:rsidP="00200A3E">
            <w:pPr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радиаторов</w:t>
            </w:r>
          </w:p>
        </w:tc>
      </w:tr>
      <w:tr w:rsidR="00200A3E" w:rsidRPr="00200A3E" w:rsidTr="002D5CA2"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50 мм – 171 м.п.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200 мм – 8 м.п.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48 мм – 67 м.п.</w:t>
            </w:r>
          </w:p>
          <w:p w:rsidR="00200A3E" w:rsidRPr="00200A3E" w:rsidRDefault="00200A3E" w:rsidP="001C3311">
            <w:pPr>
              <w:shd w:val="clear" w:color="auto" w:fill="FFFFFF"/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15-38 мм – 104 м.п.</w:t>
            </w:r>
          </w:p>
        </w:tc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50 мм – 171 м.п.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200 мм – 8 м.п.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48 мм – 67 м.п.</w:t>
            </w:r>
          </w:p>
          <w:p w:rsidR="00200A3E" w:rsidRPr="00200A3E" w:rsidRDefault="00200A3E" w:rsidP="001C3311">
            <w:pPr>
              <w:shd w:val="clear" w:color="auto" w:fill="FFFFFF"/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15-38 мм – 104 м.п.</w:t>
            </w:r>
          </w:p>
        </w:tc>
        <w:tc>
          <w:tcPr>
            <w:tcW w:w="2767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  <w:lang w:val="en-US"/>
              </w:rPr>
              <w:t>126</w:t>
            </w:r>
            <w:r w:rsidRPr="00200A3E">
              <w:rPr>
                <w:color w:val="000000" w:themeColor="text1"/>
              </w:rPr>
              <w:t xml:space="preserve"> шт.</w:t>
            </w:r>
          </w:p>
        </w:tc>
      </w:tr>
    </w:tbl>
    <w:p w:rsidR="00200A3E" w:rsidRPr="00200A3E" w:rsidRDefault="00200A3E" w:rsidP="00200A3E">
      <w:pPr>
        <w:shd w:val="clear" w:color="auto" w:fill="FFFFFF"/>
        <w:ind w:firstLine="709"/>
        <w:jc w:val="both"/>
        <w:rPr>
          <w:b/>
          <w:color w:val="000000" w:themeColor="text1"/>
        </w:rPr>
      </w:pPr>
    </w:p>
    <w:bookmarkEnd w:id="0"/>
    <w:p w:rsidR="00200A3E" w:rsidRPr="00200A3E" w:rsidRDefault="00B15CE4" w:rsidP="00200A3E">
      <w:pPr>
        <w:shd w:val="clear" w:color="auto" w:fill="FFFFFF"/>
        <w:ind w:firstLine="709"/>
        <w:jc w:val="both"/>
        <w:rPr>
          <w:b/>
          <w:color w:val="000000" w:themeColor="text1"/>
        </w:rPr>
      </w:pPr>
      <w:r>
        <w:rPr>
          <w:b/>
          <w:color w:val="000000" w:themeColor="text1"/>
        </w:rPr>
        <w:t xml:space="preserve">2. </w:t>
      </w:r>
      <w:r w:rsidR="00200A3E" w:rsidRPr="00200A3E">
        <w:rPr>
          <w:b/>
          <w:color w:val="000000" w:themeColor="text1"/>
        </w:rPr>
        <w:t xml:space="preserve">Тюменская область, Тюменский район, п. </w:t>
      </w:r>
      <w:r>
        <w:rPr>
          <w:b/>
          <w:color w:val="000000" w:themeColor="text1"/>
        </w:rPr>
        <w:t>Богандинский, ул. Юбилейная, 3б.</w:t>
      </w:r>
    </w:p>
    <w:tbl>
      <w:tblPr>
        <w:tblStyle w:val="a3"/>
        <w:tblW w:w="0" w:type="auto"/>
        <w:tblLook w:val="04A0"/>
      </w:tblPr>
      <w:tblGrid>
        <w:gridCol w:w="3289"/>
        <w:gridCol w:w="3289"/>
        <w:gridCol w:w="2767"/>
      </w:tblGrid>
      <w:tr w:rsidR="00200A3E" w:rsidRPr="00200A3E" w:rsidTr="002D5CA2"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систем отопления:</w:t>
            </w:r>
          </w:p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</w:p>
        </w:tc>
        <w:tc>
          <w:tcPr>
            <w:tcW w:w="3289" w:type="dxa"/>
          </w:tcPr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опрессовке систем отопления</w:t>
            </w:r>
          </w:p>
        </w:tc>
        <w:tc>
          <w:tcPr>
            <w:tcW w:w="2767" w:type="dxa"/>
          </w:tcPr>
          <w:p w:rsidR="00200A3E" w:rsidRPr="00200A3E" w:rsidRDefault="00200A3E" w:rsidP="00200A3E">
            <w:pPr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радиаторов</w:t>
            </w:r>
          </w:p>
        </w:tc>
      </w:tr>
      <w:tr w:rsidR="00200A3E" w:rsidRPr="00200A3E" w:rsidTr="002D5CA2"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38 мм – 45 м.п.</w:t>
            </w:r>
          </w:p>
          <w:p w:rsidR="00200A3E" w:rsidRPr="00200A3E" w:rsidRDefault="00200A3E" w:rsidP="001C3311">
            <w:pPr>
              <w:shd w:val="clear" w:color="auto" w:fill="FFFFFF"/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 xml:space="preserve"> 57 мм – 45 м.п.</w:t>
            </w:r>
          </w:p>
        </w:tc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38 мм – 45 м.п.</w:t>
            </w:r>
          </w:p>
          <w:p w:rsidR="00200A3E" w:rsidRPr="00200A3E" w:rsidRDefault="00200A3E" w:rsidP="001C3311">
            <w:pPr>
              <w:shd w:val="clear" w:color="auto" w:fill="FFFFFF"/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57 мм – 45 м.п.</w:t>
            </w:r>
          </w:p>
        </w:tc>
        <w:tc>
          <w:tcPr>
            <w:tcW w:w="2767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  <w:lang w:val="en-US"/>
              </w:rPr>
              <w:t xml:space="preserve">15 </w:t>
            </w:r>
            <w:r w:rsidRPr="00200A3E">
              <w:rPr>
                <w:color w:val="000000" w:themeColor="text1"/>
              </w:rPr>
              <w:t>шт.</w:t>
            </w:r>
          </w:p>
        </w:tc>
      </w:tr>
    </w:tbl>
    <w:p w:rsidR="00200A3E" w:rsidRPr="00200A3E" w:rsidRDefault="00200A3E" w:rsidP="00200A3E">
      <w:pPr>
        <w:shd w:val="clear" w:color="auto" w:fill="FFFFFF"/>
        <w:ind w:firstLine="709"/>
        <w:jc w:val="both"/>
        <w:rPr>
          <w:color w:val="000000" w:themeColor="text1"/>
        </w:rPr>
      </w:pPr>
    </w:p>
    <w:p w:rsidR="00200A3E" w:rsidRPr="00200A3E" w:rsidRDefault="00200A3E" w:rsidP="00200A3E">
      <w:pPr>
        <w:shd w:val="clear" w:color="auto" w:fill="FFFFFF"/>
        <w:ind w:firstLine="709"/>
        <w:jc w:val="both"/>
        <w:rPr>
          <w:b/>
          <w:color w:val="000000" w:themeColor="text1"/>
        </w:rPr>
      </w:pPr>
      <w:r w:rsidRPr="00200A3E">
        <w:rPr>
          <w:b/>
          <w:color w:val="000000" w:themeColor="text1"/>
        </w:rPr>
        <w:t xml:space="preserve">3. Тюменская область, Тюменский район, р-п Боровский, ул. Островского, 21. </w:t>
      </w:r>
      <w:r w:rsidR="006A7CA2">
        <w:rPr>
          <w:b/>
          <w:color w:val="000000" w:themeColor="text1"/>
        </w:rPr>
        <w:t xml:space="preserve">строение 1 </w:t>
      </w:r>
      <w:r w:rsidR="00B15CE4">
        <w:rPr>
          <w:b/>
          <w:color w:val="000000" w:themeColor="text1"/>
        </w:rPr>
        <w:t>(стационар).</w:t>
      </w:r>
    </w:p>
    <w:tbl>
      <w:tblPr>
        <w:tblStyle w:val="a3"/>
        <w:tblW w:w="0" w:type="auto"/>
        <w:tblLook w:val="04A0"/>
      </w:tblPr>
      <w:tblGrid>
        <w:gridCol w:w="3289"/>
        <w:gridCol w:w="3289"/>
        <w:gridCol w:w="2767"/>
      </w:tblGrid>
      <w:tr w:rsidR="00200A3E" w:rsidRPr="00200A3E" w:rsidTr="002D5CA2"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систем отопления:</w:t>
            </w:r>
          </w:p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</w:p>
        </w:tc>
        <w:tc>
          <w:tcPr>
            <w:tcW w:w="3289" w:type="dxa"/>
          </w:tcPr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опрессовке систем отопления</w:t>
            </w:r>
          </w:p>
        </w:tc>
        <w:tc>
          <w:tcPr>
            <w:tcW w:w="2767" w:type="dxa"/>
          </w:tcPr>
          <w:p w:rsidR="00200A3E" w:rsidRPr="00200A3E" w:rsidRDefault="00200A3E" w:rsidP="00200A3E">
            <w:pPr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радиаторов</w:t>
            </w:r>
          </w:p>
        </w:tc>
      </w:tr>
      <w:tr w:rsidR="00200A3E" w:rsidRPr="00200A3E" w:rsidTr="002D5CA2"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50 мм – 441 м.п.</w:t>
            </w:r>
          </w:p>
          <w:p w:rsidR="00200A3E" w:rsidRPr="00200A3E" w:rsidRDefault="00200A3E" w:rsidP="001C3311">
            <w:pPr>
              <w:shd w:val="clear" w:color="auto" w:fill="FFFFFF"/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15-38 мм – 441 м.п.</w:t>
            </w:r>
          </w:p>
        </w:tc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50 мм – 441 м.п.</w:t>
            </w:r>
          </w:p>
          <w:p w:rsidR="00200A3E" w:rsidRPr="00200A3E" w:rsidRDefault="00200A3E" w:rsidP="001C3311">
            <w:pPr>
              <w:shd w:val="clear" w:color="auto" w:fill="FFFFFF"/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15-38 мм – 441 м.п.</w:t>
            </w:r>
          </w:p>
        </w:tc>
        <w:tc>
          <w:tcPr>
            <w:tcW w:w="2767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  <w:lang w:val="en-US"/>
              </w:rPr>
              <w:t xml:space="preserve">108 </w:t>
            </w:r>
            <w:r w:rsidRPr="00200A3E">
              <w:rPr>
                <w:color w:val="000000" w:themeColor="text1"/>
              </w:rPr>
              <w:t>шт.</w:t>
            </w:r>
          </w:p>
        </w:tc>
      </w:tr>
    </w:tbl>
    <w:p w:rsidR="00200A3E" w:rsidRPr="00200A3E" w:rsidRDefault="00200A3E" w:rsidP="00200A3E">
      <w:pPr>
        <w:shd w:val="clear" w:color="auto" w:fill="FFFFFF"/>
        <w:ind w:firstLine="709"/>
        <w:jc w:val="both"/>
        <w:rPr>
          <w:b/>
          <w:color w:val="000000" w:themeColor="text1"/>
        </w:rPr>
      </w:pPr>
    </w:p>
    <w:p w:rsidR="00200A3E" w:rsidRPr="00200A3E" w:rsidRDefault="00200A3E" w:rsidP="00200A3E">
      <w:pPr>
        <w:shd w:val="clear" w:color="auto" w:fill="FFFFFF"/>
        <w:ind w:firstLine="709"/>
        <w:jc w:val="both"/>
        <w:rPr>
          <w:b/>
          <w:color w:val="000000" w:themeColor="text1"/>
        </w:rPr>
      </w:pPr>
      <w:r w:rsidRPr="00200A3E">
        <w:rPr>
          <w:b/>
          <w:color w:val="000000" w:themeColor="text1"/>
        </w:rPr>
        <w:t xml:space="preserve">4. Тюменская область, Тюменский район, р-п Боровский, ул. Островского, 21. </w:t>
      </w:r>
      <w:r w:rsidR="006A7CA2">
        <w:rPr>
          <w:b/>
          <w:color w:val="000000" w:themeColor="text1"/>
        </w:rPr>
        <w:t xml:space="preserve">строение 3 </w:t>
      </w:r>
      <w:r w:rsidRPr="00200A3E">
        <w:rPr>
          <w:b/>
          <w:color w:val="000000" w:themeColor="text1"/>
        </w:rPr>
        <w:t>(прачечная).</w:t>
      </w:r>
    </w:p>
    <w:tbl>
      <w:tblPr>
        <w:tblStyle w:val="a3"/>
        <w:tblW w:w="0" w:type="auto"/>
        <w:tblLook w:val="04A0"/>
      </w:tblPr>
      <w:tblGrid>
        <w:gridCol w:w="3289"/>
        <w:gridCol w:w="3289"/>
        <w:gridCol w:w="2767"/>
      </w:tblGrid>
      <w:tr w:rsidR="00200A3E" w:rsidRPr="00200A3E" w:rsidTr="002D5CA2"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систем отопления:</w:t>
            </w:r>
          </w:p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</w:p>
        </w:tc>
        <w:tc>
          <w:tcPr>
            <w:tcW w:w="3289" w:type="dxa"/>
          </w:tcPr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опрессовке систем отопления</w:t>
            </w:r>
          </w:p>
        </w:tc>
        <w:tc>
          <w:tcPr>
            <w:tcW w:w="2767" w:type="dxa"/>
          </w:tcPr>
          <w:p w:rsidR="00200A3E" w:rsidRPr="00200A3E" w:rsidRDefault="00200A3E" w:rsidP="00200A3E">
            <w:pPr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радиаторов</w:t>
            </w:r>
          </w:p>
        </w:tc>
      </w:tr>
      <w:tr w:rsidR="00200A3E" w:rsidRPr="00200A3E" w:rsidTr="002D5CA2"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50 мм – 36,3 м.п.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 xml:space="preserve"> 20 мм – 49,5 м.п.</w:t>
            </w:r>
          </w:p>
          <w:p w:rsidR="00200A3E" w:rsidRPr="00200A3E" w:rsidRDefault="00200A3E" w:rsidP="001C3311">
            <w:pPr>
              <w:shd w:val="clear" w:color="auto" w:fill="FFFFFF"/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57 мм – 36,3 м.п.</w:t>
            </w:r>
          </w:p>
        </w:tc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50 мм – 36,3 м.п.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 xml:space="preserve"> 20 мм – 49,5 м.п.</w:t>
            </w:r>
          </w:p>
          <w:p w:rsidR="00200A3E" w:rsidRPr="00200A3E" w:rsidRDefault="00200A3E" w:rsidP="001C3311">
            <w:pPr>
              <w:shd w:val="clear" w:color="auto" w:fill="FFFFFF"/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57 мм – 36,3 м.п.</w:t>
            </w:r>
          </w:p>
        </w:tc>
        <w:tc>
          <w:tcPr>
            <w:tcW w:w="2767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  <w:lang w:val="en-US"/>
              </w:rPr>
              <w:t xml:space="preserve">9 </w:t>
            </w:r>
            <w:r w:rsidRPr="00200A3E">
              <w:rPr>
                <w:color w:val="000000" w:themeColor="text1"/>
              </w:rPr>
              <w:t>шт.</w:t>
            </w:r>
          </w:p>
        </w:tc>
      </w:tr>
    </w:tbl>
    <w:p w:rsidR="00200A3E" w:rsidRPr="00200A3E" w:rsidRDefault="00200A3E" w:rsidP="00200A3E">
      <w:pPr>
        <w:shd w:val="clear" w:color="auto" w:fill="FFFFFF"/>
        <w:ind w:firstLine="709"/>
        <w:jc w:val="both"/>
        <w:rPr>
          <w:b/>
          <w:color w:val="000000" w:themeColor="text1"/>
        </w:rPr>
      </w:pPr>
    </w:p>
    <w:p w:rsidR="00200A3E" w:rsidRPr="00200A3E" w:rsidRDefault="00200A3E" w:rsidP="00200A3E">
      <w:pPr>
        <w:shd w:val="clear" w:color="auto" w:fill="FFFFFF"/>
        <w:ind w:firstLine="709"/>
        <w:jc w:val="both"/>
        <w:rPr>
          <w:color w:val="000000" w:themeColor="text1"/>
        </w:rPr>
      </w:pPr>
      <w:r w:rsidRPr="00200A3E">
        <w:rPr>
          <w:b/>
          <w:color w:val="000000" w:themeColor="text1"/>
        </w:rPr>
        <w:t>5. Тюменская область, Тюменский район, р-п Боровский, ул. Ленинградская, 16а. (рентген-кабинет)</w:t>
      </w:r>
      <w:r w:rsidRPr="00200A3E">
        <w:rPr>
          <w:color w:val="000000" w:themeColor="text1"/>
        </w:rPr>
        <w:t>.</w:t>
      </w:r>
    </w:p>
    <w:tbl>
      <w:tblPr>
        <w:tblStyle w:val="a3"/>
        <w:tblW w:w="0" w:type="auto"/>
        <w:tblLook w:val="04A0"/>
      </w:tblPr>
      <w:tblGrid>
        <w:gridCol w:w="3289"/>
        <w:gridCol w:w="3289"/>
        <w:gridCol w:w="2767"/>
      </w:tblGrid>
      <w:tr w:rsidR="00200A3E" w:rsidRPr="00200A3E" w:rsidTr="002D5CA2"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систем отопления:</w:t>
            </w:r>
          </w:p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</w:p>
        </w:tc>
        <w:tc>
          <w:tcPr>
            <w:tcW w:w="3289" w:type="dxa"/>
          </w:tcPr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опрессовке систем отопления</w:t>
            </w:r>
          </w:p>
        </w:tc>
        <w:tc>
          <w:tcPr>
            <w:tcW w:w="2767" w:type="dxa"/>
          </w:tcPr>
          <w:p w:rsidR="00200A3E" w:rsidRPr="00200A3E" w:rsidRDefault="00200A3E" w:rsidP="00200A3E">
            <w:pPr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радиаторов</w:t>
            </w:r>
          </w:p>
        </w:tc>
      </w:tr>
      <w:tr w:rsidR="00200A3E" w:rsidRPr="00200A3E" w:rsidTr="002D5CA2"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16 мм – 600 м.п.</w:t>
            </w:r>
          </w:p>
          <w:p w:rsidR="00200A3E" w:rsidRPr="00200A3E" w:rsidRDefault="00200A3E" w:rsidP="001C3311">
            <w:pPr>
              <w:shd w:val="clear" w:color="auto" w:fill="FFFFFF"/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32 мм – 18 м.п.</w:t>
            </w:r>
          </w:p>
        </w:tc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16 мм – 600 м.п.</w:t>
            </w:r>
          </w:p>
          <w:p w:rsidR="00200A3E" w:rsidRPr="00200A3E" w:rsidRDefault="00200A3E" w:rsidP="001C3311">
            <w:pPr>
              <w:shd w:val="clear" w:color="auto" w:fill="FFFFFF"/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32 мм – 18 м.п.</w:t>
            </w:r>
          </w:p>
        </w:tc>
        <w:tc>
          <w:tcPr>
            <w:tcW w:w="2767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  <w:lang w:val="en-US"/>
              </w:rPr>
              <w:t xml:space="preserve">12 </w:t>
            </w:r>
            <w:r w:rsidRPr="00200A3E">
              <w:rPr>
                <w:color w:val="000000" w:themeColor="text1"/>
              </w:rPr>
              <w:t>шт.</w:t>
            </w:r>
          </w:p>
        </w:tc>
      </w:tr>
    </w:tbl>
    <w:p w:rsidR="001C3311" w:rsidRDefault="001C3311" w:rsidP="00200A3E">
      <w:pPr>
        <w:shd w:val="clear" w:color="auto" w:fill="FFFFFF"/>
        <w:ind w:firstLine="709"/>
        <w:jc w:val="both"/>
        <w:rPr>
          <w:b/>
          <w:color w:val="000000" w:themeColor="text1"/>
        </w:rPr>
      </w:pPr>
    </w:p>
    <w:p w:rsidR="001C3311" w:rsidRDefault="001C3311" w:rsidP="00200A3E">
      <w:pPr>
        <w:shd w:val="clear" w:color="auto" w:fill="FFFFFF"/>
        <w:ind w:firstLine="709"/>
        <w:jc w:val="both"/>
        <w:rPr>
          <w:b/>
          <w:color w:val="000000" w:themeColor="text1"/>
        </w:rPr>
      </w:pPr>
    </w:p>
    <w:p w:rsidR="00200A3E" w:rsidRPr="00200A3E" w:rsidRDefault="00200A3E" w:rsidP="00200A3E">
      <w:pPr>
        <w:shd w:val="clear" w:color="auto" w:fill="FFFFFF"/>
        <w:ind w:firstLine="709"/>
        <w:jc w:val="both"/>
        <w:rPr>
          <w:b/>
          <w:color w:val="000000" w:themeColor="text1"/>
        </w:rPr>
      </w:pPr>
      <w:r w:rsidRPr="00200A3E">
        <w:rPr>
          <w:b/>
          <w:color w:val="000000" w:themeColor="text1"/>
        </w:rPr>
        <w:lastRenderedPageBreak/>
        <w:t>6. Тюменская область, Тюменский район, Каскаринское М</w:t>
      </w:r>
      <w:r w:rsidR="00B15CE4">
        <w:rPr>
          <w:b/>
          <w:color w:val="000000" w:themeColor="text1"/>
        </w:rPr>
        <w:t>О с. Каскара ул. Школьная зд.3а.</w:t>
      </w:r>
    </w:p>
    <w:tbl>
      <w:tblPr>
        <w:tblStyle w:val="a3"/>
        <w:tblW w:w="0" w:type="auto"/>
        <w:tblLook w:val="04A0"/>
      </w:tblPr>
      <w:tblGrid>
        <w:gridCol w:w="3289"/>
        <w:gridCol w:w="3289"/>
        <w:gridCol w:w="2767"/>
      </w:tblGrid>
      <w:tr w:rsidR="00200A3E" w:rsidRPr="00200A3E" w:rsidTr="002D5CA2"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систем отопления:</w:t>
            </w:r>
          </w:p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</w:p>
        </w:tc>
        <w:tc>
          <w:tcPr>
            <w:tcW w:w="3289" w:type="dxa"/>
          </w:tcPr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опрессовке систем отопления</w:t>
            </w:r>
          </w:p>
        </w:tc>
        <w:tc>
          <w:tcPr>
            <w:tcW w:w="2767" w:type="dxa"/>
          </w:tcPr>
          <w:p w:rsidR="00200A3E" w:rsidRPr="00200A3E" w:rsidRDefault="00200A3E" w:rsidP="00200A3E">
            <w:pPr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радиаторов</w:t>
            </w:r>
          </w:p>
        </w:tc>
      </w:tr>
      <w:tr w:rsidR="00200A3E" w:rsidRPr="00200A3E" w:rsidTr="002D5CA2"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15 мм – 4 м.п.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20 мм – 220 м.п.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25 мм – 240 м.п.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32мм-320 м.п.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25мм- 8 м.п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 xml:space="preserve">45 мм-56 м.п 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 xml:space="preserve">57 мм-16 м.п 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76 мм- 8 м.п</w:t>
            </w:r>
          </w:p>
          <w:p w:rsidR="00200A3E" w:rsidRPr="00200A3E" w:rsidRDefault="00200A3E" w:rsidP="001C3311">
            <w:pPr>
              <w:shd w:val="clear" w:color="auto" w:fill="FFFFFF"/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 xml:space="preserve">89 мм-20 м.п </w:t>
            </w:r>
          </w:p>
        </w:tc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15 мм – 4 м.п.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20 мм – 220 м.п.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25 мм – 240 м.п.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32мм-320 м.п.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25мм- 8 м.п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 xml:space="preserve">45 мм-56 м.п 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 xml:space="preserve">57 мм-16 м.п 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76 мм- 8 м.п</w:t>
            </w:r>
          </w:p>
          <w:p w:rsidR="00200A3E" w:rsidRPr="00200A3E" w:rsidRDefault="00200A3E" w:rsidP="001C3311">
            <w:pPr>
              <w:shd w:val="clear" w:color="auto" w:fill="FFFFFF"/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 xml:space="preserve">89 мм-20 м.п </w:t>
            </w:r>
          </w:p>
        </w:tc>
        <w:tc>
          <w:tcPr>
            <w:tcW w:w="2767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  <w:lang w:val="en-US"/>
              </w:rPr>
              <w:t xml:space="preserve">65 </w:t>
            </w:r>
            <w:r w:rsidRPr="00200A3E">
              <w:rPr>
                <w:color w:val="000000" w:themeColor="text1"/>
              </w:rPr>
              <w:t>шт.</w:t>
            </w:r>
          </w:p>
        </w:tc>
      </w:tr>
    </w:tbl>
    <w:p w:rsidR="00200A3E" w:rsidRPr="00200A3E" w:rsidRDefault="00200A3E" w:rsidP="00200A3E">
      <w:pPr>
        <w:shd w:val="clear" w:color="auto" w:fill="FFFFFF"/>
        <w:ind w:firstLine="709"/>
        <w:jc w:val="both"/>
        <w:rPr>
          <w:b/>
          <w:color w:val="000000" w:themeColor="text1"/>
        </w:rPr>
      </w:pPr>
    </w:p>
    <w:p w:rsidR="00200A3E" w:rsidRPr="00200A3E" w:rsidRDefault="002D5CA2" w:rsidP="00200A3E">
      <w:pPr>
        <w:shd w:val="clear" w:color="auto" w:fill="FFFFFF"/>
        <w:ind w:firstLine="709"/>
        <w:jc w:val="both"/>
        <w:rPr>
          <w:b/>
          <w:color w:val="000000" w:themeColor="text1"/>
        </w:rPr>
      </w:pPr>
      <w:r>
        <w:rPr>
          <w:b/>
          <w:i/>
          <w:color w:val="000000" w:themeColor="text1"/>
        </w:rPr>
        <w:t>7</w:t>
      </w:r>
      <w:r w:rsidR="00B15CE4">
        <w:rPr>
          <w:b/>
          <w:color w:val="000000" w:themeColor="text1"/>
        </w:rPr>
        <w:t xml:space="preserve">. Тюменская область, Тюменский </w:t>
      </w:r>
      <w:r w:rsidR="00200A3E" w:rsidRPr="00200A3E">
        <w:rPr>
          <w:b/>
          <w:color w:val="000000" w:themeColor="text1"/>
        </w:rPr>
        <w:t>район, сп. Ембаево с. Ембаево ул. Биктимирова</w:t>
      </w:r>
      <w:r w:rsidR="00B15CE4">
        <w:rPr>
          <w:b/>
          <w:color w:val="000000" w:themeColor="text1"/>
        </w:rPr>
        <w:t>,</w:t>
      </w:r>
      <w:r w:rsidR="00200A3E" w:rsidRPr="00200A3E">
        <w:rPr>
          <w:b/>
          <w:color w:val="000000" w:themeColor="text1"/>
        </w:rPr>
        <w:t xml:space="preserve"> соор. 17А.</w:t>
      </w:r>
    </w:p>
    <w:tbl>
      <w:tblPr>
        <w:tblStyle w:val="a3"/>
        <w:tblW w:w="0" w:type="auto"/>
        <w:tblLook w:val="04A0"/>
      </w:tblPr>
      <w:tblGrid>
        <w:gridCol w:w="3289"/>
        <w:gridCol w:w="3289"/>
        <w:gridCol w:w="2767"/>
      </w:tblGrid>
      <w:tr w:rsidR="00200A3E" w:rsidRPr="00200A3E" w:rsidTr="002D5CA2"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систем отопления:</w:t>
            </w:r>
          </w:p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</w:p>
        </w:tc>
        <w:tc>
          <w:tcPr>
            <w:tcW w:w="3289" w:type="dxa"/>
          </w:tcPr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опрессовке систем отопления</w:t>
            </w:r>
          </w:p>
        </w:tc>
        <w:tc>
          <w:tcPr>
            <w:tcW w:w="2767" w:type="dxa"/>
          </w:tcPr>
          <w:p w:rsidR="00200A3E" w:rsidRPr="00200A3E" w:rsidRDefault="00200A3E" w:rsidP="00200A3E">
            <w:pPr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радиаторов</w:t>
            </w:r>
          </w:p>
        </w:tc>
      </w:tr>
      <w:tr w:rsidR="00200A3E" w:rsidRPr="00200A3E" w:rsidTr="002D5CA2"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40 мм – 280м.п.</w:t>
            </w:r>
          </w:p>
          <w:p w:rsidR="00200A3E" w:rsidRPr="00200A3E" w:rsidRDefault="00200A3E" w:rsidP="001C3311">
            <w:pPr>
              <w:shd w:val="clear" w:color="auto" w:fill="FFFFFF"/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25мм-50 м.п.</w:t>
            </w:r>
          </w:p>
        </w:tc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40 мм – 280м.п.</w:t>
            </w:r>
          </w:p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25мм-50 м.п</w:t>
            </w:r>
          </w:p>
        </w:tc>
        <w:tc>
          <w:tcPr>
            <w:tcW w:w="2767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33шт.</w:t>
            </w:r>
          </w:p>
        </w:tc>
      </w:tr>
    </w:tbl>
    <w:p w:rsidR="00200A3E" w:rsidRPr="00200A3E" w:rsidRDefault="00200A3E" w:rsidP="00200A3E">
      <w:pPr>
        <w:shd w:val="clear" w:color="auto" w:fill="FFFFFF"/>
        <w:ind w:firstLine="709"/>
        <w:jc w:val="both"/>
        <w:rPr>
          <w:b/>
          <w:color w:val="000000" w:themeColor="text1"/>
        </w:rPr>
      </w:pPr>
    </w:p>
    <w:p w:rsidR="00200A3E" w:rsidRPr="00200A3E" w:rsidRDefault="002D5CA2" w:rsidP="00200A3E">
      <w:pPr>
        <w:shd w:val="clear" w:color="auto" w:fill="FFFFFF"/>
        <w:ind w:firstLine="709"/>
        <w:jc w:val="both"/>
        <w:rPr>
          <w:b/>
          <w:color w:val="000000" w:themeColor="text1"/>
        </w:rPr>
      </w:pPr>
      <w:r>
        <w:rPr>
          <w:b/>
          <w:color w:val="000000" w:themeColor="text1"/>
        </w:rPr>
        <w:t>8</w:t>
      </w:r>
      <w:r w:rsidR="00200A3E" w:rsidRPr="00200A3E">
        <w:rPr>
          <w:b/>
          <w:color w:val="000000" w:themeColor="text1"/>
        </w:rPr>
        <w:t>. Тюменская область, Тюменский район</w:t>
      </w:r>
      <w:r w:rsidR="00B15CE4">
        <w:rPr>
          <w:b/>
          <w:color w:val="000000" w:themeColor="text1"/>
        </w:rPr>
        <w:t>, с. Онохино, ул. Советская, 10.</w:t>
      </w:r>
    </w:p>
    <w:tbl>
      <w:tblPr>
        <w:tblStyle w:val="a3"/>
        <w:tblW w:w="0" w:type="auto"/>
        <w:tblLook w:val="04A0"/>
      </w:tblPr>
      <w:tblGrid>
        <w:gridCol w:w="3289"/>
        <w:gridCol w:w="3289"/>
        <w:gridCol w:w="2767"/>
      </w:tblGrid>
      <w:tr w:rsidR="00200A3E" w:rsidRPr="00200A3E" w:rsidTr="002D5CA2"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систем отопления:</w:t>
            </w:r>
          </w:p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</w:p>
        </w:tc>
        <w:tc>
          <w:tcPr>
            <w:tcW w:w="3289" w:type="dxa"/>
          </w:tcPr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опрессовке систем отопления</w:t>
            </w:r>
          </w:p>
        </w:tc>
        <w:tc>
          <w:tcPr>
            <w:tcW w:w="2767" w:type="dxa"/>
          </w:tcPr>
          <w:p w:rsidR="00200A3E" w:rsidRPr="00200A3E" w:rsidRDefault="00200A3E" w:rsidP="00200A3E">
            <w:pPr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радиаторов</w:t>
            </w:r>
          </w:p>
        </w:tc>
      </w:tr>
      <w:tr w:rsidR="00200A3E" w:rsidRPr="00200A3E" w:rsidTr="002D5CA2"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50 мм – 63 м.п.</w:t>
            </w:r>
          </w:p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15-38 мм – 120м.п</w:t>
            </w:r>
          </w:p>
        </w:tc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50 мм – 63 м.п.</w:t>
            </w:r>
          </w:p>
          <w:p w:rsidR="00200A3E" w:rsidRPr="00200A3E" w:rsidRDefault="00200A3E" w:rsidP="001C3311">
            <w:pPr>
              <w:shd w:val="clear" w:color="auto" w:fill="FFFFFF"/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15-38 мм – 120м.п.</w:t>
            </w:r>
          </w:p>
        </w:tc>
        <w:tc>
          <w:tcPr>
            <w:tcW w:w="2767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36шт.</w:t>
            </w:r>
          </w:p>
        </w:tc>
      </w:tr>
    </w:tbl>
    <w:p w:rsidR="00200A3E" w:rsidRPr="00200A3E" w:rsidRDefault="00200A3E" w:rsidP="00200A3E">
      <w:pPr>
        <w:shd w:val="clear" w:color="auto" w:fill="FFFFFF"/>
        <w:ind w:firstLine="709"/>
        <w:jc w:val="both"/>
        <w:rPr>
          <w:b/>
          <w:color w:val="000000" w:themeColor="text1"/>
        </w:rPr>
      </w:pPr>
    </w:p>
    <w:p w:rsidR="00200A3E" w:rsidRPr="00200A3E" w:rsidRDefault="002D5CA2" w:rsidP="00200A3E">
      <w:pPr>
        <w:shd w:val="clear" w:color="auto" w:fill="FFFFFF"/>
        <w:ind w:firstLine="709"/>
        <w:jc w:val="both"/>
        <w:rPr>
          <w:b/>
          <w:color w:val="000000" w:themeColor="text1"/>
        </w:rPr>
      </w:pPr>
      <w:r>
        <w:rPr>
          <w:b/>
          <w:color w:val="000000" w:themeColor="text1"/>
        </w:rPr>
        <w:t>9</w:t>
      </w:r>
      <w:r w:rsidR="00200A3E" w:rsidRPr="00200A3E">
        <w:rPr>
          <w:b/>
          <w:color w:val="000000" w:themeColor="text1"/>
        </w:rPr>
        <w:t>. Тюменская область, Тюменский район, с.</w:t>
      </w:r>
      <w:r w:rsidR="00B15CE4">
        <w:rPr>
          <w:b/>
          <w:color w:val="000000" w:themeColor="text1"/>
        </w:rPr>
        <w:t> Мальково, ул. Строителей, д. 3.</w:t>
      </w:r>
    </w:p>
    <w:tbl>
      <w:tblPr>
        <w:tblStyle w:val="a3"/>
        <w:tblW w:w="0" w:type="auto"/>
        <w:tblLook w:val="04A0"/>
      </w:tblPr>
      <w:tblGrid>
        <w:gridCol w:w="3289"/>
        <w:gridCol w:w="3289"/>
        <w:gridCol w:w="2767"/>
      </w:tblGrid>
      <w:tr w:rsidR="00200A3E" w:rsidRPr="00200A3E" w:rsidTr="002D5CA2"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систем отопления:</w:t>
            </w:r>
          </w:p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</w:p>
        </w:tc>
        <w:tc>
          <w:tcPr>
            <w:tcW w:w="3289" w:type="dxa"/>
          </w:tcPr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опрессовке систем отопления</w:t>
            </w:r>
          </w:p>
        </w:tc>
        <w:tc>
          <w:tcPr>
            <w:tcW w:w="2767" w:type="dxa"/>
          </w:tcPr>
          <w:p w:rsidR="00200A3E" w:rsidRPr="00200A3E" w:rsidRDefault="00200A3E" w:rsidP="00200A3E">
            <w:pPr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радиаторов</w:t>
            </w:r>
          </w:p>
        </w:tc>
      </w:tr>
      <w:tr w:rsidR="00200A3E" w:rsidRPr="00200A3E" w:rsidTr="002D5CA2"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50 мм – 150 м.п.</w:t>
            </w:r>
          </w:p>
          <w:p w:rsidR="00200A3E" w:rsidRPr="00200A3E" w:rsidRDefault="00200A3E" w:rsidP="001C3311">
            <w:pPr>
              <w:shd w:val="clear" w:color="auto" w:fill="FFFFFF"/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15-38 мм – 220 м.п.</w:t>
            </w:r>
          </w:p>
        </w:tc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50 мм – 150 м.п.</w:t>
            </w:r>
          </w:p>
          <w:p w:rsidR="00200A3E" w:rsidRPr="00200A3E" w:rsidRDefault="00200A3E" w:rsidP="001C3311">
            <w:pPr>
              <w:shd w:val="clear" w:color="auto" w:fill="FFFFFF"/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15-38 мм – 220 м.п.</w:t>
            </w:r>
          </w:p>
        </w:tc>
        <w:tc>
          <w:tcPr>
            <w:tcW w:w="2767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30шт.</w:t>
            </w:r>
          </w:p>
        </w:tc>
      </w:tr>
    </w:tbl>
    <w:p w:rsidR="00200A3E" w:rsidRPr="00200A3E" w:rsidRDefault="00200A3E" w:rsidP="00200A3E">
      <w:pPr>
        <w:shd w:val="clear" w:color="auto" w:fill="FFFFFF"/>
        <w:ind w:firstLine="709"/>
        <w:jc w:val="both"/>
        <w:rPr>
          <w:b/>
          <w:color w:val="000000" w:themeColor="text1"/>
        </w:rPr>
      </w:pPr>
    </w:p>
    <w:p w:rsidR="00200A3E" w:rsidRPr="00200A3E" w:rsidRDefault="00200A3E" w:rsidP="00200A3E">
      <w:pPr>
        <w:shd w:val="clear" w:color="auto" w:fill="FFFFFF"/>
        <w:ind w:firstLine="709"/>
        <w:jc w:val="both"/>
        <w:rPr>
          <w:b/>
          <w:color w:val="000000" w:themeColor="text1"/>
        </w:rPr>
      </w:pPr>
      <w:r w:rsidRPr="00200A3E">
        <w:rPr>
          <w:b/>
          <w:color w:val="000000" w:themeColor="text1"/>
        </w:rPr>
        <w:t>1</w:t>
      </w:r>
      <w:r w:rsidR="002D5CA2">
        <w:rPr>
          <w:b/>
          <w:color w:val="000000" w:themeColor="text1"/>
        </w:rPr>
        <w:t>0</w:t>
      </w:r>
      <w:r w:rsidRPr="00200A3E">
        <w:rPr>
          <w:b/>
          <w:color w:val="000000" w:themeColor="text1"/>
        </w:rPr>
        <w:t xml:space="preserve">. Тюменская область, Тюменский район, </w:t>
      </w:r>
      <w:r w:rsidR="00B15CE4">
        <w:rPr>
          <w:b/>
          <w:color w:val="000000" w:themeColor="text1"/>
        </w:rPr>
        <w:t>пос. Московский, ул. Бурлаки, 5.</w:t>
      </w:r>
    </w:p>
    <w:tbl>
      <w:tblPr>
        <w:tblStyle w:val="a3"/>
        <w:tblW w:w="0" w:type="auto"/>
        <w:tblLook w:val="04A0"/>
      </w:tblPr>
      <w:tblGrid>
        <w:gridCol w:w="3289"/>
        <w:gridCol w:w="3289"/>
        <w:gridCol w:w="2767"/>
      </w:tblGrid>
      <w:tr w:rsidR="00200A3E" w:rsidRPr="00200A3E" w:rsidTr="002D5CA2"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систем отопления:</w:t>
            </w:r>
          </w:p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</w:p>
        </w:tc>
        <w:tc>
          <w:tcPr>
            <w:tcW w:w="3289" w:type="dxa"/>
          </w:tcPr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опрессовке систем отопления</w:t>
            </w:r>
          </w:p>
        </w:tc>
        <w:tc>
          <w:tcPr>
            <w:tcW w:w="2767" w:type="dxa"/>
          </w:tcPr>
          <w:p w:rsidR="00200A3E" w:rsidRPr="00200A3E" w:rsidRDefault="00200A3E" w:rsidP="00200A3E">
            <w:pPr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радиаторов</w:t>
            </w:r>
          </w:p>
        </w:tc>
      </w:tr>
      <w:tr w:rsidR="00200A3E" w:rsidRPr="00200A3E" w:rsidTr="002D5CA2"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50 мм – 20 м.п.</w:t>
            </w:r>
          </w:p>
          <w:p w:rsidR="00200A3E" w:rsidRPr="00200A3E" w:rsidRDefault="00200A3E" w:rsidP="001C3311">
            <w:pPr>
              <w:shd w:val="clear" w:color="auto" w:fill="FFFFFF"/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15-38 мм – 75 м.п.</w:t>
            </w:r>
          </w:p>
        </w:tc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50 мм – 20 м.п.</w:t>
            </w:r>
          </w:p>
          <w:p w:rsidR="00200A3E" w:rsidRPr="00200A3E" w:rsidRDefault="00200A3E" w:rsidP="001C3311">
            <w:pPr>
              <w:shd w:val="clear" w:color="auto" w:fill="FFFFFF"/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15-38 мм – 75 м.п.</w:t>
            </w:r>
          </w:p>
        </w:tc>
        <w:tc>
          <w:tcPr>
            <w:tcW w:w="2767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20шт.</w:t>
            </w:r>
          </w:p>
        </w:tc>
      </w:tr>
    </w:tbl>
    <w:p w:rsidR="00B15CE4" w:rsidRPr="00200A3E" w:rsidRDefault="00B15CE4" w:rsidP="00200A3E">
      <w:pPr>
        <w:shd w:val="clear" w:color="auto" w:fill="FFFFFF"/>
        <w:ind w:firstLine="709"/>
        <w:jc w:val="both"/>
        <w:rPr>
          <w:b/>
          <w:color w:val="000000" w:themeColor="text1"/>
        </w:rPr>
      </w:pPr>
    </w:p>
    <w:p w:rsidR="00200A3E" w:rsidRPr="00200A3E" w:rsidRDefault="00200A3E" w:rsidP="00200A3E">
      <w:pPr>
        <w:shd w:val="clear" w:color="auto" w:fill="FFFFFF"/>
        <w:ind w:firstLine="709"/>
        <w:jc w:val="both"/>
        <w:rPr>
          <w:b/>
          <w:color w:val="000000" w:themeColor="text1"/>
        </w:rPr>
      </w:pPr>
      <w:r w:rsidRPr="00200A3E">
        <w:rPr>
          <w:b/>
          <w:color w:val="000000" w:themeColor="text1"/>
        </w:rPr>
        <w:t>1</w:t>
      </w:r>
      <w:r w:rsidR="002D5CA2">
        <w:rPr>
          <w:b/>
          <w:color w:val="000000" w:themeColor="text1"/>
        </w:rPr>
        <w:t>1</w:t>
      </w:r>
      <w:r w:rsidRPr="00200A3E">
        <w:rPr>
          <w:b/>
          <w:color w:val="000000" w:themeColor="text1"/>
        </w:rPr>
        <w:t xml:space="preserve">. Тюменская область, Тюменский район, </w:t>
      </w:r>
      <w:r w:rsidR="00B15CE4">
        <w:rPr>
          <w:b/>
          <w:color w:val="000000" w:themeColor="text1"/>
        </w:rPr>
        <w:t>р.п. Винзили, ул. Советская, 23.</w:t>
      </w:r>
    </w:p>
    <w:tbl>
      <w:tblPr>
        <w:tblStyle w:val="a3"/>
        <w:tblW w:w="0" w:type="auto"/>
        <w:tblLook w:val="04A0"/>
      </w:tblPr>
      <w:tblGrid>
        <w:gridCol w:w="3289"/>
        <w:gridCol w:w="3289"/>
        <w:gridCol w:w="2767"/>
      </w:tblGrid>
      <w:tr w:rsidR="00200A3E" w:rsidRPr="00200A3E" w:rsidTr="002D5CA2"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систем отопления:</w:t>
            </w:r>
          </w:p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</w:p>
        </w:tc>
        <w:tc>
          <w:tcPr>
            <w:tcW w:w="3289" w:type="dxa"/>
          </w:tcPr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опрессовке систем отопления</w:t>
            </w:r>
          </w:p>
        </w:tc>
        <w:tc>
          <w:tcPr>
            <w:tcW w:w="2767" w:type="dxa"/>
          </w:tcPr>
          <w:p w:rsidR="00200A3E" w:rsidRPr="00200A3E" w:rsidRDefault="00200A3E" w:rsidP="00200A3E">
            <w:pPr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радиаторов</w:t>
            </w:r>
          </w:p>
        </w:tc>
      </w:tr>
      <w:tr w:rsidR="00200A3E" w:rsidRPr="00200A3E" w:rsidTr="002D5CA2"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16 мм – 57,5 м.п.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20 мм-32,5 м.п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26 мм-35,8 м.п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32 мм-82,6 м.п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40 мм-173 м.п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50 мм-101,8 м.п</w:t>
            </w:r>
          </w:p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</w:p>
        </w:tc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16 мм – 57,5 м.п.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20 мм-32,5 м.п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26 мм-35,8 м.п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32 мм-82,6 м.п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40 мм-173 м.п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50 мм-101,8 м.п</w:t>
            </w:r>
          </w:p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</w:p>
        </w:tc>
        <w:tc>
          <w:tcPr>
            <w:tcW w:w="2767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47шт.</w:t>
            </w:r>
          </w:p>
        </w:tc>
      </w:tr>
    </w:tbl>
    <w:p w:rsidR="00200A3E" w:rsidRPr="00200A3E" w:rsidRDefault="00B15CE4" w:rsidP="00200A3E">
      <w:pPr>
        <w:shd w:val="clear" w:color="auto" w:fill="FFFFFF"/>
        <w:ind w:firstLine="709"/>
        <w:jc w:val="both"/>
        <w:rPr>
          <w:b/>
          <w:color w:val="000000" w:themeColor="text1"/>
        </w:rPr>
      </w:pPr>
      <w:r>
        <w:rPr>
          <w:b/>
          <w:color w:val="000000" w:themeColor="text1"/>
        </w:rPr>
        <w:lastRenderedPageBreak/>
        <w:t>12</w:t>
      </w:r>
      <w:r w:rsidR="00200A3E" w:rsidRPr="00200A3E">
        <w:rPr>
          <w:b/>
          <w:color w:val="000000" w:themeColor="text1"/>
        </w:rPr>
        <w:t>. Тюменская о</w:t>
      </w:r>
      <w:r w:rsidR="002D5CA2">
        <w:rPr>
          <w:b/>
          <w:color w:val="000000" w:themeColor="text1"/>
        </w:rPr>
        <w:t xml:space="preserve">бласть,Тюменский муниципальный </w:t>
      </w:r>
      <w:r w:rsidR="00200A3E" w:rsidRPr="00200A3E">
        <w:rPr>
          <w:b/>
          <w:color w:val="000000" w:themeColor="text1"/>
        </w:rPr>
        <w:t>район, Каскаринское сп., п. Борки, ул. Центральная</w:t>
      </w:r>
      <w:r>
        <w:rPr>
          <w:b/>
          <w:color w:val="000000" w:themeColor="text1"/>
        </w:rPr>
        <w:t>,</w:t>
      </w:r>
      <w:r w:rsidR="00200A3E" w:rsidRPr="00200A3E">
        <w:rPr>
          <w:b/>
          <w:color w:val="000000" w:themeColor="text1"/>
        </w:rPr>
        <w:t xml:space="preserve"> соор. 7А. </w:t>
      </w:r>
    </w:p>
    <w:tbl>
      <w:tblPr>
        <w:tblStyle w:val="a3"/>
        <w:tblW w:w="0" w:type="auto"/>
        <w:tblLook w:val="04A0"/>
      </w:tblPr>
      <w:tblGrid>
        <w:gridCol w:w="3289"/>
        <w:gridCol w:w="3289"/>
        <w:gridCol w:w="2767"/>
      </w:tblGrid>
      <w:tr w:rsidR="00200A3E" w:rsidRPr="00200A3E" w:rsidTr="002D5CA2"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систем отопления:</w:t>
            </w:r>
          </w:p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</w:p>
        </w:tc>
        <w:tc>
          <w:tcPr>
            <w:tcW w:w="3289" w:type="dxa"/>
          </w:tcPr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опрессовке систем отопления</w:t>
            </w:r>
          </w:p>
        </w:tc>
        <w:tc>
          <w:tcPr>
            <w:tcW w:w="2767" w:type="dxa"/>
          </w:tcPr>
          <w:p w:rsidR="00200A3E" w:rsidRPr="00200A3E" w:rsidRDefault="00200A3E" w:rsidP="00200A3E">
            <w:pPr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радиаторов</w:t>
            </w:r>
          </w:p>
        </w:tc>
      </w:tr>
      <w:tr w:rsidR="00200A3E" w:rsidRPr="00200A3E" w:rsidTr="002D5CA2"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40 мм – 96 м.п.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25 мм – 24 м.п.</w:t>
            </w:r>
          </w:p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</w:p>
        </w:tc>
        <w:tc>
          <w:tcPr>
            <w:tcW w:w="3289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40 мм – 96 м.п.</w:t>
            </w:r>
          </w:p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25 мм – 24 м.п.</w:t>
            </w:r>
          </w:p>
          <w:p w:rsidR="00200A3E" w:rsidRPr="00200A3E" w:rsidRDefault="00200A3E" w:rsidP="00200A3E">
            <w:pPr>
              <w:ind w:firstLine="709"/>
              <w:jc w:val="both"/>
              <w:rPr>
                <w:b/>
                <w:color w:val="000000" w:themeColor="text1"/>
              </w:rPr>
            </w:pPr>
          </w:p>
        </w:tc>
        <w:tc>
          <w:tcPr>
            <w:tcW w:w="2767" w:type="dxa"/>
          </w:tcPr>
          <w:p w:rsidR="00200A3E" w:rsidRPr="00200A3E" w:rsidRDefault="00200A3E" w:rsidP="00200A3E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17шт.</w:t>
            </w:r>
          </w:p>
        </w:tc>
      </w:tr>
    </w:tbl>
    <w:p w:rsidR="00200A3E" w:rsidRPr="00200A3E" w:rsidRDefault="00200A3E" w:rsidP="00200A3E">
      <w:pPr>
        <w:shd w:val="clear" w:color="auto" w:fill="FFFFFF"/>
        <w:ind w:firstLine="709"/>
        <w:jc w:val="both"/>
        <w:rPr>
          <w:b/>
          <w:color w:val="000000" w:themeColor="text1"/>
        </w:rPr>
      </w:pPr>
    </w:p>
    <w:p w:rsidR="006A7CA2" w:rsidRPr="00200A3E" w:rsidRDefault="006A7CA2" w:rsidP="006A7CA2">
      <w:pPr>
        <w:shd w:val="clear" w:color="auto" w:fill="FFFFFF"/>
        <w:ind w:firstLine="709"/>
        <w:jc w:val="both"/>
        <w:rPr>
          <w:b/>
          <w:color w:val="000000" w:themeColor="text1"/>
        </w:rPr>
      </w:pPr>
      <w:r w:rsidRPr="00200A3E">
        <w:rPr>
          <w:b/>
          <w:color w:val="000000" w:themeColor="text1"/>
        </w:rPr>
        <w:t>1</w:t>
      </w:r>
      <w:r w:rsidR="00B15CE4">
        <w:rPr>
          <w:b/>
          <w:color w:val="000000" w:themeColor="text1"/>
        </w:rPr>
        <w:t>3</w:t>
      </w:r>
      <w:r w:rsidRPr="00200A3E">
        <w:rPr>
          <w:b/>
          <w:color w:val="000000" w:themeColor="text1"/>
        </w:rPr>
        <w:t>. Тюменс</w:t>
      </w:r>
      <w:r>
        <w:rPr>
          <w:b/>
          <w:color w:val="000000" w:themeColor="text1"/>
        </w:rPr>
        <w:t xml:space="preserve">кая область, Тюменский район, </w:t>
      </w:r>
      <w:r w:rsidRPr="00200A3E">
        <w:rPr>
          <w:b/>
          <w:color w:val="000000" w:themeColor="text1"/>
        </w:rPr>
        <w:t xml:space="preserve">п. Винзили, ул. </w:t>
      </w:r>
      <w:r w:rsidR="002D5CA2">
        <w:rPr>
          <w:b/>
          <w:color w:val="000000" w:themeColor="text1"/>
        </w:rPr>
        <w:t>Гагарина 3/2</w:t>
      </w:r>
    </w:p>
    <w:tbl>
      <w:tblPr>
        <w:tblStyle w:val="a3"/>
        <w:tblW w:w="0" w:type="auto"/>
        <w:tblLook w:val="04A0"/>
      </w:tblPr>
      <w:tblGrid>
        <w:gridCol w:w="3289"/>
        <w:gridCol w:w="3289"/>
        <w:gridCol w:w="2767"/>
      </w:tblGrid>
      <w:tr w:rsidR="006A7CA2" w:rsidRPr="00200A3E" w:rsidTr="002D5CA2">
        <w:tc>
          <w:tcPr>
            <w:tcW w:w="3289" w:type="dxa"/>
          </w:tcPr>
          <w:p w:rsidR="006A7CA2" w:rsidRPr="00200A3E" w:rsidRDefault="006A7CA2" w:rsidP="006A7CA2">
            <w:pPr>
              <w:shd w:val="clear" w:color="auto" w:fill="FFFFFF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систем отопления:</w:t>
            </w:r>
          </w:p>
          <w:p w:rsidR="006A7CA2" w:rsidRPr="00200A3E" w:rsidRDefault="006A7CA2" w:rsidP="002D5CA2">
            <w:pPr>
              <w:ind w:firstLine="709"/>
              <w:jc w:val="both"/>
              <w:rPr>
                <w:b/>
                <w:color w:val="000000" w:themeColor="text1"/>
              </w:rPr>
            </w:pPr>
          </w:p>
        </w:tc>
        <w:tc>
          <w:tcPr>
            <w:tcW w:w="3289" w:type="dxa"/>
          </w:tcPr>
          <w:p w:rsidR="006A7CA2" w:rsidRPr="00200A3E" w:rsidRDefault="006A7CA2" w:rsidP="002D5CA2">
            <w:pPr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опрессовке систем отопления</w:t>
            </w:r>
          </w:p>
        </w:tc>
        <w:tc>
          <w:tcPr>
            <w:tcW w:w="2767" w:type="dxa"/>
          </w:tcPr>
          <w:p w:rsidR="006A7CA2" w:rsidRPr="00200A3E" w:rsidRDefault="006A7CA2" w:rsidP="002D5CA2">
            <w:pPr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радиаторов</w:t>
            </w:r>
          </w:p>
        </w:tc>
      </w:tr>
      <w:tr w:rsidR="006A7CA2" w:rsidRPr="00200A3E" w:rsidTr="002D5CA2">
        <w:tc>
          <w:tcPr>
            <w:tcW w:w="3289" w:type="dxa"/>
          </w:tcPr>
          <w:p w:rsidR="006A7CA2" w:rsidRPr="00A07FCC" w:rsidRDefault="006A7CA2" w:rsidP="002D5CA2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A07FCC">
              <w:rPr>
                <w:color w:val="000000" w:themeColor="text1"/>
              </w:rPr>
              <w:t xml:space="preserve">16 мм – </w:t>
            </w:r>
            <w:r w:rsidR="00A07FCC" w:rsidRPr="00A07FCC">
              <w:rPr>
                <w:color w:val="000000" w:themeColor="text1"/>
              </w:rPr>
              <w:t xml:space="preserve">16 </w:t>
            </w:r>
            <w:r w:rsidRPr="00A07FCC">
              <w:rPr>
                <w:color w:val="000000" w:themeColor="text1"/>
              </w:rPr>
              <w:t>м.п.</w:t>
            </w:r>
          </w:p>
          <w:p w:rsidR="006A7CA2" w:rsidRPr="00A07FCC" w:rsidRDefault="006A7CA2" w:rsidP="002D5CA2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A07FCC">
              <w:rPr>
                <w:color w:val="000000" w:themeColor="text1"/>
              </w:rPr>
              <w:t>20 мм</w:t>
            </w:r>
            <w:r w:rsidR="00A07FCC" w:rsidRPr="00A07FCC">
              <w:rPr>
                <w:color w:val="000000" w:themeColor="text1"/>
              </w:rPr>
              <w:t xml:space="preserve"> – 145 </w:t>
            </w:r>
            <w:r w:rsidRPr="00A07FCC">
              <w:rPr>
                <w:color w:val="000000" w:themeColor="text1"/>
              </w:rPr>
              <w:t>м.п</w:t>
            </w:r>
          </w:p>
          <w:p w:rsidR="006A7CA2" w:rsidRPr="00A07FCC" w:rsidRDefault="006A7CA2" w:rsidP="002D5CA2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A07FCC">
              <w:rPr>
                <w:color w:val="000000" w:themeColor="text1"/>
              </w:rPr>
              <w:t>26 мм</w:t>
            </w:r>
            <w:r w:rsidR="00A07FCC" w:rsidRPr="00A07FCC">
              <w:rPr>
                <w:color w:val="000000" w:themeColor="text1"/>
              </w:rPr>
              <w:t xml:space="preserve"> – 8 </w:t>
            </w:r>
            <w:r w:rsidRPr="00A07FCC">
              <w:rPr>
                <w:color w:val="000000" w:themeColor="text1"/>
              </w:rPr>
              <w:t>м.п</w:t>
            </w:r>
          </w:p>
          <w:p w:rsidR="006A7CA2" w:rsidRPr="00A07FCC" w:rsidRDefault="006A7CA2" w:rsidP="00A07FCC">
            <w:pPr>
              <w:shd w:val="clear" w:color="auto" w:fill="FFFFFF"/>
              <w:ind w:firstLine="709"/>
              <w:jc w:val="both"/>
              <w:rPr>
                <w:b/>
                <w:color w:val="000000" w:themeColor="text1"/>
              </w:rPr>
            </w:pPr>
            <w:r w:rsidRPr="00A07FCC">
              <w:rPr>
                <w:color w:val="000000" w:themeColor="text1"/>
              </w:rPr>
              <w:t>50 мм</w:t>
            </w:r>
            <w:r w:rsidR="00A07FCC" w:rsidRPr="00A07FCC">
              <w:rPr>
                <w:color w:val="000000" w:themeColor="text1"/>
              </w:rPr>
              <w:t xml:space="preserve"> – 100 </w:t>
            </w:r>
            <w:r w:rsidRPr="00A07FCC">
              <w:rPr>
                <w:color w:val="000000" w:themeColor="text1"/>
              </w:rPr>
              <w:t>м.п</w:t>
            </w:r>
          </w:p>
        </w:tc>
        <w:tc>
          <w:tcPr>
            <w:tcW w:w="3289" w:type="dxa"/>
          </w:tcPr>
          <w:p w:rsidR="00A07FCC" w:rsidRPr="00A07FCC" w:rsidRDefault="00A07FCC" w:rsidP="00A07FCC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A07FCC">
              <w:rPr>
                <w:color w:val="000000" w:themeColor="text1"/>
              </w:rPr>
              <w:t>16 мм – 16 м.п.</w:t>
            </w:r>
          </w:p>
          <w:p w:rsidR="00A07FCC" w:rsidRPr="00A07FCC" w:rsidRDefault="00A07FCC" w:rsidP="00A07FCC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A07FCC">
              <w:rPr>
                <w:color w:val="000000" w:themeColor="text1"/>
              </w:rPr>
              <w:t>20 мм – 145 м.п</w:t>
            </w:r>
          </w:p>
          <w:p w:rsidR="00A07FCC" w:rsidRPr="00A07FCC" w:rsidRDefault="00A07FCC" w:rsidP="00A07FCC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A07FCC">
              <w:rPr>
                <w:color w:val="000000" w:themeColor="text1"/>
              </w:rPr>
              <w:t>26 мм – 8 м.п</w:t>
            </w:r>
          </w:p>
          <w:p w:rsidR="006A7CA2" w:rsidRPr="006A7CA2" w:rsidRDefault="00A07FCC" w:rsidP="00A07FCC">
            <w:pPr>
              <w:shd w:val="clear" w:color="auto" w:fill="FFFFFF"/>
              <w:ind w:firstLine="709"/>
              <w:jc w:val="both"/>
              <w:rPr>
                <w:b/>
                <w:color w:val="000000" w:themeColor="text1"/>
                <w:highlight w:val="yellow"/>
              </w:rPr>
            </w:pPr>
            <w:r w:rsidRPr="00A07FCC">
              <w:rPr>
                <w:color w:val="000000" w:themeColor="text1"/>
              </w:rPr>
              <w:t>50 мм – 100 м.п</w:t>
            </w:r>
          </w:p>
        </w:tc>
        <w:tc>
          <w:tcPr>
            <w:tcW w:w="2767" w:type="dxa"/>
          </w:tcPr>
          <w:p w:rsidR="006A7CA2" w:rsidRPr="006A7CA2" w:rsidRDefault="00A07FCC" w:rsidP="002D5CA2">
            <w:pPr>
              <w:shd w:val="clear" w:color="auto" w:fill="FFFFFF"/>
              <w:ind w:firstLine="709"/>
              <w:jc w:val="both"/>
              <w:rPr>
                <w:color w:val="000000" w:themeColor="text1"/>
                <w:highlight w:val="yellow"/>
              </w:rPr>
            </w:pPr>
            <w:r w:rsidRPr="00A07FCC">
              <w:rPr>
                <w:color w:val="000000" w:themeColor="text1"/>
              </w:rPr>
              <w:t xml:space="preserve">32 </w:t>
            </w:r>
            <w:r w:rsidR="006A7CA2" w:rsidRPr="00A07FCC">
              <w:rPr>
                <w:color w:val="000000" w:themeColor="text1"/>
              </w:rPr>
              <w:t>шт.</w:t>
            </w:r>
          </w:p>
        </w:tc>
      </w:tr>
    </w:tbl>
    <w:p w:rsidR="00200A3E" w:rsidRDefault="00200A3E" w:rsidP="00200A3E">
      <w:pPr>
        <w:jc w:val="right"/>
      </w:pPr>
    </w:p>
    <w:p w:rsidR="0039427B" w:rsidRPr="00200A3E" w:rsidRDefault="0039427B" w:rsidP="0039427B">
      <w:pPr>
        <w:shd w:val="clear" w:color="auto" w:fill="FFFFFF"/>
        <w:ind w:firstLine="709"/>
        <w:jc w:val="both"/>
        <w:rPr>
          <w:b/>
          <w:color w:val="000000" w:themeColor="text1"/>
        </w:rPr>
      </w:pPr>
      <w:bookmarkStart w:id="1" w:name="_GoBack"/>
      <w:bookmarkEnd w:id="1"/>
      <w:r w:rsidRPr="00200A3E">
        <w:rPr>
          <w:b/>
          <w:color w:val="000000" w:themeColor="text1"/>
        </w:rPr>
        <w:t>1</w:t>
      </w:r>
      <w:r>
        <w:rPr>
          <w:b/>
          <w:color w:val="000000" w:themeColor="text1"/>
        </w:rPr>
        <w:t>4</w:t>
      </w:r>
      <w:r w:rsidRPr="00200A3E">
        <w:rPr>
          <w:b/>
          <w:color w:val="000000" w:themeColor="text1"/>
        </w:rPr>
        <w:t xml:space="preserve">. Тюменская область г. </w:t>
      </w:r>
      <w:r>
        <w:rPr>
          <w:b/>
          <w:color w:val="000000" w:themeColor="text1"/>
        </w:rPr>
        <w:t>Тюмень, ул. Авторемонтная, д.2. корп. 1</w:t>
      </w:r>
    </w:p>
    <w:tbl>
      <w:tblPr>
        <w:tblStyle w:val="a3"/>
        <w:tblW w:w="0" w:type="auto"/>
        <w:tblLook w:val="04A0"/>
      </w:tblPr>
      <w:tblGrid>
        <w:gridCol w:w="3289"/>
        <w:gridCol w:w="3289"/>
        <w:gridCol w:w="2767"/>
      </w:tblGrid>
      <w:tr w:rsidR="0039427B" w:rsidRPr="00200A3E" w:rsidTr="00220E97">
        <w:tc>
          <w:tcPr>
            <w:tcW w:w="3289" w:type="dxa"/>
          </w:tcPr>
          <w:p w:rsidR="0039427B" w:rsidRPr="00200A3E" w:rsidRDefault="0039427B" w:rsidP="00220E97">
            <w:pPr>
              <w:shd w:val="clear" w:color="auto" w:fill="FFFFFF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систем отопления:</w:t>
            </w:r>
          </w:p>
          <w:p w:rsidR="0039427B" w:rsidRPr="00200A3E" w:rsidRDefault="0039427B" w:rsidP="00220E97">
            <w:pPr>
              <w:ind w:firstLine="709"/>
              <w:jc w:val="both"/>
              <w:rPr>
                <w:b/>
                <w:color w:val="000000" w:themeColor="text1"/>
              </w:rPr>
            </w:pPr>
          </w:p>
        </w:tc>
        <w:tc>
          <w:tcPr>
            <w:tcW w:w="3289" w:type="dxa"/>
          </w:tcPr>
          <w:p w:rsidR="0039427B" w:rsidRPr="00200A3E" w:rsidRDefault="0039427B" w:rsidP="00220E97">
            <w:pPr>
              <w:ind w:firstLine="709"/>
              <w:jc w:val="both"/>
              <w:rPr>
                <w:b/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опрессовке систем отопления</w:t>
            </w:r>
          </w:p>
        </w:tc>
        <w:tc>
          <w:tcPr>
            <w:tcW w:w="2767" w:type="dxa"/>
          </w:tcPr>
          <w:p w:rsidR="0039427B" w:rsidRPr="00200A3E" w:rsidRDefault="0039427B" w:rsidP="00220E97">
            <w:pPr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>Проведение работ по промывке радиаторов</w:t>
            </w:r>
          </w:p>
        </w:tc>
      </w:tr>
      <w:tr w:rsidR="0039427B" w:rsidRPr="00200A3E" w:rsidTr="00220E97">
        <w:tc>
          <w:tcPr>
            <w:tcW w:w="3289" w:type="dxa"/>
          </w:tcPr>
          <w:p w:rsidR="0047550F" w:rsidRPr="00200A3E" w:rsidRDefault="0047550F" w:rsidP="0047550F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15-38 мм – 162</w:t>
            </w:r>
            <w:r w:rsidRPr="00200A3E">
              <w:rPr>
                <w:color w:val="000000" w:themeColor="text1"/>
              </w:rPr>
              <w:t xml:space="preserve"> м.п.</w:t>
            </w:r>
          </w:p>
          <w:p w:rsidR="0047550F" w:rsidRPr="00200A3E" w:rsidRDefault="0047550F" w:rsidP="0047550F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 xml:space="preserve">50 мм – </w:t>
            </w:r>
            <w:r w:rsidR="00BD5473">
              <w:rPr>
                <w:color w:val="000000" w:themeColor="text1"/>
              </w:rPr>
              <w:t>42</w:t>
            </w:r>
            <w:r w:rsidRPr="00200A3E">
              <w:rPr>
                <w:color w:val="000000" w:themeColor="text1"/>
              </w:rPr>
              <w:t xml:space="preserve"> м.п.</w:t>
            </w:r>
          </w:p>
          <w:p w:rsidR="0047550F" w:rsidRPr="00200A3E" w:rsidRDefault="00BD5473" w:rsidP="0047550F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200 мм – 6</w:t>
            </w:r>
            <w:r w:rsidR="0047550F" w:rsidRPr="00200A3E">
              <w:rPr>
                <w:color w:val="000000" w:themeColor="text1"/>
              </w:rPr>
              <w:t xml:space="preserve"> м.п.</w:t>
            </w:r>
          </w:p>
          <w:p w:rsidR="0039427B" w:rsidRPr="006A7CA2" w:rsidRDefault="00BD5473" w:rsidP="00A07FCC">
            <w:pPr>
              <w:shd w:val="clear" w:color="auto" w:fill="FFFFFF"/>
              <w:ind w:firstLine="709"/>
              <w:jc w:val="both"/>
              <w:rPr>
                <w:b/>
                <w:color w:val="000000" w:themeColor="text1"/>
                <w:highlight w:val="yellow"/>
              </w:rPr>
            </w:pPr>
            <w:r>
              <w:rPr>
                <w:color w:val="000000" w:themeColor="text1"/>
              </w:rPr>
              <w:t>48 мм – 18</w:t>
            </w:r>
            <w:r w:rsidR="0047550F" w:rsidRPr="00200A3E">
              <w:rPr>
                <w:color w:val="000000" w:themeColor="text1"/>
              </w:rPr>
              <w:t xml:space="preserve"> м.п.</w:t>
            </w:r>
          </w:p>
        </w:tc>
        <w:tc>
          <w:tcPr>
            <w:tcW w:w="3289" w:type="dxa"/>
          </w:tcPr>
          <w:p w:rsidR="00A07FCC" w:rsidRPr="00200A3E" w:rsidRDefault="00A07FCC" w:rsidP="00A07FCC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15-38 мм – 162</w:t>
            </w:r>
            <w:r w:rsidRPr="00200A3E">
              <w:rPr>
                <w:color w:val="000000" w:themeColor="text1"/>
              </w:rPr>
              <w:t xml:space="preserve"> м.п.</w:t>
            </w:r>
          </w:p>
          <w:p w:rsidR="00A07FCC" w:rsidRPr="00200A3E" w:rsidRDefault="00A07FCC" w:rsidP="00A07FCC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 w:rsidRPr="00200A3E">
              <w:rPr>
                <w:color w:val="000000" w:themeColor="text1"/>
              </w:rPr>
              <w:t xml:space="preserve">50 мм – </w:t>
            </w:r>
            <w:r>
              <w:rPr>
                <w:color w:val="000000" w:themeColor="text1"/>
              </w:rPr>
              <w:t>42</w:t>
            </w:r>
            <w:r w:rsidRPr="00200A3E">
              <w:rPr>
                <w:color w:val="000000" w:themeColor="text1"/>
              </w:rPr>
              <w:t xml:space="preserve"> м.п.</w:t>
            </w:r>
          </w:p>
          <w:p w:rsidR="00A07FCC" w:rsidRPr="00200A3E" w:rsidRDefault="00A07FCC" w:rsidP="00A07FCC">
            <w:pPr>
              <w:shd w:val="clear" w:color="auto" w:fill="FFFFFF"/>
              <w:ind w:firstLine="709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200 мм – 6</w:t>
            </w:r>
            <w:r w:rsidRPr="00200A3E">
              <w:rPr>
                <w:color w:val="000000" w:themeColor="text1"/>
              </w:rPr>
              <w:t xml:space="preserve"> м.п.</w:t>
            </w:r>
          </w:p>
          <w:p w:rsidR="0039427B" w:rsidRPr="006A7CA2" w:rsidRDefault="00A07FCC" w:rsidP="00A07FCC">
            <w:pPr>
              <w:shd w:val="clear" w:color="auto" w:fill="FFFFFF"/>
              <w:ind w:firstLine="709"/>
              <w:jc w:val="both"/>
              <w:rPr>
                <w:b/>
                <w:color w:val="000000" w:themeColor="text1"/>
                <w:highlight w:val="yellow"/>
              </w:rPr>
            </w:pPr>
            <w:r>
              <w:rPr>
                <w:color w:val="000000" w:themeColor="text1"/>
              </w:rPr>
              <w:t>48 мм – 18</w:t>
            </w:r>
            <w:r w:rsidRPr="00200A3E">
              <w:rPr>
                <w:color w:val="000000" w:themeColor="text1"/>
              </w:rPr>
              <w:t xml:space="preserve"> м.п.</w:t>
            </w:r>
          </w:p>
        </w:tc>
        <w:tc>
          <w:tcPr>
            <w:tcW w:w="2767" w:type="dxa"/>
          </w:tcPr>
          <w:p w:rsidR="0039427B" w:rsidRPr="006A7CA2" w:rsidRDefault="0047550F" w:rsidP="00220E97">
            <w:pPr>
              <w:shd w:val="clear" w:color="auto" w:fill="FFFFFF"/>
              <w:ind w:firstLine="709"/>
              <w:jc w:val="both"/>
              <w:rPr>
                <w:color w:val="000000" w:themeColor="text1"/>
                <w:highlight w:val="yellow"/>
              </w:rPr>
            </w:pPr>
            <w:r w:rsidRPr="0047550F">
              <w:rPr>
                <w:color w:val="000000" w:themeColor="text1"/>
              </w:rPr>
              <w:t xml:space="preserve">59 </w:t>
            </w:r>
            <w:r w:rsidR="0039427B" w:rsidRPr="0047550F">
              <w:rPr>
                <w:color w:val="000000" w:themeColor="text1"/>
              </w:rPr>
              <w:t>шт.</w:t>
            </w:r>
          </w:p>
        </w:tc>
      </w:tr>
    </w:tbl>
    <w:p w:rsidR="00200A3E" w:rsidRDefault="00200A3E" w:rsidP="006A7CA2"/>
    <w:p w:rsidR="00200A3E" w:rsidRDefault="00200A3E" w:rsidP="00200A3E">
      <w:pPr>
        <w:jc w:val="right"/>
      </w:pPr>
    </w:p>
    <w:p w:rsidR="00200A3E" w:rsidRDefault="00200A3E" w:rsidP="00200A3E">
      <w:pPr>
        <w:jc w:val="right"/>
      </w:pPr>
    </w:p>
    <w:p w:rsidR="00200A3E" w:rsidRDefault="00200A3E" w:rsidP="00200A3E">
      <w:pPr>
        <w:jc w:val="right"/>
      </w:pPr>
    </w:p>
    <w:p w:rsidR="00B1452B" w:rsidRDefault="00B1452B" w:rsidP="00200A3E">
      <w:pPr>
        <w:jc w:val="right"/>
      </w:pPr>
    </w:p>
    <w:tbl>
      <w:tblPr>
        <w:tblStyle w:val="a3"/>
        <w:tblpPr w:leftFromText="180" w:rightFromText="180" w:vertAnchor="page" w:horzAnchor="margin" w:tblpY="3826"/>
        <w:tblW w:w="9457" w:type="dxa"/>
        <w:tblLayout w:type="fixed"/>
        <w:tblLook w:val="04A0"/>
      </w:tblPr>
      <w:tblGrid>
        <w:gridCol w:w="562"/>
        <w:gridCol w:w="6110"/>
        <w:gridCol w:w="1394"/>
        <w:gridCol w:w="1391"/>
      </w:tblGrid>
      <w:tr w:rsidR="00B1452B" w:rsidRPr="00B1452B" w:rsidTr="00EC3E8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r w:rsidRPr="00B1452B">
              <w:lastRenderedPageBreak/>
              <w:t>№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pPr>
              <w:rPr>
                <w:b/>
              </w:rPr>
            </w:pPr>
            <w:r w:rsidRPr="00B1452B">
              <w:rPr>
                <w:b/>
              </w:rPr>
              <w:t>Адрес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pPr>
              <w:rPr>
                <w:b/>
              </w:rPr>
            </w:pPr>
            <w:r w:rsidRPr="00B1452B">
              <w:rPr>
                <w:b/>
              </w:rPr>
              <w:t>Дата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pPr>
              <w:rPr>
                <w:b/>
              </w:rPr>
            </w:pPr>
            <w:r w:rsidRPr="00B1452B">
              <w:rPr>
                <w:b/>
              </w:rPr>
              <w:t>Время</w:t>
            </w:r>
          </w:p>
        </w:tc>
      </w:tr>
      <w:tr w:rsidR="00B1452B" w:rsidRPr="00B1452B" w:rsidTr="00EC3E8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r w:rsidRPr="00B1452B">
              <w:t>1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Default="00EC3E82" w:rsidP="00EC3E82">
            <w:pPr>
              <w:rPr>
                <w:b/>
              </w:rPr>
            </w:pPr>
            <w:r>
              <w:rPr>
                <w:b/>
              </w:rPr>
              <w:t>Тюменская область, г.</w:t>
            </w:r>
            <w:r w:rsidR="00B1452B" w:rsidRPr="00B1452B">
              <w:rPr>
                <w:b/>
              </w:rPr>
              <w:t xml:space="preserve"> Тюмень, ул. Авторемонтная, д.</w:t>
            </w:r>
            <w:r>
              <w:rPr>
                <w:b/>
              </w:rPr>
              <w:t xml:space="preserve"> </w:t>
            </w:r>
            <w:r w:rsidR="00B1452B" w:rsidRPr="00B1452B">
              <w:rPr>
                <w:b/>
              </w:rPr>
              <w:t>2</w:t>
            </w:r>
            <w:r>
              <w:rPr>
                <w:b/>
              </w:rPr>
              <w:t>.</w:t>
            </w:r>
          </w:p>
          <w:p w:rsidR="00EC3E82" w:rsidRPr="00B1452B" w:rsidRDefault="00EC3E82" w:rsidP="00EC3E82">
            <w:pPr>
              <w:rPr>
                <w:b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/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pPr>
              <w:rPr>
                <w:b/>
              </w:rPr>
            </w:pPr>
          </w:p>
        </w:tc>
      </w:tr>
      <w:tr w:rsidR="00B1452B" w:rsidRPr="00B1452B" w:rsidTr="00EC3E8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r w:rsidRPr="00B1452B">
              <w:t>2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pPr>
              <w:rPr>
                <w:b/>
              </w:rPr>
            </w:pPr>
            <w:r w:rsidRPr="00B1452B">
              <w:rPr>
                <w:b/>
              </w:rPr>
              <w:t xml:space="preserve">Тюменская область, Тюменский район, п. </w:t>
            </w:r>
            <w:r w:rsidR="00EC3E82">
              <w:rPr>
                <w:b/>
              </w:rPr>
              <w:t>Богандинский, ул. Юбилейная, 3б.</w:t>
            </w:r>
          </w:p>
          <w:p w:rsidR="00B1452B" w:rsidRPr="00B1452B" w:rsidRDefault="00B1452B" w:rsidP="00EC3E82">
            <w:pPr>
              <w:rPr>
                <w:b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/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pPr>
              <w:rPr>
                <w:b/>
              </w:rPr>
            </w:pPr>
          </w:p>
        </w:tc>
      </w:tr>
      <w:tr w:rsidR="00B1452B" w:rsidRPr="00B1452B" w:rsidTr="00EC3E8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r w:rsidRPr="00B1452B">
              <w:t>3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pPr>
              <w:rPr>
                <w:b/>
              </w:rPr>
            </w:pPr>
            <w:r w:rsidRPr="00B1452B">
              <w:rPr>
                <w:b/>
              </w:rPr>
              <w:t>Тюменская область, Тюменский район, р-п Боровский, у</w:t>
            </w:r>
            <w:r w:rsidR="00EC3E82">
              <w:rPr>
                <w:b/>
              </w:rPr>
              <w:t>л. Островского, 21. (стационар).</w:t>
            </w:r>
          </w:p>
          <w:p w:rsidR="00B1452B" w:rsidRPr="00B1452B" w:rsidRDefault="00B1452B" w:rsidP="00EC3E82">
            <w:pPr>
              <w:rPr>
                <w:b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/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pPr>
              <w:rPr>
                <w:b/>
              </w:rPr>
            </w:pPr>
          </w:p>
        </w:tc>
      </w:tr>
      <w:tr w:rsidR="00B1452B" w:rsidRPr="00B1452B" w:rsidTr="00EC3E8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r w:rsidRPr="00B1452B">
              <w:t>4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pPr>
              <w:rPr>
                <w:b/>
              </w:rPr>
            </w:pPr>
            <w:r w:rsidRPr="00B1452B">
              <w:rPr>
                <w:b/>
              </w:rPr>
              <w:t>Тюменская область, Тюменский район, р-п Боровский, ул. Островского, 21. (прачечная).</w:t>
            </w:r>
          </w:p>
          <w:p w:rsidR="00B1452B" w:rsidRPr="00B1452B" w:rsidRDefault="00B1452B" w:rsidP="00EC3E82">
            <w:pPr>
              <w:rPr>
                <w:b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/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pPr>
              <w:rPr>
                <w:b/>
              </w:rPr>
            </w:pPr>
          </w:p>
        </w:tc>
      </w:tr>
      <w:tr w:rsidR="00B1452B" w:rsidRPr="00B1452B" w:rsidTr="00EC3E8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r w:rsidRPr="00B1452B">
              <w:t>5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r w:rsidRPr="00B1452B">
              <w:rPr>
                <w:b/>
              </w:rPr>
              <w:t>Тюменская область, Тюменский район, р-п Боровский, ул. Ленинградская, 16а. (рентген-кабинет)</w:t>
            </w:r>
            <w:r w:rsidRPr="00B1452B">
              <w:t>.</w:t>
            </w:r>
          </w:p>
          <w:p w:rsidR="00B1452B" w:rsidRPr="00B1452B" w:rsidRDefault="00B1452B" w:rsidP="00EC3E82">
            <w:pPr>
              <w:rPr>
                <w:b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/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pPr>
              <w:rPr>
                <w:b/>
              </w:rPr>
            </w:pPr>
          </w:p>
        </w:tc>
      </w:tr>
      <w:tr w:rsidR="00B1452B" w:rsidRPr="00B1452B" w:rsidTr="00EC3E8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r w:rsidRPr="00B1452B">
              <w:t>6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pPr>
              <w:rPr>
                <w:b/>
              </w:rPr>
            </w:pPr>
            <w:r w:rsidRPr="00B1452B">
              <w:rPr>
                <w:b/>
              </w:rPr>
              <w:t>Тюменская область, Тюменский муниципальный район, Каскаринское М</w:t>
            </w:r>
            <w:r w:rsidR="00EC3E82">
              <w:rPr>
                <w:b/>
              </w:rPr>
              <w:t>О с. Каскара ул. Школьная зд.3а.</w:t>
            </w:r>
          </w:p>
          <w:p w:rsidR="00B1452B" w:rsidRPr="00B1452B" w:rsidRDefault="00B1452B" w:rsidP="00EC3E82">
            <w:pPr>
              <w:rPr>
                <w:b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/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pPr>
              <w:rPr>
                <w:b/>
              </w:rPr>
            </w:pPr>
          </w:p>
        </w:tc>
      </w:tr>
      <w:tr w:rsidR="00B1452B" w:rsidRPr="00B1452B" w:rsidTr="00EC3E8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A07FCC" w:rsidP="00EC3E82">
            <w:r>
              <w:t>7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pPr>
              <w:rPr>
                <w:b/>
              </w:rPr>
            </w:pPr>
            <w:r w:rsidRPr="00B1452B">
              <w:rPr>
                <w:b/>
              </w:rPr>
              <w:t>Тюменская область, Тюменский муниципальный район, сп. Ембаево с. Ембаево ул. Биктимирова соор. 17А.</w:t>
            </w:r>
          </w:p>
          <w:p w:rsidR="00B1452B" w:rsidRPr="00B1452B" w:rsidRDefault="00B1452B" w:rsidP="00EC3E82">
            <w:pPr>
              <w:rPr>
                <w:b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/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pPr>
              <w:rPr>
                <w:b/>
              </w:rPr>
            </w:pPr>
          </w:p>
        </w:tc>
      </w:tr>
      <w:tr w:rsidR="00B1452B" w:rsidRPr="00B1452B" w:rsidTr="00EC3E8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A07FCC" w:rsidP="00EC3E82">
            <w:r>
              <w:t>8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pPr>
              <w:rPr>
                <w:b/>
              </w:rPr>
            </w:pPr>
            <w:r w:rsidRPr="00B1452B">
              <w:rPr>
                <w:b/>
              </w:rPr>
              <w:t>Тюменская область, Тюменский район</w:t>
            </w:r>
            <w:r w:rsidR="00EC3E82">
              <w:rPr>
                <w:b/>
              </w:rPr>
              <w:t>, с. Онохино, ул. Советская 10.</w:t>
            </w:r>
          </w:p>
          <w:p w:rsidR="00B1452B" w:rsidRPr="00B1452B" w:rsidRDefault="00B1452B" w:rsidP="00EC3E82">
            <w:pPr>
              <w:rPr>
                <w:b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/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pPr>
              <w:rPr>
                <w:b/>
              </w:rPr>
            </w:pPr>
          </w:p>
        </w:tc>
      </w:tr>
      <w:tr w:rsidR="00B1452B" w:rsidRPr="00B1452B" w:rsidTr="00EC3E8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A07FCC" w:rsidP="00EC3E82">
            <w:r>
              <w:t>9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pPr>
              <w:rPr>
                <w:b/>
              </w:rPr>
            </w:pPr>
            <w:r w:rsidRPr="00B1452B">
              <w:rPr>
                <w:b/>
              </w:rPr>
              <w:t>Тюменская область, Тюменский район, с.</w:t>
            </w:r>
            <w:r w:rsidR="00EC3E82">
              <w:rPr>
                <w:b/>
              </w:rPr>
              <w:t> Мальково, ул. Строителей, д. 3.</w:t>
            </w:r>
          </w:p>
          <w:p w:rsidR="00B1452B" w:rsidRPr="00B1452B" w:rsidRDefault="00B1452B" w:rsidP="00EC3E82">
            <w:pPr>
              <w:rPr>
                <w:b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/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pPr>
              <w:rPr>
                <w:b/>
              </w:rPr>
            </w:pPr>
          </w:p>
        </w:tc>
      </w:tr>
      <w:tr w:rsidR="00B1452B" w:rsidRPr="00B1452B" w:rsidTr="00EC3E8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A07FCC" w:rsidP="00EC3E82">
            <w:r>
              <w:t>10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pPr>
              <w:rPr>
                <w:b/>
              </w:rPr>
            </w:pPr>
            <w:r w:rsidRPr="00B1452B">
              <w:rPr>
                <w:b/>
              </w:rPr>
              <w:t>Тюменская область, Тюменский район, пос. Московский, ул. Бурлаки, 5</w:t>
            </w:r>
            <w:r w:rsidR="00EC3E82">
              <w:rPr>
                <w:b/>
              </w:rPr>
              <w:t>.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/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pPr>
              <w:rPr>
                <w:b/>
              </w:rPr>
            </w:pPr>
          </w:p>
        </w:tc>
      </w:tr>
      <w:tr w:rsidR="00B1452B" w:rsidRPr="00B1452B" w:rsidTr="00EC3E8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A07FCC" w:rsidP="00EC3E82">
            <w:r>
              <w:t>11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pPr>
              <w:rPr>
                <w:b/>
              </w:rPr>
            </w:pPr>
            <w:r w:rsidRPr="00B1452B">
              <w:rPr>
                <w:b/>
              </w:rPr>
              <w:t>Тюменская область, Тюменский район, р.п. Винзили, ул. Советская, 23</w:t>
            </w:r>
            <w:r w:rsidR="00EC3E82">
              <w:rPr>
                <w:b/>
              </w:rPr>
              <w:t>.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/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>
            <w:pPr>
              <w:rPr>
                <w:b/>
              </w:rPr>
            </w:pPr>
          </w:p>
        </w:tc>
      </w:tr>
      <w:tr w:rsidR="00B1452B" w:rsidRPr="00B1452B" w:rsidTr="00EC3E8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52B" w:rsidRPr="00B1452B" w:rsidRDefault="00A07FCC" w:rsidP="00EC3E82">
            <w:r>
              <w:t>12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52B" w:rsidRPr="00B1452B" w:rsidRDefault="00B1452B" w:rsidP="00EC3E82">
            <w:pPr>
              <w:rPr>
                <w:b/>
              </w:rPr>
            </w:pPr>
            <w:r w:rsidRPr="00B1452B">
              <w:rPr>
                <w:b/>
              </w:rPr>
              <w:t>Тюменская область,Тюменский муниципальный  район, Каскаринское сп., п. Б</w:t>
            </w:r>
            <w:r w:rsidR="00EC3E82">
              <w:rPr>
                <w:b/>
              </w:rPr>
              <w:t>орки, ул. Центральная соор. 7А.</w:t>
            </w:r>
          </w:p>
          <w:p w:rsidR="00B1452B" w:rsidRPr="00B1452B" w:rsidRDefault="00B1452B" w:rsidP="00EC3E82">
            <w:pPr>
              <w:rPr>
                <w:b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/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52B" w:rsidRPr="00B1452B" w:rsidRDefault="00B1452B" w:rsidP="00EC3E82"/>
        </w:tc>
      </w:tr>
      <w:tr w:rsidR="00A07FCC" w:rsidRPr="00B1452B" w:rsidTr="00EC3E8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FCC" w:rsidRDefault="00A07FCC" w:rsidP="00EC3E82">
            <w:r>
              <w:t>13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FCC" w:rsidRPr="00B1452B" w:rsidRDefault="00A07FCC" w:rsidP="00EC3E82">
            <w:pPr>
              <w:rPr>
                <w:b/>
              </w:rPr>
            </w:pPr>
            <w:r>
              <w:rPr>
                <w:b/>
              </w:rPr>
              <w:t xml:space="preserve">Тюменская область, г. </w:t>
            </w:r>
            <w:r w:rsidRPr="00B1452B">
              <w:rPr>
                <w:b/>
              </w:rPr>
              <w:t>Тюмень, ул. Авторемонтная, д.</w:t>
            </w:r>
            <w:r w:rsidR="00EC3E82">
              <w:rPr>
                <w:b/>
              </w:rPr>
              <w:t xml:space="preserve"> 2,</w:t>
            </w:r>
            <w:r>
              <w:rPr>
                <w:b/>
              </w:rPr>
              <w:t xml:space="preserve"> </w:t>
            </w:r>
            <w:r w:rsidR="00EC3E82">
              <w:rPr>
                <w:b/>
              </w:rPr>
              <w:t>корп. 1</w:t>
            </w:r>
            <w:r>
              <w:rPr>
                <w:b/>
              </w:rPr>
              <w:t>.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FCC" w:rsidRPr="00B1452B" w:rsidRDefault="00A07FCC" w:rsidP="00EC3E82"/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FCC" w:rsidRPr="00B1452B" w:rsidRDefault="00A07FCC" w:rsidP="00EC3E82"/>
        </w:tc>
      </w:tr>
      <w:tr w:rsidR="006A7CA2" w:rsidRPr="00B1452B" w:rsidTr="00EC3E8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CA2" w:rsidRPr="00B1452B" w:rsidRDefault="00A07FCC" w:rsidP="00EC3E82">
            <w:r>
              <w:t>14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CA2" w:rsidRPr="00B1452B" w:rsidRDefault="006A7CA2" w:rsidP="00EC3E82">
            <w:pPr>
              <w:rPr>
                <w:b/>
              </w:rPr>
            </w:pPr>
            <w:r w:rsidRPr="006A7CA2">
              <w:rPr>
                <w:b/>
              </w:rPr>
              <w:t xml:space="preserve">Тюменская область, Тюменский район, п. Винзили, ул. Гагарина </w:t>
            </w:r>
            <w:r w:rsidR="00A07FCC">
              <w:rPr>
                <w:b/>
              </w:rPr>
              <w:t>3/2</w:t>
            </w:r>
            <w:r w:rsidR="00EC3E82">
              <w:rPr>
                <w:b/>
              </w:rPr>
              <w:t>.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CA2" w:rsidRPr="00B1452B" w:rsidRDefault="006A7CA2" w:rsidP="00EC3E82"/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CA2" w:rsidRPr="00B1452B" w:rsidRDefault="006A7CA2" w:rsidP="00EC3E82"/>
        </w:tc>
      </w:tr>
    </w:tbl>
    <w:p w:rsidR="00EC3E82" w:rsidRPr="005F1EF9" w:rsidRDefault="00EC3E82" w:rsidP="00EC3E82">
      <w:pPr>
        <w:jc w:val="right"/>
        <w:rPr>
          <w:i/>
          <w:sz w:val="20"/>
          <w:szCs w:val="20"/>
        </w:rPr>
      </w:pPr>
      <w:r w:rsidRPr="005F1EF9">
        <w:rPr>
          <w:i/>
          <w:sz w:val="20"/>
          <w:szCs w:val="20"/>
        </w:rPr>
        <w:t>Приложение №1</w:t>
      </w:r>
    </w:p>
    <w:p w:rsidR="00EC3E82" w:rsidRPr="005F1EF9" w:rsidRDefault="00EC3E82" w:rsidP="00EC3E82">
      <w:pPr>
        <w:jc w:val="right"/>
        <w:rPr>
          <w:i/>
          <w:sz w:val="20"/>
          <w:szCs w:val="20"/>
        </w:rPr>
      </w:pPr>
      <w:r w:rsidRPr="005F1EF9">
        <w:rPr>
          <w:i/>
          <w:sz w:val="20"/>
          <w:szCs w:val="20"/>
        </w:rPr>
        <w:t>К техническому заданию</w:t>
      </w:r>
    </w:p>
    <w:p w:rsidR="00EC3E82" w:rsidRDefault="00EC3E82" w:rsidP="00EC3E82">
      <w:pPr>
        <w:ind w:firstLine="709"/>
        <w:jc w:val="right"/>
        <w:rPr>
          <w:i/>
          <w:sz w:val="20"/>
          <w:szCs w:val="20"/>
        </w:rPr>
      </w:pPr>
      <w:r>
        <w:rPr>
          <w:i/>
          <w:sz w:val="20"/>
          <w:szCs w:val="20"/>
          <w:lang w:eastAsia="en-US"/>
        </w:rPr>
        <w:t>Н</w:t>
      </w:r>
      <w:r w:rsidRPr="005F1EF9">
        <w:rPr>
          <w:i/>
          <w:sz w:val="20"/>
          <w:szCs w:val="20"/>
          <w:lang w:eastAsia="en-US"/>
        </w:rPr>
        <w:t>а выполнение работ по п</w:t>
      </w:r>
      <w:r>
        <w:rPr>
          <w:i/>
          <w:sz w:val="20"/>
          <w:szCs w:val="20"/>
        </w:rPr>
        <w:t>ромывке</w:t>
      </w:r>
    </w:p>
    <w:p w:rsidR="00EC3E82" w:rsidRPr="005F1EF9" w:rsidRDefault="00EC3E82" w:rsidP="00EC3E82">
      <w:pPr>
        <w:ind w:firstLine="709"/>
        <w:jc w:val="right"/>
        <w:rPr>
          <w:i/>
          <w:sz w:val="20"/>
          <w:szCs w:val="20"/>
        </w:rPr>
      </w:pPr>
      <w:r w:rsidRPr="005F1EF9">
        <w:rPr>
          <w:i/>
          <w:sz w:val="20"/>
          <w:szCs w:val="20"/>
        </w:rPr>
        <w:t>и опрессовке систем отопления</w:t>
      </w:r>
    </w:p>
    <w:p w:rsidR="00EC3E82" w:rsidRPr="005F1EF9" w:rsidRDefault="00EC3E82" w:rsidP="00EC3E82">
      <w:pPr>
        <w:jc w:val="right"/>
        <w:rPr>
          <w:i/>
          <w:sz w:val="20"/>
          <w:szCs w:val="20"/>
        </w:rPr>
      </w:pPr>
      <w:r w:rsidRPr="005F1EF9">
        <w:rPr>
          <w:i/>
          <w:sz w:val="20"/>
          <w:szCs w:val="20"/>
        </w:rPr>
        <w:t>филиалов ГАУЗ ТО «Областная больница №19»</w:t>
      </w:r>
    </w:p>
    <w:p w:rsidR="002D5CA2" w:rsidRDefault="002D5CA2" w:rsidP="00EC3E82">
      <w:pPr>
        <w:jc w:val="right"/>
      </w:pPr>
    </w:p>
    <w:p w:rsidR="00EC3E82" w:rsidRDefault="00EC3E82" w:rsidP="00EC3E82">
      <w:pPr>
        <w:jc w:val="center"/>
        <w:rPr>
          <w:b/>
        </w:rPr>
      </w:pPr>
    </w:p>
    <w:p w:rsidR="00EC3E82" w:rsidRPr="00B15CE4" w:rsidRDefault="00EC3E82" w:rsidP="00EC3E82">
      <w:pPr>
        <w:jc w:val="center"/>
        <w:rPr>
          <w:b/>
        </w:rPr>
      </w:pPr>
      <w:r>
        <w:rPr>
          <w:b/>
        </w:rPr>
        <w:t xml:space="preserve">График </w:t>
      </w:r>
      <w:r w:rsidRPr="00B15CE4">
        <w:rPr>
          <w:b/>
        </w:rPr>
        <w:t>выполн</w:t>
      </w:r>
      <w:r>
        <w:rPr>
          <w:b/>
        </w:rPr>
        <w:t>яемых</w:t>
      </w:r>
      <w:r w:rsidRPr="00B15CE4">
        <w:rPr>
          <w:b/>
        </w:rPr>
        <w:t xml:space="preserve"> работ</w:t>
      </w:r>
    </w:p>
    <w:sectPr w:rsidR="00EC3E82" w:rsidRPr="00B15CE4" w:rsidSect="001C3311">
      <w:pgSz w:w="11906" w:h="16838"/>
      <w:pgMar w:top="993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963F2" w:rsidRDefault="00E963F2" w:rsidP="00200A3E">
      <w:r>
        <w:separator/>
      </w:r>
    </w:p>
  </w:endnote>
  <w:endnote w:type="continuationSeparator" w:id="1">
    <w:p w:rsidR="00E963F2" w:rsidRDefault="00E963F2" w:rsidP="00200A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963F2" w:rsidRDefault="00E963F2" w:rsidP="00200A3E">
      <w:r>
        <w:separator/>
      </w:r>
    </w:p>
  </w:footnote>
  <w:footnote w:type="continuationSeparator" w:id="1">
    <w:p w:rsidR="00E963F2" w:rsidRDefault="00E963F2" w:rsidP="00200A3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B67E3"/>
    <w:rsid w:val="00017858"/>
    <w:rsid w:val="00036936"/>
    <w:rsid w:val="000A1895"/>
    <w:rsid w:val="001C3311"/>
    <w:rsid w:val="00200A3E"/>
    <w:rsid w:val="00295513"/>
    <w:rsid w:val="002D5CA2"/>
    <w:rsid w:val="00350E40"/>
    <w:rsid w:val="0039427B"/>
    <w:rsid w:val="00417077"/>
    <w:rsid w:val="0047550F"/>
    <w:rsid w:val="005F1EF9"/>
    <w:rsid w:val="00620DFF"/>
    <w:rsid w:val="006A7CA2"/>
    <w:rsid w:val="00762D7E"/>
    <w:rsid w:val="00986630"/>
    <w:rsid w:val="009B67E3"/>
    <w:rsid w:val="00A07FCC"/>
    <w:rsid w:val="00AF7DF4"/>
    <w:rsid w:val="00B1452B"/>
    <w:rsid w:val="00B15CE4"/>
    <w:rsid w:val="00BD5473"/>
    <w:rsid w:val="00DC0117"/>
    <w:rsid w:val="00DC359E"/>
    <w:rsid w:val="00E963F2"/>
    <w:rsid w:val="00EC3E82"/>
    <w:rsid w:val="00EE3AF2"/>
    <w:rsid w:val="00FB12C2"/>
    <w:rsid w:val="00FC1D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C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00A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200A3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00A3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00A3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00A3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</TotalTime>
  <Pages>6</Pages>
  <Words>1641</Words>
  <Characters>9354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Ашихина Ксения Викторовна</dc:creator>
  <cp:lastModifiedBy>SuhanovPV</cp:lastModifiedBy>
  <cp:revision>6</cp:revision>
  <dcterms:created xsi:type="dcterms:W3CDTF">2025-03-13T04:19:00Z</dcterms:created>
  <dcterms:modified xsi:type="dcterms:W3CDTF">2025-03-17T10:55:00Z</dcterms:modified>
</cp:coreProperties>
</file>