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AB976CF" w14:textId="73B46E0A" w:rsidR="00E62016" w:rsidRDefault="00E62016" w:rsidP="00E62016">
      <w:pPr>
        <w:spacing w:after="0" w:line="240" w:lineRule="auto"/>
        <w:ind w:firstLine="567"/>
        <w:jc w:val="center"/>
        <w:rPr>
          <w:rFonts w:ascii="Times New Roman" w:hAnsi="Times New Roman" w:cs="Times New Roman"/>
          <w:b/>
          <w:sz w:val="24"/>
          <w:szCs w:val="24"/>
        </w:rPr>
      </w:pPr>
      <w:r>
        <w:rPr>
          <w:rFonts w:ascii="Times New Roman" w:hAnsi="Times New Roman" w:cs="Times New Roman"/>
          <w:b/>
          <w:sz w:val="24"/>
          <w:szCs w:val="24"/>
        </w:rPr>
        <w:t>Договор поставки №</w:t>
      </w:r>
      <w:r w:rsidR="002A1388">
        <w:rPr>
          <w:rFonts w:ascii="Times New Roman" w:hAnsi="Times New Roman" w:cs="Times New Roman"/>
          <w:b/>
          <w:sz w:val="24"/>
          <w:szCs w:val="24"/>
        </w:rPr>
        <w:t>__</w:t>
      </w:r>
    </w:p>
    <w:p w14:paraId="480FC189" w14:textId="4C3265AA" w:rsidR="00E62016" w:rsidRDefault="00E62016" w:rsidP="00E62016">
      <w:pPr>
        <w:spacing w:after="0" w:line="240" w:lineRule="auto"/>
        <w:ind w:firstLine="567"/>
        <w:jc w:val="center"/>
        <w:rPr>
          <w:rFonts w:ascii="Times New Roman" w:hAnsi="Times New Roman" w:cs="Times New Roman"/>
          <w:b/>
          <w:sz w:val="24"/>
          <w:szCs w:val="24"/>
        </w:rPr>
      </w:pPr>
      <w:r>
        <w:rPr>
          <w:rFonts w:ascii="Times New Roman" w:hAnsi="Times New Roman" w:cs="Times New Roman"/>
          <w:b/>
          <w:sz w:val="24"/>
          <w:szCs w:val="24"/>
        </w:rPr>
        <w:t xml:space="preserve">костюмов </w:t>
      </w:r>
      <w:r w:rsidR="001A7CF8">
        <w:rPr>
          <w:rFonts w:ascii="Times New Roman" w:hAnsi="Times New Roman" w:cs="Times New Roman"/>
          <w:b/>
          <w:sz w:val="24"/>
          <w:szCs w:val="24"/>
        </w:rPr>
        <w:t xml:space="preserve">спортивных </w:t>
      </w:r>
      <w:r w:rsidR="00296583">
        <w:rPr>
          <w:rFonts w:ascii="Times New Roman" w:hAnsi="Times New Roman" w:cs="Times New Roman"/>
          <w:b/>
          <w:sz w:val="24"/>
          <w:szCs w:val="24"/>
        </w:rPr>
        <w:t>тренировочны</w:t>
      </w:r>
      <w:r w:rsidR="009E5B26">
        <w:rPr>
          <w:rFonts w:ascii="Times New Roman" w:hAnsi="Times New Roman" w:cs="Times New Roman"/>
          <w:b/>
          <w:sz w:val="24"/>
          <w:szCs w:val="24"/>
        </w:rPr>
        <w:t xml:space="preserve">х </w:t>
      </w:r>
    </w:p>
    <w:p w14:paraId="1F80728C" w14:textId="77777777" w:rsidR="00E62016" w:rsidRDefault="00E62016" w:rsidP="00E62016">
      <w:pPr>
        <w:spacing w:after="0" w:line="240" w:lineRule="auto"/>
        <w:ind w:firstLine="567"/>
        <w:jc w:val="both"/>
        <w:rPr>
          <w:rFonts w:ascii="Times New Roman" w:hAnsi="Times New Roman" w:cs="Times New Roman"/>
          <w:b/>
          <w:sz w:val="10"/>
          <w:szCs w:val="10"/>
        </w:rPr>
      </w:pPr>
    </w:p>
    <w:tbl>
      <w:tblPr>
        <w:tblStyle w:val="a3"/>
        <w:tblW w:w="8931" w:type="dxa"/>
        <w:tblInd w:w="67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785"/>
        <w:gridCol w:w="4146"/>
      </w:tblGrid>
      <w:tr w:rsidR="00E62016" w14:paraId="6E2F2400" w14:textId="77777777" w:rsidTr="002B0C50">
        <w:tc>
          <w:tcPr>
            <w:tcW w:w="4785" w:type="dxa"/>
            <w:hideMark/>
          </w:tcPr>
          <w:p w14:paraId="1DB72D2B" w14:textId="77777777" w:rsidR="00E62016" w:rsidRDefault="00E62016" w:rsidP="002B0C50">
            <w:pPr>
              <w:jc w:val="both"/>
              <w:rPr>
                <w:rFonts w:ascii="Times New Roman" w:hAnsi="Times New Roman" w:cs="Times New Roman"/>
                <w:i/>
                <w:sz w:val="24"/>
                <w:szCs w:val="24"/>
              </w:rPr>
            </w:pPr>
            <w:r>
              <w:rPr>
                <w:rFonts w:ascii="Times New Roman" w:hAnsi="Times New Roman" w:cs="Times New Roman"/>
                <w:i/>
                <w:sz w:val="24"/>
                <w:szCs w:val="24"/>
              </w:rPr>
              <w:t>город Тюмень</w:t>
            </w:r>
          </w:p>
        </w:tc>
        <w:tc>
          <w:tcPr>
            <w:tcW w:w="4146" w:type="dxa"/>
            <w:hideMark/>
          </w:tcPr>
          <w:p w14:paraId="174C88F7" w14:textId="7B8B90C6" w:rsidR="00E62016" w:rsidRDefault="00E62016" w:rsidP="00BD34A8">
            <w:pPr>
              <w:jc w:val="both"/>
              <w:rPr>
                <w:rFonts w:ascii="Times New Roman" w:hAnsi="Times New Roman" w:cs="Times New Roman"/>
                <w:i/>
                <w:sz w:val="24"/>
                <w:szCs w:val="24"/>
              </w:rPr>
            </w:pPr>
            <w:r>
              <w:rPr>
                <w:rFonts w:ascii="Times New Roman" w:hAnsi="Times New Roman" w:cs="Times New Roman"/>
                <w:i/>
                <w:sz w:val="24"/>
                <w:szCs w:val="24"/>
              </w:rPr>
              <w:t xml:space="preserve">               «</w:t>
            </w:r>
            <w:r w:rsidR="00BD34A8">
              <w:rPr>
                <w:rFonts w:ascii="Times New Roman" w:hAnsi="Times New Roman" w:cs="Times New Roman"/>
                <w:i/>
                <w:sz w:val="24"/>
                <w:szCs w:val="24"/>
              </w:rPr>
              <w:t>__</w:t>
            </w:r>
            <w:r>
              <w:rPr>
                <w:rFonts w:ascii="Times New Roman" w:hAnsi="Times New Roman" w:cs="Times New Roman"/>
                <w:i/>
                <w:sz w:val="24"/>
                <w:szCs w:val="24"/>
              </w:rPr>
              <w:t xml:space="preserve">» </w:t>
            </w:r>
            <w:r w:rsidR="002A1388">
              <w:rPr>
                <w:rFonts w:ascii="Times New Roman" w:hAnsi="Times New Roman" w:cs="Times New Roman"/>
                <w:i/>
                <w:sz w:val="24"/>
                <w:szCs w:val="24"/>
              </w:rPr>
              <w:t>______</w:t>
            </w:r>
            <w:r>
              <w:rPr>
                <w:rFonts w:ascii="Times New Roman" w:hAnsi="Times New Roman" w:cs="Times New Roman"/>
                <w:i/>
                <w:sz w:val="24"/>
                <w:szCs w:val="24"/>
              </w:rPr>
              <w:t xml:space="preserve"> </w:t>
            </w:r>
            <w:r w:rsidR="005C48E8">
              <w:rPr>
                <w:rFonts w:ascii="Times New Roman" w:hAnsi="Times New Roman" w:cs="Times New Roman"/>
                <w:i/>
                <w:sz w:val="24"/>
                <w:szCs w:val="24"/>
              </w:rPr>
              <w:t>2025</w:t>
            </w:r>
            <w:r>
              <w:rPr>
                <w:rFonts w:ascii="Times New Roman" w:hAnsi="Times New Roman" w:cs="Times New Roman"/>
                <w:i/>
                <w:sz w:val="24"/>
                <w:szCs w:val="24"/>
              </w:rPr>
              <w:t xml:space="preserve"> года</w:t>
            </w:r>
          </w:p>
        </w:tc>
      </w:tr>
    </w:tbl>
    <w:p w14:paraId="2184FDA7" w14:textId="77777777" w:rsidR="00E62016" w:rsidRDefault="00E62016" w:rsidP="00E62016">
      <w:pPr>
        <w:spacing w:after="0" w:line="240" w:lineRule="auto"/>
        <w:ind w:firstLine="567"/>
        <w:jc w:val="both"/>
        <w:rPr>
          <w:rFonts w:ascii="Times New Roman" w:hAnsi="Times New Roman" w:cs="Times New Roman"/>
          <w:sz w:val="10"/>
          <w:szCs w:val="10"/>
        </w:rPr>
      </w:pPr>
    </w:p>
    <w:p w14:paraId="0603A7A5" w14:textId="552CA33E" w:rsidR="00E62016" w:rsidRDefault="00E62016" w:rsidP="00E62016">
      <w:pPr>
        <w:spacing w:after="0" w:line="240" w:lineRule="auto"/>
        <w:ind w:firstLine="567"/>
        <w:jc w:val="both"/>
        <w:rPr>
          <w:rFonts w:ascii="Times New Roman" w:hAnsi="Times New Roman" w:cs="Times New Roman"/>
          <w:sz w:val="24"/>
          <w:szCs w:val="24"/>
        </w:rPr>
      </w:pPr>
      <w:proofErr w:type="gramStart"/>
      <w:r w:rsidRPr="009E5B26">
        <w:rPr>
          <w:rFonts w:ascii="Times New Roman" w:hAnsi="Times New Roman" w:cs="Times New Roman"/>
          <w:b/>
          <w:bCs/>
          <w:sz w:val="24"/>
          <w:szCs w:val="24"/>
        </w:rPr>
        <w:t>Общество с ограниченной ответственностью «</w:t>
      </w:r>
      <w:r w:rsidR="005C48E8" w:rsidRPr="009E5B26">
        <w:rPr>
          <w:rFonts w:ascii="Times New Roman" w:hAnsi="Times New Roman" w:cs="Times New Roman"/>
          <w:b/>
          <w:bCs/>
          <w:sz w:val="24"/>
          <w:szCs w:val="24"/>
        </w:rPr>
        <w:t xml:space="preserve">Региональная </w:t>
      </w:r>
      <w:r w:rsidR="00E054D6" w:rsidRPr="009E5B26">
        <w:rPr>
          <w:rFonts w:ascii="Times New Roman" w:hAnsi="Times New Roman" w:cs="Times New Roman"/>
          <w:b/>
          <w:bCs/>
          <w:sz w:val="24"/>
          <w:szCs w:val="24"/>
        </w:rPr>
        <w:t>спортивная компания</w:t>
      </w:r>
      <w:r w:rsidRPr="009E5B26">
        <w:rPr>
          <w:rFonts w:ascii="Times New Roman" w:hAnsi="Times New Roman" w:cs="Times New Roman"/>
          <w:b/>
          <w:bCs/>
          <w:sz w:val="24"/>
          <w:szCs w:val="24"/>
        </w:rPr>
        <w:t>»</w:t>
      </w:r>
      <w:r w:rsidR="00D705A3">
        <w:rPr>
          <w:rFonts w:ascii="Times New Roman" w:hAnsi="Times New Roman" w:cs="Times New Roman"/>
          <w:sz w:val="24"/>
          <w:szCs w:val="24"/>
        </w:rPr>
        <w:t xml:space="preserve"> (сокращенно – ООО «РСК»)</w:t>
      </w:r>
      <w:r>
        <w:rPr>
          <w:rFonts w:ascii="Times New Roman" w:hAnsi="Times New Roman" w:cs="Times New Roman"/>
          <w:sz w:val="24"/>
          <w:szCs w:val="24"/>
        </w:rPr>
        <w:t xml:space="preserve">, именуемое в дальнейшем Поставщик, в лице </w:t>
      </w:r>
      <w:r w:rsidR="009177CB">
        <w:rPr>
          <w:rFonts w:ascii="Times New Roman" w:hAnsi="Times New Roman" w:cs="Times New Roman"/>
          <w:sz w:val="24"/>
          <w:szCs w:val="24"/>
        </w:rPr>
        <w:t xml:space="preserve">генерального </w:t>
      </w:r>
      <w:r w:rsidRPr="00E62016">
        <w:rPr>
          <w:rFonts w:ascii="Times New Roman" w:hAnsi="Times New Roman" w:cs="Times New Roman"/>
          <w:sz w:val="24"/>
          <w:szCs w:val="24"/>
        </w:rPr>
        <w:t>директор</w:t>
      </w:r>
      <w:r>
        <w:rPr>
          <w:rFonts w:ascii="Times New Roman" w:hAnsi="Times New Roman" w:cs="Times New Roman"/>
          <w:sz w:val="24"/>
          <w:szCs w:val="24"/>
        </w:rPr>
        <w:t>а</w:t>
      </w:r>
      <w:r w:rsidRPr="00E62016">
        <w:rPr>
          <w:rFonts w:ascii="Times New Roman" w:hAnsi="Times New Roman" w:cs="Times New Roman"/>
          <w:sz w:val="24"/>
          <w:szCs w:val="24"/>
        </w:rPr>
        <w:t xml:space="preserve"> </w:t>
      </w:r>
      <w:proofErr w:type="spellStart"/>
      <w:r w:rsidR="009177CB" w:rsidRPr="009177CB">
        <w:rPr>
          <w:rFonts w:ascii="Times New Roman" w:hAnsi="Times New Roman" w:cs="Times New Roman"/>
          <w:sz w:val="24"/>
          <w:szCs w:val="24"/>
        </w:rPr>
        <w:t>Щебеньков</w:t>
      </w:r>
      <w:proofErr w:type="spellEnd"/>
      <w:r w:rsidR="009177CB" w:rsidRPr="009177CB">
        <w:rPr>
          <w:rFonts w:ascii="Times New Roman" w:hAnsi="Times New Roman" w:cs="Times New Roman"/>
          <w:sz w:val="24"/>
          <w:szCs w:val="24"/>
        </w:rPr>
        <w:t xml:space="preserve"> Денис Борисович</w:t>
      </w:r>
      <w:r>
        <w:rPr>
          <w:rFonts w:ascii="Times New Roman" w:hAnsi="Times New Roman" w:cs="Times New Roman"/>
          <w:sz w:val="24"/>
          <w:szCs w:val="24"/>
        </w:rPr>
        <w:t xml:space="preserve">, действующего на основании Устава, с одной стороны, и </w:t>
      </w:r>
      <w:r w:rsidRPr="009E5B26">
        <w:rPr>
          <w:rFonts w:ascii="Times New Roman" w:hAnsi="Times New Roman" w:cs="Times New Roman"/>
          <w:b/>
          <w:bCs/>
          <w:sz w:val="24"/>
          <w:szCs w:val="24"/>
        </w:rPr>
        <w:t>М</w:t>
      </w:r>
      <w:r w:rsidR="00D705A3" w:rsidRPr="009E5B26">
        <w:rPr>
          <w:rFonts w:ascii="Times New Roman" w:hAnsi="Times New Roman" w:cs="Times New Roman"/>
          <w:b/>
          <w:bCs/>
          <w:sz w:val="24"/>
          <w:szCs w:val="24"/>
        </w:rPr>
        <w:t>униципальное автономное учреждение дополнительного образования Спортивная школа №3 города Тюмени</w:t>
      </w:r>
      <w:r w:rsidR="00D705A3">
        <w:rPr>
          <w:rFonts w:ascii="Times New Roman" w:hAnsi="Times New Roman" w:cs="Times New Roman"/>
          <w:sz w:val="24"/>
          <w:szCs w:val="24"/>
        </w:rPr>
        <w:t xml:space="preserve"> (сокращённо – М</w:t>
      </w:r>
      <w:r>
        <w:rPr>
          <w:rFonts w:ascii="Times New Roman" w:hAnsi="Times New Roman" w:cs="Times New Roman"/>
          <w:sz w:val="24"/>
          <w:szCs w:val="24"/>
        </w:rPr>
        <w:t>АУ ДО СШ №3 города Тюмени</w:t>
      </w:r>
      <w:r w:rsidR="00D705A3">
        <w:rPr>
          <w:rFonts w:ascii="Times New Roman" w:hAnsi="Times New Roman" w:cs="Times New Roman"/>
          <w:sz w:val="24"/>
          <w:szCs w:val="24"/>
        </w:rPr>
        <w:t>)</w:t>
      </w:r>
      <w:r>
        <w:rPr>
          <w:rFonts w:ascii="Times New Roman" w:hAnsi="Times New Roman" w:cs="Times New Roman"/>
          <w:sz w:val="24"/>
          <w:szCs w:val="24"/>
        </w:rPr>
        <w:t xml:space="preserve">, именуемое в дальнейшем Заказчик, в лице </w:t>
      </w:r>
      <w:r w:rsidR="00296583">
        <w:rPr>
          <w:rFonts w:ascii="Times New Roman" w:hAnsi="Times New Roman" w:cs="Times New Roman"/>
          <w:sz w:val="24"/>
          <w:szCs w:val="24"/>
        </w:rPr>
        <w:t>временно исполняющего обязанности (</w:t>
      </w:r>
      <w:proofErr w:type="spellStart"/>
      <w:r w:rsidR="00296583">
        <w:rPr>
          <w:rFonts w:ascii="Times New Roman" w:hAnsi="Times New Roman" w:cs="Times New Roman"/>
          <w:sz w:val="24"/>
          <w:szCs w:val="24"/>
        </w:rPr>
        <w:t>врио</w:t>
      </w:r>
      <w:proofErr w:type="spellEnd"/>
      <w:r w:rsidR="00296583">
        <w:rPr>
          <w:rFonts w:ascii="Times New Roman" w:hAnsi="Times New Roman" w:cs="Times New Roman"/>
          <w:sz w:val="24"/>
          <w:szCs w:val="24"/>
        </w:rPr>
        <w:t xml:space="preserve">) </w:t>
      </w:r>
      <w:r>
        <w:rPr>
          <w:rFonts w:ascii="Times New Roman" w:hAnsi="Times New Roman" w:cs="Times New Roman"/>
          <w:sz w:val="24"/>
          <w:szCs w:val="24"/>
        </w:rPr>
        <w:t xml:space="preserve">директора </w:t>
      </w:r>
      <w:r w:rsidR="00296583">
        <w:rPr>
          <w:rFonts w:ascii="Times New Roman" w:hAnsi="Times New Roman" w:cs="Times New Roman"/>
          <w:sz w:val="24"/>
          <w:szCs w:val="24"/>
        </w:rPr>
        <w:t>Астраханцева Вячеслава Александровича</w:t>
      </w:r>
      <w:proofErr w:type="gramEnd"/>
      <w:r>
        <w:rPr>
          <w:rFonts w:ascii="Times New Roman" w:hAnsi="Times New Roman" w:cs="Times New Roman"/>
          <w:sz w:val="24"/>
          <w:szCs w:val="24"/>
        </w:rPr>
        <w:t xml:space="preserve">, действующего на основании </w:t>
      </w:r>
      <w:r w:rsidR="00296583">
        <w:rPr>
          <w:rFonts w:ascii="Times New Roman" w:hAnsi="Times New Roman" w:cs="Times New Roman"/>
          <w:sz w:val="24"/>
          <w:szCs w:val="24"/>
        </w:rPr>
        <w:t xml:space="preserve">Приказа МАУ ДО СШ №3 города Тюмени №88 от 28.05.2025 и </w:t>
      </w:r>
      <w:r>
        <w:rPr>
          <w:rFonts w:ascii="Times New Roman" w:hAnsi="Times New Roman" w:cs="Times New Roman"/>
          <w:sz w:val="24"/>
          <w:szCs w:val="24"/>
        </w:rPr>
        <w:t>Устава с другой стороны, заключили настоящий договор поставки</w:t>
      </w:r>
      <w:r w:rsidR="001A7CF8">
        <w:rPr>
          <w:rFonts w:ascii="Times New Roman" w:hAnsi="Times New Roman" w:cs="Times New Roman"/>
          <w:sz w:val="24"/>
          <w:szCs w:val="24"/>
        </w:rPr>
        <w:t xml:space="preserve"> костюмов спортивных парадных</w:t>
      </w:r>
      <w:r>
        <w:rPr>
          <w:rFonts w:ascii="Times New Roman" w:hAnsi="Times New Roman" w:cs="Times New Roman"/>
          <w:sz w:val="24"/>
          <w:szCs w:val="24"/>
        </w:rPr>
        <w:t xml:space="preserve"> (далее – договор) о нижеследующем:</w:t>
      </w:r>
    </w:p>
    <w:p w14:paraId="55430C5A" w14:textId="77777777" w:rsidR="00E62016" w:rsidRDefault="00E62016" w:rsidP="00E62016">
      <w:pPr>
        <w:spacing w:after="0" w:line="240" w:lineRule="auto"/>
        <w:ind w:firstLine="567"/>
        <w:jc w:val="both"/>
        <w:rPr>
          <w:rFonts w:ascii="Times New Roman" w:hAnsi="Times New Roman" w:cs="Times New Roman"/>
          <w:sz w:val="10"/>
          <w:szCs w:val="10"/>
        </w:rPr>
      </w:pPr>
    </w:p>
    <w:p w14:paraId="083DC75E" w14:textId="77777777" w:rsidR="00E62016" w:rsidRDefault="00E62016" w:rsidP="00E62016">
      <w:pPr>
        <w:spacing w:after="0" w:line="240" w:lineRule="auto"/>
        <w:ind w:firstLine="567"/>
        <w:jc w:val="center"/>
        <w:rPr>
          <w:rFonts w:ascii="Times New Roman" w:hAnsi="Times New Roman" w:cs="Times New Roman"/>
          <w:b/>
          <w:sz w:val="24"/>
          <w:szCs w:val="24"/>
        </w:rPr>
      </w:pPr>
      <w:r>
        <w:rPr>
          <w:rFonts w:ascii="Times New Roman" w:hAnsi="Times New Roman" w:cs="Times New Roman"/>
          <w:b/>
          <w:sz w:val="24"/>
          <w:szCs w:val="24"/>
        </w:rPr>
        <w:t>1. Предмет договора</w:t>
      </w:r>
    </w:p>
    <w:p w14:paraId="45161F7D" w14:textId="71E63FCA" w:rsidR="00E62016" w:rsidRDefault="00E62016" w:rsidP="00E62016">
      <w:pPr>
        <w:spacing w:after="0" w:line="240" w:lineRule="auto"/>
        <w:ind w:firstLine="567"/>
        <w:jc w:val="both"/>
        <w:rPr>
          <w:rFonts w:ascii="Times New Roman" w:hAnsi="Times New Roman" w:cs="Times New Roman"/>
          <w:sz w:val="24"/>
          <w:szCs w:val="24"/>
        </w:rPr>
      </w:pPr>
      <w:r>
        <w:rPr>
          <w:rFonts w:ascii="Times New Roman" w:hAnsi="Times New Roman" w:cs="Times New Roman"/>
          <w:sz w:val="24"/>
          <w:szCs w:val="24"/>
        </w:rPr>
        <w:t xml:space="preserve">1.1. Поставщик обязуется поставить, а Заказчик принять и оплатить костюмы спортивные </w:t>
      </w:r>
      <w:r w:rsidR="00296583">
        <w:rPr>
          <w:rFonts w:ascii="Times New Roman" w:hAnsi="Times New Roman" w:cs="Times New Roman"/>
          <w:sz w:val="24"/>
          <w:szCs w:val="24"/>
        </w:rPr>
        <w:t>тренировочные</w:t>
      </w:r>
      <w:r>
        <w:rPr>
          <w:rFonts w:ascii="Times New Roman" w:hAnsi="Times New Roman" w:cs="Times New Roman"/>
          <w:sz w:val="24"/>
          <w:szCs w:val="24"/>
        </w:rPr>
        <w:t xml:space="preserve"> (далее – товар), соответствующие количеству и характеристикам, указанным в Спецификации (Приложение №1 к настоящему договору) (далее по тексту – Спецификация).</w:t>
      </w:r>
    </w:p>
    <w:p w14:paraId="7CC2DD0B" w14:textId="77777777" w:rsidR="00E62016" w:rsidRDefault="00E62016" w:rsidP="00E62016">
      <w:pPr>
        <w:spacing w:after="0" w:line="240" w:lineRule="auto"/>
        <w:ind w:firstLine="567"/>
        <w:jc w:val="both"/>
        <w:rPr>
          <w:rFonts w:ascii="Times New Roman" w:hAnsi="Times New Roman" w:cs="Times New Roman"/>
          <w:sz w:val="24"/>
          <w:szCs w:val="24"/>
        </w:rPr>
      </w:pPr>
      <w:r>
        <w:rPr>
          <w:rFonts w:ascii="Times New Roman" w:hAnsi="Times New Roman" w:cs="Times New Roman"/>
          <w:sz w:val="24"/>
          <w:szCs w:val="24"/>
        </w:rPr>
        <w:t>1.2. Срок поставки товара: 30 (Тридцать) календарных дней с момента заключения договора.</w:t>
      </w:r>
    </w:p>
    <w:p w14:paraId="5AA6D8A5" w14:textId="04A6AFAC" w:rsidR="00E62016" w:rsidRDefault="00E62016" w:rsidP="00E62016">
      <w:pPr>
        <w:spacing w:after="0" w:line="240" w:lineRule="auto"/>
        <w:ind w:firstLine="567"/>
        <w:jc w:val="both"/>
        <w:rPr>
          <w:rFonts w:ascii="Times New Roman" w:hAnsi="Times New Roman" w:cs="Times New Roman"/>
          <w:sz w:val="24"/>
          <w:szCs w:val="24"/>
        </w:rPr>
      </w:pPr>
      <w:r>
        <w:rPr>
          <w:rFonts w:ascii="Times New Roman" w:hAnsi="Times New Roman" w:cs="Times New Roman"/>
          <w:sz w:val="24"/>
          <w:szCs w:val="24"/>
        </w:rPr>
        <w:t>1.4. Способ закупки по данному договору</w:t>
      </w:r>
      <w:r w:rsidR="00747612">
        <w:rPr>
          <w:rFonts w:ascii="Times New Roman" w:hAnsi="Times New Roman" w:cs="Times New Roman"/>
          <w:sz w:val="24"/>
          <w:szCs w:val="24"/>
        </w:rPr>
        <w:t xml:space="preserve">: </w:t>
      </w:r>
      <w:r w:rsidR="00747612" w:rsidRPr="00747612">
        <w:rPr>
          <w:rFonts w:ascii="Times New Roman" w:hAnsi="Times New Roman" w:cs="Times New Roman"/>
          <w:sz w:val="24"/>
          <w:szCs w:val="24"/>
        </w:rPr>
        <w:t xml:space="preserve">закупка у единственного поставщика, являющегося субъектом малого и среднего предпринимательства. </w:t>
      </w:r>
      <w:r>
        <w:rPr>
          <w:rFonts w:ascii="Times New Roman" w:hAnsi="Times New Roman" w:cs="Times New Roman"/>
          <w:sz w:val="24"/>
          <w:szCs w:val="24"/>
        </w:rPr>
        <w:t>Основание закупки: решение комиссии (Протокол №</w:t>
      </w:r>
      <w:r w:rsidR="002A1388">
        <w:rPr>
          <w:rFonts w:ascii="Times New Roman" w:hAnsi="Times New Roman" w:cs="Times New Roman"/>
          <w:sz w:val="24"/>
          <w:szCs w:val="24"/>
        </w:rPr>
        <w:t>__</w:t>
      </w:r>
      <w:r w:rsidRPr="00E62016">
        <w:rPr>
          <w:rFonts w:ascii="Times New Roman" w:hAnsi="Times New Roman" w:cs="Times New Roman"/>
          <w:sz w:val="24"/>
          <w:szCs w:val="24"/>
        </w:rPr>
        <w:t xml:space="preserve"> от </w:t>
      </w:r>
      <w:r w:rsidR="002A1388">
        <w:rPr>
          <w:rFonts w:ascii="Times New Roman" w:hAnsi="Times New Roman" w:cs="Times New Roman"/>
          <w:sz w:val="24"/>
          <w:szCs w:val="24"/>
        </w:rPr>
        <w:t>___</w:t>
      </w:r>
      <w:r w:rsidR="009E5B26">
        <w:rPr>
          <w:rFonts w:ascii="Times New Roman" w:hAnsi="Times New Roman" w:cs="Times New Roman"/>
          <w:sz w:val="24"/>
          <w:szCs w:val="24"/>
        </w:rPr>
        <w:t>.</w:t>
      </w:r>
      <w:r w:rsidR="002A1388">
        <w:rPr>
          <w:rFonts w:ascii="Times New Roman" w:hAnsi="Times New Roman" w:cs="Times New Roman"/>
          <w:sz w:val="24"/>
          <w:szCs w:val="24"/>
        </w:rPr>
        <w:t>___</w:t>
      </w:r>
      <w:r w:rsidR="009E5B26">
        <w:rPr>
          <w:rFonts w:ascii="Times New Roman" w:hAnsi="Times New Roman" w:cs="Times New Roman"/>
          <w:sz w:val="24"/>
          <w:szCs w:val="24"/>
        </w:rPr>
        <w:t>.2025</w:t>
      </w:r>
      <w:r w:rsidRPr="00E62016">
        <w:rPr>
          <w:rFonts w:ascii="Times New Roman" w:hAnsi="Times New Roman" w:cs="Times New Roman"/>
          <w:sz w:val="24"/>
          <w:szCs w:val="24"/>
        </w:rPr>
        <w:t xml:space="preserve"> с размещением информации в ЕИС под регистрационным номером </w:t>
      </w:r>
      <w:r w:rsidR="009E5B26">
        <w:rPr>
          <w:rFonts w:ascii="Times New Roman" w:hAnsi="Times New Roman" w:cs="Times New Roman"/>
          <w:sz w:val="24"/>
          <w:szCs w:val="24"/>
        </w:rPr>
        <w:t>_______________</w:t>
      </w:r>
      <w:r w:rsidRPr="00E62016">
        <w:rPr>
          <w:rFonts w:ascii="Times New Roman" w:hAnsi="Times New Roman" w:cs="Times New Roman"/>
          <w:sz w:val="24"/>
          <w:szCs w:val="24"/>
        </w:rPr>
        <w:t xml:space="preserve">) на основании части 1 пункта 19.3 Положения о закупках товаров (работ, услуг) для нужд МАУ ДО СШ №3 города Тюмени, утвержденного решением Наблюдательного совета МАУ ДО </w:t>
      </w:r>
      <w:r>
        <w:rPr>
          <w:rFonts w:ascii="Times New Roman" w:hAnsi="Times New Roman" w:cs="Times New Roman"/>
          <w:sz w:val="24"/>
          <w:szCs w:val="24"/>
        </w:rPr>
        <w:t>СШ №3 города Тюмени (Протокол №</w:t>
      </w:r>
      <w:r w:rsidR="009E5B26">
        <w:rPr>
          <w:rFonts w:ascii="Times New Roman" w:hAnsi="Times New Roman" w:cs="Times New Roman"/>
          <w:sz w:val="24"/>
          <w:szCs w:val="24"/>
        </w:rPr>
        <w:t>5</w:t>
      </w:r>
      <w:r w:rsidRPr="00E62016">
        <w:rPr>
          <w:rFonts w:ascii="Times New Roman" w:hAnsi="Times New Roman" w:cs="Times New Roman"/>
          <w:sz w:val="24"/>
          <w:szCs w:val="24"/>
        </w:rPr>
        <w:t xml:space="preserve"> от </w:t>
      </w:r>
      <w:r w:rsidR="009E5B26">
        <w:rPr>
          <w:rFonts w:ascii="Times New Roman" w:hAnsi="Times New Roman" w:cs="Times New Roman"/>
          <w:sz w:val="24"/>
          <w:szCs w:val="24"/>
        </w:rPr>
        <w:t>07.03.2025</w:t>
      </w:r>
      <w:r w:rsidRPr="00E62016">
        <w:rPr>
          <w:rFonts w:ascii="Times New Roman" w:hAnsi="Times New Roman" w:cs="Times New Roman"/>
          <w:sz w:val="24"/>
          <w:szCs w:val="24"/>
        </w:rPr>
        <w:t>).</w:t>
      </w:r>
    </w:p>
    <w:p w14:paraId="71FE62E6" w14:textId="743CD628" w:rsidR="0081449A" w:rsidRPr="0081449A" w:rsidRDefault="0081449A" w:rsidP="0081449A">
      <w:pPr>
        <w:spacing w:after="0" w:line="240" w:lineRule="auto"/>
        <w:ind w:firstLine="567"/>
        <w:jc w:val="both"/>
        <w:rPr>
          <w:rFonts w:ascii="Times New Roman" w:hAnsi="Times New Roman" w:cs="Times New Roman"/>
          <w:sz w:val="24"/>
          <w:szCs w:val="24"/>
        </w:rPr>
      </w:pPr>
      <w:r>
        <w:rPr>
          <w:rFonts w:ascii="Times New Roman" w:hAnsi="Times New Roman" w:cs="Times New Roman"/>
          <w:sz w:val="24"/>
          <w:szCs w:val="24"/>
        </w:rPr>
        <w:t xml:space="preserve">1.5. </w:t>
      </w:r>
      <w:r w:rsidRPr="0081449A">
        <w:rPr>
          <w:rFonts w:ascii="Times New Roman" w:hAnsi="Times New Roman" w:cs="Times New Roman"/>
          <w:sz w:val="24"/>
          <w:szCs w:val="24"/>
        </w:rPr>
        <w:t>ОКПД 2: 14.19.12.110</w:t>
      </w:r>
      <w:r w:rsidR="002A1388">
        <w:rPr>
          <w:rFonts w:ascii="Times New Roman" w:hAnsi="Times New Roman" w:cs="Times New Roman"/>
          <w:sz w:val="24"/>
          <w:szCs w:val="24"/>
        </w:rPr>
        <w:t xml:space="preserve"> </w:t>
      </w:r>
      <w:r w:rsidR="003F6FB6">
        <w:rPr>
          <w:rFonts w:ascii="Times New Roman" w:hAnsi="Times New Roman" w:cs="Times New Roman"/>
          <w:sz w:val="24"/>
          <w:szCs w:val="24"/>
        </w:rPr>
        <w:t>«</w:t>
      </w:r>
      <w:r w:rsidRPr="0081449A">
        <w:rPr>
          <w:rFonts w:ascii="Times New Roman" w:hAnsi="Times New Roman" w:cs="Times New Roman"/>
          <w:sz w:val="24"/>
          <w:szCs w:val="24"/>
        </w:rPr>
        <w:t>Костюмы спортивные трикотажные или вязаные</w:t>
      </w:r>
      <w:r w:rsidR="003F6FB6">
        <w:rPr>
          <w:rFonts w:ascii="Times New Roman" w:hAnsi="Times New Roman" w:cs="Times New Roman"/>
          <w:sz w:val="24"/>
          <w:szCs w:val="24"/>
        </w:rPr>
        <w:t>»</w:t>
      </w:r>
      <w:r>
        <w:rPr>
          <w:rFonts w:ascii="Times New Roman" w:hAnsi="Times New Roman" w:cs="Times New Roman"/>
          <w:sz w:val="24"/>
          <w:szCs w:val="24"/>
        </w:rPr>
        <w:t>.</w:t>
      </w:r>
    </w:p>
    <w:p w14:paraId="472515E1" w14:textId="77777777" w:rsidR="0081449A" w:rsidRPr="0081449A" w:rsidRDefault="0081449A" w:rsidP="0081449A">
      <w:pPr>
        <w:spacing w:after="0" w:line="240" w:lineRule="auto"/>
        <w:ind w:firstLine="567"/>
        <w:jc w:val="both"/>
        <w:rPr>
          <w:rFonts w:ascii="Times New Roman" w:hAnsi="Times New Roman" w:cs="Times New Roman"/>
          <w:sz w:val="24"/>
          <w:szCs w:val="24"/>
        </w:rPr>
      </w:pPr>
      <w:proofErr w:type="gramStart"/>
      <w:r w:rsidRPr="0081449A">
        <w:rPr>
          <w:rFonts w:ascii="Times New Roman" w:hAnsi="Times New Roman" w:cs="Times New Roman"/>
          <w:sz w:val="24"/>
          <w:szCs w:val="24"/>
        </w:rPr>
        <w:t>Постановлением Правительства Российской Федерации №1875 «О мерах по предоставлению национального режима при осуществлении закупок товаров, работ, услуг для обеспечения государственных и муниципальных нужд, закупок товаров, работ, услуг отдельными видами юридических лиц» от 23.12.2024 (далее по тексту – Постановление), устанавливается запрет закупки данного вида товаров иностранного происхождения (Позиция №3 Приложения №1 к Постановлению).</w:t>
      </w:r>
      <w:proofErr w:type="gramEnd"/>
    </w:p>
    <w:p w14:paraId="74C52A2F" w14:textId="77777777" w:rsidR="0081449A" w:rsidRPr="0081449A" w:rsidRDefault="0081449A" w:rsidP="0081449A">
      <w:pPr>
        <w:spacing w:after="0" w:line="240" w:lineRule="auto"/>
        <w:ind w:firstLine="567"/>
        <w:jc w:val="both"/>
        <w:rPr>
          <w:rFonts w:ascii="Times New Roman" w:hAnsi="Times New Roman" w:cs="Times New Roman"/>
          <w:sz w:val="24"/>
          <w:szCs w:val="24"/>
        </w:rPr>
      </w:pPr>
      <w:proofErr w:type="gramStart"/>
      <w:r w:rsidRPr="0081449A">
        <w:rPr>
          <w:rFonts w:ascii="Times New Roman" w:hAnsi="Times New Roman" w:cs="Times New Roman"/>
          <w:sz w:val="24"/>
          <w:szCs w:val="24"/>
        </w:rPr>
        <w:t>В соответствии с подпунктом «к» пункта 10 Постановления запрет, предусмотренный пунктом 1 Постановления, может не применяться при осуществлении в соответствии с Федеральным законом «О закупках товаров, работ, услуг отдельными видами юридических лиц» закупок товаров, указанных в позициях 1-21, 30, 32, 45-47, 49-52, 55-60, 62, 69-86, 88, 92-128, 137, 138, 140-145 Приложения №1 к Постановлению, извещение об осуществлении которых размещено в</w:t>
      </w:r>
      <w:proofErr w:type="gramEnd"/>
      <w:r w:rsidRPr="0081449A">
        <w:rPr>
          <w:rFonts w:ascii="Times New Roman" w:hAnsi="Times New Roman" w:cs="Times New Roman"/>
          <w:sz w:val="24"/>
          <w:szCs w:val="24"/>
        </w:rPr>
        <w:t xml:space="preserve"> единой информационной системе и приглашение принять </w:t>
      </w:r>
      <w:proofErr w:type="gramStart"/>
      <w:r w:rsidRPr="0081449A">
        <w:rPr>
          <w:rFonts w:ascii="Times New Roman" w:hAnsi="Times New Roman" w:cs="Times New Roman"/>
          <w:sz w:val="24"/>
          <w:szCs w:val="24"/>
        </w:rPr>
        <w:t>участие</w:t>
      </w:r>
      <w:proofErr w:type="gramEnd"/>
      <w:r w:rsidRPr="0081449A">
        <w:rPr>
          <w:rFonts w:ascii="Times New Roman" w:hAnsi="Times New Roman" w:cs="Times New Roman"/>
          <w:sz w:val="24"/>
          <w:szCs w:val="24"/>
        </w:rPr>
        <w:t xml:space="preserve"> в которых направлено либо договор с единственным Подрядчиком (исполнителем, подрядчиком) при осуществлении которых заключен до 1 июля 2025 г.</w:t>
      </w:r>
    </w:p>
    <w:p w14:paraId="4AF037EC" w14:textId="77777777" w:rsidR="0081449A" w:rsidRPr="0081449A" w:rsidRDefault="0081449A" w:rsidP="0081449A">
      <w:pPr>
        <w:spacing w:after="0" w:line="240" w:lineRule="auto"/>
        <w:ind w:firstLine="567"/>
        <w:jc w:val="both"/>
        <w:rPr>
          <w:rFonts w:ascii="Times New Roman" w:hAnsi="Times New Roman" w:cs="Times New Roman"/>
          <w:sz w:val="24"/>
          <w:szCs w:val="24"/>
        </w:rPr>
      </w:pPr>
      <w:proofErr w:type="gramStart"/>
      <w:r w:rsidRPr="0081449A">
        <w:rPr>
          <w:rFonts w:ascii="Times New Roman" w:hAnsi="Times New Roman" w:cs="Times New Roman"/>
          <w:sz w:val="24"/>
          <w:szCs w:val="24"/>
        </w:rPr>
        <w:t>В соответствии с подпунктом «л» пункта 10 Постановления, в случае неприменения в соответствии с подпунктом «к» запрета, предусмотренного пунктом 1 Постановления, при осуществлении закупок соответствующих товаров применяются положения, касающиеся ограничения закупок товаров, происходящих из иностранных государств и указанных в позициях 1-433 приложения №2 к Постановлению.</w:t>
      </w:r>
      <w:proofErr w:type="gramEnd"/>
    </w:p>
    <w:p w14:paraId="4DD21047" w14:textId="77777777" w:rsidR="00E62016" w:rsidRDefault="00E62016" w:rsidP="00E62016">
      <w:pPr>
        <w:spacing w:after="0" w:line="240" w:lineRule="auto"/>
        <w:ind w:firstLine="567"/>
        <w:jc w:val="both"/>
        <w:rPr>
          <w:rFonts w:ascii="Times New Roman" w:hAnsi="Times New Roman" w:cs="Times New Roman"/>
          <w:sz w:val="10"/>
          <w:szCs w:val="10"/>
        </w:rPr>
      </w:pPr>
    </w:p>
    <w:p w14:paraId="0EC74192" w14:textId="77777777" w:rsidR="00E62016" w:rsidRDefault="00E62016" w:rsidP="00E62016">
      <w:pPr>
        <w:spacing w:after="0" w:line="240" w:lineRule="auto"/>
        <w:ind w:firstLine="567"/>
        <w:jc w:val="center"/>
        <w:rPr>
          <w:rFonts w:ascii="Times New Roman" w:hAnsi="Times New Roman" w:cs="Times New Roman"/>
          <w:b/>
          <w:sz w:val="24"/>
          <w:szCs w:val="24"/>
        </w:rPr>
      </w:pPr>
      <w:r>
        <w:rPr>
          <w:rFonts w:ascii="Times New Roman" w:hAnsi="Times New Roman" w:cs="Times New Roman"/>
          <w:b/>
          <w:sz w:val="24"/>
          <w:szCs w:val="24"/>
        </w:rPr>
        <w:t>2. Порядок поставки и приемки товара</w:t>
      </w:r>
    </w:p>
    <w:p w14:paraId="0D2B4659" w14:textId="77777777" w:rsidR="00E62016" w:rsidRDefault="00E62016" w:rsidP="00E62016">
      <w:pPr>
        <w:spacing w:after="0" w:line="240" w:lineRule="auto"/>
        <w:ind w:firstLine="567"/>
        <w:jc w:val="both"/>
        <w:rPr>
          <w:rFonts w:ascii="Times New Roman" w:hAnsi="Times New Roman" w:cs="Times New Roman"/>
          <w:sz w:val="24"/>
          <w:szCs w:val="24"/>
        </w:rPr>
      </w:pPr>
      <w:r>
        <w:rPr>
          <w:rFonts w:ascii="Times New Roman" w:hAnsi="Times New Roman" w:cs="Times New Roman"/>
          <w:sz w:val="24"/>
          <w:szCs w:val="24"/>
        </w:rPr>
        <w:t>2.1. Поставка товара осуществляется в соответствии со Спецификацией, в которой содержится информация об ассортименте, количестве и ценах поставляемого товара.</w:t>
      </w:r>
    </w:p>
    <w:p w14:paraId="503682AC" w14:textId="77777777" w:rsidR="00E62016" w:rsidRDefault="00E62016" w:rsidP="00E62016">
      <w:pPr>
        <w:spacing w:after="0" w:line="240" w:lineRule="auto"/>
        <w:ind w:firstLine="567"/>
        <w:jc w:val="both"/>
        <w:rPr>
          <w:rFonts w:ascii="Times New Roman" w:hAnsi="Times New Roman" w:cs="Times New Roman"/>
          <w:sz w:val="24"/>
          <w:szCs w:val="24"/>
        </w:rPr>
      </w:pPr>
      <w:r>
        <w:rPr>
          <w:rFonts w:ascii="Times New Roman" w:hAnsi="Times New Roman" w:cs="Times New Roman"/>
          <w:sz w:val="24"/>
          <w:szCs w:val="24"/>
        </w:rPr>
        <w:t>Предварительно Поставщик согласовывает с Заказчиком характеристики, которые в соответствии с техническим заданием подлежат согласованию.</w:t>
      </w:r>
    </w:p>
    <w:p w14:paraId="563FDF1E" w14:textId="77777777" w:rsidR="00E62016" w:rsidRDefault="00E62016" w:rsidP="00E62016">
      <w:pPr>
        <w:spacing w:after="0" w:line="240" w:lineRule="auto"/>
        <w:ind w:firstLine="567"/>
        <w:jc w:val="both"/>
        <w:rPr>
          <w:rFonts w:ascii="Times New Roman" w:hAnsi="Times New Roman" w:cs="Times New Roman"/>
          <w:sz w:val="24"/>
          <w:szCs w:val="24"/>
        </w:rPr>
      </w:pPr>
      <w:r>
        <w:rPr>
          <w:rFonts w:ascii="Times New Roman" w:hAnsi="Times New Roman" w:cs="Times New Roman"/>
          <w:sz w:val="24"/>
          <w:szCs w:val="24"/>
        </w:rPr>
        <w:t xml:space="preserve">2.2. О готовности осуществить поставку товара Поставщик предупреждает Заказчика не позднее 1 (Один) рабочего дня с предполагаемой даты осуществления поставки путем </w:t>
      </w:r>
      <w:r>
        <w:rPr>
          <w:rFonts w:ascii="Times New Roman" w:hAnsi="Times New Roman" w:cs="Times New Roman"/>
          <w:sz w:val="24"/>
          <w:szCs w:val="24"/>
        </w:rPr>
        <w:lastRenderedPageBreak/>
        <w:t>направления сообщения на адрес электронной почты Заказчика, указанный в настоящем договоре.</w:t>
      </w:r>
    </w:p>
    <w:p w14:paraId="6B5F6B8C" w14:textId="77777777" w:rsidR="00E62016" w:rsidRDefault="00E62016" w:rsidP="00E62016">
      <w:pPr>
        <w:spacing w:after="0" w:line="240" w:lineRule="auto"/>
        <w:ind w:firstLine="567"/>
        <w:jc w:val="both"/>
        <w:rPr>
          <w:rFonts w:ascii="Times New Roman" w:hAnsi="Times New Roman" w:cs="Times New Roman"/>
          <w:sz w:val="24"/>
          <w:szCs w:val="24"/>
        </w:rPr>
      </w:pPr>
      <w:r>
        <w:rPr>
          <w:rFonts w:ascii="Times New Roman" w:hAnsi="Times New Roman" w:cs="Times New Roman"/>
          <w:sz w:val="24"/>
          <w:szCs w:val="24"/>
        </w:rPr>
        <w:t>В случае невыполнения данного условия Поставщиком Заказчик вправе отказаться от приемки товара в день его поставки, так как не гарантирует присутствие сотрудников, непосредственно способных принять товар.</w:t>
      </w:r>
    </w:p>
    <w:p w14:paraId="46ADB80B" w14:textId="77777777" w:rsidR="00E62016" w:rsidRDefault="00E62016" w:rsidP="00E62016">
      <w:pPr>
        <w:spacing w:after="0" w:line="240" w:lineRule="auto"/>
        <w:ind w:firstLine="567"/>
        <w:jc w:val="both"/>
        <w:rPr>
          <w:rFonts w:ascii="Times New Roman" w:hAnsi="Times New Roman" w:cs="Times New Roman"/>
          <w:sz w:val="24"/>
          <w:szCs w:val="24"/>
        </w:rPr>
      </w:pPr>
      <w:r>
        <w:rPr>
          <w:rFonts w:ascii="Times New Roman" w:hAnsi="Times New Roman" w:cs="Times New Roman"/>
          <w:sz w:val="24"/>
          <w:szCs w:val="24"/>
        </w:rPr>
        <w:t>2.3. Товар поставляется в заводской упаковке единой партией в срок, указанный в пункте 1.2 настоящего договора.</w:t>
      </w:r>
    </w:p>
    <w:p w14:paraId="117A6447" w14:textId="77777777" w:rsidR="00E62016" w:rsidRDefault="00E62016" w:rsidP="00E62016">
      <w:pPr>
        <w:spacing w:after="0" w:line="240" w:lineRule="auto"/>
        <w:ind w:firstLine="567"/>
        <w:jc w:val="both"/>
        <w:rPr>
          <w:rFonts w:ascii="Times New Roman" w:hAnsi="Times New Roman" w:cs="Times New Roman"/>
          <w:sz w:val="24"/>
          <w:szCs w:val="24"/>
        </w:rPr>
      </w:pPr>
      <w:r>
        <w:rPr>
          <w:rFonts w:ascii="Times New Roman" w:hAnsi="Times New Roman" w:cs="Times New Roman"/>
          <w:sz w:val="24"/>
          <w:szCs w:val="24"/>
        </w:rPr>
        <w:t>2.4. Заказчик вправе отказаться от приемки всей партии товара в случаях если:</w:t>
      </w:r>
    </w:p>
    <w:p w14:paraId="1F65A8F3" w14:textId="77777777" w:rsidR="00E62016" w:rsidRDefault="00E62016" w:rsidP="00E62016">
      <w:pPr>
        <w:spacing w:after="0" w:line="240" w:lineRule="auto"/>
        <w:ind w:firstLine="567"/>
        <w:jc w:val="both"/>
        <w:rPr>
          <w:rFonts w:ascii="Times New Roman" w:hAnsi="Times New Roman" w:cs="Times New Roman"/>
          <w:sz w:val="24"/>
          <w:szCs w:val="24"/>
        </w:rPr>
      </w:pPr>
      <w:r>
        <w:rPr>
          <w:rFonts w:ascii="Times New Roman" w:hAnsi="Times New Roman" w:cs="Times New Roman"/>
          <w:sz w:val="24"/>
          <w:szCs w:val="24"/>
        </w:rPr>
        <w:t>– товар предложен к поставке не в полном количестве или ассортименте, в том числе по требуемым размерам;</w:t>
      </w:r>
    </w:p>
    <w:p w14:paraId="1A0F2BC0" w14:textId="77777777" w:rsidR="00E62016" w:rsidRDefault="00E62016" w:rsidP="00E62016">
      <w:pPr>
        <w:spacing w:after="0" w:line="240" w:lineRule="auto"/>
        <w:ind w:firstLine="567"/>
        <w:jc w:val="both"/>
        <w:rPr>
          <w:rFonts w:ascii="Times New Roman" w:hAnsi="Times New Roman" w:cs="Times New Roman"/>
          <w:sz w:val="24"/>
          <w:szCs w:val="24"/>
        </w:rPr>
      </w:pPr>
      <w:r>
        <w:rPr>
          <w:rFonts w:ascii="Times New Roman" w:hAnsi="Times New Roman" w:cs="Times New Roman"/>
          <w:sz w:val="24"/>
          <w:szCs w:val="24"/>
        </w:rPr>
        <w:t>– хотя бы одна единица товара не соответствует хотя бы одной характеристике, указанной в Спецификации;</w:t>
      </w:r>
    </w:p>
    <w:p w14:paraId="530E2470" w14:textId="77777777" w:rsidR="00E62016" w:rsidRDefault="00E62016" w:rsidP="00E62016">
      <w:pPr>
        <w:spacing w:after="0" w:line="240" w:lineRule="auto"/>
        <w:ind w:firstLine="567"/>
        <w:jc w:val="both"/>
        <w:rPr>
          <w:rFonts w:ascii="Times New Roman" w:hAnsi="Times New Roman" w:cs="Times New Roman"/>
          <w:sz w:val="24"/>
          <w:szCs w:val="24"/>
        </w:rPr>
      </w:pPr>
      <w:r>
        <w:rPr>
          <w:rFonts w:ascii="Times New Roman" w:hAnsi="Times New Roman" w:cs="Times New Roman"/>
          <w:sz w:val="24"/>
          <w:szCs w:val="24"/>
        </w:rPr>
        <w:t>– поставка товара осуществляется без предоставления всех необходимых документов на него, примерный перечень которых указан в пункте 2.8 настоящего договора.</w:t>
      </w:r>
    </w:p>
    <w:p w14:paraId="6098C5A9" w14:textId="77777777" w:rsidR="00E62016" w:rsidRDefault="00E62016" w:rsidP="00E62016">
      <w:pPr>
        <w:spacing w:after="0" w:line="240" w:lineRule="auto"/>
        <w:ind w:firstLine="567"/>
        <w:jc w:val="both"/>
        <w:rPr>
          <w:rFonts w:ascii="Times New Roman" w:hAnsi="Times New Roman" w:cs="Times New Roman"/>
          <w:sz w:val="24"/>
          <w:szCs w:val="24"/>
        </w:rPr>
      </w:pPr>
      <w:r>
        <w:rPr>
          <w:rFonts w:ascii="Times New Roman" w:hAnsi="Times New Roman" w:cs="Times New Roman"/>
          <w:sz w:val="24"/>
          <w:szCs w:val="24"/>
        </w:rPr>
        <w:t>2.5. Поставщик гарантирует качество поставляемого товара.</w:t>
      </w:r>
    </w:p>
    <w:p w14:paraId="5FE3D097" w14:textId="77777777" w:rsidR="00E62016" w:rsidRDefault="00E62016" w:rsidP="00E62016">
      <w:pPr>
        <w:spacing w:after="0" w:line="240" w:lineRule="auto"/>
        <w:ind w:firstLine="567"/>
        <w:jc w:val="both"/>
        <w:rPr>
          <w:rFonts w:ascii="Times New Roman" w:hAnsi="Times New Roman" w:cs="Times New Roman"/>
          <w:sz w:val="24"/>
          <w:szCs w:val="24"/>
        </w:rPr>
      </w:pPr>
      <w:r>
        <w:rPr>
          <w:rFonts w:ascii="Times New Roman" w:hAnsi="Times New Roman" w:cs="Times New Roman"/>
          <w:sz w:val="24"/>
          <w:szCs w:val="24"/>
        </w:rPr>
        <w:t>Дополнительные согласованные сторонами условия, указывающие на брак в товаре: н</w:t>
      </w:r>
      <w:r w:rsidRPr="00F3321C">
        <w:rPr>
          <w:rFonts w:ascii="Times New Roman" w:hAnsi="Times New Roman" w:cs="Times New Roman"/>
          <w:sz w:val="24"/>
          <w:szCs w:val="24"/>
        </w:rPr>
        <w:t xml:space="preserve">еровные, морщинистые швы, сборка в некоторых местах волнами, неравномерная длина стежков, </w:t>
      </w:r>
      <w:r>
        <w:rPr>
          <w:rFonts w:ascii="Times New Roman" w:hAnsi="Times New Roman" w:cs="Times New Roman"/>
          <w:sz w:val="24"/>
          <w:szCs w:val="24"/>
        </w:rPr>
        <w:t>разный отступ от кромки изделия, р</w:t>
      </w:r>
      <w:r w:rsidRPr="00F3321C">
        <w:rPr>
          <w:rFonts w:ascii="Times New Roman" w:hAnsi="Times New Roman" w:cs="Times New Roman"/>
          <w:sz w:val="24"/>
          <w:szCs w:val="24"/>
        </w:rPr>
        <w:t>асхождение швов, неровные или прорубленные строч</w:t>
      </w:r>
      <w:r>
        <w:rPr>
          <w:rFonts w:ascii="Times New Roman" w:hAnsi="Times New Roman" w:cs="Times New Roman"/>
          <w:sz w:val="24"/>
          <w:szCs w:val="24"/>
        </w:rPr>
        <w:t>ки, торчащие нитки. Под браком сторонами признается также н</w:t>
      </w:r>
      <w:r w:rsidRPr="00C5317A">
        <w:rPr>
          <w:rFonts w:ascii="Times New Roman" w:hAnsi="Times New Roman" w:cs="Times New Roman"/>
          <w:sz w:val="24"/>
          <w:szCs w:val="24"/>
        </w:rPr>
        <w:t>екорректное расположение деталей кроя, например, перекос карманов, воротника, манжет</w:t>
      </w:r>
      <w:r>
        <w:rPr>
          <w:rFonts w:ascii="Times New Roman" w:hAnsi="Times New Roman" w:cs="Times New Roman"/>
          <w:sz w:val="24"/>
          <w:szCs w:val="24"/>
        </w:rPr>
        <w:t>; а</w:t>
      </w:r>
      <w:r w:rsidRPr="00C5317A">
        <w:rPr>
          <w:rFonts w:ascii="Times New Roman" w:hAnsi="Times New Roman" w:cs="Times New Roman"/>
          <w:sz w:val="24"/>
          <w:szCs w:val="24"/>
        </w:rPr>
        <w:t>симметрия лекал и неточность сборки</w:t>
      </w:r>
      <w:r>
        <w:rPr>
          <w:rFonts w:ascii="Times New Roman" w:hAnsi="Times New Roman" w:cs="Times New Roman"/>
          <w:sz w:val="24"/>
          <w:szCs w:val="24"/>
        </w:rPr>
        <w:t>. Наличие любого из указанных в настоящем пункте условий рассматривается сторонами в качестве брака (недостатка товара).</w:t>
      </w:r>
    </w:p>
    <w:p w14:paraId="41C615C9" w14:textId="77777777" w:rsidR="00E62016" w:rsidRDefault="00E62016" w:rsidP="00E62016">
      <w:pPr>
        <w:spacing w:after="0" w:line="240" w:lineRule="auto"/>
        <w:ind w:firstLine="567"/>
        <w:jc w:val="both"/>
        <w:rPr>
          <w:rFonts w:ascii="Times New Roman" w:hAnsi="Times New Roman" w:cs="Times New Roman"/>
          <w:sz w:val="24"/>
          <w:szCs w:val="24"/>
        </w:rPr>
      </w:pPr>
      <w:r>
        <w:rPr>
          <w:rFonts w:ascii="Times New Roman" w:hAnsi="Times New Roman" w:cs="Times New Roman"/>
          <w:sz w:val="24"/>
          <w:szCs w:val="24"/>
        </w:rPr>
        <w:t>2.6. В момент передачи товара Заказчику выявляются только внешние недостатки товара. Наличие индивидуального брака в товаре (например, несоответствие заявленной производителем толщины материала, несвойственная для данного рода товаров прочность материала и другие подобные недостатки) устанавливается в течение всего гарантийного срока эксплуатации товара.</w:t>
      </w:r>
    </w:p>
    <w:p w14:paraId="673E8D32" w14:textId="77777777" w:rsidR="00E62016" w:rsidRDefault="00E62016" w:rsidP="00E62016">
      <w:pPr>
        <w:spacing w:after="0" w:line="240" w:lineRule="auto"/>
        <w:ind w:firstLine="567"/>
        <w:jc w:val="both"/>
        <w:rPr>
          <w:rFonts w:ascii="Times New Roman" w:hAnsi="Times New Roman" w:cs="Times New Roman"/>
          <w:sz w:val="24"/>
          <w:szCs w:val="24"/>
        </w:rPr>
      </w:pPr>
      <w:r>
        <w:rPr>
          <w:rFonts w:ascii="Times New Roman" w:hAnsi="Times New Roman" w:cs="Times New Roman"/>
          <w:sz w:val="24"/>
          <w:szCs w:val="24"/>
        </w:rPr>
        <w:t>2.7. Поставка товара и его приемка осуществляет по адресу: город Тюмень, улица Садовая, дом 109, корпус 1.</w:t>
      </w:r>
    </w:p>
    <w:p w14:paraId="65BB9473" w14:textId="77777777" w:rsidR="00E62016" w:rsidRDefault="00E62016" w:rsidP="00E62016">
      <w:pPr>
        <w:spacing w:after="0" w:line="240" w:lineRule="auto"/>
        <w:ind w:firstLine="567"/>
        <w:jc w:val="both"/>
        <w:rPr>
          <w:rFonts w:ascii="Times New Roman" w:hAnsi="Times New Roman" w:cs="Times New Roman"/>
          <w:sz w:val="24"/>
          <w:szCs w:val="24"/>
        </w:rPr>
      </w:pPr>
      <w:r>
        <w:rPr>
          <w:rFonts w:ascii="Times New Roman" w:hAnsi="Times New Roman" w:cs="Times New Roman"/>
          <w:sz w:val="24"/>
          <w:szCs w:val="24"/>
        </w:rPr>
        <w:t xml:space="preserve">2.8. Одновременно с передачей товара Поставщик передает Заказчику следующие надлежащим образом оформленные документы: </w:t>
      </w:r>
    </w:p>
    <w:p w14:paraId="683ADF16" w14:textId="77777777" w:rsidR="00E62016" w:rsidRDefault="00E62016" w:rsidP="00E62016">
      <w:pPr>
        <w:spacing w:after="0" w:line="240" w:lineRule="auto"/>
        <w:ind w:firstLine="567"/>
        <w:jc w:val="both"/>
        <w:rPr>
          <w:rFonts w:ascii="Times New Roman" w:hAnsi="Times New Roman" w:cs="Times New Roman"/>
          <w:sz w:val="24"/>
          <w:szCs w:val="24"/>
        </w:rPr>
      </w:pPr>
      <w:r>
        <w:rPr>
          <w:rFonts w:ascii="Times New Roman" w:hAnsi="Times New Roman" w:cs="Times New Roman"/>
          <w:sz w:val="24"/>
          <w:szCs w:val="24"/>
        </w:rPr>
        <w:t>– счет на оплату (оригинал);</w:t>
      </w:r>
    </w:p>
    <w:p w14:paraId="358D2AA1" w14:textId="7AF38922" w:rsidR="00E62016" w:rsidRDefault="00E62016" w:rsidP="00E17A8B">
      <w:pPr>
        <w:spacing w:after="0" w:line="240" w:lineRule="auto"/>
        <w:ind w:firstLine="567"/>
        <w:jc w:val="both"/>
        <w:rPr>
          <w:rFonts w:ascii="Times New Roman" w:hAnsi="Times New Roman" w:cs="Times New Roman"/>
          <w:sz w:val="24"/>
          <w:szCs w:val="24"/>
        </w:rPr>
      </w:pPr>
      <w:r>
        <w:rPr>
          <w:rFonts w:ascii="Times New Roman" w:hAnsi="Times New Roman" w:cs="Times New Roman"/>
          <w:sz w:val="24"/>
          <w:szCs w:val="24"/>
        </w:rPr>
        <w:t>– документы, подтверждающие качество товара при условии их наличия (например, сертификаты качества и т.п.) (</w:t>
      </w:r>
      <w:r w:rsidR="00E17A8B">
        <w:rPr>
          <w:rFonts w:ascii="Times New Roman" w:hAnsi="Times New Roman" w:cs="Times New Roman"/>
          <w:sz w:val="24"/>
          <w:szCs w:val="24"/>
        </w:rPr>
        <w:t>при условии оформления таких документов</w:t>
      </w:r>
      <w:r>
        <w:rPr>
          <w:rFonts w:ascii="Times New Roman" w:hAnsi="Times New Roman" w:cs="Times New Roman"/>
          <w:sz w:val="24"/>
          <w:szCs w:val="24"/>
        </w:rPr>
        <w:t>);</w:t>
      </w:r>
    </w:p>
    <w:p w14:paraId="03A941F3" w14:textId="77777777" w:rsidR="00E62016" w:rsidRDefault="00E62016" w:rsidP="00E62016">
      <w:pPr>
        <w:spacing w:after="0" w:line="240" w:lineRule="auto"/>
        <w:ind w:firstLine="567"/>
        <w:jc w:val="both"/>
        <w:rPr>
          <w:rFonts w:ascii="Times New Roman" w:hAnsi="Times New Roman" w:cs="Times New Roman"/>
          <w:sz w:val="24"/>
          <w:szCs w:val="24"/>
        </w:rPr>
      </w:pPr>
      <w:r>
        <w:rPr>
          <w:rFonts w:ascii="Times New Roman" w:hAnsi="Times New Roman" w:cs="Times New Roman"/>
          <w:sz w:val="24"/>
          <w:szCs w:val="24"/>
        </w:rPr>
        <w:t>– товаросопроводительные документы (например, накладная, товарная накладная, универсальный передаточный документ и т.п.) (оригинал).</w:t>
      </w:r>
    </w:p>
    <w:p w14:paraId="0F53CA7E" w14:textId="77777777" w:rsidR="00E62016" w:rsidRDefault="00E62016" w:rsidP="00E62016">
      <w:pPr>
        <w:spacing w:after="0" w:line="240" w:lineRule="auto"/>
        <w:ind w:firstLine="567"/>
        <w:jc w:val="both"/>
        <w:rPr>
          <w:rFonts w:ascii="Times New Roman" w:hAnsi="Times New Roman" w:cs="Times New Roman"/>
          <w:sz w:val="24"/>
          <w:szCs w:val="24"/>
        </w:rPr>
      </w:pPr>
      <w:r>
        <w:rPr>
          <w:rFonts w:ascii="Times New Roman" w:hAnsi="Times New Roman" w:cs="Times New Roman"/>
          <w:sz w:val="24"/>
          <w:szCs w:val="24"/>
        </w:rPr>
        <w:t>При оформлении товаросопроводительных документов и счета на оплату Поставщик указывает дату фактической приемки товара Заказчиком. Оформление данных документов другими датами не допускается.</w:t>
      </w:r>
    </w:p>
    <w:p w14:paraId="1C8BF4A1" w14:textId="77777777" w:rsidR="00E62016" w:rsidRDefault="00E62016" w:rsidP="00E62016">
      <w:pPr>
        <w:spacing w:after="0" w:line="240" w:lineRule="auto"/>
        <w:ind w:firstLine="567"/>
        <w:jc w:val="both"/>
        <w:rPr>
          <w:rFonts w:ascii="Times New Roman" w:hAnsi="Times New Roman" w:cs="Times New Roman"/>
          <w:sz w:val="24"/>
          <w:szCs w:val="24"/>
        </w:rPr>
      </w:pPr>
      <w:r>
        <w:rPr>
          <w:rFonts w:ascii="Times New Roman" w:hAnsi="Times New Roman" w:cs="Times New Roman"/>
          <w:sz w:val="24"/>
          <w:szCs w:val="24"/>
        </w:rPr>
        <w:t>2.9. Документы, указанные в пункте 2.8 настоящего договора, принимаются Заказчиком для подписания только при условии фактического принятия всех товаров, указанных в Спецификации, при отсутствии претензий к их качеству и характеристикам, которые могли быть обнаружены в момент фактической приемки товара.</w:t>
      </w:r>
    </w:p>
    <w:p w14:paraId="40348873" w14:textId="77777777" w:rsidR="00E62016" w:rsidRDefault="00E62016" w:rsidP="00E62016">
      <w:pPr>
        <w:spacing w:after="0" w:line="240" w:lineRule="auto"/>
        <w:ind w:firstLine="567"/>
        <w:jc w:val="both"/>
        <w:rPr>
          <w:rFonts w:ascii="Times New Roman" w:hAnsi="Times New Roman" w:cs="Times New Roman"/>
          <w:sz w:val="24"/>
          <w:szCs w:val="24"/>
        </w:rPr>
      </w:pPr>
      <w:r>
        <w:rPr>
          <w:rFonts w:ascii="Times New Roman" w:hAnsi="Times New Roman" w:cs="Times New Roman"/>
          <w:sz w:val="24"/>
          <w:szCs w:val="24"/>
        </w:rPr>
        <w:t>2.10. Подписание документов приемки товара Заказчиком осуществляется в течение 5 (Пять) рабочих дней с момента фактической приемки товара и получения документов от Поставщика.</w:t>
      </w:r>
    </w:p>
    <w:p w14:paraId="3A6373F4" w14:textId="77777777" w:rsidR="00E62016" w:rsidRDefault="00E62016" w:rsidP="00E62016">
      <w:pPr>
        <w:spacing w:after="0" w:line="240" w:lineRule="auto"/>
        <w:ind w:firstLine="567"/>
        <w:jc w:val="both"/>
        <w:rPr>
          <w:rFonts w:ascii="Times New Roman" w:hAnsi="Times New Roman" w:cs="Times New Roman"/>
          <w:sz w:val="24"/>
          <w:szCs w:val="24"/>
        </w:rPr>
      </w:pPr>
      <w:r>
        <w:rPr>
          <w:rFonts w:ascii="Times New Roman" w:hAnsi="Times New Roman" w:cs="Times New Roman"/>
          <w:sz w:val="24"/>
          <w:szCs w:val="24"/>
        </w:rPr>
        <w:t>Заказчик вправе отказаться от подписания документов приемки товара и вернуть всю партию товара Поставщику в случае обнаружения несоответствия товара Спецификации или брака в товаре.</w:t>
      </w:r>
    </w:p>
    <w:p w14:paraId="146418C2" w14:textId="29C39034" w:rsidR="00E62016" w:rsidRDefault="00E62016" w:rsidP="00E62016">
      <w:pPr>
        <w:spacing w:after="0" w:line="240" w:lineRule="auto"/>
        <w:ind w:firstLine="567"/>
        <w:jc w:val="both"/>
        <w:rPr>
          <w:rFonts w:ascii="Times New Roman" w:hAnsi="Times New Roman" w:cs="Times New Roman"/>
          <w:sz w:val="24"/>
          <w:szCs w:val="24"/>
        </w:rPr>
      </w:pPr>
      <w:r>
        <w:rPr>
          <w:rFonts w:ascii="Times New Roman" w:hAnsi="Times New Roman" w:cs="Times New Roman"/>
          <w:sz w:val="24"/>
          <w:szCs w:val="24"/>
        </w:rPr>
        <w:t xml:space="preserve">В случае отказа от подписания документов приемки товара Заказчик составляет письменную претензию, ее скан-копию отправляет на электронную почту Поставщика, указанную </w:t>
      </w:r>
      <w:r w:rsidR="008A48A0">
        <w:rPr>
          <w:rFonts w:ascii="Times New Roman" w:hAnsi="Times New Roman" w:cs="Times New Roman"/>
          <w:sz w:val="24"/>
          <w:szCs w:val="24"/>
        </w:rPr>
        <w:t>в настоящем договоре,</w:t>
      </w:r>
      <w:r>
        <w:rPr>
          <w:rFonts w:ascii="Times New Roman" w:hAnsi="Times New Roman" w:cs="Times New Roman"/>
          <w:sz w:val="24"/>
          <w:szCs w:val="24"/>
        </w:rPr>
        <w:t xml:space="preserve"> и приглашает Поставщика для ее получения и возврата всей партии товара.</w:t>
      </w:r>
    </w:p>
    <w:p w14:paraId="5F167808" w14:textId="77777777" w:rsidR="00E62016" w:rsidRDefault="00E62016" w:rsidP="00E62016">
      <w:pPr>
        <w:spacing w:after="0" w:line="240" w:lineRule="auto"/>
        <w:ind w:firstLine="567"/>
        <w:jc w:val="both"/>
        <w:rPr>
          <w:rFonts w:ascii="Times New Roman" w:hAnsi="Times New Roman" w:cs="Times New Roman"/>
          <w:sz w:val="24"/>
          <w:szCs w:val="24"/>
        </w:rPr>
      </w:pPr>
      <w:r>
        <w:rPr>
          <w:rFonts w:ascii="Times New Roman" w:hAnsi="Times New Roman" w:cs="Times New Roman"/>
          <w:sz w:val="24"/>
          <w:szCs w:val="24"/>
        </w:rPr>
        <w:t xml:space="preserve">Независимо от дальнейшего поведения Поставщика претензия считается полученной Поставщиком в день отправления </w:t>
      </w:r>
      <w:proofErr w:type="gramStart"/>
      <w:r>
        <w:rPr>
          <w:rFonts w:ascii="Times New Roman" w:hAnsi="Times New Roman" w:cs="Times New Roman"/>
          <w:sz w:val="24"/>
          <w:szCs w:val="24"/>
        </w:rPr>
        <w:t>скан-копии</w:t>
      </w:r>
      <w:proofErr w:type="gramEnd"/>
      <w:r>
        <w:rPr>
          <w:rFonts w:ascii="Times New Roman" w:hAnsi="Times New Roman" w:cs="Times New Roman"/>
          <w:sz w:val="24"/>
          <w:szCs w:val="24"/>
        </w:rPr>
        <w:t xml:space="preserve"> претензии на электронную почту Поставщику, а товар считается не принятым.</w:t>
      </w:r>
    </w:p>
    <w:p w14:paraId="7C07B587" w14:textId="77777777" w:rsidR="00E62016" w:rsidRDefault="00E62016" w:rsidP="00E62016">
      <w:pPr>
        <w:spacing w:after="0" w:line="240" w:lineRule="auto"/>
        <w:ind w:firstLine="567"/>
        <w:jc w:val="both"/>
        <w:rPr>
          <w:rFonts w:ascii="Times New Roman" w:hAnsi="Times New Roman" w:cs="Times New Roman"/>
          <w:sz w:val="24"/>
          <w:szCs w:val="24"/>
        </w:rPr>
      </w:pPr>
      <w:r>
        <w:rPr>
          <w:rFonts w:ascii="Times New Roman" w:hAnsi="Times New Roman" w:cs="Times New Roman"/>
          <w:sz w:val="24"/>
          <w:szCs w:val="24"/>
        </w:rPr>
        <w:t>В случае несогласия Поставщика с предъявляемыми претензиями стороны составляют Акт о разногласии сторон, в котором каждая из сторон указывает свои доводы и возражения. Уклонение Поставщика от составления Акт о разногласии сторон не является препятствием для признания поставки непринятой и несостоявшейся со всеми вытекающими отсюда последствиями (применение ответственности, расторжение настоящего договора и т.д.).</w:t>
      </w:r>
    </w:p>
    <w:p w14:paraId="4ECBE817" w14:textId="77777777" w:rsidR="00E62016" w:rsidRDefault="00E62016" w:rsidP="00E62016">
      <w:pPr>
        <w:spacing w:after="0" w:line="240" w:lineRule="auto"/>
        <w:ind w:firstLine="567"/>
        <w:jc w:val="both"/>
        <w:rPr>
          <w:rFonts w:ascii="Times New Roman" w:hAnsi="Times New Roman" w:cs="Times New Roman"/>
          <w:sz w:val="24"/>
          <w:szCs w:val="24"/>
        </w:rPr>
      </w:pPr>
      <w:r>
        <w:rPr>
          <w:rFonts w:ascii="Times New Roman" w:hAnsi="Times New Roman" w:cs="Times New Roman"/>
          <w:sz w:val="24"/>
          <w:szCs w:val="24"/>
        </w:rPr>
        <w:t>2.11. В случае выявления недостатков товара Поставщик обязан устранить выявленные недостатки и осуществить поставку товара в соответствии со Спецификацией в течение 3 (Три) рабочих дней и уплатить штрафы и пени, предусмотренные настоящим договором.</w:t>
      </w:r>
    </w:p>
    <w:p w14:paraId="7F93917E" w14:textId="77777777" w:rsidR="00E62016" w:rsidRDefault="00E62016" w:rsidP="00E62016">
      <w:pPr>
        <w:spacing w:after="0" w:line="240" w:lineRule="auto"/>
        <w:ind w:firstLine="567"/>
        <w:jc w:val="both"/>
        <w:rPr>
          <w:rFonts w:ascii="Times New Roman" w:hAnsi="Times New Roman" w:cs="Times New Roman"/>
          <w:sz w:val="24"/>
          <w:szCs w:val="24"/>
        </w:rPr>
      </w:pPr>
      <w:r>
        <w:rPr>
          <w:rFonts w:ascii="Times New Roman" w:hAnsi="Times New Roman" w:cs="Times New Roman"/>
          <w:sz w:val="24"/>
          <w:szCs w:val="24"/>
        </w:rPr>
        <w:t>2.12. По истечении срока, установленного пунктом 2.10 настоящего договора, при условии отсутствия претензии со стороны Заказчика товар считается принятым не зависимо от наличия или отсутствия подписи и печати Заказчика на документах приемки товара.</w:t>
      </w:r>
    </w:p>
    <w:p w14:paraId="5B41987E" w14:textId="77777777" w:rsidR="00E62016" w:rsidRDefault="00E62016" w:rsidP="00E62016">
      <w:pPr>
        <w:spacing w:after="0" w:line="240" w:lineRule="auto"/>
        <w:ind w:firstLine="567"/>
        <w:jc w:val="both"/>
        <w:rPr>
          <w:rFonts w:ascii="Times New Roman" w:hAnsi="Times New Roman" w:cs="Times New Roman"/>
          <w:sz w:val="24"/>
          <w:szCs w:val="24"/>
        </w:rPr>
      </w:pPr>
      <w:r>
        <w:rPr>
          <w:rFonts w:ascii="Times New Roman" w:hAnsi="Times New Roman" w:cs="Times New Roman"/>
          <w:sz w:val="24"/>
          <w:szCs w:val="24"/>
        </w:rPr>
        <w:t xml:space="preserve">2.13. Право собственности на товар переходит с момента приемки товара Заказчиком, подтвержденное подписанием документов приемки товара. </w:t>
      </w:r>
    </w:p>
    <w:p w14:paraId="7E83EE37" w14:textId="77777777" w:rsidR="00E62016" w:rsidRDefault="00E62016" w:rsidP="00E62016">
      <w:pPr>
        <w:spacing w:after="0" w:line="240" w:lineRule="auto"/>
        <w:ind w:firstLine="567"/>
        <w:jc w:val="both"/>
        <w:rPr>
          <w:rFonts w:ascii="Times New Roman" w:hAnsi="Times New Roman" w:cs="Times New Roman"/>
          <w:sz w:val="24"/>
          <w:szCs w:val="24"/>
        </w:rPr>
      </w:pPr>
      <w:r>
        <w:rPr>
          <w:rFonts w:ascii="Times New Roman" w:hAnsi="Times New Roman" w:cs="Times New Roman"/>
          <w:sz w:val="24"/>
          <w:szCs w:val="24"/>
        </w:rPr>
        <w:t>Риск случайной гибели товара с момента его фактического получения Заказчиком до момента подписания Заказчиком документов приемки товара лежит на Заказчике.</w:t>
      </w:r>
    </w:p>
    <w:p w14:paraId="2656A905" w14:textId="77777777" w:rsidR="00E62016" w:rsidRDefault="00E62016" w:rsidP="00E62016">
      <w:pPr>
        <w:spacing w:after="0" w:line="240" w:lineRule="auto"/>
        <w:ind w:firstLine="567"/>
        <w:jc w:val="both"/>
        <w:rPr>
          <w:rFonts w:ascii="Times New Roman" w:hAnsi="Times New Roman" w:cs="Times New Roman"/>
          <w:sz w:val="10"/>
          <w:szCs w:val="10"/>
        </w:rPr>
      </w:pPr>
    </w:p>
    <w:p w14:paraId="659EF42A" w14:textId="77777777" w:rsidR="00E62016" w:rsidRDefault="00E62016" w:rsidP="00E62016">
      <w:pPr>
        <w:spacing w:after="0" w:line="240" w:lineRule="auto"/>
        <w:ind w:firstLine="567"/>
        <w:jc w:val="center"/>
        <w:rPr>
          <w:rFonts w:ascii="Times New Roman" w:hAnsi="Times New Roman" w:cs="Times New Roman"/>
          <w:b/>
          <w:sz w:val="24"/>
          <w:szCs w:val="24"/>
        </w:rPr>
      </w:pPr>
      <w:r>
        <w:rPr>
          <w:rFonts w:ascii="Times New Roman" w:hAnsi="Times New Roman" w:cs="Times New Roman"/>
          <w:b/>
          <w:sz w:val="24"/>
          <w:szCs w:val="24"/>
        </w:rPr>
        <w:t>3. Цена и порядок расчетов</w:t>
      </w:r>
    </w:p>
    <w:p w14:paraId="1E09D6D0" w14:textId="79C6ED48" w:rsidR="00E62016" w:rsidRDefault="00E62016" w:rsidP="00E62016">
      <w:pPr>
        <w:spacing w:after="0" w:line="240" w:lineRule="auto"/>
        <w:ind w:firstLine="567"/>
        <w:jc w:val="both"/>
        <w:rPr>
          <w:rFonts w:ascii="Times New Roman" w:hAnsi="Times New Roman" w:cs="Times New Roman"/>
          <w:i/>
          <w:sz w:val="24"/>
          <w:szCs w:val="24"/>
        </w:rPr>
      </w:pPr>
      <w:r>
        <w:rPr>
          <w:rFonts w:ascii="Times New Roman" w:hAnsi="Times New Roman" w:cs="Times New Roman"/>
          <w:sz w:val="24"/>
          <w:szCs w:val="24"/>
        </w:rPr>
        <w:t>3.1. Цена настоящего договора устанавливается в соответствии со Спецификацией и составляет</w:t>
      </w:r>
      <w:proofErr w:type="gramStart"/>
      <w:r>
        <w:rPr>
          <w:rFonts w:ascii="Times New Roman" w:hAnsi="Times New Roman" w:cs="Times New Roman"/>
          <w:sz w:val="24"/>
          <w:szCs w:val="24"/>
        </w:rPr>
        <w:t xml:space="preserve"> </w:t>
      </w:r>
      <w:r w:rsidR="005D0622">
        <w:rPr>
          <w:rFonts w:ascii="Times New Roman" w:hAnsi="Times New Roman" w:cs="Times New Roman"/>
          <w:b/>
          <w:sz w:val="24"/>
          <w:szCs w:val="24"/>
        </w:rPr>
        <w:t>________________</w:t>
      </w:r>
      <w:r>
        <w:rPr>
          <w:rFonts w:ascii="Times New Roman" w:hAnsi="Times New Roman" w:cs="Times New Roman"/>
          <w:b/>
          <w:sz w:val="24"/>
          <w:szCs w:val="24"/>
        </w:rPr>
        <w:t xml:space="preserve"> (</w:t>
      </w:r>
      <w:r w:rsidR="005D0622">
        <w:rPr>
          <w:rFonts w:ascii="Times New Roman" w:hAnsi="Times New Roman" w:cs="Times New Roman"/>
          <w:b/>
          <w:sz w:val="24"/>
          <w:szCs w:val="24"/>
        </w:rPr>
        <w:t>___________________</w:t>
      </w:r>
      <w:r>
        <w:rPr>
          <w:rFonts w:ascii="Times New Roman" w:hAnsi="Times New Roman" w:cs="Times New Roman"/>
          <w:b/>
          <w:sz w:val="24"/>
          <w:szCs w:val="24"/>
        </w:rPr>
        <w:t>)</w:t>
      </w:r>
      <w:r>
        <w:rPr>
          <w:rFonts w:ascii="Times New Roman" w:hAnsi="Times New Roman" w:cs="Times New Roman"/>
          <w:sz w:val="24"/>
          <w:szCs w:val="24"/>
        </w:rPr>
        <w:t xml:space="preserve"> </w:t>
      </w:r>
      <w:proofErr w:type="gramEnd"/>
      <w:r w:rsidRPr="003C1A68">
        <w:rPr>
          <w:rFonts w:ascii="Times New Roman" w:hAnsi="Times New Roman" w:cs="Times New Roman"/>
          <w:b/>
          <w:sz w:val="24"/>
          <w:szCs w:val="24"/>
        </w:rPr>
        <w:t>рублей 00 копеек</w:t>
      </w:r>
      <w:r>
        <w:rPr>
          <w:rFonts w:ascii="Times New Roman" w:hAnsi="Times New Roman" w:cs="Times New Roman"/>
          <w:sz w:val="24"/>
          <w:szCs w:val="24"/>
        </w:rPr>
        <w:t>, НДС не предусмотрен.</w:t>
      </w:r>
    </w:p>
    <w:p w14:paraId="7A829E16" w14:textId="77777777" w:rsidR="00E62016" w:rsidRDefault="00E62016" w:rsidP="00E62016">
      <w:pPr>
        <w:spacing w:after="0" w:line="240" w:lineRule="auto"/>
        <w:ind w:firstLine="567"/>
        <w:jc w:val="both"/>
        <w:rPr>
          <w:rFonts w:ascii="Times New Roman" w:hAnsi="Times New Roman" w:cs="Times New Roman"/>
          <w:sz w:val="24"/>
          <w:szCs w:val="24"/>
        </w:rPr>
      </w:pPr>
      <w:r>
        <w:rPr>
          <w:rFonts w:ascii="Times New Roman" w:hAnsi="Times New Roman" w:cs="Times New Roman"/>
          <w:sz w:val="24"/>
          <w:szCs w:val="24"/>
        </w:rPr>
        <w:t>Цена товара в себя включает любые расходы Поставщика, все предусмотренные действующим законодательством РФ налоги, сборы, пошлины и другие обязательные платежи.</w:t>
      </w:r>
    </w:p>
    <w:p w14:paraId="7FF7987E" w14:textId="77777777" w:rsidR="00E62016" w:rsidRDefault="00E62016" w:rsidP="00E62016">
      <w:pPr>
        <w:spacing w:after="0" w:line="240" w:lineRule="auto"/>
        <w:ind w:firstLine="567"/>
        <w:jc w:val="both"/>
        <w:rPr>
          <w:rFonts w:ascii="Times New Roman" w:hAnsi="Times New Roman" w:cs="Times New Roman"/>
          <w:sz w:val="24"/>
          <w:szCs w:val="24"/>
        </w:rPr>
      </w:pPr>
      <w:r>
        <w:rPr>
          <w:rFonts w:ascii="Times New Roman" w:hAnsi="Times New Roman" w:cs="Times New Roman"/>
          <w:sz w:val="24"/>
          <w:szCs w:val="24"/>
        </w:rPr>
        <w:t xml:space="preserve">3.2. Оплата поставленного товара осуществляется путем перечисления денежных средств </w:t>
      </w:r>
      <w:proofErr w:type="gramStart"/>
      <w:r>
        <w:rPr>
          <w:rFonts w:ascii="Times New Roman" w:hAnsi="Times New Roman" w:cs="Times New Roman"/>
          <w:sz w:val="24"/>
          <w:szCs w:val="24"/>
        </w:rPr>
        <w:t>на счет Поставщика на условиях оплаты по факту поставки на основании предоставленных в бухгалтерию</w:t>
      </w:r>
      <w:proofErr w:type="gramEnd"/>
      <w:r>
        <w:rPr>
          <w:rFonts w:ascii="Times New Roman" w:hAnsi="Times New Roman" w:cs="Times New Roman"/>
          <w:sz w:val="24"/>
          <w:szCs w:val="24"/>
        </w:rPr>
        <w:t xml:space="preserve"> Заказчика следующих документов: счета на оплату, товаросопроводительного документа (</w:t>
      </w:r>
      <w:r w:rsidR="00810DF3">
        <w:rPr>
          <w:rFonts w:ascii="Times New Roman" w:hAnsi="Times New Roman" w:cs="Times New Roman"/>
          <w:sz w:val="24"/>
          <w:szCs w:val="24"/>
        </w:rPr>
        <w:t xml:space="preserve">например, </w:t>
      </w:r>
      <w:r>
        <w:rPr>
          <w:rFonts w:ascii="Times New Roman" w:hAnsi="Times New Roman" w:cs="Times New Roman"/>
          <w:sz w:val="24"/>
          <w:szCs w:val="24"/>
        </w:rPr>
        <w:t>накладная, товарная накладная, универсальный передаточный документ и т.п.).</w:t>
      </w:r>
    </w:p>
    <w:p w14:paraId="58A20632" w14:textId="77777777" w:rsidR="00E62016" w:rsidRDefault="00E62016" w:rsidP="00E62016">
      <w:pPr>
        <w:spacing w:after="0" w:line="240" w:lineRule="auto"/>
        <w:ind w:firstLine="567"/>
        <w:jc w:val="both"/>
        <w:rPr>
          <w:rFonts w:ascii="Times New Roman" w:hAnsi="Times New Roman" w:cs="Times New Roman"/>
          <w:sz w:val="24"/>
          <w:szCs w:val="24"/>
        </w:rPr>
      </w:pPr>
      <w:r>
        <w:rPr>
          <w:rFonts w:ascii="Times New Roman" w:hAnsi="Times New Roman" w:cs="Times New Roman"/>
          <w:sz w:val="24"/>
          <w:szCs w:val="24"/>
        </w:rPr>
        <w:t xml:space="preserve">3.3. Срок оплаты товара по настоящему договору: 7 (Семь) рабочих дней </w:t>
      </w:r>
      <w:proofErr w:type="gramStart"/>
      <w:r>
        <w:rPr>
          <w:rFonts w:ascii="Times New Roman" w:hAnsi="Times New Roman" w:cs="Times New Roman"/>
          <w:sz w:val="24"/>
          <w:szCs w:val="24"/>
        </w:rPr>
        <w:t>с даты подписания</w:t>
      </w:r>
      <w:proofErr w:type="gramEnd"/>
      <w:r>
        <w:rPr>
          <w:rFonts w:ascii="Times New Roman" w:hAnsi="Times New Roman" w:cs="Times New Roman"/>
          <w:sz w:val="24"/>
          <w:szCs w:val="24"/>
        </w:rPr>
        <w:t xml:space="preserve"> товаросопроводительного документа Заказчиком.</w:t>
      </w:r>
    </w:p>
    <w:p w14:paraId="5AD47FB5" w14:textId="77777777" w:rsidR="00E62016" w:rsidRDefault="00E62016" w:rsidP="00E62016">
      <w:pPr>
        <w:spacing w:after="0" w:line="240" w:lineRule="auto"/>
        <w:ind w:firstLine="567"/>
        <w:jc w:val="both"/>
        <w:rPr>
          <w:rFonts w:ascii="Times New Roman" w:hAnsi="Times New Roman" w:cs="Times New Roman"/>
          <w:sz w:val="24"/>
          <w:szCs w:val="24"/>
        </w:rPr>
      </w:pPr>
      <w:r>
        <w:rPr>
          <w:rFonts w:ascii="Times New Roman" w:hAnsi="Times New Roman" w:cs="Times New Roman"/>
          <w:sz w:val="24"/>
          <w:szCs w:val="24"/>
        </w:rPr>
        <w:t>3.4. Обязанность Заказчика по оплате считается исполненной в момент списания денежных сре</w:t>
      </w:r>
      <w:proofErr w:type="gramStart"/>
      <w:r>
        <w:rPr>
          <w:rFonts w:ascii="Times New Roman" w:hAnsi="Times New Roman" w:cs="Times New Roman"/>
          <w:sz w:val="24"/>
          <w:szCs w:val="24"/>
        </w:rPr>
        <w:t>дств с р</w:t>
      </w:r>
      <w:proofErr w:type="gramEnd"/>
      <w:r>
        <w:rPr>
          <w:rFonts w:ascii="Times New Roman" w:hAnsi="Times New Roman" w:cs="Times New Roman"/>
          <w:sz w:val="24"/>
          <w:szCs w:val="24"/>
        </w:rPr>
        <w:t>асчетного счета Заказчика.</w:t>
      </w:r>
    </w:p>
    <w:p w14:paraId="253430E7" w14:textId="77777777" w:rsidR="00E62016" w:rsidRDefault="00E62016" w:rsidP="00E62016">
      <w:pPr>
        <w:spacing w:after="0" w:line="240" w:lineRule="auto"/>
        <w:ind w:firstLine="567"/>
        <w:jc w:val="both"/>
        <w:rPr>
          <w:rFonts w:ascii="Times New Roman" w:hAnsi="Times New Roman" w:cs="Times New Roman"/>
          <w:sz w:val="10"/>
          <w:szCs w:val="10"/>
        </w:rPr>
      </w:pPr>
    </w:p>
    <w:p w14:paraId="5E44C1D7" w14:textId="77777777" w:rsidR="00E62016" w:rsidRDefault="00E62016" w:rsidP="00E62016">
      <w:pPr>
        <w:spacing w:after="0" w:line="240" w:lineRule="auto"/>
        <w:ind w:firstLine="567"/>
        <w:jc w:val="center"/>
        <w:rPr>
          <w:rFonts w:ascii="Times New Roman" w:hAnsi="Times New Roman" w:cs="Times New Roman"/>
          <w:b/>
          <w:sz w:val="24"/>
          <w:szCs w:val="24"/>
        </w:rPr>
      </w:pPr>
      <w:r>
        <w:rPr>
          <w:rFonts w:ascii="Times New Roman" w:hAnsi="Times New Roman" w:cs="Times New Roman"/>
          <w:b/>
          <w:sz w:val="24"/>
          <w:szCs w:val="24"/>
        </w:rPr>
        <w:t>4. Гарантийные обязательства и порядок их исполнения</w:t>
      </w:r>
    </w:p>
    <w:p w14:paraId="0ECD5097" w14:textId="77777777" w:rsidR="00E62016" w:rsidRDefault="00E62016" w:rsidP="00E62016">
      <w:pPr>
        <w:spacing w:after="0" w:line="240" w:lineRule="auto"/>
        <w:ind w:firstLine="567"/>
        <w:jc w:val="both"/>
        <w:rPr>
          <w:rFonts w:ascii="Times New Roman" w:hAnsi="Times New Roman" w:cs="Times New Roman"/>
          <w:sz w:val="24"/>
          <w:szCs w:val="24"/>
        </w:rPr>
      </w:pPr>
      <w:r>
        <w:rPr>
          <w:rFonts w:ascii="Times New Roman" w:hAnsi="Times New Roman" w:cs="Times New Roman"/>
          <w:sz w:val="24"/>
          <w:szCs w:val="24"/>
        </w:rPr>
        <w:t>4.1. На поставленный товар Поставщик предоставляет гарантию, указанную в Спецификации.</w:t>
      </w:r>
    </w:p>
    <w:p w14:paraId="75997184" w14:textId="77777777" w:rsidR="00E62016" w:rsidRDefault="00E62016" w:rsidP="00E62016">
      <w:pPr>
        <w:spacing w:after="0" w:line="240" w:lineRule="auto"/>
        <w:ind w:firstLine="567"/>
        <w:jc w:val="both"/>
        <w:rPr>
          <w:rFonts w:ascii="Times New Roman" w:hAnsi="Times New Roman" w:cs="Times New Roman"/>
          <w:sz w:val="24"/>
          <w:szCs w:val="24"/>
        </w:rPr>
      </w:pPr>
      <w:r>
        <w:rPr>
          <w:rFonts w:ascii="Times New Roman" w:hAnsi="Times New Roman" w:cs="Times New Roman"/>
          <w:sz w:val="24"/>
          <w:szCs w:val="24"/>
        </w:rPr>
        <w:t>4.2. Гарантийный срок эксплуатации начинает течь с момента приемки товара Заказчиком.</w:t>
      </w:r>
    </w:p>
    <w:p w14:paraId="1AA4CBCB" w14:textId="77777777" w:rsidR="00E62016" w:rsidRDefault="00E62016" w:rsidP="00E62016">
      <w:pPr>
        <w:spacing w:after="0" w:line="240" w:lineRule="auto"/>
        <w:ind w:firstLine="567"/>
        <w:jc w:val="both"/>
        <w:rPr>
          <w:rFonts w:ascii="Times New Roman" w:hAnsi="Times New Roman" w:cs="Times New Roman"/>
          <w:sz w:val="24"/>
          <w:szCs w:val="24"/>
        </w:rPr>
      </w:pPr>
      <w:r>
        <w:rPr>
          <w:rFonts w:ascii="Times New Roman" w:hAnsi="Times New Roman" w:cs="Times New Roman"/>
          <w:sz w:val="24"/>
          <w:szCs w:val="24"/>
        </w:rPr>
        <w:t xml:space="preserve">4.3. Под наступлением гарантийного случая понимается выход товара </w:t>
      </w:r>
      <w:proofErr w:type="gramStart"/>
      <w:r>
        <w:rPr>
          <w:rFonts w:ascii="Times New Roman" w:hAnsi="Times New Roman" w:cs="Times New Roman"/>
          <w:sz w:val="24"/>
          <w:szCs w:val="24"/>
        </w:rPr>
        <w:t>из строя при условии нормальной эксплуатации по функциональному назначению в соответствии с рекомендациями</w:t>
      </w:r>
      <w:proofErr w:type="gramEnd"/>
      <w:r>
        <w:rPr>
          <w:rFonts w:ascii="Times New Roman" w:hAnsi="Times New Roman" w:cs="Times New Roman"/>
          <w:sz w:val="24"/>
          <w:szCs w:val="24"/>
        </w:rPr>
        <w:t xml:space="preserve"> производителя, которые в обязательном порядке обязан предоставить Поставщик.</w:t>
      </w:r>
    </w:p>
    <w:p w14:paraId="3F2AE185" w14:textId="77777777" w:rsidR="00E62016" w:rsidRDefault="00E62016" w:rsidP="00E62016">
      <w:pPr>
        <w:spacing w:after="0" w:line="240" w:lineRule="auto"/>
        <w:ind w:firstLine="567"/>
        <w:jc w:val="both"/>
        <w:rPr>
          <w:rFonts w:ascii="Times New Roman" w:hAnsi="Times New Roman" w:cs="Times New Roman"/>
          <w:color w:val="000000" w:themeColor="text1"/>
          <w:sz w:val="24"/>
          <w:szCs w:val="24"/>
        </w:rPr>
      </w:pPr>
      <w:r>
        <w:rPr>
          <w:rFonts w:ascii="Times New Roman" w:hAnsi="Times New Roman" w:cs="Times New Roman"/>
          <w:sz w:val="24"/>
          <w:szCs w:val="24"/>
        </w:rPr>
        <w:t xml:space="preserve">Не предоставление Поставщиком рекомендаций производителя по правильной эксплуатации товара лишает его права ссылаться на нарушение каких-либо правил </w:t>
      </w:r>
      <w:r>
        <w:rPr>
          <w:rFonts w:ascii="Times New Roman" w:hAnsi="Times New Roman" w:cs="Times New Roman"/>
          <w:color w:val="000000" w:themeColor="text1"/>
          <w:sz w:val="24"/>
          <w:szCs w:val="24"/>
        </w:rPr>
        <w:t>эксплуатации товара.</w:t>
      </w:r>
    </w:p>
    <w:p w14:paraId="6B1A7CB0" w14:textId="77777777" w:rsidR="00E62016" w:rsidRDefault="00E62016" w:rsidP="00E62016">
      <w:pPr>
        <w:spacing w:after="0" w:line="240" w:lineRule="auto"/>
        <w:ind w:firstLine="567"/>
        <w:jc w:val="both"/>
        <w:rPr>
          <w:rFonts w:ascii="Times New Roman" w:hAnsi="Times New Roman" w:cs="Times New Roman"/>
          <w:sz w:val="24"/>
          <w:szCs w:val="24"/>
        </w:rPr>
      </w:pPr>
      <w:r>
        <w:rPr>
          <w:rFonts w:ascii="Times New Roman" w:hAnsi="Times New Roman" w:cs="Times New Roman"/>
          <w:sz w:val="24"/>
          <w:szCs w:val="24"/>
        </w:rPr>
        <w:t>4.4. Срок замены некачественного товара по гарантии осуществляется в течение 10 (Десять) дней с момента получения от Заказчика требования о замене некачественного товара.</w:t>
      </w:r>
    </w:p>
    <w:p w14:paraId="722E4FD0" w14:textId="77777777" w:rsidR="00E62016" w:rsidRDefault="00E62016" w:rsidP="00E62016">
      <w:pPr>
        <w:spacing w:after="0" w:line="240" w:lineRule="auto"/>
        <w:ind w:firstLine="567"/>
        <w:jc w:val="center"/>
        <w:rPr>
          <w:rFonts w:ascii="Times New Roman" w:hAnsi="Times New Roman" w:cs="Times New Roman"/>
          <w:b/>
          <w:sz w:val="10"/>
          <w:szCs w:val="10"/>
        </w:rPr>
      </w:pPr>
    </w:p>
    <w:p w14:paraId="75B8E3B5" w14:textId="77777777" w:rsidR="00E62016" w:rsidRDefault="00E62016" w:rsidP="00E62016">
      <w:pPr>
        <w:spacing w:after="0" w:line="240" w:lineRule="auto"/>
        <w:ind w:firstLine="567"/>
        <w:jc w:val="center"/>
        <w:rPr>
          <w:rFonts w:ascii="Times New Roman" w:hAnsi="Times New Roman" w:cs="Times New Roman"/>
          <w:b/>
          <w:sz w:val="24"/>
          <w:szCs w:val="24"/>
        </w:rPr>
      </w:pPr>
      <w:r>
        <w:rPr>
          <w:rFonts w:ascii="Times New Roman" w:hAnsi="Times New Roman" w:cs="Times New Roman"/>
          <w:b/>
          <w:sz w:val="24"/>
          <w:szCs w:val="24"/>
        </w:rPr>
        <w:t>5. Ответственность сторон</w:t>
      </w:r>
    </w:p>
    <w:p w14:paraId="51048E6A" w14:textId="77777777" w:rsidR="00E62016" w:rsidRDefault="00E62016" w:rsidP="00E62016">
      <w:pPr>
        <w:spacing w:after="0" w:line="240" w:lineRule="auto"/>
        <w:ind w:firstLine="567"/>
        <w:jc w:val="both"/>
        <w:rPr>
          <w:rFonts w:ascii="Times New Roman" w:hAnsi="Times New Roman" w:cs="Times New Roman"/>
          <w:sz w:val="24"/>
          <w:szCs w:val="24"/>
        </w:rPr>
      </w:pPr>
      <w:r>
        <w:rPr>
          <w:rFonts w:ascii="Times New Roman" w:hAnsi="Times New Roman" w:cs="Times New Roman"/>
          <w:sz w:val="24"/>
          <w:szCs w:val="24"/>
        </w:rPr>
        <w:t xml:space="preserve">5.1. В случае просрочки исполнения Поставщиком обязательств (в том числе гарантийного обязательства), а также в случаях неисполнения или ненадлежащего исполнения Поставщиком обязательств, предусмотренных настоящим договором, Заказчик направляет Поставщику требование об уплате неустоек (штрафов, пеней). </w:t>
      </w:r>
    </w:p>
    <w:p w14:paraId="36D8557F" w14:textId="174B13D7" w:rsidR="00E62016" w:rsidRDefault="00E62016" w:rsidP="00E62016">
      <w:pPr>
        <w:spacing w:after="0" w:line="240" w:lineRule="auto"/>
        <w:ind w:firstLine="567"/>
        <w:jc w:val="both"/>
        <w:rPr>
          <w:rFonts w:ascii="Times New Roman" w:hAnsi="Times New Roman" w:cs="Times New Roman"/>
          <w:sz w:val="24"/>
          <w:szCs w:val="24"/>
        </w:rPr>
      </w:pPr>
      <w:r>
        <w:rPr>
          <w:rFonts w:ascii="Times New Roman" w:hAnsi="Times New Roman" w:cs="Times New Roman"/>
          <w:sz w:val="24"/>
          <w:szCs w:val="24"/>
        </w:rPr>
        <w:t>Пеня начисляется за каждый день просрочки исполнения Поставщиком обязательства, предусмотренного договором, начиная со дня, следующего после дня истечения установленного договором срока исполнения обязательства, и устанавливается договором в размере 0,5 (</w:t>
      </w:r>
      <w:r w:rsidR="004201A4">
        <w:rPr>
          <w:rFonts w:ascii="Times New Roman" w:hAnsi="Times New Roman" w:cs="Times New Roman"/>
          <w:sz w:val="24"/>
          <w:szCs w:val="24"/>
        </w:rPr>
        <w:t>Н</w:t>
      </w:r>
      <w:r>
        <w:rPr>
          <w:rFonts w:ascii="Times New Roman" w:hAnsi="Times New Roman" w:cs="Times New Roman"/>
          <w:sz w:val="24"/>
          <w:szCs w:val="24"/>
        </w:rPr>
        <w:t>оль целых пять десятых) процента от цены договора, уменьшенной на сумму, пропорциональную объему обязательств, фактически исполненных поставщиком.</w:t>
      </w:r>
    </w:p>
    <w:p w14:paraId="2454AC93" w14:textId="77777777" w:rsidR="00E62016" w:rsidRDefault="00E62016" w:rsidP="00E62016">
      <w:pPr>
        <w:spacing w:after="0" w:line="240" w:lineRule="auto"/>
        <w:ind w:firstLine="567"/>
        <w:jc w:val="both"/>
        <w:rPr>
          <w:rFonts w:ascii="Times New Roman" w:hAnsi="Times New Roman" w:cs="Times New Roman"/>
          <w:sz w:val="24"/>
          <w:szCs w:val="24"/>
        </w:rPr>
      </w:pPr>
      <w:r>
        <w:rPr>
          <w:rFonts w:ascii="Times New Roman" w:hAnsi="Times New Roman" w:cs="Times New Roman"/>
          <w:sz w:val="24"/>
          <w:szCs w:val="24"/>
        </w:rPr>
        <w:t>5.2. В случае просрочки исполнения Заказчиком обязательств по оплате товаров, работ, услуг, предусмотренных договором, Поставщик вправе потребовать уплаты неустойки (пеней). Пеня начисляется за каждый день просрочки исполнения обязательства, предусмотренного договором, начиная со дня, следующего после дня истечения установленного договором срока исполнения обязательства. Такая пеня устанавливается договором в размере одной трехсотой действующей на дату уплаты пени ключевой ставки Центрального банка Российской Федерации от не уплаченной в срок суммы.</w:t>
      </w:r>
    </w:p>
    <w:p w14:paraId="5F6D4929" w14:textId="77777777" w:rsidR="00E62016" w:rsidRDefault="00E62016" w:rsidP="00E62016">
      <w:pPr>
        <w:spacing w:after="0" w:line="240" w:lineRule="auto"/>
        <w:ind w:firstLine="567"/>
        <w:jc w:val="both"/>
        <w:rPr>
          <w:rFonts w:ascii="Times New Roman" w:hAnsi="Times New Roman" w:cs="Times New Roman"/>
          <w:sz w:val="24"/>
          <w:szCs w:val="24"/>
        </w:rPr>
      </w:pPr>
      <w:r>
        <w:rPr>
          <w:rFonts w:ascii="Times New Roman" w:hAnsi="Times New Roman" w:cs="Times New Roman"/>
          <w:sz w:val="24"/>
          <w:szCs w:val="24"/>
        </w:rPr>
        <w:t>5.3. Для случаев неисполнения или ненадлежащего исполнения Поставщиком обязательства, предусмотренного договором, в том числе гарантийного обязательства (за исключением просрочки исполнения обязательства) Заказчик вправе в договоре установить штраф. Размер штрафа рассчитывается как процент от цены договора (далее – цена договора).</w:t>
      </w:r>
    </w:p>
    <w:p w14:paraId="7E9C87DA" w14:textId="77777777" w:rsidR="00E62016" w:rsidRDefault="00E62016" w:rsidP="00E62016">
      <w:pPr>
        <w:spacing w:after="0" w:line="240" w:lineRule="auto"/>
        <w:ind w:firstLine="567"/>
        <w:jc w:val="both"/>
        <w:rPr>
          <w:rFonts w:ascii="Times New Roman" w:hAnsi="Times New Roman" w:cs="Times New Roman"/>
          <w:sz w:val="24"/>
          <w:szCs w:val="24"/>
        </w:rPr>
      </w:pPr>
      <w:r>
        <w:rPr>
          <w:rFonts w:ascii="Times New Roman" w:hAnsi="Times New Roman" w:cs="Times New Roman"/>
          <w:sz w:val="24"/>
          <w:szCs w:val="24"/>
        </w:rPr>
        <w:t>За каждый факт неисполнения или ненадлежащего исполнения Поставщиком обязательств, предусмотренных договором, в том числе гарантийного обязательства (за исключением просрочки исполнения обязательства), предусмотренных договором, размер штрафа устанавливается в размере 10 (Десять) процентов цены договора.</w:t>
      </w:r>
    </w:p>
    <w:p w14:paraId="5614ADDB" w14:textId="77777777" w:rsidR="00E62016" w:rsidRDefault="00E62016" w:rsidP="00E62016">
      <w:pPr>
        <w:spacing w:after="0" w:line="240" w:lineRule="auto"/>
        <w:ind w:firstLine="567"/>
        <w:jc w:val="both"/>
        <w:rPr>
          <w:rFonts w:ascii="Times New Roman" w:hAnsi="Times New Roman" w:cs="Times New Roman"/>
          <w:sz w:val="24"/>
          <w:szCs w:val="24"/>
        </w:rPr>
      </w:pPr>
      <w:r>
        <w:rPr>
          <w:rFonts w:ascii="Times New Roman" w:hAnsi="Times New Roman" w:cs="Times New Roman"/>
          <w:sz w:val="24"/>
          <w:szCs w:val="24"/>
        </w:rPr>
        <w:t>5.4. Общая сумма начисленной неустойки (штрафов, пени) за неисполнение или ненадлежащее исполнение Поставщиком обязательств, предусмотренных договором, не может превышать цену договора.</w:t>
      </w:r>
    </w:p>
    <w:p w14:paraId="725E878B" w14:textId="77777777" w:rsidR="00E62016" w:rsidRDefault="00E62016" w:rsidP="00E62016">
      <w:pPr>
        <w:spacing w:after="0" w:line="240" w:lineRule="auto"/>
        <w:ind w:firstLine="567"/>
        <w:jc w:val="both"/>
        <w:rPr>
          <w:rFonts w:ascii="Times New Roman" w:hAnsi="Times New Roman" w:cs="Times New Roman"/>
          <w:sz w:val="24"/>
          <w:szCs w:val="24"/>
        </w:rPr>
      </w:pPr>
      <w:r>
        <w:rPr>
          <w:rFonts w:ascii="Times New Roman" w:hAnsi="Times New Roman" w:cs="Times New Roman"/>
          <w:sz w:val="24"/>
          <w:szCs w:val="24"/>
        </w:rPr>
        <w:t>5.5. Общая сумма начисленной неустойки (пени) за ненадлежащее исполнение Заказчиком обязательств, предусмотренных договором, не может превышать цену договора.</w:t>
      </w:r>
    </w:p>
    <w:p w14:paraId="2F82C94C" w14:textId="77777777" w:rsidR="00E62016" w:rsidRDefault="00E62016" w:rsidP="00E62016">
      <w:pPr>
        <w:spacing w:after="0" w:line="240" w:lineRule="auto"/>
        <w:ind w:firstLine="567"/>
        <w:jc w:val="both"/>
        <w:rPr>
          <w:rFonts w:ascii="Times New Roman" w:hAnsi="Times New Roman" w:cs="Times New Roman"/>
          <w:sz w:val="24"/>
          <w:szCs w:val="24"/>
        </w:rPr>
      </w:pPr>
      <w:r>
        <w:rPr>
          <w:rFonts w:ascii="Times New Roman" w:hAnsi="Times New Roman" w:cs="Times New Roman"/>
          <w:sz w:val="24"/>
          <w:szCs w:val="24"/>
        </w:rPr>
        <w:t>5.6. Сторона освобождается от уплаты неустойки (штрафа, пени), если докажет, что неисполнение или ненадлежащее исполнение обязательства, предусмотренного договором, произошло вследствие непреодолимой силы или по вине другой стороны.</w:t>
      </w:r>
    </w:p>
    <w:p w14:paraId="47712E5E" w14:textId="77777777" w:rsidR="00E62016" w:rsidRDefault="00E62016" w:rsidP="00E62016">
      <w:pPr>
        <w:spacing w:after="0" w:line="240" w:lineRule="auto"/>
        <w:ind w:firstLine="567"/>
        <w:jc w:val="both"/>
        <w:rPr>
          <w:rFonts w:ascii="Times New Roman" w:hAnsi="Times New Roman" w:cs="Times New Roman"/>
          <w:sz w:val="24"/>
          <w:szCs w:val="24"/>
        </w:rPr>
      </w:pPr>
      <w:r>
        <w:rPr>
          <w:rFonts w:ascii="Times New Roman" w:hAnsi="Times New Roman" w:cs="Times New Roman"/>
          <w:sz w:val="24"/>
          <w:szCs w:val="24"/>
        </w:rPr>
        <w:t>5.7. Поставщик несет ответственность за представление недостоверных сведений о стране происхождения товара, указанного в заявке на участие в закупке, по результатам которой был заключен настоящий договор.</w:t>
      </w:r>
    </w:p>
    <w:p w14:paraId="5C0CAA1B" w14:textId="77777777" w:rsidR="00E62016" w:rsidRDefault="00E62016" w:rsidP="00E62016">
      <w:pPr>
        <w:spacing w:after="0" w:line="240" w:lineRule="auto"/>
        <w:ind w:firstLine="567"/>
        <w:jc w:val="both"/>
        <w:rPr>
          <w:rFonts w:ascii="Times New Roman" w:hAnsi="Times New Roman" w:cs="Times New Roman"/>
          <w:sz w:val="24"/>
          <w:szCs w:val="24"/>
        </w:rPr>
      </w:pPr>
      <w:r>
        <w:rPr>
          <w:rFonts w:ascii="Times New Roman" w:hAnsi="Times New Roman" w:cs="Times New Roman"/>
          <w:sz w:val="24"/>
          <w:szCs w:val="24"/>
        </w:rPr>
        <w:t>В случае установления такого факта Поставщик выплачивает штраф, предусмотренный пунктом 5.3 настоящего договора, а договор подлежит расторжению Заказчиком в одностороннем порядке.</w:t>
      </w:r>
    </w:p>
    <w:p w14:paraId="6CE6C577" w14:textId="77777777" w:rsidR="00E62016" w:rsidRDefault="00E62016" w:rsidP="00E62016">
      <w:pPr>
        <w:spacing w:after="0" w:line="240" w:lineRule="auto"/>
        <w:ind w:firstLine="567"/>
        <w:jc w:val="both"/>
        <w:rPr>
          <w:rFonts w:ascii="Times New Roman" w:hAnsi="Times New Roman" w:cs="Times New Roman"/>
          <w:b/>
          <w:sz w:val="10"/>
          <w:szCs w:val="10"/>
        </w:rPr>
      </w:pPr>
    </w:p>
    <w:p w14:paraId="6C326981" w14:textId="77777777" w:rsidR="00E62016" w:rsidRDefault="00E62016" w:rsidP="00E62016">
      <w:pPr>
        <w:spacing w:after="0" w:line="240" w:lineRule="auto"/>
        <w:ind w:firstLine="567"/>
        <w:jc w:val="center"/>
        <w:rPr>
          <w:rFonts w:ascii="Times New Roman" w:hAnsi="Times New Roman" w:cs="Times New Roman"/>
          <w:b/>
          <w:sz w:val="24"/>
          <w:szCs w:val="24"/>
        </w:rPr>
      </w:pPr>
      <w:r>
        <w:rPr>
          <w:rFonts w:ascii="Times New Roman" w:hAnsi="Times New Roman" w:cs="Times New Roman"/>
          <w:b/>
          <w:sz w:val="24"/>
          <w:szCs w:val="24"/>
        </w:rPr>
        <w:t>6. Односторонний отказ Заказчика от исполнения договора</w:t>
      </w:r>
    </w:p>
    <w:p w14:paraId="65065CB1" w14:textId="77777777" w:rsidR="00E62016" w:rsidRDefault="00E62016" w:rsidP="00E62016">
      <w:pPr>
        <w:spacing w:after="0" w:line="240" w:lineRule="auto"/>
        <w:ind w:firstLine="567"/>
        <w:jc w:val="both"/>
        <w:rPr>
          <w:rFonts w:ascii="Times New Roman" w:hAnsi="Times New Roman" w:cs="Times New Roman"/>
          <w:sz w:val="24"/>
          <w:szCs w:val="24"/>
        </w:rPr>
      </w:pPr>
      <w:r>
        <w:rPr>
          <w:rFonts w:ascii="Times New Roman" w:hAnsi="Times New Roman" w:cs="Times New Roman"/>
          <w:sz w:val="24"/>
          <w:szCs w:val="24"/>
        </w:rPr>
        <w:t>6.1. Заказчик вправе принять решение об одностороннем отказе от исполнения настоящего договора в случаях:</w:t>
      </w:r>
    </w:p>
    <w:p w14:paraId="401EE29E" w14:textId="77777777" w:rsidR="00E62016" w:rsidRDefault="00E62016" w:rsidP="00E62016">
      <w:pPr>
        <w:spacing w:after="0" w:line="240" w:lineRule="auto"/>
        <w:ind w:firstLine="567"/>
        <w:jc w:val="both"/>
        <w:rPr>
          <w:rFonts w:ascii="Times New Roman" w:hAnsi="Times New Roman" w:cs="Times New Roman"/>
          <w:sz w:val="24"/>
          <w:szCs w:val="24"/>
        </w:rPr>
      </w:pPr>
      <w:r>
        <w:rPr>
          <w:rFonts w:ascii="Times New Roman" w:hAnsi="Times New Roman" w:cs="Times New Roman"/>
          <w:sz w:val="24"/>
          <w:szCs w:val="24"/>
        </w:rPr>
        <w:t>– предусмотренных действующим законодательством РФ;</w:t>
      </w:r>
    </w:p>
    <w:p w14:paraId="7BE8ABF3" w14:textId="77777777" w:rsidR="00E62016" w:rsidRDefault="00E62016" w:rsidP="00E62016">
      <w:pPr>
        <w:spacing w:after="0" w:line="240" w:lineRule="auto"/>
        <w:ind w:firstLine="567"/>
        <w:jc w:val="both"/>
        <w:rPr>
          <w:rFonts w:ascii="Times New Roman" w:hAnsi="Times New Roman" w:cs="Times New Roman"/>
          <w:sz w:val="24"/>
          <w:szCs w:val="24"/>
        </w:rPr>
      </w:pPr>
      <w:r>
        <w:rPr>
          <w:rFonts w:ascii="Times New Roman" w:hAnsi="Times New Roman" w:cs="Times New Roman"/>
          <w:sz w:val="24"/>
          <w:szCs w:val="24"/>
        </w:rPr>
        <w:t>– нарушения Поставщиком срока, указанного в пункте 1.3 настоящего договора;</w:t>
      </w:r>
    </w:p>
    <w:p w14:paraId="28198057" w14:textId="77777777" w:rsidR="00E62016" w:rsidRDefault="00E62016" w:rsidP="00E62016">
      <w:pPr>
        <w:spacing w:after="0" w:line="240" w:lineRule="auto"/>
        <w:ind w:firstLine="567"/>
        <w:jc w:val="both"/>
        <w:rPr>
          <w:rFonts w:ascii="Times New Roman" w:hAnsi="Times New Roman" w:cs="Times New Roman"/>
          <w:sz w:val="24"/>
          <w:szCs w:val="24"/>
        </w:rPr>
      </w:pPr>
      <w:r>
        <w:rPr>
          <w:rFonts w:ascii="Times New Roman" w:hAnsi="Times New Roman" w:cs="Times New Roman"/>
          <w:sz w:val="24"/>
          <w:szCs w:val="24"/>
        </w:rPr>
        <w:t>– нарушения Поставщиком срока, указанного в пункте 2.12 настоящего договора.</w:t>
      </w:r>
    </w:p>
    <w:p w14:paraId="755D5535" w14:textId="77777777" w:rsidR="00E62016" w:rsidRDefault="00E62016" w:rsidP="00E62016">
      <w:pPr>
        <w:spacing w:after="0" w:line="240" w:lineRule="auto"/>
        <w:ind w:firstLine="567"/>
        <w:jc w:val="both"/>
        <w:rPr>
          <w:rFonts w:ascii="Times New Roman" w:hAnsi="Times New Roman" w:cs="Times New Roman"/>
          <w:sz w:val="24"/>
          <w:szCs w:val="24"/>
        </w:rPr>
      </w:pPr>
      <w:r>
        <w:rPr>
          <w:rFonts w:ascii="Times New Roman" w:hAnsi="Times New Roman" w:cs="Times New Roman"/>
          <w:sz w:val="24"/>
          <w:szCs w:val="24"/>
        </w:rPr>
        <w:t>6.2. В случае одностороннего отказа от исполнения настоящего договора Заказчик вправе потребовать уплаты Поставщиком штрафа и пени, установленные разделом 5 настоящего договора, а также удовлетворить свои требования из представленного Поставщиком обеспечения, предусмотренного разделом 6 настоящего договора.</w:t>
      </w:r>
    </w:p>
    <w:p w14:paraId="189AB6A9" w14:textId="77777777" w:rsidR="00E62016" w:rsidRDefault="00E62016" w:rsidP="00E62016">
      <w:pPr>
        <w:spacing w:after="0" w:line="240" w:lineRule="auto"/>
        <w:ind w:firstLine="567"/>
        <w:jc w:val="both"/>
        <w:rPr>
          <w:rFonts w:ascii="Times New Roman" w:hAnsi="Times New Roman" w:cs="Times New Roman"/>
          <w:sz w:val="24"/>
          <w:szCs w:val="24"/>
        </w:rPr>
      </w:pPr>
      <w:r>
        <w:rPr>
          <w:rFonts w:ascii="Times New Roman" w:hAnsi="Times New Roman" w:cs="Times New Roman"/>
          <w:sz w:val="24"/>
          <w:szCs w:val="24"/>
        </w:rPr>
        <w:t xml:space="preserve">6.3. </w:t>
      </w:r>
      <w:proofErr w:type="gramStart"/>
      <w:r>
        <w:rPr>
          <w:rFonts w:ascii="Times New Roman" w:hAnsi="Times New Roman" w:cs="Times New Roman"/>
          <w:sz w:val="24"/>
          <w:szCs w:val="24"/>
        </w:rPr>
        <w:t>Решение Заказчика об одностороннем отказе от исполнения настоящего договора не позднее чем в течение 5 (Пять) рабочих дней с даты принятия указанного решения, размещается в Единой информационной системе (далее по тексту – ЕИС) и направляется Поставщику одним из способов: по почте заказным письмом с уведомлением о вручении по адресу Поставщика, указанному в настоящем договоре, телеграммой, либо посредством факсимильной связи, либо по</w:t>
      </w:r>
      <w:proofErr w:type="gramEnd"/>
      <w:r>
        <w:rPr>
          <w:rFonts w:ascii="Times New Roman" w:hAnsi="Times New Roman" w:cs="Times New Roman"/>
          <w:sz w:val="24"/>
          <w:szCs w:val="24"/>
        </w:rPr>
        <w:t xml:space="preserve"> адресу электронной почты, либо с использованием иных сре</w:t>
      </w:r>
      <w:proofErr w:type="gramStart"/>
      <w:r>
        <w:rPr>
          <w:rFonts w:ascii="Times New Roman" w:hAnsi="Times New Roman" w:cs="Times New Roman"/>
          <w:sz w:val="24"/>
          <w:szCs w:val="24"/>
        </w:rPr>
        <w:t>дств св</w:t>
      </w:r>
      <w:proofErr w:type="gramEnd"/>
      <w:r>
        <w:rPr>
          <w:rFonts w:ascii="Times New Roman" w:hAnsi="Times New Roman" w:cs="Times New Roman"/>
          <w:sz w:val="24"/>
          <w:szCs w:val="24"/>
        </w:rPr>
        <w:t xml:space="preserve">язи и доставки, обеспечивающих фиксирование такого уведомления и получение Заказчиком подтверждения о его вручении Поставщику. </w:t>
      </w:r>
    </w:p>
    <w:p w14:paraId="025E3429" w14:textId="77777777" w:rsidR="00E62016" w:rsidRDefault="00E62016" w:rsidP="00E62016">
      <w:pPr>
        <w:spacing w:after="0" w:line="240" w:lineRule="auto"/>
        <w:ind w:firstLine="567"/>
        <w:jc w:val="both"/>
        <w:rPr>
          <w:rFonts w:ascii="Times New Roman" w:hAnsi="Times New Roman" w:cs="Times New Roman"/>
          <w:sz w:val="24"/>
          <w:szCs w:val="24"/>
        </w:rPr>
      </w:pPr>
      <w:r>
        <w:rPr>
          <w:rFonts w:ascii="Times New Roman" w:hAnsi="Times New Roman" w:cs="Times New Roman"/>
          <w:sz w:val="24"/>
          <w:szCs w:val="24"/>
        </w:rPr>
        <w:t xml:space="preserve">Выполнение Заказчиком требований настоящего пункта считается надлежащим уведомлением Поставщика об одностороннем отказе от исполнения настоящего договора. Датой такого надлежащего уведомления признается дата получения Заказчиком подтверждения о вручении Поставщику указанного уведомления либо дата получения Заказчиком информации об отсутствии Поставщика по его адресу, указанному в настоящем договоре. При невозможности получения указанных подтверждений либо информации датой такого надлежащего уведомления признается дата по истечении 20 (Двадцать) дней </w:t>
      </w:r>
      <w:proofErr w:type="gramStart"/>
      <w:r>
        <w:rPr>
          <w:rFonts w:ascii="Times New Roman" w:hAnsi="Times New Roman" w:cs="Times New Roman"/>
          <w:sz w:val="24"/>
          <w:szCs w:val="24"/>
        </w:rPr>
        <w:t>с даты размещения</w:t>
      </w:r>
      <w:proofErr w:type="gramEnd"/>
      <w:r>
        <w:rPr>
          <w:rFonts w:ascii="Times New Roman" w:hAnsi="Times New Roman" w:cs="Times New Roman"/>
          <w:sz w:val="24"/>
          <w:szCs w:val="24"/>
        </w:rPr>
        <w:t xml:space="preserve"> решения Заказчика об одностороннем отказе от исполнения договора в ЕИС.</w:t>
      </w:r>
    </w:p>
    <w:p w14:paraId="7303B64C" w14:textId="77777777" w:rsidR="00E62016" w:rsidRDefault="00E62016" w:rsidP="00E62016">
      <w:pPr>
        <w:spacing w:after="0" w:line="240" w:lineRule="auto"/>
        <w:ind w:firstLine="567"/>
        <w:jc w:val="both"/>
        <w:rPr>
          <w:rFonts w:ascii="Times New Roman" w:hAnsi="Times New Roman" w:cs="Times New Roman"/>
          <w:sz w:val="24"/>
          <w:szCs w:val="24"/>
        </w:rPr>
      </w:pPr>
      <w:r>
        <w:rPr>
          <w:rFonts w:ascii="Times New Roman" w:hAnsi="Times New Roman" w:cs="Times New Roman"/>
          <w:sz w:val="24"/>
          <w:szCs w:val="24"/>
        </w:rPr>
        <w:t xml:space="preserve">6.4.  Решение Заказчика об одностороннем отказе от исполнения настоящего договора вступает в </w:t>
      </w:r>
      <w:proofErr w:type="gramStart"/>
      <w:r>
        <w:rPr>
          <w:rFonts w:ascii="Times New Roman" w:hAnsi="Times New Roman" w:cs="Times New Roman"/>
          <w:sz w:val="24"/>
          <w:szCs w:val="24"/>
        </w:rPr>
        <w:t>силу</w:t>
      </w:r>
      <w:proofErr w:type="gramEnd"/>
      <w:r>
        <w:rPr>
          <w:rFonts w:ascii="Times New Roman" w:hAnsi="Times New Roman" w:cs="Times New Roman"/>
          <w:sz w:val="24"/>
          <w:szCs w:val="24"/>
        </w:rPr>
        <w:t xml:space="preserve"> и договор считается расторгнутым через 10 (Десять) дней с даты надлежащего уведомления Заказчиком Поставщика об одностороннем отказе от исполнения настоящего договора.</w:t>
      </w:r>
    </w:p>
    <w:p w14:paraId="707584A9" w14:textId="77777777" w:rsidR="00E62016" w:rsidRDefault="00E62016" w:rsidP="00E62016">
      <w:pPr>
        <w:spacing w:after="0" w:line="240" w:lineRule="auto"/>
        <w:ind w:firstLine="567"/>
        <w:jc w:val="both"/>
        <w:rPr>
          <w:rFonts w:ascii="Times New Roman" w:hAnsi="Times New Roman" w:cs="Times New Roman"/>
          <w:sz w:val="24"/>
          <w:szCs w:val="24"/>
        </w:rPr>
      </w:pPr>
      <w:r>
        <w:rPr>
          <w:rFonts w:ascii="Times New Roman" w:hAnsi="Times New Roman" w:cs="Times New Roman"/>
          <w:sz w:val="24"/>
          <w:szCs w:val="24"/>
        </w:rPr>
        <w:t xml:space="preserve">6.5. Заказчик обязан принять решение об одностороннем отказе от исполнения настоящего </w:t>
      </w:r>
      <w:proofErr w:type="gramStart"/>
      <w:r>
        <w:rPr>
          <w:rFonts w:ascii="Times New Roman" w:hAnsi="Times New Roman" w:cs="Times New Roman"/>
          <w:sz w:val="24"/>
          <w:szCs w:val="24"/>
        </w:rPr>
        <w:t>договора</w:t>
      </w:r>
      <w:proofErr w:type="gramEnd"/>
      <w:r>
        <w:rPr>
          <w:rFonts w:ascii="Times New Roman" w:hAnsi="Times New Roman" w:cs="Times New Roman"/>
          <w:sz w:val="24"/>
          <w:szCs w:val="24"/>
        </w:rPr>
        <w:t xml:space="preserve"> в случае если в ходе исполнения настоящего договора установлено, что Поставщик и (или) поставляемый товар не соответствуют установленным извещением об осуществлении закупки и (или) документацией о закупке требованиям к участникам закупки и (или) поставляемому товару или представил недостоверную информацию о своем соответствии и (или) соответствии поставляемого товара таким требованиям, что позволило ему стать победителем определения поставщика.</w:t>
      </w:r>
    </w:p>
    <w:p w14:paraId="676F2C52" w14:textId="77777777" w:rsidR="00E62016" w:rsidRDefault="00E62016" w:rsidP="00E62016">
      <w:pPr>
        <w:spacing w:after="0" w:line="240" w:lineRule="auto"/>
        <w:ind w:firstLine="567"/>
        <w:jc w:val="both"/>
        <w:rPr>
          <w:rFonts w:ascii="Times New Roman" w:hAnsi="Times New Roman" w:cs="Times New Roman"/>
          <w:sz w:val="10"/>
          <w:szCs w:val="10"/>
        </w:rPr>
      </w:pPr>
    </w:p>
    <w:p w14:paraId="2F043968" w14:textId="77777777" w:rsidR="00E62016" w:rsidRDefault="00E62016" w:rsidP="00E62016">
      <w:pPr>
        <w:spacing w:after="0" w:line="240" w:lineRule="auto"/>
        <w:ind w:firstLine="567"/>
        <w:jc w:val="center"/>
        <w:rPr>
          <w:rFonts w:ascii="Times New Roman" w:hAnsi="Times New Roman" w:cs="Times New Roman"/>
          <w:b/>
          <w:sz w:val="24"/>
          <w:szCs w:val="24"/>
        </w:rPr>
      </w:pPr>
      <w:r>
        <w:rPr>
          <w:rFonts w:ascii="Times New Roman" w:hAnsi="Times New Roman" w:cs="Times New Roman"/>
          <w:b/>
          <w:sz w:val="24"/>
          <w:szCs w:val="24"/>
        </w:rPr>
        <w:t>7. Прочие условия</w:t>
      </w:r>
    </w:p>
    <w:p w14:paraId="501B08AC" w14:textId="77777777" w:rsidR="00E62016" w:rsidRDefault="00E62016" w:rsidP="00E62016">
      <w:pPr>
        <w:spacing w:after="0" w:line="240" w:lineRule="auto"/>
        <w:ind w:firstLine="567"/>
        <w:jc w:val="both"/>
        <w:rPr>
          <w:rFonts w:ascii="Times New Roman" w:hAnsi="Times New Roman" w:cs="Times New Roman"/>
          <w:sz w:val="24"/>
          <w:szCs w:val="24"/>
        </w:rPr>
      </w:pPr>
      <w:r>
        <w:rPr>
          <w:rFonts w:ascii="Times New Roman" w:hAnsi="Times New Roman" w:cs="Times New Roman"/>
          <w:sz w:val="24"/>
          <w:szCs w:val="24"/>
        </w:rPr>
        <w:t>7.1. Настоящий договор вступает в силу с момента подписания и действует до полного исполнения сторонами своих обязательств.</w:t>
      </w:r>
    </w:p>
    <w:p w14:paraId="382889AC" w14:textId="3644E8D6" w:rsidR="00E62016" w:rsidRDefault="00E62016" w:rsidP="00E62016">
      <w:pPr>
        <w:spacing w:after="0" w:line="240" w:lineRule="auto"/>
        <w:ind w:firstLine="567"/>
        <w:jc w:val="both"/>
        <w:rPr>
          <w:rFonts w:ascii="Times New Roman" w:hAnsi="Times New Roman" w:cs="Times New Roman"/>
          <w:sz w:val="24"/>
          <w:szCs w:val="24"/>
        </w:rPr>
      </w:pPr>
      <w:r>
        <w:rPr>
          <w:rFonts w:ascii="Times New Roman" w:hAnsi="Times New Roman" w:cs="Times New Roman"/>
          <w:sz w:val="24"/>
          <w:szCs w:val="24"/>
        </w:rPr>
        <w:t>7.2. Спецификация является неотъемлемой частью настоящего договора и содержит существенные условия по наименованию, количеству и качеству товара.</w:t>
      </w:r>
    </w:p>
    <w:p w14:paraId="06366780" w14:textId="77777777" w:rsidR="00E62016" w:rsidRDefault="00E62016" w:rsidP="00E62016">
      <w:pPr>
        <w:spacing w:after="0" w:line="240" w:lineRule="auto"/>
        <w:ind w:firstLine="567"/>
        <w:jc w:val="both"/>
        <w:rPr>
          <w:rFonts w:ascii="Times New Roman" w:hAnsi="Times New Roman" w:cs="Times New Roman"/>
          <w:sz w:val="24"/>
          <w:szCs w:val="24"/>
        </w:rPr>
      </w:pPr>
      <w:r>
        <w:rPr>
          <w:rFonts w:ascii="Times New Roman" w:hAnsi="Times New Roman" w:cs="Times New Roman"/>
          <w:sz w:val="24"/>
          <w:szCs w:val="24"/>
        </w:rPr>
        <w:t>7.3. Поставщик дает согласие на осуществление Департаментом по спорту и молодежной политике Администрации города Тюмени (учредитель Заказчика), Администрацией города Тюмени и органами государственного (муниципального) финансового контроля проверок соблюдения условий, целей и порядка предоставления субсидии.</w:t>
      </w:r>
    </w:p>
    <w:p w14:paraId="702D4F12" w14:textId="77777777" w:rsidR="00E62016" w:rsidRDefault="00E62016" w:rsidP="00E62016">
      <w:pPr>
        <w:spacing w:after="0" w:line="240" w:lineRule="auto"/>
        <w:ind w:firstLine="567"/>
        <w:jc w:val="both"/>
        <w:rPr>
          <w:rFonts w:ascii="Times New Roman" w:hAnsi="Times New Roman" w:cs="Times New Roman"/>
          <w:sz w:val="24"/>
          <w:szCs w:val="24"/>
        </w:rPr>
      </w:pPr>
      <w:r>
        <w:rPr>
          <w:rFonts w:ascii="Times New Roman" w:hAnsi="Times New Roman" w:cs="Times New Roman"/>
          <w:sz w:val="24"/>
          <w:szCs w:val="24"/>
        </w:rPr>
        <w:t xml:space="preserve">7.4.  </w:t>
      </w:r>
      <w:proofErr w:type="gramStart"/>
      <w:r>
        <w:rPr>
          <w:rFonts w:ascii="Times New Roman" w:hAnsi="Times New Roman" w:cs="Times New Roman"/>
          <w:sz w:val="24"/>
          <w:szCs w:val="24"/>
        </w:rPr>
        <w:t>На основании пункта 5 статьи 78.1 Бюджетного кодекса РФ по соглашению сторон возможно изменение размера и (или) сроков оплаты и (или) объема товаров, работ, услуг в случае уменьшения в соответствии с Бюджетным кодексом РФ Заказчику бюджетных средств, лицу, предоставляющему субсидии, ранее доведенных в установленном порядке лимитов бюджетных обязательств на предоставление субсидии.</w:t>
      </w:r>
      <w:proofErr w:type="gramEnd"/>
    </w:p>
    <w:p w14:paraId="153F60E0" w14:textId="77777777" w:rsidR="00E62016" w:rsidRDefault="00E62016" w:rsidP="00E62016">
      <w:pPr>
        <w:spacing w:after="0" w:line="240" w:lineRule="auto"/>
        <w:ind w:firstLine="567"/>
        <w:jc w:val="both"/>
        <w:rPr>
          <w:rFonts w:ascii="Times New Roman" w:hAnsi="Times New Roman" w:cs="Times New Roman"/>
          <w:sz w:val="24"/>
          <w:szCs w:val="24"/>
        </w:rPr>
      </w:pPr>
      <w:proofErr w:type="gramStart"/>
      <w:r>
        <w:rPr>
          <w:rFonts w:ascii="Times New Roman" w:hAnsi="Times New Roman" w:cs="Times New Roman"/>
          <w:sz w:val="24"/>
          <w:szCs w:val="24"/>
        </w:rPr>
        <w:t>В случае признания в соответствии с Бюджетным кодексом РФ утратившими силу положений закона (решения) о бюджете на текущий финансовый год и плановый период в части, относящейся к плановому периоду, Заказчик вправе не принимать решение о расторжении договора, подлежащего оплате в плановом периоде, при условии заключения дополнительных соглашений к договору, определяющих условия их исполнения в плановом периоде.</w:t>
      </w:r>
      <w:proofErr w:type="gramEnd"/>
      <w:r>
        <w:rPr>
          <w:rFonts w:ascii="Times New Roman" w:hAnsi="Times New Roman" w:cs="Times New Roman"/>
          <w:sz w:val="24"/>
          <w:szCs w:val="24"/>
        </w:rPr>
        <w:t xml:space="preserve"> Под плановым периодом понимается период, в котором действует настоящий договор.</w:t>
      </w:r>
    </w:p>
    <w:p w14:paraId="3B742440" w14:textId="3C0E05C6" w:rsidR="00E62016" w:rsidRDefault="00E62016" w:rsidP="00E62016">
      <w:pPr>
        <w:spacing w:after="0" w:line="240" w:lineRule="auto"/>
        <w:ind w:firstLine="567"/>
        <w:jc w:val="both"/>
        <w:rPr>
          <w:rFonts w:ascii="Times New Roman" w:hAnsi="Times New Roman" w:cs="Times New Roman"/>
          <w:sz w:val="24"/>
          <w:szCs w:val="24"/>
        </w:rPr>
      </w:pPr>
      <w:r>
        <w:rPr>
          <w:rFonts w:ascii="Times New Roman" w:hAnsi="Times New Roman" w:cs="Times New Roman"/>
          <w:sz w:val="24"/>
          <w:szCs w:val="24"/>
        </w:rPr>
        <w:t xml:space="preserve">7.5. </w:t>
      </w:r>
      <w:proofErr w:type="gramStart"/>
      <w:r>
        <w:rPr>
          <w:rFonts w:ascii="Times New Roman" w:hAnsi="Times New Roman" w:cs="Times New Roman"/>
          <w:sz w:val="24"/>
          <w:szCs w:val="24"/>
        </w:rPr>
        <w:t>Во всем остальном, что не предусмотрено условиями настоящего договора, стороны руководствуются главой 24 Положения о закупках товаров (работ, услуг) для нужд МАУ ДО СШ №3 города Тюмени, утвержденного решением Наблюдательного совета МАУ ДО СШ №3 города Тюмени (протокол №</w:t>
      </w:r>
      <w:r w:rsidR="004201A4">
        <w:rPr>
          <w:rFonts w:ascii="Times New Roman" w:hAnsi="Times New Roman" w:cs="Times New Roman"/>
          <w:sz w:val="24"/>
          <w:szCs w:val="24"/>
        </w:rPr>
        <w:t>5</w:t>
      </w:r>
      <w:r>
        <w:rPr>
          <w:rFonts w:ascii="Times New Roman" w:hAnsi="Times New Roman" w:cs="Times New Roman"/>
          <w:sz w:val="24"/>
          <w:szCs w:val="24"/>
        </w:rPr>
        <w:t xml:space="preserve"> от</w:t>
      </w:r>
      <w:r w:rsidR="004201A4">
        <w:rPr>
          <w:rFonts w:ascii="Times New Roman" w:hAnsi="Times New Roman" w:cs="Times New Roman"/>
          <w:sz w:val="24"/>
          <w:szCs w:val="24"/>
        </w:rPr>
        <w:t xml:space="preserve"> 07.03.2025</w:t>
      </w:r>
      <w:r>
        <w:rPr>
          <w:rFonts w:ascii="Times New Roman" w:hAnsi="Times New Roman" w:cs="Times New Roman"/>
          <w:sz w:val="24"/>
          <w:szCs w:val="24"/>
        </w:rPr>
        <w:t>) (далее по тексту – Положение Заказчика о закупках) и действующим законодательством Российской Федерации.</w:t>
      </w:r>
      <w:proofErr w:type="gramEnd"/>
      <w:r>
        <w:rPr>
          <w:rFonts w:ascii="Times New Roman" w:hAnsi="Times New Roman" w:cs="Times New Roman"/>
          <w:sz w:val="24"/>
          <w:szCs w:val="24"/>
        </w:rPr>
        <w:t xml:space="preserve"> Положение Заказчика о закупках размещено на официальном сайте Единой информационной системы в сфере закупок (далее по тексту – ЕИС).</w:t>
      </w:r>
    </w:p>
    <w:p w14:paraId="11AD1EEA" w14:textId="3BF4B4CC" w:rsidR="00E62016" w:rsidRDefault="00E62016" w:rsidP="00E62016">
      <w:pPr>
        <w:spacing w:after="0" w:line="240" w:lineRule="auto"/>
        <w:ind w:firstLine="567"/>
        <w:jc w:val="both"/>
        <w:rPr>
          <w:rFonts w:ascii="Times New Roman" w:hAnsi="Times New Roman" w:cs="Times New Roman"/>
          <w:sz w:val="24"/>
          <w:szCs w:val="24"/>
        </w:rPr>
      </w:pPr>
      <w:r>
        <w:rPr>
          <w:rFonts w:ascii="Times New Roman" w:hAnsi="Times New Roman" w:cs="Times New Roman"/>
          <w:sz w:val="24"/>
          <w:szCs w:val="24"/>
        </w:rPr>
        <w:t>7.</w:t>
      </w:r>
      <w:r w:rsidR="000A683D">
        <w:rPr>
          <w:rFonts w:ascii="Times New Roman" w:hAnsi="Times New Roman" w:cs="Times New Roman"/>
          <w:sz w:val="24"/>
          <w:szCs w:val="24"/>
        </w:rPr>
        <w:t>6</w:t>
      </w:r>
      <w:r>
        <w:rPr>
          <w:rFonts w:ascii="Times New Roman" w:hAnsi="Times New Roman" w:cs="Times New Roman"/>
          <w:sz w:val="24"/>
          <w:szCs w:val="24"/>
        </w:rPr>
        <w:t>. Стороны знакомы с содержанием письма Министерства экономического развития Российской Федерации от 30.05.2016 №Д28и-1402 и признают, что:</w:t>
      </w:r>
    </w:p>
    <w:p w14:paraId="3987C250" w14:textId="77777777" w:rsidR="00E62016" w:rsidRDefault="00E62016" w:rsidP="00E62016">
      <w:pPr>
        <w:spacing w:after="0" w:line="240" w:lineRule="auto"/>
        <w:ind w:firstLine="567"/>
        <w:jc w:val="both"/>
        <w:rPr>
          <w:rFonts w:ascii="Times New Roman" w:hAnsi="Times New Roman" w:cs="Times New Roman"/>
          <w:sz w:val="24"/>
          <w:szCs w:val="24"/>
        </w:rPr>
      </w:pPr>
      <w:r>
        <w:rPr>
          <w:rFonts w:ascii="Times New Roman" w:hAnsi="Times New Roman" w:cs="Times New Roman"/>
          <w:sz w:val="24"/>
          <w:szCs w:val="24"/>
        </w:rPr>
        <w:t>– по согласованию сторон допускается замена на товары, технические и функциональные характеристики (потребительские свойства) которых являются улучшенными по сравнению с качеством и соответствующими техническими и функциональными характеристиками, указанными в настоящем договоре;</w:t>
      </w:r>
    </w:p>
    <w:p w14:paraId="28363F98" w14:textId="77777777" w:rsidR="00E62016" w:rsidRDefault="00E62016" w:rsidP="00E62016">
      <w:pPr>
        <w:spacing w:after="0" w:line="240" w:lineRule="auto"/>
        <w:ind w:firstLine="567"/>
        <w:jc w:val="both"/>
        <w:rPr>
          <w:rFonts w:ascii="Times New Roman" w:hAnsi="Times New Roman" w:cs="Times New Roman"/>
          <w:sz w:val="24"/>
          <w:szCs w:val="24"/>
        </w:rPr>
      </w:pPr>
      <w:r>
        <w:rPr>
          <w:rFonts w:ascii="Times New Roman" w:hAnsi="Times New Roman" w:cs="Times New Roman"/>
          <w:sz w:val="24"/>
          <w:szCs w:val="24"/>
        </w:rPr>
        <w:t>– такое изменение оформляется путем подписания дополнительного соглашения к настоящему договору (при согласии заказчика) и подлежит отражению в реестре договоров, опубликованном в ЕИС;</w:t>
      </w:r>
    </w:p>
    <w:p w14:paraId="44327D77" w14:textId="77777777" w:rsidR="00E62016" w:rsidRDefault="00E62016" w:rsidP="00E62016">
      <w:pPr>
        <w:spacing w:after="0" w:line="240" w:lineRule="auto"/>
        <w:ind w:firstLine="567"/>
        <w:jc w:val="both"/>
        <w:rPr>
          <w:rFonts w:ascii="Times New Roman" w:hAnsi="Times New Roman" w:cs="Times New Roman"/>
          <w:sz w:val="24"/>
          <w:szCs w:val="24"/>
        </w:rPr>
      </w:pPr>
      <w:r>
        <w:rPr>
          <w:rFonts w:ascii="Times New Roman" w:hAnsi="Times New Roman" w:cs="Times New Roman"/>
          <w:sz w:val="24"/>
          <w:szCs w:val="24"/>
        </w:rPr>
        <w:t>– изменять условия настоящего договора в части товаров, качество, а также технические и функциональные характеристики которых аналогичные или ухудшенные, недопустимо.</w:t>
      </w:r>
    </w:p>
    <w:p w14:paraId="60041080" w14:textId="757C5C53" w:rsidR="00E62016" w:rsidRDefault="00E62016" w:rsidP="00E62016">
      <w:pPr>
        <w:spacing w:after="0" w:line="240" w:lineRule="auto"/>
        <w:ind w:firstLine="567"/>
        <w:jc w:val="both"/>
        <w:rPr>
          <w:rFonts w:ascii="Times New Roman" w:hAnsi="Times New Roman" w:cs="Times New Roman"/>
          <w:sz w:val="24"/>
          <w:szCs w:val="24"/>
        </w:rPr>
      </w:pPr>
      <w:r>
        <w:rPr>
          <w:rFonts w:ascii="Times New Roman" w:hAnsi="Times New Roman" w:cs="Times New Roman"/>
          <w:sz w:val="24"/>
          <w:szCs w:val="24"/>
        </w:rPr>
        <w:t>7.</w:t>
      </w:r>
      <w:r w:rsidR="000A683D">
        <w:rPr>
          <w:rFonts w:ascii="Times New Roman" w:hAnsi="Times New Roman" w:cs="Times New Roman"/>
          <w:sz w:val="24"/>
          <w:szCs w:val="24"/>
        </w:rPr>
        <w:t>7</w:t>
      </w:r>
      <w:r>
        <w:rPr>
          <w:rFonts w:ascii="Times New Roman" w:hAnsi="Times New Roman" w:cs="Times New Roman"/>
          <w:sz w:val="24"/>
          <w:szCs w:val="24"/>
        </w:rPr>
        <w:t>. Любые изменения и дополнения к настоящему договору действительны при условии, если они совершены в письменной форме и подписаны надлежащим образом уполномоченными на то представителями сторон.</w:t>
      </w:r>
    </w:p>
    <w:p w14:paraId="16F9E947" w14:textId="69C5409E" w:rsidR="00E62016" w:rsidRDefault="00E62016" w:rsidP="00E62016">
      <w:pPr>
        <w:spacing w:after="0" w:line="240" w:lineRule="auto"/>
        <w:ind w:firstLine="567"/>
        <w:jc w:val="both"/>
        <w:rPr>
          <w:rFonts w:ascii="Times New Roman" w:hAnsi="Times New Roman" w:cs="Times New Roman"/>
          <w:sz w:val="24"/>
          <w:szCs w:val="24"/>
        </w:rPr>
      </w:pPr>
      <w:r>
        <w:rPr>
          <w:rFonts w:ascii="Times New Roman" w:hAnsi="Times New Roman" w:cs="Times New Roman"/>
          <w:sz w:val="24"/>
          <w:szCs w:val="24"/>
        </w:rPr>
        <w:t>7.</w:t>
      </w:r>
      <w:r w:rsidR="000A683D">
        <w:rPr>
          <w:rFonts w:ascii="Times New Roman" w:hAnsi="Times New Roman" w:cs="Times New Roman"/>
          <w:sz w:val="24"/>
          <w:szCs w:val="24"/>
        </w:rPr>
        <w:t>8</w:t>
      </w:r>
      <w:r>
        <w:rPr>
          <w:rFonts w:ascii="Times New Roman" w:hAnsi="Times New Roman" w:cs="Times New Roman"/>
          <w:sz w:val="24"/>
          <w:szCs w:val="24"/>
        </w:rPr>
        <w:t xml:space="preserve">. Предусмотрен претензионный порядок разрешения споров. Все судебные споры подлежат разрешению в Арбитражном суде Тюменской области. </w:t>
      </w:r>
    </w:p>
    <w:p w14:paraId="0C76F60E" w14:textId="58B824EB" w:rsidR="00E62016" w:rsidRDefault="00E62016" w:rsidP="00E62016">
      <w:pPr>
        <w:spacing w:after="0" w:line="240" w:lineRule="auto"/>
        <w:ind w:firstLine="567"/>
        <w:jc w:val="both"/>
        <w:rPr>
          <w:rFonts w:ascii="Times New Roman" w:hAnsi="Times New Roman" w:cs="Times New Roman"/>
          <w:sz w:val="24"/>
          <w:szCs w:val="24"/>
        </w:rPr>
      </w:pPr>
      <w:r>
        <w:rPr>
          <w:rFonts w:ascii="Times New Roman" w:hAnsi="Times New Roman" w:cs="Times New Roman"/>
          <w:sz w:val="24"/>
          <w:szCs w:val="24"/>
        </w:rPr>
        <w:t>7.</w:t>
      </w:r>
      <w:r w:rsidR="000A683D">
        <w:rPr>
          <w:rFonts w:ascii="Times New Roman" w:hAnsi="Times New Roman" w:cs="Times New Roman"/>
          <w:sz w:val="24"/>
          <w:szCs w:val="24"/>
        </w:rPr>
        <w:t>9</w:t>
      </w:r>
      <w:r>
        <w:rPr>
          <w:rFonts w:ascii="Times New Roman" w:hAnsi="Times New Roman" w:cs="Times New Roman"/>
          <w:sz w:val="24"/>
          <w:szCs w:val="24"/>
        </w:rPr>
        <w:t>. Настоящий договор заключен с использованием электронных цифровых подписей</w:t>
      </w:r>
      <w:r w:rsidR="00F370A8">
        <w:rPr>
          <w:rFonts w:ascii="Times New Roman" w:hAnsi="Times New Roman" w:cs="Times New Roman"/>
          <w:sz w:val="24"/>
          <w:szCs w:val="24"/>
        </w:rPr>
        <w:t>.</w:t>
      </w:r>
    </w:p>
    <w:p w14:paraId="4ACA1F79" w14:textId="65ED1A0B" w:rsidR="00E62016" w:rsidRDefault="00E62016" w:rsidP="00E62016">
      <w:pPr>
        <w:spacing w:after="0" w:line="240" w:lineRule="auto"/>
        <w:ind w:firstLine="567"/>
        <w:jc w:val="both"/>
        <w:rPr>
          <w:rFonts w:ascii="Times New Roman" w:hAnsi="Times New Roman" w:cs="Times New Roman"/>
          <w:sz w:val="24"/>
          <w:szCs w:val="24"/>
        </w:rPr>
      </w:pPr>
      <w:r>
        <w:rPr>
          <w:rFonts w:ascii="Times New Roman" w:hAnsi="Times New Roman" w:cs="Times New Roman"/>
          <w:sz w:val="24"/>
          <w:szCs w:val="24"/>
        </w:rPr>
        <w:t>7.1</w:t>
      </w:r>
      <w:r w:rsidR="000A683D">
        <w:rPr>
          <w:rFonts w:ascii="Times New Roman" w:hAnsi="Times New Roman" w:cs="Times New Roman"/>
          <w:sz w:val="24"/>
          <w:szCs w:val="24"/>
        </w:rPr>
        <w:t>0</w:t>
      </w:r>
      <w:r>
        <w:rPr>
          <w:rFonts w:ascii="Times New Roman" w:hAnsi="Times New Roman" w:cs="Times New Roman"/>
          <w:sz w:val="24"/>
          <w:szCs w:val="24"/>
        </w:rPr>
        <w:t>. На момент заключения настоящего договора Поставщик является субъектом малого и среднего предпринимательства с категорией: малое предприятие.</w:t>
      </w:r>
    </w:p>
    <w:p w14:paraId="47263B20" w14:textId="1055C887" w:rsidR="00E62016" w:rsidRDefault="00E62016" w:rsidP="00E62016">
      <w:pPr>
        <w:spacing w:after="0" w:line="240" w:lineRule="auto"/>
        <w:ind w:firstLine="567"/>
        <w:jc w:val="both"/>
        <w:rPr>
          <w:rFonts w:ascii="Times New Roman" w:hAnsi="Times New Roman" w:cs="Times New Roman"/>
          <w:sz w:val="24"/>
          <w:szCs w:val="24"/>
        </w:rPr>
      </w:pPr>
      <w:r>
        <w:rPr>
          <w:rFonts w:ascii="Times New Roman" w:hAnsi="Times New Roman" w:cs="Times New Roman"/>
          <w:sz w:val="24"/>
          <w:szCs w:val="24"/>
        </w:rPr>
        <w:t>7.1</w:t>
      </w:r>
      <w:r w:rsidR="000A683D">
        <w:rPr>
          <w:rFonts w:ascii="Times New Roman" w:hAnsi="Times New Roman" w:cs="Times New Roman"/>
          <w:sz w:val="24"/>
          <w:szCs w:val="24"/>
        </w:rPr>
        <w:t>1</w:t>
      </w:r>
      <w:r>
        <w:rPr>
          <w:rFonts w:ascii="Times New Roman" w:hAnsi="Times New Roman" w:cs="Times New Roman"/>
          <w:sz w:val="24"/>
          <w:szCs w:val="24"/>
        </w:rPr>
        <w:t>. В рамках настоящего договора стороны вправе осуществлять обмен документами, направление которых предусмотрено действующим законодательством, отправленные через систему ЭДО (</w:t>
      </w:r>
      <w:r w:rsidR="00420CE3">
        <w:rPr>
          <w:rFonts w:ascii="Times New Roman" w:hAnsi="Times New Roman" w:cs="Times New Roman"/>
          <w:sz w:val="24"/>
          <w:szCs w:val="24"/>
        </w:rPr>
        <w:t>Тензор, Калуга Астрал</w:t>
      </w:r>
      <w:r>
        <w:rPr>
          <w:rFonts w:ascii="Times New Roman" w:hAnsi="Times New Roman" w:cs="Times New Roman"/>
          <w:sz w:val="24"/>
          <w:szCs w:val="24"/>
        </w:rPr>
        <w:t xml:space="preserve">) и подписанные неквалифицированными и/или квалифицированными электронными цифровыми подписями. В этом случае такие документы будут являться исходящими документами </w:t>
      </w:r>
      <w:proofErr w:type="gramStart"/>
      <w:r>
        <w:rPr>
          <w:rFonts w:ascii="Times New Roman" w:hAnsi="Times New Roman" w:cs="Times New Roman"/>
          <w:sz w:val="24"/>
          <w:szCs w:val="24"/>
        </w:rPr>
        <w:t>от</w:t>
      </w:r>
      <w:proofErr w:type="gramEnd"/>
      <w:r>
        <w:rPr>
          <w:rFonts w:ascii="Times New Roman" w:hAnsi="Times New Roman" w:cs="Times New Roman"/>
          <w:sz w:val="24"/>
          <w:szCs w:val="24"/>
        </w:rPr>
        <w:t xml:space="preserve"> </w:t>
      </w:r>
      <w:proofErr w:type="gramStart"/>
      <w:r>
        <w:rPr>
          <w:rFonts w:ascii="Times New Roman" w:hAnsi="Times New Roman" w:cs="Times New Roman"/>
          <w:sz w:val="24"/>
          <w:szCs w:val="24"/>
        </w:rPr>
        <w:t>надлежащим</w:t>
      </w:r>
      <w:proofErr w:type="gramEnd"/>
      <w:r>
        <w:rPr>
          <w:rFonts w:ascii="Times New Roman" w:hAnsi="Times New Roman" w:cs="Times New Roman"/>
          <w:sz w:val="24"/>
          <w:szCs w:val="24"/>
        </w:rPr>
        <w:t xml:space="preserve"> образом уполномоченных представителей сторон. Такие письма и документы будут являться равнозначными документам на бумажном носителе, подписанным собственноручной подписью (статья 6 Федерального закона «Об электронной подписи» №63-ФЗ от 06.04.2011).</w:t>
      </w:r>
    </w:p>
    <w:p w14:paraId="20B7101F" w14:textId="515D4245" w:rsidR="00E62016" w:rsidRDefault="00E62016" w:rsidP="00E62016">
      <w:pPr>
        <w:spacing w:after="0" w:line="240" w:lineRule="auto"/>
        <w:ind w:firstLine="567"/>
        <w:jc w:val="both"/>
        <w:rPr>
          <w:rFonts w:ascii="Times New Roman" w:hAnsi="Times New Roman" w:cs="Times New Roman"/>
          <w:sz w:val="24"/>
          <w:szCs w:val="24"/>
        </w:rPr>
      </w:pPr>
      <w:proofErr w:type="gramStart"/>
      <w:r>
        <w:rPr>
          <w:rFonts w:ascii="Times New Roman" w:hAnsi="Times New Roman" w:cs="Times New Roman"/>
          <w:sz w:val="24"/>
          <w:szCs w:val="24"/>
        </w:rPr>
        <w:t>Также стороны договорились, что при принятии одной стороной договора приглашения, направленного другой стороной в системе ЭДО (</w:t>
      </w:r>
      <w:r w:rsidR="00420CE3">
        <w:rPr>
          <w:rFonts w:ascii="Times New Roman" w:hAnsi="Times New Roman" w:cs="Times New Roman"/>
          <w:sz w:val="24"/>
          <w:szCs w:val="24"/>
        </w:rPr>
        <w:t>Тензор, Калуга Астрал</w:t>
      </w:r>
      <w:r>
        <w:rPr>
          <w:rFonts w:ascii="Times New Roman" w:hAnsi="Times New Roman" w:cs="Times New Roman"/>
          <w:sz w:val="24"/>
          <w:szCs w:val="24"/>
        </w:rPr>
        <w:t>) для обмена документами, либо получение уведомления о готовности использования системы ЭДО, либо подписание Сторонами первого электронного документа в системе ЭДО означает согласие сторон на обмен (отправление / получение / подписание) всеми перечисленными в настоящем пункте документами, в том числе и первичными документами, с</w:t>
      </w:r>
      <w:proofErr w:type="gramEnd"/>
      <w:r>
        <w:rPr>
          <w:rFonts w:ascii="Times New Roman" w:hAnsi="Times New Roman" w:cs="Times New Roman"/>
          <w:sz w:val="24"/>
          <w:szCs w:val="24"/>
        </w:rPr>
        <w:t xml:space="preserve"> использованием систем ЭДО (</w:t>
      </w:r>
      <w:r w:rsidR="000A683D">
        <w:rPr>
          <w:rFonts w:ascii="Times New Roman" w:hAnsi="Times New Roman" w:cs="Times New Roman"/>
          <w:sz w:val="24"/>
          <w:szCs w:val="24"/>
        </w:rPr>
        <w:t>Тензор, Калуга Астрал</w:t>
      </w:r>
      <w:r>
        <w:rPr>
          <w:rFonts w:ascii="Times New Roman" w:hAnsi="Times New Roman" w:cs="Times New Roman"/>
          <w:sz w:val="24"/>
          <w:szCs w:val="24"/>
        </w:rPr>
        <w:t>), дополнительного подписания сторонами соглашения о переходе на электронный документооборот не требуется.</w:t>
      </w:r>
    </w:p>
    <w:p w14:paraId="29F23268" w14:textId="77777777" w:rsidR="00E62016" w:rsidRDefault="00E62016" w:rsidP="00E62016">
      <w:pPr>
        <w:spacing w:after="0" w:line="240" w:lineRule="auto"/>
        <w:ind w:firstLine="567"/>
        <w:jc w:val="both"/>
        <w:rPr>
          <w:rFonts w:ascii="Times New Roman" w:hAnsi="Times New Roman" w:cs="Times New Roman"/>
          <w:sz w:val="10"/>
          <w:szCs w:val="10"/>
        </w:rPr>
      </w:pPr>
    </w:p>
    <w:p w14:paraId="4B847BA6" w14:textId="77777777" w:rsidR="00E62016" w:rsidRDefault="00E62016" w:rsidP="00E62016">
      <w:pPr>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8. Реквизиты и подписи сторон</w:t>
      </w:r>
    </w:p>
    <w:p w14:paraId="34886E2A" w14:textId="77777777" w:rsidR="00E62016" w:rsidRDefault="00E62016" w:rsidP="00E62016">
      <w:pPr>
        <w:spacing w:after="0" w:line="240" w:lineRule="auto"/>
        <w:jc w:val="center"/>
        <w:rPr>
          <w:rFonts w:ascii="Times New Roman" w:hAnsi="Times New Roman" w:cs="Times New Roman"/>
          <w:b/>
          <w:sz w:val="10"/>
          <w:szCs w:val="10"/>
        </w:rPr>
      </w:pPr>
    </w:p>
    <w:tbl>
      <w:tblPr>
        <w:tblW w:w="0" w:type="dxa"/>
        <w:tblLayout w:type="fixed"/>
        <w:tblLook w:val="04A0" w:firstRow="1" w:lastRow="0" w:firstColumn="1" w:lastColumn="0" w:noHBand="0" w:noVBand="1"/>
      </w:tblPr>
      <w:tblGrid>
        <w:gridCol w:w="4928"/>
        <w:gridCol w:w="4961"/>
      </w:tblGrid>
      <w:tr w:rsidR="00E62016" w14:paraId="31742EE9" w14:textId="77777777" w:rsidTr="002B0C50">
        <w:tc>
          <w:tcPr>
            <w:tcW w:w="4928" w:type="dxa"/>
            <w:hideMark/>
          </w:tcPr>
          <w:p w14:paraId="70F71972" w14:textId="77777777" w:rsidR="00E62016" w:rsidRDefault="00E62016" w:rsidP="002B0C50">
            <w:pPr>
              <w:spacing w:after="0" w:line="240" w:lineRule="auto"/>
              <w:rPr>
                <w:rFonts w:ascii="Times New Roman" w:hAnsi="Times New Roman" w:cs="Times New Roman"/>
                <w:sz w:val="24"/>
                <w:szCs w:val="24"/>
              </w:rPr>
            </w:pPr>
            <w:r>
              <w:rPr>
                <w:rFonts w:ascii="Times New Roman" w:hAnsi="Times New Roman" w:cs="Times New Roman"/>
                <w:sz w:val="24"/>
                <w:szCs w:val="24"/>
              </w:rPr>
              <w:t>Поставщик</w:t>
            </w:r>
          </w:p>
        </w:tc>
        <w:tc>
          <w:tcPr>
            <w:tcW w:w="4961" w:type="dxa"/>
            <w:hideMark/>
          </w:tcPr>
          <w:p w14:paraId="52982299" w14:textId="77777777" w:rsidR="00E62016" w:rsidRDefault="00E62016" w:rsidP="002B0C50">
            <w:pPr>
              <w:spacing w:after="0" w:line="240" w:lineRule="auto"/>
              <w:rPr>
                <w:rFonts w:ascii="Times New Roman" w:hAnsi="Times New Roman" w:cs="Times New Roman"/>
                <w:sz w:val="24"/>
                <w:szCs w:val="24"/>
              </w:rPr>
            </w:pPr>
            <w:r>
              <w:rPr>
                <w:rFonts w:ascii="Times New Roman" w:hAnsi="Times New Roman" w:cs="Times New Roman"/>
                <w:sz w:val="24"/>
                <w:szCs w:val="24"/>
              </w:rPr>
              <w:t>Заказчик</w:t>
            </w:r>
          </w:p>
        </w:tc>
      </w:tr>
      <w:tr w:rsidR="00E62016" w14:paraId="2C38E33D" w14:textId="77777777" w:rsidTr="002B0C50">
        <w:tc>
          <w:tcPr>
            <w:tcW w:w="4928" w:type="dxa"/>
            <w:hideMark/>
          </w:tcPr>
          <w:p w14:paraId="513866A0" w14:textId="57762389" w:rsidR="00810DF3" w:rsidRDefault="005D0622" w:rsidP="00810DF3">
            <w:pPr>
              <w:spacing w:after="0" w:line="240" w:lineRule="auto"/>
              <w:rPr>
                <w:rFonts w:ascii="Times New Roman" w:hAnsi="Times New Roman" w:cs="Times New Roman"/>
                <w:sz w:val="24"/>
                <w:szCs w:val="24"/>
              </w:rPr>
            </w:pPr>
            <w:r>
              <w:rPr>
                <w:rFonts w:ascii="Times New Roman" w:hAnsi="Times New Roman" w:cs="Times New Roman"/>
                <w:sz w:val="24"/>
                <w:szCs w:val="24"/>
              </w:rPr>
              <w:t>______________________________</w:t>
            </w:r>
          </w:p>
          <w:p w14:paraId="7BC5FAFD" w14:textId="77777777" w:rsidR="00810DF3" w:rsidRPr="008F30A4" w:rsidRDefault="00810DF3" w:rsidP="00810DF3">
            <w:pPr>
              <w:spacing w:after="0" w:line="240" w:lineRule="auto"/>
              <w:rPr>
                <w:rFonts w:ascii="Times New Roman" w:hAnsi="Times New Roman" w:cs="Times New Roman"/>
                <w:sz w:val="10"/>
                <w:szCs w:val="10"/>
              </w:rPr>
            </w:pPr>
          </w:p>
          <w:p w14:paraId="753AA734" w14:textId="70A45606" w:rsidR="00810DF3" w:rsidRDefault="00810DF3" w:rsidP="00810DF3">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Адрес: </w:t>
            </w:r>
            <w:r w:rsidR="005D0622">
              <w:rPr>
                <w:rFonts w:ascii="Times New Roman" w:hAnsi="Times New Roman" w:cs="Times New Roman"/>
                <w:sz w:val="24"/>
                <w:szCs w:val="24"/>
              </w:rPr>
              <w:t>______________________</w:t>
            </w:r>
          </w:p>
          <w:p w14:paraId="662D7A49" w14:textId="3859F979" w:rsidR="00810DF3" w:rsidRPr="00B817A8" w:rsidRDefault="00810DF3" w:rsidP="00810DF3">
            <w:pPr>
              <w:spacing w:after="0" w:line="240" w:lineRule="auto"/>
              <w:rPr>
                <w:rFonts w:ascii="Times New Roman" w:hAnsi="Times New Roman" w:cs="Times New Roman"/>
                <w:sz w:val="24"/>
                <w:szCs w:val="24"/>
              </w:rPr>
            </w:pPr>
            <w:r w:rsidRPr="00B817A8">
              <w:rPr>
                <w:rFonts w:ascii="Times New Roman" w:hAnsi="Times New Roman" w:cs="Times New Roman"/>
                <w:sz w:val="24"/>
                <w:szCs w:val="24"/>
              </w:rPr>
              <w:t>ОГРН</w:t>
            </w:r>
            <w:r w:rsidR="000A683D">
              <w:rPr>
                <w:rFonts w:ascii="Times New Roman" w:hAnsi="Times New Roman" w:cs="Times New Roman"/>
                <w:sz w:val="24"/>
                <w:szCs w:val="24"/>
              </w:rPr>
              <w:t xml:space="preserve"> </w:t>
            </w:r>
            <w:r w:rsidR="005D0622">
              <w:rPr>
                <w:rFonts w:ascii="Times New Roman" w:hAnsi="Times New Roman" w:cs="Times New Roman"/>
                <w:sz w:val="24"/>
                <w:szCs w:val="24"/>
              </w:rPr>
              <w:t>_________________________</w:t>
            </w:r>
          </w:p>
          <w:p w14:paraId="79B94138" w14:textId="4A184688" w:rsidR="00810DF3" w:rsidRPr="00B817A8" w:rsidRDefault="00810DF3" w:rsidP="00810DF3">
            <w:pPr>
              <w:spacing w:after="0" w:line="240" w:lineRule="auto"/>
              <w:rPr>
                <w:rFonts w:ascii="Times New Roman" w:hAnsi="Times New Roman" w:cs="Times New Roman"/>
                <w:sz w:val="24"/>
                <w:szCs w:val="24"/>
              </w:rPr>
            </w:pPr>
            <w:r w:rsidRPr="00B817A8">
              <w:rPr>
                <w:rFonts w:ascii="Times New Roman" w:hAnsi="Times New Roman" w:cs="Times New Roman"/>
                <w:sz w:val="24"/>
                <w:szCs w:val="24"/>
              </w:rPr>
              <w:t>ИНН</w:t>
            </w:r>
            <w:r w:rsidR="00B23D37">
              <w:rPr>
                <w:rFonts w:ascii="Times New Roman" w:hAnsi="Times New Roman" w:cs="Times New Roman"/>
                <w:sz w:val="24"/>
                <w:szCs w:val="24"/>
              </w:rPr>
              <w:t xml:space="preserve"> </w:t>
            </w:r>
            <w:r w:rsidR="005D0622">
              <w:rPr>
                <w:rFonts w:ascii="Times New Roman" w:hAnsi="Times New Roman" w:cs="Times New Roman"/>
                <w:sz w:val="24"/>
                <w:szCs w:val="24"/>
              </w:rPr>
              <w:t>___________</w:t>
            </w:r>
            <w:r w:rsidR="000A683D">
              <w:rPr>
                <w:rFonts w:ascii="Times New Roman" w:hAnsi="Times New Roman" w:cs="Times New Roman"/>
                <w:sz w:val="24"/>
                <w:szCs w:val="24"/>
              </w:rPr>
              <w:t>,</w:t>
            </w:r>
            <w:r>
              <w:rPr>
                <w:rFonts w:ascii="Times New Roman" w:hAnsi="Times New Roman" w:cs="Times New Roman"/>
                <w:sz w:val="24"/>
                <w:szCs w:val="24"/>
              </w:rPr>
              <w:t xml:space="preserve"> КПП </w:t>
            </w:r>
            <w:r w:rsidR="005D0622">
              <w:rPr>
                <w:rFonts w:ascii="Times New Roman" w:hAnsi="Times New Roman" w:cs="Times New Roman"/>
                <w:sz w:val="24"/>
                <w:szCs w:val="24"/>
              </w:rPr>
              <w:t>_________</w:t>
            </w:r>
          </w:p>
          <w:p w14:paraId="53080777" w14:textId="4CFA1C94" w:rsidR="00810DF3" w:rsidRPr="00B817A8" w:rsidRDefault="00810DF3" w:rsidP="00810DF3">
            <w:pPr>
              <w:spacing w:after="0" w:line="240" w:lineRule="auto"/>
              <w:rPr>
                <w:rFonts w:ascii="Times New Roman" w:hAnsi="Times New Roman" w:cs="Times New Roman"/>
                <w:sz w:val="24"/>
                <w:szCs w:val="24"/>
              </w:rPr>
            </w:pPr>
            <w:proofErr w:type="gramStart"/>
            <w:r w:rsidRPr="00B817A8">
              <w:rPr>
                <w:rFonts w:ascii="Times New Roman" w:hAnsi="Times New Roman" w:cs="Times New Roman"/>
                <w:sz w:val="24"/>
                <w:szCs w:val="24"/>
              </w:rPr>
              <w:t>р</w:t>
            </w:r>
            <w:proofErr w:type="gramEnd"/>
            <w:r w:rsidRPr="00B817A8">
              <w:rPr>
                <w:rFonts w:ascii="Times New Roman" w:hAnsi="Times New Roman" w:cs="Times New Roman"/>
                <w:sz w:val="24"/>
                <w:szCs w:val="24"/>
              </w:rPr>
              <w:t xml:space="preserve">/счет </w:t>
            </w:r>
            <w:r w:rsidR="005D0622">
              <w:rPr>
                <w:rFonts w:ascii="Times New Roman" w:hAnsi="Times New Roman" w:cs="Times New Roman"/>
                <w:sz w:val="24"/>
                <w:szCs w:val="24"/>
              </w:rPr>
              <w:t>_________________________</w:t>
            </w:r>
          </w:p>
          <w:p w14:paraId="53F4237F" w14:textId="1F0159A0" w:rsidR="001526EE" w:rsidRDefault="005D0622" w:rsidP="00810DF3">
            <w:pPr>
              <w:spacing w:after="0" w:line="240" w:lineRule="auto"/>
              <w:rPr>
                <w:rFonts w:ascii="Times New Roman" w:hAnsi="Times New Roman" w:cs="Times New Roman"/>
                <w:sz w:val="24"/>
                <w:szCs w:val="24"/>
              </w:rPr>
            </w:pPr>
            <w:r>
              <w:rPr>
                <w:rFonts w:ascii="Times New Roman" w:hAnsi="Times New Roman" w:cs="Times New Roman"/>
                <w:sz w:val="24"/>
                <w:szCs w:val="24"/>
              </w:rPr>
              <w:t>Банк:__________________________</w:t>
            </w:r>
          </w:p>
          <w:p w14:paraId="6E083748" w14:textId="7980C2CB" w:rsidR="00810DF3" w:rsidRDefault="00810DF3" w:rsidP="00810DF3">
            <w:pPr>
              <w:spacing w:after="0" w:line="240" w:lineRule="auto"/>
              <w:rPr>
                <w:rFonts w:ascii="Times New Roman" w:hAnsi="Times New Roman" w:cs="Times New Roman"/>
                <w:sz w:val="24"/>
                <w:szCs w:val="24"/>
              </w:rPr>
            </w:pPr>
            <w:proofErr w:type="gramStart"/>
            <w:r w:rsidRPr="00B817A8">
              <w:rPr>
                <w:rFonts w:ascii="Times New Roman" w:hAnsi="Times New Roman" w:cs="Times New Roman"/>
                <w:sz w:val="24"/>
                <w:szCs w:val="24"/>
              </w:rPr>
              <w:t>к</w:t>
            </w:r>
            <w:proofErr w:type="gramEnd"/>
            <w:r w:rsidRPr="00B817A8">
              <w:rPr>
                <w:rFonts w:ascii="Times New Roman" w:hAnsi="Times New Roman" w:cs="Times New Roman"/>
                <w:sz w:val="24"/>
                <w:szCs w:val="24"/>
              </w:rPr>
              <w:t>/сч</w:t>
            </w:r>
            <w:r w:rsidR="00D610B4">
              <w:rPr>
                <w:rFonts w:ascii="Times New Roman" w:hAnsi="Times New Roman" w:cs="Times New Roman"/>
                <w:sz w:val="24"/>
                <w:szCs w:val="24"/>
              </w:rPr>
              <w:t>ет</w:t>
            </w:r>
            <w:r w:rsidR="001526EE">
              <w:rPr>
                <w:rFonts w:ascii="Times New Roman" w:hAnsi="Times New Roman" w:cs="Times New Roman"/>
                <w:sz w:val="24"/>
                <w:szCs w:val="24"/>
              </w:rPr>
              <w:t xml:space="preserve"> </w:t>
            </w:r>
            <w:r w:rsidR="005D0622">
              <w:rPr>
                <w:rFonts w:ascii="Times New Roman" w:hAnsi="Times New Roman" w:cs="Times New Roman"/>
                <w:sz w:val="24"/>
                <w:szCs w:val="24"/>
              </w:rPr>
              <w:t>_________________________</w:t>
            </w:r>
          </w:p>
          <w:p w14:paraId="4C3DBC4B" w14:textId="2D206EF0" w:rsidR="00810DF3" w:rsidRPr="003330A1" w:rsidRDefault="00810DF3" w:rsidP="00810DF3">
            <w:pPr>
              <w:spacing w:after="0" w:line="240" w:lineRule="auto"/>
              <w:rPr>
                <w:rFonts w:ascii="Times New Roman" w:hAnsi="Times New Roman" w:cs="Times New Roman"/>
                <w:sz w:val="24"/>
                <w:szCs w:val="24"/>
              </w:rPr>
            </w:pPr>
            <w:r>
              <w:rPr>
                <w:rFonts w:ascii="Times New Roman" w:hAnsi="Times New Roman" w:cs="Times New Roman"/>
                <w:sz w:val="24"/>
                <w:szCs w:val="24"/>
              </w:rPr>
              <w:t>БИК</w:t>
            </w:r>
            <w:r w:rsidRPr="003330A1">
              <w:rPr>
                <w:rFonts w:ascii="Times New Roman" w:hAnsi="Times New Roman" w:cs="Times New Roman"/>
                <w:sz w:val="24"/>
                <w:szCs w:val="24"/>
              </w:rPr>
              <w:t xml:space="preserve"> </w:t>
            </w:r>
            <w:r w:rsidR="005D0622">
              <w:rPr>
                <w:rFonts w:ascii="Times New Roman" w:hAnsi="Times New Roman" w:cs="Times New Roman"/>
                <w:sz w:val="24"/>
                <w:szCs w:val="24"/>
              </w:rPr>
              <w:t>__________________________</w:t>
            </w:r>
          </w:p>
          <w:p w14:paraId="776D5BE4" w14:textId="525DAB36" w:rsidR="00810DF3" w:rsidRPr="003F6FB6" w:rsidRDefault="001526EE" w:rsidP="00810DF3">
            <w:pPr>
              <w:pStyle w:val="Default"/>
            </w:pPr>
            <w:r>
              <w:rPr>
                <w:color w:val="auto"/>
              </w:rPr>
              <w:t>т</w:t>
            </w:r>
            <w:r w:rsidR="00810DF3" w:rsidRPr="00CF1DFA">
              <w:rPr>
                <w:color w:val="auto"/>
              </w:rPr>
              <w:t>ел</w:t>
            </w:r>
            <w:r w:rsidR="00810DF3" w:rsidRPr="003F6FB6">
              <w:rPr>
                <w:color w:val="auto"/>
              </w:rPr>
              <w:t xml:space="preserve">: </w:t>
            </w:r>
            <w:r w:rsidR="005D0622">
              <w:rPr>
                <w:color w:val="auto"/>
              </w:rPr>
              <w:t>___________________________</w:t>
            </w:r>
          </w:p>
          <w:p w14:paraId="5DE0E1CB" w14:textId="1525694E" w:rsidR="00E62016" w:rsidRPr="005D0622" w:rsidRDefault="001526EE" w:rsidP="00D610B4">
            <w:pPr>
              <w:spacing w:after="0" w:line="240" w:lineRule="auto"/>
              <w:rPr>
                <w:rFonts w:ascii="Times New Roman" w:hAnsi="Times New Roman" w:cs="Times New Roman"/>
                <w:sz w:val="24"/>
                <w:szCs w:val="24"/>
              </w:rPr>
            </w:pPr>
            <w:r>
              <w:rPr>
                <w:rFonts w:ascii="Times New Roman" w:hAnsi="Times New Roman" w:cs="Times New Roman"/>
                <w:sz w:val="24"/>
                <w:szCs w:val="24"/>
                <w:lang w:val="en-US"/>
              </w:rPr>
              <w:t>e</w:t>
            </w:r>
            <w:r w:rsidR="00810DF3" w:rsidRPr="001526EE">
              <w:rPr>
                <w:rFonts w:ascii="Times New Roman" w:hAnsi="Times New Roman" w:cs="Times New Roman"/>
                <w:sz w:val="24"/>
                <w:szCs w:val="24"/>
              </w:rPr>
              <w:t>-</w:t>
            </w:r>
            <w:r w:rsidR="00810DF3" w:rsidRPr="004C3C1F">
              <w:rPr>
                <w:rFonts w:ascii="Times New Roman" w:hAnsi="Times New Roman" w:cs="Times New Roman"/>
                <w:sz w:val="24"/>
                <w:szCs w:val="24"/>
                <w:lang w:val="en-US"/>
              </w:rPr>
              <w:t>mail</w:t>
            </w:r>
            <w:r w:rsidR="00810DF3" w:rsidRPr="001526EE">
              <w:rPr>
                <w:rFonts w:ascii="Times New Roman" w:hAnsi="Times New Roman" w:cs="Times New Roman"/>
                <w:sz w:val="24"/>
                <w:szCs w:val="24"/>
              </w:rPr>
              <w:t xml:space="preserve">: </w:t>
            </w:r>
            <w:r w:rsidR="005D0622">
              <w:rPr>
                <w:rFonts w:ascii="Times New Roman" w:hAnsi="Times New Roman" w:cs="Times New Roman"/>
                <w:sz w:val="24"/>
                <w:szCs w:val="24"/>
              </w:rPr>
              <w:t>_________________________</w:t>
            </w:r>
          </w:p>
        </w:tc>
        <w:tc>
          <w:tcPr>
            <w:tcW w:w="4961" w:type="dxa"/>
          </w:tcPr>
          <w:p w14:paraId="1743074F" w14:textId="77777777" w:rsidR="00E62016" w:rsidRDefault="00E62016" w:rsidP="002B0C50">
            <w:pPr>
              <w:spacing w:after="0" w:line="240" w:lineRule="auto"/>
              <w:rPr>
                <w:rFonts w:ascii="Times New Roman" w:hAnsi="Times New Roman" w:cs="Times New Roman"/>
                <w:sz w:val="24"/>
                <w:szCs w:val="24"/>
              </w:rPr>
            </w:pPr>
            <w:r>
              <w:rPr>
                <w:rFonts w:ascii="Times New Roman" w:hAnsi="Times New Roman" w:cs="Times New Roman"/>
                <w:sz w:val="24"/>
                <w:szCs w:val="24"/>
              </w:rPr>
              <w:t>МАУ ДО СШ №3 города Тюмени</w:t>
            </w:r>
          </w:p>
          <w:p w14:paraId="017C1E05" w14:textId="77777777" w:rsidR="00E62016" w:rsidRDefault="00E62016" w:rsidP="002B0C50">
            <w:pPr>
              <w:spacing w:after="0" w:line="240" w:lineRule="auto"/>
              <w:rPr>
                <w:rFonts w:ascii="Times New Roman" w:hAnsi="Times New Roman" w:cs="Times New Roman"/>
                <w:sz w:val="10"/>
                <w:szCs w:val="10"/>
              </w:rPr>
            </w:pPr>
          </w:p>
          <w:p w14:paraId="119861C3" w14:textId="77777777" w:rsidR="00E62016" w:rsidRDefault="00E62016" w:rsidP="002B0C50">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Адрес: 625001, город Тюмень, улица Садовая, </w:t>
            </w:r>
          </w:p>
          <w:p w14:paraId="1DEB354F" w14:textId="77777777" w:rsidR="00E62016" w:rsidRDefault="00E62016" w:rsidP="002B0C50">
            <w:pPr>
              <w:spacing w:after="0" w:line="240" w:lineRule="auto"/>
              <w:rPr>
                <w:rFonts w:ascii="Times New Roman" w:hAnsi="Times New Roman" w:cs="Times New Roman"/>
                <w:sz w:val="24"/>
                <w:szCs w:val="24"/>
              </w:rPr>
            </w:pPr>
            <w:r>
              <w:rPr>
                <w:rFonts w:ascii="Times New Roman" w:hAnsi="Times New Roman" w:cs="Times New Roman"/>
                <w:sz w:val="24"/>
                <w:szCs w:val="24"/>
              </w:rPr>
              <w:t>дом 109, корпус 1</w:t>
            </w:r>
          </w:p>
          <w:p w14:paraId="6368D0E8" w14:textId="77777777" w:rsidR="00E62016" w:rsidRDefault="00E62016" w:rsidP="002B0C50">
            <w:pPr>
              <w:spacing w:after="0" w:line="240" w:lineRule="auto"/>
              <w:rPr>
                <w:rFonts w:ascii="Times New Roman" w:hAnsi="Times New Roman" w:cs="Times New Roman"/>
                <w:sz w:val="24"/>
                <w:szCs w:val="24"/>
              </w:rPr>
            </w:pPr>
            <w:r>
              <w:rPr>
                <w:rFonts w:ascii="Times New Roman" w:hAnsi="Times New Roman" w:cs="Times New Roman"/>
                <w:sz w:val="24"/>
                <w:szCs w:val="24"/>
              </w:rPr>
              <w:t>ОГРН 1087232020798</w:t>
            </w:r>
          </w:p>
          <w:p w14:paraId="47233520" w14:textId="77777777" w:rsidR="00E62016" w:rsidRDefault="00E62016" w:rsidP="002B0C50">
            <w:pPr>
              <w:spacing w:after="0" w:line="240" w:lineRule="auto"/>
              <w:rPr>
                <w:rFonts w:ascii="Times New Roman" w:hAnsi="Times New Roman" w:cs="Times New Roman"/>
                <w:sz w:val="24"/>
                <w:szCs w:val="24"/>
              </w:rPr>
            </w:pPr>
            <w:r>
              <w:rPr>
                <w:rFonts w:ascii="Times New Roman" w:hAnsi="Times New Roman" w:cs="Times New Roman"/>
                <w:sz w:val="24"/>
                <w:szCs w:val="24"/>
              </w:rPr>
              <w:t>ИНН 7204124198, КПП 720301001</w:t>
            </w:r>
          </w:p>
          <w:p w14:paraId="2CB9F0E1" w14:textId="77777777" w:rsidR="00E62016" w:rsidRDefault="00E62016" w:rsidP="002B0C50">
            <w:pPr>
              <w:spacing w:after="0" w:line="240" w:lineRule="auto"/>
              <w:rPr>
                <w:rFonts w:ascii="Times New Roman" w:hAnsi="Times New Roman" w:cs="Times New Roman"/>
                <w:sz w:val="24"/>
                <w:szCs w:val="24"/>
              </w:rPr>
            </w:pPr>
            <w:proofErr w:type="gramStart"/>
            <w:r>
              <w:rPr>
                <w:rFonts w:ascii="Times New Roman" w:hAnsi="Times New Roman" w:cs="Times New Roman"/>
                <w:sz w:val="24"/>
                <w:szCs w:val="24"/>
              </w:rPr>
              <w:t>р</w:t>
            </w:r>
            <w:proofErr w:type="gramEnd"/>
            <w:r>
              <w:rPr>
                <w:rFonts w:ascii="Times New Roman" w:hAnsi="Times New Roman" w:cs="Times New Roman"/>
                <w:sz w:val="24"/>
                <w:szCs w:val="24"/>
              </w:rPr>
              <w:t>/счет 40703810005014000747</w:t>
            </w:r>
          </w:p>
          <w:p w14:paraId="745AC2EC" w14:textId="77777777" w:rsidR="00E62016" w:rsidRDefault="00E62016" w:rsidP="002B0C50">
            <w:pPr>
              <w:spacing w:after="0" w:line="240" w:lineRule="auto"/>
              <w:rPr>
                <w:rFonts w:ascii="Times New Roman" w:hAnsi="Times New Roman" w:cs="Times New Roman"/>
                <w:sz w:val="24"/>
                <w:szCs w:val="24"/>
              </w:rPr>
            </w:pPr>
            <w:r>
              <w:rPr>
                <w:rFonts w:ascii="Times New Roman" w:hAnsi="Times New Roman" w:cs="Times New Roman"/>
                <w:sz w:val="24"/>
                <w:szCs w:val="24"/>
              </w:rPr>
              <w:t>УРАЛЬСКИЙ Ф-Л ПАО «ПРОМСВЯЗЬБАНК»</w:t>
            </w:r>
          </w:p>
          <w:p w14:paraId="58F4DA1C" w14:textId="77777777" w:rsidR="00E62016" w:rsidRDefault="00E62016" w:rsidP="002B0C50">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г. Екатеринбург, </w:t>
            </w:r>
          </w:p>
          <w:p w14:paraId="4460401C" w14:textId="77777777" w:rsidR="00E62016" w:rsidRDefault="00E62016" w:rsidP="002B0C50">
            <w:pPr>
              <w:spacing w:after="0" w:line="240" w:lineRule="auto"/>
              <w:rPr>
                <w:rFonts w:ascii="Times New Roman" w:hAnsi="Times New Roman" w:cs="Times New Roman"/>
                <w:sz w:val="24"/>
                <w:szCs w:val="24"/>
              </w:rPr>
            </w:pPr>
            <w:proofErr w:type="gramStart"/>
            <w:r>
              <w:rPr>
                <w:rFonts w:ascii="Times New Roman" w:hAnsi="Times New Roman" w:cs="Times New Roman"/>
                <w:sz w:val="24"/>
                <w:szCs w:val="24"/>
              </w:rPr>
              <w:t>к</w:t>
            </w:r>
            <w:proofErr w:type="gramEnd"/>
            <w:r>
              <w:rPr>
                <w:rFonts w:ascii="Times New Roman" w:hAnsi="Times New Roman" w:cs="Times New Roman"/>
                <w:sz w:val="24"/>
                <w:szCs w:val="24"/>
              </w:rPr>
              <w:t>/счет 30101810500000000975,</w:t>
            </w:r>
          </w:p>
          <w:p w14:paraId="3B884724" w14:textId="77777777" w:rsidR="00E62016" w:rsidRDefault="00E62016" w:rsidP="002B0C50">
            <w:pPr>
              <w:spacing w:after="0" w:line="240" w:lineRule="auto"/>
              <w:rPr>
                <w:rFonts w:ascii="Times New Roman" w:hAnsi="Times New Roman" w:cs="Times New Roman"/>
                <w:sz w:val="24"/>
                <w:szCs w:val="24"/>
              </w:rPr>
            </w:pPr>
            <w:r>
              <w:rPr>
                <w:rFonts w:ascii="Times New Roman" w:hAnsi="Times New Roman" w:cs="Times New Roman"/>
                <w:sz w:val="24"/>
                <w:szCs w:val="24"/>
              </w:rPr>
              <w:t>БИК 046577975</w:t>
            </w:r>
          </w:p>
          <w:p w14:paraId="761E092A" w14:textId="3045DE52" w:rsidR="00E62016" w:rsidRDefault="00E62016" w:rsidP="002B0C50">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тел: </w:t>
            </w:r>
            <w:r w:rsidR="001526EE">
              <w:rPr>
                <w:rFonts w:ascii="Times New Roman" w:hAnsi="Times New Roman" w:cs="Times New Roman"/>
                <w:sz w:val="24"/>
                <w:szCs w:val="24"/>
              </w:rPr>
              <w:t>+7 (</w:t>
            </w:r>
            <w:r>
              <w:rPr>
                <w:rFonts w:ascii="Times New Roman" w:hAnsi="Times New Roman" w:cs="Times New Roman"/>
                <w:sz w:val="24"/>
                <w:szCs w:val="24"/>
              </w:rPr>
              <w:t>3452) 69-62-35</w:t>
            </w:r>
            <w:r w:rsidR="001526EE">
              <w:rPr>
                <w:rFonts w:ascii="Times New Roman" w:hAnsi="Times New Roman" w:cs="Times New Roman"/>
                <w:sz w:val="24"/>
                <w:szCs w:val="24"/>
              </w:rPr>
              <w:t xml:space="preserve"> (бухг.), 69-62-48 (юр.)</w:t>
            </w:r>
          </w:p>
          <w:p w14:paraId="79528F55" w14:textId="77777777" w:rsidR="00E62016" w:rsidRPr="001526EE" w:rsidRDefault="00E62016" w:rsidP="002B0C50">
            <w:pPr>
              <w:spacing w:after="0" w:line="240" w:lineRule="auto"/>
              <w:rPr>
                <w:rFonts w:ascii="Times New Roman" w:hAnsi="Times New Roman" w:cs="Times New Roman"/>
                <w:sz w:val="24"/>
                <w:szCs w:val="24"/>
              </w:rPr>
            </w:pPr>
            <w:proofErr w:type="gramStart"/>
            <w:r>
              <w:rPr>
                <w:rFonts w:ascii="Times New Roman" w:hAnsi="Times New Roman" w:cs="Times New Roman"/>
                <w:sz w:val="24"/>
                <w:szCs w:val="24"/>
              </w:rPr>
              <w:t>е</w:t>
            </w:r>
            <w:proofErr w:type="gramEnd"/>
            <w:r w:rsidRPr="001526EE">
              <w:rPr>
                <w:rFonts w:ascii="Times New Roman" w:hAnsi="Times New Roman" w:cs="Times New Roman"/>
                <w:sz w:val="24"/>
                <w:szCs w:val="24"/>
              </w:rPr>
              <w:t>-</w:t>
            </w:r>
            <w:r>
              <w:rPr>
                <w:rFonts w:ascii="Times New Roman" w:hAnsi="Times New Roman" w:cs="Times New Roman"/>
                <w:sz w:val="24"/>
                <w:szCs w:val="24"/>
                <w:lang w:val="en-US"/>
              </w:rPr>
              <w:t>mail</w:t>
            </w:r>
            <w:r w:rsidRPr="001526EE">
              <w:rPr>
                <w:rFonts w:ascii="Times New Roman" w:hAnsi="Times New Roman" w:cs="Times New Roman"/>
                <w:sz w:val="24"/>
                <w:szCs w:val="24"/>
              </w:rPr>
              <w:t xml:space="preserve">: </w:t>
            </w:r>
            <w:proofErr w:type="spellStart"/>
            <w:r>
              <w:rPr>
                <w:rFonts w:ascii="Times New Roman" w:hAnsi="Times New Roman" w:cs="Times New Roman"/>
                <w:sz w:val="24"/>
                <w:szCs w:val="24"/>
                <w:lang w:val="en-US"/>
              </w:rPr>
              <w:t>dyussh</w:t>
            </w:r>
            <w:proofErr w:type="spellEnd"/>
            <w:r w:rsidRPr="001526EE">
              <w:rPr>
                <w:rFonts w:ascii="Times New Roman" w:hAnsi="Times New Roman" w:cs="Times New Roman"/>
                <w:sz w:val="24"/>
                <w:szCs w:val="24"/>
              </w:rPr>
              <w:t>3</w:t>
            </w:r>
            <w:proofErr w:type="spellStart"/>
            <w:r>
              <w:rPr>
                <w:rFonts w:ascii="Times New Roman" w:hAnsi="Times New Roman" w:cs="Times New Roman"/>
                <w:sz w:val="24"/>
                <w:szCs w:val="24"/>
                <w:lang w:val="en-US"/>
              </w:rPr>
              <w:t>tmn</w:t>
            </w:r>
            <w:proofErr w:type="spellEnd"/>
            <w:r w:rsidRPr="001526EE">
              <w:rPr>
                <w:rFonts w:ascii="Times New Roman" w:hAnsi="Times New Roman" w:cs="Times New Roman"/>
                <w:sz w:val="24"/>
                <w:szCs w:val="24"/>
              </w:rPr>
              <w:t>@</w:t>
            </w:r>
            <w:r>
              <w:rPr>
                <w:rFonts w:ascii="Times New Roman" w:hAnsi="Times New Roman" w:cs="Times New Roman"/>
                <w:sz w:val="24"/>
                <w:szCs w:val="24"/>
                <w:lang w:val="en-US"/>
              </w:rPr>
              <w:t>mail</w:t>
            </w:r>
            <w:r w:rsidRPr="001526EE">
              <w:rPr>
                <w:rFonts w:ascii="Times New Roman" w:hAnsi="Times New Roman" w:cs="Times New Roman"/>
                <w:sz w:val="24"/>
                <w:szCs w:val="24"/>
              </w:rPr>
              <w:t>.</w:t>
            </w:r>
            <w:proofErr w:type="spellStart"/>
            <w:r>
              <w:rPr>
                <w:rFonts w:ascii="Times New Roman" w:hAnsi="Times New Roman" w:cs="Times New Roman"/>
                <w:sz w:val="24"/>
                <w:szCs w:val="24"/>
                <w:lang w:val="en-US"/>
              </w:rPr>
              <w:t>ru</w:t>
            </w:r>
            <w:proofErr w:type="spellEnd"/>
          </w:p>
          <w:p w14:paraId="6F51B27A" w14:textId="77777777" w:rsidR="00E62016" w:rsidRPr="001526EE" w:rsidRDefault="00E62016" w:rsidP="002B0C50">
            <w:pPr>
              <w:spacing w:after="0" w:line="240" w:lineRule="auto"/>
              <w:rPr>
                <w:rFonts w:ascii="Times New Roman" w:hAnsi="Times New Roman" w:cs="Times New Roman"/>
                <w:sz w:val="10"/>
                <w:szCs w:val="10"/>
              </w:rPr>
            </w:pPr>
          </w:p>
        </w:tc>
      </w:tr>
      <w:tr w:rsidR="00E62016" w14:paraId="52666983" w14:textId="77777777" w:rsidTr="002B0C50">
        <w:tc>
          <w:tcPr>
            <w:tcW w:w="4928" w:type="dxa"/>
          </w:tcPr>
          <w:p w14:paraId="1D726AD0" w14:textId="311C138F" w:rsidR="00810DF3" w:rsidRDefault="005D0622" w:rsidP="00810DF3">
            <w:pPr>
              <w:spacing w:after="0" w:line="240" w:lineRule="auto"/>
              <w:rPr>
                <w:rFonts w:ascii="Times New Roman" w:hAnsi="Times New Roman" w:cs="Times New Roman"/>
                <w:sz w:val="24"/>
                <w:szCs w:val="24"/>
              </w:rPr>
            </w:pPr>
            <w:r>
              <w:rPr>
                <w:rFonts w:ascii="Times New Roman" w:hAnsi="Times New Roman" w:cs="Times New Roman"/>
                <w:sz w:val="24"/>
                <w:szCs w:val="24"/>
              </w:rPr>
              <w:t>______________________</w:t>
            </w:r>
          </w:p>
          <w:p w14:paraId="12BDD61E" w14:textId="77777777" w:rsidR="00D610B4" w:rsidRPr="00493C7C" w:rsidRDefault="00D610B4" w:rsidP="00810DF3">
            <w:pPr>
              <w:spacing w:after="0" w:line="240" w:lineRule="auto"/>
              <w:rPr>
                <w:rFonts w:ascii="Times New Roman" w:hAnsi="Times New Roman" w:cs="Times New Roman"/>
                <w:sz w:val="24"/>
                <w:szCs w:val="24"/>
              </w:rPr>
            </w:pPr>
          </w:p>
          <w:p w14:paraId="49786443" w14:textId="32591190" w:rsidR="00E62016" w:rsidRDefault="00810DF3" w:rsidP="00810DF3">
            <w:pPr>
              <w:spacing w:after="0" w:line="240" w:lineRule="auto"/>
              <w:rPr>
                <w:rFonts w:ascii="Times New Roman" w:hAnsi="Times New Roman" w:cs="Times New Roman"/>
                <w:sz w:val="24"/>
                <w:szCs w:val="24"/>
              </w:rPr>
            </w:pPr>
            <w:r w:rsidRPr="00493C7C">
              <w:rPr>
                <w:rFonts w:ascii="Times New Roman" w:hAnsi="Times New Roman" w:cs="Times New Roman"/>
                <w:sz w:val="24"/>
                <w:szCs w:val="24"/>
              </w:rPr>
              <w:t>_____________</w:t>
            </w:r>
            <w:r>
              <w:rPr>
                <w:rFonts w:ascii="Times New Roman" w:hAnsi="Times New Roman" w:cs="Times New Roman"/>
                <w:sz w:val="24"/>
                <w:szCs w:val="24"/>
              </w:rPr>
              <w:t>___</w:t>
            </w:r>
            <w:r w:rsidRPr="00493C7C">
              <w:rPr>
                <w:rFonts w:ascii="Times New Roman" w:hAnsi="Times New Roman" w:cs="Times New Roman"/>
                <w:sz w:val="24"/>
                <w:szCs w:val="24"/>
              </w:rPr>
              <w:t>____</w:t>
            </w:r>
            <w:r>
              <w:rPr>
                <w:rFonts w:ascii="Times New Roman" w:hAnsi="Times New Roman" w:cs="Times New Roman"/>
                <w:sz w:val="24"/>
                <w:szCs w:val="24"/>
              </w:rPr>
              <w:t xml:space="preserve"> </w:t>
            </w:r>
            <w:r w:rsidR="005D0622">
              <w:rPr>
                <w:rFonts w:ascii="Times New Roman" w:hAnsi="Times New Roman" w:cs="Times New Roman"/>
                <w:sz w:val="24"/>
                <w:szCs w:val="24"/>
              </w:rPr>
              <w:t>_______________</w:t>
            </w:r>
          </w:p>
        </w:tc>
        <w:tc>
          <w:tcPr>
            <w:tcW w:w="4961" w:type="dxa"/>
          </w:tcPr>
          <w:p w14:paraId="2AAB28BF" w14:textId="6B112952" w:rsidR="00E62016" w:rsidRDefault="00296583" w:rsidP="002B0C50">
            <w:pPr>
              <w:spacing w:after="0" w:line="240" w:lineRule="auto"/>
              <w:rPr>
                <w:rFonts w:ascii="Times New Roman" w:hAnsi="Times New Roman" w:cs="Times New Roman"/>
                <w:sz w:val="24"/>
                <w:szCs w:val="24"/>
              </w:rPr>
            </w:pPr>
            <w:proofErr w:type="spellStart"/>
            <w:r>
              <w:rPr>
                <w:rFonts w:ascii="Times New Roman" w:hAnsi="Times New Roman" w:cs="Times New Roman"/>
                <w:sz w:val="24"/>
                <w:szCs w:val="24"/>
              </w:rPr>
              <w:t>Врио</w:t>
            </w:r>
            <w:proofErr w:type="spellEnd"/>
            <w:r>
              <w:rPr>
                <w:rFonts w:ascii="Times New Roman" w:hAnsi="Times New Roman" w:cs="Times New Roman"/>
                <w:sz w:val="24"/>
                <w:szCs w:val="24"/>
              </w:rPr>
              <w:t xml:space="preserve"> д</w:t>
            </w:r>
            <w:r w:rsidR="00E62016">
              <w:rPr>
                <w:rFonts w:ascii="Times New Roman" w:hAnsi="Times New Roman" w:cs="Times New Roman"/>
                <w:sz w:val="24"/>
                <w:szCs w:val="24"/>
              </w:rPr>
              <w:t>иректор</w:t>
            </w:r>
            <w:r>
              <w:rPr>
                <w:rFonts w:ascii="Times New Roman" w:hAnsi="Times New Roman" w:cs="Times New Roman"/>
                <w:sz w:val="24"/>
                <w:szCs w:val="24"/>
              </w:rPr>
              <w:t>а</w:t>
            </w:r>
          </w:p>
          <w:p w14:paraId="563FE9DE" w14:textId="77777777" w:rsidR="00D610B4" w:rsidRDefault="00D610B4" w:rsidP="002B0C50">
            <w:pPr>
              <w:spacing w:after="0" w:line="240" w:lineRule="auto"/>
              <w:rPr>
                <w:rFonts w:ascii="Times New Roman" w:hAnsi="Times New Roman" w:cs="Times New Roman"/>
                <w:sz w:val="24"/>
                <w:szCs w:val="24"/>
              </w:rPr>
            </w:pPr>
          </w:p>
          <w:p w14:paraId="0346E907" w14:textId="2DC3E49C" w:rsidR="00E62016" w:rsidRDefault="00296583" w:rsidP="00296583">
            <w:pPr>
              <w:spacing w:after="0" w:line="240" w:lineRule="auto"/>
              <w:rPr>
                <w:rFonts w:ascii="Times New Roman" w:hAnsi="Times New Roman" w:cs="Times New Roman"/>
                <w:sz w:val="24"/>
                <w:szCs w:val="24"/>
              </w:rPr>
            </w:pPr>
            <w:r>
              <w:rPr>
                <w:rFonts w:ascii="Times New Roman" w:hAnsi="Times New Roman" w:cs="Times New Roman"/>
                <w:sz w:val="24"/>
                <w:szCs w:val="24"/>
              </w:rPr>
              <w:t>_____________</w:t>
            </w:r>
            <w:r w:rsidR="00E62016">
              <w:rPr>
                <w:rFonts w:ascii="Times New Roman" w:hAnsi="Times New Roman" w:cs="Times New Roman"/>
                <w:sz w:val="24"/>
                <w:szCs w:val="24"/>
              </w:rPr>
              <w:t xml:space="preserve">_________ </w:t>
            </w:r>
            <w:r>
              <w:rPr>
                <w:rFonts w:ascii="Times New Roman" w:hAnsi="Times New Roman" w:cs="Times New Roman"/>
                <w:sz w:val="24"/>
                <w:szCs w:val="24"/>
              </w:rPr>
              <w:t>В.А. Астраханцев</w:t>
            </w:r>
          </w:p>
        </w:tc>
      </w:tr>
    </w:tbl>
    <w:p w14:paraId="3DEABABB" w14:textId="77777777" w:rsidR="00E62016" w:rsidRDefault="00E62016" w:rsidP="00E62016">
      <w:pPr>
        <w:spacing w:after="0" w:line="240" w:lineRule="auto"/>
        <w:rPr>
          <w:rFonts w:ascii="Times New Roman" w:hAnsi="Times New Roman" w:cs="Times New Roman"/>
          <w:i/>
          <w:sz w:val="24"/>
          <w:szCs w:val="24"/>
        </w:rPr>
        <w:sectPr w:rsidR="00E62016">
          <w:pgSz w:w="11906" w:h="16838"/>
          <w:pgMar w:top="680" w:right="794" w:bottom="794" w:left="1474" w:header="567" w:footer="567" w:gutter="0"/>
          <w:cols w:space="720"/>
        </w:sectPr>
      </w:pPr>
    </w:p>
    <w:p w14:paraId="710A773D" w14:textId="77777777" w:rsidR="00E62016" w:rsidRDefault="00E62016" w:rsidP="00E62016">
      <w:pPr>
        <w:spacing w:after="0" w:line="240" w:lineRule="auto"/>
        <w:ind w:left="5245"/>
        <w:jc w:val="right"/>
        <w:rPr>
          <w:rFonts w:ascii="Times New Roman" w:hAnsi="Times New Roman" w:cs="Times New Roman"/>
          <w:i/>
          <w:sz w:val="20"/>
          <w:szCs w:val="20"/>
        </w:rPr>
      </w:pPr>
      <w:r>
        <w:rPr>
          <w:rFonts w:ascii="Times New Roman" w:hAnsi="Times New Roman" w:cs="Times New Roman"/>
          <w:i/>
          <w:sz w:val="20"/>
          <w:szCs w:val="20"/>
        </w:rPr>
        <w:t>Приложение №1</w:t>
      </w:r>
    </w:p>
    <w:p w14:paraId="398D6129" w14:textId="77777777" w:rsidR="00E62016" w:rsidRDefault="00E62016" w:rsidP="00E62016">
      <w:pPr>
        <w:spacing w:after="0" w:line="240" w:lineRule="auto"/>
        <w:ind w:left="5245"/>
        <w:jc w:val="right"/>
        <w:rPr>
          <w:rFonts w:ascii="Times New Roman" w:hAnsi="Times New Roman" w:cs="Times New Roman"/>
          <w:i/>
          <w:sz w:val="20"/>
          <w:szCs w:val="20"/>
        </w:rPr>
      </w:pPr>
      <w:r>
        <w:rPr>
          <w:rFonts w:ascii="Times New Roman" w:hAnsi="Times New Roman" w:cs="Times New Roman"/>
          <w:i/>
          <w:sz w:val="20"/>
          <w:szCs w:val="20"/>
        </w:rPr>
        <w:t>к Договору поставки</w:t>
      </w:r>
    </w:p>
    <w:p w14:paraId="7FD5416D" w14:textId="0B3FD9E8" w:rsidR="00E62016" w:rsidRDefault="00E62016" w:rsidP="00E62016">
      <w:pPr>
        <w:spacing w:after="0" w:line="240" w:lineRule="auto"/>
        <w:ind w:left="5245"/>
        <w:jc w:val="right"/>
        <w:rPr>
          <w:rFonts w:ascii="Times New Roman" w:hAnsi="Times New Roman" w:cs="Times New Roman"/>
          <w:i/>
          <w:sz w:val="20"/>
          <w:szCs w:val="20"/>
        </w:rPr>
      </w:pPr>
      <w:r>
        <w:rPr>
          <w:rFonts w:ascii="Times New Roman" w:hAnsi="Times New Roman" w:cs="Times New Roman"/>
          <w:i/>
          <w:sz w:val="20"/>
          <w:szCs w:val="20"/>
        </w:rPr>
        <w:t>костюмов</w:t>
      </w:r>
      <w:r w:rsidR="001A7CF8">
        <w:rPr>
          <w:rFonts w:ascii="Times New Roman" w:hAnsi="Times New Roman" w:cs="Times New Roman"/>
          <w:i/>
          <w:sz w:val="20"/>
          <w:szCs w:val="20"/>
        </w:rPr>
        <w:t xml:space="preserve"> спортивных</w:t>
      </w:r>
      <w:r>
        <w:rPr>
          <w:rFonts w:ascii="Times New Roman" w:hAnsi="Times New Roman" w:cs="Times New Roman"/>
          <w:i/>
          <w:sz w:val="20"/>
          <w:szCs w:val="20"/>
        </w:rPr>
        <w:t xml:space="preserve"> </w:t>
      </w:r>
      <w:r w:rsidR="000C53B1">
        <w:rPr>
          <w:rFonts w:ascii="Times New Roman" w:hAnsi="Times New Roman" w:cs="Times New Roman"/>
          <w:i/>
          <w:sz w:val="20"/>
          <w:szCs w:val="20"/>
        </w:rPr>
        <w:t>парадных</w:t>
      </w:r>
    </w:p>
    <w:p w14:paraId="333BE324" w14:textId="424BC895" w:rsidR="00E62016" w:rsidRDefault="00E62016" w:rsidP="00E62016">
      <w:pPr>
        <w:spacing w:after="0" w:line="240" w:lineRule="auto"/>
        <w:ind w:left="5245"/>
        <w:jc w:val="right"/>
        <w:rPr>
          <w:rFonts w:ascii="Times New Roman" w:hAnsi="Times New Roman" w:cs="Times New Roman"/>
          <w:i/>
          <w:sz w:val="20"/>
          <w:szCs w:val="20"/>
        </w:rPr>
      </w:pPr>
      <w:r>
        <w:rPr>
          <w:rFonts w:ascii="Times New Roman" w:hAnsi="Times New Roman" w:cs="Times New Roman"/>
          <w:i/>
          <w:sz w:val="20"/>
          <w:szCs w:val="20"/>
        </w:rPr>
        <w:t xml:space="preserve">№___ от </w:t>
      </w:r>
      <w:r w:rsidR="000C53B1">
        <w:rPr>
          <w:rFonts w:ascii="Times New Roman" w:hAnsi="Times New Roman" w:cs="Times New Roman"/>
          <w:i/>
          <w:sz w:val="20"/>
          <w:szCs w:val="20"/>
        </w:rPr>
        <w:t>__.06.2025</w:t>
      </w:r>
    </w:p>
    <w:p w14:paraId="1B85AF53" w14:textId="77777777" w:rsidR="00E62016" w:rsidRDefault="00E62016" w:rsidP="00E62016">
      <w:pPr>
        <w:spacing w:after="0" w:line="240" w:lineRule="auto"/>
        <w:jc w:val="right"/>
        <w:rPr>
          <w:rFonts w:ascii="Times New Roman" w:hAnsi="Times New Roman" w:cs="Times New Roman"/>
          <w:sz w:val="10"/>
          <w:szCs w:val="10"/>
        </w:rPr>
      </w:pPr>
    </w:p>
    <w:p w14:paraId="72A3D56C" w14:textId="77777777" w:rsidR="00E62016" w:rsidRDefault="00E62016" w:rsidP="00E62016">
      <w:pPr>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Спецификация</w:t>
      </w:r>
    </w:p>
    <w:tbl>
      <w:tblPr>
        <w:tblStyle w:val="a3"/>
        <w:tblW w:w="8647" w:type="dxa"/>
        <w:tblInd w:w="67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785"/>
        <w:gridCol w:w="3862"/>
      </w:tblGrid>
      <w:tr w:rsidR="00E62016" w14:paraId="584837F4" w14:textId="77777777" w:rsidTr="002B0C50">
        <w:tc>
          <w:tcPr>
            <w:tcW w:w="4785" w:type="dxa"/>
            <w:hideMark/>
          </w:tcPr>
          <w:p w14:paraId="123F7B03" w14:textId="77777777" w:rsidR="00E62016" w:rsidRDefault="00E62016" w:rsidP="002B0C50">
            <w:pPr>
              <w:rPr>
                <w:rFonts w:ascii="Times New Roman" w:hAnsi="Times New Roman" w:cs="Times New Roman"/>
                <w:i/>
                <w:sz w:val="24"/>
                <w:szCs w:val="24"/>
              </w:rPr>
            </w:pPr>
            <w:r>
              <w:rPr>
                <w:rFonts w:ascii="Times New Roman" w:hAnsi="Times New Roman" w:cs="Times New Roman"/>
                <w:sz w:val="24"/>
                <w:szCs w:val="24"/>
              </w:rPr>
              <w:t xml:space="preserve"> </w:t>
            </w:r>
            <w:r>
              <w:rPr>
                <w:rFonts w:ascii="Times New Roman" w:hAnsi="Times New Roman" w:cs="Times New Roman"/>
                <w:i/>
                <w:sz w:val="24"/>
                <w:szCs w:val="24"/>
              </w:rPr>
              <w:t>город Тюмень</w:t>
            </w:r>
          </w:p>
        </w:tc>
        <w:tc>
          <w:tcPr>
            <w:tcW w:w="3862" w:type="dxa"/>
            <w:hideMark/>
          </w:tcPr>
          <w:p w14:paraId="285ECF6C" w14:textId="35FFD566" w:rsidR="00E62016" w:rsidRDefault="00E62016" w:rsidP="00810DF3">
            <w:pPr>
              <w:jc w:val="right"/>
              <w:rPr>
                <w:rFonts w:ascii="Times New Roman" w:hAnsi="Times New Roman" w:cs="Times New Roman"/>
                <w:i/>
                <w:sz w:val="24"/>
                <w:szCs w:val="24"/>
              </w:rPr>
            </w:pPr>
            <w:r>
              <w:rPr>
                <w:rFonts w:ascii="Times New Roman" w:hAnsi="Times New Roman" w:cs="Times New Roman"/>
                <w:i/>
                <w:sz w:val="24"/>
                <w:szCs w:val="24"/>
              </w:rPr>
              <w:t>«</w:t>
            </w:r>
            <w:r w:rsidR="000C53B1">
              <w:rPr>
                <w:rFonts w:ascii="Times New Roman" w:hAnsi="Times New Roman" w:cs="Times New Roman"/>
                <w:i/>
                <w:sz w:val="24"/>
                <w:szCs w:val="24"/>
              </w:rPr>
              <w:t>___</w:t>
            </w:r>
            <w:r>
              <w:rPr>
                <w:rFonts w:ascii="Times New Roman" w:hAnsi="Times New Roman" w:cs="Times New Roman"/>
                <w:i/>
                <w:sz w:val="24"/>
                <w:szCs w:val="24"/>
              </w:rPr>
              <w:t>»</w:t>
            </w:r>
            <w:r w:rsidR="000C53B1">
              <w:rPr>
                <w:rFonts w:ascii="Times New Roman" w:hAnsi="Times New Roman" w:cs="Times New Roman"/>
                <w:i/>
                <w:sz w:val="24"/>
                <w:szCs w:val="24"/>
              </w:rPr>
              <w:t xml:space="preserve"> июня 2025</w:t>
            </w:r>
            <w:r>
              <w:rPr>
                <w:rFonts w:ascii="Times New Roman" w:hAnsi="Times New Roman" w:cs="Times New Roman"/>
                <w:i/>
                <w:sz w:val="24"/>
                <w:szCs w:val="24"/>
              </w:rPr>
              <w:t xml:space="preserve"> года</w:t>
            </w:r>
          </w:p>
        </w:tc>
      </w:tr>
    </w:tbl>
    <w:p w14:paraId="7F173802" w14:textId="77777777" w:rsidR="004975C6" w:rsidRDefault="004975C6" w:rsidP="00E62016">
      <w:pPr>
        <w:spacing w:after="0" w:line="240" w:lineRule="auto"/>
        <w:rPr>
          <w:rFonts w:ascii="Times New Roman" w:hAnsi="Times New Roman" w:cs="Times New Roman"/>
          <w:b/>
          <w:sz w:val="6"/>
          <w:szCs w:val="6"/>
        </w:rPr>
      </w:pPr>
    </w:p>
    <w:p w14:paraId="20F0CFED" w14:textId="77777777" w:rsidR="00296583" w:rsidRDefault="00296583" w:rsidP="00E62016">
      <w:pPr>
        <w:spacing w:after="0" w:line="240" w:lineRule="auto"/>
        <w:rPr>
          <w:rFonts w:ascii="Times New Roman" w:hAnsi="Times New Roman" w:cs="Times New Roman"/>
          <w:b/>
          <w:sz w:val="6"/>
          <w:szCs w:val="6"/>
        </w:rPr>
      </w:pPr>
    </w:p>
    <w:p w14:paraId="51656B79" w14:textId="77777777" w:rsidR="00296583" w:rsidRPr="004975C6" w:rsidRDefault="00296583" w:rsidP="00E62016">
      <w:pPr>
        <w:spacing w:after="0" w:line="240" w:lineRule="auto"/>
        <w:rPr>
          <w:rFonts w:ascii="Times New Roman" w:hAnsi="Times New Roman" w:cs="Times New Roman"/>
          <w:b/>
          <w:sz w:val="6"/>
          <w:szCs w:val="6"/>
        </w:rPr>
      </w:pPr>
    </w:p>
    <w:tbl>
      <w:tblPr>
        <w:tblStyle w:val="a3"/>
        <w:tblW w:w="9782" w:type="dxa"/>
        <w:tblInd w:w="-289" w:type="dxa"/>
        <w:tblLayout w:type="fixed"/>
        <w:tblLook w:val="04A0" w:firstRow="1" w:lastRow="0" w:firstColumn="1" w:lastColumn="0" w:noHBand="0" w:noVBand="1"/>
      </w:tblPr>
      <w:tblGrid>
        <w:gridCol w:w="568"/>
        <w:gridCol w:w="5386"/>
        <w:gridCol w:w="993"/>
        <w:gridCol w:w="1275"/>
        <w:gridCol w:w="1560"/>
      </w:tblGrid>
      <w:tr w:rsidR="00E62016" w:rsidRPr="000C53B1" w14:paraId="606F0CDC" w14:textId="77777777" w:rsidTr="001526EE">
        <w:trPr>
          <w:trHeight w:val="894"/>
        </w:trPr>
        <w:tc>
          <w:tcPr>
            <w:tcW w:w="568" w:type="dxa"/>
            <w:tcBorders>
              <w:top w:val="single" w:sz="4" w:space="0" w:color="auto"/>
              <w:left w:val="single" w:sz="4" w:space="0" w:color="auto"/>
              <w:bottom w:val="single" w:sz="4" w:space="0" w:color="auto"/>
              <w:right w:val="single" w:sz="4" w:space="0" w:color="auto"/>
            </w:tcBorders>
            <w:vAlign w:val="center"/>
            <w:hideMark/>
          </w:tcPr>
          <w:p w14:paraId="7AF1FECD" w14:textId="77777777" w:rsidR="00E62016" w:rsidRPr="000C53B1" w:rsidRDefault="00E62016" w:rsidP="002B0C50">
            <w:pPr>
              <w:jc w:val="center"/>
              <w:rPr>
                <w:rFonts w:ascii="Times New Roman" w:hAnsi="Times New Roman" w:cs="Times New Roman"/>
                <w:b/>
                <w:sz w:val="24"/>
                <w:szCs w:val="24"/>
              </w:rPr>
            </w:pPr>
            <w:r w:rsidRPr="000C53B1">
              <w:rPr>
                <w:rFonts w:ascii="Times New Roman" w:hAnsi="Times New Roman" w:cs="Times New Roman"/>
                <w:b/>
                <w:sz w:val="24"/>
                <w:szCs w:val="24"/>
              </w:rPr>
              <w:t xml:space="preserve">№ </w:t>
            </w:r>
            <w:proofErr w:type="gramStart"/>
            <w:r w:rsidRPr="000C53B1">
              <w:rPr>
                <w:rFonts w:ascii="Times New Roman" w:hAnsi="Times New Roman" w:cs="Times New Roman"/>
                <w:b/>
                <w:sz w:val="24"/>
                <w:szCs w:val="24"/>
              </w:rPr>
              <w:t>п</w:t>
            </w:r>
            <w:proofErr w:type="gramEnd"/>
            <w:r w:rsidRPr="000C53B1">
              <w:rPr>
                <w:rFonts w:ascii="Times New Roman" w:hAnsi="Times New Roman" w:cs="Times New Roman"/>
                <w:b/>
                <w:sz w:val="24"/>
                <w:szCs w:val="24"/>
              </w:rPr>
              <w:t>/п</w:t>
            </w:r>
          </w:p>
        </w:tc>
        <w:tc>
          <w:tcPr>
            <w:tcW w:w="5386" w:type="dxa"/>
            <w:tcBorders>
              <w:top w:val="single" w:sz="4" w:space="0" w:color="auto"/>
              <w:left w:val="single" w:sz="4" w:space="0" w:color="auto"/>
              <w:bottom w:val="single" w:sz="4" w:space="0" w:color="auto"/>
              <w:right w:val="single" w:sz="4" w:space="0" w:color="auto"/>
            </w:tcBorders>
            <w:vAlign w:val="center"/>
            <w:hideMark/>
          </w:tcPr>
          <w:p w14:paraId="30C904D2" w14:textId="77777777" w:rsidR="00E62016" w:rsidRPr="000C53B1" w:rsidRDefault="00E62016" w:rsidP="002B0C50">
            <w:pPr>
              <w:jc w:val="center"/>
              <w:rPr>
                <w:rFonts w:ascii="Times New Roman" w:hAnsi="Times New Roman" w:cs="Times New Roman"/>
                <w:b/>
                <w:sz w:val="24"/>
                <w:szCs w:val="24"/>
              </w:rPr>
            </w:pPr>
            <w:r w:rsidRPr="000C53B1">
              <w:rPr>
                <w:rFonts w:ascii="Times New Roman" w:hAnsi="Times New Roman" w:cs="Times New Roman"/>
                <w:b/>
                <w:sz w:val="24"/>
                <w:szCs w:val="24"/>
              </w:rPr>
              <w:t>Наименование, модель, артикул, производитель</w:t>
            </w:r>
          </w:p>
        </w:tc>
        <w:tc>
          <w:tcPr>
            <w:tcW w:w="993" w:type="dxa"/>
            <w:tcBorders>
              <w:top w:val="single" w:sz="4" w:space="0" w:color="auto"/>
              <w:left w:val="single" w:sz="4" w:space="0" w:color="auto"/>
              <w:bottom w:val="single" w:sz="4" w:space="0" w:color="auto"/>
              <w:right w:val="single" w:sz="4" w:space="0" w:color="auto"/>
            </w:tcBorders>
            <w:vAlign w:val="center"/>
            <w:hideMark/>
          </w:tcPr>
          <w:p w14:paraId="2ACAB9FE" w14:textId="77777777" w:rsidR="00E62016" w:rsidRPr="000C53B1" w:rsidRDefault="00E62016" w:rsidP="002B0C50">
            <w:pPr>
              <w:jc w:val="center"/>
              <w:rPr>
                <w:rFonts w:ascii="Times New Roman" w:hAnsi="Times New Roman" w:cs="Times New Roman"/>
                <w:b/>
                <w:sz w:val="24"/>
                <w:szCs w:val="24"/>
              </w:rPr>
            </w:pPr>
            <w:r w:rsidRPr="000C53B1">
              <w:rPr>
                <w:rFonts w:ascii="Times New Roman" w:hAnsi="Times New Roman" w:cs="Times New Roman"/>
                <w:b/>
                <w:sz w:val="24"/>
                <w:szCs w:val="24"/>
              </w:rPr>
              <w:t>Кол-во,</w:t>
            </w:r>
          </w:p>
          <w:p w14:paraId="3E4E069D" w14:textId="77777777" w:rsidR="00E62016" w:rsidRPr="000C53B1" w:rsidRDefault="00E62016" w:rsidP="002B0C50">
            <w:pPr>
              <w:jc w:val="center"/>
              <w:rPr>
                <w:rFonts w:ascii="Times New Roman" w:hAnsi="Times New Roman" w:cs="Times New Roman"/>
                <w:b/>
                <w:sz w:val="24"/>
                <w:szCs w:val="24"/>
              </w:rPr>
            </w:pPr>
            <w:r w:rsidRPr="000C53B1">
              <w:rPr>
                <w:rFonts w:ascii="Times New Roman" w:hAnsi="Times New Roman" w:cs="Times New Roman"/>
                <w:b/>
                <w:sz w:val="24"/>
                <w:szCs w:val="24"/>
              </w:rPr>
              <w:t xml:space="preserve">штука </w:t>
            </w:r>
          </w:p>
        </w:tc>
        <w:tc>
          <w:tcPr>
            <w:tcW w:w="1275" w:type="dxa"/>
            <w:tcBorders>
              <w:top w:val="single" w:sz="4" w:space="0" w:color="auto"/>
              <w:left w:val="single" w:sz="4" w:space="0" w:color="auto"/>
              <w:bottom w:val="single" w:sz="4" w:space="0" w:color="auto"/>
              <w:right w:val="single" w:sz="4" w:space="0" w:color="auto"/>
            </w:tcBorders>
            <w:vAlign w:val="center"/>
            <w:hideMark/>
          </w:tcPr>
          <w:p w14:paraId="5260777F" w14:textId="77777777" w:rsidR="00E62016" w:rsidRPr="000C53B1" w:rsidRDefault="00E62016" w:rsidP="002B0C50">
            <w:pPr>
              <w:jc w:val="center"/>
              <w:rPr>
                <w:rFonts w:ascii="Times New Roman" w:hAnsi="Times New Roman" w:cs="Times New Roman"/>
                <w:b/>
                <w:sz w:val="24"/>
                <w:szCs w:val="24"/>
              </w:rPr>
            </w:pPr>
            <w:r w:rsidRPr="000C53B1">
              <w:rPr>
                <w:rFonts w:ascii="Times New Roman" w:hAnsi="Times New Roman" w:cs="Times New Roman"/>
                <w:b/>
                <w:sz w:val="24"/>
                <w:szCs w:val="24"/>
              </w:rPr>
              <w:t>Цена, рублей</w:t>
            </w:r>
          </w:p>
        </w:tc>
        <w:tc>
          <w:tcPr>
            <w:tcW w:w="1560" w:type="dxa"/>
            <w:tcBorders>
              <w:top w:val="single" w:sz="4" w:space="0" w:color="auto"/>
              <w:left w:val="single" w:sz="4" w:space="0" w:color="auto"/>
              <w:bottom w:val="single" w:sz="4" w:space="0" w:color="auto"/>
              <w:right w:val="single" w:sz="4" w:space="0" w:color="auto"/>
            </w:tcBorders>
            <w:vAlign w:val="center"/>
            <w:hideMark/>
          </w:tcPr>
          <w:p w14:paraId="59D52165" w14:textId="77777777" w:rsidR="00E62016" w:rsidRPr="000C53B1" w:rsidRDefault="00E62016" w:rsidP="002B0C50">
            <w:pPr>
              <w:jc w:val="center"/>
              <w:rPr>
                <w:rFonts w:ascii="Times New Roman" w:hAnsi="Times New Roman" w:cs="Times New Roman"/>
                <w:b/>
                <w:sz w:val="24"/>
                <w:szCs w:val="24"/>
              </w:rPr>
            </w:pPr>
            <w:r w:rsidRPr="000C53B1">
              <w:rPr>
                <w:rFonts w:ascii="Times New Roman" w:hAnsi="Times New Roman" w:cs="Times New Roman"/>
                <w:b/>
                <w:sz w:val="24"/>
                <w:szCs w:val="24"/>
              </w:rPr>
              <w:t>Стоимость, рублей</w:t>
            </w:r>
          </w:p>
        </w:tc>
      </w:tr>
      <w:tr w:rsidR="00E62016" w:rsidRPr="000C53B1" w14:paraId="2C866229" w14:textId="77777777" w:rsidTr="007A278D">
        <w:tc>
          <w:tcPr>
            <w:tcW w:w="568" w:type="dxa"/>
            <w:tcBorders>
              <w:top w:val="single" w:sz="4" w:space="0" w:color="auto"/>
              <w:left w:val="single" w:sz="4" w:space="0" w:color="auto"/>
              <w:bottom w:val="single" w:sz="4" w:space="0" w:color="auto"/>
              <w:right w:val="single" w:sz="4" w:space="0" w:color="auto"/>
            </w:tcBorders>
            <w:vAlign w:val="center"/>
            <w:hideMark/>
          </w:tcPr>
          <w:p w14:paraId="1F4D46B7" w14:textId="77777777" w:rsidR="00E62016" w:rsidRPr="000C53B1" w:rsidRDefault="00E62016" w:rsidP="002B0C50">
            <w:pPr>
              <w:jc w:val="center"/>
              <w:rPr>
                <w:rFonts w:ascii="Times New Roman" w:hAnsi="Times New Roman" w:cs="Times New Roman"/>
                <w:sz w:val="24"/>
                <w:szCs w:val="24"/>
              </w:rPr>
            </w:pPr>
            <w:r w:rsidRPr="000C53B1">
              <w:rPr>
                <w:rFonts w:ascii="Times New Roman" w:hAnsi="Times New Roman" w:cs="Times New Roman"/>
                <w:sz w:val="24"/>
                <w:szCs w:val="24"/>
              </w:rPr>
              <w:t>1</w:t>
            </w:r>
          </w:p>
        </w:tc>
        <w:tc>
          <w:tcPr>
            <w:tcW w:w="5386" w:type="dxa"/>
            <w:tcBorders>
              <w:top w:val="single" w:sz="4" w:space="0" w:color="auto"/>
              <w:left w:val="single" w:sz="4" w:space="0" w:color="auto"/>
              <w:bottom w:val="single" w:sz="4" w:space="0" w:color="auto"/>
              <w:right w:val="single" w:sz="4" w:space="0" w:color="auto"/>
            </w:tcBorders>
            <w:hideMark/>
          </w:tcPr>
          <w:p w14:paraId="729E9872" w14:textId="25FF1630" w:rsidR="00E62016" w:rsidRPr="000C53B1" w:rsidRDefault="00E62016" w:rsidP="00296583">
            <w:pPr>
              <w:rPr>
                <w:rFonts w:ascii="Times New Roman" w:hAnsi="Times New Roman" w:cs="Times New Roman"/>
                <w:sz w:val="24"/>
                <w:szCs w:val="24"/>
              </w:rPr>
            </w:pPr>
            <w:r w:rsidRPr="000C53B1">
              <w:rPr>
                <w:rFonts w:ascii="Times New Roman" w:hAnsi="Times New Roman" w:cs="Times New Roman"/>
                <w:sz w:val="24"/>
                <w:szCs w:val="24"/>
              </w:rPr>
              <w:t xml:space="preserve">Костюм </w:t>
            </w:r>
            <w:r w:rsidR="001A7CF8">
              <w:rPr>
                <w:rFonts w:ascii="Times New Roman" w:hAnsi="Times New Roman" w:cs="Times New Roman"/>
                <w:sz w:val="24"/>
                <w:szCs w:val="24"/>
              </w:rPr>
              <w:t xml:space="preserve">спортивный </w:t>
            </w:r>
            <w:r w:rsidR="00296583">
              <w:rPr>
                <w:rFonts w:ascii="Times New Roman" w:hAnsi="Times New Roman" w:cs="Times New Roman"/>
                <w:sz w:val="24"/>
                <w:szCs w:val="24"/>
              </w:rPr>
              <w:t>тренировочный</w:t>
            </w:r>
          </w:p>
        </w:tc>
        <w:tc>
          <w:tcPr>
            <w:tcW w:w="993" w:type="dxa"/>
            <w:tcBorders>
              <w:top w:val="single" w:sz="4" w:space="0" w:color="auto"/>
              <w:left w:val="single" w:sz="4" w:space="0" w:color="auto"/>
              <w:bottom w:val="single" w:sz="4" w:space="0" w:color="auto"/>
              <w:right w:val="single" w:sz="4" w:space="0" w:color="auto"/>
            </w:tcBorders>
            <w:vAlign w:val="center"/>
          </w:tcPr>
          <w:p w14:paraId="494B2F92" w14:textId="7BDE4D9A" w:rsidR="00E62016" w:rsidRPr="000C53B1" w:rsidRDefault="000C53B1" w:rsidP="00296583">
            <w:pPr>
              <w:widowControl w:val="0"/>
              <w:suppressAutoHyphens/>
              <w:autoSpaceDN w:val="0"/>
              <w:jc w:val="center"/>
              <w:textAlignment w:val="baseline"/>
              <w:rPr>
                <w:rFonts w:ascii="Times New Roman" w:hAnsi="Times New Roman" w:cs="Times New Roman"/>
                <w:bCs/>
                <w:sz w:val="24"/>
                <w:szCs w:val="24"/>
              </w:rPr>
            </w:pPr>
            <w:r>
              <w:rPr>
                <w:rFonts w:ascii="Times New Roman" w:hAnsi="Times New Roman" w:cs="Times New Roman"/>
                <w:bCs/>
                <w:sz w:val="24"/>
                <w:szCs w:val="24"/>
              </w:rPr>
              <w:t>1</w:t>
            </w:r>
            <w:r w:rsidR="00296583">
              <w:rPr>
                <w:rFonts w:ascii="Times New Roman" w:hAnsi="Times New Roman" w:cs="Times New Roman"/>
                <w:bCs/>
                <w:sz w:val="24"/>
                <w:szCs w:val="24"/>
              </w:rPr>
              <w:t>2</w:t>
            </w:r>
          </w:p>
        </w:tc>
        <w:tc>
          <w:tcPr>
            <w:tcW w:w="1275" w:type="dxa"/>
            <w:tcBorders>
              <w:top w:val="single" w:sz="4" w:space="0" w:color="auto"/>
              <w:left w:val="single" w:sz="4" w:space="0" w:color="auto"/>
              <w:bottom w:val="single" w:sz="4" w:space="0" w:color="auto"/>
              <w:right w:val="single" w:sz="4" w:space="0" w:color="auto"/>
            </w:tcBorders>
            <w:vAlign w:val="center"/>
          </w:tcPr>
          <w:p w14:paraId="646CCC14" w14:textId="76B89FA9" w:rsidR="00E62016" w:rsidRPr="000C53B1" w:rsidRDefault="00E62016" w:rsidP="002B0C50">
            <w:pPr>
              <w:jc w:val="center"/>
              <w:rPr>
                <w:rFonts w:ascii="Times New Roman" w:hAnsi="Times New Roman" w:cs="Times New Roman"/>
                <w:sz w:val="24"/>
                <w:szCs w:val="24"/>
              </w:rPr>
            </w:pPr>
          </w:p>
        </w:tc>
        <w:tc>
          <w:tcPr>
            <w:tcW w:w="1560" w:type="dxa"/>
            <w:tcBorders>
              <w:top w:val="single" w:sz="4" w:space="0" w:color="auto"/>
              <w:left w:val="single" w:sz="4" w:space="0" w:color="auto"/>
              <w:bottom w:val="single" w:sz="4" w:space="0" w:color="auto"/>
              <w:right w:val="single" w:sz="4" w:space="0" w:color="auto"/>
            </w:tcBorders>
            <w:vAlign w:val="center"/>
          </w:tcPr>
          <w:p w14:paraId="3CDE0584" w14:textId="12C3A5B4" w:rsidR="00E62016" w:rsidRPr="000C53B1" w:rsidRDefault="00E62016" w:rsidP="002B0C50">
            <w:pPr>
              <w:jc w:val="center"/>
              <w:rPr>
                <w:rFonts w:ascii="Times New Roman" w:hAnsi="Times New Roman" w:cs="Times New Roman"/>
                <w:sz w:val="24"/>
                <w:szCs w:val="24"/>
              </w:rPr>
            </w:pPr>
          </w:p>
        </w:tc>
      </w:tr>
      <w:tr w:rsidR="00E62016" w:rsidRPr="000C53B1" w14:paraId="6DB18BC7" w14:textId="77777777" w:rsidTr="007A278D">
        <w:tc>
          <w:tcPr>
            <w:tcW w:w="568" w:type="dxa"/>
            <w:tcBorders>
              <w:top w:val="single" w:sz="4" w:space="0" w:color="auto"/>
              <w:left w:val="nil"/>
              <w:bottom w:val="nil"/>
              <w:right w:val="nil"/>
            </w:tcBorders>
            <w:vAlign w:val="center"/>
          </w:tcPr>
          <w:p w14:paraId="3A708421" w14:textId="77777777" w:rsidR="00E62016" w:rsidRPr="000C53B1" w:rsidRDefault="00E62016" w:rsidP="002B0C50">
            <w:pPr>
              <w:rPr>
                <w:rFonts w:ascii="Times New Roman" w:hAnsi="Times New Roman" w:cs="Times New Roman"/>
                <w:b/>
                <w:sz w:val="24"/>
                <w:szCs w:val="24"/>
              </w:rPr>
            </w:pPr>
          </w:p>
        </w:tc>
        <w:tc>
          <w:tcPr>
            <w:tcW w:w="5386" w:type="dxa"/>
            <w:tcBorders>
              <w:top w:val="single" w:sz="4" w:space="0" w:color="auto"/>
              <w:left w:val="nil"/>
              <w:bottom w:val="nil"/>
              <w:right w:val="nil"/>
            </w:tcBorders>
            <w:vAlign w:val="center"/>
          </w:tcPr>
          <w:p w14:paraId="0989B989" w14:textId="77777777" w:rsidR="00E62016" w:rsidRPr="000C53B1" w:rsidRDefault="00E62016" w:rsidP="002B0C50">
            <w:pPr>
              <w:rPr>
                <w:rFonts w:ascii="Times New Roman" w:hAnsi="Times New Roman" w:cs="Times New Roman"/>
                <w:b/>
                <w:sz w:val="24"/>
                <w:szCs w:val="24"/>
              </w:rPr>
            </w:pPr>
          </w:p>
        </w:tc>
        <w:tc>
          <w:tcPr>
            <w:tcW w:w="993" w:type="dxa"/>
            <w:tcBorders>
              <w:top w:val="single" w:sz="4" w:space="0" w:color="auto"/>
              <w:left w:val="single" w:sz="4" w:space="0" w:color="auto"/>
              <w:bottom w:val="single" w:sz="4" w:space="0" w:color="auto"/>
              <w:right w:val="single" w:sz="4" w:space="0" w:color="auto"/>
            </w:tcBorders>
            <w:vAlign w:val="center"/>
          </w:tcPr>
          <w:p w14:paraId="039F848E" w14:textId="24E2840E" w:rsidR="00E62016" w:rsidRPr="000C53B1" w:rsidRDefault="000C53B1" w:rsidP="00296583">
            <w:pPr>
              <w:widowControl w:val="0"/>
              <w:suppressAutoHyphens/>
              <w:autoSpaceDN w:val="0"/>
              <w:jc w:val="center"/>
              <w:textAlignment w:val="baseline"/>
              <w:rPr>
                <w:rFonts w:ascii="Times New Roman" w:hAnsi="Times New Roman" w:cs="Times New Roman"/>
                <w:b/>
                <w:bCs/>
                <w:sz w:val="24"/>
                <w:szCs w:val="24"/>
              </w:rPr>
            </w:pPr>
            <w:r>
              <w:rPr>
                <w:rFonts w:ascii="Times New Roman" w:hAnsi="Times New Roman" w:cs="Times New Roman"/>
                <w:b/>
                <w:bCs/>
                <w:sz w:val="24"/>
                <w:szCs w:val="24"/>
              </w:rPr>
              <w:t>1</w:t>
            </w:r>
            <w:r w:rsidR="00296583">
              <w:rPr>
                <w:rFonts w:ascii="Times New Roman" w:hAnsi="Times New Roman" w:cs="Times New Roman"/>
                <w:b/>
                <w:bCs/>
                <w:sz w:val="24"/>
                <w:szCs w:val="24"/>
              </w:rPr>
              <w:t>2</w:t>
            </w:r>
          </w:p>
        </w:tc>
        <w:tc>
          <w:tcPr>
            <w:tcW w:w="1275" w:type="dxa"/>
            <w:tcBorders>
              <w:top w:val="single" w:sz="4" w:space="0" w:color="auto"/>
              <w:left w:val="single" w:sz="4" w:space="0" w:color="auto"/>
              <w:bottom w:val="nil"/>
              <w:right w:val="single" w:sz="4" w:space="0" w:color="auto"/>
            </w:tcBorders>
            <w:vAlign w:val="center"/>
            <w:hideMark/>
          </w:tcPr>
          <w:p w14:paraId="19ACEF84" w14:textId="77777777" w:rsidR="00E62016" w:rsidRPr="000C53B1" w:rsidRDefault="00E62016" w:rsidP="002B0C50">
            <w:pPr>
              <w:jc w:val="right"/>
              <w:rPr>
                <w:rFonts w:ascii="Times New Roman" w:hAnsi="Times New Roman" w:cs="Times New Roman"/>
                <w:b/>
                <w:sz w:val="24"/>
                <w:szCs w:val="24"/>
              </w:rPr>
            </w:pPr>
            <w:r w:rsidRPr="000C53B1">
              <w:rPr>
                <w:rFonts w:ascii="Times New Roman" w:hAnsi="Times New Roman" w:cs="Times New Roman"/>
                <w:b/>
                <w:sz w:val="24"/>
                <w:szCs w:val="24"/>
              </w:rPr>
              <w:t>Всего:</w:t>
            </w:r>
          </w:p>
        </w:tc>
        <w:tc>
          <w:tcPr>
            <w:tcW w:w="1560" w:type="dxa"/>
            <w:tcBorders>
              <w:top w:val="single" w:sz="4" w:space="0" w:color="auto"/>
              <w:left w:val="single" w:sz="4" w:space="0" w:color="auto"/>
              <w:bottom w:val="single" w:sz="4" w:space="0" w:color="auto"/>
              <w:right w:val="single" w:sz="4" w:space="0" w:color="auto"/>
            </w:tcBorders>
            <w:vAlign w:val="center"/>
          </w:tcPr>
          <w:p w14:paraId="1A6D49B6" w14:textId="23D21C38" w:rsidR="00E62016" w:rsidRPr="000C53B1" w:rsidRDefault="00E62016" w:rsidP="002B0C50">
            <w:pPr>
              <w:jc w:val="center"/>
              <w:rPr>
                <w:rFonts w:ascii="Times New Roman" w:hAnsi="Times New Roman" w:cs="Times New Roman"/>
                <w:b/>
                <w:sz w:val="24"/>
                <w:szCs w:val="24"/>
              </w:rPr>
            </w:pPr>
          </w:p>
        </w:tc>
      </w:tr>
    </w:tbl>
    <w:p w14:paraId="4F4C4821" w14:textId="77777777" w:rsidR="00E62016" w:rsidRDefault="00E62016" w:rsidP="00E62016">
      <w:pPr>
        <w:spacing w:after="0" w:line="240" w:lineRule="auto"/>
        <w:jc w:val="both"/>
        <w:rPr>
          <w:rFonts w:ascii="Times New Roman" w:hAnsi="Times New Roman" w:cs="Times New Roman"/>
        </w:rPr>
      </w:pPr>
    </w:p>
    <w:p w14:paraId="3C77F720" w14:textId="3DB12F83" w:rsidR="00E62016" w:rsidRDefault="00E62016" w:rsidP="00E62016">
      <w:pPr>
        <w:spacing w:after="0" w:line="240" w:lineRule="auto"/>
        <w:jc w:val="both"/>
        <w:rPr>
          <w:rFonts w:ascii="Times New Roman" w:hAnsi="Times New Roman" w:cs="Times New Roman"/>
          <w:bCs/>
          <w:sz w:val="24"/>
          <w:szCs w:val="24"/>
        </w:rPr>
      </w:pPr>
      <w:r>
        <w:rPr>
          <w:rFonts w:ascii="Times New Roman" w:hAnsi="Times New Roman" w:cs="Times New Roman"/>
          <w:bCs/>
          <w:sz w:val="24"/>
          <w:szCs w:val="24"/>
        </w:rPr>
        <w:t xml:space="preserve">Страна производства: </w:t>
      </w:r>
      <w:r w:rsidR="005D0622">
        <w:rPr>
          <w:rFonts w:ascii="Times New Roman" w:hAnsi="Times New Roman" w:cs="Times New Roman"/>
          <w:bCs/>
          <w:sz w:val="24"/>
          <w:szCs w:val="24"/>
        </w:rPr>
        <w:t>___________</w:t>
      </w:r>
      <w:r w:rsidR="00810DF3">
        <w:rPr>
          <w:rFonts w:ascii="Times New Roman" w:hAnsi="Times New Roman" w:cs="Times New Roman"/>
          <w:bCs/>
          <w:sz w:val="24"/>
          <w:szCs w:val="24"/>
        </w:rPr>
        <w:t>.</w:t>
      </w:r>
    </w:p>
    <w:p w14:paraId="043A4A54" w14:textId="22200D19" w:rsidR="001E20A6" w:rsidRDefault="001E20A6" w:rsidP="00E62016">
      <w:pPr>
        <w:spacing w:after="0" w:line="240" w:lineRule="auto"/>
        <w:jc w:val="both"/>
        <w:rPr>
          <w:rFonts w:ascii="Times New Roman" w:hAnsi="Times New Roman" w:cs="Times New Roman"/>
          <w:bCs/>
          <w:sz w:val="24"/>
          <w:szCs w:val="24"/>
        </w:rPr>
      </w:pPr>
      <w:r>
        <w:rPr>
          <w:rFonts w:ascii="Times New Roman" w:hAnsi="Times New Roman" w:cs="Times New Roman"/>
          <w:bCs/>
          <w:sz w:val="24"/>
          <w:szCs w:val="24"/>
        </w:rPr>
        <w:t>Характеристика: нанесение логотипов:</w:t>
      </w:r>
    </w:p>
    <w:p w14:paraId="42A33D64" w14:textId="1BB23FDE" w:rsidR="001E20A6" w:rsidRDefault="001E20A6" w:rsidP="00E62016">
      <w:pPr>
        <w:spacing w:after="0" w:line="240" w:lineRule="auto"/>
        <w:jc w:val="both"/>
        <w:rPr>
          <w:rFonts w:ascii="Times New Roman" w:hAnsi="Times New Roman" w:cs="Times New Roman"/>
          <w:bCs/>
          <w:sz w:val="24"/>
          <w:szCs w:val="24"/>
        </w:rPr>
      </w:pPr>
      <w:r>
        <w:rPr>
          <w:rFonts w:ascii="Times New Roman" w:hAnsi="Times New Roman" w:cs="Times New Roman"/>
          <w:bCs/>
          <w:sz w:val="24"/>
          <w:szCs w:val="24"/>
        </w:rPr>
        <w:t>- на груди справа – фамилия и имя спортсмена;</w:t>
      </w:r>
    </w:p>
    <w:p w14:paraId="2048F1E8" w14:textId="4AE9C530" w:rsidR="001E20A6" w:rsidRDefault="001E20A6" w:rsidP="00E62016">
      <w:pPr>
        <w:spacing w:after="0" w:line="240" w:lineRule="auto"/>
        <w:jc w:val="both"/>
        <w:rPr>
          <w:rFonts w:ascii="Times New Roman" w:hAnsi="Times New Roman" w:cs="Times New Roman"/>
          <w:bCs/>
          <w:sz w:val="24"/>
          <w:szCs w:val="24"/>
        </w:rPr>
      </w:pPr>
      <w:r>
        <w:rPr>
          <w:rFonts w:ascii="Times New Roman" w:hAnsi="Times New Roman" w:cs="Times New Roman"/>
          <w:bCs/>
          <w:sz w:val="24"/>
          <w:szCs w:val="24"/>
        </w:rPr>
        <w:t>- на груди слева – логотип заказчика;</w:t>
      </w:r>
    </w:p>
    <w:p w14:paraId="053E9D54" w14:textId="04D8310F" w:rsidR="001E20A6" w:rsidRDefault="001E20A6" w:rsidP="00E62016">
      <w:pPr>
        <w:spacing w:after="0" w:line="240" w:lineRule="auto"/>
        <w:jc w:val="both"/>
        <w:rPr>
          <w:rFonts w:ascii="Times New Roman" w:hAnsi="Times New Roman" w:cs="Times New Roman"/>
          <w:bCs/>
          <w:sz w:val="24"/>
          <w:szCs w:val="24"/>
        </w:rPr>
      </w:pPr>
      <w:r>
        <w:rPr>
          <w:rFonts w:ascii="Times New Roman" w:hAnsi="Times New Roman" w:cs="Times New Roman"/>
          <w:bCs/>
          <w:sz w:val="24"/>
          <w:szCs w:val="24"/>
        </w:rPr>
        <w:t>- на спине – надпись «ТЮМЕНЬ».</w:t>
      </w:r>
    </w:p>
    <w:p w14:paraId="219FA70C" w14:textId="77777777" w:rsidR="001E20A6" w:rsidRDefault="001E20A6" w:rsidP="00E62016">
      <w:pPr>
        <w:spacing w:after="0" w:line="240" w:lineRule="auto"/>
        <w:jc w:val="both"/>
        <w:rPr>
          <w:rFonts w:ascii="Times New Roman" w:hAnsi="Times New Roman" w:cs="Times New Roman"/>
          <w:bCs/>
          <w:sz w:val="24"/>
          <w:szCs w:val="24"/>
        </w:rPr>
      </w:pPr>
    </w:p>
    <w:p w14:paraId="74DEBAAD" w14:textId="77777777" w:rsidR="001E20A6" w:rsidRDefault="001E20A6" w:rsidP="00E62016">
      <w:pPr>
        <w:spacing w:after="0" w:line="240" w:lineRule="auto"/>
        <w:jc w:val="both"/>
        <w:rPr>
          <w:rFonts w:ascii="Times New Roman" w:hAnsi="Times New Roman" w:cs="Times New Roman"/>
          <w:i/>
          <w:sz w:val="24"/>
          <w:szCs w:val="24"/>
        </w:rPr>
      </w:pPr>
      <w:bookmarkStart w:id="0" w:name="_GoBack"/>
      <w:bookmarkEnd w:id="0"/>
    </w:p>
    <w:p w14:paraId="615057FF" w14:textId="0B5A1FCF" w:rsidR="00E62016" w:rsidRDefault="006E556B" w:rsidP="006E556B">
      <w:pPr>
        <w:spacing w:after="0" w:line="240" w:lineRule="auto"/>
        <w:jc w:val="center"/>
        <w:rPr>
          <w:rFonts w:ascii="Times New Roman" w:hAnsi="Times New Roman" w:cs="Times New Roman"/>
          <w:b/>
          <w:bCs/>
          <w:sz w:val="24"/>
          <w:szCs w:val="24"/>
        </w:rPr>
      </w:pPr>
      <w:r>
        <w:rPr>
          <w:rFonts w:ascii="Times New Roman" w:hAnsi="Times New Roman" w:cs="Times New Roman"/>
          <w:b/>
          <w:bCs/>
          <w:sz w:val="24"/>
          <w:szCs w:val="24"/>
        </w:rPr>
        <w:t>ПОДПИСИ СТОРОН</w:t>
      </w:r>
    </w:p>
    <w:p w14:paraId="1B831022" w14:textId="77777777" w:rsidR="006E556B" w:rsidRPr="006E556B" w:rsidRDefault="006E556B" w:rsidP="006E556B">
      <w:pPr>
        <w:spacing w:after="0" w:line="240" w:lineRule="auto"/>
        <w:jc w:val="center"/>
        <w:rPr>
          <w:rFonts w:ascii="Times New Roman" w:hAnsi="Times New Roman" w:cs="Times New Roman"/>
          <w:b/>
          <w:bCs/>
          <w:sz w:val="10"/>
          <w:szCs w:val="10"/>
        </w:rPr>
      </w:pPr>
    </w:p>
    <w:tbl>
      <w:tblPr>
        <w:tblW w:w="9889" w:type="dxa"/>
        <w:tblLayout w:type="fixed"/>
        <w:tblLook w:val="04A0" w:firstRow="1" w:lastRow="0" w:firstColumn="1" w:lastColumn="0" w:noHBand="0" w:noVBand="1"/>
      </w:tblPr>
      <w:tblGrid>
        <w:gridCol w:w="4928"/>
        <w:gridCol w:w="4961"/>
      </w:tblGrid>
      <w:tr w:rsidR="00E62016" w14:paraId="4E5B1EBF" w14:textId="77777777" w:rsidTr="007A2221">
        <w:trPr>
          <w:trHeight w:val="538"/>
        </w:trPr>
        <w:tc>
          <w:tcPr>
            <w:tcW w:w="4928" w:type="dxa"/>
          </w:tcPr>
          <w:p w14:paraId="624CB584" w14:textId="69B88FA6" w:rsidR="00810DF3" w:rsidRDefault="005D0622" w:rsidP="00810DF3">
            <w:pPr>
              <w:spacing w:after="0" w:line="240" w:lineRule="auto"/>
              <w:rPr>
                <w:rFonts w:ascii="Times New Roman" w:hAnsi="Times New Roman" w:cs="Times New Roman"/>
                <w:sz w:val="24"/>
                <w:szCs w:val="24"/>
              </w:rPr>
            </w:pPr>
            <w:r>
              <w:rPr>
                <w:rFonts w:ascii="Times New Roman" w:hAnsi="Times New Roman" w:cs="Times New Roman"/>
                <w:sz w:val="24"/>
                <w:szCs w:val="24"/>
              </w:rPr>
              <w:t>_______________</w:t>
            </w:r>
          </w:p>
          <w:p w14:paraId="71C8EFCC" w14:textId="77777777" w:rsidR="000C53B1" w:rsidRDefault="000C53B1" w:rsidP="00810DF3">
            <w:pPr>
              <w:spacing w:after="0" w:line="240" w:lineRule="auto"/>
              <w:rPr>
                <w:rFonts w:ascii="Times New Roman" w:hAnsi="Times New Roman" w:cs="Times New Roman"/>
                <w:sz w:val="24"/>
                <w:szCs w:val="24"/>
              </w:rPr>
            </w:pPr>
          </w:p>
          <w:p w14:paraId="33DC67AA" w14:textId="3A855A04" w:rsidR="00E62016" w:rsidRDefault="00810DF3" w:rsidP="00810DF3">
            <w:pPr>
              <w:spacing w:after="0" w:line="240" w:lineRule="auto"/>
              <w:rPr>
                <w:rFonts w:ascii="Times New Roman" w:hAnsi="Times New Roman" w:cs="Times New Roman"/>
                <w:sz w:val="24"/>
                <w:szCs w:val="24"/>
              </w:rPr>
            </w:pPr>
            <w:r w:rsidRPr="00AD76C3">
              <w:rPr>
                <w:rFonts w:ascii="Times New Roman" w:hAnsi="Times New Roman" w:cs="Times New Roman"/>
                <w:sz w:val="24"/>
                <w:szCs w:val="24"/>
              </w:rPr>
              <w:t xml:space="preserve">____________________ </w:t>
            </w:r>
            <w:r w:rsidR="005D0622">
              <w:rPr>
                <w:rFonts w:ascii="Times New Roman" w:hAnsi="Times New Roman" w:cs="Times New Roman"/>
                <w:sz w:val="24"/>
                <w:szCs w:val="24"/>
              </w:rPr>
              <w:t>___________</w:t>
            </w:r>
          </w:p>
        </w:tc>
        <w:tc>
          <w:tcPr>
            <w:tcW w:w="4961" w:type="dxa"/>
          </w:tcPr>
          <w:p w14:paraId="2981AF03" w14:textId="5C225E5D" w:rsidR="00E62016" w:rsidRDefault="00296583" w:rsidP="002B0C50">
            <w:pPr>
              <w:spacing w:after="0" w:line="240" w:lineRule="auto"/>
              <w:rPr>
                <w:rFonts w:ascii="Times New Roman" w:hAnsi="Times New Roman" w:cs="Times New Roman"/>
                <w:sz w:val="24"/>
                <w:szCs w:val="24"/>
              </w:rPr>
            </w:pPr>
            <w:proofErr w:type="spellStart"/>
            <w:r>
              <w:rPr>
                <w:rFonts w:ascii="Times New Roman" w:hAnsi="Times New Roman" w:cs="Times New Roman"/>
                <w:sz w:val="24"/>
                <w:szCs w:val="24"/>
              </w:rPr>
              <w:t>Врио</w:t>
            </w:r>
            <w:proofErr w:type="spellEnd"/>
            <w:r>
              <w:rPr>
                <w:rFonts w:ascii="Times New Roman" w:hAnsi="Times New Roman" w:cs="Times New Roman"/>
                <w:sz w:val="24"/>
                <w:szCs w:val="24"/>
              </w:rPr>
              <w:t xml:space="preserve"> д</w:t>
            </w:r>
            <w:r w:rsidR="00E62016">
              <w:rPr>
                <w:rFonts w:ascii="Times New Roman" w:hAnsi="Times New Roman" w:cs="Times New Roman"/>
                <w:sz w:val="24"/>
                <w:szCs w:val="24"/>
              </w:rPr>
              <w:t>иректор</w:t>
            </w:r>
            <w:r>
              <w:rPr>
                <w:rFonts w:ascii="Times New Roman" w:hAnsi="Times New Roman" w:cs="Times New Roman"/>
                <w:sz w:val="24"/>
                <w:szCs w:val="24"/>
              </w:rPr>
              <w:t>а</w:t>
            </w:r>
          </w:p>
          <w:p w14:paraId="6FE3F5D9" w14:textId="77777777" w:rsidR="000C53B1" w:rsidRDefault="000C53B1" w:rsidP="002B0C50">
            <w:pPr>
              <w:spacing w:after="0" w:line="240" w:lineRule="auto"/>
              <w:rPr>
                <w:rFonts w:ascii="Times New Roman" w:hAnsi="Times New Roman" w:cs="Times New Roman"/>
                <w:sz w:val="24"/>
                <w:szCs w:val="24"/>
              </w:rPr>
            </w:pPr>
          </w:p>
          <w:p w14:paraId="6F23E027" w14:textId="448CF8C0" w:rsidR="00E62016" w:rsidRDefault="00296583" w:rsidP="00296583">
            <w:pPr>
              <w:spacing w:after="0" w:line="240" w:lineRule="auto"/>
              <w:rPr>
                <w:rFonts w:ascii="Times New Roman" w:hAnsi="Times New Roman" w:cs="Times New Roman"/>
                <w:sz w:val="24"/>
                <w:szCs w:val="24"/>
              </w:rPr>
            </w:pPr>
            <w:r>
              <w:rPr>
                <w:rFonts w:ascii="Times New Roman" w:hAnsi="Times New Roman" w:cs="Times New Roman"/>
                <w:sz w:val="24"/>
                <w:szCs w:val="24"/>
              </w:rPr>
              <w:t>________________</w:t>
            </w:r>
            <w:r w:rsidR="00E62016">
              <w:rPr>
                <w:rFonts w:ascii="Times New Roman" w:hAnsi="Times New Roman" w:cs="Times New Roman"/>
                <w:sz w:val="24"/>
                <w:szCs w:val="24"/>
              </w:rPr>
              <w:t xml:space="preserve">____ </w:t>
            </w:r>
            <w:r>
              <w:rPr>
                <w:rFonts w:ascii="Times New Roman" w:hAnsi="Times New Roman" w:cs="Times New Roman"/>
                <w:sz w:val="24"/>
                <w:szCs w:val="24"/>
              </w:rPr>
              <w:t>В.А. Астраханцев</w:t>
            </w:r>
          </w:p>
        </w:tc>
      </w:tr>
    </w:tbl>
    <w:p w14:paraId="18B7527E" w14:textId="77777777" w:rsidR="00E62016" w:rsidRDefault="00E62016" w:rsidP="00E62016">
      <w:pPr>
        <w:spacing w:after="0" w:line="240" w:lineRule="auto"/>
        <w:ind w:left="5245"/>
        <w:jc w:val="right"/>
        <w:rPr>
          <w:rFonts w:ascii="Times New Roman" w:hAnsi="Times New Roman" w:cs="Times New Roman"/>
          <w:i/>
          <w:sz w:val="24"/>
          <w:szCs w:val="24"/>
        </w:rPr>
      </w:pPr>
    </w:p>
    <w:p w14:paraId="4BE45BBA" w14:textId="77777777" w:rsidR="00E62016" w:rsidRDefault="00E62016" w:rsidP="00E62016">
      <w:pPr>
        <w:spacing w:line="256" w:lineRule="auto"/>
        <w:rPr>
          <w:rFonts w:ascii="Times New Roman" w:hAnsi="Times New Roman" w:cs="Times New Roman"/>
          <w:i/>
          <w:sz w:val="24"/>
          <w:szCs w:val="24"/>
        </w:rPr>
      </w:pPr>
    </w:p>
    <w:p w14:paraId="129FD201" w14:textId="77777777" w:rsidR="00E62016" w:rsidRDefault="00E62016" w:rsidP="00E62016">
      <w:pPr>
        <w:spacing w:line="256" w:lineRule="auto"/>
        <w:rPr>
          <w:rFonts w:ascii="Times New Roman" w:hAnsi="Times New Roman" w:cs="Times New Roman"/>
          <w:i/>
          <w:sz w:val="24"/>
          <w:szCs w:val="24"/>
        </w:rPr>
      </w:pPr>
      <w:r>
        <w:rPr>
          <w:rFonts w:ascii="Times New Roman" w:hAnsi="Times New Roman" w:cs="Times New Roman"/>
          <w:i/>
          <w:sz w:val="24"/>
          <w:szCs w:val="24"/>
        </w:rPr>
        <w:br w:type="page"/>
      </w:r>
    </w:p>
    <w:sectPr w:rsidR="00E6201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26D0BE8F" w14:textId="77777777" w:rsidR="00FA2AC9" w:rsidRDefault="00FA2AC9" w:rsidP="00FA2AC9">
      <w:pPr>
        <w:spacing w:after="0" w:line="240" w:lineRule="auto"/>
      </w:pPr>
      <w:r>
        <w:separator/>
      </w:r>
    </w:p>
  </w:endnote>
  <w:endnote w:type="continuationSeparator" w:id="0">
    <w:p w14:paraId="61773C8B" w14:textId="77777777" w:rsidR="00FA2AC9" w:rsidRDefault="00FA2AC9" w:rsidP="00FA2AC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64F97D65" w14:textId="77777777" w:rsidR="00FA2AC9" w:rsidRDefault="00FA2AC9" w:rsidP="00FA2AC9">
      <w:pPr>
        <w:spacing w:after="0" w:line="240" w:lineRule="auto"/>
      </w:pPr>
      <w:r>
        <w:separator/>
      </w:r>
    </w:p>
  </w:footnote>
  <w:footnote w:type="continuationSeparator" w:id="0">
    <w:p w14:paraId="58475F6C" w14:textId="77777777" w:rsidR="00FA2AC9" w:rsidRDefault="00FA2AC9" w:rsidP="00FA2AC9">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E0767"/>
    <w:rsid w:val="00023EBF"/>
    <w:rsid w:val="00031953"/>
    <w:rsid w:val="000A683D"/>
    <w:rsid w:val="000C53B1"/>
    <w:rsid w:val="001526EE"/>
    <w:rsid w:val="001A7CF8"/>
    <w:rsid w:val="001E20A6"/>
    <w:rsid w:val="00296583"/>
    <w:rsid w:val="002A1388"/>
    <w:rsid w:val="002D4F50"/>
    <w:rsid w:val="00320DCD"/>
    <w:rsid w:val="003330A1"/>
    <w:rsid w:val="003443B7"/>
    <w:rsid w:val="00344A81"/>
    <w:rsid w:val="00347E30"/>
    <w:rsid w:val="003620D4"/>
    <w:rsid w:val="003C1A68"/>
    <w:rsid w:val="003F6FB6"/>
    <w:rsid w:val="00412DF2"/>
    <w:rsid w:val="00417726"/>
    <w:rsid w:val="004201A4"/>
    <w:rsid w:val="00420CE3"/>
    <w:rsid w:val="00484A80"/>
    <w:rsid w:val="004975C6"/>
    <w:rsid w:val="005C48E8"/>
    <w:rsid w:val="005D0622"/>
    <w:rsid w:val="006316C5"/>
    <w:rsid w:val="006E0767"/>
    <w:rsid w:val="006E556B"/>
    <w:rsid w:val="00743145"/>
    <w:rsid w:val="00747612"/>
    <w:rsid w:val="007A2221"/>
    <w:rsid w:val="007A278D"/>
    <w:rsid w:val="007D4113"/>
    <w:rsid w:val="00810DF3"/>
    <w:rsid w:val="0081449A"/>
    <w:rsid w:val="008A48A0"/>
    <w:rsid w:val="008C5AC3"/>
    <w:rsid w:val="008E20C6"/>
    <w:rsid w:val="009177CB"/>
    <w:rsid w:val="00951462"/>
    <w:rsid w:val="009B0F9C"/>
    <w:rsid w:val="009E5B26"/>
    <w:rsid w:val="00A00DEC"/>
    <w:rsid w:val="00B23D37"/>
    <w:rsid w:val="00B32609"/>
    <w:rsid w:val="00B45B66"/>
    <w:rsid w:val="00B7178C"/>
    <w:rsid w:val="00B76E17"/>
    <w:rsid w:val="00BB1D90"/>
    <w:rsid w:val="00BD34A8"/>
    <w:rsid w:val="00D20822"/>
    <w:rsid w:val="00D610B4"/>
    <w:rsid w:val="00D705A3"/>
    <w:rsid w:val="00E054D6"/>
    <w:rsid w:val="00E1315C"/>
    <w:rsid w:val="00E17A8B"/>
    <w:rsid w:val="00E62016"/>
    <w:rsid w:val="00E67D65"/>
    <w:rsid w:val="00EF1E42"/>
    <w:rsid w:val="00F370A8"/>
    <w:rsid w:val="00F52DAC"/>
    <w:rsid w:val="00F640A8"/>
    <w:rsid w:val="00FA2AC9"/>
    <w:rsid w:val="00FB0FB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F7569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E6201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
    <w:name w:val="Сетка таблицы1"/>
    <w:basedOn w:val="a1"/>
    <w:next w:val="a3"/>
    <w:uiPriority w:val="59"/>
    <w:rsid w:val="00E6201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Default">
    <w:name w:val="Default"/>
    <w:rsid w:val="00810DF3"/>
    <w:pPr>
      <w:autoSpaceDE w:val="0"/>
      <w:autoSpaceDN w:val="0"/>
      <w:adjustRightInd w:val="0"/>
      <w:spacing w:after="0" w:line="240" w:lineRule="auto"/>
    </w:pPr>
    <w:rPr>
      <w:rFonts w:ascii="Times New Roman" w:hAnsi="Times New Roman" w:cs="Times New Roman"/>
      <w:color w:val="000000"/>
      <w:sz w:val="24"/>
      <w:szCs w:val="24"/>
    </w:rPr>
  </w:style>
  <w:style w:type="paragraph" w:styleId="a4">
    <w:name w:val="No Spacing"/>
    <w:uiPriority w:val="1"/>
    <w:qFormat/>
    <w:rsid w:val="00810DF3"/>
    <w:pPr>
      <w:suppressAutoHyphens/>
      <w:autoSpaceDN w:val="0"/>
      <w:spacing w:after="0" w:line="240" w:lineRule="auto"/>
      <w:textAlignment w:val="baseline"/>
    </w:pPr>
    <w:rPr>
      <w:rFonts w:ascii="Calibri" w:eastAsia="Calibri" w:hAnsi="Calibri" w:cs="Times New Roman"/>
      <w:color w:val="00000A"/>
    </w:rPr>
  </w:style>
  <w:style w:type="paragraph" w:styleId="a5">
    <w:name w:val="header"/>
    <w:basedOn w:val="a"/>
    <w:link w:val="a6"/>
    <w:uiPriority w:val="99"/>
    <w:unhideWhenUsed/>
    <w:rsid w:val="00FA2AC9"/>
    <w:pPr>
      <w:tabs>
        <w:tab w:val="center" w:pos="4677"/>
        <w:tab w:val="right" w:pos="9355"/>
      </w:tabs>
      <w:spacing w:after="0" w:line="240" w:lineRule="auto"/>
    </w:pPr>
  </w:style>
  <w:style w:type="character" w:customStyle="1" w:styleId="a6">
    <w:name w:val="Верхний колонтитул Знак"/>
    <w:basedOn w:val="a0"/>
    <w:link w:val="a5"/>
    <w:uiPriority w:val="99"/>
    <w:rsid w:val="00FA2AC9"/>
  </w:style>
  <w:style w:type="paragraph" w:styleId="a7">
    <w:name w:val="footer"/>
    <w:basedOn w:val="a"/>
    <w:link w:val="a8"/>
    <w:uiPriority w:val="99"/>
    <w:unhideWhenUsed/>
    <w:rsid w:val="00FA2AC9"/>
    <w:pPr>
      <w:tabs>
        <w:tab w:val="center" w:pos="4677"/>
        <w:tab w:val="right" w:pos="9355"/>
      </w:tabs>
      <w:spacing w:after="0" w:line="240" w:lineRule="auto"/>
    </w:pPr>
  </w:style>
  <w:style w:type="character" w:customStyle="1" w:styleId="a8">
    <w:name w:val="Нижний колонтитул Знак"/>
    <w:basedOn w:val="a0"/>
    <w:link w:val="a7"/>
    <w:uiPriority w:val="99"/>
    <w:rsid w:val="00FA2AC9"/>
  </w:style>
  <w:style w:type="paragraph" w:styleId="a9">
    <w:name w:val="Normal (Web)"/>
    <w:basedOn w:val="a"/>
    <w:uiPriority w:val="99"/>
    <w:unhideWhenUsed/>
    <w:rsid w:val="00412DF2"/>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E6201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
    <w:name w:val="Сетка таблицы1"/>
    <w:basedOn w:val="a1"/>
    <w:next w:val="a3"/>
    <w:uiPriority w:val="59"/>
    <w:rsid w:val="00E6201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Default">
    <w:name w:val="Default"/>
    <w:rsid w:val="00810DF3"/>
    <w:pPr>
      <w:autoSpaceDE w:val="0"/>
      <w:autoSpaceDN w:val="0"/>
      <w:adjustRightInd w:val="0"/>
      <w:spacing w:after="0" w:line="240" w:lineRule="auto"/>
    </w:pPr>
    <w:rPr>
      <w:rFonts w:ascii="Times New Roman" w:hAnsi="Times New Roman" w:cs="Times New Roman"/>
      <w:color w:val="000000"/>
      <w:sz w:val="24"/>
      <w:szCs w:val="24"/>
    </w:rPr>
  </w:style>
  <w:style w:type="paragraph" w:styleId="a4">
    <w:name w:val="No Spacing"/>
    <w:uiPriority w:val="1"/>
    <w:qFormat/>
    <w:rsid w:val="00810DF3"/>
    <w:pPr>
      <w:suppressAutoHyphens/>
      <w:autoSpaceDN w:val="0"/>
      <w:spacing w:after="0" w:line="240" w:lineRule="auto"/>
      <w:textAlignment w:val="baseline"/>
    </w:pPr>
    <w:rPr>
      <w:rFonts w:ascii="Calibri" w:eastAsia="Calibri" w:hAnsi="Calibri" w:cs="Times New Roman"/>
      <w:color w:val="00000A"/>
    </w:rPr>
  </w:style>
  <w:style w:type="paragraph" w:styleId="a5">
    <w:name w:val="header"/>
    <w:basedOn w:val="a"/>
    <w:link w:val="a6"/>
    <w:uiPriority w:val="99"/>
    <w:unhideWhenUsed/>
    <w:rsid w:val="00FA2AC9"/>
    <w:pPr>
      <w:tabs>
        <w:tab w:val="center" w:pos="4677"/>
        <w:tab w:val="right" w:pos="9355"/>
      </w:tabs>
      <w:spacing w:after="0" w:line="240" w:lineRule="auto"/>
    </w:pPr>
  </w:style>
  <w:style w:type="character" w:customStyle="1" w:styleId="a6">
    <w:name w:val="Верхний колонтитул Знак"/>
    <w:basedOn w:val="a0"/>
    <w:link w:val="a5"/>
    <w:uiPriority w:val="99"/>
    <w:rsid w:val="00FA2AC9"/>
  </w:style>
  <w:style w:type="paragraph" w:styleId="a7">
    <w:name w:val="footer"/>
    <w:basedOn w:val="a"/>
    <w:link w:val="a8"/>
    <w:uiPriority w:val="99"/>
    <w:unhideWhenUsed/>
    <w:rsid w:val="00FA2AC9"/>
    <w:pPr>
      <w:tabs>
        <w:tab w:val="center" w:pos="4677"/>
        <w:tab w:val="right" w:pos="9355"/>
      </w:tabs>
      <w:spacing w:after="0" w:line="240" w:lineRule="auto"/>
    </w:pPr>
  </w:style>
  <w:style w:type="character" w:customStyle="1" w:styleId="a8">
    <w:name w:val="Нижний колонтитул Знак"/>
    <w:basedOn w:val="a0"/>
    <w:link w:val="a7"/>
    <w:uiPriority w:val="99"/>
    <w:rsid w:val="00FA2AC9"/>
  </w:style>
  <w:style w:type="paragraph" w:styleId="a9">
    <w:name w:val="Normal (Web)"/>
    <w:basedOn w:val="a"/>
    <w:uiPriority w:val="99"/>
    <w:unhideWhenUsed/>
    <w:rsid w:val="00412DF2"/>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69571929">
      <w:bodyDiv w:val="1"/>
      <w:marLeft w:val="0"/>
      <w:marRight w:val="0"/>
      <w:marTop w:val="0"/>
      <w:marBottom w:val="0"/>
      <w:divBdr>
        <w:top w:val="none" w:sz="0" w:space="0" w:color="auto"/>
        <w:left w:val="none" w:sz="0" w:space="0" w:color="auto"/>
        <w:bottom w:val="none" w:sz="0" w:space="0" w:color="auto"/>
        <w:right w:val="none" w:sz="0" w:space="0" w:color="auto"/>
      </w:divBdr>
    </w:div>
    <w:div w:id="14323871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173</TotalTime>
  <Pages>8</Pages>
  <Words>3296</Words>
  <Characters>18793</Characters>
  <Application>Microsoft Office Word</Application>
  <DocSecurity>0</DocSecurity>
  <Lines>156</Lines>
  <Paragraphs>44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22045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sdusshor-16</dc:creator>
  <cp:keywords/>
  <dc:description/>
  <cp:lastModifiedBy>sdusshor-10</cp:lastModifiedBy>
  <cp:revision>58</cp:revision>
  <dcterms:created xsi:type="dcterms:W3CDTF">2024-11-13T13:13:00Z</dcterms:created>
  <dcterms:modified xsi:type="dcterms:W3CDTF">2025-06-19T12:27:00Z</dcterms:modified>
</cp:coreProperties>
</file>