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word/footer5.xml" ContentType="application/vnd.openxmlformats-officedocument.wordprocessingml.foot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775BE" w:rsidRPr="00E60E60" w:rsidRDefault="008775BE" w:rsidP="009254BF">
      <w:pPr>
        <w:widowControl w:val="0"/>
        <w:suppressAutoHyphens/>
        <w:spacing w:after="0" w:line="230" w:lineRule="exact"/>
        <w:ind w:left="-709"/>
        <w:jc w:val="center"/>
        <w:rPr>
          <w:rFonts w:ascii="Times New Roman" w:eastAsia="Times New Roman" w:hAnsi="Times New Roman"/>
          <w:sz w:val="23"/>
          <w:szCs w:val="23"/>
        </w:rPr>
      </w:pPr>
    </w:p>
    <w:p w:rsidR="008775BE" w:rsidRPr="00687599" w:rsidRDefault="008775BE" w:rsidP="009254BF">
      <w:pPr>
        <w:widowControl w:val="0"/>
        <w:suppressAutoHyphens/>
        <w:spacing w:after="0" w:line="240" w:lineRule="auto"/>
        <w:ind w:right="20"/>
        <w:jc w:val="right"/>
        <w:rPr>
          <w:rFonts w:ascii="Times New Roman" w:eastAsia="Courier New" w:hAnsi="Times New Roman"/>
          <w:color w:val="000000"/>
          <w:sz w:val="24"/>
          <w:szCs w:val="24"/>
          <w:highlight w:val="yellow"/>
          <w:lang w:eastAsia="ru-RU"/>
        </w:rPr>
      </w:pPr>
    </w:p>
    <w:p w:rsidR="008775BE" w:rsidRPr="00687599" w:rsidRDefault="008775BE" w:rsidP="009254BF">
      <w:pPr>
        <w:widowControl w:val="0"/>
        <w:suppressAutoHyphens/>
        <w:spacing w:after="0" w:line="240" w:lineRule="auto"/>
        <w:ind w:right="20"/>
        <w:jc w:val="right"/>
        <w:rPr>
          <w:rFonts w:ascii="Times New Roman" w:eastAsia="Courier New" w:hAnsi="Times New Roman"/>
          <w:color w:val="000000"/>
          <w:sz w:val="24"/>
          <w:szCs w:val="24"/>
          <w:highlight w:val="yellow"/>
          <w:lang w:eastAsia="ru-RU"/>
        </w:rPr>
      </w:pPr>
    </w:p>
    <w:p w:rsidR="008775BE" w:rsidRPr="00687599" w:rsidRDefault="008775BE" w:rsidP="009254BF">
      <w:pPr>
        <w:widowControl w:val="0"/>
        <w:suppressAutoHyphens/>
        <w:spacing w:after="0" w:line="240" w:lineRule="auto"/>
        <w:jc w:val="right"/>
        <w:rPr>
          <w:rFonts w:ascii="Times New Roman" w:eastAsia="Courier New" w:hAnsi="Times New Roman"/>
          <w:b/>
          <w:color w:val="000000"/>
          <w:sz w:val="24"/>
          <w:szCs w:val="24"/>
          <w:highlight w:val="yellow"/>
          <w:lang w:eastAsia="ru-RU"/>
        </w:rPr>
      </w:pPr>
    </w:p>
    <w:p w:rsidR="008775BE" w:rsidRPr="00687599" w:rsidRDefault="008775BE" w:rsidP="009254BF">
      <w:pPr>
        <w:widowControl w:val="0"/>
        <w:suppressAutoHyphens/>
        <w:spacing w:after="0" w:line="240" w:lineRule="auto"/>
        <w:jc w:val="right"/>
        <w:rPr>
          <w:rFonts w:ascii="Times New Roman" w:eastAsia="Courier New" w:hAnsi="Times New Roman"/>
          <w:b/>
          <w:color w:val="000000"/>
          <w:sz w:val="24"/>
          <w:szCs w:val="24"/>
          <w:highlight w:val="yellow"/>
          <w:lang w:eastAsia="ru-RU"/>
        </w:rPr>
      </w:pPr>
    </w:p>
    <w:p w:rsidR="008775BE" w:rsidRPr="00687599" w:rsidRDefault="008775BE" w:rsidP="009254BF">
      <w:pPr>
        <w:widowControl w:val="0"/>
        <w:suppressAutoHyphens/>
        <w:spacing w:after="0" w:line="240" w:lineRule="auto"/>
        <w:jc w:val="right"/>
        <w:rPr>
          <w:rFonts w:ascii="Times New Roman" w:eastAsia="Courier New" w:hAnsi="Times New Roman"/>
          <w:b/>
          <w:color w:val="000000"/>
          <w:sz w:val="24"/>
          <w:szCs w:val="24"/>
          <w:highlight w:val="yellow"/>
          <w:lang w:eastAsia="ru-RU"/>
        </w:rPr>
      </w:pPr>
    </w:p>
    <w:p w:rsidR="008775BE" w:rsidRPr="00687599" w:rsidRDefault="008775BE" w:rsidP="009254BF">
      <w:pPr>
        <w:widowControl w:val="0"/>
        <w:suppressAutoHyphens/>
        <w:spacing w:after="0" w:line="240" w:lineRule="auto"/>
        <w:jc w:val="right"/>
        <w:rPr>
          <w:rFonts w:ascii="Times New Roman" w:eastAsia="Courier New" w:hAnsi="Times New Roman"/>
          <w:b/>
          <w:color w:val="000000"/>
          <w:sz w:val="24"/>
          <w:szCs w:val="24"/>
          <w:highlight w:val="yellow"/>
          <w:lang w:eastAsia="ru-RU"/>
        </w:rPr>
      </w:pPr>
    </w:p>
    <w:p w:rsidR="008775BE" w:rsidRPr="00687599" w:rsidRDefault="008775BE" w:rsidP="009254BF">
      <w:pPr>
        <w:widowControl w:val="0"/>
        <w:suppressAutoHyphens/>
        <w:spacing w:after="0" w:line="240" w:lineRule="auto"/>
        <w:rPr>
          <w:rFonts w:ascii="Times New Roman" w:eastAsia="Courier New" w:hAnsi="Times New Roman"/>
          <w:color w:val="000000"/>
          <w:sz w:val="24"/>
          <w:szCs w:val="24"/>
          <w:highlight w:val="yellow"/>
          <w:lang w:eastAsia="ru-RU"/>
        </w:rPr>
      </w:pPr>
    </w:p>
    <w:p w:rsidR="008775BE" w:rsidRPr="00687599" w:rsidRDefault="008775BE" w:rsidP="009254BF">
      <w:pPr>
        <w:widowControl w:val="0"/>
        <w:suppressAutoHyphens/>
        <w:spacing w:after="0" w:line="240" w:lineRule="auto"/>
        <w:rPr>
          <w:rFonts w:ascii="Times New Roman" w:eastAsia="Courier New" w:hAnsi="Times New Roman"/>
          <w:color w:val="000000"/>
          <w:sz w:val="24"/>
          <w:szCs w:val="24"/>
          <w:highlight w:val="yellow"/>
          <w:lang w:eastAsia="ru-RU"/>
        </w:rPr>
      </w:pPr>
    </w:p>
    <w:p w:rsidR="008775BE" w:rsidRDefault="008775BE" w:rsidP="009254BF">
      <w:pPr>
        <w:widowControl w:val="0"/>
        <w:suppressAutoHyphens/>
        <w:spacing w:after="0" w:line="240" w:lineRule="auto"/>
        <w:rPr>
          <w:rFonts w:ascii="Times New Roman" w:eastAsia="Courier New" w:hAnsi="Times New Roman"/>
          <w:color w:val="000000"/>
          <w:sz w:val="24"/>
          <w:szCs w:val="24"/>
          <w:highlight w:val="yellow"/>
          <w:lang w:eastAsia="ru-RU"/>
        </w:rPr>
      </w:pPr>
    </w:p>
    <w:p w:rsidR="00687599" w:rsidRDefault="00687599" w:rsidP="009254BF">
      <w:pPr>
        <w:widowControl w:val="0"/>
        <w:suppressAutoHyphens/>
        <w:spacing w:after="0" w:line="240" w:lineRule="auto"/>
        <w:rPr>
          <w:rFonts w:ascii="Times New Roman" w:eastAsia="Courier New" w:hAnsi="Times New Roman"/>
          <w:color w:val="000000"/>
          <w:sz w:val="24"/>
          <w:szCs w:val="24"/>
          <w:highlight w:val="yellow"/>
          <w:lang w:eastAsia="ru-RU"/>
        </w:rPr>
      </w:pPr>
    </w:p>
    <w:p w:rsidR="00687599" w:rsidRPr="00687599" w:rsidRDefault="00687599" w:rsidP="009254BF">
      <w:pPr>
        <w:widowControl w:val="0"/>
        <w:suppressAutoHyphens/>
        <w:spacing w:after="0" w:line="240" w:lineRule="auto"/>
        <w:rPr>
          <w:rFonts w:ascii="Times New Roman" w:eastAsia="Courier New" w:hAnsi="Times New Roman"/>
          <w:color w:val="000000"/>
          <w:sz w:val="24"/>
          <w:szCs w:val="24"/>
          <w:highlight w:val="yellow"/>
          <w:lang w:eastAsia="ru-RU"/>
        </w:rPr>
      </w:pPr>
    </w:p>
    <w:p w:rsidR="008775BE" w:rsidRPr="00687599" w:rsidRDefault="008775BE" w:rsidP="009254BF">
      <w:pPr>
        <w:widowControl w:val="0"/>
        <w:suppressAutoHyphens/>
        <w:spacing w:after="0" w:line="240" w:lineRule="auto"/>
        <w:rPr>
          <w:rFonts w:ascii="Times New Roman" w:eastAsia="Courier New" w:hAnsi="Times New Roman"/>
          <w:color w:val="000000"/>
          <w:sz w:val="24"/>
          <w:szCs w:val="24"/>
          <w:highlight w:val="yellow"/>
          <w:lang w:eastAsia="ru-RU"/>
        </w:rPr>
      </w:pPr>
    </w:p>
    <w:p w:rsidR="008775BE" w:rsidRPr="00687599" w:rsidRDefault="008775BE" w:rsidP="009254BF">
      <w:pPr>
        <w:widowControl w:val="0"/>
        <w:suppressAutoHyphens/>
        <w:spacing w:after="0" w:line="240" w:lineRule="auto"/>
        <w:rPr>
          <w:rFonts w:ascii="Times New Roman" w:eastAsia="Courier New" w:hAnsi="Times New Roman"/>
          <w:color w:val="000000"/>
          <w:sz w:val="24"/>
          <w:szCs w:val="24"/>
          <w:highlight w:val="yellow"/>
          <w:lang w:eastAsia="ru-RU"/>
        </w:rPr>
      </w:pPr>
    </w:p>
    <w:p w:rsidR="001955FB" w:rsidRDefault="008775BE" w:rsidP="009254BF">
      <w:pPr>
        <w:widowControl w:val="0"/>
        <w:suppressAutoHyphens/>
        <w:spacing w:after="0" w:line="240" w:lineRule="auto"/>
        <w:jc w:val="center"/>
        <w:rPr>
          <w:rFonts w:ascii="Times New Roman" w:eastAsia="Courier New" w:hAnsi="Times New Roman"/>
          <w:b/>
          <w:color w:val="000000"/>
          <w:sz w:val="24"/>
          <w:szCs w:val="24"/>
          <w:lang w:eastAsia="ru-RU"/>
        </w:rPr>
      </w:pPr>
      <w:r w:rsidRPr="00687599">
        <w:rPr>
          <w:rFonts w:ascii="Times New Roman" w:eastAsia="Courier New" w:hAnsi="Times New Roman"/>
          <w:b/>
          <w:color w:val="000000"/>
          <w:sz w:val="24"/>
          <w:szCs w:val="24"/>
          <w:lang w:eastAsia="ru-RU"/>
        </w:rPr>
        <w:t>ДОКУМЕНТАЦИЯ</w:t>
      </w:r>
    </w:p>
    <w:p w:rsidR="001164D6" w:rsidRDefault="008775BE" w:rsidP="00BB6F13">
      <w:pPr>
        <w:widowControl w:val="0"/>
        <w:suppressAutoHyphens/>
        <w:spacing w:after="0" w:line="240" w:lineRule="auto"/>
        <w:jc w:val="center"/>
        <w:rPr>
          <w:rFonts w:ascii="Times New Roman" w:eastAsia="Courier New" w:hAnsi="Times New Roman"/>
          <w:b/>
          <w:color w:val="000000"/>
          <w:sz w:val="24"/>
          <w:szCs w:val="24"/>
          <w:lang w:eastAsia="ru-RU"/>
        </w:rPr>
      </w:pPr>
      <w:r w:rsidRPr="00687599">
        <w:rPr>
          <w:rFonts w:ascii="Times New Roman" w:eastAsia="Courier New" w:hAnsi="Times New Roman"/>
          <w:b/>
          <w:color w:val="000000"/>
          <w:sz w:val="24"/>
          <w:szCs w:val="24"/>
          <w:lang w:eastAsia="ru-RU"/>
        </w:rPr>
        <w:t>О ПРОВЕДЕНИ</w:t>
      </w:r>
      <w:r w:rsidR="001955FB">
        <w:rPr>
          <w:rFonts w:ascii="Times New Roman" w:eastAsia="Courier New" w:hAnsi="Times New Roman"/>
          <w:b/>
          <w:color w:val="000000"/>
          <w:sz w:val="24"/>
          <w:szCs w:val="24"/>
          <w:lang w:eastAsia="ru-RU"/>
        </w:rPr>
        <w:t>И</w:t>
      </w:r>
      <w:r w:rsidR="00066BC5">
        <w:rPr>
          <w:rFonts w:ascii="Times New Roman" w:eastAsia="Courier New" w:hAnsi="Times New Roman"/>
          <w:b/>
          <w:color w:val="000000"/>
          <w:sz w:val="24"/>
          <w:szCs w:val="24"/>
          <w:lang w:eastAsia="ru-RU"/>
        </w:rPr>
        <w:t xml:space="preserve"> </w:t>
      </w:r>
      <w:r w:rsidR="00541E6F">
        <w:rPr>
          <w:rFonts w:ascii="Times New Roman" w:eastAsia="Courier New" w:hAnsi="Times New Roman"/>
          <w:b/>
          <w:color w:val="000000"/>
          <w:sz w:val="24"/>
          <w:szCs w:val="24"/>
          <w:lang w:eastAsia="ru-RU"/>
        </w:rPr>
        <w:t>СРОЧНОЙ ЗАКУПКИ</w:t>
      </w:r>
    </w:p>
    <w:p w:rsidR="00BB6F13" w:rsidRDefault="001164D6" w:rsidP="00BB6F13">
      <w:pPr>
        <w:widowControl w:val="0"/>
        <w:suppressAutoHyphens/>
        <w:spacing w:after="0" w:line="240" w:lineRule="auto"/>
        <w:jc w:val="center"/>
        <w:rPr>
          <w:rFonts w:ascii="Times New Roman" w:eastAsia="Courier New" w:hAnsi="Times New Roman"/>
          <w:b/>
          <w:color w:val="000000"/>
          <w:sz w:val="24"/>
          <w:szCs w:val="24"/>
          <w:lang w:eastAsia="ru-RU"/>
        </w:rPr>
      </w:pPr>
      <w:r w:rsidRPr="001164D6">
        <w:rPr>
          <w:rFonts w:ascii="Times New Roman" w:eastAsia="Courier New" w:hAnsi="Times New Roman"/>
          <w:b/>
          <w:color w:val="000000"/>
          <w:sz w:val="24"/>
          <w:szCs w:val="24"/>
          <w:lang w:eastAsia="ru-RU"/>
        </w:rPr>
        <w:t>участниками, которого могут быть только субъекты малого</w:t>
      </w:r>
      <w:r w:rsidR="00070FA9">
        <w:rPr>
          <w:rFonts w:ascii="Times New Roman" w:eastAsia="Courier New" w:hAnsi="Times New Roman"/>
          <w:b/>
          <w:color w:val="000000"/>
          <w:sz w:val="24"/>
          <w:szCs w:val="24"/>
          <w:lang w:eastAsia="ru-RU"/>
        </w:rPr>
        <w:t xml:space="preserve"> и среднего предпринимательства</w:t>
      </w:r>
    </w:p>
    <w:p w:rsidR="0030605A" w:rsidRPr="003A3BA3" w:rsidRDefault="00070FA9" w:rsidP="0030605A">
      <w:pPr>
        <w:widowControl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на </w:t>
      </w:r>
      <w:r w:rsidRPr="003A3BA3">
        <w:rPr>
          <w:rFonts w:ascii="Times New Roman" w:eastAsia="Times New Roman" w:hAnsi="Times New Roman"/>
          <w:sz w:val="24"/>
          <w:szCs w:val="24"/>
          <w:lang w:eastAsia="ru-RU"/>
        </w:rPr>
        <w:t>право заключения договора об оказании услуг</w:t>
      </w:r>
      <w:r w:rsidR="00134F31">
        <w:rPr>
          <w:rFonts w:ascii="Times New Roman" w:eastAsia="Times New Roman" w:hAnsi="Times New Roman"/>
          <w:sz w:val="24"/>
          <w:szCs w:val="24"/>
          <w:lang w:eastAsia="ru-RU"/>
        </w:rPr>
        <w:t xml:space="preserve"> на выполнение</w:t>
      </w:r>
    </w:p>
    <w:p w:rsidR="0030605A" w:rsidRPr="003A3BA3" w:rsidRDefault="00134F31" w:rsidP="0030605A">
      <w:pPr>
        <w:widowControl w:val="0"/>
        <w:spacing w:after="0" w:line="240" w:lineRule="auto"/>
        <w:jc w:val="center"/>
        <w:rPr>
          <w:rFonts w:ascii="Times New Roman" w:eastAsia="Times New Roman" w:hAnsi="Times New Roman"/>
          <w:sz w:val="24"/>
          <w:szCs w:val="24"/>
          <w:highlight w:val="yellow"/>
        </w:rPr>
      </w:pPr>
      <w:r>
        <w:rPr>
          <w:rFonts w:ascii="Times New Roman" w:eastAsia="Times New Roman" w:hAnsi="Times New Roman"/>
          <w:sz w:val="24"/>
          <w:szCs w:val="24"/>
          <w:lang w:eastAsia="ru-RU"/>
        </w:rPr>
        <w:t>Ремонтных</w:t>
      </w:r>
      <w:r w:rsidRPr="00134F31">
        <w:rPr>
          <w:rFonts w:ascii="Times New Roman" w:eastAsia="Times New Roman" w:hAnsi="Times New Roman"/>
          <w:sz w:val="24"/>
          <w:szCs w:val="24"/>
          <w:lang w:eastAsia="ru-RU"/>
        </w:rPr>
        <w:t xml:space="preserve"> работ по восстановлению фасада здания ПМЦ "Ориентир", ограждения территории, а так же уличных тренажеров, расположенных по адресу: Ленинградская область, Всеволожский район,</w:t>
      </w:r>
      <w:r>
        <w:rPr>
          <w:rFonts w:ascii="Times New Roman" w:eastAsia="Times New Roman" w:hAnsi="Times New Roman"/>
          <w:sz w:val="24"/>
          <w:szCs w:val="24"/>
          <w:lang w:eastAsia="ru-RU"/>
        </w:rPr>
        <w:t xml:space="preserve"> </w:t>
      </w:r>
      <w:r w:rsidRPr="00134F31">
        <w:rPr>
          <w:rFonts w:ascii="Times New Roman" w:eastAsia="Times New Roman" w:hAnsi="Times New Roman"/>
          <w:sz w:val="24"/>
          <w:szCs w:val="24"/>
          <w:lang w:eastAsia="ru-RU"/>
        </w:rPr>
        <w:t>г. Сертолово, мкрн. Сертолово-2, д.23</w:t>
      </w:r>
    </w:p>
    <w:p w:rsidR="00070FA9" w:rsidRPr="003A3BA3" w:rsidRDefault="00070FA9" w:rsidP="0030605A">
      <w:pPr>
        <w:widowControl w:val="0"/>
        <w:spacing w:after="0" w:line="240" w:lineRule="auto"/>
        <w:jc w:val="center"/>
        <w:rPr>
          <w:rFonts w:ascii="Times New Roman" w:eastAsia="Times New Roman" w:hAnsi="Times New Roman"/>
          <w:sz w:val="24"/>
          <w:szCs w:val="24"/>
          <w:highlight w:val="yellow"/>
        </w:rPr>
      </w:pPr>
    </w:p>
    <w:p w:rsidR="008775BE" w:rsidRDefault="008775BE" w:rsidP="009254BF">
      <w:pPr>
        <w:widowControl w:val="0"/>
        <w:suppressAutoHyphens/>
        <w:spacing w:after="0" w:line="240" w:lineRule="auto"/>
        <w:ind w:right="-18"/>
        <w:rPr>
          <w:rFonts w:ascii="Times New Roman" w:eastAsia="Times New Roman" w:hAnsi="Times New Roman"/>
          <w:sz w:val="24"/>
          <w:szCs w:val="24"/>
          <w:highlight w:val="yellow"/>
        </w:rPr>
      </w:pPr>
    </w:p>
    <w:p w:rsidR="00687599" w:rsidRDefault="00687599" w:rsidP="009254BF">
      <w:pPr>
        <w:widowControl w:val="0"/>
        <w:suppressAutoHyphens/>
        <w:spacing w:after="0" w:line="240" w:lineRule="auto"/>
        <w:ind w:right="-18"/>
        <w:rPr>
          <w:rFonts w:ascii="Times New Roman" w:eastAsia="Times New Roman" w:hAnsi="Times New Roman"/>
          <w:sz w:val="24"/>
          <w:szCs w:val="24"/>
          <w:highlight w:val="yellow"/>
        </w:rPr>
      </w:pPr>
    </w:p>
    <w:p w:rsidR="00687599" w:rsidRDefault="00687599" w:rsidP="009254BF">
      <w:pPr>
        <w:widowControl w:val="0"/>
        <w:suppressAutoHyphens/>
        <w:spacing w:after="0" w:line="240" w:lineRule="auto"/>
        <w:ind w:right="-18"/>
        <w:rPr>
          <w:rFonts w:ascii="Times New Roman" w:eastAsia="Times New Roman" w:hAnsi="Times New Roman"/>
          <w:sz w:val="24"/>
          <w:szCs w:val="24"/>
          <w:highlight w:val="yellow"/>
        </w:rPr>
      </w:pPr>
    </w:p>
    <w:p w:rsidR="00B56FE7" w:rsidRPr="00687599" w:rsidRDefault="00B56FE7" w:rsidP="009254BF">
      <w:pPr>
        <w:widowControl w:val="0"/>
        <w:suppressAutoHyphens/>
        <w:spacing w:after="0" w:line="240" w:lineRule="auto"/>
        <w:ind w:right="-18"/>
        <w:rPr>
          <w:rFonts w:ascii="Times New Roman" w:eastAsia="Times New Roman" w:hAnsi="Times New Roman"/>
          <w:sz w:val="24"/>
          <w:szCs w:val="24"/>
          <w:highlight w:val="yellow"/>
        </w:rPr>
      </w:pPr>
    </w:p>
    <w:p w:rsidR="00B56FE7" w:rsidRPr="00687599" w:rsidRDefault="00B56FE7" w:rsidP="009254BF">
      <w:pPr>
        <w:widowControl w:val="0"/>
        <w:suppressAutoHyphens/>
        <w:spacing w:after="0" w:line="240" w:lineRule="auto"/>
        <w:ind w:right="-18"/>
        <w:rPr>
          <w:rFonts w:ascii="Times New Roman" w:eastAsia="Times New Roman" w:hAnsi="Times New Roman"/>
          <w:sz w:val="24"/>
          <w:szCs w:val="24"/>
          <w:highlight w:val="yellow"/>
        </w:rPr>
      </w:pPr>
    </w:p>
    <w:p w:rsidR="00B56FE7" w:rsidRPr="00687599" w:rsidRDefault="00B56FE7" w:rsidP="009254BF">
      <w:pPr>
        <w:widowControl w:val="0"/>
        <w:suppressAutoHyphens/>
        <w:spacing w:after="0" w:line="240" w:lineRule="auto"/>
        <w:ind w:right="-18"/>
        <w:rPr>
          <w:rFonts w:ascii="Times New Roman" w:eastAsia="Times New Roman" w:hAnsi="Times New Roman"/>
          <w:sz w:val="24"/>
          <w:szCs w:val="24"/>
          <w:highlight w:val="yellow"/>
        </w:rPr>
      </w:pPr>
    </w:p>
    <w:p w:rsidR="00B56FE7" w:rsidRPr="00687599" w:rsidRDefault="00B56FE7" w:rsidP="009254BF">
      <w:pPr>
        <w:widowControl w:val="0"/>
        <w:suppressAutoHyphens/>
        <w:spacing w:after="0" w:line="240" w:lineRule="auto"/>
        <w:ind w:right="-18"/>
        <w:rPr>
          <w:rFonts w:ascii="Times New Roman" w:eastAsia="Times New Roman" w:hAnsi="Times New Roman"/>
          <w:sz w:val="24"/>
          <w:szCs w:val="24"/>
          <w:highlight w:val="yellow"/>
        </w:rPr>
      </w:pPr>
    </w:p>
    <w:p w:rsidR="008775BE" w:rsidRPr="00687599" w:rsidRDefault="008775BE" w:rsidP="009254BF">
      <w:pPr>
        <w:widowControl w:val="0"/>
        <w:suppressAutoHyphens/>
        <w:spacing w:after="0" w:line="240" w:lineRule="auto"/>
        <w:ind w:right="-18"/>
        <w:rPr>
          <w:rFonts w:ascii="Times New Roman" w:eastAsia="Times New Roman" w:hAnsi="Times New Roman"/>
          <w:sz w:val="24"/>
          <w:szCs w:val="24"/>
          <w:highlight w:val="yellow"/>
        </w:rPr>
      </w:pPr>
    </w:p>
    <w:p w:rsidR="008775BE" w:rsidRDefault="008775BE" w:rsidP="009254BF">
      <w:pPr>
        <w:widowControl w:val="0"/>
        <w:suppressAutoHyphens/>
        <w:spacing w:after="0" w:line="240" w:lineRule="auto"/>
        <w:ind w:right="-18"/>
        <w:rPr>
          <w:rFonts w:ascii="Times New Roman" w:eastAsia="Times New Roman" w:hAnsi="Times New Roman"/>
          <w:sz w:val="24"/>
          <w:szCs w:val="24"/>
          <w:highlight w:val="yellow"/>
        </w:rPr>
      </w:pPr>
    </w:p>
    <w:p w:rsidR="0036130F" w:rsidRDefault="0036130F" w:rsidP="009254BF">
      <w:pPr>
        <w:widowControl w:val="0"/>
        <w:suppressAutoHyphens/>
        <w:spacing w:after="0" w:line="240" w:lineRule="auto"/>
        <w:ind w:right="-18"/>
        <w:rPr>
          <w:rFonts w:ascii="Times New Roman" w:eastAsia="Times New Roman" w:hAnsi="Times New Roman"/>
          <w:sz w:val="24"/>
          <w:szCs w:val="24"/>
          <w:highlight w:val="yellow"/>
        </w:rPr>
      </w:pPr>
    </w:p>
    <w:p w:rsidR="0036130F" w:rsidRDefault="0036130F" w:rsidP="009254BF">
      <w:pPr>
        <w:widowControl w:val="0"/>
        <w:suppressAutoHyphens/>
        <w:spacing w:after="0" w:line="240" w:lineRule="auto"/>
        <w:ind w:right="-18"/>
        <w:rPr>
          <w:rFonts w:ascii="Times New Roman" w:eastAsia="Times New Roman" w:hAnsi="Times New Roman"/>
          <w:sz w:val="24"/>
          <w:szCs w:val="24"/>
          <w:highlight w:val="yellow"/>
        </w:rPr>
      </w:pPr>
    </w:p>
    <w:p w:rsidR="0036130F" w:rsidRDefault="0036130F" w:rsidP="009254BF">
      <w:pPr>
        <w:widowControl w:val="0"/>
        <w:suppressAutoHyphens/>
        <w:spacing w:after="0" w:line="240" w:lineRule="auto"/>
        <w:ind w:right="-18"/>
        <w:rPr>
          <w:rFonts w:ascii="Times New Roman" w:eastAsia="Times New Roman" w:hAnsi="Times New Roman"/>
          <w:sz w:val="24"/>
          <w:szCs w:val="24"/>
          <w:highlight w:val="yellow"/>
        </w:rPr>
      </w:pPr>
    </w:p>
    <w:p w:rsidR="00687599" w:rsidRDefault="00687599" w:rsidP="009254BF">
      <w:pPr>
        <w:widowControl w:val="0"/>
        <w:suppressAutoHyphens/>
        <w:spacing w:after="0" w:line="240" w:lineRule="auto"/>
        <w:ind w:right="-18"/>
        <w:rPr>
          <w:rFonts w:ascii="Times New Roman" w:eastAsia="Times New Roman" w:hAnsi="Times New Roman"/>
          <w:sz w:val="24"/>
          <w:szCs w:val="24"/>
          <w:highlight w:val="yellow"/>
        </w:rPr>
      </w:pPr>
    </w:p>
    <w:p w:rsidR="00687599" w:rsidRDefault="00687599" w:rsidP="009254BF">
      <w:pPr>
        <w:widowControl w:val="0"/>
        <w:suppressAutoHyphens/>
        <w:spacing w:after="0" w:line="240" w:lineRule="auto"/>
        <w:ind w:right="-18"/>
        <w:rPr>
          <w:rFonts w:ascii="Times New Roman" w:eastAsia="Times New Roman" w:hAnsi="Times New Roman"/>
          <w:sz w:val="24"/>
          <w:szCs w:val="24"/>
          <w:highlight w:val="yellow"/>
        </w:rPr>
      </w:pPr>
    </w:p>
    <w:p w:rsidR="0047752E" w:rsidRDefault="0047752E" w:rsidP="009254BF">
      <w:pPr>
        <w:widowControl w:val="0"/>
        <w:suppressAutoHyphens/>
        <w:spacing w:after="0" w:line="240" w:lineRule="auto"/>
        <w:ind w:right="-18"/>
        <w:rPr>
          <w:rFonts w:ascii="Times New Roman" w:eastAsia="Times New Roman" w:hAnsi="Times New Roman"/>
          <w:sz w:val="24"/>
          <w:szCs w:val="24"/>
          <w:highlight w:val="yellow"/>
        </w:rPr>
      </w:pPr>
    </w:p>
    <w:p w:rsidR="00E97096" w:rsidRDefault="00E97096" w:rsidP="009254BF">
      <w:pPr>
        <w:widowControl w:val="0"/>
        <w:suppressAutoHyphens/>
        <w:spacing w:after="0" w:line="240" w:lineRule="auto"/>
        <w:ind w:right="-18"/>
        <w:rPr>
          <w:rFonts w:ascii="Times New Roman" w:eastAsia="Times New Roman" w:hAnsi="Times New Roman"/>
          <w:sz w:val="24"/>
          <w:szCs w:val="24"/>
          <w:highlight w:val="yellow"/>
        </w:rPr>
      </w:pPr>
    </w:p>
    <w:p w:rsidR="00541E6F" w:rsidRDefault="00541E6F" w:rsidP="009254BF">
      <w:pPr>
        <w:widowControl w:val="0"/>
        <w:suppressAutoHyphens/>
        <w:spacing w:after="0" w:line="240" w:lineRule="auto"/>
        <w:ind w:right="-18"/>
        <w:rPr>
          <w:rFonts w:ascii="Times New Roman" w:eastAsia="Times New Roman" w:hAnsi="Times New Roman"/>
          <w:sz w:val="24"/>
          <w:szCs w:val="24"/>
          <w:highlight w:val="yellow"/>
        </w:rPr>
      </w:pPr>
    </w:p>
    <w:p w:rsidR="00541E6F" w:rsidRDefault="00541E6F" w:rsidP="009254BF">
      <w:pPr>
        <w:widowControl w:val="0"/>
        <w:suppressAutoHyphens/>
        <w:spacing w:after="0" w:line="240" w:lineRule="auto"/>
        <w:ind w:right="-18"/>
        <w:rPr>
          <w:rFonts w:ascii="Times New Roman" w:eastAsia="Times New Roman" w:hAnsi="Times New Roman"/>
          <w:sz w:val="24"/>
          <w:szCs w:val="24"/>
          <w:highlight w:val="yellow"/>
        </w:rPr>
      </w:pPr>
    </w:p>
    <w:p w:rsidR="00E97096" w:rsidRDefault="00E97096" w:rsidP="009254BF">
      <w:pPr>
        <w:widowControl w:val="0"/>
        <w:suppressAutoHyphens/>
        <w:spacing w:after="0" w:line="240" w:lineRule="auto"/>
        <w:ind w:right="-18"/>
        <w:rPr>
          <w:rFonts w:ascii="Times New Roman" w:eastAsia="Times New Roman" w:hAnsi="Times New Roman"/>
          <w:sz w:val="24"/>
          <w:szCs w:val="24"/>
          <w:highlight w:val="yellow"/>
        </w:rPr>
      </w:pPr>
    </w:p>
    <w:p w:rsidR="00E97096" w:rsidRDefault="00E97096" w:rsidP="009254BF">
      <w:pPr>
        <w:widowControl w:val="0"/>
        <w:suppressAutoHyphens/>
        <w:spacing w:after="0" w:line="240" w:lineRule="auto"/>
        <w:ind w:right="-18"/>
        <w:rPr>
          <w:rFonts w:ascii="Times New Roman" w:eastAsia="Times New Roman" w:hAnsi="Times New Roman"/>
          <w:sz w:val="24"/>
          <w:szCs w:val="24"/>
          <w:highlight w:val="yellow"/>
        </w:rPr>
      </w:pPr>
    </w:p>
    <w:p w:rsidR="00656E99" w:rsidRDefault="00656E99" w:rsidP="009254BF">
      <w:pPr>
        <w:widowControl w:val="0"/>
        <w:spacing w:after="0" w:line="240" w:lineRule="auto"/>
        <w:jc w:val="center"/>
        <w:rPr>
          <w:rFonts w:ascii="Times New Roman" w:hAnsi="Times New Roman"/>
          <w:b/>
          <w:sz w:val="24"/>
          <w:szCs w:val="24"/>
          <w:lang w:eastAsia="ru-RU"/>
        </w:rPr>
      </w:pPr>
      <w:bookmarkStart w:id="0" w:name="_Toc289933996"/>
    </w:p>
    <w:p w:rsidR="00656E99" w:rsidRDefault="00656E99" w:rsidP="009254BF">
      <w:pPr>
        <w:widowControl w:val="0"/>
        <w:spacing w:after="0" w:line="240" w:lineRule="auto"/>
        <w:jc w:val="center"/>
        <w:rPr>
          <w:rFonts w:ascii="Times New Roman" w:hAnsi="Times New Roman"/>
          <w:b/>
          <w:sz w:val="24"/>
          <w:szCs w:val="24"/>
          <w:lang w:eastAsia="ru-RU"/>
        </w:rPr>
      </w:pPr>
    </w:p>
    <w:p w:rsidR="00656E99" w:rsidRDefault="00656E99" w:rsidP="009254BF">
      <w:pPr>
        <w:widowControl w:val="0"/>
        <w:spacing w:after="0" w:line="240" w:lineRule="auto"/>
        <w:jc w:val="center"/>
        <w:rPr>
          <w:rFonts w:ascii="Times New Roman" w:hAnsi="Times New Roman"/>
          <w:b/>
          <w:sz w:val="24"/>
          <w:szCs w:val="24"/>
          <w:lang w:eastAsia="ru-RU"/>
        </w:rPr>
      </w:pPr>
    </w:p>
    <w:p w:rsidR="00656E99" w:rsidRDefault="00656E99" w:rsidP="009254BF">
      <w:pPr>
        <w:widowControl w:val="0"/>
        <w:spacing w:after="0" w:line="240" w:lineRule="auto"/>
        <w:jc w:val="center"/>
        <w:rPr>
          <w:rFonts w:ascii="Times New Roman" w:hAnsi="Times New Roman"/>
          <w:b/>
          <w:sz w:val="24"/>
          <w:szCs w:val="24"/>
          <w:lang w:eastAsia="ru-RU"/>
        </w:rPr>
      </w:pPr>
    </w:p>
    <w:p w:rsidR="00656E99" w:rsidRDefault="00656E99" w:rsidP="009254BF">
      <w:pPr>
        <w:widowControl w:val="0"/>
        <w:spacing w:after="0" w:line="240" w:lineRule="auto"/>
        <w:jc w:val="center"/>
        <w:rPr>
          <w:rFonts w:ascii="Times New Roman" w:hAnsi="Times New Roman"/>
          <w:b/>
          <w:sz w:val="24"/>
          <w:szCs w:val="24"/>
          <w:lang w:eastAsia="ru-RU"/>
        </w:rPr>
      </w:pPr>
    </w:p>
    <w:p w:rsidR="00656E99" w:rsidRDefault="00B61BA9" w:rsidP="009254BF">
      <w:pPr>
        <w:widowControl w:val="0"/>
        <w:spacing w:after="0" w:line="240" w:lineRule="auto"/>
        <w:jc w:val="center"/>
        <w:rPr>
          <w:rFonts w:ascii="Times New Roman" w:hAnsi="Times New Roman"/>
          <w:b/>
          <w:sz w:val="24"/>
          <w:szCs w:val="24"/>
          <w:lang w:eastAsia="ru-RU"/>
        </w:rPr>
      </w:pPr>
      <w:r>
        <w:rPr>
          <w:rFonts w:ascii="Times New Roman" w:hAnsi="Times New Roman"/>
          <w:b/>
          <w:sz w:val="24"/>
          <w:szCs w:val="24"/>
          <w:lang w:eastAsia="ru-RU"/>
        </w:rPr>
        <w:t>202</w:t>
      </w:r>
      <w:bookmarkStart w:id="1" w:name="_GoBack"/>
      <w:bookmarkEnd w:id="1"/>
      <w:r w:rsidR="003A3BA3">
        <w:rPr>
          <w:rFonts w:ascii="Times New Roman" w:hAnsi="Times New Roman"/>
          <w:b/>
          <w:sz w:val="24"/>
          <w:szCs w:val="24"/>
          <w:lang w:eastAsia="ru-RU"/>
        </w:rPr>
        <w:t>5</w:t>
      </w:r>
      <w:r w:rsidR="008D5B24">
        <w:rPr>
          <w:rFonts w:ascii="Times New Roman" w:hAnsi="Times New Roman"/>
          <w:b/>
          <w:sz w:val="24"/>
          <w:szCs w:val="24"/>
          <w:lang w:eastAsia="ru-RU"/>
        </w:rPr>
        <w:t xml:space="preserve"> г.</w:t>
      </w:r>
    </w:p>
    <w:p w:rsidR="00656E99" w:rsidRDefault="00656E99" w:rsidP="009254BF">
      <w:pPr>
        <w:widowControl w:val="0"/>
        <w:spacing w:after="0" w:line="240" w:lineRule="auto"/>
        <w:jc w:val="center"/>
        <w:rPr>
          <w:rFonts w:ascii="Times New Roman" w:hAnsi="Times New Roman"/>
          <w:b/>
          <w:sz w:val="24"/>
          <w:szCs w:val="24"/>
          <w:lang w:eastAsia="ru-RU"/>
        </w:rPr>
      </w:pPr>
    </w:p>
    <w:p w:rsidR="00656E99" w:rsidRDefault="00656E99" w:rsidP="009254BF">
      <w:pPr>
        <w:widowControl w:val="0"/>
        <w:spacing w:after="0" w:line="240" w:lineRule="auto"/>
        <w:jc w:val="center"/>
        <w:rPr>
          <w:rFonts w:ascii="Times New Roman" w:hAnsi="Times New Roman"/>
          <w:b/>
          <w:sz w:val="24"/>
          <w:szCs w:val="24"/>
          <w:lang w:eastAsia="ru-RU"/>
        </w:rPr>
      </w:pPr>
    </w:p>
    <w:p w:rsidR="00656E99" w:rsidRDefault="00656E99" w:rsidP="009254BF">
      <w:pPr>
        <w:widowControl w:val="0"/>
        <w:spacing w:after="0" w:line="240" w:lineRule="auto"/>
        <w:jc w:val="center"/>
        <w:rPr>
          <w:rFonts w:ascii="Times New Roman" w:hAnsi="Times New Roman"/>
          <w:b/>
          <w:sz w:val="24"/>
          <w:szCs w:val="24"/>
          <w:lang w:eastAsia="ru-RU"/>
        </w:rPr>
      </w:pPr>
    </w:p>
    <w:p w:rsidR="00656E99" w:rsidRDefault="00656E99" w:rsidP="009254BF">
      <w:pPr>
        <w:widowControl w:val="0"/>
        <w:spacing w:after="0" w:line="240" w:lineRule="auto"/>
        <w:jc w:val="center"/>
        <w:rPr>
          <w:rFonts w:ascii="Times New Roman" w:hAnsi="Times New Roman"/>
          <w:b/>
          <w:sz w:val="24"/>
          <w:szCs w:val="24"/>
          <w:lang w:eastAsia="ru-RU"/>
        </w:rPr>
      </w:pPr>
    </w:p>
    <w:p w:rsidR="00C46F62" w:rsidRPr="0047752E" w:rsidRDefault="0047752E" w:rsidP="00C46F62">
      <w:pPr>
        <w:widowControl w:val="0"/>
        <w:spacing w:after="0" w:line="240" w:lineRule="auto"/>
        <w:jc w:val="center"/>
        <w:rPr>
          <w:rFonts w:ascii="Times New Roman" w:hAnsi="Times New Roman"/>
          <w:b/>
          <w:sz w:val="24"/>
          <w:szCs w:val="24"/>
          <w:lang w:eastAsia="ru-RU"/>
        </w:rPr>
      </w:pPr>
      <w:r>
        <w:rPr>
          <w:rFonts w:ascii="Times New Roman" w:hAnsi="Times New Roman"/>
          <w:b/>
          <w:sz w:val="24"/>
          <w:szCs w:val="24"/>
          <w:lang w:eastAsia="ru-RU"/>
        </w:rPr>
        <w:t>ОБЩИЕ ПОЛОЖЕНИЯ</w:t>
      </w:r>
    </w:p>
    <w:bookmarkEnd w:id="0"/>
    <w:p w:rsidR="00541E6F" w:rsidRPr="00D92DE3" w:rsidRDefault="00541E6F" w:rsidP="00541E6F">
      <w:pPr>
        <w:spacing w:before="200" w:after="1" w:line="200" w:lineRule="atLeast"/>
        <w:ind w:firstLine="284"/>
        <w:jc w:val="both"/>
        <w:rPr>
          <w:rFonts w:ascii="Times New Roman" w:hAnsi="Times New Roman"/>
          <w:sz w:val="26"/>
          <w:szCs w:val="26"/>
        </w:rPr>
      </w:pPr>
      <w:r w:rsidRPr="00D92DE3">
        <w:rPr>
          <w:rFonts w:ascii="Times New Roman" w:hAnsi="Times New Roman"/>
          <w:sz w:val="26"/>
          <w:szCs w:val="26"/>
        </w:rPr>
        <w:t>1. Срочная закупка – частный случай неконкурентной закупки. При проведении срочной закупки, информация о такой закупке сообщается ограниченному кругу лиц, победителем в такой закупке признается участник, на основе субъективного решения комиссии по закупкам.  Срочная закупка проводится на основании пунк</w:t>
      </w:r>
      <w:r w:rsidR="005F4177">
        <w:rPr>
          <w:rFonts w:ascii="Times New Roman" w:hAnsi="Times New Roman"/>
          <w:sz w:val="26"/>
          <w:szCs w:val="26"/>
        </w:rPr>
        <w:t>та 3.2 статьи 3 Закона РФ № 223-</w:t>
      </w:r>
      <w:r w:rsidRPr="00D92DE3">
        <w:rPr>
          <w:rFonts w:ascii="Times New Roman" w:hAnsi="Times New Roman"/>
          <w:sz w:val="26"/>
          <w:szCs w:val="26"/>
        </w:rPr>
        <w:t>ФЗ.</w:t>
      </w:r>
    </w:p>
    <w:p w:rsidR="00541E6F" w:rsidRPr="00D92DE3" w:rsidRDefault="00541E6F" w:rsidP="00541E6F">
      <w:pPr>
        <w:spacing w:before="200" w:after="1" w:line="200" w:lineRule="atLeast"/>
        <w:ind w:firstLine="284"/>
        <w:jc w:val="both"/>
        <w:rPr>
          <w:rFonts w:ascii="Times New Roman" w:hAnsi="Times New Roman"/>
          <w:sz w:val="26"/>
          <w:szCs w:val="26"/>
        </w:rPr>
      </w:pPr>
      <w:r w:rsidRPr="00D92DE3">
        <w:rPr>
          <w:rFonts w:ascii="Times New Roman" w:hAnsi="Times New Roman"/>
          <w:sz w:val="26"/>
          <w:szCs w:val="26"/>
        </w:rPr>
        <w:t>2. Срочная закупка проводится в электронной форме в соответствии с функционалом электронной торговой площадки.</w:t>
      </w:r>
    </w:p>
    <w:p w:rsidR="00541E6F" w:rsidRPr="00D92DE3" w:rsidRDefault="00541E6F" w:rsidP="00541E6F">
      <w:pPr>
        <w:spacing w:before="200" w:after="1" w:line="200" w:lineRule="atLeast"/>
        <w:ind w:firstLine="284"/>
        <w:jc w:val="both"/>
        <w:rPr>
          <w:rFonts w:ascii="Times New Roman" w:hAnsi="Times New Roman"/>
          <w:sz w:val="26"/>
          <w:szCs w:val="26"/>
        </w:rPr>
      </w:pPr>
      <w:r w:rsidRPr="00D92DE3">
        <w:rPr>
          <w:rFonts w:ascii="Times New Roman" w:hAnsi="Times New Roman"/>
          <w:sz w:val="26"/>
          <w:szCs w:val="26"/>
        </w:rPr>
        <w:t xml:space="preserve">3. Срочная закупка проводится в срок, </w:t>
      </w:r>
      <w:r w:rsidRPr="00541E6F">
        <w:rPr>
          <w:rFonts w:ascii="Times New Roman" w:hAnsi="Times New Roman"/>
          <w:sz w:val="26"/>
          <w:szCs w:val="26"/>
        </w:rPr>
        <w:t>не более пяти дней.</w:t>
      </w:r>
    </w:p>
    <w:p w:rsidR="00541E6F" w:rsidRPr="00D92DE3" w:rsidRDefault="00541E6F" w:rsidP="00541E6F">
      <w:pPr>
        <w:spacing w:before="200" w:after="1" w:line="200" w:lineRule="atLeast"/>
        <w:ind w:firstLine="284"/>
        <w:jc w:val="both"/>
        <w:rPr>
          <w:rFonts w:ascii="Times New Roman" w:hAnsi="Times New Roman"/>
          <w:sz w:val="26"/>
          <w:szCs w:val="26"/>
        </w:rPr>
      </w:pPr>
      <w:r w:rsidRPr="00D92DE3">
        <w:rPr>
          <w:rFonts w:ascii="Times New Roman" w:hAnsi="Times New Roman"/>
          <w:sz w:val="26"/>
          <w:szCs w:val="26"/>
        </w:rPr>
        <w:t xml:space="preserve">4. В срочной закупке могут принять участие только участники, получившие приглашения. </w:t>
      </w:r>
    </w:p>
    <w:p w:rsidR="00541E6F" w:rsidRPr="00D92DE3" w:rsidRDefault="00541E6F" w:rsidP="00541E6F">
      <w:pPr>
        <w:spacing w:before="200" w:after="1" w:line="200" w:lineRule="atLeast"/>
        <w:ind w:firstLine="284"/>
        <w:jc w:val="both"/>
        <w:rPr>
          <w:rFonts w:ascii="Times New Roman" w:hAnsi="Times New Roman"/>
          <w:sz w:val="26"/>
          <w:szCs w:val="26"/>
        </w:rPr>
      </w:pPr>
      <w:r w:rsidRPr="00D92DE3">
        <w:rPr>
          <w:rFonts w:ascii="Times New Roman" w:hAnsi="Times New Roman"/>
          <w:sz w:val="26"/>
          <w:szCs w:val="26"/>
        </w:rPr>
        <w:t>5. Срочная закупка проводится в случаях:</w:t>
      </w:r>
    </w:p>
    <w:p w:rsidR="00541E6F" w:rsidRPr="00D92DE3" w:rsidRDefault="00541E6F" w:rsidP="00541E6F">
      <w:pPr>
        <w:spacing w:before="200" w:after="1" w:line="200" w:lineRule="atLeast"/>
        <w:ind w:firstLine="284"/>
        <w:jc w:val="both"/>
        <w:rPr>
          <w:rFonts w:ascii="Times New Roman" w:hAnsi="Times New Roman"/>
          <w:sz w:val="26"/>
          <w:szCs w:val="26"/>
        </w:rPr>
      </w:pPr>
      <w:r w:rsidRPr="00D92DE3">
        <w:rPr>
          <w:rFonts w:ascii="Times New Roman" w:hAnsi="Times New Roman"/>
          <w:sz w:val="26"/>
          <w:szCs w:val="26"/>
        </w:rPr>
        <w:t>5.1 когда у заказчика есть потенциальные контрагенты, желающие исполнить договор, но необходимо дать возможность каждому из контрагентов улучшить свое предложение посредством функционала электронной торговой площадки;</w:t>
      </w:r>
    </w:p>
    <w:p w:rsidR="00541E6F" w:rsidRPr="00D92DE3" w:rsidRDefault="00541E6F" w:rsidP="00541E6F">
      <w:pPr>
        <w:spacing w:before="200" w:after="1" w:line="200" w:lineRule="atLeast"/>
        <w:ind w:firstLine="284"/>
        <w:jc w:val="both"/>
        <w:rPr>
          <w:rFonts w:ascii="Times New Roman" w:hAnsi="Times New Roman"/>
          <w:sz w:val="26"/>
          <w:szCs w:val="26"/>
        </w:rPr>
      </w:pPr>
      <w:r w:rsidRPr="00D92DE3">
        <w:rPr>
          <w:rFonts w:ascii="Times New Roman" w:hAnsi="Times New Roman"/>
          <w:sz w:val="26"/>
          <w:szCs w:val="26"/>
        </w:rPr>
        <w:t xml:space="preserve">5.2 когда у заказчика есть срочная потребность и нецелесообразно проведение конкурентной процедуры, а так же отсутствуют потенциальные контрагенты. В таком случае, оператор ЭТП информирует и приглашает потенциальных участников принять  участие в данной срочной закупке. </w:t>
      </w:r>
    </w:p>
    <w:p w:rsidR="00541E6F" w:rsidRPr="00D92DE3" w:rsidRDefault="00541E6F" w:rsidP="00541E6F">
      <w:pPr>
        <w:spacing w:before="200" w:after="1" w:line="200" w:lineRule="atLeast"/>
        <w:ind w:firstLine="284"/>
        <w:jc w:val="both"/>
        <w:rPr>
          <w:rFonts w:ascii="Times New Roman" w:hAnsi="Times New Roman"/>
          <w:sz w:val="26"/>
          <w:szCs w:val="26"/>
        </w:rPr>
      </w:pPr>
      <w:r w:rsidRPr="00D92DE3">
        <w:rPr>
          <w:rFonts w:ascii="Times New Roman" w:hAnsi="Times New Roman"/>
          <w:sz w:val="26"/>
          <w:szCs w:val="26"/>
        </w:rPr>
        <w:t xml:space="preserve">6. Срочная закупка может </w:t>
      </w:r>
      <w:r w:rsidRPr="00541E6F">
        <w:rPr>
          <w:rFonts w:ascii="Times New Roman" w:hAnsi="Times New Roman"/>
          <w:sz w:val="26"/>
          <w:szCs w:val="26"/>
        </w:rPr>
        <w:t>проводиться, в том числе, только среди участников -субъектов малого и среднего предпринимательства.</w:t>
      </w:r>
      <w:r w:rsidRPr="00D92DE3">
        <w:rPr>
          <w:rFonts w:ascii="Times New Roman" w:hAnsi="Times New Roman"/>
          <w:sz w:val="26"/>
          <w:szCs w:val="26"/>
        </w:rPr>
        <w:t xml:space="preserve"> При осуществлении такой закупки в извещении о закупке и документации о закупке указывается, что участниками такой закупки могут быть только субъекты малого и среднего предпринимательства.</w:t>
      </w:r>
    </w:p>
    <w:p w:rsidR="00541E6F" w:rsidRPr="00D92DE3" w:rsidRDefault="00541E6F" w:rsidP="00541E6F">
      <w:pPr>
        <w:spacing w:before="200" w:after="1" w:line="200" w:lineRule="atLeast"/>
        <w:ind w:firstLine="540"/>
        <w:jc w:val="both"/>
        <w:rPr>
          <w:rFonts w:ascii="Times New Roman" w:hAnsi="Times New Roman"/>
          <w:sz w:val="26"/>
          <w:szCs w:val="26"/>
        </w:rPr>
      </w:pPr>
      <w:r w:rsidRPr="00D92DE3">
        <w:rPr>
          <w:rFonts w:ascii="Times New Roman" w:hAnsi="Times New Roman"/>
          <w:sz w:val="26"/>
          <w:szCs w:val="26"/>
        </w:rPr>
        <w:t>7. В извещении о проведении срочной закупки должны быть указаны следующие сведения:</w:t>
      </w:r>
    </w:p>
    <w:p w:rsidR="00541E6F" w:rsidRPr="00D92DE3" w:rsidRDefault="00541E6F" w:rsidP="00541E6F">
      <w:pPr>
        <w:spacing w:before="200" w:after="1" w:line="200" w:lineRule="atLeast"/>
        <w:ind w:firstLine="540"/>
        <w:jc w:val="both"/>
        <w:rPr>
          <w:rFonts w:ascii="Times New Roman" w:hAnsi="Times New Roman"/>
          <w:sz w:val="26"/>
          <w:szCs w:val="26"/>
        </w:rPr>
      </w:pPr>
      <w:r w:rsidRPr="00D92DE3">
        <w:rPr>
          <w:rFonts w:ascii="Times New Roman" w:hAnsi="Times New Roman"/>
          <w:sz w:val="26"/>
          <w:szCs w:val="26"/>
        </w:rPr>
        <w:t xml:space="preserve">   1) способ осуществления закупки;</w:t>
      </w:r>
    </w:p>
    <w:p w:rsidR="00541E6F" w:rsidRPr="00D92DE3" w:rsidRDefault="00541E6F" w:rsidP="00541E6F">
      <w:pPr>
        <w:spacing w:before="200" w:after="1" w:line="200" w:lineRule="atLeast"/>
        <w:ind w:firstLine="540"/>
        <w:jc w:val="both"/>
        <w:rPr>
          <w:rFonts w:ascii="Times New Roman" w:hAnsi="Times New Roman"/>
          <w:sz w:val="26"/>
          <w:szCs w:val="26"/>
        </w:rPr>
      </w:pPr>
      <w:r w:rsidRPr="00D92DE3">
        <w:rPr>
          <w:rFonts w:ascii="Times New Roman" w:hAnsi="Times New Roman"/>
          <w:sz w:val="26"/>
          <w:szCs w:val="26"/>
        </w:rPr>
        <w:t xml:space="preserve">   2) наименование, место нахождения, почтовый адрес, адрес электронной почты, номер контактного телефона заказчика;</w:t>
      </w:r>
    </w:p>
    <w:p w:rsidR="00541E6F" w:rsidRPr="00D92DE3" w:rsidRDefault="00541E6F" w:rsidP="00541E6F">
      <w:pPr>
        <w:spacing w:before="200" w:after="1" w:line="200" w:lineRule="atLeast"/>
        <w:ind w:firstLine="540"/>
        <w:jc w:val="both"/>
        <w:rPr>
          <w:rFonts w:ascii="Times New Roman" w:hAnsi="Times New Roman"/>
          <w:sz w:val="26"/>
          <w:szCs w:val="26"/>
        </w:rPr>
      </w:pPr>
      <w:r w:rsidRPr="00D92DE3">
        <w:rPr>
          <w:rFonts w:ascii="Times New Roman" w:hAnsi="Times New Roman"/>
          <w:sz w:val="26"/>
          <w:szCs w:val="26"/>
        </w:rPr>
        <w:t xml:space="preserve">   3) предмет договора, а также требования к характеристикам закупаемых товаров (работ, услуг), в том числе требования к конкретным товарным знакам и производителям;</w:t>
      </w:r>
    </w:p>
    <w:p w:rsidR="00541E6F" w:rsidRPr="00D92DE3" w:rsidRDefault="00541E6F" w:rsidP="00541E6F">
      <w:pPr>
        <w:spacing w:before="200" w:after="1" w:line="200" w:lineRule="atLeast"/>
        <w:ind w:firstLine="540"/>
        <w:jc w:val="both"/>
        <w:rPr>
          <w:rFonts w:ascii="Times New Roman" w:hAnsi="Times New Roman"/>
          <w:sz w:val="26"/>
          <w:szCs w:val="26"/>
        </w:rPr>
      </w:pPr>
      <w:r w:rsidRPr="00D92DE3">
        <w:rPr>
          <w:rFonts w:ascii="Times New Roman" w:hAnsi="Times New Roman"/>
          <w:sz w:val="26"/>
          <w:szCs w:val="26"/>
        </w:rPr>
        <w:t xml:space="preserve">   4) место поставки товара, выполнения работы, оказания услуги;</w:t>
      </w:r>
    </w:p>
    <w:p w:rsidR="00541E6F" w:rsidRPr="00D92DE3" w:rsidRDefault="00541E6F" w:rsidP="00541E6F">
      <w:pPr>
        <w:spacing w:before="200" w:after="1" w:line="200" w:lineRule="atLeast"/>
        <w:ind w:firstLine="540"/>
        <w:jc w:val="both"/>
        <w:rPr>
          <w:rFonts w:ascii="Times New Roman" w:hAnsi="Times New Roman"/>
          <w:sz w:val="26"/>
          <w:szCs w:val="26"/>
        </w:rPr>
      </w:pPr>
      <w:r w:rsidRPr="00D92DE3">
        <w:rPr>
          <w:rFonts w:ascii="Times New Roman" w:hAnsi="Times New Roman"/>
          <w:sz w:val="26"/>
          <w:szCs w:val="26"/>
        </w:rPr>
        <w:t xml:space="preserve">   5) сведения о цене договора, либо формула цены и максимальное значение цены договора, либо цена единицы товара, работы, услуги и максимальное значение цены договора при условии, что существует возможность указать сведения о начальной максимальной цене;</w:t>
      </w:r>
    </w:p>
    <w:p w:rsidR="00541E6F" w:rsidRPr="00D92DE3" w:rsidRDefault="00541E6F" w:rsidP="00541E6F">
      <w:pPr>
        <w:spacing w:before="200" w:after="1" w:line="200" w:lineRule="atLeast"/>
        <w:ind w:firstLine="540"/>
        <w:jc w:val="both"/>
        <w:rPr>
          <w:rFonts w:ascii="Times New Roman" w:hAnsi="Times New Roman"/>
          <w:sz w:val="26"/>
          <w:szCs w:val="26"/>
        </w:rPr>
      </w:pPr>
      <w:r w:rsidRPr="00D92DE3">
        <w:rPr>
          <w:rFonts w:ascii="Times New Roman" w:hAnsi="Times New Roman"/>
          <w:sz w:val="26"/>
          <w:szCs w:val="26"/>
        </w:rPr>
        <w:lastRenderedPageBreak/>
        <w:t xml:space="preserve">   6) требование о том, что участником закупки может быть только субъект малого или среднего предпринимательства, если закупка проводится только среди участников - субъектов малого и среднего предпринимательства;</w:t>
      </w:r>
    </w:p>
    <w:p w:rsidR="00541E6F" w:rsidRPr="00D92DE3" w:rsidRDefault="00541E6F" w:rsidP="00541E6F">
      <w:pPr>
        <w:spacing w:before="200" w:after="1" w:line="200" w:lineRule="atLeast"/>
        <w:ind w:firstLine="540"/>
        <w:jc w:val="both"/>
        <w:rPr>
          <w:rFonts w:ascii="Times New Roman" w:hAnsi="Times New Roman"/>
          <w:sz w:val="26"/>
          <w:szCs w:val="26"/>
        </w:rPr>
      </w:pPr>
      <w:r w:rsidRPr="00D92DE3">
        <w:rPr>
          <w:rFonts w:ascii="Times New Roman" w:hAnsi="Times New Roman"/>
          <w:sz w:val="26"/>
          <w:szCs w:val="26"/>
        </w:rPr>
        <w:t xml:space="preserve">   7) срок приема заявок на участие в срочной закупке;</w:t>
      </w:r>
    </w:p>
    <w:p w:rsidR="00541E6F" w:rsidRPr="00D92DE3" w:rsidRDefault="00541E6F" w:rsidP="00541E6F">
      <w:pPr>
        <w:spacing w:before="200" w:after="1" w:line="200" w:lineRule="atLeast"/>
        <w:ind w:firstLine="540"/>
        <w:jc w:val="both"/>
        <w:rPr>
          <w:rFonts w:ascii="Times New Roman" w:hAnsi="Times New Roman"/>
          <w:sz w:val="26"/>
          <w:szCs w:val="26"/>
        </w:rPr>
      </w:pPr>
      <w:r w:rsidRPr="00D92DE3">
        <w:rPr>
          <w:rFonts w:ascii="Times New Roman" w:hAnsi="Times New Roman"/>
          <w:sz w:val="26"/>
          <w:szCs w:val="26"/>
        </w:rPr>
        <w:t xml:space="preserve">   8) место приёма заявок на участие в срочной закупке;</w:t>
      </w:r>
    </w:p>
    <w:p w:rsidR="00541E6F" w:rsidRPr="00D92DE3" w:rsidRDefault="00541E6F" w:rsidP="00541E6F">
      <w:pPr>
        <w:spacing w:before="200" w:after="1" w:line="200" w:lineRule="atLeast"/>
        <w:ind w:firstLine="540"/>
        <w:jc w:val="both"/>
        <w:rPr>
          <w:rFonts w:ascii="Times New Roman" w:hAnsi="Times New Roman"/>
          <w:sz w:val="26"/>
          <w:szCs w:val="26"/>
        </w:rPr>
      </w:pPr>
      <w:r w:rsidRPr="00D92DE3">
        <w:rPr>
          <w:rFonts w:ascii="Times New Roman" w:hAnsi="Times New Roman"/>
          <w:sz w:val="26"/>
          <w:szCs w:val="26"/>
        </w:rPr>
        <w:t xml:space="preserve">   9)  информация о том, что проводится неконкурентная срочная закупка, участие в которой могут принять только участники, получившие приглашение;</w:t>
      </w:r>
    </w:p>
    <w:p w:rsidR="00541E6F" w:rsidRPr="00D92DE3" w:rsidRDefault="00541E6F" w:rsidP="00541E6F">
      <w:pPr>
        <w:spacing w:before="200" w:after="1" w:line="200" w:lineRule="atLeast"/>
        <w:ind w:firstLine="540"/>
        <w:jc w:val="both"/>
        <w:rPr>
          <w:rFonts w:ascii="Times New Roman" w:hAnsi="Times New Roman"/>
          <w:sz w:val="26"/>
          <w:szCs w:val="26"/>
        </w:rPr>
      </w:pPr>
      <w:r w:rsidRPr="00D92DE3">
        <w:rPr>
          <w:rFonts w:ascii="Times New Roman" w:hAnsi="Times New Roman"/>
          <w:sz w:val="26"/>
          <w:szCs w:val="26"/>
        </w:rPr>
        <w:t xml:space="preserve">  10) иные сведения по решению заказчика.</w:t>
      </w:r>
    </w:p>
    <w:p w:rsidR="00541E6F" w:rsidRPr="00D92DE3" w:rsidRDefault="00541E6F" w:rsidP="00541E6F">
      <w:pPr>
        <w:spacing w:before="200" w:after="1" w:line="200" w:lineRule="atLeast"/>
        <w:jc w:val="both"/>
        <w:rPr>
          <w:rFonts w:ascii="Times New Roman" w:hAnsi="Times New Roman"/>
          <w:sz w:val="26"/>
          <w:szCs w:val="26"/>
        </w:rPr>
      </w:pPr>
      <w:r w:rsidRPr="00D92DE3">
        <w:rPr>
          <w:rFonts w:ascii="Times New Roman" w:hAnsi="Times New Roman"/>
          <w:sz w:val="26"/>
          <w:szCs w:val="26"/>
        </w:rPr>
        <w:t xml:space="preserve">    8. В документации о проведении срочной закупки должны быть указаны:</w:t>
      </w:r>
    </w:p>
    <w:p w:rsidR="00541E6F" w:rsidRPr="00D92DE3" w:rsidRDefault="00541E6F" w:rsidP="00541E6F">
      <w:pPr>
        <w:spacing w:before="200" w:after="1" w:line="200" w:lineRule="atLeast"/>
        <w:ind w:firstLine="540"/>
        <w:jc w:val="both"/>
        <w:rPr>
          <w:rFonts w:ascii="Times New Roman" w:hAnsi="Times New Roman"/>
          <w:sz w:val="26"/>
          <w:szCs w:val="26"/>
        </w:rPr>
      </w:pPr>
      <w:r w:rsidRPr="00D92DE3">
        <w:rPr>
          <w:rFonts w:ascii="Times New Roman" w:hAnsi="Times New Roman"/>
          <w:sz w:val="26"/>
          <w:szCs w:val="26"/>
        </w:rPr>
        <w:t xml:space="preserve">   1) форма заявки для участия в срочной закупке;</w:t>
      </w:r>
    </w:p>
    <w:p w:rsidR="00541E6F" w:rsidRPr="00D92DE3" w:rsidRDefault="00541E6F" w:rsidP="00541E6F">
      <w:pPr>
        <w:spacing w:before="200" w:after="1" w:line="200" w:lineRule="atLeast"/>
        <w:ind w:firstLine="540"/>
        <w:jc w:val="both"/>
        <w:rPr>
          <w:rFonts w:ascii="Times New Roman" w:hAnsi="Times New Roman"/>
          <w:sz w:val="26"/>
          <w:szCs w:val="26"/>
        </w:rPr>
      </w:pPr>
      <w:r w:rsidRPr="00D92DE3">
        <w:rPr>
          <w:rFonts w:ascii="Times New Roman" w:hAnsi="Times New Roman"/>
          <w:sz w:val="26"/>
          <w:szCs w:val="26"/>
        </w:rPr>
        <w:t xml:space="preserve">   2) проект договора, заключаемого по результатам проведения срочной закупке;</w:t>
      </w:r>
    </w:p>
    <w:p w:rsidR="00541E6F" w:rsidRPr="00D92DE3" w:rsidRDefault="00541E6F" w:rsidP="00541E6F">
      <w:pPr>
        <w:spacing w:before="200" w:after="1" w:line="200" w:lineRule="atLeast"/>
        <w:ind w:firstLine="540"/>
        <w:jc w:val="both"/>
        <w:rPr>
          <w:rFonts w:ascii="Times New Roman" w:hAnsi="Times New Roman"/>
          <w:sz w:val="26"/>
          <w:szCs w:val="26"/>
        </w:rPr>
      </w:pPr>
      <w:r w:rsidRPr="00D92DE3">
        <w:rPr>
          <w:rFonts w:ascii="Times New Roman" w:hAnsi="Times New Roman"/>
          <w:sz w:val="26"/>
          <w:szCs w:val="26"/>
        </w:rPr>
        <w:t xml:space="preserve">   3) требования к участнику срочной закупке;</w:t>
      </w:r>
    </w:p>
    <w:p w:rsidR="00541E6F" w:rsidRPr="00D92DE3" w:rsidRDefault="00541E6F" w:rsidP="00541E6F">
      <w:pPr>
        <w:spacing w:before="200" w:after="1" w:line="200" w:lineRule="atLeast"/>
        <w:ind w:firstLine="284"/>
        <w:jc w:val="both"/>
        <w:rPr>
          <w:rFonts w:ascii="Times New Roman" w:hAnsi="Times New Roman"/>
          <w:sz w:val="26"/>
          <w:szCs w:val="26"/>
        </w:rPr>
      </w:pPr>
      <w:r w:rsidRPr="00D92DE3">
        <w:rPr>
          <w:rFonts w:ascii="Times New Roman" w:hAnsi="Times New Roman"/>
          <w:sz w:val="26"/>
          <w:szCs w:val="26"/>
        </w:rPr>
        <w:t xml:space="preserve">       4) требования к предложению для участия в срочной закупке.</w:t>
      </w:r>
    </w:p>
    <w:p w:rsidR="00541E6F" w:rsidRPr="007B0FF6" w:rsidRDefault="00541E6F" w:rsidP="00541E6F">
      <w:pPr>
        <w:spacing w:before="200" w:after="1" w:line="200" w:lineRule="atLeast"/>
        <w:ind w:firstLine="284"/>
        <w:jc w:val="both"/>
        <w:rPr>
          <w:rFonts w:ascii="Times New Roman" w:hAnsi="Times New Roman"/>
          <w:sz w:val="26"/>
          <w:szCs w:val="26"/>
        </w:rPr>
      </w:pPr>
      <w:r w:rsidRPr="00D92DE3">
        <w:rPr>
          <w:rFonts w:ascii="Times New Roman" w:hAnsi="Times New Roman"/>
          <w:sz w:val="26"/>
          <w:szCs w:val="26"/>
        </w:rPr>
        <w:t>9. Заказчик вправе заключить договор по результатам подведения итогов приема заявок на участие в срочной закупке, в любой день со дня подведения итогов, включая день подведения итогов. Договор может быть заключен с любым из участников закупки по решению заказчика, так как закупка является неконкурентной, в ней отсутствует принцип состязательности, отсутствует возможность принять участие неограниченному кругу лиц.</w:t>
      </w:r>
    </w:p>
    <w:p w:rsidR="00541E6F" w:rsidRDefault="00541E6F" w:rsidP="00541E6F"/>
    <w:p w:rsidR="00DB60F9" w:rsidRPr="00DA26E8" w:rsidRDefault="00DB60F9" w:rsidP="00DB60F9">
      <w:pPr>
        <w:rPr>
          <w:b/>
          <w:sz w:val="24"/>
          <w:szCs w:val="24"/>
        </w:rPr>
      </w:pPr>
    </w:p>
    <w:p w:rsidR="00DB60F9" w:rsidRPr="00DB60F9" w:rsidRDefault="00DB60F9" w:rsidP="00020A56">
      <w:pPr>
        <w:widowControl w:val="0"/>
        <w:spacing w:after="0" w:line="240" w:lineRule="auto"/>
        <w:rPr>
          <w:rFonts w:ascii="Times New Roman" w:hAnsi="Times New Roman"/>
          <w:sz w:val="24"/>
          <w:szCs w:val="24"/>
        </w:rPr>
      </w:pPr>
    </w:p>
    <w:p w:rsidR="00701712" w:rsidRPr="000D14CB" w:rsidRDefault="00701712" w:rsidP="009254BF">
      <w:pPr>
        <w:widowControl w:val="0"/>
        <w:suppressAutoHyphens/>
        <w:autoSpaceDE w:val="0"/>
        <w:spacing w:after="0" w:line="240" w:lineRule="auto"/>
        <w:jc w:val="center"/>
        <w:outlineLvl w:val="0"/>
        <w:rPr>
          <w:rFonts w:ascii="Times New Roman" w:hAnsi="Times New Roman"/>
          <w:b/>
          <w:sz w:val="24"/>
          <w:szCs w:val="24"/>
        </w:rPr>
      </w:pPr>
      <w:bookmarkStart w:id="2" w:name="_Toc424113000"/>
      <w:r w:rsidRPr="000D14CB">
        <w:rPr>
          <w:rFonts w:ascii="Times New Roman" w:hAnsi="Times New Roman"/>
          <w:b/>
          <w:sz w:val="24"/>
          <w:szCs w:val="24"/>
        </w:rPr>
        <w:t>Перечень приложений:</w:t>
      </w:r>
      <w:bookmarkEnd w:id="2"/>
    </w:p>
    <w:p w:rsidR="00701712" w:rsidRPr="000D14CB" w:rsidRDefault="00701712" w:rsidP="009254BF">
      <w:pPr>
        <w:pStyle w:val="27"/>
        <w:shd w:val="clear" w:color="auto" w:fill="auto"/>
        <w:suppressAutoHyphens/>
        <w:spacing w:before="0" w:line="240" w:lineRule="auto"/>
        <w:ind w:firstLine="709"/>
        <w:jc w:val="left"/>
        <w:rPr>
          <w:b w:val="0"/>
          <w:sz w:val="24"/>
          <w:szCs w:val="24"/>
          <w:lang w:eastAsia="ru-RU"/>
        </w:rPr>
      </w:pPr>
      <w:r w:rsidRPr="000D14CB">
        <w:rPr>
          <w:b w:val="0"/>
          <w:sz w:val="24"/>
          <w:szCs w:val="24"/>
        </w:rPr>
        <w:t xml:space="preserve">Приложение № 1 - </w:t>
      </w:r>
      <w:r w:rsidRPr="000D14CB">
        <w:rPr>
          <w:b w:val="0"/>
          <w:bCs w:val="0"/>
          <w:sz w:val="24"/>
          <w:szCs w:val="24"/>
          <w:lang w:eastAsia="ar-SA"/>
        </w:rPr>
        <w:t xml:space="preserve">Извещение о проведении </w:t>
      </w:r>
      <w:r w:rsidR="00541E6F">
        <w:rPr>
          <w:b w:val="0"/>
          <w:sz w:val="24"/>
          <w:szCs w:val="24"/>
          <w:lang w:eastAsia="ru-RU"/>
        </w:rPr>
        <w:t>срочной закупки</w:t>
      </w:r>
      <w:r w:rsidR="00A60B97">
        <w:rPr>
          <w:b w:val="0"/>
          <w:sz w:val="24"/>
          <w:szCs w:val="24"/>
          <w:lang w:eastAsia="ru-RU"/>
        </w:rPr>
        <w:t>.</w:t>
      </w:r>
    </w:p>
    <w:p w:rsidR="00701712" w:rsidRPr="000D14CB" w:rsidRDefault="00701712" w:rsidP="009254BF">
      <w:pPr>
        <w:pStyle w:val="27"/>
        <w:shd w:val="clear" w:color="auto" w:fill="auto"/>
        <w:suppressAutoHyphens/>
        <w:spacing w:before="0" w:line="240" w:lineRule="auto"/>
        <w:ind w:left="40" w:firstLine="669"/>
        <w:jc w:val="left"/>
        <w:rPr>
          <w:b w:val="0"/>
          <w:bCs w:val="0"/>
          <w:color w:val="000000"/>
          <w:sz w:val="24"/>
          <w:szCs w:val="24"/>
        </w:rPr>
      </w:pPr>
      <w:r w:rsidRPr="000D14CB">
        <w:rPr>
          <w:b w:val="0"/>
          <w:sz w:val="24"/>
          <w:szCs w:val="24"/>
          <w:lang w:eastAsia="ru-RU"/>
        </w:rPr>
        <w:t xml:space="preserve">Приложение № 2 - </w:t>
      </w:r>
      <w:r w:rsidRPr="000D14CB">
        <w:rPr>
          <w:b w:val="0"/>
          <w:bCs w:val="0"/>
          <w:color w:val="000000"/>
          <w:sz w:val="24"/>
          <w:szCs w:val="24"/>
        </w:rPr>
        <w:t>Проект договора</w:t>
      </w:r>
      <w:r w:rsidR="00A60B97">
        <w:rPr>
          <w:b w:val="0"/>
          <w:bCs w:val="0"/>
          <w:color w:val="000000"/>
          <w:sz w:val="24"/>
          <w:szCs w:val="24"/>
        </w:rPr>
        <w:t>.</w:t>
      </w:r>
    </w:p>
    <w:p w:rsidR="00701712" w:rsidRDefault="00701712" w:rsidP="009254BF">
      <w:pPr>
        <w:widowControl w:val="0"/>
        <w:spacing w:after="0" w:line="240" w:lineRule="auto"/>
        <w:ind w:firstLine="709"/>
        <w:rPr>
          <w:rFonts w:ascii="Times New Roman" w:eastAsia="Times New Roman" w:hAnsi="Times New Roman"/>
          <w:sz w:val="24"/>
          <w:szCs w:val="24"/>
          <w:lang w:eastAsia="ru-RU"/>
        </w:rPr>
      </w:pPr>
      <w:r w:rsidRPr="000D14CB">
        <w:rPr>
          <w:rFonts w:ascii="Times New Roman" w:eastAsia="Times New Roman" w:hAnsi="Times New Roman"/>
          <w:sz w:val="24"/>
          <w:szCs w:val="24"/>
          <w:lang w:eastAsia="ru-RU"/>
        </w:rPr>
        <w:t>Приложение № 3 - Техническое задание</w:t>
      </w:r>
      <w:r w:rsidR="00A60B97">
        <w:rPr>
          <w:rFonts w:ascii="Times New Roman" w:eastAsia="Times New Roman" w:hAnsi="Times New Roman"/>
          <w:sz w:val="24"/>
          <w:szCs w:val="24"/>
          <w:lang w:eastAsia="ru-RU"/>
        </w:rPr>
        <w:t>.</w:t>
      </w:r>
    </w:p>
    <w:p w:rsidR="00B145F7" w:rsidRDefault="008D7117" w:rsidP="001A227C">
      <w:pPr>
        <w:pStyle w:val="27"/>
        <w:shd w:val="clear" w:color="auto" w:fill="auto"/>
        <w:suppressAutoHyphens/>
        <w:spacing w:before="0" w:line="240" w:lineRule="auto"/>
        <w:ind w:firstLine="708"/>
        <w:jc w:val="left"/>
        <w:rPr>
          <w:b w:val="0"/>
          <w:sz w:val="24"/>
          <w:szCs w:val="24"/>
        </w:rPr>
      </w:pPr>
      <w:r w:rsidRPr="008D7117">
        <w:rPr>
          <w:b w:val="0"/>
          <w:sz w:val="24"/>
          <w:szCs w:val="24"/>
        </w:rPr>
        <w:t xml:space="preserve">Приложение № </w:t>
      </w:r>
      <w:r>
        <w:rPr>
          <w:b w:val="0"/>
          <w:sz w:val="24"/>
          <w:szCs w:val="24"/>
        </w:rPr>
        <w:t>4–Обоснование начальной (максимальной) цены</w:t>
      </w:r>
    </w:p>
    <w:p w:rsidR="00701712" w:rsidRPr="00701712" w:rsidRDefault="00701712" w:rsidP="009254BF">
      <w:pPr>
        <w:pStyle w:val="27"/>
        <w:shd w:val="clear" w:color="auto" w:fill="auto"/>
        <w:suppressAutoHyphens/>
        <w:spacing w:before="0" w:line="240" w:lineRule="auto"/>
        <w:jc w:val="left"/>
        <w:rPr>
          <w:b w:val="0"/>
          <w:sz w:val="24"/>
          <w:szCs w:val="24"/>
        </w:rPr>
      </w:pPr>
    </w:p>
    <w:p w:rsidR="000D14CB" w:rsidRDefault="000D14CB" w:rsidP="009254BF">
      <w:pPr>
        <w:widowControl w:val="0"/>
        <w:spacing w:after="0" w:line="240" w:lineRule="auto"/>
        <w:rPr>
          <w:rFonts w:ascii="Times New Roman" w:hAnsi="Times New Roman"/>
          <w:sz w:val="24"/>
          <w:szCs w:val="24"/>
        </w:rPr>
        <w:sectPr w:rsidR="000D14CB" w:rsidSect="00BA0D50">
          <w:footerReference w:type="default" r:id="rId8"/>
          <w:footerReference w:type="first" r:id="rId9"/>
          <w:pgSz w:w="11906" w:h="16838"/>
          <w:pgMar w:top="1134" w:right="850" w:bottom="1134" w:left="1701" w:header="709" w:footer="709" w:gutter="0"/>
          <w:cols w:space="708"/>
          <w:titlePg/>
          <w:docGrid w:linePitch="360"/>
        </w:sectPr>
      </w:pPr>
    </w:p>
    <w:p w:rsidR="008775BE" w:rsidRDefault="00066BC5" w:rsidP="00170DCC">
      <w:pPr>
        <w:pStyle w:val="27"/>
        <w:shd w:val="clear" w:color="auto" w:fill="auto"/>
        <w:suppressAutoHyphens/>
        <w:spacing w:before="0" w:line="240" w:lineRule="auto"/>
        <w:ind w:left="5670" w:firstLine="702"/>
        <w:jc w:val="left"/>
        <w:rPr>
          <w:b w:val="0"/>
          <w:sz w:val="24"/>
          <w:szCs w:val="24"/>
        </w:rPr>
      </w:pPr>
      <w:r>
        <w:rPr>
          <w:b w:val="0"/>
          <w:sz w:val="24"/>
          <w:szCs w:val="24"/>
        </w:rPr>
        <w:lastRenderedPageBreak/>
        <w:t xml:space="preserve">                    </w:t>
      </w:r>
      <w:r w:rsidR="008775BE" w:rsidRPr="00242485">
        <w:rPr>
          <w:b w:val="0"/>
          <w:sz w:val="24"/>
          <w:szCs w:val="24"/>
        </w:rPr>
        <w:t xml:space="preserve">Приложение № </w:t>
      </w:r>
      <w:r w:rsidR="008775BE">
        <w:rPr>
          <w:b w:val="0"/>
          <w:sz w:val="24"/>
          <w:szCs w:val="24"/>
        </w:rPr>
        <w:t>1</w:t>
      </w:r>
    </w:p>
    <w:p w:rsidR="00170DCC" w:rsidRPr="00242485" w:rsidRDefault="00170DCC" w:rsidP="00170DCC">
      <w:pPr>
        <w:pStyle w:val="27"/>
        <w:shd w:val="clear" w:color="auto" w:fill="auto"/>
        <w:suppressAutoHyphens/>
        <w:spacing w:before="0" w:line="240" w:lineRule="auto"/>
        <w:ind w:left="5670"/>
        <w:jc w:val="right"/>
        <w:rPr>
          <w:b w:val="0"/>
          <w:sz w:val="24"/>
          <w:szCs w:val="24"/>
        </w:rPr>
      </w:pPr>
      <w:r w:rsidRPr="00242485">
        <w:rPr>
          <w:b w:val="0"/>
          <w:sz w:val="24"/>
          <w:szCs w:val="24"/>
        </w:rPr>
        <w:t xml:space="preserve">к Документации </w:t>
      </w:r>
      <w:r w:rsidRPr="00242485">
        <w:rPr>
          <w:b w:val="0"/>
          <w:color w:val="000000"/>
          <w:spacing w:val="-5"/>
          <w:sz w:val="24"/>
          <w:szCs w:val="24"/>
        </w:rPr>
        <w:t xml:space="preserve">о </w:t>
      </w:r>
      <w:r>
        <w:rPr>
          <w:b w:val="0"/>
          <w:color w:val="000000"/>
          <w:spacing w:val="-5"/>
          <w:sz w:val="24"/>
          <w:szCs w:val="24"/>
        </w:rPr>
        <w:t xml:space="preserve">проведении срочной закупки </w:t>
      </w:r>
    </w:p>
    <w:p w:rsidR="00170DCC" w:rsidRPr="00242485" w:rsidRDefault="00170DCC" w:rsidP="009254BF">
      <w:pPr>
        <w:pStyle w:val="27"/>
        <w:shd w:val="clear" w:color="auto" w:fill="auto"/>
        <w:suppressAutoHyphens/>
        <w:spacing w:before="0" w:line="240" w:lineRule="auto"/>
        <w:ind w:left="5670"/>
        <w:jc w:val="left"/>
        <w:rPr>
          <w:b w:val="0"/>
          <w:sz w:val="24"/>
          <w:szCs w:val="24"/>
        </w:rPr>
      </w:pPr>
    </w:p>
    <w:p w:rsidR="008775BE" w:rsidRPr="00242485" w:rsidRDefault="008775BE" w:rsidP="009254BF">
      <w:pPr>
        <w:pStyle w:val="27"/>
        <w:shd w:val="clear" w:color="auto" w:fill="auto"/>
        <w:suppressAutoHyphens/>
        <w:spacing w:before="0" w:line="240" w:lineRule="auto"/>
        <w:ind w:left="5670"/>
        <w:jc w:val="left"/>
        <w:rPr>
          <w:b w:val="0"/>
          <w:sz w:val="24"/>
          <w:szCs w:val="24"/>
        </w:rPr>
      </w:pPr>
    </w:p>
    <w:p w:rsidR="008775BE" w:rsidRDefault="008775BE" w:rsidP="00170DCC">
      <w:pPr>
        <w:widowControl w:val="0"/>
        <w:suppressAutoHyphens/>
        <w:autoSpaceDE w:val="0"/>
        <w:spacing w:after="0" w:line="240" w:lineRule="auto"/>
        <w:outlineLvl w:val="0"/>
        <w:rPr>
          <w:rFonts w:ascii="Times New Roman" w:eastAsia="Times New Roman" w:hAnsi="Times New Roman"/>
          <w:b/>
          <w:bCs/>
          <w:sz w:val="24"/>
          <w:szCs w:val="24"/>
          <w:lang w:eastAsia="ar-SA"/>
        </w:rPr>
      </w:pPr>
      <w:bookmarkStart w:id="3" w:name="_Toc327528133"/>
      <w:bookmarkStart w:id="4" w:name="_Toc327528748"/>
      <w:bookmarkEnd w:id="3"/>
      <w:bookmarkEnd w:id="4"/>
    </w:p>
    <w:p w:rsidR="00F83BA8" w:rsidRDefault="00F83BA8" w:rsidP="009254BF">
      <w:pPr>
        <w:widowControl w:val="0"/>
        <w:suppressAutoHyphens/>
        <w:autoSpaceDE w:val="0"/>
        <w:spacing w:after="0" w:line="240" w:lineRule="auto"/>
        <w:jc w:val="center"/>
        <w:outlineLvl w:val="0"/>
        <w:rPr>
          <w:rFonts w:ascii="Times New Roman" w:eastAsia="Times New Roman" w:hAnsi="Times New Roman"/>
          <w:b/>
          <w:bCs/>
          <w:sz w:val="24"/>
          <w:szCs w:val="24"/>
          <w:lang w:eastAsia="ar-SA"/>
        </w:rPr>
      </w:pPr>
    </w:p>
    <w:p w:rsidR="00F83BA8" w:rsidRDefault="00F83BA8" w:rsidP="009254BF">
      <w:pPr>
        <w:widowControl w:val="0"/>
        <w:suppressAutoHyphens/>
        <w:autoSpaceDE w:val="0"/>
        <w:spacing w:after="0" w:line="240" w:lineRule="auto"/>
        <w:jc w:val="center"/>
        <w:outlineLvl w:val="0"/>
        <w:rPr>
          <w:rFonts w:ascii="Times New Roman" w:eastAsia="Times New Roman" w:hAnsi="Times New Roman"/>
          <w:b/>
          <w:bCs/>
          <w:sz w:val="24"/>
          <w:szCs w:val="24"/>
          <w:lang w:eastAsia="ar-SA"/>
        </w:rPr>
      </w:pPr>
    </w:p>
    <w:p w:rsidR="001164D6" w:rsidRDefault="008775BE" w:rsidP="006857A1">
      <w:pPr>
        <w:widowControl w:val="0"/>
        <w:suppressAutoHyphens/>
        <w:autoSpaceDE w:val="0"/>
        <w:spacing w:after="0" w:line="240" w:lineRule="auto"/>
        <w:jc w:val="center"/>
        <w:outlineLvl w:val="0"/>
        <w:rPr>
          <w:rFonts w:ascii="Times New Roman" w:eastAsia="Times New Roman" w:hAnsi="Times New Roman"/>
          <w:b/>
          <w:bCs/>
          <w:sz w:val="24"/>
          <w:szCs w:val="24"/>
          <w:lang w:eastAsia="ar-SA"/>
        </w:rPr>
      </w:pPr>
      <w:bookmarkStart w:id="5" w:name="_Toc424113001"/>
      <w:r w:rsidRPr="00242485">
        <w:rPr>
          <w:rFonts w:ascii="Times New Roman" w:eastAsia="Times New Roman" w:hAnsi="Times New Roman"/>
          <w:b/>
          <w:bCs/>
          <w:sz w:val="24"/>
          <w:szCs w:val="24"/>
          <w:lang w:eastAsia="ar-SA"/>
        </w:rPr>
        <w:t>ИЗВЕЩЕНИЕ О ПРОВЕДЕНИИ</w:t>
      </w:r>
      <w:bookmarkEnd w:id="5"/>
      <w:r w:rsidR="00541E6F">
        <w:rPr>
          <w:rFonts w:ascii="Times New Roman" w:eastAsia="Times New Roman" w:hAnsi="Times New Roman"/>
          <w:b/>
          <w:bCs/>
          <w:sz w:val="24"/>
          <w:szCs w:val="24"/>
          <w:lang w:eastAsia="ar-SA"/>
        </w:rPr>
        <w:t>СРОЧНОЙ ЗАКУПКИ</w:t>
      </w:r>
    </w:p>
    <w:p w:rsidR="006857A1" w:rsidRDefault="001164D6" w:rsidP="006857A1">
      <w:pPr>
        <w:widowControl w:val="0"/>
        <w:suppressAutoHyphens/>
        <w:autoSpaceDE w:val="0"/>
        <w:spacing w:after="0" w:line="240" w:lineRule="auto"/>
        <w:jc w:val="center"/>
        <w:outlineLvl w:val="0"/>
        <w:rPr>
          <w:rFonts w:ascii="Times New Roman" w:eastAsia="Times New Roman" w:hAnsi="Times New Roman"/>
          <w:b/>
          <w:bCs/>
          <w:sz w:val="24"/>
          <w:szCs w:val="24"/>
          <w:lang w:eastAsia="ar-SA"/>
        </w:rPr>
      </w:pPr>
      <w:r w:rsidRPr="001164D6">
        <w:rPr>
          <w:rFonts w:ascii="Times New Roman" w:eastAsia="Times New Roman" w:hAnsi="Times New Roman"/>
          <w:b/>
          <w:bCs/>
          <w:sz w:val="24"/>
          <w:szCs w:val="24"/>
          <w:lang w:eastAsia="ar-SA"/>
        </w:rPr>
        <w:t>участниками, которого могут быть только субъекты малого и среднего предпринимательства.</w:t>
      </w:r>
    </w:p>
    <w:p w:rsidR="001654DF" w:rsidRPr="007461ED" w:rsidRDefault="001654DF" w:rsidP="009254BF">
      <w:pPr>
        <w:widowControl w:val="0"/>
        <w:suppressAutoHyphens/>
        <w:spacing w:after="0" w:line="240" w:lineRule="auto"/>
        <w:jc w:val="center"/>
        <w:rPr>
          <w:rFonts w:ascii="Times New Roman" w:eastAsia="Times New Roman" w:hAnsi="Times New Roman"/>
          <w:b/>
          <w:sz w:val="24"/>
          <w:szCs w:val="24"/>
          <w:lang w:eastAsia="ru-RU"/>
        </w:rPr>
      </w:pPr>
    </w:p>
    <w:tbl>
      <w:tblPr>
        <w:tblW w:w="9493" w:type="dxa"/>
        <w:tblLayout w:type="fixed"/>
        <w:tblLook w:val="0000"/>
      </w:tblPr>
      <w:tblGrid>
        <w:gridCol w:w="709"/>
        <w:gridCol w:w="2547"/>
        <w:gridCol w:w="6237"/>
      </w:tblGrid>
      <w:tr w:rsidR="008775BE" w:rsidRPr="0047752E" w:rsidTr="004E4693">
        <w:trPr>
          <w:trHeight w:val="611"/>
        </w:trPr>
        <w:tc>
          <w:tcPr>
            <w:tcW w:w="709" w:type="dxa"/>
            <w:tcBorders>
              <w:top w:val="single" w:sz="4" w:space="0" w:color="auto"/>
              <w:left w:val="single" w:sz="4" w:space="0" w:color="auto"/>
              <w:bottom w:val="single" w:sz="4" w:space="0" w:color="auto"/>
              <w:right w:val="single" w:sz="4" w:space="0" w:color="auto"/>
            </w:tcBorders>
            <w:vAlign w:val="center"/>
          </w:tcPr>
          <w:p w:rsidR="008775BE" w:rsidRPr="0047752E" w:rsidRDefault="00F83BA8" w:rsidP="009254BF">
            <w:pPr>
              <w:widowControl w:val="0"/>
              <w:spacing w:after="0" w:line="240" w:lineRule="auto"/>
              <w:jc w:val="center"/>
              <w:rPr>
                <w:rFonts w:ascii="Times New Roman" w:eastAsia="Times New Roman" w:hAnsi="Times New Roman"/>
                <w:b/>
                <w:sz w:val="24"/>
                <w:szCs w:val="24"/>
                <w:lang w:eastAsia="ru-RU"/>
              </w:rPr>
            </w:pPr>
            <w:r>
              <w:rPr>
                <w:rFonts w:ascii="Times New Roman" w:eastAsia="Times New Roman" w:hAnsi="Times New Roman"/>
                <w:b/>
                <w:sz w:val="24"/>
                <w:szCs w:val="24"/>
                <w:lang w:eastAsia="ru-RU"/>
              </w:rPr>
              <w:t>№</w:t>
            </w:r>
          </w:p>
        </w:tc>
        <w:tc>
          <w:tcPr>
            <w:tcW w:w="2547" w:type="dxa"/>
            <w:tcBorders>
              <w:top w:val="single" w:sz="4" w:space="0" w:color="auto"/>
              <w:left w:val="single" w:sz="4" w:space="0" w:color="auto"/>
              <w:bottom w:val="single" w:sz="4" w:space="0" w:color="auto"/>
              <w:right w:val="single" w:sz="4" w:space="0" w:color="auto"/>
            </w:tcBorders>
            <w:vAlign w:val="center"/>
          </w:tcPr>
          <w:p w:rsidR="008775BE" w:rsidRPr="0047752E" w:rsidRDefault="008775BE" w:rsidP="009254BF">
            <w:pPr>
              <w:widowControl w:val="0"/>
              <w:suppressLineNumbers/>
              <w:suppressAutoHyphens/>
              <w:spacing w:after="0" w:line="240" w:lineRule="auto"/>
              <w:contextualSpacing/>
              <w:jc w:val="center"/>
              <w:rPr>
                <w:rFonts w:ascii="Times New Roman" w:eastAsia="Times New Roman" w:hAnsi="Times New Roman"/>
                <w:b/>
                <w:sz w:val="24"/>
                <w:szCs w:val="24"/>
                <w:lang w:eastAsia="ru-RU"/>
              </w:rPr>
            </w:pPr>
            <w:r w:rsidRPr="0047752E">
              <w:rPr>
                <w:rFonts w:ascii="Times New Roman" w:eastAsia="Times New Roman" w:hAnsi="Times New Roman"/>
                <w:b/>
                <w:sz w:val="24"/>
                <w:szCs w:val="24"/>
                <w:lang w:eastAsia="ru-RU"/>
              </w:rPr>
              <w:t>Наименование</w:t>
            </w:r>
          </w:p>
        </w:tc>
        <w:tc>
          <w:tcPr>
            <w:tcW w:w="6237" w:type="dxa"/>
            <w:tcBorders>
              <w:top w:val="single" w:sz="4" w:space="0" w:color="auto"/>
              <w:left w:val="single" w:sz="4" w:space="0" w:color="auto"/>
              <w:bottom w:val="single" w:sz="4" w:space="0" w:color="auto"/>
              <w:right w:val="single" w:sz="4" w:space="0" w:color="auto"/>
            </w:tcBorders>
            <w:vAlign w:val="center"/>
          </w:tcPr>
          <w:p w:rsidR="008775BE" w:rsidRPr="0047752E" w:rsidRDefault="008775BE" w:rsidP="009254BF">
            <w:pPr>
              <w:widowControl w:val="0"/>
              <w:suppressLineNumbers/>
              <w:suppressAutoHyphens/>
              <w:spacing w:after="0" w:line="240" w:lineRule="auto"/>
              <w:contextualSpacing/>
              <w:jc w:val="center"/>
              <w:rPr>
                <w:rFonts w:ascii="Times New Roman" w:eastAsia="Times New Roman" w:hAnsi="Times New Roman"/>
                <w:b/>
                <w:sz w:val="24"/>
                <w:szCs w:val="24"/>
                <w:lang w:eastAsia="ru-RU"/>
              </w:rPr>
            </w:pPr>
            <w:r w:rsidRPr="0047752E">
              <w:rPr>
                <w:rFonts w:ascii="Times New Roman" w:eastAsia="Times New Roman" w:hAnsi="Times New Roman"/>
                <w:b/>
                <w:sz w:val="24"/>
                <w:szCs w:val="24"/>
                <w:lang w:eastAsia="ru-RU"/>
              </w:rPr>
              <w:t>Информация</w:t>
            </w:r>
          </w:p>
        </w:tc>
      </w:tr>
      <w:tr w:rsidR="006857A1" w:rsidRPr="0047752E" w:rsidTr="004E4693">
        <w:trPr>
          <w:trHeight w:val="611"/>
        </w:trPr>
        <w:tc>
          <w:tcPr>
            <w:tcW w:w="709" w:type="dxa"/>
            <w:tcBorders>
              <w:top w:val="single" w:sz="4" w:space="0" w:color="auto"/>
              <w:left w:val="single" w:sz="4" w:space="0" w:color="auto"/>
              <w:bottom w:val="single" w:sz="4" w:space="0" w:color="auto"/>
              <w:right w:val="single" w:sz="4" w:space="0" w:color="auto"/>
            </w:tcBorders>
            <w:vAlign w:val="center"/>
          </w:tcPr>
          <w:p w:rsidR="006857A1" w:rsidRDefault="006857A1" w:rsidP="009254BF">
            <w:pPr>
              <w:widowControl w:val="0"/>
              <w:spacing w:after="0" w:line="240" w:lineRule="auto"/>
              <w:jc w:val="center"/>
              <w:rPr>
                <w:rFonts w:ascii="Times New Roman" w:eastAsia="Times New Roman" w:hAnsi="Times New Roman"/>
                <w:b/>
                <w:sz w:val="24"/>
                <w:szCs w:val="24"/>
                <w:lang w:eastAsia="ru-RU"/>
              </w:rPr>
            </w:pPr>
            <w:r>
              <w:rPr>
                <w:rFonts w:ascii="Times New Roman" w:eastAsia="Times New Roman" w:hAnsi="Times New Roman"/>
                <w:b/>
                <w:sz w:val="24"/>
                <w:szCs w:val="24"/>
                <w:lang w:eastAsia="ru-RU"/>
              </w:rPr>
              <w:t>1</w:t>
            </w:r>
          </w:p>
        </w:tc>
        <w:tc>
          <w:tcPr>
            <w:tcW w:w="2547" w:type="dxa"/>
            <w:tcBorders>
              <w:top w:val="single" w:sz="4" w:space="0" w:color="auto"/>
              <w:left w:val="single" w:sz="4" w:space="0" w:color="auto"/>
              <w:bottom w:val="single" w:sz="4" w:space="0" w:color="auto"/>
              <w:right w:val="single" w:sz="4" w:space="0" w:color="auto"/>
            </w:tcBorders>
            <w:vAlign w:val="center"/>
          </w:tcPr>
          <w:p w:rsidR="006857A1" w:rsidRPr="0047752E" w:rsidRDefault="006857A1" w:rsidP="006857A1">
            <w:pPr>
              <w:widowControl w:val="0"/>
              <w:suppressLineNumbers/>
              <w:suppressAutoHyphens/>
              <w:spacing w:after="0" w:line="240" w:lineRule="auto"/>
              <w:contextualSpacing/>
              <w:rPr>
                <w:rFonts w:ascii="Times New Roman" w:eastAsia="Times New Roman" w:hAnsi="Times New Roman"/>
                <w:b/>
                <w:sz w:val="24"/>
                <w:szCs w:val="24"/>
                <w:lang w:eastAsia="ru-RU"/>
              </w:rPr>
            </w:pPr>
            <w:r>
              <w:rPr>
                <w:rFonts w:ascii="Times New Roman" w:eastAsia="Times New Roman" w:hAnsi="Times New Roman"/>
                <w:b/>
                <w:sz w:val="24"/>
                <w:szCs w:val="24"/>
                <w:lang w:eastAsia="ru-RU"/>
              </w:rPr>
              <w:t>Способ осуществления закупки</w:t>
            </w:r>
          </w:p>
        </w:tc>
        <w:tc>
          <w:tcPr>
            <w:tcW w:w="6237" w:type="dxa"/>
            <w:tcBorders>
              <w:top w:val="single" w:sz="4" w:space="0" w:color="auto"/>
              <w:left w:val="single" w:sz="4" w:space="0" w:color="auto"/>
              <w:bottom w:val="single" w:sz="4" w:space="0" w:color="auto"/>
              <w:right w:val="single" w:sz="4" w:space="0" w:color="auto"/>
            </w:tcBorders>
            <w:vAlign w:val="center"/>
          </w:tcPr>
          <w:p w:rsidR="006857A1" w:rsidRPr="006857A1" w:rsidRDefault="00541E6F" w:rsidP="00066BC5">
            <w:pPr>
              <w:widowControl w:val="0"/>
              <w:suppressLineNumbers/>
              <w:suppressAutoHyphens/>
              <w:spacing w:after="0" w:line="240" w:lineRule="auto"/>
              <w:contextualSpacing/>
              <w:rPr>
                <w:rFonts w:ascii="Times New Roman" w:eastAsia="Times New Roman" w:hAnsi="Times New Roman"/>
                <w:sz w:val="24"/>
                <w:szCs w:val="24"/>
                <w:lang w:eastAsia="ru-RU"/>
              </w:rPr>
            </w:pPr>
            <w:r>
              <w:rPr>
                <w:rFonts w:ascii="Times New Roman" w:eastAsia="Times New Roman" w:hAnsi="Times New Roman"/>
                <w:sz w:val="24"/>
                <w:szCs w:val="24"/>
                <w:lang w:eastAsia="ru-RU"/>
              </w:rPr>
              <w:t>Срочная закупка</w:t>
            </w:r>
            <w:r w:rsidR="00066BC5">
              <w:rPr>
                <w:rFonts w:ascii="Times New Roman" w:eastAsia="Times New Roman" w:hAnsi="Times New Roman"/>
                <w:sz w:val="24"/>
                <w:szCs w:val="24"/>
                <w:lang w:eastAsia="ru-RU"/>
              </w:rPr>
              <w:t xml:space="preserve"> </w:t>
            </w:r>
            <w:r w:rsidR="001164D6" w:rsidRPr="001164D6">
              <w:rPr>
                <w:rFonts w:ascii="Times New Roman" w:eastAsia="Times New Roman" w:hAnsi="Times New Roman"/>
                <w:sz w:val="24"/>
                <w:szCs w:val="24"/>
                <w:lang w:eastAsia="ru-RU"/>
              </w:rPr>
              <w:t>участниками, которо</w:t>
            </w:r>
            <w:r w:rsidR="00066BC5">
              <w:rPr>
                <w:rFonts w:ascii="Times New Roman" w:eastAsia="Times New Roman" w:hAnsi="Times New Roman"/>
                <w:sz w:val="24"/>
                <w:szCs w:val="24"/>
                <w:lang w:eastAsia="ru-RU"/>
              </w:rPr>
              <w:t>й</w:t>
            </w:r>
            <w:r w:rsidR="001164D6" w:rsidRPr="001164D6">
              <w:rPr>
                <w:rFonts w:ascii="Times New Roman" w:eastAsia="Times New Roman" w:hAnsi="Times New Roman"/>
                <w:sz w:val="24"/>
                <w:szCs w:val="24"/>
                <w:lang w:eastAsia="ru-RU"/>
              </w:rPr>
              <w:t xml:space="preserve"> могут быть только субъекты малого и среднего предпринимательства.</w:t>
            </w:r>
          </w:p>
        </w:tc>
      </w:tr>
      <w:tr w:rsidR="008775BE" w:rsidRPr="0047752E" w:rsidTr="004E4693">
        <w:trPr>
          <w:trHeight w:val="2806"/>
        </w:trPr>
        <w:tc>
          <w:tcPr>
            <w:tcW w:w="709" w:type="dxa"/>
            <w:tcBorders>
              <w:top w:val="single" w:sz="4" w:space="0" w:color="auto"/>
              <w:left w:val="single" w:sz="4" w:space="0" w:color="auto"/>
              <w:bottom w:val="single" w:sz="4" w:space="0" w:color="auto"/>
              <w:right w:val="single" w:sz="4" w:space="0" w:color="auto"/>
            </w:tcBorders>
          </w:tcPr>
          <w:p w:rsidR="008775BE" w:rsidRPr="0047752E" w:rsidRDefault="006857A1" w:rsidP="009254BF">
            <w:pPr>
              <w:widowControl w:val="0"/>
              <w:spacing w:after="0" w:line="240" w:lineRule="auto"/>
              <w:contextualSpacing/>
              <w:jc w:val="center"/>
              <w:outlineLvl w:val="2"/>
              <w:rPr>
                <w:rFonts w:ascii="Times New Roman" w:eastAsia="Times New Roman" w:hAnsi="Times New Roman"/>
                <w:b/>
                <w:sz w:val="24"/>
                <w:szCs w:val="24"/>
                <w:lang w:eastAsia="ru-RU"/>
              </w:rPr>
            </w:pPr>
            <w:r>
              <w:rPr>
                <w:rFonts w:ascii="Times New Roman" w:eastAsia="Times New Roman" w:hAnsi="Times New Roman"/>
                <w:b/>
                <w:sz w:val="24"/>
                <w:szCs w:val="24"/>
                <w:lang w:eastAsia="ru-RU"/>
              </w:rPr>
              <w:t>2</w:t>
            </w:r>
          </w:p>
        </w:tc>
        <w:tc>
          <w:tcPr>
            <w:tcW w:w="2547" w:type="dxa"/>
            <w:tcBorders>
              <w:top w:val="single" w:sz="4" w:space="0" w:color="auto"/>
              <w:left w:val="single" w:sz="4" w:space="0" w:color="auto"/>
              <w:bottom w:val="single" w:sz="4" w:space="0" w:color="auto"/>
              <w:right w:val="single" w:sz="4" w:space="0" w:color="auto"/>
            </w:tcBorders>
          </w:tcPr>
          <w:p w:rsidR="008775BE" w:rsidRPr="0047752E" w:rsidRDefault="00D61CCD" w:rsidP="009254BF">
            <w:pPr>
              <w:widowControl w:val="0"/>
              <w:suppressLineNumbers/>
              <w:suppressAutoHyphens/>
              <w:spacing w:after="0" w:line="240" w:lineRule="auto"/>
              <w:contextualSpacing/>
              <w:rPr>
                <w:rFonts w:ascii="Times New Roman" w:eastAsia="Times New Roman" w:hAnsi="Times New Roman"/>
                <w:b/>
                <w:sz w:val="24"/>
                <w:szCs w:val="24"/>
                <w:lang w:eastAsia="ru-RU"/>
              </w:rPr>
            </w:pPr>
            <w:r>
              <w:rPr>
                <w:rFonts w:ascii="Times New Roman" w:eastAsia="Times New Roman" w:hAnsi="Times New Roman"/>
                <w:b/>
                <w:sz w:val="24"/>
                <w:szCs w:val="24"/>
                <w:lang w:eastAsia="ru-RU"/>
              </w:rPr>
              <w:t>Н</w:t>
            </w:r>
            <w:r w:rsidRPr="00D61CCD">
              <w:rPr>
                <w:rFonts w:ascii="Times New Roman" w:eastAsia="Times New Roman" w:hAnsi="Times New Roman"/>
                <w:b/>
                <w:sz w:val="24"/>
                <w:szCs w:val="24"/>
                <w:lang w:eastAsia="ru-RU"/>
              </w:rPr>
              <w:t>аименование, место нахождения, почтовый адрес, адрес электронной почты, номер контактного телефона заказчика</w:t>
            </w:r>
          </w:p>
        </w:tc>
        <w:tc>
          <w:tcPr>
            <w:tcW w:w="6237" w:type="dxa"/>
            <w:tcBorders>
              <w:top w:val="single" w:sz="4" w:space="0" w:color="auto"/>
              <w:left w:val="single" w:sz="4" w:space="0" w:color="auto"/>
              <w:bottom w:val="single" w:sz="4" w:space="0" w:color="auto"/>
              <w:right w:val="single" w:sz="4" w:space="0" w:color="auto"/>
            </w:tcBorders>
          </w:tcPr>
          <w:p w:rsidR="00106D59" w:rsidRPr="00D148AD" w:rsidRDefault="00106D59" w:rsidP="00066BC5">
            <w:pPr>
              <w:widowControl w:val="0"/>
              <w:spacing w:after="0" w:line="240" w:lineRule="auto"/>
              <w:rPr>
                <w:rFonts w:ascii="Times New Roman" w:eastAsia="Times New Roman" w:hAnsi="Times New Roman"/>
                <w:sz w:val="24"/>
                <w:szCs w:val="24"/>
                <w:lang w:eastAsia="ru-RU"/>
              </w:rPr>
            </w:pPr>
            <w:r w:rsidRPr="00D148AD">
              <w:rPr>
                <w:rFonts w:ascii="Times New Roman" w:eastAsia="Times New Roman" w:hAnsi="Times New Roman"/>
                <w:sz w:val="24"/>
                <w:szCs w:val="24"/>
                <w:lang w:eastAsia="ru-RU"/>
              </w:rPr>
              <w:t xml:space="preserve">Заказчик: </w:t>
            </w:r>
            <w:r w:rsidR="00066BC5" w:rsidRPr="00D148AD">
              <w:rPr>
                <w:rFonts w:ascii="Times New Roman" w:eastAsia="Times New Roman" w:hAnsi="Times New Roman"/>
                <w:sz w:val="24"/>
                <w:szCs w:val="24"/>
                <w:lang w:eastAsia="ru-RU"/>
              </w:rPr>
              <w:t>Муниципальное автономное учреждение «Сертоловский культурно – спортивный центр «Спектр»</w:t>
            </w:r>
          </w:p>
          <w:p w:rsidR="00FB3D0B" w:rsidRPr="00D148AD" w:rsidRDefault="008775BE" w:rsidP="00066BC5">
            <w:pPr>
              <w:widowControl w:val="0"/>
              <w:spacing w:after="0" w:line="240" w:lineRule="auto"/>
              <w:rPr>
                <w:rFonts w:ascii="Times New Roman" w:hAnsi="Times New Roman"/>
                <w:sz w:val="24"/>
                <w:szCs w:val="24"/>
              </w:rPr>
            </w:pPr>
            <w:r w:rsidRPr="00D148AD">
              <w:rPr>
                <w:rFonts w:ascii="Times New Roman" w:eastAsia="Times New Roman" w:hAnsi="Times New Roman"/>
                <w:bCs/>
                <w:sz w:val="24"/>
                <w:szCs w:val="24"/>
                <w:lang w:eastAsia="ru-RU"/>
              </w:rPr>
              <w:t xml:space="preserve">Адрес местонахождения Заказчика: </w:t>
            </w:r>
            <w:r w:rsidR="00066BC5" w:rsidRPr="00D148AD">
              <w:rPr>
                <w:rFonts w:ascii="Times New Roman" w:hAnsi="Times New Roman"/>
                <w:sz w:val="24"/>
                <w:szCs w:val="24"/>
              </w:rPr>
              <w:t>188650, ЛО, Всеволожский р</w:t>
            </w:r>
            <w:r w:rsidR="00021647">
              <w:rPr>
                <w:rFonts w:ascii="Times New Roman" w:hAnsi="Times New Roman"/>
                <w:sz w:val="24"/>
                <w:szCs w:val="24"/>
              </w:rPr>
              <w:t>-н</w:t>
            </w:r>
            <w:r w:rsidR="00066BC5" w:rsidRPr="00D148AD">
              <w:rPr>
                <w:rFonts w:ascii="Times New Roman" w:hAnsi="Times New Roman"/>
                <w:sz w:val="24"/>
                <w:szCs w:val="24"/>
              </w:rPr>
              <w:t>, г. Сертолово, ул. Молодцова, д.7, корп.2</w:t>
            </w:r>
          </w:p>
          <w:p w:rsidR="00FB3D0B" w:rsidRPr="00D148AD" w:rsidRDefault="001A227C" w:rsidP="00066BC5">
            <w:pPr>
              <w:widowControl w:val="0"/>
              <w:spacing w:after="0" w:line="240" w:lineRule="auto"/>
              <w:rPr>
                <w:rFonts w:ascii="Times New Roman" w:eastAsia="Times New Roman" w:hAnsi="Times New Roman"/>
                <w:sz w:val="24"/>
                <w:szCs w:val="24"/>
                <w:lang w:eastAsia="ru-RU"/>
              </w:rPr>
            </w:pPr>
            <w:r w:rsidRPr="00D148AD">
              <w:rPr>
                <w:rFonts w:ascii="Times New Roman" w:eastAsia="Times New Roman" w:hAnsi="Times New Roman"/>
                <w:bCs/>
                <w:sz w:val="24"/>
                <w:szCs w:val="24"/>
                <w:lang w:eastAsia="ru-RU"/>
              </w:rPr>
              <w:t>П</w:t>
            </w:r>
            <w:r w:rsidR="008775BE" w:rsidRPr="00D148AD">
              <w:rPr>
                <w:rFonts w:ascii="Times New Roman" w:eastAsia="Times New Roman" w:hAnsi="Times New Roman"/>
                <w:bCs/>
                <w:sz w:val="24"/>
                <w:szCs w:val="24"/>
                <w:lang w:eastAsia="ru-RU"/>
              </w:rPr>
              <w:t xml:space="preserve">очтовый адрес Заказчика: </w:t>
            </w:r>
            <w:r w:rsidR="00066BC5" w:rsidRPr="00D148AD">
              <w:rPr>
                <w:rFonts w:ascii="Times New Roman" w:hAnsi="Times New Roman"/>
                <w:sz w:val="24"/>
                <w:szCs w:val="24"/>
              </w:rPr>
              <w:t>188650, ЛО, Всеволожский р</w:t>
            </w:r>
            <w:r w:rsidR="00D148AD">
              <w:rPr>
                <w:rFonts w:ascii="Times New Roman" w:hAnsi="Times New Roman"/>
                <w:sz w:val="24"/>
                <w:szCs w:val="24"/>
              </w:rPr>
              <w:t>-н</w:t>
            </w:r>
            <w:r w:rsidR="00066BC5" w:rsidRPr="00D148AD">
              <w:rPr>
                <w:rFonts w:ascii="Times New Roman" w:hAnsi="Times New Roman"/>
                <w:sz w:val="24"/>
                <w:szCs w:val="24"/>
              </w:rPr>
              <w:t>, г. Сертолово, ул. Молодцова, д.7, корп.2</w:t>
            </w:r>
          </w:p>
          <w:p w:rsidR="00887432" w:rsidRPr="00D148AD" w:rsidRDefault="008775BE" w:rsidP="00066BC5">
            <w:pPr>
              <w:widowControl w:val="0"/>
              <w:spacing w:after="0" w:line="240" w:lineRule="auto"/>
              <w:rPr>
                <w:rFonts w:ascii="Times New Roman" w:eastAsia="Times New Roman" w:hAnsi="Times New Roman"/>
                <w:sz w:val="24"/>
                <w:szCs w:val="24"/>
                <w:lang w:eastAsia="ru-RU"/>
              </w:rPr>
            </w:pPr>
            <w:r w:rsidRPr="00D148AD">
              <w:rPr>
                <w:rFonts w:ascii="Times New Roman" w:eastAsia="Times New Roman" w:hAnsi="Times New Roman"/>
                <w:sz w:val="24"/>
                <w:szCs w:val="24"/>
                <w:lang w:eastAsia="ru-RU"/>
              </w:rPr>
              <w:t xml:space="preserve">Контактное лицо: </w:t>
            </w:r>
            <w:r w:rsidR="00066BC5" w:rsidRPr="00D148AD">
              <w:rPr>
                <w:rFonts w:ascii="Times New Roman" w:eastAsia="Times New Roman" w:hAnsi="Times New Roman"/>
                <w:sz w:val="24"/>
                <w:szCs w:val="24"/>
                <w:lang w:eastAsia="ru-RU"/>
              </w:rPr>
              <w:t>Перминов Евгений Юрьевич</w:t>
            </w:r>
          </w:p>
          <w:p w:rsidR="008775BE" w:rsidRPr="00D148AD" w:rsidRDefault="008775BE" w:rsidP="00066BC5">
            <w:pPr>
              <w:widowControl w:val="0"/>
              <w:spacing w:after="0" w:line="240" w:lineRule="auto"/>
              <w:rPr>
                <w:rFonts w:ascii="Times New Roman" w:eastAsia="Courier New" w:hAnsi="Times New Roman"/>
                <w:sz w:val="24"/>
                <w:szCs w:val="24"/>
                <w:lang w:eastAsia="ru-RU"/>
              </w:rPr>
            </w:pPr>
            <w:r w:rsidRPr="00D148AD">
              <w:rPr>
                <w:rFonts w:ascii="Times New Roman" w:eastAsia="Times New Roman" w:hAnsi="Times New Roman"/>
                <w:sz w:val="24"/>
                <w:szCs w:val="24"/>
                <w:lang w:eastAsia="ru-RU"/>
              </w:rPr>
              <w:t xml:space="preserve">Телефон: </w:t>
            </w:r>
            <w:r w:rsidR="00066BC5" w:rsidRPr="00D148AD">
              <w:rPr>
                <w:rFonts w:ascii="Times New Roman" w:eastAsia="Times New Roman" w:hAnsi="Times New Roman"/>
                <w:sz w:val="24"/>
                <w:szCs w:val="24"/>
                <w:lang w:eastAsia="ru-RU"/>
              </w:rPr>
              <w:t>(812) 593-39-95 (доб.339)</w:t>
            </w:r>
          </w:p>
          <w:p w:rsidR="008775BE" w:rsidRPr="00D148AD" w:rsidRDefault="00F83BA8" w:rsidP="00066BC5">
            <w:pPr>
              <w:widowControl w:val="0"/>
              <w:spacing w:after="0" w:line="240" w:lineRule="auto"/>
              <w:rPr>
                <w:rFonts w:ascii="Times New Roman" w:eastAsia="Times New Roman" w:hAnsi="Times New Roman"/>
                <w:sz w:val="24"/>
                <w:szCs w:val="24"/>
                <w:lang w:eastAsia="ru-RU"/>
              </w:rPr>
            </w:pPr>
            <w:r w:rsidRPr="00D148AD">
              <w:rPr>
                <w:rFonts w:ascii="Times New Roman" w:eastAsia="Times New Roman" w:hAnsi="Times New Roman"/>
                <w:sz w:val="24"/>
                <w:szCs w:val="24"/>
                <w:lang w:eastAsia="ru-RU"/>
              </w:rPr>
              <w:t>А</w:t>
            </w:r>
            <w:r w:rsidR="008775BE" w:rsidRPr="00D148AD">
              <w:rPr>
                <w:rFonts w:ascii="Times New Roman" w:eastAsia="Times New Roman" w:hAnsi="Times New Roman"/>
                <w:sz w:val="24"/>
                <w:szCs w:val="24"/>
                <w:lang w:eastAsia="ru-RU"/>
              </w:rPr>
              <w:t>дрес эл</w:t>
            </w:r>
            <w:r w:rsidRPr="00D148AD">
              <w:rPr>
                <w:rFonts w:ascii="Times New Roman" w:eastAsia="Times New Roman" w:hAnsi="Times New Roman"/>
                <w:sz w:val="24"/>
                <w:szCs w:val="24"/>
                <w:lang w:eastAsia="ru-RU"/>
              </w:rPr>
              <w:t xml:space="preserve">ектронной почты: </w:t>
            </w:r>
            <w:r w:rsidR="00066BC5" w:rsidRPr="00D148AD">
              <w:rPr>
                <w:rFonts w:ascii="Times New Roman" w:eastAsia="Courier New" w:hAnsi="Times New Roman"/>
                <w:color w:val="000000"/>
                <w:sz w:val="24"/>
                <w:szCs w:val="24"/>
                <w:lang w:val="en-US" w:eastAsia="ru-RU"/>
              </w:rPr>
              <w:t>spektrau</w:t>
            </w:r>
            <w:r w:rsidR="00066BC5" w:rsidRPr="00D148AD">
              <w:rPr>
                <w:rFonts w:ascii="Times New Roman" w:eastAsia="Courier New" w:hAnsi="Times New Roman"/>
                <w:color w:val="000000"/>
                <w:sz w:val="24"/>
                <w:szCs w:val="24"/>
                <w:lang w:eastAsia="ru-RU"/>
              </w:rPr>
              <w:t>@</w:t>
            </w:r>
            <w:r w:rsidR="00066BC5" w:rsidRPr="00D148AD">
              <w:rPr>
                <w:rFonts w:ascii="Times New Roman" w:eastAsia="Courier New" w:hAnsi="Times New Roman"/>
                <w:color w:val="000000"/>
                <w:sz w:val="24"/>
                <w:szCs w:val="24"/>
                <w:lang w:val="en-US" w:eastAsia="ru-RU"/>
              </w:rPr>
              <w:t>mail</w:t>
            </w:r>
            <w:r w:rsidR="00066BC5" w:rsidRPr="00D148AD">
              <w:rPr>
                <w:rFonts w:ascii="Times New Roman" w:eastAsia="Courier New" w:hAnsi="Times New Roman"/>
                <w:color w:val="000000"/>
                <w:sz w:val="24"/>
                <w:szCs w:val="24"/>
                <w:lang w:eastAsia="ru-RU"/>
              </w:rPr>
              <w:t>.</w:t>
            </w:r>
            <w:r w:rsidR="00066BC5" w:rsidRPr="00D148AD">
              <w:rPr>
                <w:rFonts w:ascii="Times New Roman" w:eastAsia="Courier New" w:hAnsi="Times New Roman"/>
                <w:color w:val="000000"/>
                <w:sz w:val="24"/>
                <w:szCs w:val="24"/>
                <w:lang w:val="en-US" w:eastAsia="ru-RU"/>
              </w:rPr>
              <w:t>ru</w:t>
            </w:r>
          </w:p>
        </w:tc>
      </w:tr>
      <w:tr w:rsidR="008775BE" w:rsidRPr="0047752E" w:rsidTr="004E4693">
        <w:trPr>
          <w:trHeight w:val="1235"/>
        </w:trPr>
        <w:tc>
          <w:tcPr>
            <w:tcW w:w="709" w:type="dxa"/>
            <w:tcBorders>
              <w:top w:val="single" w:sz="4" w:space="0" w:color="auto"/>
              <w:left w:val="single" w:sz="4" w:space="0" w:color="auto"/>
              <w:bottom w:val="single" w:sz="4" w:space="0" w:color="auto"/>
              <w:right w:val="single" w:sz="4" w:space="0" w:color="auto"/>
            </w:tcBorders>
          </w:tcPr>
          <w:p w:rsidR="008775BE" w:rsidRPr="0047752E" w:rsidRDefault="006857A1" w:rsidP="009254BF">
            <w:pPr>
              <w:widowControl w:val="0"/>
              <w:spacing w:after="0" w:line="240" w:lineRule="auto"/>
              <w:contextualSpacing/>
              <w:jc w:val="center"/>
              <w:outlineLvl w:val="2"/>
              <w:rPr>
                <w:rFonts w:ascii="Times New Roman" w:eastAsia="Times New Roman" w:hAnsi="Times New Roman"/>
                <w:b/>
                <w:sz w:val="24"/>
                <w:szCs w:val="24"/>
                <w:lang w:eastAsia="ru-RU"/>
              </w:rPr>
            </w:pPr>
            <w:r>
              <w:rPr>
                <w:rFonts w:ascii="Times New Roman" w:eastAsia="Times New Roman" w:hAnsi="Times New Roman"/>
                <w:b/>
                <w:sz w:val="24"/>
                <w:szCs w:val="24"/>
                <w:lang w:eastAsia="ru-RU"/>
              </w:rPr>
              <w:t>3</w:t>
            </w:r>
          </w:p>
        </w:tc>
        <w:tc>
          <w:tcPr>
            <w:tcW w:w="2547" w:type="dxa"/>
            <w:tcBorders>
              <w:top w:val="single" w:sz="4" w:space="0" w:color="auto"/>
              <w:left w:val="single" w:sz="4" w:space="0" w:color="auto"/>
              <w:bottom w:val="single" w:sz="4" w:space="0" w:color="auto"/>
              <w:right w:val="single" w:sz="4" w:space="0" w:color="auto"/>
            </w:tcBorders>
          </w:tcPr>
          <w:p w:rsidR="008775BE" w:rsidRPr="0047752E" w:rsidRDefault="00D61CCD" w:rsidP="008D5B24">
            <w:pPr>
              <w:widowControl w:val="0"/>
              <w:suppressLineNumbers/>
              <w:suppressAutoHyphens/>
              <w:spacing w:after="0" w:line="240" w:lineRule="auto"/>
              <w:contextualSpacing/>
              <w:rPr>
                <w:rFonts w:ascii="Times New Roman" w:eastAsia="Times New Roman" w:hAnsi="Times New Roman"/>
                <w:b/>
                <w:sz w:val="24"/>
                <w:szCs w:val="24"/>
                <w:lang w:eastAsia="ru-RU"/>
              </w:rPr>
            </w:pPr>
            <w:r>
              <w:rPr>
                <w:rFonts w:ascii="Times New Roman" w:eastAsia="Times New Roman" w:hAnsi="Times New Roman"/>
                <w:b/>
                <w:sz w:val="24"/>
                <w:szCs w:val="24"/>
                <w:lang w:eastAsia="ru-RU"/>
              </w:rPr>
              <w:t>П</w:t>
            </w:r>
            <w:r w:rsidRPr="00D61CCD">
              <w:rPr>
                <w:rFonts w:ascii="Times New Roman" w:eastAsia="Times New Roman" w:hAnsi="Times New Roman"/>
                <w:b/>
                <w:sz w:val="24"/>
                <w:szCs w:val="24"/>
                <w:lang w:eastAsia="ru-RU"/>
              </w:rPr>
              <w:t xml:space="preserve">редмет договора с указанием количества поставляемого товара, объема выполняемой работы, оказываемой услуги, а также краткое описание предмета закупки </w:t>
            </w:r>
          </w:p>
        </w:tc>
        <w:tc>
          <w:tcPr>
            <w:tcW w:w="6237" w:type="dxa"/>
            <w:tcBorders>
              <w:top w:val="single" w:sz="4" w:space="0" w:color="auto"/>
              <w:left w:val="single" w:sz="4" w:space="0" w:color="auto"/>
              <w:bottom w:val="single" w:sz="4" w:space="0" w:color="auto"/>
              <w:right w:val="single" w:sz="4" w:space="0" w:color="auto"/>
            </w:tcBorders>
          </w:tcPr>
          <w:p w:rsidR="00134F31" w:rsidRDefault="00070FA9" w:rsidP="00134F31">
            <w:pPr>
              <w:spacing w:after="0" w:line="240" w:lineRule="auto"/>
              <w:jc w:val="both"/>
              <w:rPr>
                <w:rFonts w:ascii="Times New Roman" w:eastAsia="Times New Roman" w:hAnsi="Times New Roman"/>
                <w:sz w:val="24"/>
                <w:szCs w:val="24"/>
                <w:lang w:eastAsia="ru-RU"/>
              </w:rPr>
            </w:pPr>
            <w:r w:rsidRPr="00103F96">
              <w:rPr>
                <w:rFonts w:ascii="Times New Roman" w:eastAsia="Times New Roman" w:hAnsi="Times New Roman"/>
                <w:sz w:val="24"/>
                <w:szCs w:val="24"/>
                <w:lang w:eastAsia="ru-RU"/>
              </w:rPr>
              <w:t>Оказание услуг</w:t>
            </w:r>
            <w:r w:rsidR="00134F31">
              <w:rPr>
                <w:rFonts w:ascii="Times New Roman" w:eastAsia="Times New Roman" w:hAnsi="Times New Roman"/>
                <w:sz w:val="24"/>
                <w:szCs w:val="24"/>
                <w:lang w:eastAsia="ru-RU"/>
              </w:rPr>
              <w:t xml:space="preserve"> </w:t>
            </w:r>
            <w:r w:rsidR="00134F31" w:rsidRPr="00134F31">
              <w:rPr>
                <w:rFonts w:ascii="Times New Roman" w:eastAsia="Times New Roman" w:hAnsi="Times New Roman"/>
                <w:sz w:val="24"/>
                <w:szCs w:val="24"/>
                <w:lang w:eastAsia="ru-RU"/>
              </w:rPr>
              <w:t>по восстановлению фасада здания ПМЦ "Ориентир", ограждения территории, а так же уличных тренажеров, расположенных по адресу: Ленинградская область, Всеволожский район,</w:t>
            </w:r>
            <w:r w:rsidR="00134F31">
              <w:rPr>
                <w:rFonts w:ascii="Times New Roman" w:eastAsia="Times New Roman" w:hAnsi="Times New Roman"/>
                <w:sz w:val="24"/>
                <w:szCs w:val="24"/>
                <w:lang w:eastAsia="ru-RU"/>
              </w:rPr>
              <w:t xml:space="preserve"> </w:t>
            </w:r>
            <w:r w:rsidR="00134F31" w:rsidRPr="00134F31">
              <w:rPr>
                <w:rFonts w:ascii="Times New Roman" w:eastAsia="Times New Roman" w:hAnsi="Times New Roman"/>
                <w:sz w:val="24"/>
                <w:szCs w:val="24"/>
                <w:lang w:eastAsia="ru-RU"/>
              </w:rPr>
              <w:t>г. Сертолово, мкрн. Сертолово-2, д.23</w:t>
            </w:r>
            <w:r w:rsidR="00134F31">
              <w:rPr>
                <w:rFonts w:ascii="Times New Roman" w:eastAsia="Times New Roman" w:hAnsi="Times New Roman"/>
                <w:sz w:val="24"/>
                <w:szCs w:val="24"/>
                <w:lang w:eastAsia="ru-RU"/>
              </w:rPr>
              <w:t>.</w:t>
            </w:r>
          </w:p>
          <w:p w:rsidR="008775BE" w:rsidRPr="00103F96" w:rsidRDefault="00056349" w:rsidP="00134F31">
            <w:pPr>
              <w:spacing w:after="0" w:line="240" w:lineRule="auto"/>
              <w:jc w:val="both"/>
              <w:rPr>
                <w:rFonts w:ascii="Times New Roman" w:eastAsia="Times New Roman" w:hAnsi="Times New Roman"/>
                <w:sz w:val="24"/>
                <w:szCs w:val="24"/>
                <w:lang w:eastAsia="ru-RU"/>
              </w:rPr>
            </w:pPr>
            <w:r w:rsidRPr="00103F96">
              <w:rPr>
                <w:rFonts w:ascii="Times New Roman" w:hAnsi="Times New Roman"/>
                <w:sz w:val="24"/>
                <w:szCs w:val="24"/>
              </w:rPr>
              <w:t>Наименование,</w:t>
            </w:r>
            <w:r w:rsidR="00066BC5" w:rsidRPr="00103F96">
              <w:rPr>
                <w:rFonts w:ascii="Times New Roman" w:hAnsi="Times New Roman"/>
                <w:sz w:val="24"/>
                <w:szCs w:val="24"/>
              </w:rPr>
              <w:t xml:space="preserve"> количество</w:t>
            </w:r>
            <w:r w:rsidRPr="00103F96">
              <w:rPr>
                <w:rFonts w:ascii="Times New Roman" w:hAnsi="Times New Roman"/>
                <w:sz w:val="24"/>
                <w:szCs w:val="24"/>
              </w:rPr>
              <w:t xml:space="preserve"> и характеристики</w:t>
            </w:r>
            <w:r w:rsidR="00066BC5" w:rsidRPr="00103F96">
              <w:rPr>
                <w:rFonts w:ascii="Times New Roman" w:hAnsi="Times New Roman"/>
                <w:sz w:val="24"/>
                <w:szCs w:val="24"/>
              </w:rPr>
              <w:t xml:space="preserve"> </w:t>
            </w:r>
            <w:r w:rsidR="00070FA9" w:rsidRPr="00103F96">
              <w:rPr>
                <w:rFonts w:ascii="Times New Roman" w:hAnsi="Times New Roman"/>
                <w:sz w:val="24"/>
                <w:szCs w:val="24"/>
              </w:rPr>
              <w:t>оказываемых услуг</w:t>
            </w:r>
            <w:r w:rsidR="00066BC5" w:rsidRPr="00103F96">
              <w:rPr>
                <w:rFonts w:ascii="Times New Roman" w:hAnsi="Times New Roman"/>
                <w:sz w:val="24"/>
                <w:szCs w:val="24"/>
              </w:rPr>
              <w:t xml:space="preserve"> определен</w:t>
            </w:r>
            <w:r w:rsidRPr="00103F96">
              <w:rPr>
                <w:rFonts w:ascii="Times New Roman" w:hAnsi="Times New Roman"/>
                <w:sz w:val="24"/>
                <w:szCs w:val="24"/>
              </w:rPr>
              <w:t>ы</w:t>
            </w:r>
            <w:r w:rsidR="00066BC5" w:rsidRPr="00103F96">
              <w:rPr>
                <w:rFonts w:ascii="Times New Roman" w:hAnsi="Times New Roman"/>
                <w:sz w:val="24"/>
                <w:szCs w:val="24"/>
              </w:rPr>
              <w:t xml:space="preserve"> в Спецификации (Приложении №1 к Договору)</w:t>
            </w:r>
            <w:r w:rsidR="00205BCE" w:rsidRPr="00103F96">
              <w:rPr>
                <w:rFonts w:ascii="Times New Roman" w:hAnsi="Times New Roman"/>
                <w:sz w:val="24"/>
                <w:szCs w:val="24"/>
              </w:rPr>
              <w:t>, Локальный сметный расчет 02-01-01</w:t>
            </w:r>
            <w:r w:rsidR="00066BC5" w:rsidRPr="00103F96">
              <w:rPr>
                <w:rFonts w:ascii="Times New Roman" w:hAnsi="Times New Roman"/>
                <w:sz w:val="24"/>
                <w:szCs w:val="24"/>
              </w:rPr>
              <w:t>.</w:t>
            </w:r>
          </w:p>
        </w:tc>
      </w:tr>
      <w:tr w:rsidR="008775BE" w:rsidRPr="0047752E" w:rsidTr="004E4693">
        <w:trPr>
          <w:trHeight w:val="1809"/>
        </w:trPr>
        <w:tc>
          <w:tcPr>
            <w:tcW w:w="709" w:type="dxa"/>
            <w:tcBorders>
              <w:top w:val="single" w:sz="4" w:space="0" w:color="auto"/>
              <w:left w:val="single" w:sz="4" w:space="0" w:color="auto"/>
              <w:bottom w:val="single" w:sz="4" w:space="0" w:color="auto"/>
              <w:right w:val="single" w:sz="4" w:space="0" w:color="auto"/>
            </w:tcBorders>
          </w:tcPr>
          <w:p w:rsidR="008775BE" w:rsidRPr="0047752E" w:rsidRDefault="006857A1" w:rsidP="009254BF">
            <w:pPr>
              <w:widowControl w:val="0"/>
              <w:spacing w:after="0" w:line="240" w:lineRule="auto"/>
              <w:contextualSpacing/>
              <w:jc w:val="center"/>
              <w:outlineLvl w:val="2"/>
              <w:rPr>
                <w:rFonts w:ascii="Times New Roman" w:eastAsia="Times New Roman" w:hAnsi="Times New Roman"/>
                <w:b/>
                <w:sz w:val="24"/>
                <w:szCs w:val="24"/>
                <w:lang w:eastAsia="ru-RU"/>
              </w:rPr>
            </w:pPr>
            <w:r>
              <w:rPr>
                <w:rFonts w:ascii="Times New Roman" w:eastAsia="Times New Roman" w:hAnsi="Times New Roman"/>
                <w:b/>
                <w:sz w:val="24"/>
                <w:szCs w:val="24"/>
                <w:lang w:eastAsia="ru-RU"/>
              </w:rPr>
              <w:t>4</w:t>
            </w:r>
          </w:p>
        </w:tc>
        <w:tc>
          <w:tcPr>
            <w:tcW w:w="2547" w:type="dxa"/>
            <w:tcBorders>
              <w:top w:val="single" w:sz="4" w:space="0" w:color="auto"/>
              <w:left w:val="single" w:sz="4" w:space="0" w:color="auto"/>
              <w:bottom w:val="single" w:sz="4" w:space="0" w:color="auto"/>
              <w:right w:val="single" w:sz="4" w:space="0" w:color="auto"/>
            </w:tcBorders>
          </w:tcPr>
          <w:p w:rsidR="008775BE" w:rsidRPr="0047752E" w:rsidRDefault="008775BE" w:rsidP="009254BF">
            <w:pPr>
              <w:widowControl w:val="0"/>
              <w:suppressLineNumbers/>
              <w:suppressAutoHyphens/>
              <w:spacing w:after="0" w:line="240" w:lineRule="auto"/>
              <w:contextualSpacing/>
              <w:rPr>
                <w:rFonts w:ascii="Times New Roman" w:eastAsia="Times New Roman" w:hAnsi="Times New Roman"/>
                <w:b/>
                <w:sz w:val="24"/>
                <w:szCs w:val="24"/>
                <w:lang w:eastAsia="ru-RU"/>
              </w:rPr>
            </w:pPr>
            <w:r w:rsidRPr="0047752E">
              <w:rPr>
                <w:rFonts w:ascii="Times New Roman" w:eastAsia="Times New Roman" w:hAnsi="Times New Roman"/>
                <w:b/>
                <w:sz w:val="24"/>
                <w:szCs w:val="24"/>
                <w:lang w:eastAsia="ru-RU"/>
              </w:rPr>
              <w:t>Место и сроки поставки товара</w:t>
            </w:r>
            <w:r w:rsidR="00625996">
              <w:rPr>
                <w:rFonts w:ascii="Times New Roman" w:eastAsia="Times New Roman" w:hAnsi="Times New Roman"/>
                <w:b/>
                <w:sz w:val="24"/>
                <w:szCs w:val="24"/>
                <w:lang w:eastAsia="ru-RU"/>
              </w:rPr>
              <w:t>, о</w:t>
            </w:r>
            <w:r w:rsidR="0005747D">
              <w:rPr>
                <w:rFonts w:ascii="Times New Roman" w:eastAsia="Times New Roman" w:hAnsi="Times New Roman"/>
                <w:b/>
                <w:sz w:val="24"/>
                <w:szCs w:val="24"/>
                <w:lang w:eastAsia="ru-RU"/>
              </w:rPr>
              <w:t>казание услуг, выполнения работ</w:t>
            </w:r>
          </w:p>
        </w:tc>
        <w:tc>
          <w:tcPr>
            <w:tcW w:w="6237" w:type="dxa"/>
            <w:tcBorders>
              <w:top w:val="single" w:sz="4" w:space="0" w:color="auto"/>
              <w:left w:val="single" w:sz="4" w:space="0" w:color="auto"/>
              <w:bottom w:val="single" w:sz="4" w:space="0" w:color="auto"/>
              <w:right w:val="single" w:sz="4" w:space="0" w:color="auto"/>
            </w:tcBorders>
          </w:tcPr>
          <w:p w:rsidR="008775BE" w:rsidRPr="00103F96" w:rsidRDefault="00103F96" w:rsidP="00C61223">
            <w:pPr>
              <w:widowControl w:val="0"/>
              <w:spacing w:after="0" w:line="240" w:lineRule="auto"/>
              <w:jc w:val="both"/>
              <w:rPr>
                <w:rFonts w:ascii="Times New Roman" w:eastAsia="Times New Roman" w:hAnsi="Times New Roman"/>
                <w:sz w:val="24"/>
                <w:szCs w:val="24"/>
                <w:lang w:eastAsia="ru-RU"/>
              </w:rPr>
            </w:pPr>
            <w:r w:rsidRPr="00103F96">
              <w:rPr>
                <w:rFonts w:ascii="Times New Roman" w:hAnsi="Times New Roman"/>
                <w:sz w:val="24"/>
                <w:szCs w:val="24"/>
              </w:rPr>
              <w:t>Ленинградская область, Всеволожский район, г. Сертолово, мкрн. Черная речка, д.23</w:t>
            </w:r>
          </w:p>
        </w:tc>
      </w:tr>
      <w:tr w:rsidR="008775BE" w:rsidRPr="0047752E" w:rsidTr="004E4693">
        <w:trPr>
          <w:trHeight w:val="861"/>
        </w:trPr>
        <w:tc>
          <w:tcPr>
            <w:tcW w:w="709" w:type="dxa"/>
            <w:tcBorders>
              <w:top w:val="single" w:sz="4" w:space="0" w:color="auto"/>
              <w:left w:val="single" w:sz="4" w:space="0" w:color="auto"/>
              <w:bottom w:val="single" w:sz="4" w:space="0" w:color="auto"/>
              <w:right w:val="single" w:sz="4" w:space="0" w:color="auto"/>
            </w:tcBorders>
          </w:tcPr>
          <w:p w:rsidR="008775BE" w:rsidRPr="0047752E" w:rsidRDefault="006857A1" w:rsidP="009254BF">
            <w:pPr>
              <w:widowControl w:val="0"/>
              <w:spacing w:after="0" w:line="240" w:lineRule="auto"/>
              <w:contextualSpacing/>
              <w:jc w:val="center"/>
              <w:outlineLvl w:val="2"/>
              <w:rPr>
                <w:rFonts w:ascii="Times New Roman" w:eastAsia="Times New Roman" w:hAnsi="Times New Roman"/>
                <w:b/>
                <w:sz w:val="24"/>
                <w:szCs w:val="24"/>
                <w:lang w:eastAsia="ru-RU"/>
              </w:rPr>
            </w:pPr>
            <w:r>
              <w:rPr>
                <w:rFonts w:ascii="Times New Roman" w:eastAsia="Times New Roman" w:hAnsi="Times New Roman"/>
                <w:b/>
                <w:sz w:val="24"/>
                <w:szCs w:val="24"/>
                <w:lang w:eastAsia="ru-RU"/>
              </w:rPr>
              <w:t>5</w:t>
            </w:r>
          </w:p>
        </w:tc>
        <w:tc>
          <w:tcPr>
            <w:tcW w:w="2547" w:type="dxa"/>
            <w:tcBorders>
              <w:top w:val="single" w:sz="4" w:space="0" w:color="auto"/>
              <w:left w:val="single" w:sz="4" w:space="0" w:color="auto"/>
              <w:bottom w:val="single" w:sz="4" w:space="0" w:color="auto"/>
              <w:right w:val="single" w:sz="4" w:space="0" w:color="auto"/>
            </w:tcBorders>
          </w:tcPr>
          <w:p w:rsidR="008775BE" w:rsidRPr="0047752E" w:rsidRDefault="008775BE" w:rsidP="009254BF">
            <w:pPr>
              <w:widowControl w:val="0"/>
              <w:suppressLineNumbers/>
              <w:suppressAutoHyphens/>
              <w:spacing w:after="0" w:line="240" w:lineRule="auto"/>
              <w:contextualSpacing/>
              <w:rPr>
                <w:rFonts w:ascii="Times New Roman" w:eastAsia="Times New Roman" w:hAnsi="Times New Roman"/>
                <w:b/>
                <w:sz w:val="24"/>
                <w:szCs w:val="24"/>
                <w:lang w:eastAsia="ru-RU"/>
              </w:rPr>
            </w:pPr>
            <w:r w:rsidRPr="0047752E">
              <w:rPr>
                <w:rFonts w:ascii="Times New Roman" w:eastAsia="Times New Roman" w:hAnsi="Times New Roman"/>
                <w:b/>
                <w:sz w:val="24"/>
                <w:szCs w:val="24"/>
                <w:lang w:eastAsia="ru-RU"/>
              </w:rPr>
              <w:t>Начальная (максимальная) цена договора</w:t>
            </w:r>
          </w:p>
        </w:tc>
        <w:tc>
          <w:tcPr>
            <w:tcW w:w="6237" w:type="dxa"/>
            <w:tcBorders>
              <w:top w:val="single" w:sz="4" w:space="0" w:color="auto"/>
              <w:left w:val="single" w:sz="4" w:space="0" w:color="auto"/>
              <w:bottom w:val="single" w:sz="4" w:space="0" w:color="auto"/>
              <w:right w:val="single" w:sz="4" w:space="0" w:color="auto"/>
            </w:tcBorders>
          </w:tcPr>
          <w:p w:rsidR="00D234E9" w:rsidRPr="00D148AD" w:rsidRDefault="00134F31" w:rsidP="00134F31">
            <w:pPr>
              <w:widowControl w:val="0"/>
              <w:spacing w:after="0" w:line="240" w:lineRule="auto"/>
              <w:jc w:val="both"/>
              <w:rPr>
                <w:rFonts w:ascii="Times New Roman" w:hAnsi="Times New Roman"/>
                <w:sz w:val="24"/>
                <w:szCs w:val="24"/>
              </w:rPr>
            </w:pPr>
            <w:r>
              <w:rPr>
                <w:rFonts w:ascii="Times New Roman" w:hAnsi="Times New Roman"/>
                <w:sz w:val="24"/>
                <w:szCs w:val="24"/>
              </w:rPr>
              <w:t>208 000</w:t>
            </w:r>
            <w:r w:rsidR="009F010F" w:rsidRPr="00021647">
              <w:rPr>
                <w:rFonts w:ascii="Times New Roman" w:hAnsi="Times New Roman"/>
                <w:sz w:val="24"/>
                <w:szCs w:val="24"/>
              </w:rPr>
              <w:t>,</w:t>
            </w:r>
            <w:r>
              <w:rPr>
                <w:rFonts w:ascii="Times New Roman" w:hAnsi="Times New Roman"/>
                <w:sz w:val="24"/>
                <w:szCs w:val="24"/>
              </w:rPr>
              <w:t>00</w:t>
            </w:r>
            <w:r w:rsidR="008D5B24" w:rsidRPr="00D148AD">
              <w:rPr>
                <w:rFonts w:ascii="Times New Roman" w:hAnsi="Times New Roman"/>
                <w:sz w:val="24"/>
                <w:szCs w:val="24"/>
              </w:rPr>
              <w:t xml:space="preserve"> (</w:t>
            </w:r>
            <w:r>
              <w:rPr>
                <w:rFonts w:ascii="Times New Roman" w:hAnsi="Times New Roman"/>
                <w:sz w:val="24"/>
                <w:szCs w:val="24"/>
              </w:rPr>
              <w:t>Двести восемь</w:t>
            </w:r>
            <w:r w:rsidR="009F010F" w:rsidRPr="00D148AD">
              <w:rPr>
                <w:rFonts w:ascii="Times New Roman" w:hAnsi="Times New Roman"/>
                <w:sz w:val="24"/>
                <w:szCs w:val="24"/>
              </w:rPr>
              <w:t xml:space="preserve"> тысяч</w:t>
            </w:r>
            <w:r w:rsidR="0030605A">
              <w:rPr>
                <w:rFonts w:ascii="Times New Roman" w:hAnsi="Times New Roman"/>
                <w:sz w:val="24"/>
                <w:szCs w:val="24"/>
              </w:rPr>
              <w:t xml:space="preserve"> </w:t>
            </w:r>
            <w:r w:rsidR="005B48BE" w:rsidRPr="00D148AD">
              <w:rPr>
                <w:rFonts w:ascii="Times New Roman" w:hAnsi="Times New Roman"/>
                <w:sz w:val="24"/>
                <w:szCs w:val="24"/>
              </w:rPr>
              <w:t>рубл</w:t>
            </w:r>
            <w:r>
              <w:rPr>
                <w:rFonts w:ascii="Times New Roman" w:hAnsi="Times New Roman"/>
                <w:sz w:val="24"/>
                <w:szCs w:val="24"/>
              </w:rPr>
              <w:t>ей</w:t>
            </w:r>
            <w:r w:rsidR="005B48BE" w:rsidRPr="00D148AD">
              <w:rPr>
                <w:rFonts w:ascii="Times New Roman" w:hAnsi="Times New Roman"/>
                <w:sz w:val="24"/>
                <w:szCs w:val="24"/>
              </w:rPr>
              <w:t xml:space="preserve"> </w:t>
            </w:r>
            <w:r>
              <w:rPr>
                <w:rFonts w:ascii="Times New Roman" w:hAnsi="Times New Roman"/>
                <w:sz w:val="24"/>
                <w:szCs w:val="24"/>
              </w:rPr>
              <w:t>00</w:t>
            </w:r>
            <w:r w:rsidR="009F010F" w:rsidRPr="00D148AD">
              <w:rPr>
                <w:rFonts w:ascii="Times New Roman" w:hAnsi="Times New Roman"/>
                <w:sz w:val="24"/>
                <w:szCs w:val="24"/>
              </w:rPr>
              <w:t xml:space="preserve"> </w:t>
            </w:r>
            <w:r w:rsidR="005B48BE" w:rsidRPr="00D148AD">
              <w:rPr>
                <w:rFonts w:ascii="Times New Roman" w:hAnsi="Times New Roman"/>
                <w:sz w:val="24"/>
                <w:szCs w:val="24"/>
              </w:rPr>
              <w:t>копе</w:t>
            </w:r>
            <w:r>
              <w:rPr>
                <w:rFonts w:ascii="Times New Roman" w:hAnsi="Times New Roman"/>
                <w:sz w:val="24"/>
                <w:szCs w:val="24"/>
              </w:rPr>
              <w:t>е</w:t>
            </w:r>
            <w:r w:rsidR="005B48BE" w:rsidRPr="00D148AD">
              <w:rPr>
                <w:rFonts w:ascii="Times New Roman" w:hAnsi="Times New Roman"/>
                <w:sz w:val="24"/>
                <w:szCs w:val="24"/>
              </w:rPr>
              <w:t>к</w:t>
            </w:r>
            <w:r w:rsidR="00764014" w:rsidRPr="00D148AD">
              <w:rPr>
                <w:rFonts w:ascii="Times New Roman" w:hAnsi="Times New Roman"/>
                <w:sz w:val="24"/>
                <w:szCs w:val="24"/>
              </w:rPr>
              <w:t>)</w:t>
            </w:r>
            <w:r w:rsidR="005B48BE" w:rsidRPr="00D148AD">
              <w:rPr>
                <w:rFonts w:ascii="Times New Roman" w:hAnsi="Times New Roman"/>
                <w:sz w:val="24"/>
                <w:szCs w:val="24"/>
              </w:rPr>
              <w:t>.</w:t>
            </w:r>
          </w:p>
        </w:tc>
      </w:tr>
      <w:tr w:rsidR="005209BF" w:rsidRPr="0047752E" w:rsidTr="004E4693">
        <w:trPr>
          <w:trHeight w:val="904"/>
        </w:trPr>
        <w:tc>
          <w:tcPr>
            <w:tcW w:w="709" w:type="dxa"/>
            <w:tcBorders>
              <w:top w:val="single" w:sz="4" w:space="0" w:color="auto"/>
              <w:left w:val="single" w:sz="4" w:space="0" w:color="auto"/>
              <w:bottom w:val="single" w:sz="4" w:space="0" w:color="auto"/>
              <w:right w:val="single" w:sz="4" w:space="0" w:color="auto"/>
            </w:tcBorders>
          </w:tcPr>
          <w:p w:rsidR="005209BF" w:rsidRPr="0047752E" w:rsidRDefault="006857A1" w:rsidP="009254BF">
            <w:pPr>
              <w:widowControl w:val="0"/>
              <w:spacing w:after="0" w:line="240" w:lineRule="auto"/>
              <w:contextualSpacing/>
              <w:jc w:val="center"/>
              <w:outlineLvl w:val="2"/>
              <w:rPr>
                <w:rFonts w:ascii="Times New Roman" w:eastAsia="Times New Roman" w:hAnsi="Times New Roman"/>
                <w:b/>
                <w:sz w:val="24"/>
                <w:szCs w:val="24"/>
                <w:lang w:eastAsia="ru-RU"/>
              </w:rPr>
            </w:pPr>
            <w:r>
              <w:rPr>
                <w:rFonts w:ascii="Times New Roman" w:eastAsia="Times New Roman" w:hAnsi="Times New Roman"/>
                <w:b/>
                <w:sz w:val="24"/>
                <w:szCs w:val="24"/>
                <w:lang w:eastAsia="ru-RU"/>
              </w:rPr>
              <w:t>6</w:t>
            </w:r>
          </w:p>
        </w:tc>
        <w:tc>
          <w:tcPr>
            <w:tcW w:w="2547" w:type="dxa"/>
            <w:tcBorders>
              <w:top w:val="single" w:sz="4" w:space="0" w:color="auto"/>
              <w:left w:val="single" w:sz="4" w:space="0" w:color="auto"/>
              <w:bottom w:val="single" w:sz="4" w:space="0" w:color="auto"/>
              <w:right w:val="single" w:sz="4" w:space="0" w:color="auto"/>
            </w:tcBorders>
          </w:tcPr>
          <w:p w:rsidR="005209BF" w:rsidRPr="0047752E" w:rsidRDefault="005209BF" w:rsidP="00594F48">
            <w:pPr>
              <w:widowControl w:val="0"/>
              <w:suppressLineNumbers/>
              <w:suppressAutoHyphens/>
              <w:spacing w:after="0" w:line="240" w:lineRule="auto"/>
              <w:contextualSpacing/>
              <w:rPr>
                <w:rFonts w:ascii="Times New Roman" w:eastAsia="Times New Roman" w:hAnsi="Times New Roman"/>
                <w:b/>
                <w:sz w:val="24"/>
                <w:szCs w:val="24"/>
                <w:lang w:eastAsia="ru-RU"/>
              </w:rPr>
            </w:pPr>
            <w:r>
              <w:rPr>
                <w:rFonts w:ascii="Times New Roman" w:eastAsia="Times New Roman" w:hAnsi="Times New Roman"/>
                <w:b/>
                <w:sz w:val="24"/>
                <w:szCs w:val="24"/>
                <w:lang w:eastAsia="ru-RU"/>
              </w:rPr>
              <w:t>Форма, с</w:t>
            </w:r>
            <w:r w:rsidRPr="0047752E">
              <w:rPr>
                <w:rFonts w:ascii="Times New Roman" w:eastAsia="Times New Roman" w:hAnsi="Times New Roman"/>
                <w:b/>
                <w:sz w:val="24"/>
                <w:szCs w:val="24"/>
                <w:lang w:eastAsia="ru-RU"/>
              </w:rPr>
              <w:t xml:space="preserve">роки и порядок оплаты </w:t>
            </w:r>
          </w:p>
        </w:tc>
        <w:tc>
          <w:tcPr>
            <w:tcW w:w="6237" w:type="dxa"/>
            <w:tcBorders>
              <w:top w:val="single" w:sz="4" w:space="0" w:color="auto"/>
              <w:left w:val="single" w:sz="4" w:space="0" w:color="auto"/>
              <w:bottom w:val="single" w:sz="4" w:space="0" w:color="auto"/>
              <w:right w:val="single" w:sz="4" w:space="0" w:color="auto"/>
            </w:tcBorders>
          </w:tcPr>
          <w:p w:rsidR="005209BF" w:rsidRPr="00D148AD" w:rsidRDefault="009F010F" w:rsidP="00B56AA2">
            <w:pPr>
              <w:spacing w:line="240" w:lineRule="auto"/>
              <w:jc w:val="both"/>
              <w:rPr>
                <w:rFonts w:ascii="Times New Roman" w:eastAsia="Times New Roman" w:hAnsi="Times New Roman"/>
                <w:snapToGrid w:val="0"/>
                <w:sz w:val="24"/>
                <w:szCs w:val="24"/>
                <w:lang w:eastAsia="ru-RU"/>
              </w:rPr>
            </w:pPr>
            <w:r w:rsidRPr="00D148AD">
              <w:rPr>
                <w:rFonts w:ascii="Times New Roman" w:hAnsi="Times New Roman"/>
                <w:sz w:val="24"/>
                <w:szCs w:val="24"/>
              </w:rPr>
              <w:t xml:space="preserve">Оплата </w:t>
            </w:r>
            <w:r w:rsidR="00205BCE">
              <w:rPr>
                <w:rFonts w:ascii="Times New Roman" w:hAnsi="Times New Roman"/>
                <w:sz w:val="24"/>
                <w:szCs w:val="24"/>
              </w:rPr>
              <w:t>оказанных услуг</w:t>
            </w:r>
            <w:r w:rsidRPr="00D148AD">
              <w:rPr>
                <w:rFonts w:ascii="Times New Roman" w:hAnsi="Times New Roman"/>
                <w:sz w:val="24"/>
                <w:szCs w:val="24"/>
              </w:rPr>
              <w:t xml:space="preserve"> производится </w:t>
            </w:r>
            <w:r w:rsidR="00205BCE">
              <w:rPr>
                <w:rFonts w:ascii="Times New Roman" w:hAnsi="Times New Roman"/>
                <w:sz w:val="24"/>
                <w:szCs w:val="24"/>
              </w:rPr>
              <w:t xml:space="preserve">в порядке авансирования в размере 30%, на основании счета, выставленного </w:t>
            </w:r>
            <w:r w:rsidR="00B56AA2">
              <w:rPr>
                <w:rFonts w:ascii="Times New Roman" w:hAnsi="Times New Roman"/>
                <w:sz w:val="24"/>
                <w:szCs w:val="24"/>
              </w:rPr>
              <w:t>Подрядчиком</w:t>
            </w:r>
            <w:r w:rsidR="00205BCE">
              <w:rPr>
                <w:rFonts w:ascii="Times New Roman" w:hAnsi="Times New Roman"/>
                <w:sz w:val="24"/>
                <w:szCs w:val="24"/>
              </w:rPr>
              <w:t xml:space="preserve"> в течение 7 (семи) рабочих дней. Окончательный расчет в размере 70% производится </w:t>
            </w:r>
            <w:r w:rsidR="00205BCE">
              <w:rPr>
                <w:rFonts w:ascii="Times New Roman" w:hAnsi="Times New Roman"/>
                <w:sz w:val="24"/>
                <w:szCs w:val="24"/>
              </w:rPr>
              <w:lastRenderedPageBreak/>
              <w:t xml:space="preserve">по </w:t>
            </w:r>
            <w:r w:rsidRPr="00D148AD">
              <w:rPr>
                <w:rFonts w:ascii="Times New Roman" w:hAnsi="Times New Roman"/>
                <w:sz w:val="24"/>
                <w:szCs w:val="24"/>
              </w:rPr>
              <w:t xml:space="preserve">факту </w:t>
            </w:r>
            <w:r w:rsidR="00205BCE" w:rsidRPr="00C61223">
              <w:rPr>
                <w:rFonts w:ascii="Times New Roman" w:hAnsi="Times New Roman"/>
                <w:sz w:val="24"/>
                <w:szCs w:val="24"/>
              </w:rPr>
              <w:t>оказания</w:t>
            </w:r>
            <w:r w:rsidRPr="00C61223">
              <w:rPr>
                <w:rFonts w:ascii="Times New Roman" w:hAnsi="Times New Roman"/>
                <w:sz w:val="24"/>
                <w:szCs w:val="24"/>
              </w:rPr>
              <w:t xml:space="preserve"> </w:t>
            </w:r>
            <w:r w:rsidR="00B56AA2">
              <w:rPr>
                <w:rFonts w:ascii="Times New Roman" w:hAnsi="Times New Roman"/>
                <w:sz w:val="24"/>
                <w:szCs w:val="24"/>
              </w:rPr>
              <w:t>Подрядчиком</w:t>
            </w:r>
            <w:r w:rsidRPr="00C61223">
              <w:rPr>
                <w:rFonts w:ascii="Times New Roman" w:hAnsi="Times New Roman"/>
                <w:sz w:val="24"/>
                <w:szCs w:val="24"/>
              </w:rPr>
              <w:t xml:space="preserve"> </w:t>
            </w:r>
            <w:r w:rsidR="00205BCE" w:rsidRPr="00C61223">
              <w:rPr>
                <w:rFonts w:ascii="Times New Roman" w:hAnsi="Times New Roman"/>
                <w:sz w:val="24"/>
                <w:szCs w:val="24"/>
              </w:rPr>
              <w:t>услуг</w:t>
            </w:r>
            <w:r w:rsidRPr="00C61223">
              <w:rPr>
                <w:rFonts w:ascii="Times New Roman" w:hAnsi="Times New Roman"/>
                <w:sz w:val="24"/>
                <w:szCs w:val="24"/>
              </w:rPr>
              <w:t xml:space="preserve"> </w:t>
            </w:r>
            <w:r w:rsidR="00C61223" w:rsidRPr="00C61223">
              <w:rPr>
                <w:rFonts w:ascii="Times New Roman" w:hAnsi="Times New Roman"/>
                <w:sz w:val="24"/>
                <w:szCs w:val="24"/>
              </w:rPr>
              <w:t xml:space="preserve">на основании представленных </w:t>
            </w:r>
            <w:r w:rsidR="00B56AA2">
              <w:rPr>
                <w:rFonts w:ascii="Times New Roman" w:hAnsi="Times New Roman"/>
                <w:sz w:val="24"/>
                <w:szCs w:val="24"/>
              </w:rPr>
              <w:t>Подрядчиком</w:t>
            </w:r>
            <w:r w:rsidR="00C61223" w:rsidRPr="00C61223">
              <w:rPr>
                <w:rFonts w:ascii="Times New Roman" w:hAnsi="Times New Roman"/>
                <w:sz w:val="24"/>
                <w:szCs w:val="24"/>
              </w:rPr>
              <w:t xml:space="preserve"> справки о стоимости выполненных работ и затрат (форма № КС-3), акта о приемке выполненных работ (форма № КС-2), подписанных Сторонами</w:t>
            </w:r>
            <w:r w:rsidRPr="00C61223">
              <w:rPr>
                <w:rFonts w:ascii="Times New Roman" w:hAnsi="Times New Roman"/>
                <w:sz w:val="24"/>
                <w:szCs w:val="24"/>
              </w:rPr>
              <w:t>, в течение 7 (семи) рабочих дней.</w:t>
            </w:r>
          </w:p>
        </w:tc>
      </w:tr>
      <w:tr w:rsidR="005209BF" w:rsidRPr="0047752E" w:rsidTr="004E4693">
        <w:trPr>
          <w:trHeight w:val="70"/>
        </w:trPr>
        <w:tc>
          <w:tcPr>
            <w:tcW w:w="709" w:type="dxa"/>
            <w:tcBorders>
              <w:top w:val="single" w:sz="4" w:space="0" w:color="auto"/>
              <w:left w:val="single" w:sz="4" w:space="0" w:color="auto"/>
              <w:bottom w:val="single" w:sz="4" w:space="0" w:color="auto"/>
              <w:right w:val="single" w:sz="4" w:space="0" w:color="auto"/>
            </w:tcBorders>
          </w:tcPr>
          <w:p w:rsidR="005209BF" w:rsidRPr="0047752E" w:rsidRDefault="006857A1" w:rsidP="009254BF">
            <w:pPr>
              <w:widowControl w:val="0"/>
              <w:spacing w:after="0" w:line="240" w:lineRule="auto"/>
              <w:contextualSpacing/>
              <w:jc w:val="center"/>
              <w:outlineLvl w:val="2"/>
              <w:rPr>
                <w:rFonts w:ascii="Times New Roman" w:eastAsia="Times New Roman" w:hAnsi="Times New Roman"/>
                <w:b/>
                <w:sz w:val="24"/>
                <w:szCs w:val="24"/>
                <w:lang w:eastAsia="ru-RU"/>
              </w:rPr>
            </w:pPr>
            <w:r>
              <w:rPr>
                <w:rFonts w:ascii="Times New Roman" w:eastAsia="Times New Roman" w:hAnsi="Times New Roman"/>
                <w:b/>
                <w:sz w:val="24"/>
                <w:szCs w:val="24"/>
                <w:lang w:eastAsia="ru-RU"/>
              </w:rPr>
              <w:lastRenderedPageBreak/>
              <w:t>7</w:t>
            </w:r>
          </w:p>
        </w:tc>
        <w:tc>
          <w:tcPr>
            <w:tcW w:w="2547" w:type="dxa"/>
            <w:tcBorders>
              <w:top w:val="single" w:sz="4" w:space="0" w:color="auto"/>
              <w:left w:val="single" w:sz="4" w:space="0" w:color="auto"/>
              <w:bottom w:val="single" w:sz="4" w:space="0" w:color="auto"/>
              <w:right w:val="single" w:sz="4" w:space="0" w:color="auto"/>
            </w:tcBorders>
          </w:tcPr>
          <w:p w:rsidR="005209BF" w:rsidRPr="0047752E" w:rsidRDefault="005209BF" w:rsidP="009254BF">
            <w:pPr>
              <w:widowControl w:val="0"/>
              <w:suppressLineNumbers/>
              <w:suppressAutoHyphens/>
              <w:spacing w:after="0" w:line="240" w:lineRule="auto"/>
              <w:contextualSpacing/>
              <w:rPr>
                <w:rFonts w:ascii="Times New Roman" w:eastAsia="Times New Roman" w:hAnsi="Times New Roman"/>
                <w:sz w:val="24"/>
                <w:szCs w:val="24"/>
                <w:lang w:eastAsia="ru-RU"/>
              </w:rPr>
            </w:pPr>
            <w:r w:rsidRPr="0047752E">
              <w:rPr>
                <w:rFonts w:ascii="Times New Roman" w:eastAsia="Times New Roman" w:hAnsi="Times New Roman"/>
                <w:b/>
                <w:sz w:val="24"/>
                <w:szCs w:val="24"/>
                <w:lang w:eastAsia="ru-RU"/>
              </w:rPr>
              <w:t>Требования к поставляемому товару</w:t>
            </w:r>
            <w:r>
              <w:rPr>
                <w:rFonts w:ascii="Times New Roman" w:eastAsia="Times New Roman" w:hAnsi="Times New Roman"/>
                <w:b/>
                <w:sz w:val="24"/>
                <w:szCs w:val="24"/>
                <w:lang w:eastAsia="ru-RU"/>
              </w:rPr>
              <w:t>, выполняемым работам, оказываемым услугам</w:t>
            </w:r>
          </w:p>
        </w:tc>
        <w:tc>
          <w:tcPr>
            <w:tcW w:w="6237" w:type="dxa"/>
            <w:tcBorders>
              <w:top w:val="single" w:sz="4" w:space="0" w:color="auto"/>
              <w:left w:val="single" w:sz="4" w:space="0" w:color="auto"/>
              <w:bottom w:val="single" w:sz="4" w:space="0" w:color="auto"/>
              <w:right w:val="single" w:sz="4" w:space="0" w:color="auto"/>
            </w:tcBorders>
          </w:tcPr>
          <w:p w:rsidR="005209BF" w:rsidRPr="0047752E" w:rsidRDefault="005209BF" w:rsidP="009254BF">
            <w:pPr>
              <w:widowControl w:val="0"/>
              <w:spacing w:after="0" w:line="240" w:lineRule="auto"/>
              <w:ind w:firstLine="425"/>
              <w:contextualSpacing/>
              <w:jc w:val="both"/>
              <w:rPr>
                <w:rFonts w:ascii="Times New Roman" w:hAnsi="Times New Roman"/>
                <w:spacing w:val="-2"/>
                <w:sz w:val="24"/>
                <w:szCs w:val="24"/>
              </w:rPr>
            </w:pPr>
            <w:r>
              <w:rPr>
                <w:rFonts w:ascii="Times New Roman" w:hAnsi="Times New Roman"/>
                <w:spacing w:val="-2"/>
                <w:sz w:val="24"/>
                <w:szCs w:val="24"/>
              </w:rPr>
              <w:t>В соответствии с техническим заданием</w:t>
            </w:r>
          </w:p>
        </w:tc>
      </w:tr>
      <w:tr w:rsidR="005209BF" w:rsidRPr="0047752E" w:rsidTr="004E4693">
        <w:trPr>
          <w:trHeight w:val="70"/>
        </w:trPr>
        <w:tc>
          <w:tcPr>
            <w:tcW w:w="709" w:type="dxa"/>
            <w:tcBorders>
              <w:top w:val="single" w:sz="4" w:space="0" w:color="auto"/>
              <w:left w:val="single" w:sz="4" w:space="0" w:color="auto"/>
              <w:bottom w:val="single" w:sz="4" w:space="0" w:color="auto"/>
              <w:right w:val="single" w:sz="4" w:space="0" w:color="auto"/>
            </w:tcBorders>
          </w:tcPr>
          <w:p w:rsidR="005209BF" w:rsidRPr="0047752E" w:rsidRDefault="006857A1" w:rsidP="009254BF">
            <w:pPr>
              <w:widowControl w:val="0"/>
              <w:spacing w:after="0" w:line="240" w:lineRule="auto"/>
              <w:contextualSpacing/>
              <w:jc w:val="center"/>
              <w:outlineLvl w:val="2"/>
              <w:rPr>
                <w:rFonts w:ascii="Times New Roman" w:eastAsia="Times New Roman" w:hAnsi="Times New Roman"/>
                <w:b/>
                <w:sz w:val="24"/>
                <w:szCs w:val="24"/>
                <w:lang w:eastAsia="ru-RU"/>
              </w:rPr>
            </w:pPr>
            <w:r>
              <w:rPr>
                <w:rFonts w:ascii="Times New Roman" w:eastAsia="Times New Roman" w:hAnsi="Times New Roman"/>
                <w:b/>
                <w:sz w:val="24"/>
                <w:szCs w:val="24"/>
                <w:lang w:eastAsia="ru-RU"/>
              </w:rPr>
              <w:t>8</w:t>
            </w:r>
          </w:p>
        </w:tc>
        <w:tc>
          <w:tcPr>
            <w:tcW w:w="2547" w:type="dxa"/>
            <w:tcBorders>
              <w:top w:val="single" w:sz="4" w:space="0" w:color="auto"/>
              <w:left w:val="single" w:sz="4" w:space="0" w:color="auto"/>
              <w:bottom w:val="single" w:sz="4" w:space="0" w:color="auto"/>
              <w:right w:val="single" w:sz="4" w:space="0" w:color="auto"/>
            </w:tcBorders>
          </w:tcPr>
          <w:p w:rsidR="005209BF" w:rsidRPr="0047752E" w:rsidRDefault="005209BF" w:rsidP="008D5B24">
            <w:pPr>
              <w:pStyle w:val="3"/>
              <w:keepNext w:val="0"/>
              <w:widowControl w:val="0"/>
              <w:suppressLineNumbers/>
              <w:tabs>
                <w:tab w:val="left" w:pos="1260"/>
              </w:tabs>
              <w:suppressAutoHyphens/>
              <w:spacing w:before="0" w:after="0"/>
              <w:rPr>
                <w:rFonts w:ascii="Times New Roman" w:hAnsi="Times New Roman"/>
                <w:color w:val="000000"/>
                <w:sz w:val="24"/>
                <w:szCs w:val="24"/>
              </w:rPr>
            </w:pPr>
            <w:bookmarkStart w:id="6" w:name="_Toc424113010"/>
            <w:r w:rsidRPr="0047752E">
              <w:rPr>
                <w:rFonts w:ascii="Times New Roman" w:hAnsi="Times New Roman"/>
                <w:color w:val="000000"/>
                <w:sz w:val="24"/>
                <w:szCs w:val="24"/>
              </w:rPr>
              <w:t xml:space="preserve">Место и время подачи </w:t>
            </w:r>
            <w:r w:rsidR="008D5B24">
              <w:rPr>
                <w:rFonts w:ascii="Times New Roman" w:hAnsi="Times New Roman"/>
                <w:color w:val="000000"/>
                <w:sz w:val="24"/>
                <w:szCs w:val="24"/>
              </w:rPr>
              <w:t>заявок</w:t>
            </w:r>
            <w:r w:rsidRPr="0047752E">
              <w:rPr>
                <w:rFonts w:ascii="Times New Roman" w:hAnsi="Times New Roman"/>
                <w:color w:val="000000"/>
                <w:sz w:val="24"/>
                <w:szCs w:val="24"/>
              </w:rPr>
              <w:t>:</w:t>
            </w:r>
            <w:bookmarkEnd w:id="6"/>
          </w:p>
        </w:tc>
        <w:tc>
          <w:tcPr>
            <w:tcW w:w="6237" w:type="dxa"/>
            <w:tcBorders>
              <w:top w:val="single" w:sz="4" w:space="0" w:color="auto"/>
              <w:left w:val="single" w:sz="4" w:space="0" w:color="auto"/>
              <w:bottom w:val="single" w:sz="4" w:space="0" w:color="auto"/>
              <w:right w:val="single" w:sz="4" w:space="0" w:color="auto"/>
            </w:tcBorders>
          </w:tcPr>
          <w:p w:rsidR="005209BF" w:rsidRPr="00BB6F13" w:rsidRDefault="005209BF" w:rsidP="008D5B24">
            <w:pPr>
              <w:widowControl w:val="0"/>
              <w:spacing w:after="0" w:line="240" w:lineRule="auto"/>
              <w:contextualSpacing/>
              <w:jc w:val="both"/>
              <w:rPr>
                <w:rFonts w:ascii="Times New Roman" w:hAnsi="Times New Roman"/>
                <w:sz w:val="24"/>
                <w:szCs w:val="24"/>
              </w:rPr>
            </w:pPr>
            <w:r>
              <w:rPr>
                <w:rFonts w:ascii="Times New Roman" w:hAnsi="Times New Roman"/>
                <w:sz w:val="24"/>
                <w:szCs w:val="24"/>
              </w:rPr>
              <w:t>М</w:t>
            </w:r>
            <w:r w:rsidR="008D5B24">
              <w:rPr>
                <w:rFonts w:ascii="Times New Roman" w:hAnsi="Times New Roman"/>
                <w:sz w:val="24"/>
                <w:szCs w:val="24"/>
              </w:rPr>
              <w:t>есто подачи заявок</w:t>
            </w:r>
            <w:r w:rsidR="009F010F">
              <w:rPr>
                <w:rFonts w:ascii="Times New Roman" w:hAnsi="Times New Roman"/>
                <w:sz w:val="24"/>
                <w:szCs w:val="24"/>
              </w:rPr>
              <w:t xml:space="preserve">: </w:t>
            </w:r>
            <w:hyperlink r:id="rId10" w:history="1">
              <w:r w:rsidR="00BB6F13" w:rsidRPr="00BB6F13">
                <w:rPr>
                  <w:rStyle w:val="aa"/>
                  <w:rFonts w:ascii="Times New Roman" w:hAnsi="Times New Roman"/>
                  <w:sz w:val="24"/>
                  <w:szCs w:val="24"/>
                  <w:lang w:val="en-US"/>
                </w:rPr>
                <w:t>estp.ru</w:t>
              </w:r>
            </w:hyperlink>
          </w:p>
          <w:p w:rsidR="005209BF" w:rsidRPr="0047752E" w:rsidRDefault="005209BF" w:rsidP="009254BF">
            <w:pPr>
              <w:widowControl w:val="0"/>
              <w:spacing w:after="0" w:line="240" w:lineRule="auto"/>
              <w:ind w:firstLine="425"/>
              <w:contextualSpacing/>
              <w:jc w:val="both"/>
              <w:rPr>
                <w:rFonts w:ascii="Times New Roman" w:eastAsia="Times New Roman" w:hAnsi="Times New Roman"/>
                <w:sz w:val="24"/>
                <w:szCs w:val="24"/>
                <w:lang w:eastAsia="ru-RU"/>
              </w:rPr>
            </w:pPr>
          </w:p>
        </w:tc>
      </w:tr>
      <w:tr w:rsidR="005209BF" w:rsidRPr="0047752E" w:rsidTr="004E4693">
        <w:trPr>
          <w:trHeight w:val="70"/>
        </w:trPr>
        <w:tc>
          <w:tcPr>
            <w:tcW w:w="709" w:type="dxa"/>
            <w:tcBorders>
              <w:top w:val="single" w:sz="4" w:space="0" w:color="auto"/>
              <w:left w:val="single" w:sz="4" w:space="0" w:color="auto"/>
              <w:bottom w:val="single" w:sz="4" w:space="0" w:color="auto"/>
              <w:right w:val="single" w:sz="4" w:space="0" w:color="auto"/>
            </w:tcBorders>
          </w:tcPr>
          <w:p w:rsidR="005209BF" w:rsidRPr="0047752E" w:rsidRDefault="006857A1" w:rsidP="009254BF">
            <w:pPr>
              <w:widowControl w:val="0"/>
              <w:spacing w:after="0" w:line="240" w:lineRule="auto"/>
              <w:contextualSpacing/>
              <w:jc w:val="center"/>
              <w:outlineLvl w:val="2"/>
              <w:rPr>
                <w:rFonts w:ascii="Times New Roman" w:eastAsia="Times New Roman" w:hAnsi="Times New Roman"/>
                <w:b/>
                <w:sz w:val="24"/>
                <w:szCs w:val="24"/>
                <w:lang w:eastAsia="ru-RU"/>
              </w:rPr>
            </w:pPr>
            <w:r>
              <w:rPr>
                <w:rFonts w:ascii="Times New Roman" w:eastAsia="Times New Roman" w:hAnsi="Times New Roman"/>
                <w:b/>
                <w:sz w:val="24"/>
                <w:szCs w:val="24"/>
                <w:lang w:eastAsia="ru-RU"/>
              </w:rPr>
              <w:t>9</w:t>
            </w:r>
          </w:p>
        </w:tc>
        <w:tc>
          <w:tcPr>
            <w:tcW w:w="2547" w:type="dxa"/>
            <w:tcBorders>
              <w:top w:val="single" w:sz="4" w:space="0" w:color="auto"/>
              <w:left w:val="single" w:sz="4" w:space="0" w:color="auto"/>
              <w:bottom w:val="single" w:sz="4" w:space="0" w:color="auto"/>
              <w:right w:val="single" w:sz="4" w:space="0" w:color="auto"/>
            </w:tcBorders>
          </w:tcPr>
          <w:p w:rsidR="005209BF" w:rsidRPr="0047752E" w:rsidRDefault="005209BF" w:rsidP="008D5B24">
            <w:pPr>
              <w:widowControl w:val="0"/>
              <w:suppressLineNumbers/>
              <w:suppressAutoHyphens/>
              <w:spacing w:after="0" w:line="240" w:lineRule="auto"/>
              <w:contextualSpacing/>
              <w:rPr>
                <w:rFonts w:ascii="Times New Roman" w:eastAsia="Times New Roman" w:hAnsi="Times New Roman"/>
                <w:b/>
                <w:sz w:val="24"/>
                <w:szCs w:val="24"/>
                <w:lang w:eastAsia="ru-RU"/>
              </w:rPr>
            </w:pPr>
            <w:r w:rsidRPr="0047752E">
              <w:rPr>
                <w:rFonts w:ascii="Times New Roman" w:eastAsia="Times New Roman" w:hAnsi="Times New Roman"/>
                <w:b/>
                <w:sz w:val="24"/>
                <w:szCs w:val="24"/>
                <w:lang w:eastAsia="ru-RU"/>
              </w:rPr>
              <w:t xml:space="preserve">Срок подачи </w:t>
            </w:r>
            <w:r w:rsidR="008D5B24">
              <w:rPr>
                <w:rFonts w:ascii="Times New Roman" w:eastAsia="Times New Roman" w:hAnsi="Times New Roman"/>
                <w:b/>
                <w:sz w:val="24"/>
                <w:szCs w:val="24"/>
                <w:lang w:eastAsia="ru-RU"/>
              </w:rPr>
              <w:t>заявок</w:t>
            </w:r>
          </w:p>
        </w:tc>
        <w:tc>
          <w:tcPr>
            <w:tcW w:w="6237" w:type="dxa"/>
            <w:tcBorders>
              <w:top w:val="single" w:sz="4" w:space="0" w:color="auto"/>
              <w:left w:val="single" w:sz="4" w:space="0" w:color="auto"/>
              <w:bottom w:val="single" w:sz="4" w:space="0" w:color="auto"/>
              <w:right w:val="single" w:sz="4" w:space="0" w:color="auto"/>
            </w:tcBorders>
          </w:tcPr>
          <w:p w:rsidR="005209BF" w:rsidRPr="00D148AD" w:rsidRDefault="005209BF" w:rsidP="004B3B86">
            <w:pPr>
              <w:widowControl w:val="0"/>
              <w:spacing w:after="0" w:line="240" w:lineRule="auto"/>
              <w:ind w:firstLine="425"/>
              <w:contextualSpacing/>
              <w:jc w:val="both"/>
              <w:rPr>
                <w:rFonts w:ascii="Times New Roman" w:eastAsia="Times New Roman" w:hAnsi="Times New Roman"/>
                <w:sz w:val="24"/>
                <w:szCs w:val="24"/>
                <w:lang w:eastAsia="ru-RU"/>
              </w:rPr>
            </w:pPr>
            <w:r w:rsidRPr="00D148AD">
              <w:rPr>
                <w:rFonts w:ascii="Times New Roman" w:hAnsi="Times New Roman"/>
                <w:sz w:val="24"/>
                <w:szCs w:val="24"/>
              </w:rPr>
              <w:t>Предложения должны быть поданы в срок с</w:t>
            </w:r>
            <w:r w:rsidR="00103F96">
              <w:rPr>
                <w:rFonts w:ascii="Times New Roman" w:hAnsi="Times New Roman"/>
                <w:sz w:val="24"/>
                <w:szCs w:val="24"/>
              </w:rPr>
              <w:t xml:space="preserve"> </w:t>
            </w:r>
            <w:r w:rsidR="0083190B">
              <w:rPr>
                <w:rFonts w:ascii="Times New Roman" w:hAnsi="Times New Roman"/>
                <w:sz w:val="24"/>
                <w:szCs w:val="24"/>
              </w:rPr>
              <w:t>0</w:t>
            </w:r>
            <w:r w:rsidR="004B3B86">
              <w:rPr>
                <w:rFonts w:ascii="Times New Roman" w:hAnsi="Times New Roman"/>
                <w:sz w:val="24"/>
                <w:szCs w:val="24"/>
              </w:rPr>
              <w:t>3</w:t>
            </w:r>
            <w:r w:rsidR="009F010F" w:rsidRPr="00D148AD">
              <w:rPr>
                <w:rFonts w:ascii="Times New Roman" w:hAnsi="Times New Roman"/>
                <w:sz w:val="24"/>
                <w:szCs w:val="24"/>
              </w:rPr>
              <w:t>.0</w:t>
            </w:r>
            <w:r w:rsidR="0083190B">
              <w:rPr>
                <w:rFonts w:ascii="Times New Roman" w:hAnsi="Times New Roman"/>
                <w:sz w:val="24"/>
                <w:szCs w:val="24"/>
              </w:rPr>
              <w:t>6</w:t>
            </w:r>
            <w:r w:rsidR="009F010F" w:rsidRPr="00D148AD">
              <w:rPr>
                <w:rFonts w:ascii="Times New Roman" w:hAnsi="Times New Roman"/>
                <w:sz w:val="24"/>
                <w:szCs w:val="24"/>
              </w:rPr>
              <w:t>.</w:t>
            </w:r>
            <w:r w:rsidR="00DA26E8" w:rsidRPr="00D148AD">
              <w:rPr>
                <w:rFonts w:ascii="Times New Roman" w:hAnsi="Times New Roman"/>
                <w:sz w:val="24"/>
                <w:szCs w:val="24"/>
              </w:rPr>
              <w:t>202</w:t>
            </w:r>
            <w:r w:rsidR="003A3BA3">
              <w:rPr>
                <w:rFonts w:ascii="Times New Roman" w:hAnsi="Times New Roman"/>
                <w:sz w:val="24"/>
                <w:szCs w:val="24"/>
              </w:rPr>
              <w:t>5</w:t>
            </w:r>
            <w:r w:rsidR="00BB6F13" w:rsidRPr="00D148AD">
              <w:rPr>
                <w:rFonts w:ascii="Times New Roman" w:hAnsi="Times New Roman"/>
                <w:sz w:val="24"/>
                <w:szCs w:val="24"/>
              </w:rPr>
              <w:t xml:space="preserve"> г. с момента размещения извещения</w:t>
            </w:r>
            <w:r w:rsidRPr="00D148AD">
              <w:rPr>
                <w:rFonts w:ascii="Times New Roman" w:hAnsi="Times New Roman"/>
                <w:sz w:val="24"/>
                <w:szCs w:val="24"/>
              </w:rPr>
              <w:t xml:space="preserve"> по </w:t>
            </w:r>
            <w:r w:rsidR="0083190B">
              <w:rPr>
                <w:rFonts w:ascii="Times New Roman" w:hAnsi="Times New Roman"/>
                <w:sz w:val="24"/>
                <w:szCs w:val="24"/>
              </w:rPr>
              <w:t>0</w:t>
            </w:r>
            <w:r w:rsidR="004B3B86">
              <w:rPr>
                <w:rFonts w:ascii="Times New Roman" w:hAnsi="Times New Roman"/>
                <w:sz w:val="24"/>
                <w:szCs w:val="24"/>
              </w:rPr>
              <w:t>3</w:t>
            </w:r>
            <w:r w:rsidR="009F010F" w:rsidRPr="00D148AD">
              <w:rPr>
                <w:rFonts w:ascii="Times New Roman" w:hAnsi="Times New Roman"/>
                <w:sz w:val="24"/>
                <w:szCs w:val="24"/>
              </w:rPr>
              <w:t>.0</w:t>
            </w:r>
            <w:r w:rsidR="0083190B">
              <w:rPr>
                <w:rFonts w:ascii="Times New Roman" w:hAnsi="Times New Roman"/>
                <w:sz w:val="24"/>
                <w:szCs w:val="24"/>
              </w:rPr>
              <w:t>6</w:t>
            </w:r>
            <w:r w:rsidR="009F010F" w:rsidRPr="00D148AD">
              <w:rPr>
                <w:rFonts w:ascii="Times New Roman" w:hAnsi="Times New Roman"/>
                <w:sz w:val="24"/>
                <w:szCs w:val="24"/>
              </w:rPr>
              <w:t>.</w:t>
            </w:r>
            <w:r w:rsidR="00DA26E8" w:rsidRPr="00D148AD">
              <w:rPr>
                <w:rFonts w:ascii="Times New Roman" w:hAnsi="Times New Roman"/>
                <w:sz w:val="24"/>
                <w:szCs w:val="24"/>
              </w:rPr>
              <w:t>202</w:t>
            </w:r>
            <w:r w:rsidR="003A3BA3">
              <w:rPr>
                <w:rFonts w:ascii="Times New Roman" w:hAnsi="Times New Roman"/>
                <w:sz w:val="24"/>
                <w:szCs w:val="24"/>
              </w:rPr>
              <w:t>5</w:t>
            </w:r>
            <w:r w:rsidR="00BB6F13" w:rsidRPr="00D148AD">
              <w:rPr>
                <w:rFonts w:ascii="Times New Roman" w:hAnsi="Times New Roman"/>
                <w:sz w:val="24"/>
                <w:szCs w:val="24"/>
              </w:rPr>
              <w:t xml:space="preserve"> г. до </w:t>
            </w:r>
            <w:r w:rsidR="007E6121">
              <w:rPr>
                <w:rFonts w:ascii="Times New Roman" w:hAnsi="Times New Roman"/>
                <w:sz w:val="24"/>
                <w:szCs w:val="24"/>
              </w:rPr>
              <w:t>1</w:t>
            </w:r>
            <w:r w:rsidR="004B3B86">
              <w:rPr>
                <w:rFonts w:ascii="Times New Roman" w:hAnsi="Times New Roman"/>
                <w:sz w:val="24"/>
                <w:szCs w:val="24"/>
              </w:rPr>
              <w:t>2</w:t>
            </w:r>
            <w:r w:rsidR="008D5B24" w:rsidRPr="00D148AD">
              <w:rPr>
                <w:rFonts w:ascii="Times New Roman" w:hAnsi="Times New Roman"/>
                <w:sz w:val="24"/>
                <w:szCs w:val="24"/>
              </w:rPr>
              <w:t>-</w:t>
            </w:r>
            <w:r w:rsidR="009F010F" w:rsidRPr="00D148AD">
              <w:rPr>
                <w:rFonts w:ascii="Times New Roman" w:hAnsi="Times New Roman"/>
                <w:sz w:val="24"/>
                <w:szCs w:val="24"/>
              </w:rPr>
              <w:t>00</w:t>
            </w:r>
            <w:r w:rsidR="00BB6F13" w:rsidRPr="00D148AD">
              <w:rPr>
                <w:rFonts w:ascii="Times New Roman" w:hAnsi="Times New Roman"/>
                <w:sz w:val="24"/>
                <w:szCs w:val="24"/>
              </w:rPr>
              <w:t xml:space="preserve"> (время московское)</w:t>
            </w:r>
            <w:r w:rsidRPr="00D148AD">
              <w:rPr>
                <w:rFonts w:ascii="Times New Roman" w:hAnsi="Times New Roman"/>
                <w:sz w:val="24"/>
                <w:szCs w:val="24"/>
              </w:rPr>
              <w:t>.</w:t>
            </w:r>
          </w:p>
        </w:tc>
      </w:tr>
      <w:tr w:rsidR="005209BF" w:rsidRPr="0047752E" w:rsidTr="004E4693">
        <w:trPr>
          <w:trHeight w:val="70"/>
        </w:trPr>
        <w:tc>
          <w:tcPr>
            <w:tcW w:w="709" w:type="dxa"/>
            <w:tcBorders>
              <w:top w:val="single" w:sz="4" w:space="0" w:color="auto"/>
              <w:left w:val="single" w:sz="4" w:space="0" w:color="auto"/>
              <w:bottom w:val="single" w:sz="4" w:space="0" w:color="auto"/>
              <w:right w:val="single" w:sz="4" w:space="0" w:color="auto"/>
            </w:tcBorders>
          </w:tcPr>
          <w:p w:rsidR="005209BF" w:rsidRPr="0047752E" w:rsidRDefault="006857A1" w:rsidP="009254BF">
            <w:pPr>
              <w:widowControl w:val="0"/>
              <w:spacing w:after="0" w:line="240" w:lineRule="auto"/>
              <w:contextualSpacing/>
              <w:jc w:val="center"/>
              <w:outlineLvl w:val="2"/>
              <w:rPr>
                <w:rFonts w:ascii="Times New Roman" w:eastAsia="Times New Roman" w:hAnsi="Times New Roman"/>
                <w:b/>
                <w:sz w:val="24"/>
                <w:szCs w:val="24"/>
                <w:lang w:eastAsia="ru-RU"/>
              </w:rPr>
            </w:pPr>
            <w:r>
              <w:rPr>
                <w:rFonts w:ascii="Times New Roman" w:eastAsia="Times New Roman" w:hAnsi="Times New Roman"/>
                <w:b/>
                <w:sz w:val="24"/>
                <w:szCs w:val="24"/>
                <w:lang w:eastAsia="ru-RU"/>
              </w:rPr>
              <w:t>10</w:t>
            </w:r>
          </w:p>
        </w:tc>
        <w:tc>
          <w:tcPr>
            <w:tcW w:w="2547" w:type="dxa"/>
            <w:tcBorders>
              <w:top w:val="single" w:sz="4" w:space="0" w:color="auto"/>
              <w:left w:val="single" w:sz="4" w:space="0" w:color="auto"/>
              <w:bottom w:val="single" w:sz="4" w:space="0" w:color="auto"/>
              <w:right w:val="single" w:sz="4" w:space="0" w:color="auto"/>
            </w:tcBorders>
          </w:tcPr>
          <w:p w:rsidR="005209BF" w:rsidRPr="0047752E" w:rsidRDefault="005209BF" w:rsidP="00541E6F">
            <w:pPr>
              <w:pStyle w:val="3"/>
              <w:keepNext w:val="0"/>
              <w:widowControl w:val="0"/>
              <w:suppressLineNumbers/>
              <w:tabs>
                <w:tab w:val="left" w:pos="1260"/>
              </w:tabs>
              <w:suppressAutoHyphens/>
              <w:spacing w:before="0" w:after="0"/>
              <w:rPr>
                <w:rFonts w:ascii="Times New Roman" w:hAnsi="Times New Roman"/>
                <w:color w:val="000000"/>
                <w:sz w:val="24"/>
                <w:szCs w:val="24"/>
              </w:rPr>
            </w:pPr>
            <w:bookmarkStart w:id="7" w:name="_Toc424113013"/>
            <w:r w:rsidRPr="0047752E">
              <w:rPr>
                <w:rFonts w:ascii="Times New Roman" w:hAnsi="Times New Roman"/>
                <w:snapToGrid w:val="0"/>
                <w:sz w:val="24"/>
                <w:szCs w:val="24"/>
                <w:lang w:eastAsia="ru-RU"/>
              </w:rPr>
              <w:t>Срок, место</w:t>
            </w:r>
            <w:r>
              <w:rPr>
                <w:rFonts w:ascii="Times New Roman" w:hAnsi="Times New Roman"/>
                <w:snapToGrid w:val="0"/>
                <w:sz w:val="24"/>
                <w:szCs w:val="24"/>
                <w:lang w:eastAsia="ru-RU"/>
              </w:rPr>
              <w:t xml:space="preserve"> и</w:t>
            </w:r>
            <w:r w:rsidRPr="0047752E">
              <w:rPr>
                <w:rFonts w:ascii="Times New Roman" w:hAnsi="Times New Roman"/>
                <w:snapToGrid w:val="0"/>
                <w:sz w:val="24"/>
                <w:szCs w:val="24"/>
                <w:lang w:eastAsia="ru-RU"/>
              </w:rPr>
              <w:t xml:space="preserve"> порядок предоставления документации </w:t>
            </w:r>
            <w:r>
              <w:rPr>
                <w:rFonts w:ascii="Times New Roman" w:hAnsi="Times New Roman"/>
                <w:snapToGrid w:val="0"/>
                <w:sz w:val="24"/>
                <w:szCs w:val="24"/>
                <w:lang w:eastAsia="ru-RU"/>
              </w:rPr>
              <w:t xml:space="preserve">о проведении </w:t>
            </w:r>
            <w:bookmarkEnd w:id="7"/>
            <w:r w:rsidR="00541E6F">
              <w:rPr>
                <w:rFonts w:ascii="Times New Roman" w:hAnsi="Times New Roman"/>
                <w:snapToGrid w:val="0"/>
                <w:sz w:val="24"/>
                <w:szCs w:val="24"/>
                <w:lang w:eastAsia="ru-RU"/>
              </w:rPr>
              <w:t>срочной закупки</w:t>
            </w:r>
          </w:p>
        </w:tc>
        <w:tc>
          <w:tcPr>
            <w:tcW w:w="6237" w:type="dxa"/>
            <w:tcBorders>
              <w:top w:val="single" w:sz="4" w:space="0" w:color="auto"/>
              <w:left w:val="single" w:sz="4" w:space="0" w:color="auto"/>
              <w:bottom w:val="single" w:sz="4" w:space="0" w:color="auto"/>
              <w:right w:val="single" w:sz="4" w:space="0" w:color="auto"/>
            </w:tcBorders>
          </w:tcPr>
          <w:p w:rsidR="005209BF" w:rsidRDefault="005209BF" w:rsidP="008D5D7A">
            <w:pPr>
              <w:widowControl w:val="0"/>
              <w:spacing w:after="0" w:line="240" w:lineRule="auto"/>
              <w:ind w:firstLine="425"/>
              <w:contextualSpacing/>
              <w:jc w:val="both"/>
              <w:rPr>
                <w:rStyle w:val="aa"/>
                <w:rFonts w:ascii="Times New Roman" w:hAnsi="Times New Roman"/>
                <w:color w:val="auto"/>
                <w:sz w:val="24"/>
                <w:szCs w:val="24"/>
                <w:u w:val="none"/>
              </w:rPr>
            </w:pPr>
            <w:r w:rsidRPr="00BB6F13">
              <w:rPr>
                <w:rFonts w:ascii="Times New Roman" w:hAnsi="Times New Roman"/>
                <w:sz w:val="24"/>
                <w:szCs w:val="24"/>
              </w:rPr>
              <w:t xml:space="preserve">Документация предоставляется в электронной форме на сайте </w:t>
            </w:r>
            <w:hyperlink r:id="rId11" w:history="1">
              <w:r w:rsidRPr="00BB6F13">
                <w:rPr>
                  <w:rStyle w:val="aa"/>
                  <w:rFonts w:ascii="Times New Roman" w:hAnsi="Times New Roman"/>
                  <w:sz w:val="24"/>
                  <w:szCs w:val="24"/>
                </w:rPr>
                <w:t>http://zakupki.gov.ru</w:t>
              </w:r>
            </w:hyperlink>
            <w:r w:rsidR="005972BC">
              <w:t xml:space="preserve"> </w:t>
            </w:r>
            <w:r w:rsidRPr="00BB6F13">
              <w:rPr>
                <w:rStyle w:val="aa"/>
                <w:rFonts w:ascii="Times New Roman" w:hAnsi="Times New Roman"/>
                <w:color w:val="auto"/>
                <w:sz w:val="24"/>
                <w:szCs w:val="24"/>
                <w:u w:val="none"/>
              </w:rPr>
              <w:t xml:space="preserve">и на </w:t>
            </w:r>
            <w:r w:rsidR="00106D59" w:rsidRPr="00BB6F13">
              <w:rPr>
                <w:rStyle w:val="aa"/>
                <w:rFonts w:ascii="Times New Roman" w:hAnsi="Times New Roman"/>
                <w:color w:val="auto"/>
                <w:sz w:val="24"/>
                <w:szCs w:val="24"/>
                <w:u w:val="none"/>
              </w:rPr>
              <w:t xml:space="preserve">сайте </w:t>
            </w:r>
            <w:hyperlink r:id="rId12" w:history="1">
              <w:r w:rsidR="00106D59" w:rsidRPr="005A0D09">
                <w:rPr>
                  <w:rStyle w:val="aa"/>
                  <w:rFonts w:ascii="Times New Roman" w:hAnsi="Times New Roman"/>
                  <w:sz w:val="24"/>
                  <w:szCs w:val="24"/>
                </w:rPr>
                <w:t>https://estp.ru/</w:t>
              </w:r>
            </w:hyperlink>
          </w:p>
          <w:p w:rsidR="00106D59" w:rsidRPr="00106D59" w:rsidRDefault="00106D59" w:rsidP="008D5D7A">
            <w:pPr>
              <w:widowControl w:val="0"/>
              <w:spacing w:after="0" w:line="240" w:lineRule="auto"/>
              <w:ind w:firstLine="425"/>
              <w:contextualSpacing/>
              <w:jc w:val="both"/>
              <w:rPr>
                <w:rFonts w:ascii="Times New Roman" w:hAnsi="Times New Roman"/>
                <w:color w:val="000000"/>
                <w:sz w:val="24"/>
                <w:szCs w:val="24"/>
              </w:rPr>
            </w:pPr>
          </w:p>
          <w:p w:rsidR="005209BF" w:rsidRPr="00BB6F13" w:rsidRDefault="005209BF" w:rsidP="009254BF">
            <w:pPr>
              <w:widowControl w:val="0"/>
              <w:spacing w:after="0" w:line="240" w:lineRule="auto"/>
              <w:ind w:firstLine="425"/>
              <w:contextualSpacing/>
              <w:jc w:val="both"/>
              <w:rPr>
                <w:rFonts w:ascii="Times New Roman" w:hAnsi="Times New Roman"/>
                <w:color w:val="000000"/>
                <w:sz w:val="24"/>
                <w:szCs w:val="24"/>
              </w:rPr>
            </w:pPr>
          </w:p>
        </w:tc>
      </w:tr>
      <w:tr w:rsidR="005209BF" w:rsidRPr="0047752E" w:rsidTr="004E4693">
        <w:trPr>
          <w:trHeight w:val="70"/>
        </w:trPr>
        <w:tc>
          <w:tcPr>
            <w:tcW w:w="709" w:type="dxa"/>
            <w:tcBorders>
              <w:top w:val="single" w:sz="4" w:space="0" w:color="auto"/>
              <w:left w:val="single" w:sz="4" w:space="0" w:color="auto"/>
              <w:bottom w:val="single" w:sz="4" w:space="0" w:color="auto"/>
              <w:right w:val="single" w:sz="4" w:space="0" w:color="auto"/>
            </w:tcBorders>
          </w:tcPr>
          <w:p w:rsidR="005209BF" w:rsidRPr="0047752E" w:rsidRDefault="005209BF" w:rsidP="005209BF">
            <w:pPr>
              <w:widowControl w:val="0"/>
              <w:spacing w:after="0" w:line="240" w:lineRule="auto"/>
              <w:contextualSpacing/>
              <w:jc w:val="center"/>
              <w:outlineLvl w:val="2"/>
              <w:rPr>
                <w:rFonts w:ascii="Times New Roman" w:eastAsia="Times New Roman" w:hAnsi="Times New Roman"/>
                <w:b/>
                <w:sz w:val="24"/>
                <w:szCs w:val="24"/>
                <w:lang w:eastAsia="ru-RU"/>
              </w:rPr>
            </w:pPr>
            <w:bookmarkStart w:id="8" w:name="_Toc424113015"/>
            <w:r w:rsidRPr="0047752E">
              <w:rPr>
                <w:rFonts w:ascii="Times New Roman" w:eastAsia="Times New Roman" w:hAnsi="Times New Roman"/>
                <w:b/>
                <w:sz w:val="24"/>
                <w:szCs w:val="24"/>
                <w:lang w:eastAsia="ru-RU"/>
              </w:rPr>
              <w:t>1</w:t>
            </w:r>
            <w:bookmarkEnd w:id="8"/>
            <w:r w:rsidR="004E4693">
              <w:rPr>
                <w:rFonts w:ascii="Times New Roman" w:eastAsia="Times New Roman" w:hAnsi="Times New Roman"/>
                <w:b/>
                <w:sz w:val="24"/>
                <w:szCs w:val="24"/>
                <w:lang w:eastAsia="ru-RU"/>
              </w:rPr>
              <w:t>1</w:t>
            </w:r>
          </w:p>
        </w:tc>
        <w:tc>
          <w:tcPr>
            <w:tcW w:w="2547" w:type="dxa"/>
            <w:tcBorders>
              <w:top w:val="single" w:sz="4" w:space="0" w:color="auto"/>
              <w:left w:val="single" w:sz="4" w:space="0" w:color="auto"/>
              <w:bottom w:val="single" w:sz="4" w:space="0" w:color="auto"/>
              <w:right w:val="single" w:sz="4" w:space="0" w:color="auto"/>
            </w:tcBorders>
          </w:tcPr>
          <w:p w:rsidR="005209BF" w:rsidRPr="0047752E" w:rsidRDefault="005209BF" w:rsidP="008D5B24">
            <w:pPr>
              <w:widowControl w:val="0"/>
              <w:suppressLineNumbers/>
              <w:suppressAutoHyphens/>
              <w:spacing w:after="0" w:line="240" w:lineRule="auto"/>
              <w:contextualSpacing/>
              <w:rPr>
                <w:rFonts w:ascii="Times New Roman" w:eastAsia="Times New Roman" w:hAnsi="Times New Roman"/>
                <w:sz w:val="24"/>
                <w:szCs w:val="24"/>
                <w:lang w:eastAsia="ru-RU"/>
              </w:rPr>
            </w:pPr>
            <w:r w:rsidRPr="0047752E">
              <w:rPr>
                <w:rFonts w:ascii="Times New Roman" w:eastAsia="Times New Roman" w:hAnsi="Times New Roman"/>
                <w:b/>
                <w:sz w:val="24"/>
                <w:szCs w:val="24"/>
                <w:lang w:eastAsia="ru-RU"/>
              </w:rPr>
              <w:t xml:space="preserve">Место, день и время рассмотрения </w:t>
            </w:r>
            <w:r w:rsidR="008D5B24">
              <w:rPr>
                <w:rFonts w:ascii="Times New Roman" w:eastAsia="Times New Roman" w:hAnsi="Times New Roman"/>
                <w:b/>
                <w:sz w:val="24"/>
                <w:szCs w:val="24"/>
                <w:lang w:eastAsia="ru-RU"/>
              </w:rPr>
              <w:t>заявок</w:t>
            </w:r>
          </w:p>
        </w:tc>
        <w:tc>
          <w:tcPr>
            <w:tcW w:w="6237" w:type="dxa"/>
            <w:tcBorders>
              <w:top w:val="single" w:sz="4" w:space="0" w:color="auto"/>
              <w:left w:val="single" w:sz="4" w:space="0" w:color="auto"/>
              <w:bottom w:val="single" w:sz="4" w:space="0" w:color="auto"/>
              <w:right w:val="single" w:sz="4" w:space="0" w:color="auto"/>
            </w:tcBorders>
          </w:tcPr>
          <w:p w:rsidR="005209BF" w:rsidRPr="00D148AD" w:rsidRDefault="005209BF" w:rsidP="00255616">
            <w:pPr>
              <w:widowControl w:val="0"/>
              <w:suppressLineNumbers/>
              <w:suppressAutoHyphens/>
              <w:spacing w:after="0" w:line="240" w:lineRule="auto"/>
              <w:ind w:firstLine="425"/>
              <w:jc w:val="both"/>
              <w:rPr>
                <w:rFonts w:ascii="Times New Roman" w:hAnsi="Times New Roman"/>
                <w:sz w:val="24"/>
                <w:szCs w:val="24"/>
              </w:rPr>
            </w:pPr>
            <w:r w:rsidRPr="00D148AD">
              <w:rPr>
                <w:rFonts w:ascii="Times New Roman" w:hAnsi="Times New Roman"/>
                <w:sz w:val="24"/>
                <w:szCs w:val="24"/>
              </w:rPr>
              <w:t xml:space="preserve">Рассмотрение заявок на участие в </w:t>
            </w:r>
            <w:r w:rsidR="00541E6F" w:rsidRPr="00D148AD">
              <w:rPr>
                <w:rFonts w:ascii="Times New Roman" w:hAnsi="Times New Roman"/>
                <w:sz w:val="24"/>
                <w:szCs w:val="24"/>
              </w:rPr>
              <w:t xml:space="preserve"> срочной закупке</w:t>
            </w:r>
            <w:r w:rsidRPr="00D148AD">
              <w:rPr>
                <w:rFonts w:ascii="Times New Roman" w:hAnsi="Times New Roman"/>
                <w:sz w:val="24"/>
                <w:szCs w:val="24"/>
              </w:rPr>
              <w:t xml:space="preserve"> в электронной форме состоится по адресу: </w:t>
            </w:r>
            <w:r w:rsidR="005972BC" w:rsidRPr="00D148AD">
              <w:rPr>
                <w:rFonts w:ascii="Times New Roman" w:hAnsi="Times New Roman"/>
                <w:sz w:val="24"/>
                <w:szCs w:val="24"/>
              </w:rPr>
              <w:t>188650, ЛО, Всеволожский р-н, г. Сертолово, ул. Молодцова, д.7, корп.2</w:t>
            </w:r>
          </w:p>
          <w:p w:rsidR="008D5B24" w:rsidRPr="00D148AD" w:rsidRDefault="005209BF" w:rsidP="004B3B86">
            <w:pPr>
              <w:widowControl w:val="0"/>
              <w:suppressLineNumbers/>
              <w:suppressAutoHyphens/>
              <w:spacing w:after="0" w:line="240" w:lineRule="auto"/>
              <w:ind w:firstLine="425"/>
              <w:jc w:val="both"/>
              <w:rPr>
                <w:rFonts w:ascii="Times New Roman" w:hAnsi="Times New Roman"/>
                <w:sz w:val="24"/>
                <w:szCs w:val="24"/>
              </w:rPr>
            </w:pPr>
            <w:r w:rsidRPr="00D148AD">
              <w:rPr>
                <w:rFonts w:ascii="Times New Roman" w:hAnsi="Times New Roman"/>
                <w:sz w:val="24"/>
                <w:szCs w:val="24"/>
              </w:rPr>
              <w:t>Рассмот</w:t>
            </w:r>
            <w:r w:rsidR="009A6169" w:rsidRPr="00D148AD">
              <w:rPr>
                <w:rFonts w:ascii="Times New Roman" w:hAnsi="Times New Roman"/>
                <w:sz w:val="24"/>
                <w:szCs w:val="24"/>
              </w:rPr>
              <w:t xml:space="preserve">рение предложений состоится в </w:t>
            </w:r>
            <w:r w:rsidR="00056349">
              <w:rPr>
                <w:rFonts w:ascii="Times New Roman" w:hAnsi="Times New Roman"/>
                <w:sz w:val="24"/>
                <w:szCs w:val="24"/>
              </w:rPr>
              <w:t>1</w:t>
            </w:r>
            <w:r w:rsidR="004B3B86">
              <w:rPr>
                <w:rFonts w:ascii="Times New Roman" w:hAnsi="Times New Roman"/>
                <w:sz w:val="24"/>
                <w:szCs w:val="24"/>
              </w:rPr>
              <w:t>2</w:t>
            </w:r>
            <w:r w:rsidRPr="00D148AD">
              <w:rPr>
                <w:rFonts w:ascii="Times New Roman" w:hAnsi="Times New Roman"/>
                <w:sz w:val="24"/>
                <w:szCs w:val="24"/>
              </w:rPr>
              <w:t xml:space="preserve"> часов </w:t>
            </w:r>
            <w:r w:rsidR="009A6169" w:rsidRPr="00D148AD">
              <w:rPr>
                <w:rFonts w:ascii="Times New Roman" w:hAnsi="Times New Roman"/>
                <w:sz w:val="24"/>
                <w:szCs w:val="24"/>
              </w:rPr>
              <w:t>0</w:t>
            </w:r>
            <w:r w:rsidR="003A3BA3">
              <w:rPr>
                <w:rFonts w:ascii="Times New Roman" w:hAnsi="Times New Roman"/>
                <w:sz w:val="24"/>
                <w:szCs w:val="24"/>
              </w:rPr>
              <w:t>1</w:t>
            </w:r>
            <w:r w:rsidR="005972BC" w:rsidRPr="00D148AD">
              <w:rPr>
                <w:rFonts w:ascii="Times New Roman" w:hAnsi="Times New Roman"/>
                <w:sz w:val="24"/>
                <w:szCs w:val="24"/>
              </w:rPr>
              <w:t xml:space="preserve"> </w:t>
            </w:r>
            <w:r w:rsidRPr="00D148AD">
              <w:rPr>
                <w:rFonts w:ascii="Times New Roman" w:hAnsi="Times New Roman"/>
                <w:sz w:val="24"/>
                <w:szCs w:val="24"/>
              </w:rPr>
              <w:t xml:space="preserve">минут по московскому времени </w:t>
            </w:r>
            <w:r w:rsidR="0083190B">
              <w:rPr>
                <w:rFonts w:ascii="Times New Roman" w:hAnsi="Times New Roman"/>
                <w:sz w:val="24"/>
                <w:szCs w:val="24"/>
              </w:rPr>
              <w:t>0</w:t>
            </w:r>
            <w:r w:rsidR="004B3B86">
              <w:rPr>
                <w:rFonts w:ascii="Times New Roman" w:hAnsi="Times New Roman"/>
                <w:sz w:val="24"/>
                <w:szCs w:val="24"/>
              </w:rPr>
              <w:t>3</w:t>
            </w:r>
            <w:r w:rsidR="005972BC" w:rsidRPr="00D148AD">
              <w:rPr>
                <w:rFonts w:ascii="Times New Roman" w:hAnsi="Times New Roman"/>
                <w:sz w:val="24"/>
                <w:szCs w:val="24"/>
              </w:rPr>
              <w:t>.0</w:t>
            </w:r>
            <w:r w:rsidR="0083190B">
              <w:rPr>
                <w:rFonts w:ascii="Times New Roman" w:hAnsi="Times New Roman"/>
                <w:sz w:val="24"/>
                <w:szCs w:val="24"/>
              </w:rPr>
              <w:t>6</w:t>
            </w:r>
            <w:r w:rsidR="005972BC" w:rsidRPr="00D148AD">
              <w:rPr>
                <w:rFonts w:ascii="Times New Roman" w:hAnsi="Times New Roman"/>
                <w:sz w:val="24"/>
                <w:szCs w:val="24"/>
              </w:rPr>
              <w:t>.</w:t>
            </w:r>
            <w:r w:rsidR="00DA26E8" w:rsidRPr="00D148AD">
              <w:rPr>
                <w:rFonts w:ascii="Times New Roman" w:hAnsi="Times New Roman"/>
                <w:sz w:val="24"/>
                <w:szCs w:val="24"/>
              </w:rPr>
              <w:t>202</w:t>
            </w:r>
            <w:r w:rsidR="003A3BA3">
              <w:rPr>
                <w:rFonts w:ascii="Times New Roman" w:hAnsi="Times New Roman"/>
                <w:sz w:val="24"/>
                <w:szCs w:val="24"/>
              </w:rPr>
              <w:t>5</w:t>
            </w:r>
            <w:r w:rsidR="009A6169" w:rsidRPr="00D148AD">
              <w:rPr>
                <w:rFonts w:ascii="Times New Roman" w:hAnsi="Times New Roman"/>
                <w:sz w:val="24"/>
                <w:szCs w:val="24"/>
              </w:rPr>
              <w:t xml:space="preserve"> г</w:t>
            </w:r>
            <w:r w:rsidRPr="00D148AD">
              <w:rPr>
                <w:rFonts w:ascii="Times New Roman" w:hAnsi="Times New Roman"/>
                <w:sz w:val="24"/>
                <w:szCs w:val="24"/>
              </w:rPr>
              <w:t>.</w:t>
            </w:r>
          </w:p>
        </w:tc>
      </w:tr>
      <w:tr w:rsidR="00C67DEF" w:rsidRPr="0047752E" w:rsidTr="004E4693">
        <w:trPr>
          <w:trHeight w:val="70"/>
        </w:trPr>
        <w:tc>
          <w:tcPr>
            <w:tcW w:w="709" w:type="dxa"/>
            <w:tcBorders>
              <w:top w:val="single" w:sz="4" w:space="0" w:color="auto"/>
              <w:left w:val="single" w:sz="4" w:space="0" w:color="auto"/>
              <w:bottom w:val="single" w:sz="4" w:space="0" w:color="auto"/>
              <w:right w:val="single" w:sz="4" w:space="0" w:color="auto"/>
            </w:tcBorders>
          </w:tcPr>
          <w:p w:rsidR="00C67DEF" w:rsidRPr="0047752E" w:rsidRDefault="00C67DEF" w:rsidP="00C67DEF">
            <w:pPr>
              <w:widowControl w:val="0"/>
              <w:spacing w:after="0" w:line="240" w:lineRule="auto"/>
              <w:contextualSpacing/>
              <w:jc w:val="center"/>
              <w:outlineLvl w:val="2"/>
              <w:rPr>
                <w:rFonts w:ascii="Times New Roman" w:eastAsia="Times New Roman" w:hAnsi="Times New Roman"/>
                <w:b/>
                <w:sz w:val="24"/>
                <w:szCs w:val="24"/>
                <w:lang w:eastAsia="ru-RU"/>
              </w:rPr>
            </w:pPr>
            <w:bookmarkStart w:id="9" w:name="_Toc424113019"/>
            <w:r w:rsidRPr="0047752E">
              <w:rPr>
                <w:rFonts w:ascii="Times New Roman" w:eastAsia="Times New Roman" w:hAnsi="Times New Roman"/>
                <w:b/>
                <w:sz w:val="24"/>
                <w:szCs w:val="24"/>
                <w:lang w:eastAsia="ru-RU"/>
              </w:rPr>
              <w:t>1</w:t>
            </w:r>
            <w:bookmarkEnd w:id="9"/>
            <w:r w:rsidR="004E4693">
              <w:rPr>
                <w:rFonts w:ascii="Times New Roman" w:eastAsia="Times New Roman" w:hAnsi="Times New Roman"/>
                <w:b/>
                <w:sz w:val="24"/>
                <w:szCs w:val="24"/>
                <w:lang w:eastAsia="ru-RU"/>
              </w:rPr>
              <w:t>2</w:t>
            </w:r>
          </w:p>
        </w:tc>
        <w:tc>
          <w:tcPr>
            <w:tcW w:w="2547" w:type="dxa"/>
            <w:tcBorders>
              <w:top w:val="single" w:sz="4" w:space="0" w:color="auto"/>
              <w:left w:val="single" w:sz="4" w:space="0" w:color="auto"/>
              <w:bottom w:val="single" w:sz="4" w:space="0" w:color="auto"/>
              <w:right w:val="single" w:sz="4" w:space="0" w:color="auto"/>
            </w:tcBorders>
          </w:tcPr>
          <w:p w:rsidR="00C67DEF" w:rsidRPr="0047752E" w:rsidRDefault="00C67DEF" w:rsidP="009254BF">
            <w:pPr>
              <w:widowControl w:val="0"/>
              <w:suppressLineNumbers/>
              <w:suppressAutoHyphens/>
              <w:spacing w:after="0" w:line="240" w:lineRule="auto"/>
              <w:contextualSpacing/>
              <w:rPr>
                <w:rFonts w:ascii="Times New Roman" w:eastAsia="Times New Roman" w:hAnsi="Times New Roman"/>
                <w:sz w:val="24"/>
                <w:szCs w:val="24"/>
                <w:lang w:eastAsia="ru-RU"/>
              </w:rPr>
            </w:pPr>
            <w:r w:rsidRPr="0047752E">
              <w:rPr>
                <w:rFonts w:ascii="Times New Roman" w:hAnsi="Times New Roman"/>
                <w:b/>
                <w:bCs/>
                <w:sz w:val="24"/>
                <w:szCs w:val="24"/>
              </w:rPr>
              <w:t>Срок подписания Договора</w:t>
            </w:r>
          </w:p>
        </w:tc>
        <w:tc>
          <w:tcPr>
            <w:tcW w:w="6237" w:type="dxa"/>
            <w:tcBorders>
              <w:top w:val="single" w:sz="4" w:space="0" w:color="auto"/>
              <w:left w:val="single" w:sz="4" w:space="0" w:color="auto"/>
              <w:bottom w:val="single" w:sz="4" w:space="0" w:color="auto"/>
              <w:right w:val="single" w:sz="4" w:space="0" w:color="auto"/>
            </w:tcBorders>
          </w:tcPr>
          <w:p w:rsidR="00C67DEF" w:rsidRPr="0047752E" w:rsidRDefault="00C67DEF" w:rsidP="00541E6F">
            <w:pPr>
              <w:pStyle w:val="14"/>
              <w:widowControl w:val="0"/>
              <w:tabs>
                <w:tab w:val="left" w:pos="993"/>
              </w:tabs>
              <w:spacing w:after="0" w:line="240" w:lineRule="auto"/>
              <w:ind w:left="0" w:firstLine="425"/>
              <w:jc w:val="both"/>
              <w:rPr>
                <w:rFonts w:ascii="Times New Roman" w:eastAsia="Times New Roman" w:hAnsi="Times New Roman"/>
                <w:sz w:val="24"/>
                <w:szCs w:val="24"/>
                <w:lang w:eastAsia="ru-RU"/>
              </w:rPr>
            </w:pPr>
            <w:r w:rsidRPr="009F734F">
              <w:rPr>
                <w:rFonts w:ascii="Times New Roman" w:hAnsi="Times New Roman"/>
                <w:sz w:val="24"/>
                <w:szCs w:val="24"/>
              </w:rPr>
              <w:t xml:space="preserve">Договор может быть заключен </w:t>
            </w:r>
            <w:r>
              <w:rPr>
                <w:rFonts w:ascii="Times New Roman" w:hAnsi="Times New Roman"/>
                <w:sz w:val="24"/>
                <w:szCs w:val="24"/>
              </w:rPr>
              <w:t xml:space="preserve">по результатам подведения итогов приема заявок на участие в </w:t>
            </w:r>
            <w:r w:rsidR="00541E6F">
              <w:rPr>
                <w:rFonts w:ascii="Times New Roman" w:hAnsi="Times New Roman"/>
                <w:sz w:val="24"/>
                <w:szCs w:val="24"/>
              </w:rPr>
              <w:t>срочной закупке</w:t>
            </w:r>
            <w:r w:rsidR="008D5B24">
              <w:rPr>
                <w:rFonts w:ascii="Times New Roman" w:hAnsi="Times New Roman"/>
                <w:sz w:val="24"/>
                <w:szCs w:val="24"/>
              </w:rPr>
              <w:t>, в</w:t>
            </w:r>
            <w:r>
              <w:rPr>
                <w:rFonts w:ascii="Times New Roman" w:hAnsi="Times New Roman"/>
                <w:sz w:val="24"/>
                <w:szCs w:val="24"/>
              </w:rPr>
              <w:t xml:space="preserve"> любой день со дня подведения итогов,</w:t>
            </w:r>
            <w:r w:rsidR="005972BC">
              <w:rPr>
                <w:rFonts w:ascii="Times New Roman" w:hAnsi="Times New Roman"/>
                <w:sz w:val="24"/>
                <w:szCs w:val="24"/>
              </w:rPr>
              <w:t xml:space="preserve"> </w:t>
            </w:r>
            <w:r>
              <w:rPr>
                <w:rFonts w:ascii="Times New Roman" w:hAnsi="Times New Roman"/>
                <w:sz w:val="24"/>
                <w:szCs w:val="24"/>
              </w:rPr>
              <w:t>включая день подведения итогов.</w:t>
            </w:r>
          </w:p>
        </w:tc>
      </w:tr>
      <w:tr w:rsidR="00C67DEF" w:rsidRPr="0047752E" w:rsidTr="004E4693">
        <w:trPr>
          <w:trHeight w:val="739"/>
        </w:trPr>
        <w:tc>
          <w:tcPr>
            <w:tcW w:w="709" w:type="dxa"/>
            <w:tcBorders>
              <w:top w:val="single" w:sz="4" w:space="0" w:color="auto"/>
              <w:left w:val="single" w:sz="4" w:space="0" w:color="auto"/>
              <w:bottom w:val="single" w:sz="4" w:space="0" w:color="auto"/>
              <w:right w:val="single" w:sz="4" w:space="0" w:color="auto"/>
            </w:tcBorders>
          </w:tcPr>
          <w:p w:rsidR="00C67DEF" w:rsidRPr="0047752E" w:rsidRDefault="00C67DEF" w:rsidP="0046202C">
            <w:pPr>
              <w:widowControl w:val="0"/>
              <w:spacing w:after="0" w:line="240" w:lineRule="auto"/>
              <w:contextualSpacing/>
              <w:jc w:val="center"/>
              <w:outlineLvl w:val="2"/>
              <w:rPr>
                <w:rFonts w:ascii="Times New Roman" w:eastAsia="Times New Roman" w:hAnsi="Times New Roman"/>
                <w:b/>
                <w:sz w:val="24"/>
                <w:szCs w:val="24"/>
                <w:lang w:eastAsia="ru-RU"/>
              </w:rPr>
            </w:pPr>
            <w:bookmarkStart w:id="10" w:name="_Toc424113020"/>
            <w:r>
              <w:rPr>
                <w:rFonts w:ascii="Times New Roman" w:eastAsia="Times New Roman" w:hAnsi="Times New Roman"/>
                <w:b/>
                <w:sz w:val="24"/>
                <w:szCs w:val="24"/>
                <w:lang w:eastAsia="ru-RU"/>
              </w:rPr>
              <w:t>1</w:t>
            </w:r>
            <w:bookmarkEnd w:id="10"/>
            <w:r w:rsidR="004E4693">
              <w:rPr>
                <w:rFonts w:ascii="Times New Roman" w:eastAsia="Times New Roman" w:hAnsi="Times New Roman"/>
                <w:b/>
                <w:sz w:val="24"/>
                <w:szCs w:val="24"/>
                <w:lang w:eastAsia="ru-RU"/>
              </w:rPr>
              <w:t>3</w:t>
            </w:r>
          </w:p>
        </w:tc>
        <w:tc>
          <w:tcPr>
            <w:tcW w:w="2547" w:type="dxa"/>
            <w:tcBorders>
              <w:top w:val="single" w:sz="4" w:space="0" w:color="auto"/>
              <w:left w:val="single" w:sz="4" w:space="0" w:color="auto"/>
              <w:bottom w:val="single" w:sz="4" w:space="0" w:color="auto"/>
              <w:right w:val="single" w:sz="4" w:space="0" w:color="auto"/>
            </w:tcBorders>
          </w:tcPr>
          <w:p w:rsidR="00C67DEF" w:rsidRPr="0047752E" w:rsidRDefault="00C67DEF" w:rsidP="005667D8">
            <w:pPr>
              <w:widowControl w:val="0"/>
              <w:suppressLineNumbers/>
              <w:suppressAutoHyphens/>
              <w:spacing w:after="0" w:line="240" w:lineRule="auto"/>
              <w:contextualSpacing/>
              <w:rPr>
                <w:rFonts w:ascii="Times New Roman" w:hAnsi="Times New Roman"/>
                <w:b/>
                <w:bCs/>
                <w:sz w:val="24"/>
                <w:szCs w:val="24"/>
              </w:rPr>
            </w:pPr>
            <w:r w:rsidRPr="00615784">
              <w:rPr>
                <w:rFonts w:ascii="Times New Roman" w:hAnsi="Times New Roman"/>
                <w:b/>
                <w:bCs/>
                <w:sz w:val="24"/>
                <w:szCs w:val="24"/>
              </w:rPr>
              <w:t xml:space="preserve">Обеспечение </w:t>
            </w:r>
            <w:r>
              <w:rPr>
                <w:rFonts w:ascii="Times New Roman" w:hAnsi="Times New Roman"/>
                <w:b/>
                <w:bCs/>
                <w:sz w:val="24"/>
                <w:szCs w:val="24"/>
              </w:rPr>
              <w:t xml:space="preserve">заявки </w:t>
            </w:r>
          </w:p>
        </w:tc>
        <w:tc>
          <w:tcPr>
            <w:tcW w:w="6237" w:type="dxa"/>
            <w:tcBorders>
              <w:top w:val="single" w:sz="4" w:space="0" w:color="auto"/>
              <w:left w:val="single" w:sz="4" w:space="0" w:color="auto"/>
              <w:bottom w:val="single" w:sz="4" w:space="0" w:color="auto"/>
              <w:right w:val="single" w:sz="4" w:space="0" w:color="auto"/>
            </w:tcBorders>
            <w:shd w:val="clear" w:color="auto" w:fill="auto"/>
          </w:tcPr>
          <w:p w:rsidR="00C67DEF" w:rsidRPr="00AE0554" w:rsidRDefault="00C67DEF" w:rsidP="001C2BD8">
            <w:pPr>
              <w:widowControl w:val="0"/>
              <w:spacing w:after="0" w:line="240" w:lineRule="auto"/>
              <w:ind w:firstLine="425"/>
              <w:jc w:val="both"/>
              <w:rPr>
                <w:rFonts w:ascii="Times New Roman" w:eastAsia="Times New Roman" w:hAnsi="Times New Roman"/>
                <w:b/>
                <w:bCs/>
                <w:sz w:val="24"/>
                <w:szCs w:val="24"/>
                <w:lang w:eastAsia="ru-RU"/>
              </w:rPr>
            </w:pPr>
            <w:r>
              <w:rPr>
                <w:rFonts w:ascii="Times New Roman" w:eastAsia="Times New Roman" w:hAnsi="Times New Roman"/>
                <w:b/>
                <w:bCs/>
                <w:sz w:val="24"/>
                <w:szCs w:val="24"/>
                <w:lang w:eastAsia="ru-RU"/>
              </w:rPr>
              <w:t>Не предусмотрено</w:t>
            </w:r>
          </w:p>
        </w:tc>
      </w:tr>
      <w:tr w:rsidR="00C67DEF" w:rsidRPr="0047752E" w:rsidTr="004E4693">
        <w:trPr>
          <w:trHeight w:val="1546"/>
        </w:trPr>
        <w:tc>
          <w:tcPr>
            <w:tcW w:w="709" w:type="dxa"/>
            <w:tcBorders>
              <w:top w:val="single" w:sz="4" w:space="0" w:color="auto"/>
              <w:left w:val="single" w:sz="4" w:space="0" w:color="auto"/>
              <w:bottom w:val="single" w:sz="4" w:space="0" w:color="auto"/>
              <w:right w:val="single" w:sz="4" w:space="0" w:color="auto"/>
            </w:tcBorders>
          </w:tcPr>
          <w:p w:rsidR="00C67DEF" w:rsidRPr="003B64D6" w:rsidRDefault="00C67DEF" w:rsidP="0046202C">
            <w:pPr>
              <w:widowControl w:val="0"/>
              <w:spacing w:after="0" w:line="240" w:lineRule="auto"/>
              <w:contextualSpacing/>
              <w:jc w:val="center"/>
              <w:outlineLvl w:val="2"/>
              <w:rPr>
                <w:rFonts w:ascii="Times New Roman" w:eastAsia="Times New Roman" w:hAnsi="Times New Roman"/>
                <w:b/>
                <w:sz w:val="24"/>
                <w:szCs w:val="24"/>
                <w:lang w:eastAsia="ru-RU"/>
              </w:rPr>
            </w:pPr>
            <w:bookmarkStart w:id="11" w:name="_Toc424113021"/>
            <w:r w:rsidRPr="003B64D6">
              <w:rPr>
                <w:rFonts w:ascii="Times New Roman" w:eastAsia="Times New Roman" w:hAnsi="Times New Roman"/>
                <w:b/>
                <w:sz w:val="24"/>
                <w:szCs w:val="24"/>
                <w:lang w:eastAsia="ru-RU"/>
              </w:rPr>
              <w:t>1</w:t>
            </w:r>
            <w:bookmarkEnd w:id="11"/>
            <w:r w:rsidR="004E4693">
              <w:rPr>
                <w:rFonts w:ascii="Times New Roman" w:eastAsia="Times New Roman" w:hAnsi="Times New Roman"/>
                <w:b/>
                <w:sz w:val="24"/>
                <w:szCs w:val="24"/>
                <w:lang w:eastAsia="ru-RU"/>
              </w:rPr>
              <w:t>4</w:t>
            </w:r>
          </w:p>
        </w:tc>
        <w:tc>
          <w:tcPr>
            <w:tcW w:w="2547" w:type="dxa"/>
            <w:tcBorders>
              <w:top w:val="single" w:sz="4" w:space="0" w:color="auto"/>
              <w:left w:val="single" w:sz="4" w:space="0" w:color="auto"/>
              <w:bottom w:val="single" w:sz="4" w:space="0" w:color="auto"/>
              <w:right w:val="single" w:sz="4" w:space="0" w:color="auto"/>
            </w:tcBorders>
          </w:tcPr>
          <w:p w:rsidR="00C67DEF" w:rsidRPr="003B64D6" w:rsidRDefault="00C67DEF" w:rsidP="009254BF">
            <w:pPr>
              <w:widowControl w:val="0"/>
              <w:suppressLineNumbers/>
              <w:suppressAutoHyphens/>
              <w:spacing w:after="0" w:line="240" w:lineRule="auto"/>
              <w:contextualSpacing/>
              <w:rPr>
                <w:rFonts w:ascii="Times New Roman" w:hAnsi="Times New Roman"/>
                <w:b/>
                <w:bCs/>
                <w:sz w:val="24"/>
                <w:szCs w:val="24"/>
              </w:rPr>
            </w:pPr>
            <w:r w:rsidRPr="003B64D6">
              <w:rPr>
                <w:rFonts w:ascii="Times New Roman" w:hAnsi="Times New Roman"/>
                <w:b/>
                <w:bCs/>
                <w:sz w:val="24"/>
                <w:szCs w:val="24"/>
              </w:rPr>
              <w:t>Обеспечение исполнения Договора</w:t>
            </w:r>
          </w:p>
        </w:tc>
        <w:tc>
          <w:tcPr>
            <w:tcW w:w="6237" w:type="dxa"/>
            <w:tcBorders>
              <w:top w:val="single" w:sz="4" w:space="0" w:color="auto"/>
              <w:left w:val="single" w:sz="4" w:space="0" w:color="auto"/>
              <w:bottom w:val="single" w:sz="4" w:space="0" w:color="auto"/>
              <w:right w:val="single" w:sz="4" w:space="0" w:color="auto"/>
            </w:tcBorders>
            <w:shd w:val="clear" w:color="auto" w:fill="auto"/>
          </w:tcPr>
          <w:p w:rsidR="00C67DEF" w:rsidRPr="003B64D6" w:rsidRDefault="00C67DEF" w:rsidP="003B64D6">
            <w:pPr>
              <w:widowControl w:val="0"/>
              <w:spacing w:after="0" w:line="240" w:lineRule="auto"/>
              <w:ind w:firstLine="425"/>
              <w:jc w:val="both"/>
              <w:rPr>
                <w:rFonts w:ascii="Times New Roman" w:eastAsia="Times New Roman" w:hAnsi="Times New Roman"/>
                <w:b/>
                <w:bCs/>
                <w:sz w:val="24"/>
                <w:szCs w:val="24"/>
                <w:highlight w:val="yellow"/>
                <w:lang w:eastAsia="ru-RU"/>
              </w:rPr>
            </w:pPr>
            <w:r w:rsidRPr="00604D7A">
              <w:rPr>
                <w:rFonts w:ascii="Times New Roman" w:eastAsia="Times New Roman" w:hAnsi="Times New Roman"/>
                <w:b/>
                <w:bCs/>
                <w:sz w:val="24"/>
                <w:szCs w:val="24"/>
                <w:lang w:eastAsia="ru-RU"/>
              </w:rPr>
              <w:t>Не предусмотрено</w:t>
            </w:r>
          </w:p>
        </w:tc>
      </w:tr>
      <w:tr w:rsidR="006857A1" w:rsidRPr="0047752E" w:rsidTr="004E4693">
        <w:trPr>
          <w:trHeight w:val="1546"/>
        </w:trPr>
        <w:tc>
          <w:tcPr>
            <w:tcW w:w="709" w:type="dxa"/>
            <w:tcBorders>
              <w:top w:val="single" w:sz="4" w:space="0" w:color="auto"/>
              <w:left w:val="single" w:sz="4" w:space="0" w:color="auto"/>
              <w:bottom w:val="single" w:sz="4" w:space="0" w:color="auto"/>
              <w:right w:val="single" w:sz="4" w:space="0" w:color="auto"/>
            </w:tcBorders>
          </w:tcPr>
          <w:p w:rsidR="006857A1" w:rsidRPr="003B64D6" w:rsidRDefault="004E4693" w:rsidP="0046202C">
            <w:pPr>
              <w:widowControl w:val="0"/>
              <w:spacing w:after="0" w:line="240" w:lineRule="auto"/>
              <w:contextualSpacing/>
              <w:jc w:val="center"/>
              <w:outlineLvl w:val="2"/>
              <w:rPr>
                <w:rFonts w:ascii="Times New Roman" w:eastAsia="Times New Roman" w:hAnsi="Times New Roman"/>
                <w:b/>
                <w:sz w:val="24"/>
                <w:szCs w:val="24"/>
                <w:lang w:eastAsia="ru-RU"/>
              </w:rPr>
            </w:pPr>
            <w:r>
              <w:rPr>
                <w:rFonts w:ascii="Times New Roman" w:eastAsia="Times New Roman" w:hAnsi="Times New Roman"/>
                <w:b/>
                <w:sz w:val="24"/>
                <w:szCs w:val="24"/>
                <w:lang w:eastAsia="ru-RU"/>
              </w:rPr>
              <w:t>15</w:t>
            </w:r>
          </w:p>
        </w:tc>
        <w:tc>
          <w:tcPr>
            <w:tcW w:w="2547" w:type="dxa"/>
            <w:tcBorders>
              <w:top w:val="single" w:sz="4" w:space="0" w:color="auto"/>
              <w:left w:val="single" w:sz="4" w:space="0" w:color="auto"/>
              <w:bottom w:val="single" w:sz="4" w:space="0" w:color="auto"/>
              <w:right w:val="single" w:sz="4" w:space="0" w:color="auto"/>
            </w:tcBorders>
          </w:tcPr>
          <w:p w:rsidR="006857A1" w:rsidRPr="003B64D6" w:rsidRDefault="006857A1" w:rsidP="009254BF">
            <w:pPr>
              <w:widowControl w:val="0"/>
              <w:suppressLineNumbers/>
              <w:suppressAutoHyphens/>
              <w:spacing w:after="0" w:line="240" w:lineRule="auto"/>
              <w:contextualSpacing/>
              <w:rPr>
                <w:rFonts w:ascii="Times New Roman" w:hAnsi="Times New Roman"/>
                <w:b/>
                <w:bCs/>
                <w:sz w:val="24"/>
                <w:szCs w:val="24"/>
              </w:rPr>
            </w:pPr>
            <w:r w:rsidRPr="006857A1">
              <w:rPr>
                <w:rFonts w:ascii="Times New Roman" w:hAnsi="Times New Roman"/>
                <w:b/>
                <w:bCs/>
                <w:sz w:val="24"/>
                <w:szCs w:val="24"/>
              </w:rPr>
              <w:t>Требование к участникам закупки в соответствии с действующим законодательством РФ</w:t>
            </w:r>
          </w:p>
        </w:tc>
        <w:tc>
          <w:tcPr>
            <w:tcW w:w="6237" w:type="dxa"/>
            <w:tcBorders>
              <w:top w:val="single" w:sz="4" w:space="0" w:color="auto"/>
              <w:left w:val="single" w:sz="4" w:space="0" w:color="auto"/>
              <w:bottom w:val="single" w:sz="4" w:space="0" w:color="auto"/>
              <w:right w:val="single" w:sz="4" w:space="0" w:color="auto"/>
            </w:tcBorders>
            <w:shd w:val="clear" w:color="auto" w:fill="auto"/>
          </w:tcPr>
          <w:p w:rsidR="00514CAB" w:rsidRPr="00514CAB" w:rsidRDefault="00514CAB" w:rsidP="00514CAB">
            <w:pPr>
              <w:widowControl w:val="0"/>
              <w:spacing w:after="0" w:line="240" w:lineRule="auto"/>
              <w:jc w:val="both"/>
              <w:rPr>
                <w:rFonts w:ascii="Times New Roman" w:eastAsia="Times New Roman" w:hAnsi="Times New Roman"/>
                <w:sz w:val="24"/>
                <w:szCs w:val="24"/>
                <w:lang w:eastAsia="ar-SA"/>
              </w:rPr>
            </w:pPr>
            <w:r w:rsidRPr="00514CAB">
              <w:rPr>
                <w:rFonts w:ascii="Times New Roman" w:eastAsia="Times New Roman" w:hAnsi="Times New Roman"/>
                <w:sz w:val="24"/>
                <w:szCs w:val="24"/>
                <w:lang w:eastAsia="ar-SA"/>
              </w:rPr>
              <w:t>1) соответствие участников осуществления закупки требованиям, устанавливаемым в соответствии с законодательством Российской Федерации к лицам, осуществляющим поставки товаров, выполнение работ, оказание услуг, являющихся предметом закупки;</w:t>
            </w:r>
          </w:p>
          <w:p w:rsidR="00514CAB" w:rsidRPr="00514CAB" w:rsidRDefault="00514CAB" w:rsidP="00514CAB">
            <w:pPr>
              <w:widowControl w:val="0"/>
              <w:spacing w:after="0" w:line="240" w:lineRule="auto"/>
              <w:jc w:val="both"/>
              <w:rPr>
                <w:rFonts w:ascii="Times New Roman" w:eastAsia="Times New Roman" w:hAnsi="Times New Roman"/>
                <w:sz w:val="24"/>
                <w:szCs w:val="24"/>
                <w:lang w:eastAsia="ar-SA"/>
              </w:rPr>
            </w:pPr>
            <w:r w:rsidRPr="00514CAB">
              <w:rPr>
                <w:rFonts w:ascii="Times New Roman" w:eastAsia="Times New Roman" w:hAnsi="Times New Roman"/>
                <w:sz w:val="24"/>
                <w:szCs w:val="24"/>
                <w:lang w:eastAsia="ar-SA"/>
              </w:rPr>
              <w:t xml:space="preserve">2) непроведение ликвидации участника осуществления закупки - юридического лица и отсутствие решения арбитражного суда о признании участника осуществления </w:t>
            </w:r>
            <w:r w:rsidRPr="00514CAB">
              <w:rPr>
                <w:rFonts w:ascii="Times New Roman" w:eastAsia="Times New Roman" w:hAnsi="Times New Roman"/>
                <w:sz w:val="24"/>
                <w:szCs w:val="24"/>
                <w:lang w:eastAsia="ar-SA"/>
              </w:rPr>
              <w:lastRenderedPageBreak/>
              <w:t>закупки - юридического лица, индивидуального предпринимателя банкротом и об открытии конкурсного производства;</w:t>
            </w:r>
          </w:p>
          <w:p w:rsidR="00514CAB" w:rsidRPr="00514CAB" w:rsidRDefault="00514CAB" w:rsidP="00514CAB">
            <w:pPr>
              <w:widowControl w:val="0"/>
              <w:spacing w:after="0" w:line="240" w:lineRule="auto"/>
              <w:jc w:val="both"/>
              <w:rPr>
                <w:rFonts w:ascii="Times New Roman" w:eastAsia="Times New Roman" w:hAnsi="Times New Roman"/>
                <w:sz w:val="24"/>
                <w:szCs w:val="24"/>
                <w:lang w:eastAsia="ar-SA"/>
              </w:rPr>
            </w:pPr>
            <w:r w:rsidRPr="00514CAB">
              <w:rPr>
                <w:rFonts w:ascii="Times New Roman" w:eastAsia="Times New Roman" w:hAnsi="Times New Roman"/>
                <w:sz w:val="24"/>
                <w:szCs w:val="24"/>
                <w:lang w:eastAsia="ar-SA"/>
              </w:rPr>
              <w:t>3) неприостановление деятельности участника осуществления закупки в порядке, предусмотренном Кодексом Российской Федерации об</w:t>
            </w:r>
            <w:r w:rsidR="00021647">
              <w:rPr>
                <w:rFonts w:ascii="Times New Roman" w:eastAsia="Times New Roman" w:hAnsi="Times New Roman"/>
                <w:sz w:val="24"/>
                <w:szCs w:val="24"/>
                <w:lang w:eastAsia="ar-SA"/>
              </w:rPr>
              <w:t xml:space="preserve"> </w:t>
            </w:r>
            <w:r w:rsidRPr="00514CAB">
              <w:rPr>
                <w:rFonts w:ascii="Times New Roman" w:eastAsia="Times New Roman" w:hAnsi="Times New Roman"/>
                <w:sz w:val="24"/>
                <w:szCs w:val="24"/>
                <w:lang w:eastAsia="ar-SA"/>
              </w:rPr>
              <w:t>административных правонарушениях, на день подачи заявки на участие в процедуре закупки;</w:t>
            </w:r>
          </w:p>
          <w:p w:rsidR="006857A1" w:rsidRPr="00604D7A" w:rsidRDefault="00514CAB" w:rsidP="00A937E5">
            <w:pPr>
              <w:widowControl w:val="0"/>
              <w:spacing w:after="0" w:line="240" w:lineRule="auto"/>
              <w:jc w:val="both"/>
              <w:rPr>
                <w:rFonts w:ascii="Times New Roman" w:eastAsia="Times New Roman" w:hAnsi="Times New Roman"/>
                <w:b/>
                <w:bCs/>
                <w:sz w:val="24"/>
                <w:szCs w:val="24"/>
                <w:lang w:eastAsia="ru-RU"/>
              </w:rPr>
            </w:pPr>
            <w:r w:rsidRPr="00514CAB">
              <w:rPr>
                <w:rFonts w:ascii="Times New Roman" w:eastAsia="Times New Roman" w:hAnsi="Times New Roman"/>
                <w:sz w:val="24"/>
                <w:szCs w:val="24"/>
                <w:lang w:eastAsia="ar-SA"/>
              </w:rPr>
              <w:t>4) отсутствие у участника осуществления закупок задолженности по начисленным налогам, сборам и иным обязательным платежам в бюджеты любого уровня или государственные внебюджетные фонды за прошедший календарный год, размер которой превышает двадцать пять процентов балансовой стоимости активов участника осуществления закупок по данным бухгалтерской отчетности за последний завершенный отчетный период.</w:t>
            </w:r>
          </w:p>
        </w:tc>
      </w:tr>
      <w:tr w:rsidR="00C67DEF" w:rsidRPr="0047752E" w:rsidTr="004E4693">
        <w:trPr>
          <w:trHeight w:val="70"/>
        </w:trPr>
        <w:tc>
          <w:tcPr>
            <w:tcW w:w="709" w:type="dxa"/>
            <w:tcBorders>
              <w:top w:val="single" w:sz="4" w:space="0" w:color="auto"/>
              <w:left w:val="single" w:sz="4" w:space="0" w:color="auto"/>
              <w:bottom w:val="single" w:sz="4" w:space="0" w:color="auto"/>
              <w:right w:val="single" w:sz="4" w:space="0" w:color="auto"/>
            </w:tcBorders>
          </w:tcPr>
          <w:p w:rsidR="00C67DEF" w:rsidRPr="0047752E" w:rsidRDefault="00C67DEF" w:rsidP="0046202C">
            <w:pPr>
              <w:widowControl w:val="0"/>
              <w:spacing w:after="0" w:line="240" w:lineRule="auto"/>
              <w:contextualSpacing/>
              <w:jc w:val="center"/>
              <w:outlineLvl w:val="2"/>
              <w:rPr>
                <w:rFonts w:ascii="Times New Roman" w:eastAsia="Times New Roman" w:hAnsi="Times New Roman"/>
                <w:b/>
                <w:sz w:val="24"/>
                <w:szCs w:val="24"/>
                <w:lang w:eastAsia="ru-RU"/>
              </w:rPr>
            </w:pPr>
            <w:bookmarkStart w:id="12" w:name="_Toc424113022"/>
            <w:r w:rsidRPr="0047752E">
              <w:rPr>
                <w:rFonts w:ascii="Times New Roman" w:eastAsia="Times New Roman" w:hAnsi="Times New Roman"/>
                <w:b/>
                <w:sz w:val="24"/>
                <w:szCs w:val="24"/>
                <w:lang w:eastAsia="ru-RU"/>
              </w:rPr>
              <w:lastRenderedPageBreak/>
              <w:t>1</w:t>
            </w:r>
            <w:bookmarkEnd w:id="12"/>
            <w:r w:rsidR="006857A1">
              <w:rPr>
                <w:rFonts w:ascii="Times New Roman" w:eastAsia="Times New Roman" w:hAnsi="Times New Roman"/>
                <w:b/>
                <w:sz w:val="24"/>
                <w:szCs w:val="24"/>
                <w:lang w:eastAsia="ru-RU"/>
              </w:rPr>
              <w:t>6</w:t>
            </w:r>
          </w:p>
        </w:tc>
        <w:tc>
          <w:tcPr>
            <w:tcW w:w="2547" w:type="dxa"/>
            <w:tcBorders>
              <w:top w:val="single" w:sz="4" w:space="0" w:color="auto"/>
              <w:left w:val="single" w:sz="4" w:space="0" w:color="auto"/>
              <w:bottom w:val="single" w:sz="4" w:space="0" w:color="auto"/>
              <w:right w:val="single" w:sz="4" w:space="0" w:color="auto"/>
            </w:tcBorders>
          </w:tcPr>
          <w:p w:rsidR="00C67DEF" w:rsidRPr="0047752E" w:rsidRDefault="00C67DEF" w:rsidP="007C25B9">
            <w:pPr>
              <w:widowControl w:val="0"/>
              <w:suppressLineNumbers/>
              <w:suppressAutoHyphens/>
              <w:spacing w:after="0" w:line="240" w:lineRule="auto"/>
              <w:contextualSpacing/>
              <w:rPr>
                <w:rFonts w:ascii="Times New Roman" w:eastAsia="Times New Roman" w:hAnsi="Times New Roman"/>
                <w:sz w:val="24"/>
                <w:szCs w:val="24"/>
                <w:lang w:eastAsia="ru-RU"/>
              </w:rPr>
            </w:pPr>
            <w:r w:rsidRPr="0047752E">
              <w:rPr>
                <w:rFonts w:ascii="Times New Roman" w:hAnsi="Times New Roman"/>
                <w:b/>
                <w:sz w:val="24"/>
                <w:szCs w:val="24"/>
              </w:rPr>
              <w:t xml:space="preserve">Дополнительные требования к участникам </w:t>
            </w:r>
            <w:r w:rsidRPr="001C2BD8">
              <w:rPr>
                <w:rFonts w:ascii="Times New Roman" w:hAnsi="Times New Roman"/>
                <w:b/>
                <w:sz w:val="24"/>
                <w:szCs w:val="24"/>
              </w:rPr>
              <w:t>процедуры закупки</w:t>
            </w:r>
          </w:p>
        </w:tc>
        <w:tc>
          <w:tcPr>
            <w:tcW w:w="6237" w:type="dxa"/>
            <w:tcBorders>
              <w:top w:val="single" w:sz="4" w:space="0" w:color="auto"/>
              <w:left w:val="single" w:sz="4" w:space="0" w:color="auto"/>
              <w:bottom w:val="single" w:sz="4" w:space="0" w:color="auto"/>
              <w:right w:val="single" w:sz="4" w:space="0" w:color="auto"/>
            </w:tcBorders>
          </w:tcPr>
          <w:p w:rsidR="00C67DEF" w:rsidRPr="00AE0554" w:rsidRDefault="00C67DEF" w:rsidP="00AE0554">
            <w:pPr>
              <w:widowControl w:val="0"/>
              <w:spacing w:after="0" w:line="240" w:lineRule="auto"/>
              <w:ind w:firstLine="425"/>
              <w:contextualSpacing/>
              <w:jc w:val="both"/>
              <w:rPr>
                <w:rFonts w:ascii="Times New Roman" w:eastAsia="Times New Roman" w:hAnsi="Times New Roman"/>
                <w:bCs/>
                <w:sz w:val="24"/>
                <w:szCs w:val="24"/>
                <w:lang w:eastAsia="ru-RU"/>
              </w:rPr>
            </w:pPr>
            <w:r>
              <w:rPr>
                <w:rFonts w:ascii="Times New Roman" w:hAnsi="Times New Roman"/>
                <w:sz w:val="24"/>
                <w:szCs w:val="24"/>
              </w:rPr>
              <w:t xml:space="preserve">1. </w:t>
            </w:r>
            <w:r w:rsidRPr="008226B9">
              <w:rPr>
                <w:rFonts w:ascii="Times New Roman" w:hAnsi="Times New Roman"/>
                <w:sz w:val="24"/>
                <w:szCs w:val="24"/>
              </w:rPr>
              <w:t xml:space="preserve">Отсутствие сведений об </w:t>
            </w:r>
            <w:r w:rsidRPr="008226B9">
              <w:rPr>
                <w:rFonts w:ascii="Times New Roman" w:eastAsia="Times New Roman" w:hAnsi="Times New Roman"/>
                <w:bCs/>
                <w:sz w:val="24"/>
                <w:szCs w:val="24"/>
                <w:lang w:eastAsia="ru-RU"/>
              </w:rPr>
              <w:t>участнике процедуры закупки в реестре недобросовестных поставщиков (далее – федеральный реестр недобросовестных поставщиков), который ведется в соответствии с Федеральным законом от 05.04.2013 № 44-ФЗ «О контрактной системе в сфере закупок товаров, работ, услуг для обеспечения государственных и муниципальных нужд» (далее – федеральный реестр недобросовестных поставщиков), а также в реестре недобросовестных поставщиков, предусмотренном статьей 5 федерального закона от 18.07.2011 № 223-ФЗ «О закупках товаров, работ, услуг отдельными видами юридических лиц».</w:t>
            </w:r>
          </w:p>
        </w:tc>
      </w:tr>
      <w:tr w:rsidR="006857A1" w:rsidRPr="0047752E" w:rsidTr="004E4693">
        <w:trPr>
          <w:trHeight w:val="70"/>
        </w:trPr>
        <w:tc>
          <w:tcPr>
            <w:tcW w:w="709" w:type="dxa"/>
            <w:tcBorders>
              <w:top w:val="single" w:sz="4" w:space="0" w:color="auto"/>
              <w:left w:val="single" w:sz="4" w:space="0" w:color="auto"/>
              <w:bottom w:val="single" w:sz="4" w:space="0" w:color="auto"/>
              <w:right w:val="single" w:sz="4" w:space="0" w:color="auto"/>
            </w:tcBorders>
          </w:tcPr>
          <w:p w:rsidR="006857A1" w:rsidRPr="0047752E" w:rsidRDefault="00514CAB" w:rsidP="0046202C">
            <w:pPr>
              <w:widowControl w:val="0"/>
              <w:spacing w:after="0" w:line="240" w:lineRule="auto"/>
              <w:contextualSpacing/>
              <w:jc w:val="center"/>
              <w:outlineLvl w:val="2"/>
              <w:rPr>
                <w:rFonts w:ascii="Times New Roman" w:eastAsia="Times New Roman" w:hAnsi="Times New Roman"/>
                <w:b/>
                <w:sz w:val="24"/>
                <w:szCs w:val="24"/>
                <w:lang w:eastAsia="ru-RU"/>
              </w:rPr>
            </w:pPr>
            <w:r>
              <w:rPr>
                <w:rFonts w:ascii="Times New Roman" w:eastAsia="Times New Roman" w:hAnsi="Times New Roman"/>
                <w:b/>
                <w:sz w:val="24"/>
                <w:szCs w:val="24"/>
                <w:lang w:eastAsia="ru-RU"/>
              </w:rPr>
              <w:t>17</w:t>
            </w:r>
          </w:p>
        </w:tc>
        <w:tc>
          <w:tcPr>
            <w:tcW w:w="2547" w:type="dxa"/>
            <w:tcBorders>
              <w:top w:val="single" w:sz="4" w:space="0" w:color="auto"/>
              <w:left w:val="single" w:sz="4" w:space="0" w:color="auto"/>
              <w:bottom w:val="single" w:sz="4" w:space="0" w:color="auto"/>
              <w:right w:val="single" w:sz="4" w:space="0" w:color="auto"/>
            </w:tcBorders>
          </w:tcPr>
          <w:p w:rsidR="006857A1" w:rsidRPr="006857A1" w:rsidRDefault="006857A1" w:rsidP="006857A1">
            <w:pPr>
              <w:widowControl w:val="0"/>
              <w:suppressLineNumbers/>
              <w:suppressAutoHyphens/>
              <w:spacing w:after="0" w:line="240" w:lineRule="auto"/>
              <w:contextualSpacing/>
              <w:rPr>
                <w:rFonts w:ascii="Times New Roman" w:hAnsi="Times New Roman"/>
                <w:b/>
                <w:sz w:val="24"/>
                <w:szCs w:val="24"/>
              </w:rPr>
            </w:pPr>
            <w:r w:rsidRPr="006857A1">
              <w:rPr>
                <w:rFonts w:ascii="Times New Roman" w:hAnsi="Times New Roman"/>
                <w:b/>
                <w:bCs/>
                <w:sz w:val="24"/>
                <w:szCs w:val="24"/>
              </w:rPr>
              <w:t>Основания для отказа в допуске участника</w:t>
            </w:r>
          </w:p>
          <w:p w:rsidR="006857A1" w:rsidRPr="006857A1" w:rsidRDefault="006857A1" w:rsidP="006857A1">
            <w:pPr>
              <w:widowControl w:val="0"/>
              <w:suppressLineNumbers/>
              <w:suppressAutoHyphens/>
              <w:spacing w:after="0" w:line="240" w:lineRule="auto"/>
              <w:contextualSpacing/>
              <w:rPr>
                <w:rFonts w:ascii="Times New Roman" w:hAnsi="Times New Roman"/>
                <w:b/>
                <w:sz w:val="24"/>
                <w:szCs w:val="24"/>
              </w:rPr>
            </w:pPr>
            <w:r w:rsidRPr="006857A1">
              <w:rPr>
                <w:rFonts w:ascii="Times New Roman" w:hAnsi="Times New Roman"/>
                <w:b/>
                <w:bCs/>
                <w:sz w:val="24"/>
                <w:szCs w:val="24"/>
              </w:rPr>
              <w:t xml:space="preserve">к участию в </w:t>
            </w:r>
            <w:r w:rsidR="004E4693">
              <w:rPr>
                <w:rFonts w:ascii="Times New Roman" w:hAnsi="Times New Roman"/>
                <w:b/>
                <w:bCs/>
                <w:sz w:val="24"/>
                <w:szCs w:val="24"/>
              </w:rPr>
              <w:t>не</w:t>
            </w:r>
            <w:r w:rsidRPr="006857A1">
              <w:rPr>
                <w:rFonts w:ascii="Times New Roman" w:hAnsi="Times New Roman"/>
                <w:b/>
                <w:bCs/>
                <w:sz w:val="24"/>
                <w:szCs w:val="24"/>
              </w:rPr>
              <w:t>конкурентной закупке</w:t>
            </w:r>
          </w:p>
          <w:p w:rsidR="006857A1" w:rsidRPr="0047752E" w:rsidRDefault="006857A1" w:rsidP="007C25B9">
            <w:pPr>
              <w:widowControl w:val="0"/>
              <w:suppressLineNumbers/>
              <w:suppressAutoHyphens/>
              <w:spacing w:after="0" w:line="240" w:lineRule="auto"/>
              <w:contextualSpacing/>
              <w:rPr>
                <w:rFonts w:ascii="Times New Roman" w:hAnsi="Times New Roman"/>
                <w:b/>
                <w:sz w:val="24"/>
                <w:szCs w:val="24"/>
              </w:rPr>
            </w:pPr>
          </w:p>
        </w:tc>
        <w:tc>
          <w:tcPr>
            <w:tcW w:w="6237" w:type="dxa"/>
            <w:tcBorders>
              <w:top w:val="single" w:sz="4" w:space="0" w:color="auto"/>
              <w:left w:val="single" w:sz="4" w:space="0" w:color="auto"/>
              <w:bottom w:val="single" w:sz="4" w:space="0" w:color="auto"/>
              <w:right w:val="single" w:sz="4" w:space="0" w:color="auto"/>
            </w:tcBorders>
          </w:tcPr>
          <w:p w:rsidR="004E4693" w:rsidRPr="004E4693" w:rsidRDefault="004E4693" w:rsidP="00541E6F">
            <w:pPr>
              <w:widowControl w:val="0"/>
              <w:spacing w:after="0" w:line="240" w:lineRule="auto"/>
              <w:contextualSpacing/>
              <w:jc w:val="both"/>
              <w:rPr>
                <w:rFonts w:ascii="Times New Roman" w:hAnsi="Times New Roman"/>
                <w:sz w:val="24"/>
                <w:szCs w:val="24"/>
              </w:rPr>
            </w:pPr>
            <w:r w:rsidRPr="004E4693">
              <w:rPr>
                <w:rFonts w:ascii="Times New Roman" w:hAnsi="Times New Roman"/>
                <w:sz w:val="24"/>
                <w:szCs w:val="24"/>
              </w:rPr>
              <w:t>- непредставления информации и документов, предоставление которых необходимо в соответствии с требованиями документации о закупке, либо наличия в таких документах недостоверных сведений;</w:t>
            </w:r>
          </w:p>
          <w:p w:rsidR="004E4693" w:rsidRPr="004E4693" w:rsidRDefault="004E4693" w:rsidP="004E4693">
            <w:pPr>
              <w:widowControl w:val="0"/>
              <w:spacing w:after="0" w:line="240" w:lineRule="auto"/>
              <w:ind w:firstLine="425"/>
              <w:contextualSpacing/>
              <w:jc w:val="both"/>
              <w:rPr>
                <w:rFonts w:ascii="Times New Roman" w:hAnsi="Times New Roman"/>
                <w:sz w:val="24"/>
                <w:szCs w:val="24"/>
              </w:rPr>
            </w:pPr>
            <w:r w:rsidRPr="004E4693">
              <w:rPr>
                <w:rFonts w:ascii="Times New Roman" w:hAnsi="Times New Roman"/>
                <w:sz w:val="24"/>
                <w:szCs w:val="24"/>
              </w:rPr>
              <w:t xml:space="preserve">   - несоответствия участника закупки требованиям, установленным документацией о закупке;</w:t>
            </w:r>
          </w:p>
          <w:p w:rsidR="006857A1" w:rsidRDefault="004E4693" w:rsidP="004E4693">
            <w:pPr>
              <w:widowControl w:val="0"/>
              <w:spacing w:after="0" w:line="240" w:lineRule="auto"/>
              <w:ind w:firstLine="425"/>
              <w:contextualSpacing/>
              <w:jc w:val="both"/>
              <w:rPr>
                <w:rFonts w:ascii="Times New Roman" w:hAnsi="Times New Roman"/>
                <w:sz w:val="24"/>
                <w:szCs w:val="24"/>
              </w:rPr>
            </w:pPr>
            <w:r w:rsidRPr="004E4693">
              <w:rPr>
                <w:rFonts w:ascii="Times New Roman" w:hAnsi="Times New Roman"/>
                <w:sz w:val="24"/>
                <w:szCs w:val="24"/>
              </w:rPr>
              <w:t xml:space="preserve">   -  несоответствия заявки требованиям документации о закупке, в том числе наличия в заявке предложения о цене договора, превышающей начальную (максимальную) цену договора, предложения о сроке выполнения работ (оказания услуг, поставки товара), превышающем срок, установленный документацией о закупке, предложения о функциональных характеристиках (потребительских свойствах) и качественных характеристиках товара, качестве работ (услуг), не соответствующего требованиям, установленным в настоящем извещении.</w:t>
            </w:r>
          </w:p>
        </w:tc>
      </w:tr>
      <w:tr w:rsidR="006857A1" w:rsidRPr="0047752E" w:rsidTr="004E4693">
        <w:trPr>
          <w:trHeight w:val="70"/>
        </w:trPr>
        <w:tc>
          <w:tcPr>
            <w:tcW w:w="709" w:type="dxa"/>
            <w:tcBorders>
              <w:top w:val="single" w:sz="4" w:space="0" w:color="auto"/>
              <w:left w:val="single" w:sz="4" w:space="0" w:color="auto"/>
              <w:bottom w:val="single" w:sz="4" w:space="0" w:color="auto"/>
              <w:right w:val="single" w:sz="4" w:space="0" w:color="auto"/>
            </w:tcBorders>
          </w:tcPr>
          <w:p w:rsidR="006857A1" w:rsidRPr="0047752E" w:rsidRDefault="00514CAB" w:rsidP="0046202C">
            <w:pPr>
              <w:widowControl w:val="0"/>
              <w:spacing w:after="0" w:line="240" w:lineRule="auto"/>
              <w:contextualSpacing/>
              <w:jc w:val="center"/>
              <w:outlineLvl w:val="2"/>
              <w:rPr>
                <w:rFonts w:ascii="Times New Roman" w:eastAsia="Times New Roman" w:hAnsi="Times New Roman"/>
                <w:b/>
                <w:sz w:val="24"/>
                <w:szCs w:val="24"/>
                <w:lang w:eastAsia="ru-RU"/>
              </w:rPr>
            </w:pPr>
            <w:r>
              <w:rPr>
                <w:rFonts w:ascii="Times New Roman" w:eastAsia="Times New Roman" w:hAnsi="Times New Roman"/>
                <w:b/>
                <w:sz w:val="24"/>
                <w:szCs w:val="24"/>
                <w:lang w:eastAsia="ru-RU"/>
              </w:rPr>
              <w:t>18</w:t>
            </w:r>
          </w:p>
        </w:tc>
        <w:tc>
          <w:tcPr>
            <w:tcW w:w="2547" w:type="dxa"/>
            <w:tcBorders>
              <w:top w:val="single" w:sz="4" w:space="0" w:color="auto"/>
              <w:left w:val="single" w:sz="4" w:space="0" w:color="auto"/>
              <w:bottom w:val="single" w:sz="4" w:space="0" w:color="auto"/>
              <w:right w:val="single" w:sz="4" w:space="0" w:color="auto"/>
            </w:tcBorders>
          </w:tcPr>
          <w:p w:rsidR="006857A1" w:rsidRPr="0047752E" w:rsidRDefault="004E4693" w:rsidP="007C25B9">
            <w:pPr>
              <w:widowControl w:val="0"/>
              <w:suppressLineNumbers/>
              <w:suppressAutoHyphens/>
              <w:spacing w:after="0" w:line="240" w:lineRule="auto"/>
              <w:contextualSpacing/>
              <w:rPr>
                <w:rFonts w:ascii="Times New Roman" w:hAnsi="Times New Roman"/>
                <w:b/>
                <w:sz w:val="24"/>
                <w:szCs w:val="24"/>
              </w:rPr>
            </w:pPr>
            <w:r w:rsidRPr="004E4693">
              <w:rPr>
                <w:rFonts w:ascii="Times New Roman" w:hAnsi="Times New Roman"/>
                <w:b/>
                <w:bCs/>
                <w:sz w:val="24"/>
                <w:szCs w:val="24"/>
              </w:rPr>
              <w:t>Требования к</w:t>
            </w:r>
            <w:r w:rsidR="005972BC">
              <w:rPr>
                <w:rFonts w:ascii="Times New Roman" w:hAnsi="Times New Roman"/>
                <w:b/>
                <w:bCs/>
                <w:sz w:val="24"/>
                <w:szCs w:val="24"/>
              </w:rPr>
              <w:t xml:space="preserve"> </w:t>
            </w:r>
            <w:r w:rsidRPr="004E4693">
              <w:rPr>
                <w:rFonts w:ascii="Times New Roman" w:hAnsi="Times New Roman"/>
                <w:b/>
                <w:bCs/>
                <w:sz w:val="24"/>
                <w:szCs w:val="24"/>
              </w:rPr>
              <w:t>составу и содержанию заявки</w:t>
            </w:r>
          </w:p>
        </w:tc>
        <w:tc>
          <w:tcPr>
            <w:tcW w:w="6237" w:type="dxa"/>
            <w:tcBorders>
              <w:top w:val="single" w:sz="4" w:space="0" w:color="auto"/>
              <w:left w:val="single" w:sz="4" w:space="0" w:color="auto"/>
              <w:bottom w:val="single" w:sz="4" w:space="0" w:color="auto"/>
              <w:right w:val="single" w:sz="4" w:space="0" w:color="auto"/>
            </w:tcBorders>
          </w:tcPr>
          <w:p w:rsidR="004E4693" w:rsidRPr="004E4693" w:rsidRDefault="004E4693" w:rsidP="004E4693">
            <w:pPr>
              <w:widowControl w:val="0"/>
              <w:spacing w:after="0" w:line="240" w:lineRule="auto"/>
              <w:ind w:firstLine="425"/>
              <w:contextualSpacing/>
              <w:jc w:val="both"/>
              <w:rPr>
                <w:rFonts w:ascii="Times New Roman" w:hAnsi="Times New Roman"/>
                <w:sz w:val="24"/>
                <w:szCs w:val="24"/>
              </w:rPr>
            </w:pPr>
            <w:r w:rsidRPr="004E4693">
              <w:rPr>
                <w:rFonts w:ascii="Times New Roman" w:hAnsi="Times New Roman"/>
                <w:sz w:val="24"/>
                <w:szCs w:val="24"/>
              </w:rPr>
              <w:t xml:space="preserve">Заявка на участие в </w:t>
            </w:r>
            <w:r w:rsidR="00541E6F">
              <w:rPr>
                <w:rFonts w:ascii="Times New Roman" w:hAnsi="Times New Roman"/>
                <w:sz w:val="24"/>
                <w:szCs w:val="24"/>
              </w:rPr>
              <w:t>срочной закупке</w:t>
            </w:r>
            <w:r w:rsidRPr="004E4693">
              <w:rPr>
                <w:rFonts w:ascii="Times New Roman" w:hAnsi="Times New Roman"/>
                <w:sz w:val="24"/>
                <w:szCs w:val="24"/>
              </w:rPr>
              <w:t xml:space="preserve"> должна содержать:</w:t>
            </w:r>
          </w:p>
          <w:p w:rsidR="004E4693" w:rsidRPr="004E4693" w:rsidRDefault="004E4693" w:rsidP="004E4693">
            <w:pPr>
              <w:widowControl w:val="0"/>
              <w:spacing w:after="0" w:line="240" w:lineRule="auto"/>
              <w:ind w:firstLine="425"/>
              <w:contextualSpacing/>
              <w:jc w:val="both"/>
              <w:rPr>
                <w:rFonts w:ascii="Times New Roman" w:hAnsi="Times New Roman"/>
                <w:sz w:val="24"/>
                <w:szCs w:val="24"/>
              </w:rPr>
            </w:pPr>
            <w:r w:rsidRPr="004E4693">
              <w:rPr>
                <w:rFonts w:ascii="Times New Roman" w:hAnsi="Times New Roman"/>
                <w:bCs/>
                <w:sz w:val="24"/>
                <w:szCs w:val="24"/>
              </w:rPr>
              <w:t>1)</w:t>
            </w:r>
            <w:r w:rsidRPr="004E4693">
              <w:rPr>
                <w:rFonts w:ascii="Times New Roman" w:hAnsi="Times New Roman"/>
                <w:sz w:val="24"/>
                <w:szCs w:val="24"/>
              </w:rPr>
              <w:t xml:space="preserve"> сведения и документы об участнике </w:t>
            </w:r>
            <w:r w:rsidR="00541E6F">
              <w:rPr>
                <w:rFonts w:ascii="Times New Roman" w:hAnsi="Times New Roman"/>
                <w:sz w:val="24"/>
                <w:szCs w:val="24"/>
              </w:rPr>
              <w:t>срочной закупки</w:t>
            </w:r>
            <w:r w:rsidRPr="004E4693">
              <w:rPr>
                <w:rFonts w:ascii="Times New Roman" w:hAnsi="Times New Roman"/>
                <w:sz w:val="24"/>
                <w:szCs w:val="24"/>
              </w:rPr>
              <w:t>, подавшем такую заявку:</w:t>
            </w:r>
          </w:p>
          <w:p w:rsidR="004E4693" w:rsidRPr="004E4693" w:rsidRDefault="004E4693" w:rsidP="004E4693">
            <w:pPr>
              <w:widowControl w:val="0"/>
              <w:spacing w:after="0" w:line="240" w:lineRule="auto"/>
              <w:ind w:firstLine="425"/>
              <w:contextualSpacing/>
              <w:jc w:val="both"/>
              <w:rPr>
                <w:rFonts w:ascii="Times New Roman" w:hAnsi="Times New Roman"/>
                <w:sz w:val="24"/>
                <w:szCs w:val="24"/>
              </w:rPr>
            </w:pPr>
            <w:r w:rsidRPr="004E4693">
              <w:rPr>
                <w:rFonts w:ascii="Times New Roman" w:hAnsi="Times New Roman"/>
                <w:sz w:val="24"/>
                <w:szCs w:val="24"/>
              </w:rPr>
              <w:t xml:space="preserve">- наименование, фирменное наименование (при наличии), сведения о месте нахождения, адрес (для юридического лица); фамилия, имя, отчество (при наличии), паспортные данные, сведения о месте </w:t>
            </w:r>
            <w:r w:rsidRPr="004E4693">
              <w:rPr>
                <w:rFonts w:ascii="Times New Roman" w:hAnsi="Times New Roman"/>
                <w:sz w:val="24"/>
                <w:szCs w:val="24"/>
              </w:rPr>
              <w:lastRenderedPageBreak/>
              <w:t xml:space="preserve">жительства (для физического лица); номер контактного телефона, адрес электронной почты участника </w:t>
            </w:r>
            <w:r w:rsidR="00856436">
              <w:rPr>
                <w:rFonts w:ascii="Times New Roman" w:hAnsi="Times New Roman"/>
                <w:sz w:val="24"/>
                <w:szCs w:val="24"/>
              </w:rPr>
              <w:t>срочной закупки</w:t>
            </w:r>
            <w:r w:rsidRPr="004E4693">
              <w:rPr>
                <w:rFonts w:ascii="Times New Roman" w:hAnsi="Times New Roman"/>
                <w:sz w:val="24"/>
                <w:szCs w:val="24"/>
              </w:rPr>
              <w:t xml:space="preserve"> (при их наличии);</w:t>
            </w:r>
          </w:p>
          <w:p w:rsidR="004E4693" w:rsidRPr="004E4693" w:rsidRDefault="004E4693" w:rsidP="004E4693">
            <w:pPr>
              <w:widowControl w:val="0"/>
              <w:spacing w:after="0" w:line="240" w:lineRule="auto"/>
              <w:ind w:firstLine="425"/>
              <w:contextualSpacing/>
              <w:jc w:val="both"/>
              <w:rPr>
                <w:rFonts w:ascii="Times New Roman" w:hAnsi="Times New Roman"/>
                <w:sz w:val="24"/>
                <w:szCs w:val="24"/>
              </w:rPr>
            </w:pPr>
            <w:r w:rsidRPr="004E4693">
              <w:rPr>
                <w:rFonts w:ascii="Times New Roman" w:hAnsi="Times New Roman"/>
                <w:sz w:val="24"/>
                <w:szCs w:val="24"/>
              </w:rPr>
              <w:t>- идентификационный номер налогоплательщика участника или в соответствии с законодательством соответствующего иностранного государства аналог идентификационного номера налогоплательщика этого участника (для иностранного лица);</w:t>
            </w:r>
          </w:p>
          <w:p w:rsidR="004E4693" w:rsidRPr="004E4693" w:rsidRDefault="004E4693" w:rsidP="004E4693">
            <w:pPr>
              <w:widowControl w:val="0"/>
              <w:spacing w:after="0" w:line="240" w:lineRule="auto"/>
              <w:ind w:firstLine="425"/>
              <w:contextualSpacing/>
              <w:jc w:val="both"/>
              <w:rPr>
                <w:rFonts w:ascii="Times New Roman" w:hAnsi="Times New Roman"/>
                <w:sz w:val="24"/>
                <w:szCs w:val="24"/>
              </w:rPr>
            </w:pPr>
            <w:r w:rsidRPr="004E4693">
              <w:rPr>
                <w:rFonts w:ascii="Times New Roman" w:hAnsi="Times New Roman"/>
                <w:sz w:val="24"/>
                <w:szCs w:val="24"/>
              </w:rPr>
              <w:t xml:space="preserve">-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w:t>
            </w:r>
            <w:r w:rsidR="00856436">
              <w:rPr>
                <w:rFonts w:ascii="Times New Roman" w:hAnsi="Times New Roman"/>
                <w:sz w:val="24"/>
                <w:szCs w:val="24"/>
              </w:rPr>
              <w:t>срочной закупки</w:t>
            </w:r>
            <w:r w:rsidRPr="004E4693">
              <w:rPr>
                <w:rFonts w:ascii="Times New Roman" w:hAnsi="Times New Roman"/>
                <w:sz w:val="24"/>
                <w:szCs w:val="24"/>
              </w:rPr>
              <w:t>;</w:t>
            </w:r>
          </w:p>
          <w:p w:rsidR="004E4693" w:rsidRPr="004E4693" w:rsidRDefault="004E4693" w:rsidP="004E4693">
            <w:pPr>
              <w:widowControl w:val="0"/>
              <w:spacing w:after="0" w:line="240" w:lineRule="auto"/>
              <w:ind w:firstLine="425"/>
              <w:contextualSpacing/>
              <w:jc w:val="both"/>
              <w:rPr>
                <w:rFonts w:ascii="Times New Roman" w:hAnsi="Times New Roman"/>
                <w:sz w:val="24"/>
                <w:szCs w:val="24"/>
              </w:rPr>
            </w:pPr>
            <w:r w:rsidRPr="004E4693">
              <w:rPr>
                <w:rFonts w:ascii="Times New Roman" w:hAnsi="Times New Roman"/>
                <w:sz w:val="24"/>
                <w:szCs w:val="24"/>
              </w:rPr>
              <w:t xml:space="preserve">- полученную не ранее чем за 30 дней до дня размещения в Единой информационной системе извещения о проведении </w:t>
            </w:r>
            <w:r w:rsidR="00856436">
              <w:rPr>
                <w:rFonts w:ascii="Times New Roman" w:hAnsi="Times New Roman"/>
                <w:sz w:val="24"/>
                <w:szCs w:val="24"/>
              </w:rPr>
              <w:t>срочной закупки</w:t>
            </w:r>
            <w:r w:rsidRPr="004E4693">
              <w:rPr>
                <w:rFonts w:ascii="Times New Roman" w:hAnsi="Times New Roman"/>
                <w:sz w:val="24"/>
                <w:szCs w:val="24"/>
              </w:rPr>
              <w:t xml:space="preserve"> выписку из Единого государственного реестра юридических лиц (для юридического лица), полученную не ранее чем за 30 дней до дня размещения в Единой информационной системе извещения о проведении </w:t>
            </w:r>
            <w:r w:rsidR="00856436">
              <w:rPr>
                <w:rFonts w:ascii="Times New Roman" w:hAnsi="Times New Roman"/>
                <w:sz w:val="24"/>
                <w:szCs w:val="24"/>
              </w:rPr>
              <w:t>срочной закупки</w:t>
            </w:r>
            <w:r w:rsidRPr="004E4693">
              <w:rPr>
                <w:rFonts w:ascii="Times New Roman" w:hAnsi="Times New Roman"/>
                <w:sz w:val="24"/>
                <w:szCs w:val="24"/>
              </w:rPr>
              <w:t xml:space="preserve"> выписку из Единого государственного реестра индивидуальных предпринимателей (для индивидуального предпринимателя), копии документов, удостоверяющих личность (для иного физического лица), надлежащим образом заверенный перевод на русский язык документов о государственной регистрации юридического лица или государственной регистрации физического лица в качестве индивидуального предпринимателя в соответствии с законодательством соответствующего государства (для иностранного лица), полученные не ранее чем за 30 дней до дня размещения в Единой информационной системе извещения о проведении </w:t>
            </w:r>
            <w:r w:rsidR="00856436">
              <w:rPr>
                <w:rFonts w:ascii="Times New Roman" w:hAnsi="Times New Roman"/>
                <w:sz w:val="24"/>
                <w:szCs w:val="24"/>
              </w:rPr>
              <w:t>срочной закупки</w:t>
            </w:r>
            <w:r w:rsidRPr="004E4693">
              <w:rPr>
                <w:rFonts w:ascii="Times New Roman" w:hAnsi="Times New Roman"/>
                <w:sz w:val="24"/>
                <w:szCs w:val="24"/>
              </w:rPr>
              <w:t>;</w:t>
            </w:r>
          </w:p>
          <w:p w:rsidR="004E4693" w:rsidRPr="004E4693" w:rsidRDefault="004E4693" w:rsidP="004E4693">
            <w:pPr>
              <w:widowControl w:val="0"/>
              <w:spacing w:after="0" w:line="240" w:lineRule="auto"/>
              <w:ind w:firstLine="425"/>
              <w:contextualSpacing/>
              <w:jc w:val="both"/>
              <w:rPr>
                <w:rFonts w:ascii="Times New Roman" w:hAnsi="Times New Roman"/>
                <w:sz w:val="24"/>
                <w:szCs w:val="24"/>
              </w:rPr>
            </w:pPr>
            <w:r w:rsidRPr="004E4693">
              <w:rPr>
                <w:rFonts w:ascii="Times New Roman" w:hAnsi="Times New Roman"/>
                <w:sz w:val="24"/>
                <w:szCs w:val="24"/>
              </w:rPr>
              <w:t xml:space="preserve">- документы, подтверждающие полномочия лица наосуществление действий от имени участника </w:t>
            </w:r>
            <w:r w:rsidR="00856436">
              <w:rPr>
                <w:rFonts w:ascii="Times New Roman" w:hAnsi="Times New Roman"/>
                <w:sz w:val="24"/>
                <w:szCs w:val="24"/>
              </w:rPr>
              <w:t>срочной закупки</w:t>
            </w:r>
            <w:r w:rsidRPr="004E4693">
              <w:rPr>
                <w:rFonts w:ascii="Times New Roman" w:hAnsi="Times New Roman"/>
                <w:sz w:val="24"/>
                <w:szCs w:val="24"/>
              </w:rPr>
              <w:t xml:space="preserve"> - юридического лица (копия решения о назначении или об избрании и приказа о назначении физического лица на должность, в соответствии с которым такое физическое лицо обладает правом действовать от имени участника </w:t>
            </w:r>
            <w:r w:rsidR="00856436">
              <w:rPr>
                <w:rFonts w:ascii="Times New Roman" w:hAnsi="Times New Roman"/>
                <w:sz w:val="24"/>
                <w:szCs w:val="24"/>
              </w:rPr>
              <w:t>срочной закупки</w:t>
            </w:r>
            <w:r w:rsidRPr="004E4693">
              <w:rPr>
                <w:rFonts w:ascii="Times New Roman" w:hAnsi="Times New Roman"/>
                <w:sz w:val="24"/>
                <w:szCs w:val="24"/>
              </w:rPr>
              <w:t xml:space="preserve"> без доверенности (руководитель). В случае если от имени участника </w:t>
            </w:r>
            <w:r w:rsidR="00856436">
              <w:rPr>
                <w:rFonts w:ascii="Times New Roman" w:hAnsi="Times New Roman"/>
                <w:sz w:val="24"/>
                <w:szCs w:val="24"/>
              </w:rPr>
              <w:t>срочной закупки</w:t>
            </w:r>
            <w:r w:rsidRPr="004E4693">
              <w:rPr>
                <w:rFonts w:ascii="Times New Roman" w:hAnsi="Times New Roman"/>
                <w:sz w:val="24"/>
                <w:szCs w:val="24"/>
              </w:rPr>
              <w:t xml:space="preserve"> действует иное лицо, заявка на участие в </w:t>
            </w:r>
            <w:r w:rsidR="00856436">
              <w:rPr>
                <w:rFonts w:ascii="Times New Roman" w:hAnsi="Times New Roman"/>
                <w:sz w:val="24"/>
                <w:szCs w:val="24"/>
              </w:rPr>
              <w:t>срочной закупке</w:t>
            </w:r>
            <w:r w:rsidRPr="004E4693">
              <w:rPr>
                <w:rFonts w:ascii="Times New Roman" w:hAnsi="Times New Roman"/>
                <w:sz w:val="24"/>
                <w:szCs w:val="24"/>
              </w:rPr>
              <w:t xml:space="preserve"> должна содержать также доверенность на осуществление действий от имени участника </w:t>
            </w:r>
            <w:r w:rsidR="00856436">
              <w:rPr>
                <w:rFonts w:ascii="Times New Roman" w:hAnsi="Times New Roman"/>
                <w:sz w:val="24"/>
                <w:szCs w:val="24"/>
              </w:rPr>
              <w:t>срочной закупки</w:t>
            </w:r>
            <w:r w:rsidRPr="004E4693">
              <w:rPr>
                <w:rFonts w:ascii="Times New Roman" w:hAnsi="Times New Roman"/>
                <w:sz w:val="24"/>
                <w:szCs w:val="24"/>
              </w:rPr>
              <w:t xml:space="preserve">, заверенную печатью участника </w:t>
            </w:r>
            <w:r w:rsidR="00856436">
              <w:rPr>
                <w:rFonts w:ascii="Times New Roman" w:hAnsi="Times New Roman"/>
                <w:sz w:val="24"/>
                <w:szCs w:val="24"/>
              </w:rPr>
              <w:t>срочной закупки</w:t>
            </w:r>
            <w:r w:rsidRPr="004E4693">
              <w:rPr>
                <w:rFonts w:ascii="Times New Roman" w:hAnsi="Times New Roman"/>
                <w:sz w:val="24"/>
                <w:szCs w:val="24"/>
              </w:rPr>
              <w:t xml:space="preserve"> в (при наличии) и подписанную руководителем участника </w:t>
            </w:r>
            <w:r w:rsidR="00856436">
              <w:rPr>
                <w:rFonts w:ascii="Times New Roman" w:hAnsi="Times New Roman"/>
                <w:sz w:val="24"/>
                <w:szCs w:val="24"/>
              </w:rPr>
              <w:t>срочной закупки</w:t>
            </w:r>
            <w:r w:rsidRPr="004E4693">
              <w:rPr>
                <w:rFonts w:ascii="Times New Roman" w:hAnsi="Times New Roman"/>
                <w:sz w:val="24"/>
                <w:szCs w:val="24"/>
              </w:rPr>
              <w:t xml:space="preserve"> (для юридических лиц) или уполномоченным этим руководителем лицом. В случае если указанная доверенность подписана лицом, уполномоченным руководителем участника </w:t>
            </w:r>
            <w:r w:rsidR="00856436">
              <w:rPr>
                <w:rFonts w:ascii="Times New Roman" w:hAnsi="Times New Roman"/>
                <w:sz w:val="24"/>
                <w:szCs w:val="24"/>
              </w:rPr>
              <w:t>срочной закупки</w:t>
            </w:r>
            <w:r w:rsidRPr="004E4693">
              <w:rPr>
                <w:rFonts w:ascii="Times New Roman" w:hAnsi="Times New Roman"/>
                <w:sz w:val="24"/>
                <w:szCs w:val="24"/>
              </w:rPr>
              <w:t xml:space="preserve">, заявка на участие в </w:t>
            </w:r>
            <w:r w:rsidR="00856436">
              <w:rPr>
                <w:rFonts w:ascii="Times New Roman" w:hAnsi="Times New Roman"/>
                <w:sz w:val="24"/>
                <w:szCs w:val="24"/>
              </w:rPr>
              <w:t>срочной закупке</w:t>
            </w:r>
            <w:r w:rsidRPr="004E4693">
              <w:rPr>
                <w:rFonts w:ascii="Times New Roman" w:hAnsi="Times New Roman"/>
                <w:sz w:val="24"/>
                <w:szCs w:val="24"/>
              </w:rPr>
              <w:t xml:space="preserve"> должна содержать также </w:t>
            </w:r>
            <w:r w:rsidRPr="004E4693">
              <w:rPr>
                <w:rFonts w:ascii="Times New Roman" w:hAnsi="Times New Roman"/>
                <w:sz w:val="24"/>
                <w:szCs w:val="24"/>
              </w:rPr>
              <w:lastRenderedPageBreak/>
              <w:t>документ, подтверждающий полномочия такого лица;</w:t>
            </w:r>
          </w:p>
          <w:p w:rsidR="004E4693" w:rsidRPr="004E4693" w:rsidRDefault="004E4693" w:rsidP="004E4693">
            <w:pPr>
              <w:widowControl w:val="0"/>
              <w:spacing w:after="0" w:line="240" w:lineRule="auto"/>
              <w:ind w:firstLine="425"/>
              <w:contextualSpacing/>
              <w:jc w:val="both"/>
              <w:rPr>
                <w:rFonts w:ascii="Times New Roman" w:hAnsi="Times New Roman"/>
                <w:sz w:val="24"/>
                <w:szCs w:val="24"/>
              </w:rPr>
            </w:pPr>
            <w:r w:rsidRPr="004E4693">
              <w:rPr>
                <w:rFonts w:ascii="Times New Roman" w:hAnsi="Times New Roman"/>
                <w:sz w:val="24"/>
                <w:szCs w:val="24"/>
              </w:rPr>
              <w:t xml:space="preserve">- копии учредительных документов участника </w:t>
            </w:r>
            <w:r w:rsidR="00856436">
              <w:rPr>
                <w:rFonts w:ascii="Times New Roman" w:hAnsi="Times New Roman"/>
                <w:sz w:val="24"/>
                <w:szCs w:val="24"/>
              </w:rPr>
              <w:t>срочной закупки</w:t>
            </w:r>
            <w:r w:rsidRPr="004E4693">
              <w:rPr>
                <w:rFonts w:ascii="Times New Roman" w:hAnsi="Times New Roman"/>
                <w:sz w:val="24"/>
                <w:szCs w:val="24"/>
              </w:rPr>
              <w:t xml:space="preserve"> (для юридических лиц);</w:t>
            </w:r>
          </w:p>
          <w:p w:rsidR="004E4693" w:rsidRPr="004E4693" w:rsidRDefault="004E4693" w:rsidP="004E4693">
            <w:pPr>
              <w:widowControl w:val="0"/>
              <w:spacing w:after="0" w:line="240" w:lineRule="auto"/>
              <w:ind w:firstLine="425"/>
              <w:contextualSpacing/>
              <w:jc w:val="both"/>
              <w:rPr>
                <w:rFonts w:ascii="Times New Roman" w:hAnsi="Times New Roman"/>
                <w:sz w:val="24"/>
                <w:szCs w:val="24"/>
              </w:rPr>
            </w:pPr>
            <w:r w:rsidRPr="004E4693">
              <w:rPr>
                <w:rFonts w:ascii="Times New Roman" w:hAnsi="Times New Roman"/>
                <w:sz w:val="24"/>
                <w:szCs w:val="24"/>
              </w:rPr>
              <w:t xml:space="preserve">- решение об одобрении или о совершении сделки (в том числе крупной) либо копия такого решения в случае, если требование о необходимости наличия такого решения для совершения сделки установлено законодательством Российской Федерации, учредительными документами юридического лица и, если для участника </w:t>
            </w:r>
            <w:r w:rsidR="00856436">
              <w:rPr>
                <w:rFonts w:ascii="Times New Roman" w:hAnsi="Times New Roman"/>
                <w:sz w:val="24"/>
                <w:szCs w:val="24"/>
              </w:rPr>
              <w:t>срочной закупки</w:t>
            </w:r>
            <w:r w:rsidRPr="004E4693">
              <w:rPr>
                <w:rFonts w:ascii="Times New Roman" w:hAnsi="Times New Roman"/>
                <w:sz w:val="24"/>
                <w:szCs w:val="24"/>
              </w:rPr>
              <w:t xml:space="preserve"> заключение договора на поставку товаров (выполнение работ, оказание услуг), является сделкой, требующей решения об одобрении или о ее совершении, либо письмо о том, что сделка не является сделкой, требующей решения об одобрении или о ее совершении;</w:t>
            </w:r>
          </w:p>
          <w:p w:rsidR="004E4693" w:rsidRPr="004E4693" w:rsidRDefault="004E4693" w:rsidP="004E4693">
            <w:pPr>
              <w:widowControl w:val="0"/>
              <w:spacing w:after="0" w:line="240" w:lineRule="auto"/>
              <w:ind w:firstLine="425"/>
              <w:contextualSpacing/>
              <w:jc w:val="both"/>
              <w:rPr>
                <w:rFonts w:ascii="Times New Roman" w:hAnsi="Times New Roman"/>
                <w:sz w:val="24"/>
                <w:szCs w:val="24"/>
              </w:rPr>
            </w:pPr>
            <w:r w:rsidRPr="004E4693">
              <w:rPr>
                <w:rFonts w:ascii="Times New Roman" w:hAnsi="Times New Roman"/>
                <w:sz w:val="24"/>
                <w:szCs w:val="24"/>
              </w:rPr>
              <w:t xml:space="preserve">В случае если получение указанных решений до истечения срока подачи заявок на участие в </w:t>
            </w:r>
            <w:r w:rsidR="00170DCC">
              <w:rPr>
                <w:rFonts w:ascii="Times New Roman" w:hAnsi="Times New Roman"/>
                <w:sz w:val="24"/>
                <w:szCs w:val="24"/>
              </w:rPr>
              <w:t>срочной закупке</w:t>
            </w:r>
            <w:r w:rsidRPr="004E4693">
              <w:rPr>
                <w:rFonts w:ascii="Times New Roman" w:hAnsi="Times New Roman"/>
                <w:sz w:val="24"/>
                <w:szCs w:val="24"/>
              </w:rPr>
              <w:t xml:space="preserve"> для участника </w:t>
            </w:r>
            <w:r w:rsidR="00170DCC">
              <w:rPr>
                <w:rFonts w:ascii="Times New Roman" w:hAnsi="Times New Roman"/>
                <w:sz w:val="24"/>
                <w:szCs w:val="24"/>
              </w:rPr>
              <w:t xml:space="preserve">срочной закупки </w:t>
            </w:r>
            <w:r w:rsidRPr="004E4693">
              <w:rPr>
                <w:rFonts w:ascii="Times New Roman" w:hAnsi="Times New Roman"/>
                <w:sz w:val="24"/>
                <w:szCs w:val="24"/>
              </w:rPr>
              <w:t xml:space="preserve"> невозможно в силу необходимости соблюдения установленного законодательством и учредительными документами участника </w:t>
            </w:r>
            <w:r w:rsidR="00170DCC">
              <w:rPr>
                <w:rFonts w:ascii="Times New Roman" w:hAnsi="Times New Roman"/>
                <w:sz w:val="24"/>
                <w:szCs w:val="24"/>
              </w:rPr>
              <w:t>срочной закупки</w:t>
            </w:r>
            <w:r w:rsidRPr="004E4693">
              <w:rPr>
                <w:rFonts w:ascii="Times New Roman" w:hAnsi="Times New Roman"/>
                <w:sz w:val="24"/>
                <w:szCs w:val="24"/>
              </w:rPr>
              <w:t xml:space="preserve"> порядка созыва заседания органа, к компетенции которого относится вопрос об одобрении или о совершении сделок,</w:t>
            </w:r>
            <w:r w:rsidR="00D148AD">
              <w:rPr>
                <w:rFonts w:ascii="Times New Roman" w:hAnsi="Times New Roman"/>
                <w:sz w:val="24"/>
                <w:szCs w:val="24"/>
              </w:rPr>
              <w:t xml:space="preserve"> </w:t>
            </w:r>
            <w:r w:rsidRPr="004E4693">
              <w:rPr>
                <w:rFonts w:ascii="Times New Roman" w:hAnsi="Times New Roman"/>
                <w:sz w:val="24"/>
                <w:szCs w:val="24"/>
              </w:rPr>
              <w:t xml:space="preserve">участник </w:t>
            </w:r>
            <w:r w:rsidR="00170DCC">
              <w:rPr>
                <w:rFonts w:ascii="Times New Roman" w:hAnsi="Times New Roman"/>
                <w:sz w:val="24"/>
                <w:szCs w:val="24"/>
              </w:rPr>
              <w:t>срочной закупки</w:t>
            </w:r>
            <w:r w:rsidRPr="004E4693">
              <w:rPr>
                <w:rFonts w:ascii="Times New Roman" w:hAnsi="Times New Roman"/>
                <w:sz w:val="24"/>
                <w:szCs w:val="24"/>
              </w:rPr>
              <w:t xml:space="preserve"> обязан представить письмо, содержащее обязательство в случае признания его победителем </w:t>
            </w:r>
            <w:r w:rsidR="00170DCC">
              <w:rPr>
                <w:rFonts w:ascii="Times New Roman" w:hAnsi="Times New Roman"/>
                <w:sz w:val="24"/>
                <w:szCs w:val="24"/>
              </w:rPr>
              <w:t>срочной закупки</w:t>
            </w:r>
            <w:r w:rsidRPr="004E4693">
              <w:rPr>
                <w:rFonts w:ascii="Times New Roman" w:hAnsi="Times New Roman"/>
                <w:sz w:val="24"/>
                <w:szCs w:val="24"/>
              </w:rPr>
              <w:t xml:space="preserve"> представить вышеуказанные решения до момента заключения договора.</w:t>
            </w:r>
          </w:p>
          <w:p w:rsidR="004E4693" w:rsidRPr="004E4693" w:rsidRDefault="004E4693" w:rsidP="004E4693">
            <w:pPr>
              <w:widowControl w:val="0"/>
              <w:spacing w:after="0" w:line="240" w:lineRule="auto"/>
              <w:ind w:firstLine="425"/>
              <w:contextualSpacing/>
              <w:jc w:val="both"/>
              <w:rPr>
                <w:rFonts w:ascii="Times New Roman" w:hAnsi="Times New Roman"/>
                <w:sz w:val="24"/>
                <w:szCs w:val="24"/>
              </w:rPr>
            </w:pPr>
            <w:r w:rsidRPr="004E4693">
              <w:rPr>
                <w:rFonts w:ascii="Times New Roman" w:hAnsi="Times New Roman"/>
                <w:bCs/>
                <w:sz w:val="24"/>
                <w:szCs w:val="24"/>
              </w:rPr>
              <w:t>2)</w:t>
            </w:r>
            <w:r w:rsidR="00541E6F">
              <w:rPr>
                <w:rFonts w:ascii="Times New Roman" w:hAnsi="Times New Roman"/>
                <w:sz w:val="24"/>
                <w:szCs w:val="24"/>
              </w:rPr>
              <w:t xml:space="preserve"> согласие участника срочной закупки</w:t>
            </w:r>
            <w:r w:rsidRPr="004E4693">
              <w:rPr>
                <w:rFonts w:ascii="Times New Roman" w:hAnsi="Times New Roman"/>
                <w:sz w:val="24"/>
                <w:szCs w:val="24"/>
              </w:rPr>
              <w:t xml:space="preserve"> исполнить условия договора, указанные в извещении о проведении </w:t>
            </w:r>
            <w:r w:rsidR="00170DCC">
              <w:rPr>
                <w:rFonts w:ascii="Times New Roman" w:hAnsi="Times New Roman"/>
                <w:sz w:val="24"/>
                <w:szCs w:val="24"/>
              </w:rPr>
              <w:t>срочной закупки</w:t>
            </w:r>
            <w:r w:rsidRPr="004E4693">
              <w:rPr>
                <w:rFonts w:ascii="Times New Roman" w:hAnsi="Times New Roman"/>
                <w:sz w:val="24"/>
                <w:szCs w:val="24"/>
              </w:rPr>
              <w:t>, наименование и характеристики поставляемого товара в случае осуществления поставки товара. В случаях, предусмотренных документацией, также копии документов, подтверждающих соответствие товара, работ, услуг требованиям, установленным в соответствии с законодательством Российской Федерации (при наличии в соответствии с законодательством Российской Федерации данных требований к указанным товарам, работам, услугам);</w:t>
            </w:r>
          </w:p>
          <w:p w:rsidR="004E4693" w:rsidRPr="004E4693" w:rsidRDefault="004E4693" w:rsidP="004E4693">
            <w:pPr>
              <w:widowControl w:val="0"/>
              <w:spacing w:after="0" w:line="240" w:lineRule="auto"/>
              <w:ind w:firstLine="425"/>
              <w:contextualSpacing/>
              <w:jc w:val="both"/>
              <w:rPr>
                <w:rFonts w:ascii="Times New Roman" w:hAnsi="Times New Roman"/>
                <w:sz w:val="24"/>
                <w:szCs w:val="24"/>
              </w:rPr>
            </w:pPr>
            <w:r w:rsidRPr="004E4693">
              <w:rPr>
                <w:rFonts w:ascii="Times New Roman" w:hAnsi="Times New Roman"/>
                <w:sz w:val="24"/>
                <w:szCs w:val="24"/>
              </w:rPr>
              <w:t>2</w:t>
            </w:r>
            <w:r w:rsidRPr="004E4693">
              <w:rPr>
                <w:rFonts w:ascii="Times New Roman" w:hAnsi="Times New Roman"/>
                <w:sz w:val="24"/>
                <w:szCs w:val="24"/>
                <w:vertAlign w:val="superscript"/>
              </w:rPr>
              <w:t>1</w:t>
            </w:r>
            <w:r w:rsidRPr="004E4693">
              <w:rPr>
                <w:rFonts w:ascii="Times New Roman" w:hAnsi="Times New Roman"/>
                <w:sz w:val="24"/>
                <w:szCs w:val="24"/>
              </w:rPr>
              <w:t>) в случае если предметом закупки является выполнение работы или оказание услуги, для выполнения или оказания которых используется товар:</w:t>
            </w:r>
          </w:p>
          <w:p w:rsidR="004E4693" w:rsidRPr="004E4693" w:rsidRDefault="004E4693" w:rsidP="004E4693">
            <w:pPr>
              <w:widowControl w:val="0"/>
              <w:spacing w:after="0" w:line="240" w:lineRule="auto"/>
              <w:ind w:firstLine="425"/>
              <w:contextualSpacing/>
              <w:jc w:val="both"/>
              <w:rPr>
                <w:rFonts w:ascii="Times New Roman" w:hAnsi="Times New Roman"/>
                <w:sz w:val="24"/>
                <w:szCs w:val="24"/>
              </w:rPr>
            </w:pPr>
            <w:r w:rsidRPr="004E4693">
              <w:rPr>
                <w:rFonts w:ascii="Times New Roman" w:hAnsi="Times New Roman"/>
                <w:sz w:val="24"/>
                <w:szCs w:val="24"/>
              </w:rPr>
              <w:t xml:space="preserve">согласие, предусмотренное подпунктом 2 настоящего пункта, в том числе согласие на использование товара, в отношении которого в документации содержится указание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страны происхождения товара, либо согласие, предусмотренное подпунктом 2 настоящего пункта, указание на товарный знак (его словесное обозначение) </w:t>
            </w:r>
            <w:r w:rsidRPr="004E4693">
              <w:rPr>
                <w:rFonts w:ascii="Times New Roman" w:hAnsi="Times New Roman"/>
                <w:sz w:val="24"/>
                <w:szCs w:val="24"/>
              </w:rPr>
              <w:lastRenderedPageBreak/>
              <w:t xml:space="preserve">(при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страны происхождения товара и, если участник такого </w:t>
            </w:r>
            <w:r w:rsidR="00856436">
              <w:rPr>
                <w:rFonts w:ascii="Times New Roman" w:hAnsi="Times New Roman"/>
                <w:sz w:val="24"/>
                <w:szCs w:val="24"/>
              </w:rPr>
              <w:t>срочной закупки</w:t>
            </w:r>
            <w:r w:rsidRPr="004E4693">
              <w:rPr>
                <w:rFonts w:ascii="Times New Roman" w:hAnsi="Times New Roman"/>
                <w:sz w:val="24"/>
                <w:szCs w:val="24"/>
              </w:rPr>
              <w:t xml:space="preserve"> предлагает для использования товар, который является эквивалентным товару, указанному в извещении, конкретные показатели товара, соответствующие значениям эквивалентности, установленным извещением, при условии содержания в ней</w:t>
            </w:r>
            <w:r w:rsidR="00021647">
              <w:rPr>
                <w:rFonts w:ascii="Times New Roman" w:hAnsi="Times New Roman"/>
                <w:sz w:val="24"/>
                <w:szCs w:val="24"/>
              </w:rPr>
              <w:t xml:space="preserve"> </w:t>
            </w:r>
            <w:r w:rsidRPr="004E4693">
              <w:rPr>
                <w:rFonts w:ascii="Times New Roman" w:hAnsi="Times New Roman"/>
                <w:sz w:val="24"/>
                <w:szCs w:val="24"/>
              </w:rPr>
              <w:t xml:space="preserve">указания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страны происхождения товара, а также требование о необходимости указания в заявке на участие в </w:t>
            </w:r>
            <w:r w:rsidR="00856436">
              <w:rPr>
                <w:rFonts w:ascii="Times New Roman" w:hAnsi="Times New Roman"/>
                <w:sz w:val="24"/>
                <w:szCs w:val="24"/>
              </w:rPr>
              <w:t>срочной закупке</w:t>
            </w:r>
            <w:r w:rsidRPr="004E4693">
              <w:rPr>
                <w:rFonts w:ascii="Times New Roman" w:hAnsi="Times New Roman"/>
                <w:sz w:val="24"/>
                <w:szCs w:val="24"/>
              </w:rPr>
              <w:t xml:space="preserve"> в электронной форме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страны происхождения товара;</w:t>
            </w:r>
          </w:p>
          <w:p w:rsidR="004E4693" w:rsidRPr="004E4693" w:rsidRDefault="004E4693" w:rsidP="004E4693">
            <w:pPr>
              <w:widowControl w:val="0"/>
              <w:spacing w:after="0" w:line="240" w:lineRule="auto"/>
              <w:ind w:firstLine="425"/>
              <w:contextualSpacing/>
              <w:jc w:val="both"/>
              <w:rPr>
                <w:rFonts w:ascii="Times New Roman" w:hAnsi="Times New Roman"/>
                <w:sz w:val="24"/>
                <w:szCs w:val="24"/>
              </w:rPr>
            </w:pPr>
            <w:r w:rsidRPr="004E4693">
              <w:rPr>
                <w:rFonts w:ascii="Times New Roman" w:hAnsi="Times New Roman"/>
                <w:sz w:val="24"/>
                <w:szCs w:val="24"/>
              </w:rPr>
              <w:t>согласие, предусмотренное подпунктом 2 настоящего пункта, а также конкретные показатели используемого товара, соответствующие значениям, установленным котировочной документацией, и указание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страны происхождения товара;</w:t>
            </w:r>
          </w:p>
          <w:p w:rsidR="004E4693" w:rsidRPr="004E4693" w:rsidRDefault="004E4693" w:rsidP="004E4693">
            <w:pPr>
              <w:widowControl w:val="0"/>
              <w:spacing w:after="0" w:line="240" w:lineRule="auto"/>
              <w:ind w:firstLine="425"/>
              <w:contextualSpacing/>
              <w:jc w:val="both"/>
              <w:rPr>
                <w:rFonts w:ascii="Times New Roman" w:hAnsi="Times New Roman"/>
                <w:sz w:val="24"/>
                <w:szCs w:val="24"/>
              </w:rPr>
            </w:pPr>
            <w:r w:rsidRPr="004E4693">
              <w:rPr>
                <w:rFonts w:ascii="Times New Roman" w:hAnsi="Times New Roman"/>
                <w:sz w:val="24"/>
                <w:szCs w:val="24"/>
              </w:rPr>
              <w:t xml:space="preserve">2) указание (декларирование) наименования страны происхождения поставляемых товаров. Отсутствие в заявке на участие в </w:t>
            </w:r>
            <w:r w:rsidR="00170DCC">
              <w:rPr>
                <w:rFonts w:ascii="Times New Roman" w:hAnsi="Times New Roman"/>
                <w:sz w:val="24"/>
                <w:szCs w:val="24"/>
              </w:rPr>
              <w:t>срочной закупке</w:t>
            </w:r>
            <w:r w:rsidRPr="004E4693">
              <w:rPr>
                <w:rFonts w:ascii="Times New Roman" w:hAnsi="Times New Roman"/>
                <w:sz w:val="24"/>
                <w:szCs w:val="24"/>
              </w:rPr>
              <w:t xml:space="preserve"> указания (декларирования) страны происхождения поставляемого товара не является основанием для отклонения заявки.</w:t>
            </w:r>
          </w:p>
          <w:p w:rsidR="004E4693" w:rsidRPr="004E4693" w:rsidRDefault="004E4693" w:rsidP="004E4693">
            <w:pPr>
              <w:widowControl w:val="0"/>
              <w:spacing w:after="0" w:line="240" w:lineRule="auto"/>
              <w:ind w:firstLine="425"/>
              <w:contextualSpacing/>
              <w:jc w:val="both"/>
              <w:rPr>
                <w:rFonts w:ascii="Times New Roman" w:hAnsi="Times New Roman"/>
                <w:sz w:val="24"/>
                <w:szCs w:val="24"/>
              </w:rPr>
            </w:pPr>
            <w:r w:rsidRPr="004E4693">
              <w:rPr>
                <w:rFonts w:ascii="Times New Roman" w:hAnsi="Times New Roman"/>
                <w:bCs/>
                <w:sz w:val="24"/>
                <w:szCs w:val="24"/>
              </w:rPr>
              <w:t>3)</w:t>
            </w:r>
            <w:r w:rsidRPr="004E4693">
              <w:rPr>
                <w:rFonts w:ascii="Times New Roman" w:hAnsi="Times New Roman"/>
                <w:sz w:val="24"/>
                <w:szCs w:val="24"/>
              </w:rPr>
              <w:t xml:space="preserve"> документы или копии документов, подтверждающие соответствие участника </w:t>
            </w:r>
            <w:r w:rsidR="00170DCC">
              <w:rPr>
                <w:rFonts w:ascii="Times New Roman" w:hAnsi="Times New Roman"/>
                <w:sz w:val="24"/>
                <w:szCs w:val="24"/>
              </w:rPr>
              <w:t>срочной закупки</w:t>
            </w:r>
            <w:r w:rsidRPr="004E4693">
              <w:rPr>
                <w:rFonts w:ascii="Times New Roman" w:hAnsi="Times New Roman"/>
                <w:sz w:val="24"/>
                <w:szCs w:val="24"/>
              </w:rPr>
              <w:t xml:space="preserve"> установленным документацией требованиям (</w:t>
            </w:r>
            <w:r w:rsidRPr="004E4693">
              <w:rPr>
                <w:rFonts w:ascii="Times New Roman" w:hAnsi="Times New Roman"/>
                <w:i/>
                <w:iCs/>
                <w:sz w:val="24"/>
                <w:szCs w:val="24"/>
              </w:rPr>
              <w:t xml:space="preserve">Декларация соответствия участника </w:t>
            </w:r>
            <w:r w:rsidR="00856436">
              <w:rPr>
                <w:rFonts w:ascii="Times New Roman" w:hAnsi="Times New Roman"/>
                <w:i/>
                <w:iCs/>
                <w:sz w:val="24"/>
                <w:szCs w:val="24"/>
              </w:rPr>
              <w:t>срочной закупки</w:t>
            </w:r>
            <w:r w:rsidRPr="004E4693">
              <w:rPr>
                <w:rFonts w:ascii="Times New Roman" w:hAnsi="Times New Roman"/>
                <w:i/>
                <w:iCs/>
                <w:sz w:val="24"/>
                <w:szCs w:val="24"/>
              </w:rPr>
              <w:t xml:space="preserve"> установленным документацией требованиям представляется в свободной форме</w:t>
            </w:r>
            <w:r w:rsidRPr="004E4693">
              <w:rPr>
                <w:rFonts w:ascii="Times New Roman" w:hAnsi="Times New Roman"/>
                <w:sz w:val="24"/>
                <w:szCs w:val="24"/>
              </w:rPr>
              <w:t>);</w:t>
            </w:r>
          </w:p>
          <w:p w:rsidR="004E4693" w:rsidRPr="004E4693" w:rsidRDefault="004E4693" w:rsidP="004E4693">
            <w:pPr>
              <w:widowControl w:val="0"/>
              <w:spacing w:after="0" w:line="240" w:lineRule="auto"/>
              <w:ind w:firstLine="425"/>
              <w:contextualSpacing/>
              <w:jc w:val="both"/>
              <w:rPr>
                <w:rFonts w:ascii="Times New Roman" w:hAnsi="Times New Roman"/>
                <w:sz w:val="24"/>
                <w:szCs w:val="24"/>
              </w:rPr>
            </w:pPr>
            <w:r w:rsidRPr="004E4693">
              <w:rPr>
                <w:rFonts w:ascii="Times New Roman" w:hAnsi="Times New Roman"/>
                <w:bCs/>
                <w:sz w:val="24"/>
                <w:szCs w:val="24"/>
              </w:rPr>
              <w:t>4)</w:t>
            </w:r>
            <w:r w:rsidRPr="004E4693">
              <w:rPr>
                <w:rFonts w:ascii="Times New Roman" w:hAnsi="Times New Roman"/>
                <w:sz w:val="24"/>
                <w:szCs w:val="24"/>
              </w:rPr>
              <w:t xml:space="preserve"> согласие субъекта персональных данных на обработку его персональных данных </w:t>
            </w:r>
            <w:r w:rsidRPr="004E4693">
              <w:rPr>
                <w:rFonts w:ascii="Times New Roman" w:hAnsi="Times New Roman"/>
                <w:i/>
                <w:iCs/>
                <w:sz w:val="24"/>
                <w:szCs w:val="24"/>
              </w:rPr>
              <w:t xml:space="preserve">(для участника </w:t>
            </w:r>
            <w:r w:rsidR="00170DCC">
              <w:rPr>
                <w:rFonts w:ascii="Times New Roman" w:hAnsi="Times New Roman"/>
                <w:i/>
                <w:iCs/>
                <w:sz w:val="24"/>
                <w:szCs w:val="24"/>
              </w:rPr>
              <w:t>срочной закупки</w:t>
            </w:r>
            <w:r w:rsidRPr="004E4693">
              <w:rPr>
                <w:rFonts w:ascii="Times New Roman" w:hAnsi="Times New Roman"/>
                <w:i/>
                <w:iCs/>
                <w:sz w:val="24"/>
                <w:szCs w:val="24"/>
              </w:rPr>
              <w:t xml:space="preserve"> – физического лица).</w:t>
            </w:r>
          </w:p>
          <w:p w:rsidR="006857A1" w:rsidRDefault="004E4693" w:rsidP="00A937E5">
            <w:pPr>
              <w:widowControl w:val="0"/>
              <w:spacing w:after="0" w:line="240" w:lineRule="auto"/>
              <w:ind w:firstLine="425"/>
              <w:contextualSpacing/>
              <w:jc w:val="both"/>
              <w:rPr>
                <w:rFonts w:ascii="Times New Roman" w:hAnsi="Times New Roman"/>
                <w:sz w:val="24"/>
                <w:szCs w:val="24"/>
              </w:rPr>
            </w:pPr>
            <w:r w:rsidRPr="004E4693">
              <w:rPr>
                <w:rFonts w:ascii="Times New Roman" w:hAnsi="Times New Roman"/>
                <w:sz w:val="24"/>
                <w:szCs w:val="24"/>
              </w:rPr>
              <w:t xml:space="preserve">Заявка на участие в </w:t>
            </w:r>
            <w:r w:rsidR="00170DCC">
              <w:rPr>
                <w:rFonts w:ascii="Times New Roman" w:hAnsi="Times New Roman"/>
                <w:sz w:val="24"/>
                <w:szCs w:val="24"/>
              </w:rPr>
              <w:t xml:space="preserve">срочной закупке </w:t>
            </w:r>
            <w:r w:rsidRPr="004E4693">
              <w:rPr>
                <w:rFonts w:ascii="Times New Roman" w:hAnsi="Times New Roman"/>
                <w:sz w:val="24"/>
                <w:szCs w:val="24"/>
              </w:rPr>
              <w:t xml:space="preserve"> может содержать эскиз, рисунок, чертеж, фотографию, иное изображение товара, образец (пробу) товара, закупка которого осуществляется.</w:t>
            </w:r>
          </w:p>
        </w:tc>
      </w:tr>
    </w:tbl>
    <w:p w:rsidR="008775BE" w:rsidRDefault="008775BE" w:rsidP="009254BF">
      <w:pPr>
        <w:widowControl w:val="0"/>
        <w:spacing w:after="0" w:line="240" w:lineRule="auto"/>
        <w:jc w:val="center"/>
        <w:rPr>
          <w:rFonts w:ascii="Times New Roman" w:hAnsi="Times New Roman"/>
          <w:b/>
          <w:color w:val="000000"/>
          <w:spacing w:val="-5"/>
          <w:sz w:val="24"/>
          <w:szCs w:val="24"/>
        </w:rPr>
      </w:pPr>
    </w:p>
    <w:p w:rsidR="00CD67D5" w:rsidRDefault="00CD67D5" w:rsidP="009254BF">
      <w:pPr>
        <w:widowControl w:val="0"/>
        <w:spacing w:after="0" w:line="240" w:lineRule="auto"/>
        <w:jc w:val="center"/>
        <w:rPr>
          <w:rFonts w:ascii="Times New Roman" w:hAnsi="Times New Roman"/>
          <w:b/>
          <w:color w:val="000000"/>
          <w:spacing w:val="-5"/>
          <w:sz w:val="24"/>
          <w:szCs w:val="24"/>
        </w:rPr>
      </w:pPr>
    </w:p>
    <w:p w:rsidR="0047752E" w:rsidRDefault="0047752E" w:rsidP="009254BF">
      <w:pPr>
        <w:widowControl w:val="0"/>
        <w:spacing w:after="0" w:line="240" w:lineRule="auto"/>
        <w:jc w:val="center"/>
        <w:rPr>
          <w:rFonts w:ascii="Times New Roman" w:hAnsi="Times New Roman"/>
          <w:b/>
          <w:color w:val="000000"/>
          <w:spacing w:val="-5"/>
          <w:sz w:val="24"/>
          <w:szCs w:val="24"/>
        </w:rPr>
        <w:sectPr w:rsidR="0047752E" w:rsidSect="00BA0D50">
          <w:pgSz w:w="11906" w:h="16838"/>
          <w:pgMar w:top="1134" w:right="850" w:bottom="1134" w:left="1701" w:header="709" w:footer="709" w:gutter="0"/>
          <w:cols w:space="708"/>
          <w:titlePg/>
          <w:docGrid w:linePitch="360"/>
        </w:sectPr>
      </w:pPr>
    </w:p>
    <w:p w:rsidR="00541E6F" w:rsidRDefault="005972BC" w:rsidP="009A6169">
      <w:pPr>
        <w:suppressAutoHyphens/>
        <w:autoSpaceDE w:val="0"/>
        <w:spacing w:after="0" w:line="240" w:lineRule="auto"/>
        <w:ind w:left="6372" w:firstLine="708"/>
        <w:rPr>
          <w:rFonts w:ascii="Times New Roman" w:eastAsia="Times New Roman" w:hAnsi="Times New Roman"/>
          <w:b/>
          <w:sz w:val="24"/>
          <w:szCs w:val="24"/>
          <w:lang w:eastAsia="ar-SA"/>
        </w:rPr>
      </w:pPr>
      <w:r>
        <w:rPr>
          <w:rFonts w:ascii="Times New Roman" w:eastAsia="Times New Roman" w:hAnsi="Times New Roman"/>
          <w:b/>
          <w:sz w:val="24"/>
          <w:szCs w:val="24"/>
          <w:lang w:eastAsia="ar-SA"/>
        </w:rPr>
        <w:lastRenderedPageBreak/>
        <w:t xml:space="preserve">       </w:t>
      </w:r>
      <w:r w:rsidR="009A6169" w:rsidRPr="009A6169">
        <w:rPr>
          <w:rFonts w:ascii="Times New Roman" w:eastAsia="Times New Roman" w:hAnsi="Times New Roman"/>
          <w:b/>
          <w:sz w:val="24"/>
          <w:szCs w:val="24"/>
          <w:lang w:eastAsia="ar-SA"/>
        </w:rPr>
        <w:t>Приложение №1</w:t>
      </w:r>
    </w:p>
    <w:p w:rsidR="00541E6F" w:rsidRPr="00242485" w:rsidRDefault="00541E6F" w:rsidP="00541E6F">
      <w:pPr>
        <w:pStyle w:val="27"/>
        <w:shd w:val="clear" w:color="auto" w:fill="auto"/>
        <w:suppressAutoHyphens/>
        <w:spacing w:before="0" w:line="240" w:lineRule="auto"/>
        <w:ind w:left="5670"/>
        <w:jc w:val="right"/>
        <w:rPr>
          <w:b w:val="0"/>
          <w:sz w:val="24"/>
          <w:szCs w:val="24"/>
        </w:rPr>
      </w:pPr>
      <w:r w:rsidRPr="00242485">
        <w:rPr>
          <w:b w:val="0"/>
          <w:sz w:val="24"/>
          <w:szCs w:val="24"/>
        </w:rPr>
        <w:t xml:space="preserve">к Документации </w:t>
      </w:r>
      <w:r w:rsidRPr="00242485">
        <w:rPr>
          <w:b w:val="0"/>
          <w:color w:val="000000"/>
          <w:spacing w:val="-5"/>
          <w:sz w:val="24"/>
          <w:szCs w:val="24"/>
        </w:rPr>
        <w:t xml:space="preserve">о </w:t>
      </w:r>
      <w:r>
        <w:rPr>
          <w:b w:val="0"/>
          <w:color w:val="000000"/>
          <w:spacing w:val="-5"/>
          <w:sz w:val="24"/>
          <w:szCs w:val="24"/>
        </w:rPr>
        <w:t xml:space="preserve">проведении срочной закупки </w:t>
      </w:r>
    </w:p>
    <w:p w:rsidR="009A6169" w:rsidRPr="00507A11" w:rsidRDefault="009A6169" w:rsidP="009A6169">
      <w:pPr>
        <w:suppressAutoHyphens/>
        <w:spacing w:after="0" w:line="240" w:lineRule="auto"/>
        <w:jc w:val="center"/>
        <w:rPr>
          <w:rFonts w:ascii="Times New Roman" w:eastAsia="Times New Roman" w:hAnsi="Times New Roman"/>
          <w:sz w:val="24"/>
          <w:szCs w:val="24"/>
          <w:lang w:eastAsia="ar-SA"/>
        </w:rPr>
      </w:pPr>
    </w:p>
    <w:p w:rsidR="009A6169" w:rsidRPr="00507A11" w:rsidRDefault="009A6169" w:rsidP="009A6169">
      <w:pPr>
        <w:suppressAutoHyphens/>
        <w:spacing w:after="0" w:line="240" w:lineRule="auto"/>
        <w:jc w:val="center"/>
        <w:rPr>
          <w:rFonts w:ascii="Times New Roman" w:eastAsia="Times New Roman" w:hAnsi="Times New Roman"/>
          <w:sz w:val="24"/>
          <w:szCs w:val="24"/>
          <w:lang w:eastAsia="ar-SA"/>
        </w:rPr>
      </w:pPr>
    </w:p>
    <w:p w:rsidR="009A6169" w:rsidRPr="00507A11" w:rsidRDefault="009A6169" w:rsidP="009A6169">
      <w:pPr>
        <w:suppressAutoHyphens/>
        <w:spacing w:after="0" w:line="240" w:lineRule="auto"/>
        <w:jc w:val="center"/>
        <w:rPr>
          <w:rFonts w:ascii="Times New Roman" w:eastAsia="Times New Roman" w:hAnsi="Times New Roman"/>
          <w:b/>
          <w:sz w:val="24"/>
          <w:szCs w:val="24"/>
          <w:lang w:eastAsia="ar-SA"/>
        </w:rPr>
      </w:pPr>
      <w:r w:rsidRPr="00507A11">
        <w:rPr>
          <w:rFonts w:ascii="Times New Roman" w:eastAsia="Times New Roman" w:hAnsi="Times New Roman"/>
          <w:b/>
          <w:sz w:val="24"/>
          <w:szCs w:val="24"/>
          <w:lang w:eastAsia="ar-SA"/>
        </w:rPr>
        <w:t xml:space="preserve"> ЗАЯВКА</w:t>
      </w:r>
    </w:p>
    <w:p w:rsidR="009A6169" w:rsidRPr="00507A11" w:rsidRDefault="009A6169" w:rsidP="009A6169">
      <w:pPr>
        <w:suppressAutoHyphens/>
        <w:spacing w:after="0" w:line="240" w:lineRule="auto"/>
        <w:jc w:val="center"/>
        <w:rPr>
          <w:rFonts w:ascii="Times New Roman" w:eastAsia="Times New Roman" w:hAnsi="Times New Roman"/>
          <w:sz w:val="24"/>
          <w:szCs w:val="24"/>
          <w:lang w:eastAsia="ar-SA"/>
        </w:rPr>
      </w:pPr>
    </w:p>
    <w:p w:rsidR="009A6169" w:rsidRPr="00507A11" w:rsidRDefault="009A6169" w:rsidP="009A6169">
      <w:pPr>
        <w:suppressAutoHyphens/>
        <w:spacing w:after="0" w:line="240" w:lineRule="auto"/>
        <w:jc w:val="center"/>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 xml:space="preserve">на </w:t>
      </w:r>
      <w:r w:rsidR="00170DCC">
        <w:rPr>
          <w:rFonts w:ascii="Times New Roman" w:eastAsia="Times New Roman" w:hAnsi="Times New Roman"/>
          <w:sz w:val="24"/>
          <w:szCs w:val="24"/>
          <w:lang w:eastAsia="ar-SA"/>
        </w:rPr>
        <w:t>участие в срочной</w:t>
      </w:r>
      <w:r w:rsidR="00541E6F">
        <w:rPr>
          <w:rFonts w:ascii="Times New Roman" w:eastAsia="Times New Roman" w:hAnsi="Times New Roman"/>
          <w:sz w:val="24"/>
          <w:szCs w:val="24"/>
          <w:lang w:eastAsia="ar-SA"/>
        </w:rPr>
        <w:t xml:space="preserve"> закупк</w:t>
      </w:r>
      <w:r w:rsidR="00170DCC">
        <w:rPr>
          <w:rFonts w:ascii="Times New Roman" w:eastAsia="Times New Roman" w:hAnsi="Times New Roman"/>
          <w:sz w:val="24"/>
          <w:szCs w:val="24"/>
          <w:lang w:eastAsia="ar-SA"/>
        </w:rPr>
        <w:t>е</w:t>
      </w:r>
      <w:r w:rsidRPr="009A6169">
        <w:rPr>
          <w:rFonts w:ascii="Times New Roman" w:eastAsia="Courier New" w:hAnsi="Times New Roman"/>
          <w:color w:val="000000"/>
          <w:sz w:val="24"/>
          <w:szCs w:val="24"/>
          <w:lang w:eastAsia="ru-RU"/>
        </w:rPr>
        <w:t>.</w:t>
      </w:r>
    </w:p>
    <w:p w:rsidR="009A6169" w:rsidRPr="00507A11" w:rsidRDefault="009A6169" w:rsidP="009A6169">
      <w:pPr>
        <w:suppressAutoHyphens/>
        <w:spacing w:after="0" w:line="240" w:lineRule="auto"/>
        <w:jc w:val="center"/>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от «____»___________20___ г. №______________</w:t>
      </w:r>
    </w:p>
    <w:p w:rsidR="009A6169" w:rsidRPr="00507A11" w:rsidRDefault="009A6169" w:rsidP="009A6169">
      <w:pPr>
        <w:suppressAutoHyphens/>
        <w:spacing w:after="0" w:line="240" w:lineRule="auto"/>
        <w:ind w:firstLine="488"/>
        <w:jc w:val="both"/>
        <w:rPr>
          <w:rFonts w:ascii="Times New Roman" w:eastAsia="Times New Roman" w:hAnsi="Times New Roman"/>
          <w:sz w:val="20"/>
          <w:szCs w:val="24"/>
          <w:lang w:eastAsia="ar-SA"/>
        </w:rPr>
      </w:pPr>
      <w:r w:rsidRPr="00507A11">
        <w:rPr>
          <w:rFonts w:ascii="Times New Roman" w:eastAsia="Times New Roman" w:hAnsi="Times New Roman"/>
          <w:sz w:val="20"/>
          <w:szCs w:val="24"/>
          <w:lang w:eastAsia="ar-SA"/>
        </w:rPr>
        <w:t xml:space="preserve">                                   (дата и номер присваивается официальным сайтом ЕИС)</w:t>
      </w:r>
    </w:p>
    <w:p w:rsidR="009A6169" w:rsidRPr="00507A11" w:rsidRDefault="009A6169" w:rsidP="009A6169">
      <w:pPr>
        <w:suppressAutoHyphens/>
        <w:spacing w:after="0" w:line="240" w:lineRule="auto"/>
        <w:ind w:firstLine="488"/>
        <w:jc w:val="both"/>
        <w:rPr>
          <w:rFonts w:ascii="Times New Roman" w:eastAsia="Times New Roman" w:hAnsi="Times New Roman"/>
          <w:i/>
          <w:sz w:val="24"/>
          <w:szCs w:val="24"/>
          <w:lang w:eastAsia="ar-SA"/>
        </w:rPr>
      </w:pPr>
    </w:p>
    <w:p w:rsidR="009A6169" w:rsidRPr="00507A11" w:rsidRDefault="009A6169" w:rsidP="009A6169">
      <w:pPr>
        <w:suppressAutoHyphens/>
        <w:spacing w:after="0" w:line="240" w:lineRule="auto"/>
        <w:jc w:val="both"/>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«______»_____________ 20___г.</w:t>
      </w:r>
    </w:p>
    <w:p w:rsidR="009A6169" w:rsidRPr="00507A11" w:rsidRDefault="009A6169" w:rsidP="009A6169">
      <w:pPr>
        <w:suppressAutoHyphens/>
        <w:spacing w:after="0" w:line="240" w:lineRule="auto"/>
        <w:jc w:val="both"/>
        <w:rPr>
          <w:rFonts w:ascii="Times New Roman" w:eastAsia="Times New Roman" w:hAnsi="Times New Roman"/>
          <w:sz w:val="20"/>
          <w:szCs w:val="20"/>
          <w:lang w:eastAsia="ar-SA"/>
        </w:rPr>
      </w:pPr>
      <w:r w:rsidRPr="00507A11">
        <w:rPr>
          <w:rFonts w:ascii="Times New Roman" w:eastAsia="Times New Roman" w:hAnsi="Times New Roman"/>
          <w:sz w:val="24"/>
          <w:szCs w:val="24"/>
          <w:lang w:eastAsia="ar-SA"/>
        </w:rPr>
        <w:t>Исх. № ________</w:t>
      </w:r>
    </w:p>
    <w:p w:rsidR="009A6169" w:rsidRPr="00507A11" w:rsidRDefault="009A6169" w:rsidP="009A6169">
      <w:pPr>
        <w:suppressAutoHyphens/>
        <w:spacing w:after="0" w:line="240" w:lineRule="auto"/>
        <w:jc w:val="center"/>
        <w:rPr>
          <w:rFonts w:ascii="Times New Roman" w:eastAsia="Times New Roman" w:hAnsi="Times New Roman"/>
          <w:b/>
          <w:sz w:val="24"/>
          <w:szCs w:val="24"/>
          <w:lang w:eastAsia="ar-SA"/>
        </w:rPr>
      </w:pPr>
    </w:p>
    <w:p w:rsidR="009A6169" w:rsidRPr="00507A11" w:rsidRDefault="009A6169" w:rsidP="009A6169">
      <w:pPr>
        <w:suppressAutoHyphens/>
        <w:spacing w:after="0" w:line="240" w:lineRule="auto"/>
        <w:jc w:val="center"/>
        <w:rPr>
          <w:rFonts w:ascii="Times New Roman" w:eastAsia="Times New Roman" w:hAnsi="Times New Roman"/>
          <w:b/>
          <w:sz w:val="24"/>
          <w:szCs w:val="24"/>
          <w:lang w:eastAsia="ar-SA"/>
        </w:rPr>
      </w:pPr>
    </w:p>
    <w:p w:rsidR="009A6169" w:rsidRPr="00507A11" w:rsidRDefault="009A6169" w:rsidP="009A6169">
      <w:pPr>
        <w:suppressAutoHyphens/>
        <w:spacing w:after="0" w:line="240" w:lineRule="auto"/>
        <w:jc w:val="center"/>
        <w:rPr>
          <w:rFonts w:ascii="Times New Roman" w:eastAsia="Times New Roman" w:hAnsi="Times New Roman"/>
          <w:b/>
          <w:sz w:val="24"/>
          <w:szCs w:val="24"/>
          <w:lang w:eastAsia="ar-SA"/>
        </w:rPr>
      </w:pPr>
    </w:p>
    <w:p w:rsidR="009A6169" w:rsidRPr="00507A11" w:rsidRDefault="009A6169" w:rsidP="009A6169">
      <w:pPr>
        <w:suppressAutoHyphens/>
        <w:spacing w:after="0" w:line="240" w:lineRule="auto"/>
        <w:jc w:val="center"/>
        <w:rPr>
          <w:rFonts w:ascii="Times New Roman" w:eastAsia="Times New Roman" w:hAnsi="Times New Roman"/>
          <w:b/>
          <w:sz w:val="24"/>
          <w:szCs w:val="24"/>
          <w:lang w:eastAsia="ar-SA"/>
        </w:rPr>
      </w:pPr>
      <w:r w:rsidRPr="00507A11">
        <w:rPr>
          <w:rFonts w:ascii="Times New Roman" w:eastAsia="Times New Roman" w:hAnsi="Times New Roman"/>
          <w:b/>
          <w:sz w:val="24"/>
          <w:szCs w:val="24"/>
          <w:lang w:eastAsia="ar-SA"/>
        </w:rPr>
        <w:t>ДАННЫЕ УЧАСТНИКА</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4855"/>
        <w:gridCol w:w="4609"/>
      </w:tblGrid>
      <w:tr w:rsidR="009A6169" w:rsidRPr="00D9669C" w:rsidTr="009A6169">
        <w:tc>
          <w:tcPr>
            <w:tcW w:w="4855"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ind w:right="99"/>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Наименование/Ф.И.О. (полностью)</w:t>
            </w:r>
          </w:p>
        </w:tc>
        <w:tc>
          <w:tcPr>
            <w:tcW w:w="4609"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ind w:right="99"/>
              <w:jc w:val="both"/>
              <w:rPr>
                <w:rFonts w:ascii="Times New Roman" w:eastAsia="Times New Roman" w:hAnsi="Times New Roman"/>
                <w:sz w:val="24"/>
                <w:szCs w:val="24"/>
                <w:lang w:eastAsia="ar-SA"/>
              </w:rPr>
            </w:pPr>
          </w:p>
        </w:tc>
      </w:tr>
      <w:tr w:rsidR="009A6169" w:rsidRPr="00D9669C" w:rsidTr="009A6169">
        <w:tc>
          <w:tcPr>
            <w:tcW w:w="4855"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ind w:right="99"/>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Ф.И.О. руководителя (полностью)/ должность</w:t>
            </w:r>
          </w:p>
        </w:tc>
        <w:tc>
          <w:tcPr>
            <w:tcW w:w="4609"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ind w:right="99"/>
              <w:jc w:val="both"/>
              <w:rPr>
                <w:rFonts w:ascii="Times New Roman" w:eastAsia="Times New Roman" w:hAnsi="Times New Roman"/>
                <w:sz w:val="24"/>
                <w:szCs w:val="24"/>
                <w:lang w:eastAsia="ar-SA"/>
              </w:rPr>
            </w:pPr>
          </w:p>
        </w:tc>
      </w:tr>
      <w:tr w:rsidR="009A6169" w:rsidRPr="00D9669C" w:rsidTr="009A6169">
        <w:tc>
          <w:tcPr>
            <w:tcW w:w="4855"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ind w:right="99"/>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Руководитель действует на основании (наименование документа)</w:t>
            </w:r>
          </w:p>
        </w:tc>
        <w:tc>
          <w:tcPr>
            <w:tcW w:w="4609"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ind w:right="99"/>
              <w:jc w:val="both"/>
              <w:rPr>
                <w:rFonts w:ascii="Times New Roman" w:eastAsia="Times New Roman" w:hAnsi="Times New Roman"/>
                <w:sz w:val="24"/>
                <w:szCs w:val="24"/>
                <w:lang w:eastAsia="ar-SA"/>
              </w:rPr>
            </w:pPr>
          </w:p>
        </w:tc>
      </w:tr>
      <w:tr w:rsidR="009A6169" w:rsidRPr="00507A11" w:rsidTr="009A6169">
        <w:tc>
          <w:tcPr>
            <w:tcW w:w="4855"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ind w:right="99"/>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Место нахождения/ Место жительства</w:t>
            </w:r>
          </w:p>
        </w:tc>
        <w:tc>
          <w:tcPr>
            <w:tcW w:w="4609"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ind w:right="99"/>
              <w:jc w:val="both"/>
              <w:rPr>
                <w:rFonts w:ascii="Times New Roman" w:eastAsia="Times New Roman" w:hAnsi="Times New Roman"/>
                <w:sz w:val="24"/>
                <w:szCs w:val="24"/>
                <w:lang w:eastAsia="ar-SA"/>
              </w:rPr>
            </w:pPr>
          </w:p>
        </w:tc>
      </w:tr>
      <w:tr w:rsidR="009A6169" w:rsidRPr="00D9669C" w:rsidTr="009A6169">
        <w:tc>
          <w:tcPr>
            <w:tcW w:w="4855" w:type="dxa"/>
            <w:tcBorders>
              <w:top w:val="single" w:sz="4" w:space="0" w:color="auto"/>
              <w:left w:val="single" w:sz="4" w:space="0" w:color="auto"/>
              <w:bottom w:val="single" w:sz="4" w:space="0" w:color="auto"/>
              <w:right w:val="single" w:sz="4" w:space="0" w:color="auto"/>
            </w:tcBorders>
          </w:tcPr>
          <w:p w:rsidR="009A6169" w:rsidRPr="00507A11" w:rsidRDefault="009A6169" w:rsidP="00856436">
            <w:pPr>
              <w:suppressAutoHyphens/>
              <w:spacing w:after="0" w:line="240" w:lineRule="auto"/>
              <w:ind w:right="99"/>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 xml:space="preserve">Контактное лицо, уполномоченное для контактов по </w:t>
            </w:r>
            <w:r w:rsidR="00856436">
              <w:rPr>
                <w:rFonts w:ascii="Times New Roman" w:eastAsia="Times New Roman" w:hAnsi="Times New Roman"/>
                <w:sz w:val="24"/>
                <w:szCs w:val="24"/>
                <w:lang w:eastAsia="ar-SA"/>
              </w:rPr>
              <w:t>срочной закупке</w:t>
            </w:r>
          </w:p>
        </w:tc>
        <w:tc>
          <w:tcPr>
            <w:tcW w:w="4609"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ind w:right="99"/>
              <w:jc w:val="both"/>
              <w:rPr>
                <w:rFonts w:ascii="Times New Roman" w:eastAsia="Times New Roman" w:hAnsi="Times New Roman"/>
                <w:sz w:val="24"/>
                <w:szCs w:val="24"/>
                <w:lang w:eastAsia="ar-SA"/>
              </w:rPr>
            </w:pPr>
          </w:p>
        </w:tc>
      </w:tr>
      <w:tr w:rsidR="009A6169" w:rsidRPr="00507A11" w:rsidTr="009A6169">
        <w:tc>
          <w:tcPr>
            <w:tcW w:w="4855"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ind w:right="99"/>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Адрес электронной почты</w:t>
            </w:r>
          </w:p>
        </w:tc>
        <w:tc>
          <w:tcPr>
            <w:tcW w:w="4609"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ind w:right="99"/>
              <w:jc w:val="both"/>
              <w:rPr>
                <w:rFonts w:ascii="Times New Roman" w:eastAsia="Times New Roman" w:hAnsi="Times New Roman"/>
                <w:sz w:val="24"/>
                <w:szCs w:val="24"/>
                <w:lang w:eastAsia="ar-SA"/>
              </w:rPr>
            </w:pPr>
          </w:p>
        </w:tc>
      </w:tr>
      <w:tr w:rsidR="009A6169" w:rsidRPr="00507A11" w:rsidTr="009A6169">
        <w:tc>
          <w:tcPr>
            <w:tcW w:w="4855"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ind w:right="99"/>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Телефон</w:t>
            </w:r>
          </w:p>
        </w:tc>
        <w:tc>
          <w:tcPr>
            <w:tcW w:w="4609"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ind w:right="99"/>
              <w:jc w:val="both"/>
              <w:rPr>
                <w:rFonts w:ascii="Times New Roman" w:eastAsia="Times New Roman" w:hAnsi="Times New Roman"/>
                <w:sz w:val="24"/>
                <w:szCs w:val="24"/>
                <w:lang w:eastAsia="ar-SA"/>
              </w:rPr>
            </w:pPr>
          </w:p>
        </w:tc>
      </w:tr>
      <w:tr w:rsidR="009A6169" w:rsidRPr="00507A11" w:rsidTr="009A6169">
        <w:tc>
          <w:tcPr>
            <w:tcW w:w="4855"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ind w:right="99"/>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Факс</w:t>
            </w:r>
          </w:p>
        </w:tc>
        <w:tc>
          <w:tcPr>
            <w:tcW w:w="4609"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ind w:right="99"/>
              <w:jc w:val="both"/>
              <w:rPr>
                <w:rFonts w:ascii="Times New Roman" w:eastAsia="Times New Roman" w:hAnsi="Times New Roman"/>
                <w:sz w:val="24"/>
                <w:szCs w:val="24"/>
                <w:lang w:eastAsia="ar-SA"/>
              </w:rPr>
            </w:pPr>
          </w:p>
        </w:tc>
      </w:tr>
      <w:tr w:rsidR="009A6169" w:rsidRPr="00D9669C" w:rsidTr="009A6169">
        <w:tc>
          <w:tcPr>
            <w:tcW w:w="4855"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ind w:right="99"/>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ИНН</w:t>
            </w:r>
          </w:p>
          <w:p w:rsidR="009A6169" w:rsidRPr="00507A11" w:rsidRDefault="009A6169" w:rsidP="009A6169">
            <w:pPr>
              <w:suppressAutoHyphens/>
              <w:spacing w:after="0" w:line="240" w:lineRule="auto"/>
              <w:ind w:right="99"/>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КПП</w:t>
            </w:r>
          </w:p>
          <w:p w:rsidR="009A6169" w:rsidRPr="00507A11" w:rsidRDefault="009A6169" w:rsidP="009A6169">
            <w:pPr>
              <w:suppressAutoHyphens/>
              <w:spacing w:after="0" w:line="240" w:lineRule="auto"/>
              <w:ind w:right="99"/>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ОГРН</w:t>
            </w:r>
          </w:p>
          <w:p w:rsidR="009A6169" w:rsidRPr="00507A11" w:rsidRDefault="009A6169" w:rsidP="009A6169">
            <w:pPr>
              <w:suppressAutoHyphens/>
              <w:spacing w:after="0" w:line="240" w:lineRule="auto"/>
              <w:ind w:right="99"/>
              <w:jc w:val="both"/>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ОКПО</w:t>
            </w:r>
          </w:p>
          <w:p w:rsidR="009A6169" w:rsidRPr="00507A11" w:rsidRDefault="009A6169" w:rsidP="009A6169">
            <w:pPr>
              <w:suppressAutoHyphens/>
              <w:spacing w:after="0" w:line="240" w:lineRule="auto"/>
              <w:ind w:right="99"/>
              <w:jc w:val="both"/>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ОКОПФ</w:t>
            </w:r>
          </w:p>
          <w:p w:rsidR="009A6169" w:rsidRPr="00507A11" w:rsidRDefault="009A6169" w:rsidP="009A6169">
            <w:pPr>
              <w:suppressAutoHyphens/>
              <w:spacing w:after="0" w:line="240" w:lineRule="auto"/>
              <w:ind w:right="99"/>
              <w:jc w:val="both"/>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ОКТМО</w:t>
            </w:r>
          </w:p>
          <w:p w:rsidR="009A6169" w:rsidRPr="00507A11" w:rsidRDefault="009A6169" w:rsidP="009A6169">
            <w:pPr>
              <w:suppressAutoHyphens/>
              <w:spacing w:after="0" w:line="240" w:lineRule="auto"/>
              <w:ind w:right="99"/>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Дата постановки на учет в налоговом органе</w:t>
            </w:r>
          </w:p>
        </w:tc>
        <w:tc>
          <w:tcPr>
            <w:tcW w:w="4609"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ind w:right="99"/>
              <w:jc w:val="both"/>
              <w:rPr>
                <w:rFonts w:ascii="Times New Roman" w:eastAsia="Times New Roman" w:hAnsi="Times New Roman"/>
                <w:sz w:val="24"/>
                <w:szCs w:val="24"/>
                <w:lang w:eastAsia="ar-SA"/>
              </w:rPr>
            </w:pPr>
          </w:p>
        </w:tc>
      </w:tr>
      <w:tr w:rsidR="009A6169" w:rsidRPr="00507A11" w:rsidTr="009A6169">
        <w:trPr>
          <w:trHeight w:val="245"/>
        </w:trPr>
        <w:tc>
          <w:tcPr>
            <w:tcW w:w="4855"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ind w:right="99"/>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Банковские реквизиты</w:t>
            </w:r>
          </w:p>
        </w:tc>
        <w:tc>
          <w:tcPr>
            <w:tcW w:w="4609"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ind w:right="99"/>
              <w:jc w:val="both"/>
              <w:rPr>
                <w:rFonts w:ascii="Times New Roman" w:eastAsia="Times New Roman" w:hAnsi="Times New Roman"/>
                <w:sz w:val="24"/>
                <w:szCs w:val="24"/>
                <w:lang w:eastAsia="ar-SA"/>
              </w:rPr>
            </w:pPr>
          </w:p>
        </w:tc>
      </w:tr>
    </w:tbl>
    <w:p w:rsidR="009A6169" w:rsidRPr="00507A11" w:rsidRDefault="009A6169" w:rsidP="009A6169">
      <w:pPr>
        <w:suppressAutoHyphens/>
        <w:spacing w:after="0" w:line="240" w:lineRule="auto"/>
        <w:jc w:val="center"/>
        <w:rPr>
          <w:rFonts w:ascii="Times New Roman" w:eastAsia="Times New Roman" w:hAnsi="Times New Roman"/>
          <w:sz w:val="23"/>
          <w:szCs w:val="23"/>
          <w:lang w:eastAsia="ar-SA"/>
        </w:rPr>
      </w:pPr>
    </w:p>
    <w:p w:rsidR="009A6169" w:rsidRPr="00507A11" w:rsidRDefault="009A6169" w:rsidP="009A6169">
      <w:pPr>
        <w:tabs>
          <w:tab w:val="left" w:pos="910"/>
        </w:tabs>
        <w:suppressAutoHyphens/>
        <w:autoSpaceDE w:val="0"/>
        <w:spacing w:after="0" w:line="240" w:lineRule="auto"/>
        <w:ind w:firstLine="709"/>
        <w:jc w:val="both"/>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 xml:space="preserve">Настоящей заявкой мы соглашаемся осуществить </w:t>
      </w:r>
      <w:r w:rsidR="00106D59" w:rsidRPr="00507A11">
        <w:rPr>
          <w:rFonts w:ascii="Times New Roman" w:eastAsia="Times New Roman" w:hAnsi="Times New Roman"/>
          <w:sz w:val="24"/>
          <w:szCs w:val="24"/>
          <w:lang w:eastAsia="ar-SA"/>
        </w:rPr>
        <w:t>поставку _</w:t>
      </w:r>
      <w:r w:rsidRPr="00507A11">
        <w:rPr>
          <w:rFonts w:ascii="Times New Roman" w:eastAsia="Times New Roman" w:hAnsi="Times New Roman"/>
          <w:sz w:val="24"/>
          <w:szCs w:val="24"/>
          <w:lang w:eastAsia="ar-SA"/>
        </w:rPr>
        <w:t xml:space="preserve">___________ в полном соответствии с условиями проекта Договора, указанном в </w:t>
      </w:r>
      <w:r w:rsidR="00856436">
        <w:rPr>
          <w:rFonts w:ascii="Times New Roman" w:eastAsia="Times New Roman" w:hAnsi="Times New Roman"/>
          <w:sz w:val="24"/>
          <w:szCs w:val="24"/>
          <w:lang w:eastAsia="ar-SA"/>
        </w:rPr>
        <w:t>Вашей документации и проведении срочной закупки</w:t>
      </w:r>
      <w:r w:rsidRPr="00507A11">
        <w:rPr>
          <w:rFonts w:ascii="Times New Roman" w:eastAsia="Times New Roman" w:hAnsi="Times New Roman"/>
          <w:sz w:val="24"/>
          <w:szCs w:val="24"/>
          <w:lang w:eastAsia="ar-SA"/>
        </w:rPr>
        <w:t xml:space="preserve"> от «____»___________20___ г. №_____________ </w:t>
      </w:r>
      <w:r w:rsidRPr="00507A11">
        <w:rPr>
          <w:rFonts w:ascii="Times New Roman" w:eastAsia="Times New Roman" w:hAnsi="Times New Roman"/>
          <w:i/>
          <w:sz w:val="24"/>
          <w:szCs w:val="24"/>
          <w:lang w:eastAsia="ar-SA"/>
        </w:rPr>
        <w:t>(указаны на официальном сайте ЕИС).</w:t>
      </w:r>
    </w:p>
    <w:p w:rsidR="009A6169" w:rsidRPr="00507A11" w:rsidRDefault="009A6169" w:rsidP="009A6169">
      <w:pPr>
        <w:tabs>
          <w:tab w:val="left" w:pos="910"/>
        </w:tabs>
        <w:suppressAutoHyphens/>
        <w:autoSpaceDE w:val="0"/>
        <w:spacing w:after="0" w:line="240" w:lineRule="auto"/>
        <w:jc w:val="both"/>
        <w:rPr>
          <w:rFonts w:ascii="Times New Roman" w:eastAsia="Times New Roman" w:hAnsi="Times New Roman"/>
          <w:i/>
          <w:sz w:val="24"/>
          <w:szCs w:val="24"/>
          <w:lang w:eastAsia="ar-SA"/>
        </w:rPr>
      </w:pPr>
    </w:p>
    <w:p w:rsidR="009A6169" w:rsidRPr="00507A11" w:rsidRDefault="009A6169" w:rsidP="009A6169">
      <w:pPr>
        <w:suppressAutoHyphens/>
        <w:spacing w:after="0" w:line="240" w:lineRule="auto"/>
        <w:ind w:right="-82" w:firstLine="709"/>
        <w:jc w:val="both"/>
        <w:rPr>
          <w:rFonts w:ascii="Times New Roman" w:eastAsia="Times New Roman" w:hAnsi="Times New Roman"/>
          <w:b/>
          <w:sz w:val="24"/>
          <w:szCs w:val="24"/>
          <w:lang w:eastAsia="ar-SA"/>
        </w:rPr>
      </w:pPr>
      <w:r w:rsidRPr="00507A11">
        <w:rPr>
          <w:rFonts w:ascii="Times New Roman" w:eastAsia="Times New Roman" w:hAnsi="Times New Roman"/>
          <w:b/>
          <w:sz w:val="24"/>
          <w:szCs w:val="24"/>
          <w:lang w:eastAsia="ar-SA"/>
        </w:rPr>
        <w:t>1. Сведения о поставляемом товаре, выполняемых работах, оказываемых услугах:</w:t>
      </w: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575"/>
        <w:gridCol w:w="2227"/>
        <w:gridCol w:w="2835"/>
        <w:gridCol w:w="850"/>
        <w:gridCol w:w="851"/>
        <w:gridCol w:w="992"/>
        <w:gridCol w:w="1134"/>
      </w:tblGrid>
      <w:tr w:rsidR="009A6169" w:rsidRPr="00507A11" w:rsidTr="009A6169">
        <w:tc>
          <w:tcPr>
            <w:tcW w:w="575" w:type="dxa"/>
            <w:tcBorders>
              <w:top w:val="single" w:sz="4" w:space="0" w:color="auto"/>
              <w:left w:val="single" w:sz="4" w:space="0" w:color="auto"/>
              <w:bottom w:val="single" w:sz="4" w:space="0" w:color="auto"/>
              <w:right w:val="single" w:sz="4" w:space="0" w:color="auto"/>
            </w:tcBorders>
            <w:hideMark/>
          </w:tcPr>
          <w:p w:rsidR="009A6169" w:rsidRPr="00507A11" w:rsidRDefault="009A6169" w:rsidP="009A6169">
            <w:pPr>
              <w:suppressAutoHyphens/>
              <w:spacing w:after="0" w:line="240" w:lineRule="auto"/>
              <w:jc w:val="center"/>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 п/п</w:t>
            </w:r>
          </w:p>
        </w:tc>
        <w:tc>
          <w:tcPr>
            <w:tcW w:w="2227" w:type="dxa"/>
            <w:tcBorders>
              <w:top w:val="single" w:sz="4" w:space="0" w:color="auto"/>
              <w:left w:val="single" w:sz="4" w:space="0" w:color="auto"/>
              <w:bottom w:val="single" w:sz="4" w:space="0" w:color="auto"/>
              <w:right w:val="single" w:sz="4" w:space="0" w:color="auto"/>
            </w:tcBorders>
            <w:hideMark/>
          </w:tcPr>
          <w:p w:rsidR="009A6169" w:rsidRPr="00507A11" w:rsidRDefault="009A6169" w:rsidP="009A6169">
            <w:pPr>
              <w:suppressAutoHyphens/>
              <w:spacing w:after="0" w:line="240" w:lineRule="auto"/>
              <w:jc w:val="center"/>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Наименование</w:t>
            </w:r>
          </w:p>
        </w:tc>
        <w:tc>
          <w:tcPr>
            <w:tcW w:w="2835" w:type="dxa"/>
            <w:tcBorders>
              <w:top w:val="single" w:sz="4" w:space="0" w:color="auto"/>
              <w:left w:val="single" w:sz="4" w:space="0" w:color="auto"/>
              <w:bottom w:val="single" w:sz="4" w:space="0" w:color="auto"/>
              <w:right w:val="single" w:sz="4" w:space="0" w:color="auto"/>
            </w:tcBorders>
            <w:hideMark/>
          </w:tcPr>
          <w:p w:rsidR="009A6169" w:rsidRPr="00507A11" w:rsidRDefault="009A6169" w:rsidP="009A6169">
            <w:pPr>
              <w:suppressAutoHyphens/>
              <w:spacing w:after="0" w:line="240" w:lineRule="auto"/>
              <w:jc w:val="center"/>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Характеристики</w:t>
            </w:r>
          </w:p>
        </w:tc>
        <w:tc>
          <w:tcPr>
            <w:tcW w:w="850" w:type="dxa"/>
            <w:tcBorders>
              <w:top w:val="single" w:sz="4" w:space="0" w:color="auto"/>
              <w:left w:val="single" w:sz="4" w:space="0" w:color="auto"/>
              <w:bottom w:val="single" w:sz="4" w:space="0" w:color="auto"/>
              <w:right w:val="single" w:sz="4" w:space="0" w:color="auto"/>
            </w:tcBorders>
            <w:hideMark/>
          </w:tcPr>
          <w:p w:rsidR="009A6169" w:rsidRPr="00507A11" w:rsidRDefault="009A6169" w:rsidP="009A6169">
            <w:pPr>
              <w:suppressAutoHyphens/>
              <w:spacing w:after="0" w:line="240" w:lineRule="auto"/>
              <w:jc w:val="center"/>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Ед. изм.</w:t>
            </w:r>
          </w:p>
        </w:tc>
        <w:tc>
          <w:tcPr>
            <w:tcW w:w="851" w:type="dxa"/>
            <w:tcBorders>
              <w:top w:val="single" w:sz="4" w:space="0" w:color="auto"/>
              <w:left w:val="single" w:sz="4" w:space="0" w:color="auto"/>
              <w:bottom w:val="single" w:sz="4" w:space="0" w:color="auto"/>
              <w:right w:val="single" w:sz="4" w:space="0" w:color="auto"/>
            </w:tcBorders>
            <w:hideMark/>
          </w:tcPr>
          <w:p w:rsidR="009A6169" w:rsidRPr="00507A11" w:rsidRDefault="009A6169" w:rsidP="009A6169">
            <w:pPr>
              <w:suppressAutoHyphens/>
              <w:spacing w:after="0" w:line="240" w:lineRule="auto"/>
              <w:jc w:val="center"/>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Кол-во</w:t>
            </w:r>
          </w:p>
        </w:tc>
        <w:tc>
          <w:tcPr>
            <w:tcW w:w="992" w:type="dxa"/>
            <w:tcBorders>
              <w:top w:val="single" w:sz="4" w:space="0" w:color="auto"/>
              <w:left w:val="single" w:sz="4" w:space="0" w:color="auto"/>
              <w:bottom w:val="single" w:sz="4" w:space="0" w:color="auto"/>
              <w:right w:val="single" w:sz="4" w:space="0" w:color="auto"/>
            </w:tcBorders>
            <w:hideMark/>
          </w:tcPr>
          <w:p w:rsidR="009A6169" w:rsidRPr="00507A11" w:rsidRDefault="009A6169" w:rsidP="009A6169">
            <w:pPr>
              <w:suppressAutoHyphens/>
              <w:spacing w:after="0" w:line="240" w:lineRule="auto"/>
              <w:jc w:val="center"/>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Цена с НДС, руб.</w:t>
            </w:r>
          </w:p>
        </w:tc>
        <w:tc>
          <w:tcPr>
            <w:tcW w:w="1134" w:type="dxa"/>
            <w:tcBorders>
              <w:top w:val="single" w:sz="4" w:space="0" w:color="auto"/>
              <w:left w:val="single" w:sz="4" w:space="0" w:color="auto"/>
              <w:bottom w:val="single" w:sz="4" w:space="0" w:color="auto"/>
              <w:right w:val="single" w:sz="4" w:space="0" w:color="auto"/>
            </w:tcBorders>
            <w:hideMark/>
          </w:tcPr>
          <w:p w:rsidR="009A6169" w:rsidRPr="00507A11" w:rsidRDefault="009A6169" w:rsidP="009A6169">
            <w:pPr>
              <w:suppressAutoHyphens/>
              <w:spacing w:after="0" w:line="240" w:lineRule="auto"/>
              <w:jc w:val="center"/>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Сумма с НДС, руб.</w:t>
            </w:r>
          </w:p>
        </w:tc>
      </w:tr>
      <w:tr w:rsidR="009A6169" w:rsidRPr="00507A11" w:rsidTr="009A6169">
        <w:trPr>
          <w:trHeight w:val="116"/>
        </w:trPr>
        <w:tc>
          <w:tcPr>
            <w:tcW w:w="575" w:type="dxa"/>
            <w:tcBorders>
              <w:top w:val="single" w:sz="4" w:space="0" w:color="auto"/>
              <w:left w:val="single" w:sz="4" w:space="0" w:color="auto"/>
              <w:bottom w:val="single" w:sz="4" w:space="0" w:color="auto"/>
              <w:right w:val="single" w:sz="4" w:space="0" w:color="auto"/>
            </w:tcBorders>
            <w:vAlign w:val="center"/>
            <w:hideMark/>
          </w:tcPr>
          <w:p w:rsidR="009A6169" w:rsidRPr="00507A11" w:rsidRDefault="009A6169" w:rsidP="009A6169">
            <w:pPr>
              <w:suppressAutoHyphens/>
              <w:spacing w:after="0" w:line="240" w:lineRule="auto"/>
              <w:jc w:val="center"/>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1</w:t>
            </w:r>
          </w:p>
        </w:tc>
        <w:tc>
          <w:tcPr>
            <w:tcW w:w="2227" w:type="dxa"/>
            <w:tcBorders>
              <w:top w:val="single" w:sz="4" w:space="0" w:color="auto"/>
              <w:left w:val="single" w:sz="4" w:space="0" w:color="auto"/>
              <w:bottom w:val="single" w:sz="4" w:space="0" w:color="auto"/>
              <w:right w:val="single" w:sz="4" w:space="0" w:color="auto"/>
            </w:tcBorders>
            <w:vAlign w:val="center"/>
            <w:hideMark/>
          </w:tcPr>
          <w:p w:rsidR="009A6169" w:rsidRPr="00507A11" w:rsidRDefault="009A6169" w:rsidP="009A6169">
            <w:pPr>
              <w:suppressAutoHyphens/>
              <w:spacing w:after="0" w:line="240" w:lineRule="auto"/>
              <w:jc w:val="center"/>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2</w:t>
            </w:r>
          </w:p>
        </w:tc>
        <w:tc>
          <w:tcPr>
            <w:tcW w:w="2835" w:type="dxa"/>
            <w:tcBorders>
              <w:top w:val="single" w:sz="4" w:space="0" w:color="auto"/>
              <w:left w:val="single" w:sz="4" w:space="0" w:color="auto"/>
              <w:bottom w:val="single" w:sz="4" w:space="0" w:color="auto"/>
              <w:right w:val="single" w:sz="4" w:space="0" w:color="auto"/>
            </w:tcBorders>
            <w:vAlign w:val="center"/>
            <w:hideMark/>
          </w:tcPr>
          <w:p w:rsidR="009A6169" w:rsidRPr="00507A11" w:rsidRDefault="009A6169" w:rsidP="009A6169">
            <w:pPr>
              <w:suppressAutoHyphens/>
              <w:spacing w:after="0" w:line="240" w:lineRule="auto"/>
              <w:jc w:val="center"/>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3</w:t>
            </w:r>
          </w:p>
        </w:tc>
        <w:tc>
          <w:tcPr>
            <w:tcW w:w="850" w:type="dxa"/>
            <w:tcBorders>
              <w:top w:val="single" w:sz="4" w:space="0" w:color="auto"/>
              <w:left w:val="single" w:sz="4" w:space="0" w:color="auto"/>
              <w:bottom w:val="single" w:sz="4" w:space="0" w:color="auto"/>
              <w:right w:val="single" w:sz="4" w:space="0" w:color="auto"/>
            </w:tcBorders>
            <w:hideMark/>
          </w:tcPr>
          <w:p w:rsidR="009A6169" w:rsidRPr="00507A11" w:rsidRDefault="009A6169" w:rsidP="009A6169">
            <w:pPr>
              <w:suppressAutoHyphens/>
              <w:spacing w:after="0" w:line="240" w:lineRule="auto"/>
              <w:jc w:val="center"/>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4</w:t>
            </w:r>
          </w:p>
        </w:tc>
        <w:tc>
          <w:tcPr>
            <w:tcW w:w="851" w:type="dxa"/>
            <w:tcBorders>
              <w:top w:val="single" w:sz="4" w:space="0" w:color="auto"/>
              <w:left w:val="single" w:sz="4" w:space="0" w:color="auto"/>
              <w:bottom w:val="single" w:sz="4" w:space="0" w:color="auto"/>
              <w:right w:val="single" w:sz="4" w:space="0" w:color="auto"/>
            </w:tcBorders>
            <w:vAlign w:val="center"/>
            <w:hideMark/>
          </w:tcPr>
          <w:p w:rsidR="009A6169" w:rsidRPr="00507A11" w:rsidRDefault="009A6169" w:rsidP="009A6169">
            <w:pPr>
              <w:suppressAutoHyphens/>
              <w:spacing w:after="0" w:line="240" w:lineRule="auto"/>
              <w:jc w:val="center"/>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5</w:t>
            </w:r>
          </w:p>
        </w:tc>
        <w:tc>
          <w:tcPr>
            <w:tcW w:w="992" w:type="dxa"/>
            <w:tcBorders>
              <w:top w:val="single" w:sz="4" w:space="0" w:color="auto"/>
              <w:left w:val="single" w:sz="4" w:space="0" w:color="auto"/>
              <w:bottom w:val="single" w:sz="4" w:space="0" w:color="auto"/>
              <w:right w:val="single" w:sz="4" w:space="0" w:color="auto"/>
            </w:tcBorders>
            <w:vAlign w:val="center"/>
            <w:hideMark/>
          </w:tcPr>
          <w:p w:rsidR="009A6169" w:rsidRPr="00507A11" w:rsidRDefault="009A6169" w:rsidP="009A6169">
            <w:pPr>
              <w:suppressAutoHyphens/>
              <w:spacing w:after="0" w:line="240" w:lineRule="auto"/>
              <w:jc w:val="center"/>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6</w:t>
            </w:r>
          </w:p>
        </w:tc>
        <w:tc>
          <w:tcPr>
            <w:tcW w:w="1134" w:type="dxa"/>
            <w:tcBorders>
              <w:top w:val="single" w:sz="4" w:space="0" w:color="auto"/>
              <w:left w:val="single" w:sz="4" w:space="0" w:color="auto"/>
              <w:bottom w:val="single" w:sz="4" w:space="0" w:color="auto"/>
              <w:right w:val="single" w:sz="4" w:space="0" w:color="auto"/>
            </w:tcBorders>
            <w:hideMark/>
          </w:tcPr>
          <w:p w:rsidR="009A6169" w:rsidRPr="00507A11" w:rsidRDefault="009A6169" w:rsidP="009A6169">
            <w:pPr>
              <w:suppressAutoHyphens/>
              <w:spacing w:after="0" w:line="240" w:lineRule="auto"/>
              <w:jc w:val="center"/>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7</w:t>
            </w:r>
          </w:p>
        </w:tc>
      </w:tr>
      <w:tr w:rsidR="009A6169" w:rsidRPr="00507A11" w:rsidTr="009A6169">
        <w:trPr>
          <w:trHeight w:val="255"/>
        </w:trPr>
        <w:tc>
          <w:tcPr>
            <w:tcW w:w="575" w:type="dxa"/>
            <w:tcBorders>
              <w:top w:val="single" w:sz="4" w:space="0" w:color="auto"/>
              <w:left w:val="single" w:sz="4" w:space="0" w:color="auto"/>
              <w:bottom w:val="single" w:sz="4" w:space="0" w:color="auto"/>
              <w:right w:val="single" w:sz="4" w:space="0" w:color="auto"/>
            </w:tcBorders>
            <w:vAlign w:val="center"/>
          </w:tcPr>
          <w:p w:rsidR="009A6169" w:rsidRPr="00507A11" w:rsidRDefault="009A6169" w:rsidP="009A6169">
            <w:pPr>
              <w:suppressAutoHyphens/>
              <w:spacing w:after="0" w:line="240" w:lineRule="auto"/>
              <w:rPr>
                <w:rFonts w:ascii="Times New Roman" w:eastAsia="Times New Roman" w:hAnsi="Times New Roman"/>
                <w:sz w:val="24"/>
                <w:szCs w:val="24"/>
                <w:lang w:eastAsia="ar-SA"/>
              </w:rPr>
            </w:pPr>
          </w:p>
        </w:tc>
        <w:tc>
          <w:tcPr>
            <w:tcW w:w="2227"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rPr>
                <w:rFonts w:ascii="Times New Roman" w:eastAsia="Times New Roman" w:hAnsi="Times New Roman"/>
                <w:sz w:val="24"/>
                <w:szCs w:val="24"/>
                <w:lang w:eastAsia="ar-SA"/>
              </w:rPr>
            </w:pPr>
          </w:p>
        </w:tc>
        <w:tc>
          <w:tcPr>
            <w:tcW w:w="2835"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rPr>
                <w:rFonts w:ascii="Times New Roman" w:eastAsia="Times New Roman" w:hAnsi="Times New Roman"/>
                <w:sz w:val="24"/>
                <w:szCs w:val="24"/>
                <w:lang w:eastAsia="ar-SA"/>
              </w:rPr>
            </w:pPr>
          </w:p>
        </w:tc>
        <w:tc>
          <w:tcPr>
            <w:tcW w:w="850"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rPr>
                <w:rFonts w:ascii="Times New Roman" w:eastAsia="Times New Roman" w:hAnsi="Times New Roman"/>
                <w:sz w:val="24"/>
                <w:szCs w:val="24"/>
                <w:lang w:eastAsia="ar-SA"/>
              </w:rPr>
            </w:pPr>
          </w:p>
        </w:tc>
        <w:tc>
          <w:tcPr>
            <w:tcW w:w="851"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rPr>
                <w:rFonts w:ascii="Times New Roman" w:eastAsia="Times New Roman" w:hAnsi="Times New Roman"/>
                <w:sz w:val="24"/>
                <w:szCs w:val="24"/>
                <w:lang w:eastAsia="ar-SA"/>
              </w:rPr>
            </w:pPr>
          </w:p>
        </w:tc>
        <w:tc>
          <w:tcPr>
            <w:tcW w:w="992"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rPr>
                <w:rFonts w:ascii="Times New Roman" w:eastAsia="Times New Roman" w:hAnsi="Times New Roman"/>
                <w:sz w:val="24"/>
                <w:szCs w:val="24"/>
                <w:lang w:eastAsia="ar-SA"/>
              </w:rPr>
            </w:pPr>
          </w:p>
        </w:tc>
        <w:tc>
          <w:tcPr>
            <w:tcW w:w="1134"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rPr>
                <w:rFonts w:ascii="Times New Roman" w:eastAsia="Times New Roman" w:hAnsi="Times New Roman"/>
                <w:sz w:val="24"/>
                <w:szCs w:val="24"/>
                <w:lang w:eastAsia="ar-SA"/>
              </w:rPr>
            </w:pPr>
          </w:p>
        </w:tc>
      </w:tr>
      <w:tr w:rsidR="009A6169" w:rsidRPr="00507A11" w:rsidTr="009A6169">
        <w:trPr>
          <w:trHeight w:val="255"/>
        </w:trPr>
        <w:tc>
          <w:tcPr>
            <w:tcW w:w="575" w:type="dxa"/>
            <w:tcBorders>
              <w:top w:val="single" w:sz="4" w:space="0" w:color="auto"/>
              <w:left w:val="single" w:sz="4" w:space="0" w:color="auto"/>
              <w:bottom w:val="single" w:sz="4" w:space="0" w:color="auto"/>
              <w:right w:val="single" w:sz="4" w:space="0" w:color="auto"/>
            </w:tcBorders>
            <w:vAlign w:val="center"/>
          </w:tcPr>
          <w:p w:rsidR="009A6169" w:rsidRPr="00507A11" w:rsidRDefault="009A6169" w:rsidP="009A6169">
            <w:pPr>
              <w:suppressAutoHyphens/>
              <w:spacing w:after="0" w:line="240" w:lineRule="auto"/>
              <w:rPr>
                <w:rFonts w:ascii="Times New Roman" w:eastAsia="Times New Roman" w:hAnsi="Times New Roman"/>
                <w:sz w:val="24"/>
                <w:szCs w:val="24"/>
                <w:lang w:eastAsia="ar-SA"/>
              </w:rPr>
            </w:pPr>
          </w:p>
        </w:tc>
        <w:tc>
          <w:tcPr>
            <w:tcW w:w="2227"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rPr>
                <w:rFonts w:ascii="Times New Roman" w:eastAsia="Times New Roman" w:hAnsi="Times New Roman"/>
                <w:sz w:val="24"/>
                <w:szCs w:val="24"/>
                <w:lang w:eastAsia="ar-SA"/>
              </w:rPr>
            </w:pPr>
          </w:p>
        </w:tc>
        <w:tc>
          <w:tcPr>
            <w:tcW w:w="2835"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rPr>
                <w:rFonts w:ascii="Times New Roman" w:eastAsia="Times New Roman" w:hAnsi="Times New Roman"/>
                <w:sz w:val="24"/>
                <w:szCs w:val="24"/>
                <w:lang w:eastAsia="ar-SA"/>
              </w:rPr>
            </w:pPr>
          </w:p>
        </w:tc>
        <w:tc>
          <w:tcPr>
            <w:tcW w:w="850"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rPr>
                <w:rFonts w:ascii="Times New Roman" w:eastAsia="Times New Roman" w:hAnsi="Times New Roman"/>
                <w:sz w:val="24"/>
                <w:szCs w:val="24"/>
                <w:lang w:eastAsia="ar-SA"/>
              </w:rPr>
            </w:pPr>
          </w:p>
        </w:tc>
        <w:tc>
          <w:tcPr>
            <w:tcW w:w="851"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rPr>
                <w:rFonts w:ascii="Times New Roman" w:eastAsia="Times New Roman" w:hAnsi="Times New Roman"/>
                <w:sz w:val="24"/>
                <w:szCs w:val="24"/>
                <w:lang w:eastAsia="ar-SA"/>
              </w:rPr>
            </w:pPr>
          </w:p>
        </w:tc>
        <w:tc>
          <w:tcPr>
            <w:tcW w:w="992"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rPr>
                <w:rFonts w:ascii="Times New Roman" w:eastAsia="Times New Roman" w:hAnsi="Times New Roman"/>
                <w:sz w:val="24"/>
                <w:szCs w:val="24"/>
                <w:lang w:eastAsia="ar-SA"/>
              </w:rPr>
            </w:pPr>
          </w:p>
        </w:tc>
        <w:tc>
          <w:tcPr>
            <w:tcW w:w="1134"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rPr>
                <w:rFonts w:ascii="Times New Roman" w:eastAsia="Times New Roman" w:hAnsi="Times New Roman"/>
                <w:sz w:val="24"/>
                <w:szCs w:val="24"/>
                <w:lang w:eastAsia="ar-SA"/>
              </w:rPr>
            </w:pPr>
          </w:p>
        </w:tc>
      </w:tr>
      <w:tr w:rsidR="009A6169" w:rsidRPr="00507A11" w:rsidTr="009A6169">
        <w:trPr>
          <w:trHeight w:val="255"/>
        </w:trPr>
        <w:tc>
          <w:tcPr>
            <w:tcW w:w="575" w:type="dxa"/>
            <w:tcBorders>
              <w:top w:val="single" w:sz="4" w:space="0" w:color="auto"/>
              <w:left w:val="single" w:sz="4" w:space="0" w:color="auto"/>
              <w:bottom w:val="single" w:sz="4" w:space="0" w:color="auto"/>
              <w:right w:val="single" w:sz="4" w:space="0" w:color="auto"/>
            </w:tcBorders>
            <w:vAlign w:val="center"/>
          </w:tcPr>
          <w:p w:rsidR="009A6169" w:rsidRPr="00507A11" w:rsidRDefault="009A6169" w:rsidP="009A6169">
            <w:pPr>
              <w:suppressAutoHyphens/>
              <w:spacing w:after="0" w:line="240" w:lineRule="auto"/>
              <w:rPr>
                <w:rFonts w:ascii="Times New Roman" w:eastAsia="Times New Roman" w:hAnsi="Times New Roman"/>
                <w:sz w:val="24"/>
                <w:szCs w:val="24"/>
                <w:lang w:eastAsia="ar-SA"/>
              </w:rPr>
            </w:pPr>
          </w:p>
        </w:tc>
        <w:tc>
          <w:tcPr>
            <w:tcW w:w="2227"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rPr>
                <w:rFonts w:ascii="Times New Roman" w:eastAsia="Times New Roman" w:hAnsi="Times New Roman"/>
                <w:sz w:val="24"/>
                <w:szCs w:val="24"/>
                <w:lang w:eastAsia="ar-SA"/>
              </w:rPr>
            </w:pPr>
          </w:p>
        </w:tc>
        <w:tc>
          <w:tcPr>
            <w:tcW w:w="2835"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rPr>
                <w:rFonts w:ascii="Times New Roman" w:eastAsia="Times New Roman" w:hAnsi="Times New Roman"/>
                <w:sz w:val="24"/>
                <w:szCs w:val="24"/>
                <w:lang w:eastAsia="ar-SA"/>
              </w:rPr>
            </w:pPr>
          </w:p>
        </w:tc>
        <w:tc>
          <w:tcPr>
            <w:tcW w:w="850"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rPr>
                <w:rFonts w:ascii="Times New Roman" w:eastAsia="Times New Roman" w:hAnsi="Times New Roman"/>
                <w:sz w:val="24"/>
                <w:szCs w:val="24"/>
                <w:lang w:eastAsia="ar-SA"/>
              </w:rPr>
            </w:pPr>
          </w:p>
        </w:tc>
        <w:tc>
          <w:tcPr>
            <w:tcW w:w="851"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rPr>
                <w:rFonts w:ascii="Times New Roman" w:eastAsia="Times New Roman" w:hAnsi="Times New Roman"/>
                <w:sz w:val="24"/>
                <w:szCs w:val="24"/>
                <w:lang w:eastAsia="ar-SA"/>
              </w:rPr>
            </w:pPr>
          </w:p>
        </w:tc>
        <w:tc>
          <w:tcPr>
            <w:tcW w:w="992"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rPr>
                <w:rFonts w:ascii="Times New Roman" w:eastAsia="Times New Roman" w:hAnsi="Times New Roman"/>
                <w:sz w:val="24"/>
                <w:szCs w:val="24"/>
                <w:lang w:eastAsia="ar-SA"/>
              </w:rPr>
            </w:pPr>
          </w:p>
        </w:tc>
        <w:tc>
          <w:tcPr>
            <w:tcW w:w="1134"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rPr>
                <w:rFonts w:ascii="Times New Roman" w:eastAsia="Times New Roman" w:hAnsi="Times New Roman"/>
                <w:sz w:val="24"/>
                <w:szCs w:val="24"/>
                <w:lang w:eastAsia="ar-SA"/>
              </w:rPr>
            </w:pPr>
          </w:p>
        </w:tc>
      </w:tr>
      <w:tr w:rsidR="009A6169" w:rsidRPr="00507A11" w:rsidTr="009A6169">
        <w:trPr>
          <w:trHeight w:val="255"/>
        </w:trPr>
        <w:tc>
          <w:tcPr>
            <w:tcW w:w="575" w:type="dxa"/>
            <w:tcBorders>
              <w:top w:val="single" w:sz="4" w:space="0" w:color="auto"/>
              <w:left w:val="single" w:sz="4" w:space="0" w:color="auto"/>
              <w:bottom w:val="single" w:sz="4" w:space="0" w:color="auto"/>
              <w:right w:val="single" w:sz="4" w:space="0" w:color="auto"/>
            </w:tcBorders>
            <w:vAlign w:val="center"/>
          </w:tcPr>
          <w:p w:rsidR="009A6169" w:rsidRPr="00507A11" w:rsidRDefault="009A6169" w:rsidP="009A6169">
            <w:pPr>
              <w:suppressAutoHyphens/>
              <w:spacing w:after="0" w:line="240" w:lineRule="auto"/>
              <w:rPr>
                <w:rFonts w:ascii="Times New Roman" w:eastAsia="Times New Roman" w:hAnsi="Times New Roman"/>
                <w:sz w:val="24"/>
                <w:szCs w:val="24"/>
                <w:lang w:eastAsia="ar-SA"/>
              </w:rPr>
            </w:pPr>
          </w:p>
        </w:tc>
        <w:tc>
          <w:tcPr>
            <w:tcW w:w="2227"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rPr>
                <w:rFonts w:ascii="Times New Roman" w:eastAsia="Times New Roman" w:hAnsi="Times New Roman"/>
                <w:sz w:val="24"/>
                <w:szCs w:val="24"/>
                <w:lang w:eastAsia="ar-SA"/>
              </w:rPr>
            </w:pPr>
          </w:p>
        </w:tc>
        <w:tc>
          <w:tcPr>
            <w:tcW w:w="2835"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rPr>
                <w:rFonts w:ascii="Times New Roman" w:eastAsia="Times New Roman" w:hAnsi="Times New Roman"/>
                <w:sz w:val="24"/>
                <w:szCs w:val="24"/>
                <w:lang w:eastAsia="ar-SA"/>
              </w:rPr>
            </w:pPr>
          </w:p>
        </w:tc>
        <w:tc>
          <w:tcPr>
            <w:tcW w:w="850"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rPr>
                <w:rFonts w:ascii="Times New Roman" w:eastAsia="Times New Roman" w:hAnsi="Times New Roman"/>
                <w:sz w:val="24"/>
                <w:szCs w:val="24"/>
                <w:lang w:eastAsia="ar-SA"/>
              </w:rPr>
            </w:pPr>
          </w:p>
        </w:tc>
        <w:tc>
          <w:tcPr>
            <w:tcW w:w="851"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rPr>
                <w:rFonts w:ascii="Times New Roman" w:eastAsia="Times New Roman" w:hAnsi="Times New Roman"/>
                <w:sz w:val="24"/>
                <w:szCs w:val="24"/>
                <w:lang w:eastAsia="ar-SA"/>
              </w:rPr>
            </w:pPr>
          </w:p>
        </w:tc>
        <w:tc>
          <w:tcPr>
            <w:tcW w:w="992"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rPr>
                <w:rFonts w:ascii="Times New Roman" w:eastAsia="Times New Roman" w:hAnsi="Times New Roman"/>
                <w:sz w:val="24"/>
                <w:szCs w:val="24"/>
                <w:lang w:eastAsia="ar-SA"/>
              </w:rPr>
            </w:pPr>
          </w:p>
        </w:tc>
        <w:tc>
          <w:tcPr>
            <w:tcW w:w="1134"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rPr>
                <w:rFonts w:ascii="Times New Roman" w:eastAsia="Times New Roman" w:hAnsi="Times New Roman"/>
                <w:sz w:val="24"/>
                <w:szCs w:val="24"/>
                <w:lang w:eastAsia="ar-SA"/>
              </w:rPr>
            </w:pPr>
          </w:p>
        </w:tc>
      </w:tr>
      <w:tr w:rsidR="009A6169" w:rsidRPr="00507A11" w:rsidTr="009A6169">
        <w:trPr>
          <w:trHeight w:val="255"/>
        </w:trPr>
        <w:tc>
          <w:tcPr>
            <w:tcW w:w="8330" w:type="dxa"/>
            <w:gridSpan w:val="6"/>
            <w:tcBorders>
              <w:top w:val="single" w:sz="4" w:space="0" w:color="auto"/>
              <w:left w:val="single" w:sz="4" w:space="0" w:color="auto"/>
              <w:bottom w:val="single" w:sz="4" w:space="0" w:color="auto"/>
              <w:right w:val="single" w:sz="4" w:space="0" w:color="auto"/>
            </w:tcBorders>
            <w:vAlign w:val="center"/>
            <w:hideMark/>
          </w:tcPr>
          <w:p w:rsidR="009A6169" w:rsidRPr="00507A11" w:rsidRDefault="009A6169" w:rsidP="009A6169">
            <w:pPr>
              <w:suppressAutoHyphens/>
              <w:spacing w:after="0" w:line="240" w:lineRule="auto"/>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Всего к оплате:</w:t>
            </w:r>
          </w:p>
        </w:tc>
        <w:tc>
          <w:tcPr>
            <w:tcW w:w="1134"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rPr>
                <w:rFonts w:ascii="Times New Roman" w:eastAsia="Times New Roman" w:hAnsi="Times New Roman"/>
                <w:sz w:val="24"/>
                <w:szCs w:val="24"/>
                <w:lang w:eastAsia="ar-SA"/>
              </w:rPr>
            </w:pPr>
          </w:p>
        </w:tc>
      </w:tr>
      <w:tr w:rsidR="009A6169" w:rsidRPr="00507A11" w:rsidTr="009A6169">
        <w:trPr>
          <w:trHeight w:val="255"/>
        </w:trPr>
        <w:tc>
          <w:tcPr>
            <w:tcW w:w="8330" w:type="dxa"/>
            <w:gridSpan w:val="6"/>
            <w:tcBorders>
              <w:top w:val="single" w:sz="4" w:space="0" w:color="auto"/>
              <w:left w:val="single" w:sz="4" w:space="0" w:color="auto"/>
              <w:bottom w:val="single" w:sz="4" w:space="0" w:color="auto"/>
              <w:right w:val="single" w:sz="4" w:space="0" w:color="auto"/>
            </w:tcBorders>
            <w:vAlign w:val="center"/>
            <w:hideMark/>
          </w:tcPr>
          <w:p w:rsidR="009A6169" w:rsidRPr="00507A11" w:rsidRDefault="009A6169" w:rsidP="009A6169">
            <w:pPr>
              <w:suppressAutoHyphens/>
              <w:spacing w:after="0" w:line="240" w:lineRule="auto"/>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В том числе НДС – … %:</w:t>
            </w:r>
          </w:p>
        </w:tc>
        <w:tc>
          <w:tcPr>
            <w:tcW w:w="1134"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rPr>
                <w:rFonts w:ascii="Times New Roman" w:eastAsia="Times New Roman" w:hAnsi="Times New Roman"/>
                <w:sz w:val="24"/>
                <w:szCs w:val="24"/>
                <w:lang w:eastAsia="ar-SA"/>
              </w:rPr>
            </w:pPr>
          </w:p>
        </w:tc>
      </w:tr>
    </w:tbl>
    <w:p w:rsidR="009A6169" w:rsidRPr="00507A11" w:rsidRDefault="009A6169" w:rsidP="009A6169">
      <w:pPr>
        <w:suppressAutoHyphens/>
        <w:spacing w:after="0" w:line="240" w:lineRule="auto"/>
        <w:ind w:right="-82" w:firstLine="709"/>
        <w:jc w:val="both"/>
        <w:rPr>
          <w:rFonts w:ascii="Times New Roman" w:eastAsia="Times New Roman" w:hAnsi="Times New Roman"/>
          <w:sz w:val="24"/>
          <w:szCs w:val="24"/>
          <w:lang w:eastAsia="ar-SA"/>
        </w:rPr>
      </w:pPr>
    </w:p>
    <w:p w:rsidR="009A6169" w:rsidRPr="00507A11" w:rsidRDefault="009A6169" w:rsidP="009A6169">
      <w:pPr>
        <w:suppressAutoHyphens/>
        <w:autoSpaceDE w:val="0"/>
        <w:autoSpaceDN w:val="0"/>
        <w:adjustRightInd w:val="0"/>
        <w:spacing w:after="0" w:line="240" w:lineRule="auto"/>
        <w:ind w:firstLine="709"/>
        <w:jc w:val="both"/>
        <w:rPr>
          <w:rFonts w:ascii="Times New Roman" w:eastAsia="Times New Roman" w:hAnsi="Times New Roman"/>
          <w:sz w:val="24"/>
          <w:szCs w:val="24"/>
          <w:lang w:eastAsia="ar-SA"/>
        </w:rPr>
      </w:pPr>
      <w:r w:rsidRPr="00507A11">
        <w:rPr>
          <w:rFonts w:ascii="Times New Roman" w:eastAsia="Times New Roman" w:hAnsi="Times New Roman"/>
          <w:b/>
          <w:sz w:val="24"/>
          <w:szCs w:val="24"/>
          <w:lang w:eastAsia="ar-SA"/>
        </w:rPr>
        <w:t xml:space="preserve">Общая стоимость товара, работ, услуг: </w:t>
      </w:r>
      <w:r w:rsidRPr="00507A11">
        <w:rPr>
          <w:rFonts w:ascii="Times New Roman" w:eastAsia="Times New Roman" w:hAnsi="Times New Roman"/>
          <w:sz w:val="24"/>
          <w:szCs w:val="24"/>
          <w:lang w:eastAsia="ar-SA"/>
        </w:rPr>
        <w:t>______________ (___________________) руб., в том числе НДС …% ___________ (_______________________) руб.</w:t>
      </w:r>
    </w:p>
    <w:p w:rsidR="009A6169" w:rsidRPr="00507A11" w:rsidRDefault="009A6169" w:rsidP="009A6169">
      <w:pPr>
        <w:suppressAutoHyphens/>
        <w:autoSpaceDE w:val="0"/>
        <w:autoSpaceDN w:val="0"/>
        <w:adjustRightInd w:val="0"/>
        <w:spacing w:after="0" w:line="240" w:lineRule="auto"/>
        <w:jc w:val="both"/>
        <w:rPr>
          <w:rFonts w:ascii="Times New Roman" w:eastAsia="Times New Roman" w:hAnsi="Times New Roman"/>
          <w:sz w:val="24"/>
          <w:szCs w:val="24"/>
          <w:lang w:eastAsia="ar-SA"/>
        </w:rPr>
      </w:pPr>
    </w:p>
    <w:p w:rsidR="009A6169" w:rsidRPr="00507A11" w:rsidRDefault="009A6169" w:rsidP="009A6169">
      <w:pPr>
        <w:suppressAutoHyphens/>
        <w:autoSpaceDE w:val="0"/>
        <w:autoSpaceDN w:val="0"/>
        <w:adjustRightInd w:val="0"/>
        <w:spacing w:after="0" w:line="240" w:lineRule="auto"/>
        <w:jc w:val="both"/>
        <w:rPr>
          <w:rFonts w:ascii="Times New Roman" w:eastAsia="Times New Roman" w:hAnsi="Times New Roman"/>
          <w:sz w:val="24"/>
          <w:szCs w:val="24"/>
          <w:lang w:eastAsia="ar-SA"/>
        </w:rPr>
      </w:pPr>
    </w:p>
    <w:p w:rsidR="009A6169" w:rsidRPr="00507A11" w:rsidRDefault="009A6169" w:rsidP="009A6169">
      <w:pPr>
        <w:suppressAutoHyphens/>
        <w:autoSpaceDE w:val="0"/>
        <w:spacing w:after="0" w:line="240" w:lineRule="auto"/>
        <w:ind w:firstLine="709"/>
        <w:jc w:val="both"/>
        <w:rPr>
          <w:rFonts w:ascii="Times New Roman" w:eastAsia="Times New Roman" w:hAnsi="Times New Roman"/>
          <w:sz w:val="24"/>
          <w:szCs w:val="24"/>
          <w:lang w:eastAsia="ru-RU"/>
        </w:rPr>
      </w:pPr>
      <w:r w:rsidRPr="00507A11">
        <w:rPr>
          <w:rFonts w:ascii="Times New Roman" w:eastAsia="Times New Roman" w:hAnsi="Times New Roman"/>
          <w:sz w:val="24"/>
          <w:szCs w:val="24"/>
          <w:lang w:eastAsia="ar-SA"/>
        </w:rPr>
        <w:t>2. В цену включаются общая стоимость поставляемого Товара, оплачиваемая Заказчиком за полное выполнение Поставщиком своих обязательств по поставке Товара, оказание сопутствующих поставке услуг, расходы на реализацию гарантийных обязательств, а также, стоимость упаковки, маркировки, стоимость погрузочно-разгрузочных работ, страхования, транспортные расходы, налоги и иные обязательные платежи.</w:t>
      </w:r>
    </w:p>
    <w:p w:rsidR="009A6169" w:rsidRPr="00507A11" w:rsidRDefault="009A6169" w:rsidP="009A6169">
      <w:pPr>
        <w:suppressAutoHyphens/>
        <w:autoSpaceDE w:val="0"/>
        <w:spacing w:after="0" w:line="240" w:lineRule="auto"/>
        <w:ind w:firstLine="709"/>
        <w:jc w:val="both"/>
        <w:rPr>
          <w:rFonts w:ascii="Times New Roman" w:eastAsia="Courier New" w:hAnsi="Times New Roman"/>
          <w:color w:val="000000"/>
          <w:sz w:val="24"/>
          <w:szCs w:val="24"/>
          <w:lang w:eastAsia="ru-RU"/>
        </w:rPr>
      </w:pPr>
    </w:p>
    <w:p w:rsidR="009A6169" w:rsidRPr="00507A11" w:rsidRDefault="009A6169" w:rsidP="009A6169">
      <w:pPr>
        <w:suppressAutoHyphens/>
        <w:autoSpaceDE w:val="0"/>
        <w:autoSpaceDN w:val="0"/>
        <w:adjustRightInd w:val="0"/>
        <w:spacing w:after="0" w:line="240" w:lineRule="auto"/>
        <w:ind w:firstLine="709"/>
        <w:jc w:val="both"/>
        <w:rPr>
          <w:rFonts w:ascii="Times New Roman" w:eastAsia="Times New Roman" w:hAnsi="Times New Roman"/>
          <w:b/>
          <w:sz w:val="24"/>
          <w:szCs w:val="24"/>
          <w:lang w:eastAsia="ar-SA"/>
        </w:rPr>
      </w:pPr>
      <w:r w:rsidRPr="00507A11">
        <w:rPr>
          <w:rFonts w:ascii="Times New Roman" w:eastAsia="Times New Roman" w:hAnsi="Times New Roman"/>
          <w:sz w:val="24"/>
          <w:szCs w:val="24"/>
          <w:lang w:eastAsia="ar-SA"/>
        </w:rPr>
        <w:t>3.______________________________________________________________________:</w:t>
      </w:r>
    </w:p>
    <w:p w:rsidR="009A6169" w:rsidRPr="00507A11" w:rsidRDefault="009A6169" w:rsidP="009A6169">
      <w:pPr>
        <w:autoSpaceDE w:val="0"/>
        <w:autoSpaceDN w:val="0"/>
        <w:adjustRightInd w:val="0"/>
        <w:spacing w:after="0" w:line="240" w:lineRule="auto"/>
        <w:jc w:val="both"/>
        <w:rPr>
          <w:rFonts w:ascii="Times New Roman" w:eastAsia="Times New Roman" w:hAnsi="Times New Roman"/>
          <w:sz w:val="23"/>
          <w:szCs w:val="23"/>
          <w:vertAlign w:val="superscript"/>
          <w:lang w:eastAsia="ru-RU"/>
        </w:rPr>
      </w:pPr>
      <w:r w:rsidRPr="00507A11">
        <w:rPr>
          <w:rFonts w:ascii="Times New Roman" w:eastAsia="Times New Roman" w:hAnsi="Times New Roman"/>
          <w:sz w:val="23"/>
          <w:szCs w:val="23"/>
          <w:vertAlign w:val="superscript"/>
          <w:lang w:eastAsia="ru-RU"/>
        </w:rPr>
        <w:t xml:space="preserve">                         (наименование участника процедуры закупки - юридического лица или Ф.И.О. участника процедуры закупки - физического лица)</w:t>
      </w:r>
    </w:p>
    <w:p w:rsidR="009A6169" w:rsidRPr="00507A11" w:rsidRDefault="009A6169" w:rsidP="009A6169">
      <w:pPr>
        <w:suppressAutoHyphens/>
        <w:spacing w:after="0" w:line="240" w:lineRule="auto"/>
        <w:ind w:firstLine="709"/>
        <w:jc w:val="both"/>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 xml:space="preserve">3.1. Заявляет о верности представленных сведений, обязуется осуществить </w:t>
      </w:r>
      <w:r w:rsidRPr="00507A11">
        <w:rPr>
          <w:rFonts w:ascii="Times New Roman" w:eastAsia="Times New Roman" w:hAnsi="Times New Roman"/>
          <w:color w:val="000000"/>
          <w:sz w:val="24"/>
          <w:szCs w:val="24"/>
          <w:lang w:eastAsia="ar-SA"/>
        </w:rPr>
        <w:t xml:space="preserve">поставку </w:t>
      </w:r>
      <w:r w:rsidRPr="00507A11">
        <w:rPr>
          <w:rFonts w:ascii="Times New Roman" w:eastAsia="Times New Roman" w:hAnsi="Times New Roman"/>
          <w:color w:val="000000"/>
          <w:sz w:val="24"/>
          <w:szCs w:val="24"/>
          <w:lang w:eastAsia="ru-RU"/>
        </w:rPr>
        <w:t xml:space="preserve"> _________</w:t>
      </w:r>
      <w:r w:rsidRPr="00507A11">
        <w:rPr>
          <w:rFonts w:ascii="Times New Roman" w:eastAsia="Times New Roman" w:hAnsi="Times New Roman"/>
          <w:sz w:val="24"/>
          <w:szCs w:val="24"/>
          <w:lang w:eastAsia="ar-SA"/>
        </w:rPr>
        <w:t>.</w:t>
      </w:r>
    </w:p>
    <w:p w:rsidR="009A6169" w:rsidRPr="00507A11" w:rsidRDefault="009A6169" w:rsidP="009A6169">
      <w:pPr>
        <w:suppressAutoHyphens/>
        <w:spacing w:after="0" w:line="240" w:lineRule="auto"/>
        <w:ind w:firstLine="709"/>
        <w:jc w:val="both"/>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 xml:space="preserve">3.2. Обязуется подписать Договор в течение срока, установленного в </w:t>
      </w:r>
      <w:r w:rsidR="00856436">
        <w:rPr>
          <w:rFonts w:ascii="Times New Roman" w:eastAsia="Times New Roman" w:hAnsi="Times New Roman"/>
          <w:sz w:val="24"/>
          <w:szCs w:val="24"/>
          <w:lang w:eastAsia="ar-SA"/>
        </w:rPr>
        <w:t>срочной закупке</w:t>
      </w:r>
      <w:r w:rsidRPr="00507A11">
        <w:rPr>
          <w:rFonts w:ascii="Times New Roman" w:eastAsia="Times New Roman" w:hAnsi="Times New Roman"/>
          <w:sz w:val="24"/>
          <w:szCs w:val="24"/>
          <w:lang w:eastAsia="ar-SA"/>
        </w:rPr>
        <w:t xml:space="preserve"> в электронной форме в случае признания нас победителем в проведении </w:t>
      </w:r>
      <w:r w:rsidR="00856436">
        <w:rPr>
          <w:rFonts w:ascii="Times New Roman" w:eastAsia="Times New Roman" w:hAnsi="Times New Roman"/>
          <w:sz w:val="24"/>
          <w:szCs w:val="24"/>
          <w:lang w:eastAsia="ar-SA"/>
        </w:rPr>
        <w:t>срочной закупки</w:t>
      </w:r>
      <w:r w:rsidRPr="00507A11">
        <w:rPr>
          <w:rFonts w:ascii="Times New Roman" w:eastAsia="Times New Roman" w:hAnsi="Times New Roman"/>
          <w:sz w:val="24"/>
          <w:szCs w:val="24"/>
          <w:lang w:eastAsia="ar-SA"/>
        </w:rPr>
        <w:t xml:space="preserve"> в электронной форме.</w:t>
      </w:r>
    </w:p>
    <w:p w:rsidR="009A6169" w:rsidRPr="00507A11" w:rsidRDefault="009A6169" w:rsidP="009A6169">
      <w:pPr>
        <w:suppressAutoHyphens/>
        <w:spacing w:after="0" w:line="240" w:lineRule="auto"/>
        <w:ind w:firstLine="709"/>
        <w:jc w:val="both"/>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3.3. Подтверждает свое отсутствие в реестре недобросовестных поставщиков.</w:t>
      </w:r>
    </w:p>
    <w:p w:rsidR="009A6169" w:rsidRPr="00507A11" w:rsidRDefault="009A6169" w:rsidP="009A6169">
      <w:pPr>
        <w:suppressAutoHyphens/>
        <w:spacing w:after="0" w:line="240" w:lineRule="auto"/>
        <w:ind w:firstLine="709"/>
        <w:jc w:val="both"/>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4. Настоящая заявка составлена на ___</w:t>
      </w:r>
      <w:r w:rsidR="00021647">
        <w:rPr>
          <w:rFonts w:ascii="Times New Roman" w:eastAsia="Times New Roman" w:hAnsi="Times New Roman"/>
          <w:sz w:val="24"/>
          <w:szCs w:val="24"/>
          <w:lang w:eastAsia="ar-SA"/>
        </w:rPr>
        <w:t xml:space="preserve"> </w:t>
      </w:r>
      <w:r w:rsidRPr="00507A11">
        <w:rPr>
          <w:rFonts w:ascii="Times New Roman" w:eastAsia="Times New Roman" w:hAnsi="Times New Roman"/>
          <w:sz w:val="24"/>
          <w:szCs w:val="24"/>
          <w:lang w:eastAsia="ar-SA"/>
        </w:rPr>
        <w:t>листах, имеет ___</w:t>
      </w:r>
      <w:r w:rsidR="00021647">
        <w:rPr>
          <w:rFonts w:ascii="Times New Roman" w:eastAsia="Times New Roman" w:hAnsi="Times New Roman"/>
          <w:sz w:val="24"/>
          <w:szCs w:val="24"/>
          <w:lang w:eastAsia="ar-SA"/>
        </w:rPr>
        <w:t xml:space="preserve"> </w:t>
      </w:r>
      <w:r w:rsidRPr="00507A11">
        <w:rPr>
          <w:rFonts w:ascii="Times New Roman" w:eastAsia="Times New Roman" w:hAnsi="Times New Roman"/>
          <w:sz w:val="24"/>
          <w:szCs w:val="24"/>
          <w:lang w:eastAsia="ar-SA"/>
        </w:rPr>
        <w:t>Приложения.</w:t>
      </w:r>
    </w:p>
    <w:p w:rsidR="009A6169" w:rsidRPr="00507A11" w:rsidRDefault="009A6169" w:rsidP="009A6169">
      <w:pPr>
        <w:suppressAutoHyphens/>
        <w:spacing w:after="0" w:line="240" w:lineRule="auto"/>
        <w:ind w:firstLine="709"/>
        <w:jc w:val="both"/>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5. Перечень приложений:</w:t>
      </w:r>
    </w:p>
    <w:p w:rsidR="009A6169" w:rsidRPr="00507A11" w:rsidRDefault="009A6169" w:rsidP="009A6169">
      <w:pPr>
        <w:suppressAutoHyphens/>
        <w:spacing w:after="0" w:line="240" w:lineRule="auto"/>
        <w:ind w:firstLine="709"/>
        <w:jc w:val="both"/>
        <w:rPr>
          <w:rFonts w:ascii="Times New Roman" w:eastAsia="Times New Roman" w:hAnsi="Times New Roman"/>
          <w:sz w:val="24"/>
          <w:szCs w:val="24"/>
          <w:lang w:eastAsia="ar-SA"/>
        </w:rPr>
      </w:pPr>
    </w:p>
    <w:p w:rsidR="009A6169" w:rsidRPr="00507A11" w:rsidRDefault="009A6169" w:rsidP="009A6169">
      <w:pPr>
        <w:suppressAutoHyphens/>
        <w:spacing w:after="0" w:line="240" w:lineRule="auto"/>
        <w:rPr>
          <w:rFonts w:ascii="Times New Roman" w:eastAsia="Times New Roman" w:hAnsi="Times New Roman"/>
          <w:sz w:val="24"/>
          <w:szCs w:val="24"/>
          <w:lang w:eastAsia="ar-SA"/>
        </w:rPr>
      </w:pPr>
    </w:p>
    <w:p w:rsidR="009A6169" w:rsidRPr="00507A11" w:rsidRDefault="009A6169" w:rsidP="009A6169">
      <w:pPr>
        <w:suppressAutoHyphens/>
        <w:spacing w:after="0" w:line="240" w:lineRule="auto"/>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Руководитель организации                                          ___________________     И.О. Фамилия</w:t>
      </w:r>
    </w:p>
    <w:p w:rsidR="009A6169" w:rsidRPr="002353AE" w:rsidRDefault="009A6169" w:rsidP="009A6169">
      <w:pPr>
        <w:suppressAutoHyphens/>
        <w:autoSpaceDE w:val="0"/>
        <w:spacing w:after="0" w:line="240" w:lineRule="auto"/>
        <w:jc w:val="both"/>
        <w:rPr>
          <w:rFonts w:ascii="Times New Roman" w:eastAsia="Times New Roman" w:hAnsi="Times New Roman"/>
          <w:sz w:val="24"/>
          <w:szCs w:val="24"/>
          <w:lang w:eastAsia="ar-SA"/>
        </w:rPr>
      </w:pPr>
      <w:r w:rsidRPr="002353AE">
        <w:rPr>
          <w:rFonts w:ascii="Times New Roman" w:eastAsia="Times New Roman" w:hAnsi="Times New Roman"/>
          <w:sz w:val="24"/>
          <w:szCs w:val="24"/>
          <w:lang w:eastAsia="ar-SA"/>
        </w:rPr>
        <w:t>(должнос</w:t>
      </w:r>
      <w:r w:rsidRPr="00507A11">
        <w:rPr>
          <w:rFonts w:ascii="Times New Roman" w:eastAsia="Times New Roman" w:hAnsi="Times New Roman"/>
          <w:sz w:val="24"/>
          <w:szCs w:val="24"/>
          <w:lang w:eastAsia="ar-SA"/>
        </w:rPr>
        <w:t>ть)</w:t>
      </w:r>
      <w:r w:rsidR="005972BC">
        <w:rPr>
          <w:rFonts w:ascii="Times New Roman" w:eastAsia="Times New Roman" w:hAnsi="Times New Roman"/>
          <w:sz w:val="24"/>
          <w:szCs w:val="24"/>
          <w:lang w:eastAsia="ar-SA"/>
        </w:rPr>
        <w:t xml:space="preserve"> </w:t>
      </w:r>
      <w:r w:rsidRPr="002353AE">
        <w:rPr>
          <w:rFonts w:ascii="Times New Roman" w:eastAsia="Times New Roman" w:hAnsi="Times New Roman"/>
          <w:color w:val="000000"/>
          <w:sz w:val="23"/>
          <w:szCs w:val="23"/>
          <w:lang w:eastAsia="ru-RU"/>
        </w:rPr>
        <w:t>Подписывается ЭЦП</w:t>
      </w:r>
    </w:p>
    <w:p w:rsidR="009A6169" w:rsidRPr="002353AE" w:rsidRDefault="009A6169" w:rsidP="009A6169">
      <w:pPr>
        <w:suppressAutoHyphens/>
        <w:autoSpaceDE w:val="0"/>
        <w:spacing w:after="0" w:line="240" w:lineRule="auto"/>
        <w:ind w:left="142"/>
        <w:jc w:val="both"/>
        <w:rPr>
          <w:rFonts w:ascii="Times New Roman" w:eastAsia="Times New Roman" w:hAnsi="Times New Roman"/>
          <w:sz w:val="24"/>
          <w:szCs w:val="24"/>
          <w:lang w:eastAsia="ar-SA"/>
        </w:rPr>
      </w:pPr>
    </w:p>
    <w:p w:rsidR="00604D7A" w:rsidRDefault="00604D7A" w:rsidP="009A6169">
      <w:pPr>
        <w:widowControl w:val="0"/>
        <w:suppressAutoHyphens/>
        <w:spacing w:after="0" w:line="240" w:lineRule="auto"/>
        <w:rPr>
          <w:rFonts w:ascii="Times New Roman" w:eastAsia="Times New Roman" w:hAnsi="Times New Roman"/>
          <w:sz w:val="24"/>
          <w:szCs w:val="24"/>
          <w:lang w:eastAsia="ar-SA"/>
        </w:rPr>
      </w:pPr>
    </w:p>
    <w:p w:rsidR="009A6169" w:rsidRPr="00604D7A" w:rsidRDefault="009A6169" w:rsidP="009A6169">
      <w:pPr>
        <w:widowControl w:val="0"/>
        <w:suppressAutoHyphens/>
        <w:spacing w:after="0" w:line="240" w:lineRule="auto"/>
        <w:rPr>
          <w:rFonts w:ascii="Times New Roman" w:eastAsia="Times New Roman" w:hAnsi="Times New Roman"/>
          <w:bCs/>
          <w:sz w:val="24"/>
          <w:szCs w:val="24"/>
        </w:rPr>
        <w:sectPr w:rsidR="009A6169" w:rsidRPr="00604D7A" w:rsidSect="00BA0D50">
          <w:pgSz w:w="11906" w:h="16838"/>
          <w:pgMar w:top="1134" w:right="850" w:bottom="1134" w:left="1701" w:header="709" w:footer="709" w:gutter="0"/>
          <w:cols w:space="708"/>
          <w:titlePg/>
          <w:docGrid w:linePitch="360"/>
        </w:sectPr>
      </w:pPr>
    </w:p>
    <w:p w:rsidR="008775BE" w:rsidRPr="00242485" w:rsidRDefault="008775BE" w:rsidP="00C93D42">
      <w:pPr>
        <w:widowControl w:val="0"/>
        <w:tabs>
          <w:tab w:val="left" w:pos="1134"/>
        </w:tabs>
        <w:autoSpaceDE w:val="0"/>
        <w:autoSpaceDN w:val="0"/>
        <w:adjustRightInd w:val="0"/>
        <w:spacing w:after="0" w:line="240" w:lineRule="auto"/>
        <w:jc w:val="right"/>
        <w:rPr>
          <w:rFonts w:ascii="Times New Roman" w:eastAsia="Times New Roman" w:hAnsi="Times New Roman"/>
          <w:sz w:val="24"/>
          <w:szCs w:val="24"/>
          <w:lang w:eastAsia="ru-RU"/>
        </w:rPr>
      </w:pPr>
      <w:r>
        <w:rPr>
          <w:rFonts w:ascii="Times New Roman" w:eastAsia="Times New Roman" w:hAnsi="Times New Roman"/>
          <w:sz w:val="24"/>
          <w:szCs w:val="24"/>
          <w:lang w:eastAsia="ru-RU"/>
        </w:rPr>
        <w:lastRenderedPageBreak/>
        <w:t>Приложение № 2</w:t>
      </w:r>
    </w:p>
    <w:p w:rsidR="00B86DFA" w:rsidRDefault="00416755" w:rsidP="00C93D42">
      <w:pPr>
        <w:pStyle w:val="27"/>
        <w:shd w:val="clear" w:color="auto" w:fill="auto"/>
        <w:suppressAutoHyphens/>
        <w:spacing w:before="0" w:line="240" w:lineRule="auto"/>
        <w:ind w:left="5670"/>
        <w:jc w:val="right"/>
        <w:rPr>
          <w:b w:val="0"/>
          <w:sz w:val="24"/>
          <w:szCs w:val="24"/>
        </w:rPr>
      </w:pPr>
      <w:r w:rsidRPr="00242485">
        <w:rPr>
          <w:b w:val="0"/>
          <w:sz w:val="24"/>
          <w:szCs w:val="24"/>
        </w:rPr>
        <w:t>к Документации</w:t>
      </w:r>
    </w:p>
    <w:p w:rsidR="008D7117" w:rsidRPr="00242485" w:rsidRDefault="00416755" w:rsidP="00C93D42">
      <w:pPr>
        <w:pStyle w:val="27"/>
        <w:shd w:val="clear" w:color="auto" w:fill="auto"/>
        <w:suppressAutoHyphens/>
        <w:spacing w:before="0" w:line="240" w:lineRule="auto"/>
        <w:ind w:left="5670"/>
        <w:jc w:val="right"/>
        <w:rPr>
          <w:b w:val="0"/>
          <w:sz w:val="24"/>
          <w:szCs w:val="24"/>
        </w:rPr>
      </w:pPr>
      <w:r w:rsidRPr="00242485">
        <w:rPr>
          <w:b w:val="0"/>
          <w:color w:val="000000"/>
          <w:spacing w:val="-5"/>
          <w:sz w:val="24"/>
          <w:szCs w:val="24"/>
        </w:rPr>
        <w:t xml:space="preserve">о </w:t>
      </w:r>
      <w:r>
        <w:rPr>
          <w:b w:val="0"/>
          <w:color w:val="000000"/>
          <w:spacing w:val="-5"/>
          <w:sz w:val="24"/>
          <w:szCs w:val="24"/>
        </w:rPr>
        <w:t xml:space="preserve">проведении </w:t>
      </w:r>
      <w:r w:rsidR="00541E6F">
        <w:rPr>
          <w:b w:val="0"/>
          <w:color w:val="000000"/>
          <w:spacing w:val="-5"/>
          <w:sz w:val="24"/>
          <w:szCs w:val="24"/>
        </w:rPr>
        <w:t>срочной закупки</w:t>
      </w:r>
    </w:p>
    <w:p w:rsidR="00416755" w:rsidRPr="00242485" w:rsidRDefault="00416755" w:rsidP="009254BF">
      <w:pPr>
        <w:pStyle w:val="27"/>
        <w:shd w:val="clear" w:color="auto" w:fill="auto"/>
        <w:suppressAutoHyphens/>
        <w:spacing w:before="0" w:line="240" w:lineRule="auto"/>
        <w:ind w:left="5670"/>
        <w:jc w:val="left"/>
        <w:rPr>
          <w:b w:val="0"/>
          <w:sz w:val="24"/>
          <w:szCs w:val="24"/>
        </w:rPr>
      </w:pPr>
    </w:p>
    <w:p w:rsidR="008775BE" w:rsidRDefault="008775BE" w:rsidP="009254BF">
      <w:pPr>
        <w:widowControl w:val="0"/>
        <w:spacing w:after="0" w:line="240" w:lineRule="auto"/>
        <w:rPr>
          <w:rFonts w:ascii="Times New Roman" w:hAnsi="Times New Roman"/>
          <w:sz w:val="24"/>
          <w:szCs w:val="24"/>
        </w:rPr>
      </w:pPr>
    </w:p>
    <w:p w:rsidR="00124535" w:rsidRDefault="00124535" w:rsidP="009254BF">
      <w:pPr>
        <w:widowControl w:val="0"/>
        <w:spacing w:after="0" w:line="240" w:lineRule="auto"/>
        <w:rPr>
          <w:rFonts w:ascii="Times New Roman" w:hAnsi="Times New Roman"/>
          <w:sz w:val="24"/>
          <w:szCs w:val="24"/>
        </w:rPr>
      </w:pPr>
    </w:p>
    <w:p w:rsidR="008775BE" w:rsidRPr="005972BC" w:rsidRDefault="008775BE" w:rsidP="005972BC">
      <w:pPr>
        <w:pStyle w:val="27"/>
        <w:shd w:val="clear" w:color="auto" w:fill="auto"/>
        <w:suppressAutoHyphens/>
        <w:spacing w:before="0" w:line="240" w:lineRule="auto"/>
        <w:ind w:left="40" w:hanging="40"/>
        <w:rPr>
          <w:bCs w:val="0"/>
          <w:color w:val="000000"/>
          <w:sz w:val="24"/>
          <w:szCs w:val="24"/>
        </w:rPr>
      </w:pPr>
      <w:r w:rsidRPr="005972BC">
        <w:rPr>
          <w:bCs w:val="0"/>
          <w:color w:val="000000"/>
          <w:sz w:val="24"/>
          <w:szCs w:val="24"/>
        </w:rPr>
        <w:t>ПРОЕКТ ДОГОВОРА</w:t>
      </w:r>
    </w:p>
    <w:p w:rsidR="008D7117" w:rsidRPr="005972BC" w:rsidRDefault="008D7117" w:rsidP="005972BC">
      <w:pPr>
        <w:widowControl w:val="0"/>
        <w:spacing w:after="0" w:line="240" w:lineRule="auto"/>
        <w:ind w:left="5670"/>
        <w:rPr>
          <w:rFonts w:ascii="Times New Roman" w:eastAsia="Times New Roman" w:hAnsi="Times New Roman"/>
          <w:sz w:val="24"/>
          <w:szCs w:val="24"/>
          <w:lang w:eastAsia="ru-RU"/>
        </w:rPr>
      </w:pPr>
    </w:p>
    <w:p w:rsidR="00780511" w:rsidRDefault="00780511" w:rsidP="005972BC">
      <w:pPr>
        <w:jc w:val="right"/>
        <w:rPr>
          <w:rFonts w:ascii="Times New Roman" w:hAnsi="Times New Roman"/>
        </w:rPr>
      </w:pPr>
    </w:p>
    <w:p w:rsidR="00780511" w:rsidRDefault="00780511" w:rsidP="005972BC">
      <w:pPr>
        <w:jc w:val="right"/>
        <w:rPr>
          <w:rFonts w:ascii="Times New Roman" w:hAnsi="Times New Roman"/>
        </w:rPr>
      </w:pPr>
    </w:p>
    <w:p w:rsidR="00780511" w:rsidRDefault="00780511" w:rsidP="005972BC">
      <w:pPr>
        <w:jc w:val="right"/>
        <w:rPr>
          <w:rFonts w:ascii="Times New Roman" w:hAnsi="Times New Roman"/>
        </w:rPr>
      </w:pPr>
    </w:p>
    <w:p w:rsidR="00780511" w:rsidRDefault="00780511" w:rsidP="005972BC">
      <w:pPr>
        <w:jc w:val="right"/>
        <w:rPr>
          <w:rFonts w:ascii="Times New Roman" w:hAnsi="Times New Roman"/>
        </w:rPr>
      </w:pPr>
    </w:p>
    <w:p w:rsidR="00780511" w:rsidRDefault="00780511" w:rsidP="005972BC">
      <w:pPr>
        <w:jc w:val="right"/>
        <w:rPr>
          <w:rFonts w:ascii="Times New Roman" w:hAnsi="Times New Roman"/>
        </w:rPr>
      </w:pPr>
    </w:p>
    <w:p w:rsidR="00780511" w:rsidRDefault="00780511" w:rsidP="005972BC">
      <w:pPr>
        <w:jc w:val="right"/>
        <w:rPr>
          <w:rFonts w:ascii="Times New Roman" w:hAnsi="Times New Roman"/>
        </w:rPr>
      </w:pPr>
    </w:p>
    <w:p w:rsidR="00780511" w:rsidRDefault="00780511" w:rsidP="005972BC">
      <w:pPr>
        <w:jc w:val="right"/>
        <w:rPr>
          <w:rFonts w:ascii="Times New Roman" w:hAnsi="Times New Roman"/>
        </w:rPr>
      </w:pPr>
    </w:p>
    <w:p w:rsidR="00780511" w:rsidRDefault="00780511" w:rsidP="005972BC">
      <w:pPr>
        <w:jc w:val="right"/>
        <w:rPr>
          <w:rFonts w:ascii="Times New Roman" w:hAnsi="Times New Roman"/>
        </w:rPr>
      </w:pPr>
    </w:p>
    <w:p w:rsidR="00780511" w:rsidRDefault="00780511" w:rsidP="005972BC">
      <w:pPr>
        <w:jc w:val="right"/>
        <w:rPr>
          <w:rFonts w:ascii="Times New Roman" w:hAnsi="Times New Roman"/>
        </w:rPr>
      </w:pPr>
    </w:p>
    <w:p w:rsidR="00780511" w:rsidRDefault="00780511" w:rsidP="005972BC">
      <w:pPr>
        <w:jc w:val="right"/>
        <w:rPr>
          <w:rFonts w:ascii="Times New Roman" w:hAnsi="Times New Roman"/>
        </w:rPr>
      </w:pPr>
    </w:p>
    <w:p w:rsidR="00780511" w:rsidRDefault="00780511" w:rsidP="005972BC">
      <w:pPr>
        <w:jc w:val="right"/>
        <w:rPr>
          <w:rFonts w:ascii="Times New Roman" w:hAnsi="Times New Roman"/>
        </w:rPr>
      </w:pPr>
    </w:p>
    <w:p w:rsidR="00780511" w:rsidRDefault="00780511" w:rsidP="005972BC">
      <w:pPr>
        <w:jc w:val="right"/>
        <w:rPr>
          <w:rFonts w:ascii="Times New Roman" w:hAnsi="Times New Roman"/>
        </w:rPr>
      </w:pPr>
    </w:p>
    <w:p w:rsidR="00780511" w:rsidRDefault="00780511" w:rsidP="005972BC">
      <w:pPr>
        <w:jc w:val="right"/>
        <w:rPr>
          <w:rFonts w:ascii="Times New Roman" w:hAnsi="Times New Roman"/>
        </w:rPr>
      </w:pPr>
    </w:p>
    <w:p w:rsidR="00780511" w:rsidRDefault="00780511" w:rsidP="005972BC">
      <w:pPr>
        <w:jc w:val="right"/>
        <w:rPr>
          <w:rFonts w:ascii="Times New Roman" w:hAnsi="Times New Roman"/>
        </w:rPr>
      </w:pPr>
    </w:p>
    <w:p w:rsidR="00780511" w:rsidRDefault="00780511" w:rsidP="005972BC">
      <w:pPr>
        <w:jc w:val="right"/>
        <w:rPr>
          <w:rFonts w:ascii="Times New Roman" w:hAnsi="Times New Roman"/>
        </w:rPr>
      </w:pPr>
    </w:p>
    <w:p w:rsidR="005972BC" w:rsidRPr="00B86DFA" w:rsidRDefault="005972BC" w:rsidP="005972BC">
      <w:pPr>
        <w:jc w:val="right"/>
        <w:rPr>
          <w:rFonts w:ascii="Times New Roman" w:hAnsi="Times New Roman"/>
        </w:rPr>
      </w:pPr>
      <w:r w:rsidRPr="00B86DFA">
        <w:rPr>
          <w:rFonts w:ascii="Times New Roman" w:hAnsi="Times New Roman"/>
        </w:rPr>
        <w:lastRenderedPageBreak/>
        <w:t>ПРИЛОЖЕНИЕ № 1</w:t>
      </w:r>
    </w:p>
    <w:p w:rsidR="005972BC" w:rsidRPr="00B86DFA" w:rsidRDefault="005972BC" w:rsidP="005972BC">
      <w:pPr>
        <w:tabs>
          <w:tab w:val="left" w:pos="5103"/>
        </w:tabs>
        <w:ind w:left="4678" w:firstLine="1843"/>
        <w:jc w:val="right"/>
        <w:rPr>
          <w:rFonts w:ascii="Times New Roman" w:hAnsi="Times New Roman"/>
        </w:rPr>
      </w:pPr>
      <w:r w:rsidRPr="00B86DFA">
        <w:rPr>
          <w:rFonts w:ascii="Times New Roman" w:hAnsi="Times New Roman"/>
        </w:rPr>
        <w:t xml:space="preserve">к договору </w:t>
      </w:r>
      <w:r w:rsidR="00954C25">
        <w:rPr>
          <w:rFonts w:ascii="Times New Roman" w:hAnsi="Times New Roman"/>
        </w:rPr>
        <w:t>об оказании услуг</w:t>
      </w:r>
      <w:r w:rsidRPr="00B86DFA">
        <w:rPr>
          <w:rFonts w:ascii="Times New Roman" w:hAnsi="Times New Roman"/>
        </w:rPr>
        <w:t xml:space="preserve"> </w:t>
      </w:r>
    </w:p>
    <w:p w:rsidR="005972BC" w:rsidRPr="00B86DFA" w:rsidRDefault="005972BC" w:rsidP="005972BC">
      <w:pPr>
        <w:tabs>
          <w:tab w:val="left" w:pos="5103"/>
        </w:tabs>
        <w:ind w:left="4678" w:firstLine="1843"/>
        <w:jc w:val="right"/>
        <w:rPr>
          <w:rFonts w:ascii="Times New Roman" w:hAnsi="Times New Roman"/>
        </w:rPr>
      </w:pPr>
      <w:r w:rsidRPr="00B86DFA">
        <w:rPr>
          <w:rFonts w:ascii="Times New Roman" w:hAnsi="Times New Roman"/>
        </w:rPr>
        <w:t>№ ___ от __.0</w:t>
      </w:r>
      <w:r w:rsidR="0083190B">
        <w:rPr>
          <w:rFonts w:ascii="Times New Roman" w:hAnsi="Times New Roman"/>
        </w:rPr>
        <w:t>6</w:t>
      </w:r>
      <w:r w:rsidRPr="00B86DFA">
        <w:rPr>
          <w:rFonts w:ascii="Times New Roman" w:hAnsi="Times New Roman"/>
        </w:rPr>
        <w:t>.202</w:t>
      </w:r>
      <w:r w:rsidR="003A3BA3">
        <w:rPr>
          <w:rFonts w:ascii="Times New Roman" w:hAnsi="Times New Roman"/>
        </w:rPr>
        <w:t>5</w:t>
      </w:r>
      <w:r w:rsidRPr="00B86DFA">
        <w:rPr>
          <w:rFonts w:ascii="Times New Roman" w:hAnsi="Times New Roman"/>
        </w:rPr>
        <w:t xml:space="preserve"> г.</w:t>
      </w:r>
    </w:p>
    <w:p w:rsidR="005972BC" w:rsidRPr="00B86DFA" w:rsidRDefault="005972BC" w:rsidP="005972BC">
      <w:pPr>
        <w:pStyle w:val="ab"/>
        <w:ind w:left="5103"/>
        <w:jc w:val="center"/>
        <w:rPr>
          <w:b/>
          <w:color w:val="000080"/>
          <w:sz w:val="22"/>
          <w:szCs w:val="22"/>
        </w:rPr>
      </w:pPr>
    </w:p>
    <w:p w:rsidR="005972BC" w:rsidRDefault="005972BC" w:rsidP="005972BC">
      <w:pPr>
        <w:jc w:val="center"/>
        <w:rPr>
          <w:rFonts w:ascii="Times New Roman" w:hAnsi="Times New Roman"/>
          <w:b/>
        </w:rPr>
      </w:pPr>
    </w:p>
    <w:p w:rsidR="00070FA9" w:rsidRDefault="00070FA9" w:rsidP="005972BC">
      <w:pPr>
        <w:jc w:val="center"/>
        <w:rPr>
          <w:rFonts w:ascii="Times New Roman" w:hAnsi="Times New Roman"/>
          <w:b/>
        </w:rPr>
      </w:pPr>
    </w:p>
    <w:p w:rsidR="00070FA9" w:rsidRDefault="00103F96" w:rsidP="005972BC">
      <w:pPr>
        <w:jc w:val="center"/>
        <w:rPr>
          <w:rFonts w:ascii="Times New Roman" w:hAnsi="Times New Roman"/>
          <w:b/>
          <w:noProof/>
          <w:lang w:eastAsia="ru-RU"/>
        </w:rPr>
      </w:pPr>
      <w:r>
        <w:rPr>
          <w:rFonts w:ascii="Times New Roman" w:hAnsi="Times New Roman"/>
          <w:b/>
          <w:noProof/>
          <w:lang w:eastAsia="ru-RU"/>
        </w:rPr>
        <w:t>ЛОКАЛЬНЫЙ СМЕТНЫЙ РАСЧЕТ (СМЕТА) № 1</w:t>
      </w:r>
    </w:p>
    <w:p w:rsidR="0083190B" w:rsidRPr="003A3BA3" w:rsidRDefault="003A3BA3" w:rsidP="0083190B">
      <w:pPr>
        <w:widowControl w:val="0"/>
        <w:spacing w:after="0" w:line="240" w:lineRule="auto"/>
        <w:jc w:val="center"/>
        <w:rPr>
          <w:rFonts w:ascii="Times New Roman" w:eastAsia="Times New Roman" w:hAnsi="Times New Roman"/>
          <w:sz w:val="24"/>
          <w:szCs w:val="24"/>
          <w:highlight w:val="yellow"/>
        </w:rPr>
      </w:pPr>
      <w:r>
        <w:rPr>
          <w:rFonts w:ascii="Times New Roman" w:eastAsia="Times New Roman" w:hAnsi="Times New Roman"/>
          <w:sz w:val="24"/>
          <w:szCs w:val="24"/>
          <w:lang w:eastAsia="ru-RU"/>
        </w:rPr>
        <w:t>О</w:t>
      </w:r>
      <w:r w:rsidRPr="003A3BA3">
        <w:rPr>
          <w:rFonts w:ascii="Times New Roman" w:eastAsia="Times New Roman" w:hAnsi="Times New Roman"/>
          <w:sz w:val="24"/>
          <w:szCs w:val="24"/>
          <w:lang w:eastAsia="ru-RU"/>
        </w:rPr>
        <w:t>казани</w:t>
      </w:r>
      <w:r>
        <w:rPr>
          <w:rFonts w:ascii="Times New Roman" w:eastAsia="Times New Roman" w:hAnsi="Times New Roman"/>
          <w:sz w:val="24"/>
          <w:szCs w:val="24"/>
          <w:lang w:eastAsia="ru-RU"/>
        </w:rPr>
        <w:t>е</w:t>
      </w:r>
      <w:r w:rsidRPr="003A3BA3">
        <w:rPr>
          <w:rFonts w:ascii="Times New Roman" w:eastAsia="Times New Roman" w:hAnsi="Times New Roman"/>
          <w:sz w:val="24"/>
          <w:szCs w:val="24"/>
          <w:lang w:eastAsia="ru-RU"/>
        </w:rPr>
        <w:t xml:space="preserve"> услуг</w:t>
      </w:r>
      <w:r w:rsidR="0083190B">
        <w:rPr>
          <w:rFonts w:ascii="Times New Roman" w:eastAsia="Times New Roman" w:hAnsi="Times New Roman"/>
          <w:sz w:val="24"/>
          <w:szCs w:val="24"/>
          <w:lang w:eastAsia="ru-RU"/>
        </w:rPr>
        <w:t xml:space="preserve"> на выполнение</w:t>
      </w:r>
      <w:r>
        <w:rPr>
          <w:rFonts w:ascii="Times New Roman" w:eastAsia="Times New Roman" w:hAnsi="Times New Roman"/>
          <w:sz w:val="24"/>
          <w:szCs w:val="24"/>
          <w:lang w:eastAsia="ru-RU"/>
        </w:rPr>
        <w:t xml:space="preserve"> </w:t>
      </w:r>
      <w:r w:rsidR="0083190B">
        <w:rPr>
          <w:rFonts w:ascii="Times New Roman" w:eastAsia="Times New Roman" w:hAnsi="Times New Roman"/>
          <w:sz w:val="24"/>
          <w:szCs w:val="24"/>
          <w:lang w:eastAsia="ru-RU"/>
        </w:rPr>
        <w:t>ремонтных</w:t>
      </w:r>
      <w:r w:rsidR="0083190B" w:rsidRPr="00134F31">
        <w:rPr>
          <w:rFonts w:ascii="Times New Roman" w:eastAsia="Times New Roman" w:hAnsi="Times New Roman"/>
          <w:sz w:val="24"/>
          <w:szCs w:val="24"/>
          <w:lang w:eastAsia="ru-RU"/>
        </w:rPr>
        <w:t xml:space="preserve"> работ по восстановлению фасада здания ПМЦ "Ориентир", ограждения территории, а так же уличных тренажеров, расположенных по адресу: Ленинградская область, Всеволожский район,</w:t>
      </w:r>
      <w:r w:rsidR="0083190B">
        <w:rPr>
          <w:rFonts w:ascii="Times New Roman" w:eastAsia="Times New Roman" w:hAnsi="Times New Roman"/>
          <w:sz w:val="24"/>
          <w:szCs w:val="24"/>
          <w:lang w:eastAsia="ru-RU"/>
        </w:rPr>
        <w:t xml:space="preserve"> </w:t>
      </w:r>
      <w:r w:rsidR="0083190B" w:rsidRPr="00134F31">
        <w:rPr>
          <w:rFonts w:ascii="Times New Roman" w:eastAsia="Times New Roman" w:hAnsi="Times New Roman"/>
          <w:sz w:val="24"/>
          <w:szCs w:val="24"/>
          <w:lang w:eastAsia="ru-RU"/>
        </w:rPr>
        <w:t>г. Сертолово, мкрн. Сертолово-2, д.23</w:t>
      </w:r>
    </w:p>
    <w:p w:rsidR="00070FA9" w:rsidRDefault="00070FA9" w:rsidP="0083190B">
      <w:pPr>
        <w:widowControl w:val="0"/>
        <w:spacing w:after="0" w:line="240" w:lineRule="auto"/>
        <w:jc w:val="center"/>
        <w:rPr>
          <w:rFonts w:ascii="Times New Roman" w:hAnsi="Times New Roman"/>
          <w:b/>
        </w:rPr>
      </w:pPr>
    </w:p>
    <w:p w:rsidR="00070FA9" w:rsidRDefault="00070FA9" w:rsidP="005972BC">
      <w:pPr>
        <w:jc w:val="center"/>
        <w:rPr>
          <w:rFonts w:ascii="Times New Roman" w:hAnsi="Times New Roman"/>
          <w:b/>
        </w:rPr>
      </w:pPr>
    </w:p>
    <w:p w:rsidR="00070FA9" w:rsidRDefault="00070FA9" w:rsidP="005972BC">
      <w:pPr>
        <w:jc w:val="center"/>
        <w:rPr>
          <w:rFonts w:ascii="Times New Roman" w:hAnsi="Times New Roman"/>
          <w:b/>
        </w:rPr>
      </w:pPr>
    </w:p>
    <w:tbl>
      <w:tblPr>
        <w:tblStyle w:val="af"/>
        <w:tblW w:w="15393" w:type="dxa"/>
        <w:jc w:val="center"/>
        <w:tblInd w:w="1038" w:type="dxa"/>
        <w:tblLook w:val="04A0"/>
      </w:tblPr>
      <w:tblGrid>
        <w:gridCol w:w="7792"/>
        <w:gridCol w:w="7601"/>
      </w:tblGrid>
      <w:tr w:rsidR="005972BC" w:rsidRPr="00B86DFA" w:rsidTr="00056349">
        <w:trPr>
          <w:jc w:val="center"/>
        </w:trPr>
        <w:tc>
          <w:tcPr>
            <w:tcW w:w="7792" w:type="dxa"/>
          </w:tcPr>
          <w:p w:rsidR="005972BC" w:rsidRPr="00B86DFA" w:rsidRDefault="005972BC" w:rsidP="005972BC">
            <w:pPr>
              <w:pStyle w:val="ConsPlusNormal"/>
              <w:ind w:firstLine="0"/>
              <w:outlineLvl w:val="1"/>
              <w:rPr>
                <w:rFonts w:ascii="Times New Roman" w:hAnsi="Times New Roman"/>
                <w:sz w:val="22"/>
                <w:szCs w:val="22"/>
              </w:rPr>
            </w:pPr>
            <w:r w:rsidRPr="00B86DFA">
              <w:rPr>
                <w:rFonts w:ascii="Times New Roman" w:hAnsi="Times New Roman"/>
                <w:sz w:val="22"/>
                <w:szCs w:val="22"/>
              </w:rPr>
              <w:t>От Заказчика:</w:t>
            </w:r>
          </w:p>
        </w:tc>
        <w:tc>
          <w:tcPr>
            <w:tcW w:w="7601" w:type="dxa"/>
          </w:tcPr>
          <w:p w:rsidR="005972BC" w:rsidRPr="00B86DFA" w:rsidRDefault="005972BC" w:rsidP="00B56AA2">
            <w:pPr>
              <w:pStyle w:val="ConsPlusNormal"/>
              <w:ind w:firstLine="0"/>
              <w:outlineLvl w:val="1"/>
              <w:rPr>
                <w:rFonts w:ascii="Times New Roman" w:hAnsi="Times New Roman"/>
                <w:sz w:val="22"/>
                <w:szCs w:val="22"/>
              </w:rPr>
            </w:pPr>
            <w:r w:rsidRPr="00B86DFA">
              <w:rPr>
                <w:rFonts w:ascii="Times New Roman" w:hAnsi="Times New Roman"/>
                <w:sz w:val="22"/>
                <w:szCs w:val="22"/>
              </w:rPr>
              <w:t xml:space="preserve">От </w:t>
            </w:r>
            <w:r w:rsidR="00B56AA2">
              <w:rPr>
                <w:rFonts w:ascii="Times New Roman" w:hAnsi="Times New Roman"/>
                <w:sz w:val="22"/>
                <w:szCs w:val="22"/>
              </w:rPr>
              <w:t>Подрядчика</w:t>
            </w:r>
            <w:r w:rsidRPr="00B86DFA">
              <w:rPr>
                <w:rFonts w:ascii="Times New Roman" w:hAnsi="Times New Roman"/>
                <w:sz w:val="22"/>
                <w:szCs w:val="22"/>
              </w:rPr>
              <w:t>:</w:t>
            </w:r>
          </w:p>
        </w:tc>
      </w:tr>
      <w:tr w:rsidR="005972BC" w:rsidRPr="00B86DFA" w:rsidTr="00056349">
        <w:trPr>
          <w:jc w:val="center"/>
        </w:trPr>
        <w:tc>
          <w:tcPr>
            <w:tcW w:w="7792" w:type="dxa"/>
          </w:tcPr>
          <w:p w:rsidR="005972BC" w:rsidRPr="00B86DFA" w:rsidRDefault="005972BC" w:rsidP="005972BC">
            <w:pPr>
              <w:pStyle w:val="ConsPlusNormal"/>
              <w:ind w:firstLine="0"/>
              <w:outlineLvl w:val="1"/>
              <w:rPr>
                <w:rFonts w:ascii="Times New Roman" w:hAnsi="Times New Roman"/>
                <w:sz w:val="22"/>
                <w:szCs w:val="22"/>
              </w:rPr>
            </w:pPr>
            <w:r w:rsidRPr="00B86DFA">
              <w:rPr>
                <w:rFonts w:ascii="Times New Roman" w:hAnsi="Times New Roman"/>
                <w:sz w:val="22"/>
                <w:szCs w:val="22"/>
              </w:rPr>
              <w:t>Директор МАУ «Сертоловский КСЦ «СПЕКТР»</w:t>
            </w:r>
          </w:p>
          <w:p w:rsidR="005972BC" w:rsidRPr="00B86DFA" w:rsidRDefault="005972BC" w:rsidP="005972BC">
            <w:pPr>
              <w:pStyle w:val="ConsPlusNormal"/>
              <w:ind w:firstLine="0"/>
              <w:outlineLvl w:val="1"/>
              <w:rPr>
                <w:rFonts w:ascii="Times New Roman" w:hAnsi="Times New Roman"/>
                <w:sz w:val="22"/>
                <w:szCs w:val="22"/>
              </w:rPr>
            </w:pPr>
            <w:r w:rsidRPr="00B86DFA">
              <w:rPr>
                <w:rFonts w:ascii="Times New Roman" w:hAnsi="Times New Roman"/>
                <w:sz w:val="22"/>
                <w:szCs w:val="22"/>
              </w:rPr>
              <w:t>___________ Поляков П.В.</w:t>
            </w:r>
          </w:p>
          <w:p w:rsidR="005972BC" w:rsidRPr="00B86DFA" w:rsidRDefault="005972BC" w:rsidP="005972BC">
            <w:pPr>
              <w:pStyle w:val="ConsPlusNormal"/>
              <w:ind w:firstLine="0"/>
              <w:outlineLvl w:val="1"/>
              <w:rPr>
                <w:rFonts w:ascii="Times New Roman" w:hAnsi="Times New Roman"/>
                <w:sz w:val="22"/>
                <w:szCs w:val="22"/>
              </w:rPr>
            </w:pPr>
            <w:r w:rsidRPr="00B86DFA">
              <w:rPr>
                <w:rFonts w:ascii="Times New Roman" w:hAnsi="Times New Roman"/>
                <w:sz w:val="22"/>
                <w:szCs w:val="22"/>
              </w:rPr>
              <w:t>М.П.</w:t>
            </w:r>
          </w:p>
        </w:tc>
        <w:tc>
          <w:tcPr>
            <w:tcW w:w="7601" w:type="dxa"/>
          </w:tcPr>
          <w:p w:rsidR="005972BC" w:rsidRPr="00B86DFA" w:rsidRDefault="005972BC" w:rsidP="005972BC">
            <w:pPr>
              <w:pStyle w:val="ConsPlusNormal"/>
              <w:outlineLvl w:val="1"/>
              <w:rPr>
                <w:rFonts w:ascii="Times New Roman" w:hAnsi="Times New Roman"/>
                <w:sz w:val="22"/>
                <w:szCs w:val="22"/>
              </w:rPr>
            </w:pPr>
          </w:p>
          <w:p w:rsidR="005972BC" w:rsidRPr="00B86DFA" w:rsidRDefault="005972BC" w:rsidP="005972BC">
            <w:pPr>
              <w:pStyle w:val="ConsPlusNormal"/>
              <w:outlineLvl w:val="1"/>
              <w:rPr>
                <w:rFonts w:ascii="Times New Roman" w:hAnsi="Times New Roman"/>
                <w:sz w:val="22"/>
                <w:szCs w:val="22"/>
              </w:rPr>
            </w:pPr>
            <w:r w:rsidRPr="00B86DFA">
              <w:rPr>
                <w:rFonts w:ascii="Times New Roman" w:hAnsi="Times New Roman"/>
                <w:sz w:val="22"/>
                <w:szCs w:val="22"/>
              </w:rPr>
              <w:t xml:space="preserve">___________ </w:t>
            </w:r>
          </w:p>
          <w:p w:rsidR="005972BC" w:rsidRPr="00B86DFA" w:rsidRDefault="005972BC" w:rsidP="005972BC">
            <w:pPr>
              <w:pStyle w:val="ConsPlusNormal"/>
              <w:ind w:firstLine="0"/>
              <w:outlineLvl w:val="1"/>
              <w:rPr>
                <w:rFonts w:ascii="Times New Roman" w:hAnsi="Times New Roman"/>
                <w:sz w:val="22"/>
                <w:szCs w:val="22"/>
              </w:rPr>
            </w:pPr>
            <w:r w:rsidRPr="00B86DFA">
              <w:rPr>
                <w:rFonts w:ascii="Times New Roman" w:hAnsi="Times New Roman"/>
                <w:sz w:val="22"/>
                <w:szCs w:val="22"/>
              </w:rPr>
              <w:t xml:space="preserve">            М.П.</w:t>
            </w:r>
          </w:p>
        </w:tc>
      </w:tr>
    </w:tbl>
    <w:p w:rsidR="008D7117" w:rsidRDefault="008D7117" w:rsidP="00CD32DA">
      <w:pPr>
        <w:widowControl w:val="0"/>
        <w:spacing w:after="0" w:line="240" w:lineRule="auto"/>
        <w:rPr>
          <w:rFonts w:ascii="Times New Roman" w:eastAsia="Times New Roman" w:hAnsi="Times New Roman"/>
          <w:sz w:val="24"/>
          <w:szCs w:val="24"/>
          <w:lang w:eastAsia="ru-RU"/>
        </w:rPr>
      </w:pPr>
    </w:p>
    <w:p w:rsidR="008D5B24" w:rsidRDefault="008D5B24" w:rsidP="00CD32DA">
      <w:pPr>
        <w:widowControl w:val="0"/>
        <w:spacing w:after="0" w:line="240" w:lineRule="auto"/>
        <w:rPr>
          <w:rFonts w:ascii="Times New Roman" w:eastAsia="Times New Roman" w:hAnsi="Times New Roman"/>
          <w:sz w:val="24"/>
          <w:szCs w:val="24"/>
          <w:lang w:eastAsia="ru-RU"/>
        </w:rPr>
      </w:pPr>
    </w:p>
    <w:p w:rsidR="008D5B24" w:rsidRDefault="008D5B24" w:rsidP="00CD32DA">
      <w:pPr>
        <w:widowControl w:val="0"/>
        <w:spacing w:after="0" w:line="240" w:lineRule="auto"/>
        <w:rPr>
          <w:rFonts w:ascii="Times New Roman" w:eastAsia="Times New Roman" w:hAnsi="Times New Roman"/>
          <w:sz w:val="24"/>
          <w:szCs w:val="24"/>
          <w:lang w:eastAsia="ru-RU"/>
        </w:rPr>
      </w:pPr>
    </w:p>
    <w:p w:rsidR="008D5B24" w:rsidRDefault="008D5B24" w:rsidP="00CD32DA">
      <w:pPr>
        <w:widowControl w:val="0"/>
        <w:spacing w:after="0" w:line="240" w:lineRule="auto"/>
        <w:rPr>
          <w:rFonts w:ascii="Times New Roman" w:eastAsia="Times New Roman" w:hAnsi="Times New Roman"/>
          <w:sz w:val="24"/>
          <w:szCs w:val="24"/>
          <w:lang w:eastAsia="ru-RU"/>
        </w:rPr>
      </w:pPr>
    </w:p>
    <w:p w:rsidR="00B56AA2" w:rsidRDefault="00B56AA2" w:rsidP="00B86DFA">
      <w:pPr>
        <w:widowControl w:val="0"/>
        <w:spacing w:after="0" w:line="240" w:lineRule="auto"/>
        <w:ind w:left="5670"/>
        <w:jc w:val="right"/>
        <w:rPr>
          <w:rFonts w:ascii="Times New Roman" w:eastAsia="Times New Roman" w:hAnsi="Times New Roman"/>
          <w:sz w:val="24"/>
          <w:szCs w:val="24"/>
          <w:lang w:eastAsia="ru-RU"/>
        </w:rPr>
        <w:sectPr w:rsidR="00B56AA2" w:rsidSect="00E721B8">
          <w:headerReference w:type="default" r:id="rId13"/>
          <w:footerReference w:type="default" r:id="rId14"/>
          <w:footerReference w:type="first" r:id="rId15"/>
          <w:pgSz w:w="16838" w:h="11906" w:orient="landscape"/>
          <w:pgMar w:top="993" w:right="1134" w:bottom="851" w:left="1134" w:header="709" w:footer="709" w:gutter="0"/>
          <w:pgNumType w:start="7"/>
          <w:cols w:space="708"/>
          <w:titlePg/>
          <w:docGrid w:linePitch="360"/>
        </w:sectPr>
      </w:pPr>
    </w:p>
    <w:p w:rsidR="00D71028" w:rsidRDefault="00D71028" w:rsidP="00B86DFA">
      <w:pPr>
        <w:widowControl w:val="0"/>
        <w:spacing w:after="0" w:line="240" w:lineRule="auto"/>
        <w:ind w:left="5670"/>
        <w:jc w:val="right"/>
        <w:rPr>
          <w:rFonts w:ascii="Times New Roman" w:eastAsia="Times New Roman" w:hAnsi="Times New Roman"/>
          <w:sz w:val="24"/>
          <w:szCs w:val="24"/>
          <w:lang w:eastAsia="ru-RU"/>
        </w:rPr>
      </w:pPr>
      <w:r w:rsidRPr="0047752E">
        <w:rPr>
          <w:rFonts w:ascii="Times New Roman" w:eastAsia="Times New Roman" w:hAnsi="Times New Roman"/>
          <w:sz w:val="24"/>
          <w:szCs w:val="24"/>
          <w:lang w:eastAsia="ru-RU"/>
        </w:rPr>
        <w:lastRenderedPageBreak/>
        <w:t>Приложение №3</w:t>
      </w:r>
    </w:p>
    <w:p w:rsidR="00B86DFA" w:rsidRDefault="00541E6F" w:rsidP="00B86DFA">
      <w:pPr>
        <w:pStyle w:val="27"/>
        <w:shd w:val="clear" w:color="auto" w:fill="auto"/>
        <w:suppressAutoHyphens/>
        <w:spacing w:before="0" w:line="240" w:lineRule="auto"/>
        <w:ind w:left="5670"/>
        <w:jc w:val="right"/>
        <w:rPr>
          <w:b w:val="0"/>
          <w:sz w:val="24"/>
          <w:szCs w:val="24"/>
        </w:rPr>
      </w:pPr>
      <w:r w:rsidRPr="00242485">
        <w:rPr>
          <w:b w:val="0"/>
          <w:sz w:val="24"/>
          <w:szCs w:val="24"/>
        </w:rPr>
        <w:t xml:space="preserve">к Документации </w:t>
      </w:r>
    </w:p>
    <w:p w:rsidR="00541E6F" w:rsidRPr="00242485" w:rsidRDefault="00541E6F" w:rsidP="00B86DFA">
      <w:pPr>
        <w:pStyle w:val="27"/>
        <w:shd w:val="clear" w:color="auto" w:fill="auto"/>
        <w:suppressAutoHyphens/>
        <w:spacing w:before="0" w:line="240" w:lineRule="auto"/>
        <w:ind w:left="5670"/>
        <w:jc w:val="right"/>
        <w:rPr>
          <w:b w:val="0"/>
          <w:sz w:val="24"/>
          <w:szCs w:val="24"/>
        </w:rPr>
      </w:pPr>
      <w:r w:rsidRPr="00242485">
        <w:rPr>
          <w:b w:val="0"/>
          <w:color w:val="000000"/>
          <w:spacing w:val="-5"/>
          <w:sz w:val="24"/>
          <w:szCs w:val="24"/>
        </w:rPr>
        <w:t xml:space="preserve">о </w:t>
      </w:r>
      <w:r>
        <w:rPr>
          <w:b w:val="0"/>
          <w:color w:val="000000"/>
          <w:spacing w:val="-5"/>
          <w:sz w:val="24"/>
          <w:szCs w:val="24"/>
        </w:rPr>
        <w:t xml:space="preserve">проведении срочной закупки </w:t>
      </w:r>
    </w:p>
    <w:p w:rsidR="00416755" w:rsidRPr="00242485" w:rsidRDefault="00416755" w:rsidP="009254BF">
      <w:pPr>
        <w:pStyle w:val="27"/>
        <w:shd w:val="clear" w:color="auto" w:fill="auto"/>
        <w:suppressAutoHyphens/>
        <w:spacing w:before="0" w:line="240" w:lineRule="auto"/>
        <w:ind w:left="5670"/>
        <w:jc w:val="left"/>
        <w:rPr>
          <w:b w:val="0"/>
          <w:sz w:val="24"/>
          <w:szCs w:val="24"/>
        </w:rPr>
      </w:pPr>
    </w:p>
    <w:p w:rsidR="000D2247" w:rsidRPr="003F7DB0" w:rsidRDefault="000D2247" w:rsidP="00CD32DA">
      <w:pPr>
        <w:widowControl w:val="0"/>
        <w:spacing w:after="0" w:line="240" w:lineRule="auto"/>
        <w:rPr>
          <w:rFonts w:ascii="Times New Roman" w:eastAsia="Times New Roman" w:hAnsi="Times New Roman"/>
          <w:sz w:val="24"/>
          <w:szCs w:val="24"/>
          <w:lang w:eastAsia="ru-RU"/>
        </w:rPr>
      </w:pPr>
    </w:p>
    <w:p w:rsidR="000355A3" w:rsidRDefault="000355A3" w:rsidP="000355A3">
      <w:pPr>
        <w:spacing w:after="0" w:line="240" w:lineRule="auto"/>
        <w:jc w:val="center"/>
        <w:rPr>
          <w:rFonts w:ascii="Times New Roman" w:eastAsia="Times New Roman" w:hAnsi="Times New Roman"/>
          <w:b/>
          <w:sz w:val="28"/>
          <w:szCs w:val="28"/>
          <w:lang w:eastAsia="ru-RU"/>
        </w:rPr>
      </w:pPr>
      <w:r w:rsidRPr="000355A3">
        <w:rPr>
          <w:rFonts w:ascii="Times New Roman" w:eastAsia="Times New Roman" w:hAnsi="Times New Roman"/>
          <w:b/>
          <w:sz w:val="28"/>
          <w:szCs w:val="28"/>
          <w:lang w:eastAsia="ru-RU"/>
        </w:rPr>
        <w:t>ТЕХНИЧЕСКОЕ ЗАДАНИЕ</w:t>
      </w:r>
    </w:p>
    <w:p w:rsidR="006F438D" w:rsidRDefault="006F438D" w:rsidP="006F438D">
      <w:pPr>
        <w:spacing w:after="0" w:line="240" w:lineRule="auto"/>
        <w:jc w:val="center"/>
        <w:rPr>
          <w:rFonts w:ascii="Times New Roman" w:hAnsi="Times New Roman"/>
          <w:b/>
        </w:rPr>
      </w:pPr>
      <w:r w:rsidRPr="006542AB">
        <w:rPr>
          <w:rFonts w:ascii="Times New Roman" w:hAnsi="Times New Roman"/>
          <w:b/>
        </w:rPr>
        <w:t>на составление сметной документации</w:t>
      </w:r>
      <w:r>
        <w:rPr>
          <w:rFonts w:ascii="Times New Roman" w:hAnsi="Times New Roman"/>
          <w:b/>
        </w:rPr>
        <w:t xml:space="preserve"> </w:t>
      </w:r>
      <w:r w:rsidRPr="00B140CB">
        <w:rPr>
          <w:rFonts w:ascii="Times New Roman" w:hAnsi="Times New Roman"/>
          <w:b/>
        </w:rPr>
        <w:t>по объекту:</w:t>
      </w:r>
    </w:p>
    <w:p w:rsidR="0083190B" w:rsidRDefault="0083190B" w:rsidP="006F438D">
      <w:pPr>
        <w:spacing w:after="0" w:line="240" w:lineRule="auto"/>
        <w:jc w:val="center"/>
        <w:rPr>
          <w:rFonts w:ascii="Times New Roman" w:hAnsi="Times New Roman"/>
          <w:b/>
        </w:rPr>
      </w:pPr>
    </w:p>
    <w:p w:rsidR="0083190B" w:rsidRPr="003A3BA3" w:rsidRDefault="0083190B" w:rsidP="0083190B">
      <w:pPr>
        <w:widowControl w:val="0"/>
        <w:spacing w:after="0" w:line="240" w:lineRule="auto"/>
        <w:jc w:val="center"/>
        <w:rPr>
          <w:rFonts w:ascii="Times New Roman" w:eastAsia="Times New Roman" w:hAnsi="Times New Roman"/>
          <w:sz w:val="24"/>
          <w:szCs w:val="24"/>
          <w:highlight w:val="yellow"/>
        </w:rPr>
      </w:pPr>
      <w:r>
        <w:rPr>
          <w:rFonts w:ascii="Times New Roman" w:eastAsia="Times New Roman" w:hAnsi="Times New Roman"/>
          <w:sz w:val="24"/>
          <w:szCs w:val="24"/>
          <w:lang w:eastAsia="ru-RU"/>
        </w:rPr>
        <w:t>Ремонтные</w:t>
      </w:r>
      <w:r w:rsidRPr="00134F31">
        <w:rPr>
          <w:rFonts w:ascii="Times New Roman" w:eastAsia="Times New Roman" w:hAnsi="Times New Roman"/>
          <w:sz w:val="24"/>
          <w:szCs w:val="24"/>
          <w:lang w:eastAsia="ru-RU"/>
        </w:rPr>
        <w:t xml:space="preserve"> работ</w:t>
      </w:r>
      <w:r>
        <w:rPr>
          <w:rFonts w:ascii="Times New Roman" w:eastAsia="Times New Roman" w:hAnsi="Times New Roman"/>
          <w:sz w:val="24"/>
          <w:szCs w:val="24"/>
          <w:lang w:eastAsia="ru-RU"/>
        </w:rPr>
        <w:t>ы</w:t>
      </w:r>
      <w:r w:rsidRPr="00134F31">
        <w:rPr>
          <w:rFonts w:ascii="Times New Roman" w:eastAsia="Times New Roman" w:hAnsi="Times New Roman"/>
          <w:sz w:val="24"/>
          <w:szCs w:val="24"/>
          <w:lang w:eastAsia="ru-RU"/>
        </w:rPr>
        <w:t xml:space="preserve"> по восстановлению фасада здания ПМЦ "Ориентир", ограждения территории, а так же уличных тренажеров, расположенных по адресу: Ленинградская область, Всеволожский район,</w:t>
      </w:r>
      <w:r>
        <w:rPr>
          <w:rFonts w:ascii="Times New Roman" w:eastAsia="Times New Roman" w:hAnsi="Times New Roman"/>
          <w:sz w:val="24"/>
          <w:szCs w:val="24"/>
          <w:lang w:eastAsia="ru-RU"/>
        </w:rPr>
        <w:t xml:space="preserve"> </w:t>
      </w:r>
      <w:r w:rsidRPr="00134F31">
        <w:rPr>
          <w:rFonts w:ascii="Times New Roman" w:eastAsia="Times New Roman" w:hAnsi="Times New Roman"/>
          <w:sz w:val="24"/>
          <w:szCs w:val="24"/>
          <w:lang w:eastAsia="ru-RU"/>
        </w:rPr>
        <w:t>г. Сертолово, мкрн. Сертолово-2, д.23</w:t>
      </w:r>
    </w:p>
    <w:p w:rsidR="0083190B" w:rsidRDefault="0083190B" w:rsidP="006F438D">
      <w:pPr>
        <w:spacing w:after="0" w:line="240" w:lineRule="auto"/>
        <w:jc w:val="center"/>
        <w:rPr>
          <w:rFonts w:ascii="Times New Roman" w:hAnsi="Times New Roman"/>
          <w:b/>
          <w:u w:val="single"/>
        </w:rPr>
      </w:pPr>
    </w:p>
    <w:tbl>
      <w:tblPr>
        <w:tblW w:w="103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648"/>
        <w:gridCol w:w="3571"/>
        <w:gridCol w:w="6149"/>
      </w:tblGrid>
      <w:tr w:rsidR="006F438D" w:rsidRPr="00C04536" w:rsidTr="00121D72">
        <w:tc>
          <w:tcPr>
            <w:tcW w:w="648" w:type="dxa"/>
          </w:tcPr>
          <w:p w:rsidR="006F438D" w:rsidRPr="00C04536" w:rsidRDefault="006F438D" w:rsidP="00121D72">
            <w:pPr>
              <w:spacing w:after="0" w:line="240" w:lineRule="auto"/>
              <w:jc w:val="center"/>
              <w:rPr>
                <w:rFonts w:ascii="Times New Roman" w:hAnsi="Times New Roman"/>
                <w:b/>
              </w:rPr>
            </w:pPr>
            <w:r w:rsidRPr="00C04536">
              <w:rPr>
                <w:rFonts w:ascii="Times New Roman" w:hAnsi="Times New Roman"/>
                <w:b/>
              </w:rPr>
              <w:t>№</w:t>
            </w:r>
          </w:p>
          <w:p w:rsidR="006F438D" w:rsidRPr="00C04536" w:rsidRDefault="006F438D" w:rsidP="00121D72">
            <w:pPr>
              <w:spacing w:after="0" w:line="240" w:lineRule="auto"/>
              <w:jc w:val="center"/>
              <w:rPr>
                <w:rFonts w:ascii="Times New Roman" w:hAnsi="Times New Roman"/>
                <w:b/>
              </w:rPr>
            </w:pPr>
            <w:r w:rsidRPr="00C04536">
              <w:rPr>
                <w:rFonts w:ascii="Times New Roman" w:hAnsi="Times New Roman"/>
                <w:b/>
              </w:rPr>
              <w:t>п/п</w:t>
            </w:r>
          </w:p>
        </w:tc>
        <w:tc>
          <w:tcPr>
            <w:tcW w:w="3571" w:type="dxa"/>
          </w:tcPr>
          <w:p w:rsidR="006F438D" w:rsidRPr="00C04536" w:rsidRDefault="006F438D" w:rsidP="00121D72">
            <w:pPr>
              <w:spacing w:after="0" w:line="240" w:lineRule="auto"/>
              <w:jc w:val="center"/>
              <w:rPr>
                <w:rFonts w:ascii="Times New Roman" w:hAnsi="Times New Roman"/>
                <w:b/>
              </w:rPr>
            </w:pPr>
            <w:r w:rsidRPr="00C04536">
              <w:rPr>
                <w:rFonts w:ascii="Times New Roman" w:hAnsi="Times New Roman"/>
                <w:b/>
              </w:rPr>
              <w:t>Основные данные и требования</w:t>
            </w:r>
          </w:p>
        </w:tc>
        <w:tc>
          <w:tcPr>
            <w:tcW w:w="6149" w:type="dxa"/>
          </w:tcPr>
          <w:p w:rsidR="006F438D" w:rsidRPr="00C04536" w:rsidRDefault="006F438D" w:rsidP="00121D72">
            <w:pPr>
              <w:spacing w:after="0" w:line="240" w:lineRule="auto"/>
              <w:jc w:val="center"/>
              <w:rPr>
                <w:rFonts w:ascii="Times New Roman" w:hAnsi="Times New Roman"/>
                <w:b/>
              </w:rPr>
            </w:pPr>
            <w:r w:rsidRPr="00C04536">
              <w:rPr>
                <w:rFonts w:ascii="Times New Roman" w:hAnsi="Times New Roman"/>
                <w:b/>
              </w:rPr>
              <w:t>Перечень основных данных и требований</w:t>
            </w:r>
          </w:p>
        </w:tc>
      </w:tr>
      <w:tr w:rsidR="006F438D" w:rsidRPr="00C04536" w:rsidTr="00121D72">
        <w:tc>
          <w:tcPr>
            <w:tcW w:w="648" w:type="dxa"/>
            <w:vAlign w:val="center"/>
          </w:tcPr>
          <w:p w:rsidR="006F438D" w:rsidRPr="00C04536" w:rsidRDefault="006F438D" w:rsidP="00121D72">
            <w:pPr>
              <w:spacing w:after="0" w:line="240" w:lineRule="auto"/>
              <w:jc w:val="center"/>
              <w:rPr>
                <w:rFonts w:ascii="Times New Roman" w:hAnsi="Times New Roman"/>
              </w:rPr>
            </w:pPr>
            <w:r w:rsidRPr="00C04536">
              <w:rPr>
                <w:rFonts w:ascii="Times New Roman" w:hAnsi="Times New Roman"/>
              </w:rPr>
              <w:t>1.</w:t>
            </w:r>
          </w:p>
        </w:tc>
        <w:tc>
          <w:tcPr>
            <w:tcW w:w="3571" w:type="dxa"/>
            <w:vAlign w:val="center"/>
          </w:tcPr>
          <w:p w:rsidR="006F438D" w:rsidRPr="00C04536" w:rsidRDefault="006F438D" w:rsidP="00121D72">
            <w:pPr>
              <w:spacing w:after="0" w:line="240" w:lineRule="auto"/>
              <w:rPr>
                <w:rFonts w:ascii="Times New Roman" w:hAnsi="Times New Roman"/>
              </w:rPr>
            </w:pPr>
            <w:r w:rsidRPr="00C04536">
              <w:rPr>
                <w:rFonts w:ascii="Times New Roman" w:hAnsi="Times New Roman"/>
              </w:rPr>
              <w:t>Наименование работ</w:t>
            </w:r>
          </w:p>
        </w:tc>
        <w:tc>
          <w:tcPr>
            <w:tcW w:w="6149" w:type="dxa"/>
          </w:tcPr>
          <w:p w:rsidR="006F438D" w:rsidRPr="00C04536" w:rsidRDefault="006F438D" w:rsidP="00121D72">
            <w:pPr>
              <w:spacing w:after="0"/>
              <w:rPr>
                <w:rFonts w:ascii="Times New Roman" w:hAnsi="Times New Roman"/>
              </w:rPr>
            </w:pPr>
            <w:r w:rsidRPr="00142DA1">
              <w:rPr>
                <w:rFonts w:ascii="Times New Roman" w:hAnsi="Times New Roman"/>
              </w:rPr>
              <w:t>Выполнение ремонтных (восстановительных) работ в нежилых помещениях</w:t>
            </w:r>
            <w:r w:rsidR="0083190B">
              <w:rPr>
                <w:rFonts w:ascii="Times New Roman" w:hAnsi="Times New Roman"/>
              </w:rPr>
              <w:t xml:space="preserve"> и прилегающей территории</w:t>
            </w:r>
          </w:p>
        </w:tc>
      </w:tr>
      <w:tr w:rsidR="006F438D" w:rsidRPr="00C04536" w:rsidTr="00121D72">
        <w:tc>
          <w:tcPr>
            <w:tcW w:w="648" w:type="dxa"/>
            <w:vAlign w:val="center"/>
          </w:tcPr>
          <w:p w:rsidR="006F438D" w:rsidRPr="00C04536" w:rsidRDefault="006F438D" w:rsidP="00121D72">
            <w:pPr>
              <w:spacing w:after="0" w:line="240" w:lineRule="auto"/>
              <w:jc w:val="center"/>
              <w:rPr>
                <w:rFonts w:ascii="Times New Roman" w:hAnsi="Times New Roman"/>
              </w:rPr>
            </w:pPr>
            <w:r w:rsidRPr="00C04536">
              <w:rPr>
                <w:rFonts w:ascii="Times New Roman" w:hAnsi="Times New Roman"/>
              </w:rPr>
              <w:t>2.</w:t>
            </w:r>
          </w:p>
        </w:tc>
        <w:tc>
          <w:tcPr>
            <w:tcW w:w="3571" w:type="dxa"/>
            <w:vAlign w:val="center"/>
          </w:tcPr>
          <w:p w:rsidR="006F438D" w:rsidRPr="00C04536" w:rsidRDefault="006F438D" w:rsidP="00121D72">
            <w:pPr>
              <w:spacing w:after="0" w:line="240" w:lineRule="auto"/>
              <w:rPr>
                <w:rFonts w:ascii="Times New Roman" w:hAnsi="Times New Roman"/>
              </w:rPr>
            </w:pPr>
            <w:r w:rsidRPr="00C04536">
              <w:rPr>
                <w:rFonts w:ascii="Times New Roman" w:hAnsi="Times New Roman"/>
              </w:rPr>
              <w:t>Заказчик</w:t>
            </w:r>
          </w:p>
        </w:tc>
        <w:tc>
          <w:tcPr>
            <w:tcW w:w="6149" w:type="dxa"/>
          </w:tcPr>
          <w:p w:rsidR="006F438D" w:rsidRPr="00C04536" w:rsidRDefault="006F438D" w:rsidP="00121D72">
            <w:pPr>
              <w:spacing w:after="0" w:line="240" w:lineRule="auto"/>
              <w:jc w:val="both"/>
              <w:rPr>
                <w:rFonts w:ascii="Times New Roman" w:hAnsi="Times New Roman"/>
              </w:rPr>
            </w:pPr>
            <w:r>
              <w:rPr>
                <w:rFonts w:ascii="Times New Roman" w:hAnsi="Times New Roman"/>
                <w:sz w:val="24"/>
                <w:szCs w:val="24"/>
              </w:rPr>
              <w:t>Муниципальное автономное учреждение «Сертоловский культурно – спортивный центр «Спектр»</w:t>
            </w:r>
          </w:p>
        </w:tc>
      </w:tr>
      <w:tr w:rsidR="006F438D" w:rsidRPr="00C04536" w:rsidTr="00121D72">
        <w:tc>
          <w:tcPr>
            <w:tcW w:w="648" w:type="dxa"/>
            <w:vAlign w:val="center"/>
          </w:tcPr>
          <w:p w:rsidR="006F438D" w:rsidRPr="00C04536" w:rsidRDefault="006F438D" w:rsidP="00121D72">
            <w:pPr>
              <w:spacing w:after="0" w:line="240" w:lineRule="auto"/>
              <w:jc w:val="center"/>
              <w:rPr>
                <w:rFonts w:ascii="Times New Roman" w:hAnsi="Times New Roman"/>
              </w:rPr>
            </w:pPr>
            <w:r w:rsidRPr="00C04536">
              <w:rPr>
                <w:rFonts w:ascii="Times New Roman" w:hAnsi="Times New Roman"/>
              </w:rPr>
              <w:t>3.</w:t>
            </w:r>
          </w:p>
        </w:tc>
        <w:tc>
          <w:tcPr>
            <w:tcW w:w="3571" w:type="dxa"/>
            <w:vAlign w:val="center"/>
          </w:tcPr>
          <w:p w:rsidR="006F438D" w:rsidRPr="00C04536" w:rsidRDefault="006F438D" w:rsidP="00121D72">
            <w:pPr>
              <w:spacing w:after="0" w:line="240" w:lineRule="auto"/>
              <w:rPr>
                <w:rFonts w:ascii="Times New Roman" w:hAnsi="Times New Roman"/>
              </w:rPr>
            </w:pPr>
            <w:r w:rsidRPr="00C04536">
              <w:rPr>
                <w:rFonts w:ascii="Times New Roman" w:hAnsi="Times New Roman"/>
              </w:rPr>
              <w:t>Местоположение объекта</w:t>
            </w:r>
          </w:p>
        </w:tc>
        <w:tc>
          <w:tcPr>
            <w:tcW w:w="6149" w:type="dxa"/>
          </w:tcPr>
          <w:p w:rsidR="006F438D" w:rsidRPr="00C04536" w:rsidRDefault="006F438D" w:rsidP="00121D72">
            <w:pPr>
              <w:spacing w:after="0" w:line="240" w:lineRule="auto"/>
              <w:rPr>
                <w:rFonts w:ascii="Times New Roman" w:hAnsi="Times New Roman"/>
              </w:rPr>
            </w:pPr>
            <w:r w:rsidRPr="00142DA1">
              <w:rPr>
                <w:rFonts w:ascii="Times New Roman" w:hAnsi="Times New Roman"/>
              </w:rPr>
              <w:t>Ленинградская область, Всеволожский район, г. Сертолово, ул. Ларина, д.6 Кабинет 2, помещение №1 Кабинет 13, помещение №2</w:t>
            </w:r>
          </w:p>
        </w:tc>
      </w:tr>
      <w:tr w:rsidR="006F438D" w:rsidRPr="00C04536" w:rsidTr="00121D72">
        <w:tc>
          <w:tcPr>
            <w:tcW w:w="648" w:type="dxa"/>
            <w:vAlign w:val="center"/>
          </w:tcPr>
          <w:p w:rsidR="006F438D" w:rsidRPr="00C04536" w:rsidRDefault="006F438D" w:rsidP="00121D72">
            <w:pPr>
              <w:spacing w:after="0" w:line="240" w:lineRule="auto"/>
              <w:jc w:val="center"/>
              <w:rPr>
                <w:rFonts w:ascii="Times New Roman" w:hAnsi="Times New Roman"/>
              </w:rPr>
            </w:pPr>
            <w:r w:rsidRPr="00C04536">
              <w:rPr>
                <w:rFonts w:ascii="Times New Roman" w:hAnsi="Times New Roman"/>
              </w:rPr>
              <w:t>4.</w:t>
            </w:r>
          </w:p>
        </w:tc>
        <w:tc>
          <w:tcPr>
            <w:tcW w:w="3571" w:type="dxa"/>
            <w:vAlign w:val="center"/>
          </w:tcPr>
          <w:p w:rsidR="006F438D" w:rsidRPr="00C04536" w:rsidRDefault="006F438D" w:rsidP="00121D72">
            <w:pPr>
              <w:spacing w:after="0" w:line="240" w:lineRule="auto"/>
              <w:rPr>
                <w:rFonts w:ascii="Times New Roman" w:hAnsi="Times New Roman"/>
              </w:rPr>
            </w:pPr>
            <w:r w:rsidRPr="00C04536">
              <w:rPr>
                <w:rFonts w:ascii="Times New Roman" w:hAnsi="Times New Roman"/>
              </w:rPr>
              <w:t>Источник финансирования</w:t>
            </w:r>
          </w:p>
        </w:tc>
        <w:tc>
          <w:tcPr>
            <w:tcW w:w="6149" w:type="dxa"/>
          </w:tcPr>
          <w:p w:rsidR="006F438D" w:rsidRPr="00C04536" w:rsidRDefault="006F438D" w:rsidP="00121D72">
            <w:pPr>
              <w:spacing w:after="0" w:line="240" w:lineRule="auto"/>
              <w:rPr>
                <w:rFonts w:ascii="Times New Roman" w:hAnsi="Times New Roman"/>
              </w:rPr>
            </w:pPr>
            <w:r>
              <w:rPr>
                <w:rFonts w:ascii="Times New Roman" w:hAnsi="Times New Roman"/>
                <w:iCs/>
                <w:sz w:val="24"/>
                <w:szCs w:val="24"/>
              </w:rPr>
              <w:t>Бюджет МО Сертолово</w:t>
            </w:r>
          </w:p>
        </w:tc>
      </w:tr>
      <w:tr w:rsidR="006F438D" w:rsidRPr="00C04536" w:rsidTr="00121D72">
        <w:tblPrEx>
          <w:tblLook w:val="04A0"/>
        </w:tblPrEx>
        <w:tc>
          <w:tcPr>
            <w:tcW w:w="648" w:type="dxa"/>
          </w:tcPr>
          <w:p w:rsidR="006F438D" w:rsidRPr="00C04536" w:rsidRDefault="006F438D" w:rsidP="00121D72">
            <w:pPr>
              <w:spacing w:after="0" w:line="240" w:lineRule="auto"/>
              <w:jc w:val="center"/>
              <w:rPr>
                <w:rFonts w:ascii="Times New Roman" w:hAnsi="Times New Roman"/>
              </w:rPr>
            </w:pPr>
            <w:r w:rsidRPr="00C04536">
              <w:rPr>
                <w:rFonts w:ascii="Times New Roman" w:hAnsi="Times New Roman"/>
              </w:rPr>
              <w:t>5.</w:t>
            </w:r>
          </w:p>
        </w:tc>
        <w:tc>
          <w:tcPr>
            <w:tcW w:w="3571" w:type="dxa"/>
          </w:tcPr>
          <w:p w:rsidR="006F438D" w:rsidRPr="00C04536" w:rsidRDefault="006F438D" w:rsidP="00121D72">
            <w:pPr>
              <w:spacing w:after="0" w:line="240" w:lineRule="auto"/>
              <w:rPr>
                <w:rFonts w:ascii="Times New Roman" w:hAnsi="Times New Roman"/>
              </w:rPr>
            </w:pPr>
            <w:r w:rsidRPr="00C04536">
              <w:rPr>
                <w:rFonts w:ascii="Times New Roman" w:hAnsi="Times New Roman"/>
              </w:rPr>
              <w:t>Исходные данные</w:t>
            </w:r>
          </w:p>
        </w:tc>
        <w:tc>
          <w:tcPr>
            <w:tcW w:w="6149" w:type="dxa"/>
          </w:tcPr>
          <w:p w:rsidR="006F438D" w:rsidRPr="00C04536" w:rsidRDefault="006F438D" w:rsidP="00121D72">
            <w:pPr>
              <w:spacing w:after="0" w:line="240" w:lineRule="auto"/>
              <w:rPr>
                <w:rFonts w:ascii="Times New Roman" w:hAnsi="Times New Roman"/>
              </w:rPr>
            </w:pPr>
            <w:r w:rsidRPr="00C04536">
              <w:rPr>
                <w:rFonts w:ascii="Times New Roman" w:hAnsi="Times New Roman"/>
              </w:rPr>
              <w:t>Ведомость объемов работ</w:t>
            </w:r>
          </w:p>
        </w:tc>
      </w:tr>
      <w:tr w:rsidR="006F438D" w:rsidRPr="00C04536" w:rsidTr="00121D72">
        <w:trPr>
          <w:trHeight w:val="570"/>
        </w:trPr>
        <w:tc>
          <w:tcPr>
            <w:tcW w:w="648" w:type="dxa"/>
            <w:vAlign w:val="center"/>
          </w:tcPr>
          <w:p w:rsidR="006F438D" w:rsidRPr="00C04536" w:rsidRDefault="006F438D" w:rsidP="00121D72">
            <w:pPr>
              <w:spacing w:after="0" w:line="240" w:lineRule="auto"/>
              <w:jc w:val="center"/>
              <w:rPr>
                <w:rFonts w:ascii="Times New Roman" w:hAnsi="Times New Roman"/>
              </w:rPr>
            </w:pPr>
            <w:r w:rsidRPr="00C04536">
              <w:rPr>
                <w:rFonts w:ascii="Times New Roman" w:hAnsi="Times New Roman"/>
              </w:rPr>
              <w:t>6.</w:t>
            </w:r>
          </w:p>
        </w:tc>
        <w:tc>
          <w:tcPr>
            <w:tcW w:w="3571" w:type="dxa"/>
            <w:vAlign w:val="center"/>
          </w:tcPr>
          <w:p w:rsidR="006F438D" w:rsidRPr="00C04536" w:rsidRDefault="006F438D" w:rsidP="00121D72">
            <w:pPr>
              <w:spacing w:after="0" w:line="240" w:lineRule="auto"/>
              <w:rPr>
                <w:rFonts w:ascii="Times New Roman" w:hAnsi="Times New Roman"/>
              </w:rPr>
            </w:pPr>
            <w:r w:rsidRPr="00C04536">
              <w:rPr>
                <w:rFonts w:ascii="Times New Roman" w:hAnsi="Times New Roman"/>
              </w:rPr>
              <w:t>Требования к разработке сметной документации</w:t>
            </w:r>
          </w:p>
        </w:tc>
        <w:tc>
          <w:tcPr>
            <w:tcW w:w="6149" w:type="dxa"/>
          </w:tcPr>
          <w:p w:rsidR="006F438D" w:rsidRDefault="006F438D" w:rsidP="00121D72">
            <w:pPr>
              <w:spacing w:after="0" w:line="240" w:lineRule="auto"/>
              <w:ind w:firstLine="176"/>
              <w:jc w:val="both"/>
              <w:rPr>
                <w:rFonts w:ascii="Times New Roman" w:hAnsi="Times New Roman"/>
              </w:rPr>
            </w:pPr>
            <w:r>
              <w:rPr>
                <w:rFonts w:ascii="Times New Roman" w:hAnsi="Times New Roman"/>
              </w:rPr>
              <w:t>Сметную документацию разработать в ФСНБ-2022 (</w:t>
            </w:r>
            <w:r w:rsidRPr="00B140CB">
              <w:rPr>
                <w:rFonts w:ascii="Times New Roman" w:hAnsi="Times New Roman"/>
                <w:b/>
              </w:rPr>
              <w:t>с изм. 1-</w:t>
            </w:r>
            <w:r>
              <w:rPr>
                <w:rFonts w:ascii="Times New Roman" w:hAnsi="Times New Roman"/>
                <w:b/>
              </w:rPr>
              <w:t>13</w:t>
            </w:r>
            <w:r>
              <w:rPr>
                <w:rFonts w:ascii="Times New Roman" w:hAnsi="Times New Roman"/>
              </w:rPr>
              <w:t xml:space="preserve">) в текущем уровне цен, согласно Методике определения сметной стоимости, утвержденной приказом №421/пр. от 04.08.2020г. (в ред. Приказа Минстроя РФ от 30.01.2024 года № 55/пр) с использованием ресурсно-индексного метода с применением размещенной во ФГИС ЦС информации о сметных ценах строительных ресурсов и индексов изменения сметной стоимости строительства по группам однородных строительных ресурсов для Ленинградской области по состоянию </w:t>
            </w:r>
            <w:r w:rsidRPr="00B140CB">
              <w:rPr>
                <w:rFonts w:ascii="Times New Roman" w:hAnsi="Times New Roman"/>
                <w:b/>
              </w:rPr>
              <w:t xml:space="preserve">на </w:t>
            </w:r>
            <w:r>
              <w:rPr>
                <w:rFonts w:ascii="Times New Roman" w:hAnsi="Times New Roman"/>
                <w:b/>
              </w:rPr>
              <w:t>1 квартал 2025</w:t>
            </w:r>
            <w:r w:rsidRPr="00B140CB">
              <w:rPr>
                <w:rFonts w:ascii="Times New Roman" w:hAnsi="Times New Roman"/>
                <w:b/>
              </w:rPr>
              <w:t>г</w:t>
            </w:r>
            <w:r>
              <w:rPr>
                <w:rFonts w:ascii="Times New Roman" w:hAnsi="Times New Roman"/>
              </w:rPr>
              <w:t xml:space="preserve">. </w:t>
            </w:r>
          </w:p>
          <w:p w:rsidR="006F438D" w:rsidRPr="00C04536" w:rsidRDefault="006F438D" w:rsidP="00121D72">
            <w:pPr>
              <w:spacing w:after="0" w:line="240" w:lineRule="auto"/>
              <w:ind w:firstLine="176"/>
              <w:jc w:val="both"/>
              <w:rPr>
                <w:rFonts w:ascii="Times New Roman" w:hAnsi="Times New Roman"/>
              </w:rPr>
            </w:pPr>
            <w:r w:rsidRPr="00C04536">
              <w:rPr>
                <w:rFonts w:ascii="Times New Roman" w:hAnsi="Times New Roman"/>
              </w:rPr>
              <w:t>Накладные расходы определены согласно приказа №812/пр. Минстроя России от 21.12.2020 г. (в ред.</w:t>
            </w:r>
            <w:r w:rsidRPr="00361313">
              <w:rPr>
                <w:rFonts w:ascii="Times New Roman" w:hAnsi="Times New Roman"/>
              </w:rPr>
              <w:t xml:space="preserve">Приказа Минстроя РФ от 02.09.2021 №636/пр, Приказа Минстроя </w:t>
            </w:r>
            <w:r>
              <w:rPr>
                <w:rFonts w:ascii="Times New Roman" w:hAnsi="Times New Roman"/>
              </w:rPr>
              <w:t xml:space="preserve">РФ </w:t>
            </w:r>
            <w:r w:rsidRPr="00361313">
              <w:rPr>
                <w:rFonts w:ascii="Times New Roman" w:hAnsi="Times New Roman"/>
              </w:rPr>
              <w:t>от 26.07.2022 № 611/пр</w:t>
            </w:r>
            <w:r w:rsidRPr="00C04536">
              <w:rPr>
                <w:rFonts w:ascii="Times New Roman" w:hAnsi="Times New Roman"/>
              </w:rPr>
              <w:t>).</w:t>
            </w:r>
          </w:p>
          <w:p w:rsidR="006F438D" w:rsidRPr="00C04536" w:rsidRDefault="006F438D" w:rsidP="00121D72">
            <w:pPr>
              <w:spacing w:after="0" w:line="240" w:lineRule="auto"/>
              <w:ind w:firstLine="176"/>
              <w:jc w:val="both"/>
              <w:rPr>
                <w:rFonts w:ascii="Times New Roman" w:hAnsi="Times New Roman"/>
              </w:rPr>
            </w:pPr>
            <w:r w:rsidRPr="00C04536">
              <w:rPr>
                <w:rFonts w:ascii="Times New Roman" w:hAnsi="Times New Roman"/>
              </w:rPr>
              <w:t>Сметная прибыль определена согласно приказа №774/пр. Мин</w:t>
            </w:r>
            <w:r>
              <w:rPr>
                <w:rFonts w:ascii="Times New Roman" w:hAnsi="Times New Roman"/>
              </w:rPr>
              <w:t>строя России от 11.12.2020 г.</w:t>
            </w:r>
            <w:r w:rsidRPr="00C04536">
              <w:rPr>
                <w:rFonts w:ascii="Times New Roman" w:hAnsi="Times New Roman"/>
              </w:rPr>
              <w:t xml:space="preserve"> (в ред. Приказа Минстроя РФ от 22.04.2022 №317/пр.).</w:t>
            </w:r>
          </w:p>
          <w:p w:rsidR="006F438D" w:rsidRDefault="006F438D" w:rsidP="00121D72">
            <w:pPr>
              <w:spacing w:after="0" w:line="240" w:lineRule="auto"/>
              <w:ind w:firstLine="176"/>
              <w:contextualSpacing/>
              <w:rPr>
                <w:rFonts w:ascii="Times New Roman" w:hAnsi="Times New Roman"/>
                <w:bCs/>
              </w:rPr>
            </w:pPr>
            <w:r w:rsidRPr="00C04536">
              <w:rPr>
                <w:rFonts w:ascii="Times New Roman" w:hAnsi="Times New Roman"/>
                <w:bCs/>
              </w:rPr>
              <w:t>С</w:t>
            </w:r>
            <w:r>
              <w:rPr>
                <w:rFonts w:ascii="Times New Roman" w:hAnsi="Times New Roman"/>
                <w:bCs/>
              </w:rPr>
              <w:t>метная с</w:t>
            </w:r>
            <w:r w:rsidRPr="00C04536">
              <w:rPr>
                <w:rFonts w:ascii="Times New Roman" w:hAnsi="Times New Roman"/>
                <w:bCs/>
              </w:rPr>
              <w:t>тоимость материалов</w:t>
            </w:r>
            <w:r>
              <w:rPr>
                <w:rFonts w:ascii="Times New Roman" w:hAnsi="Times New Roman"/>
                <w:bCs/>
              </w:rPr>
              <w:t>, оборудования, а также сметных нормативов на отдельные виды работ и услуг</w:t>
            </w:r>
            <w:r w:rsidRPr="00C04536">
              <w:rPr>
                <w:rFonts w:ascii="Times New Roman" w:hAnsi="Times New Roman"/>
                <w:bCs/>
              </w:rPr>
              <w:t xml:space="preserve">, </w:t>
            </w:r>
            <w:r>
              <w:rPr>
                <w:rFonts w:ascii="Times New Roman" w:hAnsi="Times New Roman"/>
                <w:bCs/>
              </w:rPr>
              <w:t xml:space="preserve">данные о сметных ценах в базисном или в текущем уровне цен отсутствуют во ФГИС ЦС, определяется </w:t>
            </w:r>
            <w:r w:rsidRPr="006F1FDB">
              <w:rPr>
                <w:rFonts w:ascii="Times New Roman" w:hAnsi="Times New Roman"/>
                <w:bCs/>
              </w:rPr>
              <w:t>на основании сбора информации о текущих ценах</w:t>
            </w:r>
            <w:r w:rsidRPr="00C04536">
              <w:rPr>
                <w:rFonts w:ascii="Times New Roman" w:hAnsi="Times New Roman"/>
                <w:bCs/>
              </w:rPr>
              <w:t xml:space="preserve"> (прайс-лист</w:t>
            </w:r>
            <w:r>
              <w:rPr>
                <w:rFonts w:ascii="Times New Roman" w:hAnsi="Times New Roman"/>
                <w:bCs/>
              </w:rPr>
              <w:t xml:space="preserve">ы, коммерческие предложения, </w:t>
            </w:r>
            <w:r w:rsidRPr="00F823FF">
              <w:rPr>
                <w:rFonts w:ascii="Times New Roman" w:hAnsi="Times New Roman"/>
                <w:bCs/>
              </w:rPr>
              <w:t>информация из открытых и (или) официальных источник</w:t>
            </w:r>
            <w:r>
              <w:rPr>
                <w:rFonts w:ascii="Times New Roman" w:hAnsi="Times New Roman"/>
                <w:bCs/>
              </w:rPr>
              <w:t>ов(</w:t>
            </w:r>
            <w:r w:rsidRPr="00F823FF">
              <w:rPr>
                <w:rFonts w:ascii="Times New Roman" w:hAnsi="Times New Roman"/>
                <w:bCs/>
              </w:rPr>
              <w:t>печатные издания, информационно-телекоммуникационная сеть «Интернет»</w:t>
            </w:r>
            <w:r w:rsidRPr="00C04536">
              <w:rPr>
                <w:rFonts w:ascii="Times New Roman" w:hAnsi="Times New Roman"/>
                <w:bCs/>
              </w:rPr>
              <w:t>)</w:t>
            </w:r>
            <w:r>
              <w:rPr>
                <w:rFonts w:ascii="Times New Roman" w:hAnsi="Times New Roman"/>
                <w:bCs/>
              </w:rPr>
              <w:t xml:space="preserve">), путем составления конъюнктурного анализа цен, </w:t>
            </w:r>
            <w:r w:rsidRPr="006F1FDB">
              <w:rPr>
                <w:rFonts w:ascii="Times New Roman" w:hAnsi="Times New Roman"/>
                <w:bCs/>
              </w:rPr>
              <w:t>по наиболее экономичному варианту</w:t>
            </w:r>
            <w:r>
              <w:rPr>
                <w:rFonts w:ascii="Times New Roman" w:hAnsi="Times New Roman"/>
                <w:bCs/>
              </w:rPr>
              <w:t xml:space="preserve"> в соответствии с. п. </w:t>
            </w:r>
            <w:r w:rsidRPr="00F823FF">
              <w:rPr>
                <w:rFonts w:ascii="Times New Roman" w:hAnsi="Times New Roman"/>
                <w:bCs/>
              </w:rPr>
              <w:t>13 - 21 Методики</w:t>
            </w:r>
            <w:r w:rsidRPr="00C04536">
              <w:rPr>
                <w:rFonts w:ascii="Times New Roman" w:hAnsi="Times New Roman"/>
              </w:rPr>
              <w:t>№421/пр. от 04.08.2020г.(</w:t>
            </w:r>
            <w:r>
              <w:rPr>
                <w:rFonts w:ascii="Times New Roman" w:hAnsi="Times New Roman"/>
              </w:rPr>
              <w:t>в ред. Приказа Минстроя РФ от 30.01.2024 года № 55/пр)</w:t>
            </w:r>
          </w:p>
          <w:p w:rsidR="006F438D" w:rsidRPr="00F6093F" w:rsidRDefault="006F438D" w:rsidP="00121D72">
            <w:pPr>
              <w:spacing w:after="0" w:line="240" w:lineRule="auto"/>
              <w:ind w:firstLine="176"/>
              <w:contextualSpacing/>
              <w:jc w:val="both"/>
              <w:rPr>
                <w:rFonts w:ascii="Times New Roman" w:hAnsi="Times New Roman"/>
              </w:rPr>
            </w:pPr>
            <w:r w:rsidRPr="00C04536">
              <w:rPr>
                <w:rFonts w:ascii="Times New Roman" w:hAnsi="Times New Roman"/>
                <w:bCs/>
              </w:rPr>
              <w:t xml:space="preserve">Применяемые в данной сметной документации </w:t>
            </w:r>
            <w:r>
              <w:rPr>
                <w:rFonts w:ascii="Times New Roman" w:hAnsi="Times New Roman"/>
                <w:bCs/>
              </w:rPr>
              <w:t xml:space="preserve">прайс-листы, коммерческие предложения, информация из открытых и (или) официальных источников (печатные издания, </w:t>
            </w:r>
            <w:r>
              <w:rPr>
                <w:rFonts w:ascii="Times New Roman" w:hAnsi="Times New Roman"/>
                <w:bCs/>
              </w:rPr>
              <w:lastRenderedPageBreak/>
              <w:t xml:space="preserve">информационно-телекоммуникационная сеть «Интернет», </w:t>
            </w:r>
            <w:r w:rsidRPr="00C04536">
              <w:rPr>
                <w:rFonts w:ascii="Times New Roman" w:hAnsi="Times New Roman"/>
                <w:bCs/>
              </w:rPr>
              <w:t xml:space="preserve"> носят рекомендательный характер и служат для определения параметров эквивалентности.</w:t>
            </w:r>
          </w:p>
        </w:tc>
      </w:tr>
      <w:tr w:rsidR="006F438D" w:rsidRPr="00C04536" w:rsidTr="00121D72">
        <w:tc>
          <w:tcPr>
            <w:tcW w:w="648" w:type="dxa"/>
            <w:vAlign w:val="center"/>
          </w:tcPr>
          <w:p w:rsidR="006F438D" w:rsidRPr="00C04536" w:rsidRDefault="006F438D" w:rsidP="00121D72">
            <w:pPr>
              <w:spacing w:after="0" w:line="240" w:lineRule="auto"/>
              <w:jc w:val="center"/>
              <w:rPr>
                <w:rFonts w:ascii="Times New Roman" w:hAnsi="Times New Roman"/>
              </w:rPr>
            </w:pPr>
            <w:r w:rsidRPr="00C04536">
              <w:rPr>
                <w:rFonts w:ascii="Times New Roman" w:hAnsi="Times New Roman"/>
              </w:rPr>
              <w:lastRenderedPageBreak/>
              <w:t xml:space="preserve">7. </w:t>
            </w:r>
          </w:p>
        </w:tc>
        <w:tc>
          <w:tcPr>
            <w:tcW w:w="3571" w:type="dxa"/>
            <w:vAlign w:val="center"/>
          </w:tcPr>
          <w:p w:rsidR="006F438D" w:rsidRPr="00C04536" w:rsidRDefault="006F438D" w:rsidP="00121D72">
            <w:pPr>
              <w:spacing w:after="0" w:line="240" w:lineRule="auto"/>
              <w:rPr>
                <w:rFonts w:ascii="Times New Roman" w:hAnsi="Times New Roman"/>
              </w:rPr>
            </w:pPr>
            <w:r w:rsidRPr="00C04536">
              <w:rPr>
                <w:rFonts w:ascii="Times New Roman" w:hAnsi="Times New Roman"/>
              </w:rPr>
              <w:t>Дополнительные требования</w:t>
            </w:r>
          </w:p>
        </w:tc>
        <w:tc>
          <w:tcPr>
            <w:tcW w:w="6149" w:type="dxa"/>
          </w:tcPr>
          <w:p w:rsidR="006F438D" w:rsidRPr="00B27808" w:rsidRDefault="006F438D" w:rsidP="00121D72">
            <w:pPr>
              <w:spacing w:after="0" w:line="240" w:lineRule="auto"/>
              <w:ind w:left="536"/>
              <w:jc w:val="both"/>
              <w:rPr>
                <w:rFonts w:ascii="Times New Roman" w:hAnsi="Times New Roman"/>
              </w:rPr>
            </w:pPr>
            <w:r>
              <w:rPr>
                <w:rFonts w:ascii="Times New Roman" w:hAnsi="Times New Roman"/>
              </w:rPr>
              <w:t>-</w:t>
            </w:r>
          </w:p>
        </w:tc>
      </w:tr>
      <w:tr w:rsidR="006F438D" w:rsidRPr="00C04536" w:rsidTr="00121D72">
        <w:tblPrEx>
          <w:tblLook w:val="04A0"/>
        </w:tblPrEx>
        <w:tc>
          <w:tcPr>
            <w:tcW w:w="648" w:type="dxa"/>
          </w:tcPr>
          <w:p w:rsidR="006F438D" w:rsidRPr="00C04536" w:rsidRDefault="006F438D" w:rsidP="00121D72">
            <w:pPr>
              <w:spacing w:after="0" w:line="240" w:lineRule="auto"/>
              <w:jc w:val="center"/>
              <w:rPr>
                <w:rFonts w:ascii="Times New Roman" w:hAnsi="Times New Roman"/>
              </w:rPr>
            </w:pPr>
            <w:r w:rsidRPr="00C04536">
              <w:rPr>
                <w:rFonts w:ascii="Times New Roman" w:hAnsi="Times New Roman"/>
              </w:rPr>
              <w:t>8.</w:t>
            </w:r>
          </w:p>
        </w:tc>
        <w:tc>
          <w:tcPr>
            <w:tcW w:w="3571" w:type="dxa"/>
          </w:tcPr>
          <w:p w:rsidR="006F438D" w:rsidRPr="00C04536" w:rsidRDefault="006F438D" w:rsidP="00121D72">
            <w:pPr>
              <w:spacing w:after="0" w:line="240" w:lineRule="auto"/>
              <w:rPr>
                <w:rFonts w:ascii="Times New Roman" w:hAnsi="Times New Roman"/>
              </w:rPr>
            </w:pPr>
            <w:r w:rsidRPr="00C04536">
              <w:rPr>
                <w:rFonts w:ascii="Times New Roman" w:hAnsi="Times New Roman"/>
              </w:rPr>
              <w:t>Требования к  применяемым материалам</w:t>
            </w:r>
          </w:p>
        </w:tc>
        <w:tc>
          <w:tcPr>
            <w:tcW w:w="6149" w:type="dxa"/>
          </w:tcPr>
          <w:p w:rsidR="006F438D" w:rsidRPr="00C04536" w:rsidRDefault="006F438D" w:rsidP="00121D72">
            <w:pPr>
              <w:autoSpaceDE w:val="0"/>
              <w:autoSpaceDN w:val="0"/>
              <w:adjustRightInd w:val="0"/>
              <w:spacing w:before="10" w:after="0" w:line="240" w:lineRule="auto"/>
              <w:ind w:firstLine="176"/>
              <w:contextualSpacing/>
              <w:jc w:val="both"/>
              <w:rPr>
                <w:rFonts w:ascii="Times New Roman" w:hAnsi="Times New Roman"/>
              </w:rPr>
            </w:pPr>
            <w:r w:rsidRPr="00C04536">
              <w:rPr>
                <w:rFonts w:ascii="Times New Roman" w:hAnsi="Times New Roman"/>
              </w:rPr>
              <w:t>Материалы, используемые для проведения</w:t>
            </w:r>
            <w:r w:rsidR="0083190B">
              <w:rPr>
                <w:rFonts w:ascii="Times New Roman" w:hAnsi="Times New Roman"/>
              </w:rPr>
              <w:t xml:space="preserve"> </w:t>
            </w:r>
            <w:r w:rsidRPr="00C04536">
              <w:rPr>
                <w:rFonts w:ascii="Times New Roman" w:hAnsi="Times New Roman"/>
              </w:rPr>
              <w:t>работ должны быть новыми, не бывшими в употреблении и разрешены для применения в учреждениях, иметь сертификаты качества или соответствия, за исключением материалов, стоимость которых исключена из локального сметного расчета Заказчика.</w:t>
            </w:r>
          </w:p>
          <w:p w:rsidR="006F438D" w:rsidRPr="00C04536" w:rsidRDefault="006F438D" w:rsidP="00121D72">
            <w:pPr>
              <w:autoSpaceDE w:val="0"/>
              <w:autoSpaceDN w:val="0"/>
              <w:adjustRightInd w:val="0"/>
              <w:spacing w:before="10" w:after="0" w:line="240" w:lineRule="auto"/>
              <w:contextualSpacing/>
              <w:jc w:val="both"/>
              <w:rPr>
                <w:rFonts w:ascii="Times New Roman" w:hAnsi="Times New Roman"/>
              </w:rPr>
            </w:pPr>
            <w:r w:rsidRPr="00C04536">
              <w:rPr>
                <w:rFonts w:ascii="Times New Roman" w:hAnsi="Times New Roman"/>
              </w:rPr>
              <w:t>Возможно применение аналогичных материалов по всем позициям дефектной ведомости. Поставка и использование полнофункциональных аналогов допускается в случаях, когда они имеют характеристики не ниже или превосходят по своим техническим характеристикам материалы, указанные в техническом задании. Соответствие материалов определяется по, техническим и качественным характеристикам, указанным в документации завода изготовителя (ГОСТ, ТУ или иной технической документации) на материалы.</w:t>
            </w:r>
          </w:p>
          <w:p w:rsidR="006F438D" w:rsidRPr="00C04536" w:rsidRDefault="006F438D" w:rsidP="00121D72">
            <w:pPr>
              <w:spacing w:after="0" w:line="240" w:lineRule="auto"/>
              <w:ind w:firstLine="176"/>
              <w:jc w:val="both"/>
              <w:rPr>
                <w:rFonts w:ascii="Times New Roman" w:hAnsi="Times New Roman"/>
              </w:rPr>
            </w:pPr>
            <w:r w:rsidRPr="00C04536">
              <w:rPr>
                <w:rFonts w:ascii="Times New Roman" w:hAnsi="Times New Roman"/>
              </w:rPr>
              <w:t>При сдаче выполненных работ Подрядчик передает Заказчику сертификаты соответствия на материалы, используемые при выполнении работ, технические паспорта или другие документы, удостоверяющие качество материалов, конструкций и деталей, акты скрытых работ, журнал производства работ.</w:t>
            </w:r>
          </w:p>
        </w:tc>
      </w:tr>
      <w:tr w:rsidR="006F438D" w:rsidRPr="00C04536" w:rsidTr="00121D72">
        <w:tc>
          <w:tcPr>
            <w:tcW w:w="648" w:type="dxa"/>
            <w:vAlign w:val="center"/>
          </w:tcPr>
          <w:p w:rsidR="006F438D" w:rsidRPr="00C04536" w:rsidRDefault="006F438D" w:rsidP="00121D72">
            <w:pPr>
              <w:spacing w:after="0" w:line="240" w:lineRule="auto"/>
              <w:jc w:val="center"/>
              <w:rPr>
                <w:rFonts w:ascii="Times New Roman" w:hAnsi="Times New Roman"/>
              </w:rPr>
            </w:pPr>
            <w:r w:rsidRPr="00C04536">
              <w:rPr>
                <w:rFonts w:ascii="Times New Roman" w:hAnsi="Times New Roman"/>
              </w:rPr>
              <w:t>9.</w:t>
            </w:r>
          </w:p>
        </w:tc>
        <w:tc>
          <w:tcPr>
            <w:tcW w:w="3571" w:type="dxa"/>
            <w:vAlign w:val="center"/>
          </w:tcPr>
          <w:p w:rsidR="006F438D" w:rsidRPr="00C04536" w:rsidRDefault="006F438D" w:rsidP="00121D72">
            <w:pPr>
              <w:spacing w:after="0" w:line="240" w:lineRule="auto"/>
              <w:rPr>
                <w:rFonts w:ascii="Times New Roman" w:hAnsi="Times New Roman"/>
              </w:rPr>
            </w:pPr>
            <w:r>
              <w:rPr>
                <w:rFonts w:ascii="Times New Roman" w:hAnsi="Times New Roman"/>
              </w:rPr>
              <w:t xml:space="preserve">Особые условия: </w:t>
            </w:r>
          </w:p>
        </w:tc>
        <w:tc>
          <w:tcPr>
            <w:tcW w:w="6149" w:type="dxa"/>
          </w:tcPr>
          <w:p w:rsidR="006F438D" w:rsidRDefault="006F438D" w:rsidP="00121D72">
            <w:pPr>
              <w:jc w:val="both"/>
              <w:rPr>
                <w:rFonts w:ascii="Times New Roman" w:hAnsi="Times New Roman"/>
              </w:rPr>
            </w:pPr>
            <w:r>
              <w:rPr>
                <w:rFonts w:ascii="Times New Roman" w:hAnsi="Times New Roman"/>
              </w:rPr>
              <w:t xml:space="preserve">- При </w:t>
            </w:r>
            <w:r w:rsidRPr="000607F4">
              <w:rPr>
                <w:rFonts w:ascii="Times New Roman" w:hAnsi="Times New Roman"/>
              </w:rPr>
              <w:t>Окрашивание водоэмульсионными составами поверхностей стен, ранее окрашенных: водоэмульсионной краской с расчисткой старой краски до 10%</w:t>
            </w:r>
            <w:r>
              <w:rPr>
                <w:rFonts w:ascii="Times New Roman" w:hAnsi="Times New Roman"/>
              </w:rPr>
              <w:t xml:space="preserve"> заменить: </w:t>
            </w:r>
            <w:r w:rsidRPr="000607F4">
              <w:rPr>
                <w:rFonts w:ascii="Times New Roman" w:hAnsi="Times New Roman"/>
              </w:rPr>
              <w:t>Шпатлевка клеевая</w:t>
            </w:r>
            <w:r>
              <w:rPr>
                <w:rFonts w:ascii="Times New Roman" w:hAnsi="Times New Roman"/>
              </w:rPr>
              <w:t xml:space="preserve"> на </w:t>
            </w:r>
            <w:r w:rsidRPr="000607F4">
              <w:rPr>
                <w:rFonts w:ascii="Times New Roman" w:hAnsi="Times New Roman"/>
              </w:rPr>
              <w:t>Смеси сухие шпатлевочные финишные на цементной основе и модифицирующих добавок для внешней и внутренней отделки поверхности бетонных, железобетонных и кирпичных конструкций, тиксотропного типа, класс R4, В40 (М500), F300, W14, крупность заполнителя до 0,4 мм, расход 2,0 кг/м2 при толщине слоя 1 мм</w:t>
            </w:r>
          </w:p>
          <w:p w:rsidR="006F438D" w:rsidRDefault="006F438D" w:rsidP="00121D72">
            <w:pPr>
              <w:jc w:val="both"/>
              <w:rPr>
                <w:rFonts w:ascii="Times New Roman" w:hAnsi="Times New Roman"/>
              </w:rPr>
            </w:pPr>
            <w:r>
              <w:rPr>
                <w:rFonts w:ascii="Times New Roman" w:hAnsi="Times New Roman"/>
              </w:rPr>
              <w:t xml:space="preserve">- При </w:t>
            </w:r>
            <w:r w:rsidRPr="000607F4">
              <w:rPr>
                <w:rFonts w:ascii="Times New Roman" w:hAnsi="Times New Roman"/>
              </w:rPr>
              <w:t>Устройство оснований полов из фанеры в один слой площадью: до 20 м2 (Применительно: Устройство основания пола из пли</w:t>
            </w:r>
            <w:r>
              <w:rPr>
                <w:rFonts w:ascii="Times New Roman" w:hAnsi="Times New Roman"/>
              </w:rPr>
              <w:t xml:space="preserve">т древесностружечных, толщиной </w:t>
            </w:r>
            <w:r w:rsidRPr="000607F4">
              <w:rPr>
                <w:rFonts w:ascii="Times New Roman" w:hAnsi="Times New Roman"/>
              </w:rPr>
              <w:t>12 мм)</w:t>
            </w:r>
            <w:r>
              <w:rPr>
                <w:rFonts w:ascii="Times New Roman" w:hAnsi="Times New Roman"/>
              </w:rPr>
              <w:t xml:space="preserve"> заменить: </w:t>
            </w:r>
            <w:r w:rsidRPr="000607F4">
              <w:rPr>
                <w:rFonts w:ascii="Times New Roman" w:hAnsi="Times New Roman"/>
              </w:rPr>
              <w:t>Фанера с наружными слоями из шпона березы, марка ФК, сорт II/IV, шлифованная, толщина 12-15 мм</w:t>
            </w:r>
            <w:r>
              <w:rPr>
                <w:rFonts w:ascii="Times New Roman" w:hAnsi="Times New Roman"/>
              </w:rPr>
              <w:t xml:space="preserve"> на </w:t>
            </w:r>
            <w:r w:rsidRPr="000607F4">
              <w:rPr>
                <w:rFonts w:ascii="Times New Roman" w:hAnsi="Times New Roman"/>
              </w:rPr>
              <w:t>Плиты древесностружечные типа Р1 обычные нешлифованные, класс эмиссии формальдегидов Е1, без облицовки, сорт II, толщина 10-14 мм</w:t>
            </w:r>
          </w:p>
          <w:p w:rsidR="006F438D" w:rsidRPr="00C04536" w:rsidRDefault="006F438D" w:rsidP="00121D72">
            <w:pPr>
              <w:jc w:val="both"/>
              <w:rPr>
                <w:rFonts w:ascii="Times New Roman" w:hAnsi="Times New Roman"/>
              </w:rPr>
            </w:pPr>
            <w:r>
              <w:rPr>
                <w:rFonts w:ascii="Times New Roman" w:hAnsi="Times New Roman"/>
              </w:rPr>
              <w:t xml:space="preserve">- При </w:t>
            </w:r>
            <w:r w:rsidRPr="000607F4">
              <w:rPr>
                <w:rFonts w:ascii="Times New Roman" w:hAnsi="Times New Roman"/>
              </w:rPr>
              <w:t>Окраска суриком за два раза: металлических решеток, переплетов, радиаторов, труб диаметром менее 50 мм (Применительно: Окраска стальных радиаторов грунт-эмалью акриловой )</w:t>
            </w:r>
            <w:r>
              <w:rPr>
                <w:rFonts w:ascii="Times New Roman" w:hAnsi="Times New Roman"/>
              </w:rPr>
              <w:t xml:space="preserve"> заменить: </w:t>
            </w:r>
            <w:r w:rsidRPr="000607F4">
              <w:rPr>
                <w:rFonts w:ascii="Times New Roman" w:hAnsi="Times New Roman"/>
              </w:rPr>
              <w:t>Краска масляная МА-15, сурик железный</w:t>
            </w:r>
            <w:r>
              <w:rPr>
                <w:rFonts w:ascii="Times New Roman" w:hAnsi="Times New Roman"/>
              </w:rPr>
              <w:t xml:space="preserve"> на </w:t>
            </w:r>
            <w:r w:rsidRPr="000607F4">
              <w:rPr>
                <w:rFonts w:ascii="Times New Roman" w:hAnsi="Times New Roman"/>
              </w:rPr>
              <w:t>Грунт-эмаль акриловая антикоррозионная пленкообразующая для защиты поверхности металлических, бетонных и железобетонных конструкций от воздействия ультрафиолета и атмосферных осадков, расход 0,20 кг/м2</w:t>
            </w:r>
          </w:p>
        </w:tc>
      </w:tr>
    </w:tbl>
    <w:p w:rsidR="006F438D" w:rsidRDefault="006F438D" w:rsidP="006F438D">
      <w:pPr>
        <w:spacing w:after="0" w:line="240" w:lineRule="auto"/>
        <w:jc w:val="both"/>
        <w:rPr>
          <w:rFonts w:ascii="Times New Roman" w:eastAsia="Times New Roman" w:hAnsi="Times New Roman"/>
          <w:b/>
          <w:sz w:val="28"/>
          <w:szCs w:val="28"/>
          <w:lang w:eastAsia="ru-RU"/>
        </w:rPr>
      </w:pPr>
    </w:p>
    <w:p w:rsidR="008D7117" w:rsidRDefault="008D7117" w:rsidP="00B86DFA">
      <w:pPr>
        <w:widowControl w:val="0"/>
        <w:spacing w:after="0" w:line="240" w:lineRule="auto"/>
        <w:ind w:left="5670"/>
        <w:jc w:val="right"/>
        <w:rPr>
          <w:rFonts w:ascii="Times New Roman" w:eastAsia="Times New Roman" w:hAnsi="Times New Roman"/>
          <w:sz w:val="24"/>
          <w:szCs w:val="24"/>
          <w:lang w:eastAsia="ru-RU"/>
        </w:rPr>
      </w:pPr>
      <w:r w:rsidRPr="0047752E">
        <w:rPr>
          <w:rFonts w:ascii="Times New Roman" w:eastAsia="Times New Roman" w:hAnsi="Times New Roman"/>
          <w:sz w:val="24"/>
          <w:szCs w:val="24"/>
          <w:lang w:eastAsia="ru-RU"/>
        </w:rPr>
        <w:t>Приложение №</w:t>
      </w:r>
      <w:r>
        <w:rPr>
          <w:rFonts w:ascii="Times New Roman" w:eastAsia="Times New Roman" w:hAnsi="Times New Roman"/>
          <w:sz w:val="24"/>
          <w:szCs w:val="24"/>
          <w:lang w:eastAsia="ru-RU"/>
        </w:rPr>
        <w:t>4</w:t>
      </w:r>
    </w:p>
    <w:p w:rsidR="00541E6F" w:rsidRPr="00242485" w:rsidRDefault="00541E6F" w:rsidP="00B86DFA">
      <w:pPr>
        <w:pStyle w:val="27"/>
        <w:shd w:val="clear" w:color="auto" w:fill="auto"/>
        <w:suppressAutoHyphens/>
        <w:spacing w:before="0" w:line="240" w:lineRule="auto"/>
        <w:ind w:left="5670"/>
        <w:jc w:val="right"/>
        <w:rPr>
          <w:b w:val="0"/>
          <w:sz w:val="24"/>
          <w:szCs w:val="24"/>
        </w:rPr>
      </w:pPr>
      <w:r w:rsidRPr="00242485">
        <w:rPr>
          <w:b w:val="0"/>
          <w:sz w:val="24"/>
          <w:szCs w:val="24"/>
        </w:rPr>
        <w:t xml:space="preserve">к Документации </w:t>
      </w:r>
      <w:r w:rsidRPr="00242485">
        <w:rPr>
          <w:b w:val="0"/>
          <w:color w:val="000000"/>
          <w:spacing w:val="-5"/>
          <w:sz w:val="24"/>
          <w:szCs w:val="24"/>
        </w:rPr>
        <w:t xml:space="preserve">о </w:t>
      </w:r>
      <w:r>
        <w:rPr>
          <w:b w:val="0"/>
          <w:color w:val="000000"/>
          <w:spacing w:val="-5"/>
          <w:sz w:val="24"/>
          <w:szCs w:val="24"/>
        </w:rPr>
        <w:t xml:space="preserve">проведении срочной закупки </w:t>
      </w:r>
    </w:p>
    <w:p w:rsidR="008D7117" w:rsidRDefault="008D7117" w:rsidP="008D7117">
      <w:pPr>
        <w:widowControl w:val="0"/>
        <w:spacing w:after="0" w:line="240" w:lineRule="auto"/>
        <w:ind w:left="5670"/>
        <w:rPr>
          <w:rFonts w:ascii="Times New Roman" w:eastAsia="Times New Roman" w:hAnsi="Times New Roman"/>
          <w:sz w:val="24"/>
          <w:szCs w:val="24"/>
          <w:lang w:eastAsia="ru-RU"/>
        </w:rPr>
      </w:pPr>
    </w:p>
    <w:p w:rsidR="00770815" w:rsidRDefault="008D7117" w:rsidP="00755229">
      <w:pPr>
        <w:jc w:val="center"/>
        <w:rPr>
          <w:rFonts w:ascii="Times New Roman" w:eastAsia="Times New Roman" w:hAnsi="Times New Roman"/>
          <w:b/>
          <w:sz w:val="24"/>
          <w:szCs w:val="24"/>
        </w:rPr>
      </w:pPr>
      <w:r w:rsidRPr="008D7117">
        <w:rPr>
          <w:rFonts w:ascii="Times New Roman" w:eastAsia="Times New Roman" w:hAnsi="Times New Roman"/>
          <w:b/>
          <w:sz w:val="24"/>
          <w:szCs w:val="24"/>
        </w:rPr>
        <w:t>ОБОСНОВАНИЕ НАЧАЛЬНОЙ (МАКСИМАЛЬНОЙ) ЦЕНЫ</w:t>
      </w:r>
    </w:p>
    <w:p w:rsidR="00755229" w:rsidRDefault="00755229" w:rsidP="00755229">
      <w:pPr>
        <w:jc w:val="center"/>
        <w:rPr>
          <w:rFonts w:ascii="Times New Roman" w:eastAsia="Times New Roman" w:hAnsi="Times New Roman"/>
          <w:b/>
          <w:sz w:val="24"/>
          <w:szCs w:val="24"/>
        </w:rPr>
      </w:pPr>
    </w:p>
    <w:tbl>
      <w:tblPr>
        <w:tblStyle w:val="af"/>
        <w:tblW w:w="10182" w:type="dxa"/>
        <w:tblInd w:w="-525" w:type="dxa"/>
        <w:tblLook w:val="04A0"/>
      </w:tblPr>
      <w:tblGrid>
        <w:gridCol w:w="1953"/>
        <w:gridCol w:w="2366"/>
        <w:gridCol w:w="1872"/>
        <w:gridCol w:w="992"/>
        <w:gridCol w:w="1471"/>
        <w:gridCol w:w="1528"/>
      </w:tblGrid>
      <w:tr w:rsidR="00755229" w:rsidTr="0083190B">
        <w:tc>
          <w:tcPr>
            <w:tcW w:w="1953" w:type="dxa"/>
          </w:tcPr>
          <w:p w:rsidR="00755229" w:rsidRDefault="00755229" w:rsidP="005209BF">
            <w:pPr>
              <w:rPr>
                <w:rFonts w:ascii="Times New Roman" w:hAnsi="Times New Roman"/>
                <w:sz w:val="24"/>
                <w:szCs w:val="24"/>
              </w:rPr>
            </w:pPr>
            <w:r>
              <w:rPr>
                <w:rFonts w:ascii="Times New Roman" w:hAnsi="Times New Roman"/>
                <w:sz w:val="24"/>
                <w:szCs w:val="24"/>
              </w:rPr>
              <w:t>№ п</w:t>
            </w:r>
            <w:r w:rsidR="00D148AD">
              <w:rPr>
                <w:rFonts w:ascii="Times New Roman" w:hAnsi="Times New Roman"/>
                <w:sz w:val="24"/>
                <w:szCs w:val="24"/>
              </w:rPr>
              <w:t>.</w:t>
            </w:r>
            <w:r>
              <w:rPr>
                <w:rFonts w:ascii="Times New Roman" w:hAnsi="Times New Roman"/>
                <w:sz w:val="24"/>
                <w:szCs w:val="24"/>
              </w:rPr>
              <w:t>п</w:t>
            </w:r>
            <w:r w:rsidR="00D148AD">
              <w:rPr>
                <w:rFonts w:ascii="Times New Roman" w:hAnsi="Times New Roman"/>
                <w:sz w:val="24"/>
                <w:szCs w:val="24"/>
              </w:rPr>
              <w:t>.</w:t>
            </w:r>
            <w:r w:rsidR="0030605A">
              <w:rPr>
                <w:rFonts w:ascii="Times New Roman" w:hAnsi="Times New Roman"/>
                <w:sz w:val="24"/>
                <w:szCs w:val="24"/>
              </w:rPr>
              <w:t xml:space="preserve"> КП</w:t>
            </w:r>
          </w:p>
        </w:tc>
        <w:tc>
          <w:tcPr>
            <w:tcW w:w="2366" w:type="dxa"/>
          </w:tcPr>
          <w:p w:rsidR="00755229" w:rsidRDefault="00755229" w:rsidP="005209BF">
            <w:pPr>
              <w:rPr>
                <w:rFonts w:ascii="Times New Roman" w:hAnsi="Times New Roman"/>
                <w:sz w:val="24"/>
                <w:szCs w:val="24"/>
              </w:rPr>
            </w:pPr>
            <w:r>
              <w:rPr>
                <w:rFonts w:ascii="Times New Roman" w:hAnsi="Times New Roman"/>
                <w:sz w:val="24"/>
                <w:szCs w:val="24"/>
              </w:rPr>
              <w:t>Наименование</w:t>
            </w:r>
          </w:p>
        </w:tc>
        <w:tc>
          <w:tcPr>
            <w:tcW w:w="1872" w:type="dxa"/>
          </w:tcPr>
          <w:p w:rsidR="00755229" w:rsidRDefault="00755229" w:rsidP="005209BF">
            <w:pPr>
              <w:rPr>
                <w:rFonts w:ascii="Times New Roman" w:hAnsi="Times New Roman"/>
                <w:sz w:val="24"/>
                <w:szCs w:val="24"/>
              </w:rPr>
            </w:pPr>
            <w:r>
              <w:rPr>
                <w:rFonts w:ascii="Times New Roman" w:hAnsi="Times New Roman"/>
                <w:sz w:val="24"/>
                <w:szCs w:val="24"/>
              </w:rPr>
              <w:t>Единица измерения</w:t>
            </w:r>
          </w:p>
        </w:tc>
        <w:tc>
          <w:tcPr>
            <w:tcW w:w="992" w:type="dxa"/>
          </w:tcPr>
          <w:p w:rsidR="00755229" w:rsidRDefault="00755229" w:rsidP="005209BF">
            <w:pPr>
              <w:rPr>
                <w:rFonts w:ascii="Times New Roman" w:hAnsi="Times New Roman"/>
                <w:sz w:val="24"/>
                <w:szCs w:val="24"/>
              </w:rPr>
            </w:pPr>
            <w:r>
              <w:rPr>
                <w:rFonts w:ascii="Times New Roman" w:hAnsi="Times New Roman"/>
                <w:sz w:val="24"/>
                <w:szCs w:val="24"/>
              </w:rPr>
              <w:t>Кол-во единиц</w:t>
            </w:r>
          </w:p>
        </w:tc>
        <w:tc>
          <w:tcPr>
            <w:tcW w:w="1471" w:type="dxa"/>
            <w:tcBorders>
              <w:right w:val="single" w:sz="4" w:space="0" w:color="auto"/>
            </w:tcBorders>
          </w:tcPr>
          <w:p w:rsidR="00755229" w:rsidRDefault="00755229" w:rsidP="005209BF">
            <w:pPr>
              <w:rPr>
                <w:rFonts w:ascii="Times New Roman" w:hAnsi="Times New Roman"/>
                <w:sz w:val="24"/>
                <w:szCs w:val="24"/>
              </w:rPr>
            </w:pPr>
            <w:r>
              <w:rPr>
                <w:rFonts w:ascii="Times New Roman" w:hAnsi="Times New Roman"/>
                <w:sz w:val="24"/>
                <w:szCs w:val="24"/>
              </w:rPr>
              <w:t>Цена за ед.</w:t>
            </w:r>
          </w:p>
        </w:tc>
        <w:tc>
          <w:tcPr>
            <w:tcW w:w="1528" w:type="dxa"/>
            <w:tcBorders>
              <w:left w:val="single" w:sz="4" w:space="0" w:color="auto"/>
            </w:tcBorders>
          </w:tcPr>
          <w:p w:rsidR="00755229" w:rsidRDefault="00755229" w:rsidP="005209BF">
            <w:pPr>
              <w:rPr>
                <w:rFonts w:ascii="Times New Roman" w:hAnsi="Times New Roman"/>
                <w:sz w:val="24"/>
                <w:szCs w:val="24"/>
              </w:rPr>
            </w:pPr>
            <w:r>
              <w:rPr>
                <w:rFonts w:ascii="Times New Roman" w:hAnsi="Times New Roman"/>
                <w:sz w:val="24"/>
                <w:szCs w:val="24"/>
              </w:rPr>
              <w:t>Стоимость</w:t>
            </w:r>
          </w:p>
        </w:tc>
      </w:tr>
      <w:tr w:rsidR="00755229" w:rsidTr="0083190B">
        <w:tc>
          <w:tcPr>
            <w:tcW w:w="1953" w:type="dxa"/>
          </w:tcPr>
          <w:p w:rsidR="00755229" w:rsidRDefault="00755229" w:rsidP="005209BF">
            <w:pPr>
              <w:jc w:val="center"/>
              <w:rPr>
                <w:rFonts w:ascii="Times New Roman" w:hAnsi="Times New Roman"/>
                <w:sz w:val="24"/>
                <w:szCs w:val="24"/>
              </w:rPr>
            </w:pPr>
            <w:r>
              <w:rPr>
                <w:rFonts w:ascii="Times New Roman" w:hAnsi="Times New Roman"/>
                <w:sz w:val="24"/>
                <w:szCs w:val="24"/>
              </w:rPr>
              <w:t>1.</w:t>
            </w:r>
          </w:p>
        </w:tc>
        <w:tc>
          <w:tcPr>
            <w:tcW w:w="2366" w:type="dxa"/>
          </w:tcPr>
          <w:p w:rsidR="00755229" w:rsidRDefault="00755229" w:rsidP="005209BF">
            <w:pPr>
              <w:jc w:val="center"/>
              <w:rPr>
                <w:rFonts w:ascii="Times New Roman" w:hAnsi="Times New Roman"/>
                <w:sz w:val="24"/>
                <w:szCs w:val="24"/>
              </w:rPr>
            </w:pPr>
            <w:r>
              <w:rPr>
                <w:rFonts w:ascii="Times New Roman" w:hAnsi="Times New Roman"/>
                <w:sz w:val="24"/>
                <w:szCs w:val="24"/>
              </w:rPr>
              <w:t>2.</w:t>
            </w:r>
          </w:p>
        </w:tc>
        <w:tc>
          <w:tcPr>
            <w:tcW w:w="1872" w:type="dxa"/>
          </w:tcPr>
          <w:p w:rsidR="00755229" w:rsidRDefault="00755229" w:rsidP="005209BF">
            <w:pPr>
              <w:jc w:val="center"/>
              <w:rPr>
                <w:rFonts w:ascii="Times New Roman" w:hAnsi="Times New Roman"/>
                <w:sz w:val="24"/>
                <w:szCs w:val="24"/>
              </w:rPr>
            </w:pPr>
            <w:r>
              <w:rPr>
                <w:rFonts w:ascii="Times New Roman" w:hAnsi="Times New Roman"/>
                <w:sz w:val="24"/>
                <w:szCs w:val="24"/>
              </w:rPr>
              <w:t>3.</w:t>
            </w:r>
          </w:p>
        </w:tc>
        <w:tc>
          <w:tcPr>
            <w:tcW w:w="992" w:type="dxa"/>
          </w:tcPr>
          <w:p w:rsidR="00755229" w:rsidRDefault="00755229" w:rsidP="005209BF">
            <w:pPr>
              <w:jc w:val="center"/>
              <w:rPr>
                <w:rFonts w:ascii="Times New Roman" w:hAnsi="Times New Roman"/>
                <w:sz w:val="24"/>
                <w:szCs w:val="24"/>
              </w:rPr>
            </w:pPr>
            <w:r>
              <w:rPr>
                <w:rFonts w:ascii="Times New Roman" w:hAnsi="Times New Roman"/>
                <w:sz w:val="24"/>
                <w:szCs w:val="24"/>
              </w:rPr>
              <w:t>4.</w:t>
            </w:r>
          </w:p>
        </w:tc>
        <w:tc>
          <w:tcPr>
            <w:tcW w:w="1471" w:type="dxa"/>
            <w:tcBorders>
              <w:right w:val="single" w:sz="4" w:space="0" w:color="auto"/>
            </w:tcBorders>
          </w:tcPr>
          <w:p w:rsidR="00755229" w:rsidRDefault="00755229" w:rsidP="005209BF">
            <w:pPr>
              <w:jc w:val="center"/>
              <w:rPr>
                <w:rFonts w:ascii="Times New Roman" w:hAnsi="Times New Roman"/>
                <w:sz w:val="24"/>
                <w:szCs w:val="24"/>
              </w:rPr>
            </w:pPr>
            <w:r>
              <w:rPr>
                <w:rFonts w:ascii="Times New Roman" w:hAnsi="Times New Roman"/>
                <w:sz w:val="24"/>
                <w:szCs w:val="24"/>
              </w:rPr>
              <w:t>5.</w:t>
            </w:r>
          </w:p>
        </w:tc>
        <w:tc>
          <w:tcPr>
            <w:tcW w:w="1528" w:type="dxa"/>
            <w:tcBorders>
              <w:left w:val="single" w:sz="4" w:space="0" w:color="auto"/>
            </w:tcBorders>
          </w:tcPr>
          <w:p w:rsidR="00755229" w:rsidRDefault="00755229" w:rsidP="005209BF">
            <w:pPr>
              <w:jc w:val="center"/>
              <w:rPr>
                <w:rFonts w:ascii="Times New Roman" w:hAnsi="Times New Roman"/>
                <w:sz w:val="24"/>
                <w:szCs w:val="24"/>
              </w:rPr>
            </w:pPr>
            <w:r>
              <w:rPr>
                <w:rFonts w:ascii="Times New Roman" w:hAnsi="Times New Roman"/>
                <w:sz w:val="24"/>
                <w:szCs w:val="24"/>
              </w:rPr>
              <w:t>6.</w:t>
            </w:r>
          </w:p>
        </w:tc>
      </w:tr>
      <w:tr w:rsidR="00755229" w:rsidTr="0083190B">
        <w:trPr>
          <w:trHeight w:val="817"/>
        </w:trPr>
        <w:tc>
          <w:tcPr>
            <w:tcW w:w="1953" w:type="dxa"/>
          </w:tcPr>
          <w:p w:rsidR="00755229" w:rsidRDefault="006F438D" w:rsidP="0030605A">
            <w:pPr>
              <w:jc w:val="center"/>
              <w:rPr>
                <w:rFonts w:ascii="Times New Roman" w:hAnsi="Times New Roman"/>
                <w:sz w:val="24"/>
                <w:szCs w:val="24"/>
              </w:rPr>
            </w:pPr>
            <w:r>
              <w:rPr>
                <w:rFonts w:ascii="Times New Roman" w:hAnsi="Times New Roman"/>
                <w:sz w:val="24"/>
                <w:szCs w:val="24"/>
              </w:rPr>
              <w:t>ИП Ев</w:t>
            </w:r>
            <w:r w:rsidR="0083190B">
              <w:rPr>
                <w:rFonts w:ascii="Times New Roman" w:hAnsi="Times New Roman"/>
                <w:sz w:val="24"/>
                <w:szCs w:val="24"/>
              </w:rPr>
              <w:t>чен</w:t>
            </w:r>
            <w:r>
              <w:rPr>
                <w:rFonts w:ascii="Times New Roman" w:hAnsi="Times New Roman"/>
                <w:sz w:val="24"/>
                <w:szCs w:val="24"/>
              </w:rPr>
              <w:t>ко А.А.</w:t>
            </w:r>
          </w:p>
        </w:tc>
        <w:tc>
          <w:tcPr>
            <w:tcW w:w="2366" w:type="dxa"/>
          </w:tcPr>
          <w:p w:rsidR="00755229" w:rsidRPr="0030605A" w:rsidRDefault="0083190B" w:rsidP="0083190B">
            <w:pPr>
              <w:widowControl w:val="0"/>
              <w:jc w:val="center"/>
              <w:rPr>
                <w:rFonts w:ascii="Times New Roman" w:hAnsi="Times New Roman"/>
              </w:rPr>
            </w:pPr>
            <w:r>
              <w:rPr>
                <w:rFonts w:ascii="Times New Roman" w:eastAsia="Times New Roman" w:hAnsi="Times New Roman"/>
                <w:sz w:val="24"/>
                <w:szCs w:val="24"/>
              </w:rPr>
              <w:t>Выполнение ремонтных</w:t>
            </w:r>
            <w:r w:rsidRPr="00134F31">
              <w:rPr>
                <w:rFonts w:ascii="Times New Roman" w:eastAsia="Times New Roman" w:hAnsi="Times New Roman"/>
                <w:sz w:val="24"/>
                <w:szCs w:val="24"/>
              </w:rPr>
              <w:t xml:space="preserve"> работ по восстановлению фасада здания ПМЦ "Ориентир", ограждения территории, а так же уличных тренажеров, расположенных по адресу: Ленинградская область, Всеволожский район,</w:t>
            </w:r>
            <w:r>
              <w:rPr>
                <w:rFonts w:ascii="Times New Roman" w:eastAsia="Times New Roman" w:hAnsi="Times New Roman"/>
                <w:sz w:val="24"/>
                <w:szCs w:val="24"/>
              </w:rPr>
              <w:t xml:space="preserve"> </w:t>
            </w:r>
            <w:r w:rsidRPr="00134F31">
              <w:rPr>
                <w:rFonts w:ascii="Times New Roman" w:eastAsia="Times New Roman" w:hAnsi="Times New Roman"/>
                <w:sz w:val="24"/>
                <w:szCs w:val="24"/>
              </w:rPr>
              <w:t>г. Сертолово, мкрн. Сертолово-2, д.23</w:t>
            </w:r>
          </w:p>
        </w:tc>
        <w:tc>
          <w:tcPr>
            <w:tcW w:w="1872" w:type="dxa"/>
          </w:tcPr>
          <w:p w:rsidR="00755229" w:rsidRDefault="006F438D" w:rsidP="005209BF">
            <w:pPr>
              <w:jc w:val="center"/>
              <w:rPr>
                <w:rFonts w:ascii="Times New Roman" w:hAnsi="Times New Roman"/>
                <w:sz w:val="24"/>
                <w:szCs w:val="24"/>
              </w:rPr>
            </w:pPr>
            <w:r>
              <w:rPr>
                <w:rFonts w:ascii="Times New Roman" w:hAnsi="Times New Roman"/>
                <w:sz w:val="24"/>
                <w:szCs w:val="24"/>
              </w:rPr>
              <w:t>услуга</w:t>
            </w:r>
          </w:p>
        </w:tc>
        <w:tc>
          <w:tcPr>
            <w:tcW w:w="992" w:type="dxa"/>
          </w:tcPr>
          <w:p w:rsidR="00755229" w:rsidRDefault="006F438D" w:rsidP="005209BF">
            <w:pPr>
              <w:jc w:val="center"/>
              <w:rPr>
                <w:rFonts w:ascii="Times New Roman" w:hAnsi="Times New Roman"/>
                <w:sz w:val="24"/>
                <w:szCs w:val="24"/>
              </w:rPr>
            </w:pPr>
            <w:r>
              <w:rPr>
                <w:rFonts w:ascii="Times New Roman" w:hAnsi="Times New Roman"/>
                <w:sz w:val="24"/>
                <w:szCs w:val="24"/>
              </w:rPr>
              <w:t>1</w:t>
            </w:r>
          </w:p>
        </w:tc>
        <w:tc>
          <w:tcPr>
            <w:tcW w:w="1471" w:type="dxa"/>
            <w:tcBorders>
              <w:right w:val="single" w:sz="4" w:space="0" w:color="auto"/>
            </w:tcBorders>
          </w:tcPr>
          <w:p w:rsidR="00755229" w:rsidRPr="00CB3835" w:rsidRDefault="0083190B" w:rsidP="0083190B">
            <w:pPr>
              <w:jc w:val="center"/>
              <w:rPr>
                <w:rFonts w:ascii="Times New Roman" w:hAnsi="Times New Roman"/>
                <w:sz w:val="24"/>
                <w:szCs w:val="24"/>
              </w:rPr>
            </w:pPr>
            <w:r>
              <w:rPr>
                <w:rFonts w:ascii="Times New Roman" w:hAnsi="Times New Roman"/>
                <w:sz w:val="24"/>
                <w:szCs w:val="24"/>
              </w:rPr>
              <w:t>208 000</w:t>
            </w:r>
            <w:r w:rsidR="006F438D">
              <w:rPr>
                <w:rFonts w:ascii="Times New Roman" w:hAnsi="Times New Roman"/>
                <w:sz w:val="24"/>
                <w:szCs w:val="24"/>
              </w:rPr>
              <w:t>,</w:t>
            </w:r>
            <w:r>
              <w:rPr>
                <w:rFonts w:ascii="Times New Roman" w:hAnsi="Times New Roman"/>
                <w:sz w:val="24"/>
                <w:szCs w:val="24"/>
              </w:rPr>
              <w:t>00</w:t>
            </w:r>
          </w:p>
        </w:tc>
        <w:tc>
          <w:tcPr>
            <w:tcW w:w="1528" w:type="dxa"/>
            <w:tcBorders>
              <w:left w:val="single" w:sz="4" w:space="0" w:color="auto"/>
            </w:tcBorders>
          </w:tcPr>
          <w:p w:rsidR="00755229" w:rsidRDefault="0083190B" w:rsidP="0083190B">
            <w:pPr>
              <w:jc w:val="center"/>
              <w:rPr>
                <w:rFonts w:ascii="Times New Roman" w:hAnsi="Times New Roman"/>
                <w:sz w:val="24"/>
                <w:szCs w:val="24"/>
              </w:rPr>
            </w:pPr>
            <w:r>
              <w:rPr>
                <w:rFonts w:ascii="Times New Roman" w:hAnsi="Times New Roman"/>
                <w:sz w:val="24"/>
                <w:szCs w:val="24"/>
              </w:rPr>
              <w:t>208 000</w:t>
            </w:r>
            <w:r w:rsidR="006F438D">
              <w:rPr>
                <w:rFonts w:ascii="Times New Roman" w:hAnsi="Times New Roman"/>
                <w:sz w:val="24"/>
                <w:szCs w:val="24"/>
              </w:rPr>
              <w:t>,</w:t>
            </w:r>
            <w:r>
              <w:rPr>
                <w:rFonts w:ascii="Times New Roman" w:hAnsi="Times New Roman"/>
                <w:sz w:val="24"/>
                <w:szCs w:val="24"/>
              </w:rPr>
              <w:t>00</w:t>
            </w:r>
          </w:p>
        </w:tc>
      </w:tr>
      <w:tr w:rsidR="00755229" w:rsidTr="0083190B">
        <w:tc>
          <w:tcPr>
            <w:tcW w:w="6191" w:type="dxa"/>
            <w:gridSpan w:val="3"/>
          </w:tcPr>
          <w:p w:rsidR="00755229" w:rsidRDefault="00755229" w:rsidP="005209BF">
            <w:pPr>
              <w:jc w:val="center"/>
              <w:rPr>
                <w:rFonts w:ascii="Times New Roman" w:hAnsi="Times New Roman"/>
                <w:sz w:val="24"/>
                <w:szCs w:val="24"/>
              </w:rPr>
            </w:pPr>
            <w:r>
              <w:rPr>
                <w:rFonts w:ascii="Times New Roman" w:hAnsi="Times New Roman"/>
                <w:sz w:val="24"/>
                <w:szCs w:val="24"/>
              </w:rPr>
              <w:t>ИТОГО:</w:t>
            </w:r>
          </w:p>
        </w:tc>
        <w:tc>
          <w:tcPr>
            <w:tcW w:w="992" w:type="dxa"/>
          </w:tcPr>
          <w:p w:rsidR="00755229" w:rsidRDefault="00755229" w:rsidP="005209BF">
            <w:pPr>
              <w:jc w:val="center"/>
              <w:rPr>
                <w:rFonts w:ascii="Times New Roman" w:hAnsi="Times New Roman"/>
                <w:sz w:val="24"/>
                <w:szCs w:val="24"/>
              </w:rPr>
            </w:pPr>
          </w:p>
        </w:tc>
        <w:tc>
          <w:tcPr>
            <w:tcW w:w="1471" w:type="dxa"/>
            <w:tcBorders>
              <w:right w:val="single" w:sz="4" w:space="0" w:color="auto"/>
            </w:tcBorders>
          </w:tcPr>
          <w:p w:rsidR="00755229" w:rsidRDefault="00755229" w:rsidP="0046202C">
            <w:pPr>
              <w:rPr>
                <w:rFonts w:ascii="Times New Roman" w:hAnsi="Times New Roman"/>
                <w:sz w:val="24"/>
                <w:szCs w:val="24"/>
              </w:rPr>
            </w:pPr>
          </w:p>
        </w:tc>
        <w:tc>
          <w:tcPr>
            <w:tcW w:w="1528" w:type="dxa"/>
            <w:tcBorders>
              <w:left w:val="single" w:sz="4" w:space="0" w:color="auto"/>
            </w:tcBorders>
          </w:tcPr>
          <w:p w:rsidR="00755229" w:rsidRPr="006F438D" w:rsidRDefault="0083190B" w:rsidP="0046202C">
            <w:pPr>
              <w:rPr>
                <w:rFonts w:ascii="Times New Roman" w:hAnsi="Times New Roman"/>
                <w:b/>
                <w:sz w:val="24"/>
                <w:szCs w:val="24"/>
              </w:rPr>
            </w:pPr>
            <w:r>
              <w:rPr>
                <w:rFonts w:ascii="Times New Roman" w:hAnsi="Times New Roman"/>
                <w:b/>
                <w:sz w:val="24"/>
                <w:szCs w:val="24"/>
              </w:rPr>
              <w:t>208 000,00</w:t>
            </w:r>
          </w:p>
        </w:tc>
      </w:tr>
    </w:tbl>
    <w:p w:rsidR="00755229" w:rsidRPr="00755229" w:rsidRDefault="00755229" w:rsidP="00755229">
      <w:pPr>
        <w:jc w:val="center"/>
        <w:rPr>
          <w:rFonts w:ascii="Times New Roman" w:hAnsi="Times New Roman"/>
          <w:sz w:val="24"/>
          <w:szCs w:val="24"/>
        </w:rPr>
      </w:pPr>
    </w:p>
    <w:sectPr w:rsidR="00755229" w:rsidRPr="00755229" w:rsidSect="0036130F">
      <w:footerReference w:type="default" r:id="rId16"/>
      <w:pgSz w:w="11906" w:h="16838"/>
      <w:pgMar w:top="1134" w:right="851" w:bottom="1134" w:left="1701" w:header="709" w:footer="709" w:gutter="0"/>
      <w:pgNumType w:start="7"/>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4428CD" w:rsidRDefault="004428CD" w:rsidP="00270EE7">
      <w:pPr>
        <w:spacing w:after="0" w:line="240" w:lineRule="auto"/>
      </w:pPr>
      <w:r>
        <w:separator/>
      </w:r>
    </w:p>
  </w:endnote>
  <w:endnote w:type="continuationSeparator" w:id="1">
    <w:p w:rsidR="004428CD" w:rsidRDefault="004428CD" w:rsidP="00270EE7">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ヒラギノ角ゴ Pro W3">
    <w:altName w:val="Times New Roman"/>
    <w:charset w:val="00"/>
    <w:family w:val="roman"/>
    <w:pitch w:val="default"/>
    <w:sig w:usb0="00000000" w:usb1="00000000" w:usb2="00000000" w:usb3="00000000" w:csb0="00000000" w:csb1="00000000"/>
  </w:font>
  <w:font w:name="Arial Unicode MS">
    <w:panose1 w:val="020B0604020202020204"/>
    <w:charset w:val="00"/>
    <w:family w:val="roman"/>
    <w:notTrueType/>
    <w:pitch w:val="variable"/>
    <w:sig w:usb0="00000003" w:usb1="00000000" w:usb2="00000000" w:usb3="00000000" w:csb0="00000001" w:csb1="00000000"/>
  </w:font>
  <w:font w:name="Verdana">
    <w:panose1 w:val="020B0604030504040204"/>
    <w:charset w:val="CC"/>
    <w:family w:val="swiss"/>
    <w:pitch w:val="variable"/>
    <w:sig w:usb0="A00006FF" w:usb1="4000205B" w:usb2="0000001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03F96" w:rsidRDefault="00103F96">
    <w:pPr>
      <w:pStyle w:val="af7"/>
      <w:jc w:val="center"/>
    </w:pPr>
  </w:p>
  <w:p w:rsidR="00103F96" w:rsidRPr="00C91F79" w:rsidRDefault="00103F96" w:rsidP="00C91F79">
    <w:pPr>
      <w:pStyle w:val="af7"/>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03F96" w:rsidRDefault="00103F96">
    <w:pPr>
      <w:pStyle w:val="af7"/>
      <w:jc w:val="center"/>
    </w:pPr>
  </w:p>
  <w:p w:rsidR="00103F96" w:rsidRDefault="00103F96">
    <w:pPr>
      <w:pStyle w:val="af7"/>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603538475"/>
      <w:docPartObj>
        <w:docPartGallery w:val="Page Numbers (Bottom of Page)"/>
        <w:docPartUnique/>
      </w:docPartObj>
    </w:sdtPr>
    <w:sdtContent>
      <w:p w:rsidR="00103F96" w:rsidRDefault="00EC0492">
        <w:pPr>
          <w:pStyle w:val="af7"/>
          <w:jc w:val="center"/>
        </w:pPr>
        <w:r w:rsidRPr="003F3199">
          <w:rPr>
            <w:rFonts w:ascii="Times New Roman" w:hAnsi="Times New Roman"/>
          </w:rPr>
          <w:fldChar w:fldCharType="begin"/>
        </w:r>
        <w:r w:rsidR="00103F96" w:rsidRPr="003F3199">
          <w:rPr>
            <w:rFonts w:ascii="Times New Roman" w:hAnsi="Times New Roman"/>
          </w:rPr>
          <w:instrText>PAGE   \* MERGEFORMAT</w:instrText>
        </w:r>
        <w:r w:rsidRPr="003F3199">
          <w:rPr>
            <w:rFonts w:ascii="Times New Roman" w:hAnsi="Times New Roman"/>
          </w:rPr>
          <w:fldChar w:fldCharType="separate"/>
        </w:r>
        <w:r w:rsidR="004B3B86">
          <w:rPr>
            <w:rFonts w:ascii="Times New Roman" w:hAnsi="Times New Roman"/>
            <w:noProof/>
          </w:rPr>
          <w:t>8</w:t>
        </w:r>
        <w:r w:rsidRPr="003F3199">
          <w:rPr>
            <w:rFonts w:ascii="Times New Roman" w:hAnsi="Times New Roman"/>
          </w:rPr>
          <w:fldChar w:fldCharType="end"/>
        </w:r>
      </w:p>
    </w:sdtContent>
  </w:sdt>
  <w:p w:rsidR="00103F96" w:rsidRPr="00C91F79" w:rsidRDefault="00103F96" w:rsidP="00C91F79">
    <w:pPr>
      <w:pStyle w:val="af7"/>
    </w:pP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745084850"/>
      <w:docPartObj>
        <w:docPartGallery w:val="Page Numbers (Bottom of Page)"/>
        <w:docPartUnique/>
      </w:docPartObj>
    </w:sdtPr>
    <w:sdtContent>
      <w:p w:rsidR="00103F96" w:rsidRDefault="00EC0492">
        <w:pPr>
          <w:pStyle w:val="af7"/>
          <w:jc w:val="center"/>
        </w:pPr>
        <w:r w:rsidRPr="00F85E63">
          <w:rPr>
            <w:rFonts w:ascii="Times New Roman" w:hAnsi="Times New Roman"/>
          </w:rPr>
          <w:fldChar w:fldCharType="begin"/>
        </w:r>
        <w:r w:rsidR="00103F96" w:rsidRPr="00F85E63">
          <w:rPr>
            <w:rFonts w:ascii="Times New Roman" w:hAnsi="Times New Roman"/>
          </w:rPr>
          <w:instrText>PAGE   \* MERGEFORMAT</w:instrText>
        </w:r>
        <w:r w:rsidRPr="00F85E63">
          <w:rPr>
            <w:rFonts w:ascii="Times New Roman" w:hAnsi="Times New Roman"/>
          </w:rPr>
          <w:fldChar w:fldCharType="separate"/>
        </w:r>
        <w:r w:rsidR="004B3B86">
          <w:rPr>
            <w:rFonts w:ascii="Times New Roman" w:hAnsi="Times New Roman"/>
            <w:noProof/>
          </w:rPr>
          <w:t>7</w:t>
        </w:r>
        <w:r w:rsidRPr="00F85E63">
          <w:rPr>
            <w:rFonts w:ascii="Times New Roman" w:hAnsi="Times New Roman"/>
          </w:rPr>
          <w:fldChar w:fldCharType="end"/>
        </w:r>
      </w:p>
    </w:sdtContent>
  </w:sdt>
  <w:p w:rsidR="00103F96" w:rsidRDefault="00103F96">
    <w:pPr>
      <w:pStyle w:val="af7"/>
    </w:pPr>
  </w:p>
</w:ftr>
</file>

<file path=word/footer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03F96" w:rsidRDefault="00103F96">
    <w:pPr>
      <w:pStyle w:val="af7"/>
      <w:jc w:val="center"/>
    </w:pPr>
  </w:p>
  <w:p w:rsidR="00103F96" w:rsidRPr="00C91F79" w:rsidRDefault="00103F96" w:rsidP="00C91F79">
    <w:pPr>
      <w:pStyle w:val="af7"/>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4428CD" w:rsidRDefault="004428CD" w:rsidP="00270EE7">
      <w:pPr>
        <w:spacing w:after="0" w:line="240" w:lineRule="auto"/>
      </w:pPr>
      <w:r>
        <w:separator/>
      </w:r>
    </w:p>
  </w:footnote>
  <w:footnote w:type="continuationSeparator" w:id="1">
    <w:p w:rsidR="004428CD" w:rsidRDefault="004428CD" w:rsidP="00270EE7">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03F96" w:rsidRPr="00DE3814" w:rsidRDefault="00103F96" w:rsidP="00DE3814">
    <w:pPr>
      <w:pStyle w:val="af5"/>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3A6FE3"/>
    <w:multiLevelType w:val="multilevel"/>
    <w:tmpl w:val="2E8278D8"/>
    <w:lvl w:ilvl="0">
      <w:start w:val="1"/>
      <w:numFmt w:val="decimal"/>
      <w:lvlText w:val="%1."/>
      <w:lvlJc w:val="left"/>
      <w:pPr>
        <w:ind w:left="1068" w:hanging="360"/>
      </w:pPr>
      <w:rPr>
        <w:rFonts w:hint="default"/>
      </w:rPr>
    </w:lvl>
    <w:lvl w:ilvl="1">
      <w:start w:val="2"/>
      <w:numFmt w:val="decimal"/>
      <w:isLgl/>
      <w:lvlText w:val="%1.%2"/>
      <w:lvlJc w:val="left"/>
      <w:pPr>
        <w:ind w:left="1330" w:hanging="480"/>
      </w:pPr>
      <w:rPr>
        <w:rFonts w:hint="default"/>
      </w:rPr>
    </w:lvl>
    <w:lvl w:ilvl="2">
      <w:start w:val="1"/>
      <w:numFmt w:val="decimal"/>
      <w:isLgl/>
      <w:lvlText w:val="%1.%2.%3"/>
      <w:lvlJc w:val="left"/>
      <w:pPr>
        <w:ind w:left="1712" w:hanging="720"/>
      </w:pPr>
      <w:rPr>
        <w:rFonts w:hint="default"/>
        <w:b w:val="0"/>
      </w:rPr>
    </w:lvl>
    <w:lvl w:ilvl="3">
      <w:start w:val="1"/>
      <w:numFmt w:val="decimal"/>
      <w:isLgl/>
      <w:lvlText w:val="%1.%2.%3.%4"/>
      <w:lvlJc w:val="left"/>
      <w:pPr>
        <w:ind w:left="1854" w:hanging="720"/>
      </w:pPr>
      <w:rPr>
        <w:rFonts w:hint="default"/>
      </w:rPr>
    </w:lvl>
    <w:lvl w:ilvl="4">
      <w:start w:val="1"/>
      <w:numFmt w:val="decimal"/>
      <w:isLgl/>
      <w:lvlText w:val="%1.%2.%3.%4.%5"/>
      <w:lvlJc w:val="left"/>
      <w:pPr>
        <w:ind w:left="2356" w:hanging="1080"/>
      </w:pPr>
      <w:rPr>
        <w:rFonts w:hint="default"/>
      </w:rPr>
    </w:lvl>
    <w:lvl w:ilvl="5">
      <w:start w:val="1"/>
      <w:numFmt w:val="decimal"/>
      <w:isLgl/>
      <w:lvlText w:val="%1.%2.%3.%4.%5.%6"/>
      <w:lvlJc w:val="left"/>
      <w:pPr>
        <w:ind w:left="2498" w:hanging="1080"/>
      </w:pPr>
      <w:rPr>
        <w:rFonts w:hint="default"/>
      </w:rPr>
    </w:lvl>
    <w:lvl w:ilvl="6">
      <w:start w:val="1"/>
      <w:numFmt w:val="decimal"/>
      <w:isLgl/>
      <w:lvlText w:val="%1.%2.%3.%4.%5.%6.%7"/>
      <w:lvlJc w:val="left"/>
      <w:pPr>
        <w:ind w:left="3000" w:hanging="1440"/>
      </w:pPr>
      <w:rPr>
        <w:rFonts w:hint="default"/>
      </w:rPr>
    </w:lvl>
    <w:lvl w:ilvl="7">
      <w:start w:val="1"/>
      <w:numFmt w:val="decimal"/>
      <w:isLgl/>
      <w:lvlText w:val="%1.%2.%3.%4.%5.%6.%7.%8"/>
      <w:lvlJc w:val="left"/>
      <w:pPr>
        <w:ind w:left="3142" w:hanging="1440"/>
      </w:pPr>
      <w:rPr>
        <w:rFonts w:hint="default"/>
      </w:rPr>
    </w:lvl>
    <w:lvl w:ilvl="8">
      <w:start w:val="1"/>
      <w:numFmt w:val="decimal"/>
      <w:isLgl/>
      <w:lvlText w:val="%1.%2.%3.%4.%5.%6.%7.%8.%9"/>
      <w:lvlJc w:val="left"/>
      <w:pPr>
        <w:ind w:left="3644" w:hanging="1800"/>
      </w:pPr>
      <w:rPr>
        <w:rFonts w:hint="default"/>
      </w:rPr>
    </w:lvl>
  </w:abstractNum>
  <w:abstractNum w:abstractNumId="1">
    <w:nsid w:val="0094665F"/>
    <w:multiLevelType w:val="hybridMultilevel"/>
    <w:tmpl w:val="2CC60720"/>
    <w:lvl w:ilvl="0" w:tplc="FFFFFFFF">
      <w:start w:val="1"/>
      <w:numFmt w:val="bullet"/>
      <w:lvlText w:val="­"/>
      <w:lvlJc w:val="left"/>
      <w:pPr>
        <w:ind w:left="754" w:hanging="360"/>
      </w:pPr>
      <w:rPr>
        <w:rFonts w:ascii="Courier New" w:hAnsi="Courier New" w:hint="default"/>
      </w:rPr>
    </w:lvl>
    <w:lvl w:ilvl="1" w:tplc="04190003" w:tentative="1">
      <w:start w:val="1"/>
      <w:numFmt w:val="bullet"/>
      <w:lvlText w:val="o"/>
      <w:lvlJc w:val="left"/>
      <w:pPr>
        <w:ind w:left="1474" w:hanging="360"/>
      </w:pPr>
      <w:rPr>
        <w:rFonts w:ascii="Courier New" w:hAnsi="Courier New" w:cs="Courier New" w:hint="default"/>
      </w:rPr>
    </w:lvl>
    <w:lvl w:ilvl="2" w:tplc="04190005" w:tentative="1">
      <w:start w:val="1"/>
      <w:numFmt w:val="bullet"/>
      <w:lvlText w:val=""/>
      <w:lvlJc w:val="left"/>
      <w:pPr>
        <w:ind w:left="2194" w:hanging="360"/>
      </w:pPr>
      <w:rPr>
        <w:rFonts w:ascii="Wingdings" w:hAnsi="Wingdings" w:hint="default"/>
      </w:rPr>
    </w:lvl>
    <w:lvl w:ilvl="3" w:tplc="04190001" w:tentative="1">
      <w:start w:val="1"/>
      <w:numFmt w:val="bullet"/>
      <w:lvlText w:val=""/>
      <w:lvlJc w:val="left"/>
      <w:pPr>
        <w:ind w:left="2914" w:hanging="360"/>
      </w:pPr>
      <w:rPr>
        <w:rFonts w:ascii="Symbol" w:hAnsi="Symbol" w:hint="default"/>
      </w:rPr>
    </w:lvl>
    <w:lvl w:ilvl="4" w:tplc="04190003" w:tentative="1">
      <w:start w:val="1"/>
      <w:numFmt w:val="bullet"/>
      <w:lvlText w:val="o"/>
      <w:lvlJc w:val="left"/>
      <w:pPr>
        <w:ind w:left="3634" w:hanging="360"/>
      </w:pPr>
      <w:rPr>
        <w:rFonts w:ascii="Courier New" w:hAnsi="Courier New" w:cs="Courier New" w:hint="default"/>
      </w:rPr>
    </w:lvl>
    <w:lvl w:ilvl="5" w:tplc="04190005" w:tentative="1">
      <w:start w:val="1"/>
      <w:numFmt w:val="bullet"/>
      <w:lvlText w:val=""/>
      <w:lvlJc w:val="left"/>
      <w:pPr>
        <w:ind w:left="4354" w:hanging="360"/>
      </w:pPr>
      <w:rPr>
        <w:rFonts w:ascii="Wingdings" w:hAnsi="Wingdings" w:hint="default"/>
      </w:rPr>
    </w:lvl>
    <w:lvl w:ilvl="6" w:tplc="04190001" w:tentative="1">
      <w:start w:val="1"/>
      <w:numFmt w:val="bullet"/>
      <w:lvlText w:val=""/>
      <w:lvlJc w:val="left"/>
      <w:pPr>
        <w:ind w:left="5074" w:hanging="360"/>
      </w:pPr>
      <w:rPr>
        <w:rFonts w:ascii="Symbol" w:hAnsi="Symbol" w:hint="default"/>
      </w:rPr>
    </w:lvl>
    <w:lvl w:ilvl="7" w:tplc="04190003" w:tentative="1">
      <w:start w:val="1"/>
      <w:numFmt w:val="bullet"/>
      <w:lvlText w:val="o"/>
      <w:lvlJc w:val="left"/>
      <w:pPr>
        <w:ind w:left="5794" w:hanging="360"/>
      </w:pPr>
      <w:rPr>
        <w:rFonts w:ascii="Courier New" w:hAnsi="Courier New" w:cs="Courier New" w:hint="default"/>
      </w:rPr>
    </w:lvl>
    <w:lvl w:ilvl="8" w:tplc="04190005" w:tentative="1">
      <w:start w:val="1"/>
      <w:numFmt w:val="bullet"/>
      <w:lvlText w:val=""/>
      <w:lvlJc w:val="left"/>
      <w:pPr>
        <w:ind w:left="6514" w:hanging="360"/>
      </w:pPr>
      <w:rPr>
        <w:rFonts w:ascii="Wingdings" w:hAnsi="Wingdings" w:hint="default"/>
      </w:rPr>
    </w:lvl>
  </w:abstractNum>
  <w:abstractNum w:abstractNumId="2">
    <w:nsid w:val="00BE1D35"/>
    <w:multiLevelType w:val="multilevel"/>
    <w:tmpl w:val="0BC4C74C"/>
    <w:lvl w:ilvl="0">
      <w:start w:val="10"/>
      <w:numFmt w:val="decimal"/>
      <w:lvlText w:val="%1."/>
      <w:lvlJc w:val="left"/>
      <w:pPr>
        <w:tabs>
          <w:tab w:val="num" w:pos="450"/>
        </w:tabs>
        <w:ind w:left="450" w:hanging="450"/>
      </w:pPr>
      <w:rPr>
        <w:rFonts w:hint="default"/>
      </w:rPr>
    </w:lvl>
    <w:lvl w:ilvl="1">
      <w:start w:val="1"/>
      <w:numFmt w:val="decimal"/>
      <w:lvlText w:val="%1.%2."/>
      <w:lvlJc w:val="left"/>
      <w:pPr>
        <w:tabs>
          <w:tab w:val="num" w:pos="730"/>
        </w:tabs>
        <w:ind w:left="730" w:hanging="450"/>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3">
    <w:nsid w:val="02EF2AFB"/>
    <w:multiLevelType w:val="hybridMultilevel"/>
    <w:tmpl w:val="1324AC22"/>
    <w:lvl w:ilvl="0" w:tplc="FFFFFFFF">
      <w:start w:val="1"/>
      <w:numFmt w:val="bullet"/>
      <w:lvlText w:val="­"/>
      <w:lvlJc w:val="left"/>
      <w:pPr>
        <w:ind w:left="653" w:hanging="360"/>
      </w:pPr>
      <w:rPr>
        <w:rFonts w:ascii="Courier New" w:hAnsi="Courier New" w:hint="default"/>
      </w:rPr>
    </w:lvl>
    <w:lvl w:ilvl="1" w:tplc="04190003" w:tentative="1">
      <w:start w:val="1"/>
      <w:numFmt w:val="bullet"/>
      <w:lvlText w:val="o"/>
      <w:lvlJc w:val="left"/>
      <w:pPr>
        <w:ind w:left="1373" w:hanging="360"/>
      </w:pPr>
      <w:rPr>
        <w:rFonts w:ascii="Courier New" w:hAnsi="Courier New" w:cs="Courier New" w:hint="default"/>
      </w:rPr>
    </w:lvl>
    <w:lvl w:ilvl="2" w:tplc="04190005" w:tentative="1">
      <w:start w:val="1"/>
      <w:numFmt w:val="bullet"/>
      <w:lvlText w:val=""/>
      <w:lvlJc w:val="left"/>
      <w:pPr>
        <w:ind w:left="2093" w:hanging="360"/>
      </w:pPr>
      <w:rPr>
        <w:rFonts w:ascii="Wingdings" w:hAnsi="Wingdings" w:hint="default"/>
      </w:rPr>
    </w:lvl>
    <w:lvl w:ilvl="3" w:tplc="04190001" w:tentative="1">
      <w:start w:val="1"/>
      <w:numFmt w:val="bullet"/>
      <w:lvlText w:val=""/>
      <w:lvlJc w:val="left"/>
      <w:pPr>
        <w:ind w:left="2813" w:hanging="360"/>
      </w:pPr>
      <w:rPr>
        <w:rFonts w:ascii="Symbol" w:hAnsi="Symbol" w:hint="default"/>
      </w:rPr>
    </w:lvl>
    <w:lvl w:ilvl="4" w:tplc="04190003" w:tentative="1">
      <w:start w:val="1"/>
      <w:numFmt w:val="bullet"/>
      <w:lvlText w:val="o"/>
      <w:lvlJc w:val="left"/>
      <w:pPr>
        <w:ind w:left="3533" w:hanging="360"/>
      </w:pPr>
      <w:rPr>
        <w:rFonts w:ascii="Courier New" w:hAnsi="Courier New" w:cs="Courier New" w:hint="default"/>
      </w:rPr>
    </w:lvl>
    <w:lvl w:ilvl="5" w:tplc="04190005" w:tentative="1">
      <w:start w:val="1"/>
      <w:numFmt w:val="bullet"/>
      <w:lvlText w:val=""/>
      <w:lvlJc w:val="left"/>
      <w:pPr>
        <w:ind w:left="4253" w:hanging="360"/>
      </w:pPr>
      <w:rPr>
        <w:rFonts w:ascii="Wingdings" w:hAnsi="Wingdings" w:hint="default"/>
      </w:rPr>
    </w:lvl>
    <w:lvl w:ilvl="6" w:tplc="04190001" w:tentative="1">
      <w:start w:val="1"/>
      <w:numFmt w:val="bullet"/>
      <w:lvlText w:val=""/>
      <w:lvlJc w:val="left"/>
      <w:pPr>
        <w:ind w:left="4973" w:hanging="360"/>
      </w:pPr>
      <w:rPr>
        <w:rFonts w:ascii="Symbol" w:hAnsi="Symbol" w:hint="default"/>
      </w:rPr>
    </w:lvl>
    <w:lvl w:ilvl="7" w:tplc="04190003" w:tentative="1">
      <w:start w:val="1"/>
      <w:numFmt w:val="bullet"/>
      <w:lvlText w:val="o"/>
      <w:lvlJc w:val="left"/>
      <w:pPr>
        <w:ind w:left="5693" w:hanging="360"/>
      </w:pPr>
      <w:rPr>
        <w:rFonts w:ascii="Courier New" w:hAnsi="Courier New" w:cs="Courier New" w:hint="default"/>
      </w:rPr>
    </w:lvl>
    <w:lvl w:ilvl="8" w:tplc="04190005" w:tentative="1">
      <w:start w:val="1"/>
      <w:numFmt w:val="bullet"/>
      <w:lvlText w:val=""/>
      <w:lvlJc w:val="left"/>
      <w:pPr>
        <w:ind w:left="6413" w:hanging="360"/>
      </w:pPr>
      <w:rPr>
        <w:rFonts w:ascii="Wingdings" w:hAnsi="Wingdings" w:hint="default"/>
      </w:rPr>
    </w:lvl>
  </w:abstractNum>
  <w:abstractNum w:abstractNumId="4">
    <w:nsid w:val="03B61A49"/>
    <w:multiLevelType w:val="hybridMultilevel"/>
    <w:tmpl w:val="50E82480"/>
    <w:lvl w:ilvl="0" w:tplc="FFFFFFFF">
      <w:start w:val="1"/>
      <w:numFmt w:val="bullet"/>
      <w:lvlText w:val="­"/>
      <w:lvlJc w:val="left"/>
      <w:pPr>
        <w:ind w:left="720" w:hanging="360"/>
      </w:pPr>
      <w:rPr>
        <w:rFonts w:ascii="Courier New" w:hAnsi="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nsid w:val="05333869"/>
    <w:multiLevelType w:val="hybridMultilevel"/>
    <w:tmpl w:val="4E36E318"/>
    <w:lvl w:ilvl="0" w:tplc="AA32D308">
      <w:start w:val="1"/>
      <w:numFmt w:val="decimal"/>
      <w:lvlText w:val="%1."/>
      <w:lvlJc w:val="left"/>
      <w:pPr>
        <w:ind w:left="1065" w:hanging="360"/>
      </w:pPr>
      <w:rPr>
        <w:rFonts w:hint="default"/>
      </w:rPr>
    </w:lvl>
    <w:lvl w:ilvl="1" w:tplc="7AD4B5F0" w:tentative="1">
      <w:start w:val="1"/>
      <w:numFmt w:val="lowerLetter"/>
      <w:lvlText w:val="%2."/>
      <w:lvlJc w:val="left"/>
      <w:pPr>
        <w:ind w:left="1785" w:hanging="360"/>
      </w:pPr>
    </w:lvl>
    <w:lvl w:ilvl="2" w:tplc="5F20BFD2" w:tentative="1">
      <w:start w:val="1"/>
      <w:numFmt w:val="lowerRoman"/>
      <w:lvlText w:val="%3."/>
      <w:lvlJc w:val="right"/>
      <w:pPr>
        <w:ind w:left="2505" w:hanging="180"/>
      </w:pPr>
    </w:lvl>
    <w:lvl w:ilvl="3" w:tplc="6FFCA744" w:tentative="1">
      <w:start w:val="1"/>
      <w:numFmt w:val="decimal"/>
      <w:lvlText w:val="%4."/>
      <w:lvlJc w:val="left"/>
      <w:pPr>
        <w:ind w:left="3225" w:hanging="360"/>
      </w:pPr>
    </w:lvl>
    <w:lvl w:ilvl="4" w:tplc="82CEA554" w:tentative="1">
      <w:start w:val="1"/>
      <w:numFmt w:val="lowerLetter"/>
      <w:lvlText w:val="%5."/>
      <w:lvlJc w:val="left"/>
      <w:pPr>
        <w:ind w:left="3945" w:hanging="360"/>
      </w:pPr>
    </w:lvl>
    <w:lvl w:ilvl="5" w:tplc="009A7DD0" w:tentative="1">
      <w:start w:val="1"/>
      <w:numFmt w:val="lowerRoman"/>
      <w:lvlText w:val="%6."/>
      <w:lvlJc w:val="right"/>
      <w:pPr>
        <w:ind w:left="4665" w:hanging="180"/>
      </w:pPr>
    </w:lvl>
    <w:lvl w:ilvl="6" w:tplc="F2206AB2" w:tentative="1">
      <w:start w:val="1"/>
      <w:numFmt w:val="decimal"/>
      <w:lvlText w:val="%7."/>
      <w:lvlJc w:val="left"/>
      <w:pPr>
        <w:ind w:left="5385" w:hanging="360"/>
      </w:pPr>
    </w:lvl>
    <w:lvl w:ilvl="7" w:tplc="C94ACCC4" w:tentative="1">
      <w:start w:val="1"/>
      <w:numFmt w:val="lowerLetter"/>
      <w:lvlText w:val="%8."/>
      <w:lvlJc w:val="left"/>
      <w:pPr>
        <w:ind w:left="6105" w:hanging="360"/>
      </w:pPr>
    </w:lvl>
    <w:lvl w:ilvl="8" w:tplc="352E978E" w:tentative="1">
      <w:start w:val="1"/>
      <w:numFmt w:val="lowerRoman"/>
      <w:lvlText w:val="%9."/>
      <w:lvlJc w:val="right"/>
      <w:pPr>
        <w:ind w:left="6825" w:hanging="180"/>
      </w:pPr>
    </w:lvl>
  </w:abstractNum>
  <w:abstractNum w:abstractNumId="6">
    <w:nsid w:val="067612E4"/>
    <w:multiLevelType w:val="hybridMultilevel"/>
    <w:tmpl w:val="9DAE82C8"/>
    <w:lvl w:ilvl="0" w:tplc="FFFFFFFF">
      <w:start w:val="1"/>
      <w:numFmt w:val="decimal"/>
      <w:lvlText w:val="%1."/>
      <w:lvlJc w:val="left"/>
      <w:pPr>
        <w:ind w:left="1068" w:hanging="360"/>
      </w:pPr>
      <w:rPr>
        <w:rFonts w:hint="default"/>
      </w:rPr>
    </w:lvl>
    <w:lvl w:ilvl="1" w:tplc="FFFFFFFF">
      <w:start w:val="1"/>
      <w:numFmt w:val="bullet"/>
      <w:lvlText w:val=""/>
      <w:lvlJc w:val="left"/>
      <w:pPr>
        <w:ind w:left="1788" w:hanging="360"/>
      </w:pPr>
      <w:rPr>
        <w:rFonts w:ascii="Symbol" w:hAnsi="Symbol" w:hint="default"/>
      </w:rPr>
    </w:lvl>
    <w:lvl w:ilvl="2" w:tplc="FFFFFFFF" w:tentative="1">
      <w:start w:val="1"/>
      <w:numFmt w:val="lowerRoman"/>
      <w:lvlText w:val="%3."/>
      <w:lvlJc w:val="right"/>
      <w:pPr>
        <w:ind w:left="2508" w:hanging="180"/>
      </w:pPr>
    </w:lvl>
    <w:lvl w:ilvl="3" w:tplc="FFFFFFFF" w:tentative="1">
      <w:start w:val="1"/>
      <w:numFmt w:val="decimal"/>
      <w:lvlText w:val="%4."/>
      <w:lvlJc w:val="left"/>
      <w:pPr>
        <w:ind w:left="3228" w:hanging="360"/>
      </w:pPr>
    </w:lvl>
    <w:lvl w:ilvl="4" w:tplc="FFFFFFFF" w:tentative="1">
      <w:start w:val="1"/>
      <w:numFmt w:val="lowerLetter"/>
      <w:lvlText w:val="%5."/>
      <w:lvlJc w:val="left"/>
      <w:pPr>
        <w:ind w:left="3948" w:hanging="360"/>
      </w:pPr>
    </w:lvl>
    <w:lvl w:ilvl="5" w:tplc="FFFFFFFF" w:tentative="1">
      <w:start w:val="1"/>
      <w:numFmt w:val="lowerRoman"/>
      <w:lvlText w:val="%6."/>
      <w:lvlJc w:val="right"/>
      <w:pPr>
        <w:ind w:left="4668" w:hanging="180"/>
      </w:pPr>
    </w:lvl>
    <w:lvl w:ilvl="6" w:tplc="FFFFFFFF" w:tentative="1">
      <w:start w:val="1"/>
      <w:numFmt w:val="decimal"/>
      <w:lvlText w:val="%7."/>
      <w:lvlJc w:val="left"/>
      <w:pPr>
        <w:ind w:left="5388" w:hanging="360"/>
      </w:pPr>
    </w:lvl>
    <w:lvl w:ilvl="7" w:tplc="FFFFFFFF" w:tentative="1">
      <w:start w:val="1"/>
      <w:numFmt w:val="lowerLetter"/>
      <w:lvlText w:val="%8."/>
      <w:lvlJc w:val="left"/>
      <w:pPr>
        <w:ind w:left="6108" w:hanging="360"/>
      </w:pPr>
    </w:lvl>
    <w:lvl w:ilvl="8" w:tplc="FFFFFFFF" w:tentative="1">
      <w:start w:val="1"/>
      <w:numFmt w:val="lowerRoman"/>
      <w:lvlText w:val="%9."/>
      <w:lvlJc w:val="right"/>
      <w:pPr>
        <w:ind w:left="6828" w:hanging="180"/>
      </w:pPr>
    </w:lvl>
  </w:abstractNum>
  <w:abstractNum w:abstractNumId="7">
    <w:nsid w:val="07200752"/>
    <w:multiLevelType w:val="hybridMultilevel"/>
    <w:tmpl w:val="5E28C16E"/>
    <w:lvl w:ilvl="0" w:tplc="DC22B264">
      <w:start w:val="1"/>
      <w:numFmt w:val="decimal"/>
      <w:lvlText w:val="%1)"/>
      <w:lvlJc w:val="left"/>
      <w:pPr>
        <w:ind w:left="394" w:hanging="360"/>
      </w:pPr>
      <w:rPr>
        <w:rFonts w:hint="default"/>
      </w:rPr>
    </w:lvl>
    <w:lvl w:ilvl="1" w:tplc="04190019" w:tentative="1">
      <w:start w:val="1"/>
      <w:numFmt w:val="lowerLetter"/>
      <w:lvlText w:val="%2."/>
      <w:lvlJc w:val="left"/>
      <w:pPr>
        <w:ind w:left="1114" w:hanging="360"/>
      </w:pPr>
    </w:lvl>
    <w:lvl w:ilvl="2" w:tplc="0419001B" w:tentative="1">
      <w:start w:val="1"/>
      <w:numFmt w:val="lowerRoman"/>
      <w:lvlText w:val="%3."/>
      <w:lvlJc w:val="right"/>
      <w:pPr>
        <w:ind w:left="1834" w:hanging="180"/>
      </w:pPr>
    </w:lvl>
    <w:lvl w:ilvl="3" w:tplc="0419000F" w:tentative="1">
      <w:start w:val="1"/>
      <w:numFmt w:val="decimal"/>
      <w:lvlText w:val="%4."/>
      <w:lvlJc w:val="left"/>
      <w:pPr>
        <w:ind w:left="2554" w:hanging="360"/>
      </w:pPr>
    </w:lvl>
    <w:lvl w:ilvl="4" w:tplc="04190019" w:tentative="1">
      <w:start w:val="1"/>
      <w:numFmt w:val="lowerLetter"/>
      <w:lvlText w:val="%5."/>
      <w:lvlJc w:val="left"/>
      <w:pPr>
        <w:ind w:left="3274" w:hanging="360"/>
      </w:pPr>
    </w:lvl>
    <w:lvl w:ilvl="5" w:tplc="0419001B" w:tentative="1">
      <w:start w:val="1"/>
      <w:numFmt w:val="lowerRoman"/>
      <w:lvlText w:val="%6."/>
      <w:lvlJc w:val="right"/>
      <w:pPr>
        <w:ind w:left="3994" w:hanging="180"/>
      </w:pPr>
    </w:lvl>
    <w:lvl w:ilvl="6" w:tplc="0419000F" w:tentative="1">
      <w:start w:val="1"/>
      <w:numFmt w:val="decimal"/>
      <w:lvlText w:val="%7."/>
      <w:lvlJc w:val="left"/>
      <w:pPr>
        <w:ind w:left="4714" w:hanging="360"/>
      </w:pPr>
    </w:lvl>
    <w:lvl w:ilvl="7" w:tplc="04190019" w:tentative="1">
      <w:start w:val="1"/>
      <w:numFmt w:val="lowerLetter"/>
      <w:lvlText w:val="%8."/>
      <w:lvlJc w:val="left"/>
      <w:pPr>
        <w:ind w:left="5434" w:hanging="360"/>
      </w:pPr>
    </w:lvl>
    <w:lvl w:ilvl="8" w:tplc="0419001B" w:tentative="1">
      <w:start w:val="1"/>
      <w:numFmt w:val="lowerRoman"/>
      <w:lvlText w:val="%9."/>
      <w:lvlJc w:val="right"/>
      <w:pPr>
        <w:ind w:left="6154" w:hanging="180"/>
      </w:pPr>
    </w:lvl>
  </w:abstractNum>
  <w:abstractNum w:abstractNumId="8">
    <w:nsid w:val="08A84201"/>
    <w:multiLevelType w:val="hybridMultilevel"/>
    <w:tmpl w:val="07F22790"/>
    <w:lvl w:ilvl="0" w:tplc="FFFFFFFF">
      <w:start w:val="1"/>
      <w:numFmt w:val="bullet"/>
      <w:lvlText w:val="­"/>
      <w:lvlJc w:val="left"/>
      <w:pPr>
        <w:ind w:left="1428" w:hanging="360"/>
      </w:pPr>
      <w:rPr>
        <w:rFonts w:ascii="Courier New" w:hAnsi="Courier New" w:hint="default"/>
      </w:rPr>
    </w:lvl>
    <w:lvl w:ilvl="1" w:tplc="FF2264A6" w:tentative="1">
      <w:start w:val="1"/>
      <w:numFmt w:val="bullet"/>
      <w:lvlText w:val="o"/>
      <w:lvlJc w:val="left"/>
      <w:pPr>
        <w:ind w:left="2148" w:hanging="360"/>
      </w:pPr>
      <w:rPr>
        <w:rFonts w:ascii="Courier New" w:hAnsi="Courier New" w:cs="Courier New" w:hint="default"/>
      </w:rPr>
    </w:lvl>
    <w:lvl w:ilvl="2" w:tplc="B4D00040" w:tentative="1">
      <w:start w:val="1"/>
      <w:numFmt w:val="bullet"/>
      <w:lvlText w:val=""/>
      <w:lvlJc w:val="left"/>
      <w:pPr>
        <w:ind w:left="2868" w:hanging="360"/>
      </w:pPr>
      <w:rPr>
        <w:rFonts w:ascii="Wingdings" w:hAnsi="Wingdings" w:hint="default"/>
      </w:rPr>
    </w:lvl>
    <w:lvl w:ilvl="3" w:tplc="ED383C28" w:tentative="1">
      <w:start w:val="1"/>
      <w:numFmt w:val="bullet"/>
      <w:lvlText w:val=""/>
      <w:lvlJc w:val="left"/>
      <w:pPr>
        <w:ind w:left="3588" w:hanging="360"/>
      </w:pPr>
      <w:rPr>
        <w:rFonts w:ascii="Symbol" w:hAnsi="Symbol" w:hint="default"/>
      </w:rPr>
    </w:lvl>
    <w:lvl w:ilvl="4" w:tplc="235A9598" w:tentative="1">
      <w:start w:val="1"/>
      <w:numFmt w:val="bullet"/>
      <w:lvlText w:val="o"/>
      <w:lvlJc w:val="left"/>
      <w:pPr>
        <w:ind w:left="4308" w:hanging="360"/>
      </w:pPr>
      <w:rPr>
        <w:rFonts w:ascii="Courier New" w:hAnsi="Courier New" w:cs="Courier New" w:hint="default"/>
      </w:rPr>
    </w:lvl>
    <w:lvl w:ilvl="5" w:tplc="826270CC" w:tentative="1">
      <w:start w:val="1"/>
      <w:numFmt w:val="bullet"/>
      <w:lvlText w:val=""/>
      <w:lvlJc w:val="left"/>
      <w:pPr>
        <w:ind w:left="5028" w:hanging="360"/>
      </w:pPr>
      <w:rPr>
        <w:rFonts w:ascii="Wingdings" w:hAnsi="Wingdings" w:hint="default"/>
      </w:rPr>
    </w:lvl>
    <w:lvl w:ilvl="6" w:tplc="C4325748" w:tentative="1">
      <w:start w:val="1"/>
      <w:numFmt w:val="bullet"/>
      <w:lvlText w:val=""/>
      <w:lvlJc w:val="left"/>
      <w:pPr>
        <w:ind w:left="5748" w:hanging="360"/>
      </w:pPr>
      <w:rPr>
        <w:rFonts w:ascii="Symbol" w:hAnsi="Symbol" w:hint="default"/>
      </w:rPr>
    </w:lvl>
    <w:lvl w:ilvl="7" w:tplc="C8225CDC" w:tentative="1">
      <w:start w:val="1"/>
      <w:numFmt w:val="bullet"/>
      <w:lvlText w:val="o"/>
      <w:lvlJc w:val="left"/>
      <w:pPr>
        <w:ind w:left="6468" w:hanging="360"/>
      </w:pPr>
      <w:rPr>
        <w:rFonts w:ascii="Courier New" w:hAnsi="Courier New" w:cs="Courier New" w:hint="default"/>
      </w:rPr>
    </w:lvl>
    <w:lvl w:ilvl="8" w:tplc="BBEE3950" w:tentative="1">
      <w:start w:val="1"/>
      <w:numFmt w:val="bullet"/>
      <w:lvlText w:val=""/>
      <w:lvlJc w:val="left"/>
      <w:pPr>
        <w:ind w:left="7188" w:hanging="360"/>
      </w:pPr>
      <w:rPr>
        <w:rFonts w:ascii="Wingdings" w:hAnsi="Wingdings" w:hint="default"/>
      </w:rPr>
    </w:lvl>
  </w:abstractNum>
  <w:abstractNum w:abstractNumId="9">
    <w:nsid w:val="094667B3"/>
    <w:multiLevelType w:val="hybridMultilevel"/>
    <w:tmpl w:val="3A00599C"/>
    <w:lvl w:ilvl="0" w:tplc="04190001">
      <w:start w:val="1"/>
      <w:numFmt w:val="bullet"/>
      <w:lvlText w:val=""/>
      <w:lvlJc w:val="left"/>
      <w:pPr>
        <w:ind w:left="2124" w:hanging="1416"/>
      </w:pPr>
      <w:rPr>
        <w:rFonts w:ascii="Symbol" w:hAnsi="Symbol" w:hint="default"/>
      </w:rPr>
    </w:lvl>
    <w:lvl w:ilvl="1" w:tplc="04190003">
      <w:start w:val="1"/>
      <w:numFmt w:val="bullet"/>
      <w:lvlText w:val="o"/>
      <w:lvlJc w:val="left"/>
      <w:pPr>
        <w:ind w:left="24" w:hanging="360"/>
      </w:pPr>
      <w:rPr>
        <w:rFonts w:ascii="Courier New" w:hAnsi="Courier New" w:cs="Courier New" w:hint="default"/>
      </w:rPr>
    </w:lvl>
    <w:lvl w:ilvl="2" w:tplc="04190005">
      <w:start w:val="1"/>
      <w:numFmt w:val="bullet"/>
      <w:lvlText w:val=""/>
      <w:lvlJc w:val="left"/>
      <w:pPr>
        <w:ind w:left="744" w:hanging="360"/>
      </w:pPr>
      <w:rPr>
        <w:rFonts w:ascii="Wingdings" w:hAnsi="Wingdings" w:hint="default"/>
      </w:rPr>
    </w:lvl>
    <w:lvl w:ilvl="3" w:tplc="FFFFFFFF">
      <w:start w:val="1"/>
      <w:numFmt w:val="bullet"/>
      <w:lvlText w:val="­"/>
      <w:lvlJc w:val="left"/>
      <w:pPr>
        <w:ind w:left="1464" w:hanging="360"/>
      </w:pPr>
      <w:rPr>
        <w:rFonts w:ascii="Courier New" w:hAnsi="Courier New" w:hint="default"/>
      </w:rPr>
    </w:lvl>
    <w:lvl w:ilvl="4" w:tplc="BE20840E">
      <w:numFmt w:val="bullet"/>
      <w:lvlText w:val="•"/>
      <w:lvlJc w:val="left"/>
      <w:pPr>
        <w:ind w:left="3240" w:hanging="1416"/>
      </w:pPr>
      <w:rPr>
        <w:rFonts w:ascii="Times New Roman" w:eastAsia="Times New Roman" w:hAnsi="Times New Roman" w:cs="Times New Roman" w:hint="default"/>
      </w:rPr>
    </w:lvl>
    <w:lvl w:ilvl="5" w:tplc="04190005" w:tentative="1">
      <w:start w:val="1"/>
      <w:numFmt w:val="bullet"/>
      <w:lvlText w:val=""/>
      <w:lvlJc w:val="left"/>
      <w:pPr>
        <w:ind w:left="2904" w:hanging="360"/>
      </w:pPr>
      <w:rPr>
        <w:rFonts w:ascii="Wingdings" w:hAnsi="Wingdings" w:hint="default"/>
      </w:rPr>
    </w:lvl>
    <w:lvl w:ilvl="6" w:tplc="04190001" w:tentative="1">
      <w:start w:val="1"/>
      <w:numFmt w:val="bullet"/>
      <w:lvlText w:val=""/>
      <w:lvlJc w:val="left"/>
      <w:pPr>
        <w:ind w:left="3624" w:hanging="360"/>
      </w:pPr>
      <w:rPr>
        <w:rFonts w:ascii="Symbol" w:hAnsi="Symbol" w:hint="default"/>
      </w:rPr>
    </w:lvl>
    <w:lvl w:ilvl="7" w:tplc="04190003" w:tentative="1">
      <w:start w:val="1"/>
      <w:numFmt w:val="bullet"/>
      <w:lvlText w:val="o"/>
      <w:lvlJc w:val="left"/>
      <w:pPr>
        <w:ind w:left="4344" w:hanging="360"/>
      </w:pPr>
      <w:rPr>
        <w:rFonts w:ascii="Courier New" w:hAnsi="Courier New" w:cs="Courier New" w:hint="default"/>
      </w:rPr>
    </w:lvl>
    <w:lvl w:ilvl="8" w:tplc="04190005" w:tentative="1">
      <w:start w:val="1"/>
      <w:numFmt w:val="bullet"/>
      <w:lvlText w:val=""/>
      <w:lvlJc w:val="left"/>
      <w:pPr>
        <w:ind w:left="5064" w:hanging="360"/>
      </w:pPr>
      <w:rPr>
        <w:rFonts w:ascii="Wingdings" w:hAnsi="Wingdings" w:hint="default"/>
      </w:rPr>
    </w:lvl>
  </w:abstractNum>
  <w:abstractNum w:abstractNumId="10">
    <w:nsid w:val="0B40490D"/>
    <w:multiLevelType w:val="hybridMultilevel"/>
    <w:tmpl w:val="3EF24CF0"/>
    <w:lvl w:ilvl="0" w:tplc="FFFFFFFF">
      <w:start w:val="1"/>
      <w:numFmt w:val="bullet"/>
      <w:lvlText w:val="­"/>
      <w:lvlJc w:val="left"/>
      <w:pPr>
        <w:ind w:left="1068" w:hanging="360"/>
      </w:pPr>
      <w:rPr>
        <w:rFonts w:ascii="Courier New" w:hAnsi="Courier New"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11">
    <w:nsid w:val="0BEE4F5F"/>
    <w:multiLevelType w:val="hybridMultilevel"/>
    <w:tmpl w:val="E9621CFC"/>
    <w:lvl w:ilvl="0" w:tplc="D5D4ABFC">
      <w:start w:val="1"/>
      <w:numFmt w:val="bullet"/>
      <w:pStyle w:val="1TimesNewRoman"/>
      <w:lvlText w:val=""/>
      <w:lvlJc w:val="left"/>
      <w:pPr>
        <w:tabs>
          <w:tab w:val="num" w:pos="720"/>
        </w:tabs>
        <w:ind w:left="720" w:hanging="360"/>
      </w:pPr>
      <w:rPr>
        <w:rFonts w:ascii="Symbol" w:hAnsi="Symbol" w:hint="default"/>
      </w:rPr>
    </w:lvl>
    <w:lvl w:ilvl="1" w:tplc="87FE81EE">
      <w:start w:val="1"/>
      <w:numFmt w:val="bullet"/>
      <w:pStyle w:val="2"/>
      <w:lvlText w:val="­"/>
      <w:lvlJc w:val="left"/>
      <w:pPr>
        <w:tabs>
          <w:tab w:val="num" w:pos="1440"/>
        </w:tabs>
        <w:ind w:left="1440" w:hanging="360"/>
      </w:pPr>
      <w:rPr>
        <w:rFonts w:ascii="Courier New" w:hAnsi="Courier New" w:hint="default"/>
      </w:rPr>
    </w:lvl>
    <w:lvl w:ilvl="2" w:tplc="14A8DE30">
      <w:start w:val="1"/>
      <w:numFmt w:val="bullet"/>
      <w:lvlText w:val=""/>
      <w:lvlJc w:val="left"/>
      <w:pPr>
        <w:tabs>
          <w:tab w:val="num" w:pos="2160"/>
        </w:tabs>
        <w:ind w:left="2160" w:hanging="360"/>
      </w:pPr>
      <w:rPr>
        <w:rFonts w:ascii="Wingdings" w:hAnsi="Wingdings" w:hint="default"/>
      </w:rPr>
    </w:lvl>
    <w:lvl w:ilvl="3" w:tplc="6BC86FDC" w:tentative="1">
      <w:start w:val="1"/>
      <w:numFmt w:val="bullet"/>
      <w:lvlText w:val=""/>
      <w:lvlJc w:val="left"/>
      <w:pPr>
        <w:tabs>
          <w:tab w:val="num" w:pos="2880"/>
        </w:tabs>
        <w:ind w:left="2880" w:hanging="360"/>
      </w:pPr>
      <w:rPr>
        <w:rFonts w:ascii="Symbol" w:hAnsi="Symbol" w:hint="default"/>
      </w:rPr>
    </w:lvl>
    <w:lvl w:ilvl="4" w:tplc="B89E3190" w:tentative="1">
      <w:start w:val="1"/>
      <w:numFmt w:val="bullet"/>
      <w:lvlText w:val="o"/>
      <w:lvlJc w:val="left"/>
      <w:pPr>
        <w:tabs>
          <w:tab w:val="num" w:pos="3600"/>
        </w:tabs>
        <w:ind w:left="3600" w:hanging="360"/>
      </w:pPr>
      <w:rPr>
        <w:rFonts w:ascii="Courier New" w:hAnsi="Courier New" w:cs="Courier New" w:hint="default"/>
      </w:rPr>
    </w:lvl>
    <w:lvl w:ilvl="5" w:tplc="DC66BD38" w:tentative="1">
      <w:start w:val="1"/>
      <w:numFmt w:val="bullet"/>
      <w:lvlText w:val=""/>
      <w:lvlJc w:val="left"/>
      <w:pPr>
        <w:tabs>
          <w:tab w:val="num" w:pos="4320"/>
        </w:tabs>
        <w:ind w:left="4320" w:hanging="360"/>
      </w:pPr>
      <w:rPr>
        <w:rFonts w:ascii="Wingdings" w:hAnsi="Wingdings" w:hint="default"/>
      </w:rPr>
    </w:lvl>
    <w:lvl w:ilvl="6" w:tplc="98126234" w:tentative="1">
      <w:start w:val="1"/>
      <w:numFmt w:val="bullet"/>
      <w:lvlText w:val=""/>
      <w:lvlJc w:val="left"/>
      <w:pPr>
        <w:tabs>
          <w:tab w:val="num" w:pos="5040"/>
        </w:tabs>
        <w:ind w:left="5040" w:hanging="360"/>
      </w:pPr>
      <w:rPr>
        <w:rFonts w:ascii="Symbol" w:hAnsi="Symbol" w:hint="default"/>
      </w:rPr>
    </w:lvl>
    <w:lvl w:ilvl="7" w:tplc="CD5E15F2" w:tentative="1">
      <w:start w:val="1"/>
      <w:numFmt w:val="bullet"/>
      <w:lvlText w:val="o"/>
      <w:lvlJc w:val="left"/>
      <w:pPr>
        <w:tabs>
          <w:tab w:val="num" w:pos="5760"/>
        </w:tabs>
        <w:ind w:left="5760" w:hanging="360"/>
      </w:pPr>
      <w:rPr>
        <w:rFonts w:ascii="Courier New" w:hAnsi="Courier New" w:cs="Courier New" w:hint="default"/>
      </w:rPr>
    </w:lvl>
    <w:lvl w:ilvl="8" w:tplc="5AAAC1C8" w:tentative="1">
      <w:start w:val="1"/>
      <w:numFmt w:val="bullet"/>
      <w:lvlText w:val=""/>
      <w:lvlJc w:val="left"/>
      <w:pPr>
        <w:tabs>
          <w:tab w:val="num" w:pos="6480"/>
        </w:tabs>
        <w:ind w:left="6480" w:hanging="360"/>
      </w:pPr>
      <w:rPr>
        <w:rFonts w:ascii="Wingdings" w:hAnsi="Wingdings" w:hint="default"/>
      </w:rPr>
    </w:lvl>
  </w:abstractNum>
  <w:abstractNum w:abstractNumId="12">
    <w:nsid w:val="0C750A4F"/>
    <w:multiLevelType w:val="multilevel"/>
    <w:tmpl w:val="E478549A"/>
    <w:lvl w:ilvl="0">
      <w:start w:val="1"/>
      <w:numFmt w:val="decimal"/>
      <w:lvlText w:val="%1."/>
      <w:lvlJc w:val="left"/>
      <w:pPr>
        <w:ind w:left="1074" w:hanging="360"/>
      </w:pPr>
      <w:rPr>
        <w:rFonts w:hint="default"/>
        <w:b/>
        <w:i w:val="0"/>
      </w:rPr>
    </w:lvl>
    <w:lvl w:ilvl="1">
      <w:start w:val="1"/>
      <w:numFmt w:val="decimal"/>
      <w:isLgl/>
      <w:lvlText w:val="%1.%2."/>
      <w:lvlJc w:val="left"/>
      <w:pPr>
        <w:ind w:left="1074" w:hanging="360"/>
      </w:pPr>
      <w:rPr>
        <w:rFonts w:hint="default"/>
      </w:rPr>
    </w:lvl>
    <w:lvl w:ilvl="2">
      <w:start w:val="1"/>
      <w:numFmt w:val="upperLetter"/>
      <w:isLgl/>
      <w:lvlText w:val="%1.%2.%3."/>
      <w:lvlJc w:val="left"/>
      <w:pPr>
        <w:ind w:left="1434" w:hanging="720"/>
      </w:pPr>
      <w:rPr>
        <w:rFonts w:hint="default"/>
      </w:rPr>
    </w:lvl>
    <w:lvl w:ilvl="3">
      <w:start w:val="1"/>
      <w:numFmt w:val="decimal"/>
      <w:isLgl/>
      <w:lvlText w:val="%1.%2.%3.%4."/>
      <w:lvlJc w:val="left"/>
      <w:pPr>
        <w:ind w:left="1434" w:hanging="720"/>
      </w:pPr>
      <w:rPr>
        <w:rFonts w:hint="default"/>
      </w:rPr>
    </w:lvl>
    <w:lvl w:ilvl="4">
      <w:start w:val="1"/>
      <w:numFmt w:val="decimal"/>
      <w:isLgl/>
      <w:lvlText w:val="%1.%2.%3.%4.%5."/>
      <w:lvlJc w:val="left"/>
      <w:pPr>
        <w:ind w:left="1794" w:hanging="1080"/>
      </w:pPr>
      <w:rPr>
        <w:rFonts w:hint="default"/>
      </w:rPr>
    </w:lvl>
    <w:lvl w:ilvl="5">
      <w:start w:val="1"/>
      <w:numFmt w:val="decimal"/>
      <w:isLgl/>
      <w:lvlText w:val="%1.%2.%3.%4.%5.%6."/>
      <w:lvlJc w:val="left"/>
      <w:pPr>
        <w:ind w:left="1794" w:hanging="1080"/>
      </w:pPr>
      <w:rPr>
        <w:rFonts w:hint="default"/>
      </w:rPr>
    </w:lvl>
    <w:lvl w:ilvl="6">
      <w:start w:val="1"/>
      <w:numFmt w:val="decimal"/>
      <w:isLgl/>
      <w:lvlText w:val="%1.%2.%3.%4.%5.%6.%7."/>
      <w:lvlJc w:val="left"/>
      <w:pPr>
        <w:ind w:left="2154" w:hanging="1440"/>
      </w:pPr>
      <w:rPr>
        <w:rFonts w:hint="default"/>
      </w:rPr>
    </w:lvl>
    <w:lvl w:ilvl="7">
      <w:start w:val="1"/>
      <w:numFmt w:val="decimal"/>
      <w:isLgl/>
      <w:lvlText w:val="%1.%2.%3.%4.%5.%6.%7.%8."/>
      <w:lvlJc w:val="left"/>
      <w:pPr>
        <w:ind w:left="2154" w:hanging="1440"/>
      </w:pPr>
      <w:rPr>
        <w:rFonts w:hint="default"/>
      </w:rPr>
    </w:lvl>
    <w:lvl w:ilvl="8">
      <w:start w:val="1"/>
      <w:numFmt w:val="decimal"/>
      <w:isLgl/>
      <w:lvlText w:val="%1.%2.%3.%4.%5.%6.%7.%8.%9."/>
      <w:lvlJc w:val="left"/>
      <w:pPr>
        <w:ind w:left="2514" w:hanging="1800"/>
      </w:pPr>
      <w:rPr>
        <w:rFonts w:hint="default"/>
      </w:rPr>
    </w:lvl>
  </w:abstractNum>
  <w:abstractNum w:abstractNumId="13">
    <w:nsid w:val="0C9D1ED4"/>
    <w:multiLevelType w:val="hybridMultilevel"/>
    <w:tmpl w:val="C9043A3C"/>
    <w:lvl w:ilvl="0" w:tplc="FFFFFFFF">
      <w:start w:val="1"/>
      <w:numFmt w:val="bullet"/>
      <w:lvlText w:val="­"/>
      <w:lvlJc w:val="left"/>
      <w:pPr>
        <w:ind w:left="1428" w:hanging="360"/>
      </w:pPr>
      <w:rPr>
        <w:rFonts w:ascii="Courier New" w:hAnsi="Courier New"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14">
    <w:nsid w:val="0CBF2FC4"/>
    <w:multiLevelType w:val="hybridMultilevel"/>
    <w:tmpl w:val="5C7A4C3E"/>
    <w:lvl w:ilvl="0" w:tplc="FFFFFFFF">
      <w:start w:val="1"/>
      <w:numFmt w:val="bullet"/>
      <w:lvlText w:val="­"/>
      <w:lvlJc w:val="left"/>
      <w:pPr>
        <w:ind w:left="1068" w:hanging="360"/>
      </w:pPr>
      <w:rPr>
        <w:rFonts w:ascii="Courier New" w:hAnsi="Courier New"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15">
    <w:nsid w:val="101A6784"/>
    <w:multiLevelType w:val="hybridMultilevel"/>
    <w:tmpl w:val="1004A64A"/>
    <w:lvl w:ilvl="0" w:tplc="FFFFFFFF">
      <w:start w:val="1"/>
      <w:numFmt w:val="bullet"/>
      <w:lvlText w:val="­"/>
      <w:lvlJc w:val="left"/>
      <w:pPr>
        <w:ind w:left="1068" w:hanging="360"/>
      </w:pPr>
      <w:rPr>
        <w:rFonts w:ascii="Courier New" w:hAnsi="Courier New"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16">
    <w:nsid w:val="1097232C"/>
    <w:multiLevelType w:val="hybridMultilevel"/>
    <w:tmpl w:val="F79E104C"/>
    <w:lvl w:ilvl="0" w:tplc="FFFFFFFF">
      <w:start w:val="1"/>
      <w:numFmt w:val="bullet"/>
      <w:lvlText w:val="­"/>
      <w:lvlJc w:val="left"/>
      <w:pPr>
        <w:ind w:left="1428" w:hanging="360"/>
      </w:pPr>
      <w:rPr>
        <w:rFonts w:ascii="Courier New" w:hAnsi="Courier New" w:hint="default"/>
      </w:rPr>
    </w:lvl>
    <w:lvl w:ilvl="1" w:tplc="78D4DD82" w:tentative="1">
      <w:start w:val="1"/>
      <w:numFmt w:val="bullet"/>
      <w:lvlText w:val="o"/>
      <w:lvlJc w:val="left"/>
      <w:pPr>
        <w:ind w:left="2148" w:hanging="360"/>
      </w:pPr>
      <w:rPr>
        <w:rFonts w:ascii="Courier New" w:hAnsi="Courier New" w:cs="Courier New" w:hint="default"/>
      </w:rPr>
    </w:lvl>
    <w:lvl w:ilvl="2" w:tplc="87D812CA" w:tentative="1">
      <w:start w:val="1"/>
      <w:numFmt w:val="bullet"/>
      <w:lvlText w:val=""/>
      <w:lvlJc w:val="left"/>
      <w:pPr>
        <w:ind w:left="2868" w:hanging="360"/>
      </w:pPr>
      <w:rPr>
        <w:rFonts w:ascii="Wingdings" w:hAnsi="Wingdings" w:hint="default"/>
      </w:rPr>
    </w:lvl>
    <w:lvl w:ilvl="3" w:tplc="4FB2B964" w:tentative="1">
      <w:start w:val="1"/>
      <w:numFmt w:val="bullet"/>
      <w:lvlText w:val=""/>
      <w:lvlJc w:val="left"/>
      <w:pPr>
        <w:ind w:left="3588" w:hanging="360"/>
      </w:pPr>
      <w:rPr>
        <w:rFonts w:ascii="Symbol" w:hAnsi="Symbol" w:hint="default"/>
      </w:rPr>
    </w:lvl>
    <w:lvl w:ilvl="4" w:tplc="EA5EB802" w:tentative="1">
      <w:start w:val="1"/>
      <w:numFmt w:val="bullet"/>
      <w:lvlText w:val="o"/>
      <w:lvlJc w:val="left"/>
      <w:pPr>
        <w:ind w:left="4308" w:hanging="360"/>
      </w:pPr>
      <w:rPr>
        <w:rFonts w:ascii="Courier New" w:hAnsi="Courier New" w:cs="Courier New" w:hint="default"/>
      </w:rPr>
    </w:lvl>
    <w:lvl w:ilvl="5" w:tplc="C85042DA" w:tentative="1">
      <w:start w:val="1"/>
      <w:numFmt w:val="bullet"/>
      <w:lvlText w:val=""/>
      <w:lvlJc w:val="left"/>
      <w:pPr>
        <w:ind w:left="5028" w:hanging="360"/>
      </w:pPr>
      <w:rPr>
        <w:rFonts w:ascii="Wingdings" w:hAnsi="Wingdings" w:hint="default"/>
      </w:rPr>
    </w:lvl>
    <w:lvl w:ilvl="6" w:tplc="0F9E6216" w:tentative="1">
      <w:start w:val="1"/>
      <w:numFmt w:val="bullet"/>
      <w:lvlText w:val=""/>
      <w:lvlJc w:val="left"/>
      <w:pPr>
        <w:ind w:left="5748" w:hanging="360"/>
      </w:pPr>
      <w:rPr>
        <w:rFonts w:ascii="Symbol" w:hAnsi="Symbol" w:hint="default"/>
      </w:rPr>
    </w:lvl>
    <w:lvl w:ilvl="7" w:tplc="4B02FDC4" w:tentative="1">
      <w:start w:val="1"/>
      <w:numFmt w:val="bullet"/>
      <w:lvlText w:val="o"/>
      <w:lvlJc w:val="left"/>
      <w:pPr>
        <w:ind w:left="6468" w:hanging="360"/>
      </w:pPr>
      <w:rPr>
        <w:rFonts w:ascii="Courier New" w:hAnsi="Courier New" w:cs="Courier New" w:hint="default"/>
      </w:rPr>
    </w:lvl>
    <w:lvl w:ilvl="8" w:tplc="FDD8F324" w:tentative="1">
      <w:start w:val="1"/>
      <w:numFmt w:val="bullet"/>
      <w:lvlText w:val=""/>
      <w:lvlJc w:val="left"/>
      <w:pPr>
        <w:ind w:left="7188" w:hanging="360"/>
      </w:pPr>
      <w:rPr>
        <w:rFonts w:ascii="Wingdings" w:hAnsi="Wingdings" w:hint="default"/>
      </w:rPr>
    </w:lvl>
  </w:abstractNum>
  <w:abstractNum w:abstractNumId="17">
    <w:nsid w:val="11481ED9"/>
    <w:multiLevelType w:val="hybridMultilevel"/>
    <w:tmpl w:val="1F627D24"/>
    <w:lvl w:ilvl="0" w:tplc="04190001">
      <w:start w:val="1"/>
      <w:numFmt w:val="bullet"/>
      <w:lvlText w:val=""/>
      <w:lvlJc w:val="left"/>
      <w:pPr>
        <w:ind w:left="2842" w:hanging="1416"/>
      </w:pPr>
      <w:rPr>
        <w:rFonts w:ascii="Symbol" w:hAnsi="Symbol" w:hint="default"/>
      </w:rPr>
    </w:lvl>
    <w:lvl w:ilvl="1" w:tplc="04190003">
      <w:start w:val="1"/>
      <w:numFmt w:val="bullet"/>
      <w:lvlText w:val="o"/>
      <w:lvlJc w:val="left"/>
      <w:pPr>
        <w:ind w:left="742" w:hanging="360"/>
      </w:pPr>
      <w:rPr>
        <w:rFonts w:ascii="Courier New" w:hAnsi="Courier New" w:cs="Courier New" w:hint="default"/>
      </w:rPr>
    </w:lvl>
    <w:lvl w:ilvl="2" w:tplc="04190005">
      <w:start w:val="1"/>
      <w:numFmt w:val="bullet"/>
      <w:lvlText w:val=""/>
      <w:lvlJc w:val="left"/>
      <w:pPr>
        <w:ind w:left="1462" w:hanging="360"/>
      </w:pPr>
      <w:rPr>
        <w:rFonts w:ascii="Wingdings" w:hAnsi="Wingdings" w:hint="default"/>
      </w:rPr>
    </w:lvl>
    <w:lvl w:ilvl="3" w:tplc="04190001">
      <w:start w:val="1"/>
      <w:numFmt w:val="bullet"/>
      <w:lvlText w:val=""/>
      <w:lvlJc w:val="left"/>
      <w:pPr>
        <w:ind w:left="2182" w:hanging="360"/>
      </w:pPr>
      <w:rPr>
        <w:rFonts w:ascii="Symbol" w:hAnsi="Symbol" w:hint="default"/>
      </w:rPr>
    </w:lvl>
    <w:lvl w:ilvl="4" w:tplc="BE20840E">
      <w:numFmt w:val="bullet"/>
      <w:lvlText w:val="•"/>
      <w:lvlJc w:val="left"/>
      <w:pPr>
        <w:ind w:left="3958" w:hanging="1416"/>
      </w:pPr>
      <w:rPr>
        <w:rFonts w:ascii="Times New Roman" w:eastAsia="Times New Roman" w:hAnsi="Times New Roman" w:cs="Times New Roman" w:hint="default"/>
      </w:rPr>
    </w:lvl>
    <w:lvl w:ilvl="5" w:tplc="04190005" w:tentative="1">
      <w:start w:val="1"/>
      <w:numFmt w:val="bullet"/>
      <w:lvlText w:val=""/>
      <w:lvlJc w:val="left"/>
      <w:pPr>
        <w:ind w:left="3622" w:hanging="360"/>
      </w:pPr>
      <w:rPr>
        <w:rFonts w:ascii="Wingdings" w:hAnsi="Wingdings" w:hint="default"/>
      </w:rPr>
    </w:lvl>
    <w:lvl w:ilvl="6" w:tplc="04190001" w:tentative="1">
      <w:start w:val="1"/>
      <w:numFmt w:val="bullet"/>
      <w:lvlText w:val=""/>
      <w:lvlJc w:val="left"/>
      <w:pPr>
        <w:ind w:left="4342" w:hanging="360"/>
      </w:pPr>
      <w:rPr>
        <w:rFonts w:ascii="Symbol" w:hAnsi="Symbol" w:hint="default"/>
      </w:rPr>
    </w:lvl>
    <w:lvl w:ilvl="7" w:tplc="04190003" w:tentative="1">
      <w:start w:val="1"/>
      <w:numFmt w:val="bullet"/>
      <w:lvlText w:val="o"/>
      <w:lvlJc w:val="left"/>
      <w:pPr>
        <w:ind w:left="5062" w:hanging="360"/>
      </w:pPr>
      <w:rPr>
        <w:rFonts w:ascii="Courier New" w:hAnsi="Courier New" w:cs="Courier New" w:hint="default"/>
      </w:rPr>
    </w:lvl>
    <w:lvl w:ilvl="8" w:tplc="04190005" w:tentative="1">
      <w:start w:val="1"/>
      <w:numFmt w:val="bullet"/>
      <w:lvlText w:val=""/>
      <w:lvlJc w:val="left"/>
      <w:pPr>
        <w:ind w:left="5782" w:hanging="360"/>
      </w:pPr>
      <w:rPr>
        <w:rFonts w:ascii="Wingdings" w:hAnsi="Wingdings" w:hint="default"/>
      </w:rPr>
    </w:lvl>
  </w:abstractNum>
  <w:abstractNum w:abstractNumId="18">
    <w:nsid w:val="132A731D"/>
    <w:multiLevelType w:val="hybridMultilevel"/>
    <w:tmpl w:val="F4D2A39A"/>
    <w:lvl w:ilvl="0" w:tplc="4660481C">
      <w:start w:val="1"/>
      <w:numFmt w:val="bullet"/>
      <w:lvlText w:val=""/>
      <w:lvlJc w:val="left"/>
      <w:pPr>
        <w:ind w:left="1068" w:hanging="360"/>
      </w:pPr>
      <w:rPr>
        <w:rFonts w:ascii="Symbol" w:hAnsi="Symbol"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19">
    <w:nsid w:val="137E0253"/>
    <w:multiLevelType w:val="hybridMultilevel"/>
    <w:tmpl w:val="A748F942"/>
    <w:lvl w:ilvl="0" w:tplc="FFFFFFFF">
      <w:start w:val="1"/>
      <w:numFmt w:val="bullet"/>
      <w:lvlText w:val="­"/>
      <w:lvlJc w:val="left"/>
      <w:pPr>
        <w:ind w:left="1068" w:hanging="360"/>
      </w:pPr>
      <w:rPr>
        <w:rFonts w:ascii="Courier New" w:hAnsi="Courier New" w:hint="default"/>
      </w:rPr>
    </w:lvl>
    <w:lvl w:ilvl="1" w:tplc="04190001" w:tentative="1">
      <w:start w:val="1"/>
      <w:numFmt w:val="bullet"/>
      <w:lvlText w:val="o"/>
      <w:lvlJc w:val="left"/>
      <w:pPr>
        <w:ind w:left="1788" w:hanging="360"/>
      </w:pPr>
      <w:rPr>
        <w:rFonts w:ascii="Courier New" w:hAnsi="Courier New" w:cs="Courier New" w:hint="default"/>
      </w:rPr>
    </w:lvl>
    <w:lvl w:ilvl="2" w:tplc="088056F6" w:tentative="1">
      <w:start w:val="1"/>
      <w:numFmt w:val="bullet"/>
      <w:lvlText w:val=""/>
      <w:lvlJc w:val="left"/>
      <w:pPr>
        <w:ind w:left="2508" w:hanging="360"/>
      </w:pPr>
      <w:rPr>
        <w:rFonts w:ascii="Wingdings" w:hAnsi="Wingdings" w:hint="default"/>
      </w:rPr>
    </w:lvl>
    <w:lvl w:ilvl="3" w:tplc="0419000F" w:tentative="1">
      <w:start w:val="1"/>
      <w:numFmt w:val="bullet"/>
      <w:lvlText w:val=""/>
      <w:lvlJc w:val="left"/>
      <w:pPr>
        <w:ind w:left="3228" w:hanging="360"/>
      </w:pPr>
      <w:rPr>
        <w:rFonts w:ascii="Symbol" w:hAnsi="Symbol" w:hint="default"/>
      </w:rPr>
    </w:lvl>
    <w:lvl w:ilvl="4" w:tplc="04190019" w:tentative="1">
      <w:start w:val="1"/>
      <w:numFmt w:val="bullet"/>
      <w:lvlText w:val="o"/>
      <w:lvlJc w:val="left"/>
      <w:pPr>
        <w:ind w:left="3948" w:hanging="360"/>
      </w:pPr>
      <w:rPr>
        <w:rFonts w:ascii="Courier New" w:hAnsi="Courier New" w:cs="Courier New" w:hint="default"/>
      </w:rPr>
    </w:lvl>
    <w:lvl w:ilvl="5" w:tplc="0419001B" w:tentative="1">
      <w:start w:val="1"/>
      <w:numFmt w:val="bullet"/>
      <w:lvlText w:val=""/>
      <w:lvlJc w:val="left"/>
      <w:pPr>
        <w:ind w:left="4668" w:hanging="360"/>
      </w:pPr>
      <w:rPr>
        <w:rFonts w:ascii="Wingdings" w:hAnsi="Wingdings" w:hint="default"/>
      </w:rPr>
    </w:lvl>
    <w:lvl w:ilvl="6" w:tplc="0419000F" w:tentative="1">
      <w:start w:val="1"/>
      <w:numFmt w:val="bullet"/>
      <w:lvlText w:val=""/>
      <w:lvlJc w:val="left"/>
      <w:pPr>
        <w:ind w:left="5388" w:hanging="360"/>
      </w:pPr>
      <w:rPr>
        <w:rFonts w:ascii="Symbol" w:hAnsi="Symbol" w:hint="default"/>
      </w:rPr>
    </w:lvl>
    <w:lvl w:ilvl="7" w:tplc="04190019" w:tentative="1">
      <w:start w:val="1"/>
      <w:numFmt w:val="bullet"/>
      <w:lvlText w:val="o"/>
      <w:lvlJc w:val="left"/>
      <w:pPr>
        <w:ind w:left="6108" w:hanging="360"/>
      </w:pPr>
      <w:rPr>
        <w:rFonts w:ascii="Courier New" w:hAnsi="Courier New" w:cs="Courier New" w:hint="default"/>
      </w:rPr>
    </w:lvl>
    <w:lvl w:ilvl="8" w:tplc="0419001B" w:tentative="1">
      <w:start w:val="1"/>
      <w:numFmt w:val="bullet"/>
      <w:lvlText w:val=""/>
      <w:lvlJc w:val="left"/>
      <w:pPr>
        <w:ind w:left="6828" w:hanging="360"/>
      </w:pPr>
      <w:rPr>
        <w:rFonts w:ascii="Wingdings" w:hAnsi="Wingdings" w:hint="default"/>
      </w:rPr>
    </w:lvl>
  </w:abstractNum>
  <w:abstractNum w:abstractNumId="20">
    <w:nsid w:val="163220DD"/>
    <w:multiLevelType w:val="hybridMultilevel"/>
    <w:tmpl w:val="EED27EA0"/>
    <w:lvl w:ilvl="0" w:tplc="FFFFFFFF">
      <w:start w:val="1"/>
      <w:numFmt w:val="bullet"/>
      <w:lvlText w:val="­"/>
      <w:lvlJc w:val="left"/>
      <w:pPr>
        <w:ind w:left="2430" w:hanging="360"/>
      </w:pPr>
      <w:rPr>
        <w:rFonts w:ascii="Courier New" w:hAnsi="Courier New" w:hint="default"/>
      </w:rPr>
    </w:lvl>
    <w:lvl w:ilvl="1" w:tplc="04190019">
      <w:start w:val="1"/>
      <w:numFmt w:val="bullet"/>
      <w:lvlText w:val="-"/>
      <w:lvlJc w:val="left"/>
      <w:pPr>
        <w:ind w:left="3150" w:hanging="360"/>
      </w:pPr>
      <w:rPr>
        <w:rFonts w:ascii="Times New Roman" w:eastAsia="Times New Roman" w:hAnsi="Times New Roman" w:cs="Times New Roman" w:hint="default"/>
      </w:rPr>
    </w:lvl>
    <w:lvl w:ilvl="2" w:tplc="0419001B" w:tentative="1">
      <w:start w:val="1"/>
      <w:numFmt w:val="bullet"/>
      <w:lvlText w:val=""/>
      <w:lvlJc w:val="left"/>
      <w:pPr>
        <w:ind w:left="3870" w:hanging="360"/>
      </w:pPr>
      <w:rPr>
        <w:rFonts w:ascii="Wingdings" w:hAnsi="Wingdings" w:hint="default"/>
      </w:rPr>
    </w:lvl>
    <w:lvl w:ilvl="3" w:tplc="0419000F" w:tentative="1">
      <w:start w:val="1"/>
      <w:numFmt w:val="bullet"/>
      <w:lvlText w:val=""/>
      <w:lvlJc w:val="left"/>
      <w:pPr>
        <w:ind w:left="4590" w:hanging="360"/>
      </w:pPr>
      <w:rPr>
        <w:rFonts w:ascii="Symbol" w:hAnsi="Symbol" w:hint="default"/>
      </w:rPr>
    </w:lvl>
    <w:lvl w:ilvl="4" w:tplc="04190019" w:tentative="1">
      <w:start w:val="1"/>
      <w:numFmt w:val="bullet"/>
      <w:lvlText w:val="o"/>
      <w:lvlJc w:val="left"/>
      <w:pPr>
        <w:ind w:left="5310" w:hanging="360"/>
      </w:pPr>
      <w:rPr>
        <w:rFonts w:ascii="Courier New" w:hAnsi="Courier New" w:cs="Courier New" w:hint="default"/>
      </w:rPr>
    </w:lvl>
    <w:lvl w:ilvl="5" w:tplc="0419001B" w:tentative="1">
      <w:start w:val="1"/>
      <w:numFmt w:val="bullet"/>
      <w:lvlText w:val=""/>
      <w:lvlJc w:val="left"/>
      <w:pPr>
        <w:ind w:left="6030" w:hanging="360"/>
      </w:pPr>
      <w:rPr>
        <w:rFonts w:ascii="Wingdings" w:hAnsi="Wingdings" w:hint="default"/>
      </w:rPr>
    </w:lvl>
    <w:lvl w:ilvl="6" w:tplc="0419000F" w:tentative="1">
      <w:start w:val="1"/>
      <w:numFmt w:val="bullet"/>
      <w:lvlText w:val=""/>
      <w:lvlJc w:val="left"/>
      <w:pPr>
        <w:ind w:left="6750" w:hanging="360"/>
      </w:pPr>
      <w:rPr>
        <w:rFonts w:ascii="Symbol" w:hAnsi="Symbol" w:hint="default"/>
      </w:rPr>
    </w:lvl>
    <w:lvl w:ilvl="7" w:tplc="04190019" w:tentative="1">
      <w:start w:val="1"/>
      <w:numFmt w:val="bullet"/>
      <w:lvlText w:val="o"/>
      <w:lvlJc w:val="left"/>
      <w:pPr>
        <w:ind w:left="7470" w:hanging="360"/>
      </w:pPr>
      <w:rPr>
        <w:rFonts w:ascii="Courier New" w:hAnsi="Courier New" w:cs="Courier New" w:hint="default"/>
      </w:rPr>
    </w:lvl>
    <w:lvl w:ilvl="8" w:tplc="0419001B" w:tentative="1">
      <w:start w:val="1"/>
      <w:numFmt w:val="bullet"/>
      <w:lvlText w:val=""/>
      <w:lvlJc w:val="left"/>
      <w:pPr>
        <w:ind w:left="8190" w:hanging="360"/>
      </w:pPr>
      <w:rPr>
        <w:rFonts w:ascii="Wingdings" w:hAnsi="Wingdings" w:hint="default"/>
      </w:rPr>
    </w:lvl>
  </w:abstractNum>
  <w:abstractNum w:abstractNumId="21">
    <w:nsid w:val="16933FDD"/>
    <w:multiLevelType w:val="hybridMultilevel"/>
    <w:tmpl w:val="176CDBAA"/>
    <w:lvl w:ilvl="0" w:tplc="0419000F">
      <w:start w:val="1"/>
      <w:numFmt w:val="decimal"/>
      <w:lvlText w:val="%1."/>
      <w:lvlJc w:val="left"/>
      <w:pPr>
        <w:ind w:left="1080" w:hanging="360"/>
      </w:pPr>
      <w:rPr>
        <w:rFonts w:hint="default"/>
      </w:rPr>
    </w:lvl>
    <w:lvl w:ilvl="1" w:tplc="04190003">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22">
    <w:nsid w:val="1699237A"/>
    <w:multiLevelType w:val="hybridMultilevel"/>
    <w:tmpl w:val="5184C858"/>
    <w:lvl w:ilvl="0" w:tplc="FFFFFFFF">
      <w:start w:val="1"/>
      <w:numFmt w:val="bullet"/>
      <w:lvlText w:val="­"/>
      <w:lvlJc w:val="left"/>
      <w:pPr>
        <w:ind w:left="1428" w:hanging="360"/>
      </w:pPr>
      <w:rPr>
        <w:rFonts w:ascii="Courier New" w:hAnsi="Courier New"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23">
    <w:nsid w:val="171A76A4"/>
    <w:multiLevelType w:val="hybridMultilevel"/>
    <w:tmpl w:val="FE361694"/>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18DD0639"/>
    <w:multiLevelType w:val="hybridMultilevel"/>
    <w:tmpl w:val="DCA66D9C"/>
    <w:lvl w:ilvl="0" w:tplc="FFFFFFFF">
      <w:start w:val="1"/>
      <w:numFmt w:val="bullet"/>
      <w:lvlText w:val="­"/>
      <w:lvlJc w:val="left"/>
      <w:pPr>
        <w:ind w:left="1068" w:hanging="360"/>
      </w:pPr>
      <w:rPr>
        <w:rFonts w:ascii="Courier New" w:hAnsi="Courier New" w:hint="default"/>
      </w:rPr>
    </w:lvl>
    <w:lvl w:ilvl="1" w:tplc="04190001">
      <w:start w:val="1"/>
      <w:numFmt w:val="bullet"/>
      <w:lvlText w:val=""/>
      <w:lvlJc w:val="left"/>
      <w:pPr>
        <w:ind w:left="1788" w:hanging="360"/>
      </w:pPr>
      <w:rPr>
        <w:rFonts w:ascii="Symbol" w:hAnsi="Symbol"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25">
    <w:nsid w:val="19074D41"/>
    <w:multiLevelType w:val="multilevel"/>
    <w:tmpl w:val="A2006752"/>
    <w:lvl w:ilvl="0">
      <w:start w:val="1"/>
      <w:numFmt w:val="decimal"/>
      <w:suff w:val="space"/>
      <w:lvlText w:val="%1."/>
      <w:lvlJc w:val="left"/>
      <w:pPr>
        <w:ind w:left="431" w:hanging="431"/>
      </w:pPr>
      <w:rPr>
        <w:rFonts w:hint="default"/>
      </w:rPr>
    </w:lvl>
    <w:lvl w:ilvl="1">
      <w:start w:val="1"/>
      <w:numFmt w:val="decimal"/>
      <w:suff w:val="space"/>
      <w:lvlText w:val="%1.%2."/>
      <w:lvlJc w:val="left"/>
      <w:pPr>
        <w:ind w:left="578" w:hanging="578"/>
      </w:pPr>
      <w:rPr>
        <w:rFonts w:hint="default"/>
      </w:rPr>
    </w:lvl>
    <w:lvl w:ilvl="2">
      <w:start w:val="1"/>
      <w:numFmt w:val="decimal"/>
      <w:suff w:val="space"/>
      <w:lvlText w:val="%1.%2.%3."/>
      <w:lvlJc w:val="left"/>
      <w:pPr>
        <w:ind w:left="720" w:hanging="720"/>
      </w:pPr>
      <w:rPr>
        <w:rFonts w:hint="default"/>
      </w:rPr>
    </w:lvl>
    <w:lvl w:ilvl="3">
      <w:start w:val="1"/>
      <w:numFmt w:val="decimal"/>
      <w:suff w:val="space"/>
      <w:lvlText w:val="%1.%2.%3.%4."/>
      <w:lvlJc w:val="left"/>
      <w:pPr>
        <w:ind w:left="864" w:hanging="864"/>
      </w:pPr>
      <w:rPr>
        <w:rFonts w:hint="default"/>
      </w:rPr>
    </w:lvl>
    <w:lvl w:ilvl="4">
      <w:start w:val="1"/>
      <w:numFmt w:val="decimal"/>
      <w:suff w:val="space"/>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26">
    <w:nsid w:val="1D1B3B1F"/>
    <w:multiLevelType w:val="hybridMultilevel"/>
    <w:tmpl w:val="C1F696C8"/>
    <w:lvl w:ilvl="0" w:tplc="04190001">
      <w:start w:val="1"/>
      <w:numFmt w:val="bullet"/>
      <w:lvlText w:val=""/>
      <w:lvlJc w:val="left"/>
      <w:pPr>
        <w:ind w:left="1776" w:hanging="360"/>
      </w:pPr>
      <w:rPr>
        <w:rFonts w:ascii="Symbol" w:hAnsi="Symbol" w:hint="default"/>
      </w:rPr>
    </w:lvl>
    <w:lvl w:ilvl="1" w:tplc="04190003" w:tentative="1">
      <w:start w:val="1"/>
      <w:numFmt w:val="bullet"/>
      <w:lvlText w:val="o"/>
      <w:lvlJc w:val="left"/>
      <w:pPr>
        <w:ind w:left="2496" w:hanging="360"/>
      </w:pPr>
      <w:rPr>
        <w:rFonts w:ascii="Courier New" w:hAnsi="Courier New" w:cs="Courier New" w:hint="default"/>
      </w:rPr>
    </w:lvl>
    <w:lvl w:ilvl="2" w:tplc="04190005" w:tentative="1">
      <w:start w:val="1"/>
      <w:numFmt w:val="bullet"/>
      <w:lvlText w:val=""/>
      <w:lvlJc w:val="left"/>
      <w:pPr>
        <w:ind w:left="3216" w:hanging="360"/>
      </w:pPr>
      <w:rPr>
        <w:rFonts w:ascii="Wingdings" w:hAnsi="Wingdings" w:hint="default"/>
      </w:rPr>
    </w:lvl>
    <w:lvl w:ilvl="3" w:tplc="04190001" w:tentative="1">
      <w:start w:val="1"/>
      <w:numFmt w:val="bullet"/>
      <w:lvlText w:val=""/>
      <w:lvlJc w:val="left"/>
      <w:pPr>
        <w:ind w:left="3936" w:hanging="360"/>
      </w:pPr>
      <w:rPr>
        <w:rFonts w:ascii="Symbol" w:hAnsi="Symbol" w:hint="default"/>
      </w:rPr>
    </w:lvl>
    <w:lvl w:ilvl="4" w:tplc="04190003" w:tentative="1">
      <w:start w:val="1"/>
      <w:numFmt w:val="bullet"/>
      <w:lvlText w:val="o"/>
      <w:lvlJc w:val="left"/>
      <w:pPr>
        <w:ind w:left="4656" w:hanging="360"/>
      </w:pPr>
      <w:rPr>
        <w:rFonts w:ascii="Courier New" w:hAnsi="Courier New" w:cs="Courier New" w:hint="default"/>
      </w:rPr>
    </w:lvl>
    <w:lvl w:ilvl="5" w:tplc="04190005" w:tentative="1">
      <w:start w:val="1"/>
      <w:numFmt w:val="bullet"/>
      <w:lvlText w:val=""/>
      <w:lvlJc w:val="left"/>
      <w:pPr>
        <w:ind w:left="5376" w:hanging="360"/>
      </w:pPr>
      <w:rPr>
        <w:rFonts w:ascii="Wingdings" w:hAnsi="Wingdings" w:hint="default"/>
      </w:rPr>
    </w:lvl>
    <w:lvl w:ilvl="6" w:tplc="04190001" w:tentative="1">
      <w:start w:val="1"/>
      <w:numFmt w:val="bullet"/>
      <w:lvlText w:val=""/>
      <w:lvlJc w:val="left"/>
      <w:pPr>
        <w:ind w:left="6096" w:hanging="360"/>
      </w:pPr>
      <w:rPr>
        <w:rFonts w:ascii="Symbol" w:hAnsi="Symbol" w:hint="default"/>
      </w:rPr>
    </w:lvl>
    <w:lvl w:ilvl="7" w:tplc="04190003" w:tentative="1">
      <w:start w:val="1"/>
      <w:numFmt w:val="bullet"/>
      <w:lvlText w:val="o"/>
      <w:lvlJc w:val="left"/>
      <w:pPr>
        <w:ind w:left="6816" w:hanging="360"/>
      </w:pPr>
      <w:rPr>
        <w:rFonts w:ascii="Courier New" w:hAnsi="Courier New" w:cs="Courier New" w:hint="default"/>
      </w:rPr>
    </w:lvl>
    <w:lvl w:ilvl="8" w:tplc="04190005" w:tentative="1">
      <w:start w:val="1"/>
      <w:numFmt w:val="bullet"/>
      <w:lvlText w:val=""/>
      <w:lvlJc w:val="left"/>
      <w:pPr>
        <w:ind w:left="7536" w:hanging="360"/>
      </w:pPr>
      <w:rPr>
        <w:rFonts w:ascii="Wingdings" w:hAnsi="Wingdings" w:hint="default"/>
      </w:rPr>
    </w:lvl>
  </w:abstractNum>
  <w:abstractNum w:abstractNumId="27">
    <w:nsid w:val="1E2412AF"/>
    <w:multiLevelType w:val="hybridMultilevel"/>
    <w:tmpl w:val="05E0B746"/>
    <w:lvl w:ilvl="0" w:tplc="3C7CCB00">
      <w:start w:val="1"/>
      <w:numFmt w:val="bullet"/>
      <w:lvlText w:val=""/>
      <w:lvlJc w:val="left"/>
      <w:pPr>
        <w:ind w:left="1570" w:hanging="360"/>
      </w:pPr>
      <w:rPr>
        <w:rFonts w:ascii="Symbol" w:hAnsi="Symbol" w:hint="default"/>
      </w:rPr>
    </w:lvl>
    <w:lvl w:ilvl="1" w:tplc="04190003">
      <w:start w:val="1"/>
      <w:numFmt w:val="bullet"/>
      <w:lvlText w:val="o"/>
      <w:lvlJc w:val="left"/>
      <w:pPr>
        <w:ind w:left="2290" w:hanging="360"/>
      </w:pPr>
      <w:rPr>
        <w:rFonts w:ascii="Courier New" w:hAnsi="Courier New" w:cs="Courier New" w:hint="default"/>
      </w:rPr>
    </w:lvl>
    <w:lvl w:ilvl="2" w:tplc="04190005" w:tentative="1">
      <w:start w:val="1"/>
      <w:numFmt w:val="bullet"/>
      <w:lvlText w:val=""/>
      <w:lvlJc w:val="left"/>
      <w:pPr>
        <w:ind w:left="3010" w:hanging="360"/>
      </w:pPr>
      <w:rPr>
        <w:rFonts w:ascii="Wingdings" w:hAnsi="Wingdings" w:hint="default"/>
      </w:rPr>
    </w:lvl>
    <w:lvl w:ilvl="3" w:tplc="04190001" w:tentative="1">
      <w:start w:val="1"/>
      <w:numFmt w:val="bullet"/>
      <w:lvlText w:val=""/>
      <w:lvlJc w:val="left"/>
      <w:pPr>
        <w:ind w:left="3730" w:hanging="360"/>
      </w:pPr>
      <w:rPr>
        <w:rFonts w:ascii="Symbol" w:hAnsi="Symbol" w:hint="default"/>
      </w:rPr>
    </w:lvl>
    <w:lvl w:ilvl="4" w:tplc="04190003" w:tentative="1">
      <w:start w:val="1"/>
      <w:numFmt w:val="bullet"/>
      <w:lvlText w:val="o"/>
      <w:lvlJc w:val="left"/>
      <w:pPr>
        <w:ind w:left="4450" w:hanging="360"/>
      </w:pPr>
      <w:rPr>
        <w:rFonts w:ascii="Courier New" w:hAnsi="Courier New" w:cs="Courier New" w:hint="default"/>
      </w:rPr>
    </w:lvl>
    <w:lvl w:ilvl="5" w:tplc="04190005" w:tentative="1">
      <w:start w:val="1"/>
      <w:numFmt w:val="bullet"/>
      <w:lvlText w:val=""/>
      <w:lvlJc w:val="left"/>
      <w:pPr>
        <w:ind w:left="5170" w:hanging="360"/>
      </w:pPr>
      <w:rPr>
        <w:rFonts w:ascii="Wingdings" w:hAnsi="Wingdings" w:hint="default"/>
      </w:rPr>
    </w:lvl>
    <w:lvl w:ilvl="6" w:tplc="04190001" w:tentative="1">
      <w:start w:val="1"/>
      <w:numFmt w:val="bullet"/>
      <w:lvlText w:val=""/>
      <w:lvlJc w:val="left"/>
      <w:pPr>
        <w:ind w:left="5890" w:hanging="360"/>
      </w:pPr>
      <w:rPr>
        <w:rFonts w:ascii="Symbol" w:hAnsi="Symbol" w:hint="default"/>
      </w:rPr>
    </w:lvl>
    <w:lvl w:ilvl="7" w:tplc="04190003" w:tentative="1">
      <w:start w:val="1"/>
      <w:numFmt w:val="bullet"/>
      <w:lvlText w:val="o"/>
      <w:lvlJc w:val="left"/>
      <w:pPr>
        <w:ind w:left="6610" w:hanging="360"/>
      </w:pPr>
      <w:rPr>
        <w:rFonts w:ascii="Courier New" w:hAnsi="Courier New" w:cs="Courier New" w:hint="default"/>
      </w:rPr>
    </w:lvl>
    <w:lvl w:ilvl="8" w:tplc="04190005" w:tentative="1">
      <w:start w:val="1"/>
      <w:numFmt w:val="bullet"/>
      <w:lvlText w:val=""/>
      <w:lvlJc w:val="left"/>
      <w:pPr>
        <w:ind w:left="7330" w:hanging="360"/>
      </w:pPr>
      <w:rPr>
        <w:rFonts w:ascii="Wingdings" w:hAnsi="Wingdings" w:hint="default"/>
      </w:rPr>
    </w:lvl>
  </w:abstractNum>
  <w:abstractNum w:abstractNumId="28">
    <w:nsid w:val="1E960534"/>
    <w:multiLevelType w:val="hybridMultilevel"/>
    <w:tmpl w:val="81088CA2"/>
    <w:lvl w:ilvl="0" w:tplc="FFFFFFFF">
      <w:start w:val="1"/>
      <w:numFmt w:val="bullet"/>
      <w:lvlText w:val="­"/>
      <w:lvlJc w:val="left"/>
      <w:pPr>
        <w:ind w:left="1428" w:hanging="360"/>
      </w:pPr>
      <w:rPr>
        <w:rFonts w:ascii="Courier New" w:hAnsi="Courier New" w:hint="default"/>
      </w:rPr>
    </w:lvl>
    <w:lvl w:ilvl="1" w:tplc="04190003">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29">
    <w:nsid w:val="1F774E19"/>
    <w:multiLevelType w:val="hybridMultilevel"/>
    <w:tmpl w:val="B5C254E4"/>
    <w:lvl w:ilvl="0" w:tplc="FFFFFFFF">
      <w:start w:val="1"/>
      <w:numFmt w:val="bullet"/>
      <w:lvlText w:val="­"/>
      <w:lvlJc w:val="left"/>
      <w:pPr>
        <w:ind w:left="1058" w:hanging="360"/>
      </w:pPr>
      <w:rPr>
        <w:rFonts w:ascii="Courier New" w:hAnsi="Courier New" w:hint="default"/>
      </w:rPr>
    </w:lvl>
    <w:lvl w:ilvl="1" w:tplc="04190003" w:tentative="1">
      <w:start w:val="1"/>
      <w:numFmt w:val="bullet"/>
      <w:lvlText w:val="o"/>
      <w:lvlJc w:val="left"/>
      <w:pPr>
        <w:ind w:left="1778" w:hanging="360"/>
      </w:pPr>
      <w:rPr>
        <w:rFonts w:ascii="Courier New" w:hAnsi="Courier New" w:cs="Courier New" w:hint="default"/>
      </w:rPr>
    </w:lvl>
    <w:lvl w:ilvl="2" w:tplc="04190005" w:tentative="1">
      <w:start w:val="1"/>
      <w:numFmt w:val="bullet"/>
      <w:lvlText w:val=""/>
      <w:lvlJc w:val="left"/>
      <w:pPr>
        <w:ind w:left="2498" w:hanging="360"/>
      </w:pPr>
      <w:rPr>
        <w:rFonts w:ascii="Wingdings" w:hAnsi="Wingdings" w:hint="default"/>
      </w:rPr>
    </w:lvl>
    <w:lvl w:ilvl="3" w:tplc="04190001" w:tentative="1">
      <w:start w:val="1"/>
      <w:numFmt w:val="bullet"/>
      <w:lvlText w:val=""/>
      <w:lvlJc w:val="left"/>
      <w:pPr>
        <w:ind w:left="3218" w:hanging="360"/>
      </w:pPr>
      <w:rPr>
        <w:rFonts w:ascii="Symbol" w:hAnsi="Symbol" w:hint="default"/>
      </w:rPr>
    </w:lvl>
    <w:lvl w:ilvl="4" w:tplc="04190003" w:tentative="1">
      <w:start w:val="1"/>
      <w:numFmt w:val="bullet"/>
      <w:lvlText w:val="o"/>
      <w:lvlJc w:val="left"/>
      <w:pPr>
        <w:ind w:left="3938" w:hanging="360"/>
      </w:pPr>
      <w:rPr>
        <w:rFonts w:ascii="Courier New" w:hAnsi="Courier New" w:cs="Courier New" w:hint="default"/>
      </w:rPr>
    </w:lvl>
    <w:lvl w:ilvl="5" w:tplc="04190005" w:tentative="1">
      <w:start w:val="1"/>
      <w:numFmt w:val="bullet"/>
      <w:lvlText w:val=""/>
      <w:lvlJc w:val="left"/>
      <w:pPr>
        <w:ind w:left="4658" w:hanging="360"/>
      </w:pPr>
      <w:rPr>
        <w:rFonts w:ascii="Wingdings" w:hAnsi="Wingdings" w:hint="default"/>
      </w:rPr>
    </w:lvl>
    <w:lvl w:ilvl="6" w:tplc="04190001" w:tentative="1">
      <w:start w:val="1"/>
      <w:numFmt w:val="bullet"/>
      <w:lvlText w:val=""/>
      <w:lvlJc w:val="left"/>
      <w:pPr>
        <w:ind w:left="5378" w:hanging="360"/>
      </w:pPr>
      <w:rPr>
        <w:rFonts w:ascii="Symbol" w:hAnsi="Symbol" w:hint="default"/>
      </w:rPr>
    </w:lvl>
    <w:lvl w:ilvl="7" w:tplc="04190003" w:tentative="1">
      <w:start w:val="1"/>
      <w:numFmt w:val="bullet"/>
      <w:lvlText w:val="o"/>
      <w:lvlJc w:val="left"/>
      <w:pPr>
        <w:ind w:left="6098" w:hanging="360"/>
      </w:pPr>
      <w:rPr>
        <w:rFonts w:ascii="Courier New" w:hAnsi="Courier New" w:cs="Courier New" w:hint="default"/>
      </w:rPr>
    </w:lvl>
    <w:lvl w:ilvl="8" w:tplc="04190005" w:tentative="1">
      <w:start w:val="1"/>
      <w:numFmt w:val="bullet"/>
      <w:lvlText w:val=""/>
      <w:lvlJc w:val="left"/>
      <w:pPr>
        <w:ind w:left="6818" w:hanging="360"/>
      </w:pPr>
      <w:rPr>
        <w:rFonts w:ascii="Wingdings" w:hAnsi="Wingdings" w:hint="default"/>
      </w:rPr>
    </w:lvl>
  </w:abstractNum>
  <w:abstractNum w:abstractNumId="30">
    <w:nsid w:val="1FE66217"/>
    <w:multiLevelType w:val="hybridMultilevel"/>
    <w:tmpl w:val="C50A9712"/>
    <w:lvl w:ilvl="0" w:tplc="4660481C">
      <w:start w:val="1"/>
      <w:numFmt w:val="bullet"/>
      <w:lvlText w:val=""/>
      <w:lvlJc w:val="left"/>
      <w:pPr>
        <w:ind w:left="1068" w:hanging="360"/>
      </w:pPr>
      <w:rPr>
        <w:rFonts w:ascii="Symbol" w:hAnsi="Symbol" w:hint="default"/>
      </w:rPr>
    </w:lvl>
    <w:lvl w:ilvl="1" w:tplc="04190003" w:tentative="1">
      <w:start w:val="1"/>
      <w:numFmt w:val="bullet"/>
      <w:lvlText w:val="o"/>
      <w:lvlJc w:val="left"/>
      <w:pPr>
        <w:ind w:left="1788" w:hanging="360"/>
      </w:pPr>
      <w:rPr>
        <w:rFonts w:ascii="Courier New" w:hAnsi="Courier New" w:cs="Courier New" w:hint="default"/>
      </w:rPr>
    </w:lvl>
    <w:lvl w:ilvl="2" w:tplc="04190005">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31">
    <w:nsid w:val="219203F3"/>
    <w:multiLevelType w:val="hybridMultilevel"/>
    <w:tmpl w:val="6CAC9C5E"/>
    <w:lvl w:ilvl="0" w:tplc="FFFFFFFF">
      <w:start w:val="1"/>
      <w:numFmt w:val="bullet"/>
      <w:lvlText w:val="­"/>
      <w:lvlJc w:val="left"/>
      <w:pPr>
        <w:ind w:left="1428" w:hanging="360"/>
      </w:pPr>
      <w:rPr>
        <w:rFonts w:ascii="Courier New" w:hAnsi="Courier New" w:hint="default"/>
      </w:rPr>
    </w:lvl>
    <w:lvl w:ilvl="1" w:tplc="04190019">
      <w:start w:val="1"/>
      <w:numFmt w:val="lowerLetter"/>
      <w:lvlText w:val="%2."/>
      <w:lvlJc w:val="left"/>
      <w:pPr>
        <w:ind w:left="2148" w:hanging="360"/>
      </w:pPr>
    </w:lvl>
    <w:lvl w:ilvl="2" w:tplc="0419001B" w:tentative="1">
      <w:start w:val="1"/>
      <w:numFmt w:val="lowerRoman"/>
      <w:lvlText w:val="%3."/>
      <w:lvlJc w:val="right"/>
      <w:pPr>
        <w:ind w:left="2868" w:hanging="180"/>
      </w:pPr>
    </w:lvl>
    <w:lvl w:ilvl="3" w:tplc="0419000F" w:tentative="1">
      <w:start w:val="1"/>
      <w:numFmt w:val="decimal"/>
      <w:lvlText w:val="%4."/>
      <w:lvlJc w:val="left"/>
      <w:pPr>
        <w:ind w:left="3588" w:hanging="360"/>
      </w:p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abstractNum w:abstractNumId="32">
    <w:nsid w:val="21F20A01"/>
    <w:multiLevelType w:val="hybridMultilevel"/>
    <w:tmpl w:val="3FAAD422"/>
    <w:lvl w:ilvl="0" w:tplc="5FC8EA1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3">
    <w:nsid w:val="22153B91"/>
    <w:multiLevelType w:val="multilevel"/>
    <w:tmpl w:val="71DA521A"/>
    <w:lvl w:ilvl="0">
      <w:start w:val="4"/>
      <w:numFmt w:val="decimal"/>
      <w:lvlText w:val="%1"/>
      <w:lvlJc w:val="left"/>
      <w:pPr>
        <w:ind w:left="480" w:hanging="480"/>
      </w:pPr>
      <w:rPr>
        <w:rFonts w:hint="default"/>
      </w:rPr>
    </w:lvl>
    <w:lvl w:ilvl="1">
      <w:start w:val="2"/>
      <w:numFmt w:val="decimal"/>
      <w:lvlText w:val="%1.%2"/>
      <w:lvlJc w:val="left"/>
      <w:pPr>
        <w:ind w:left="1189" w:hanging="480"/>
      </w:pPr>
      <w:rPr>
        <w:rFonts w:hint="default"/>
        <w:b w:val="0"/>
      </w:rPr>
    </w:lvl>
    <w:lvl w:ilvl="2">
      <w:start w:val="4"/>
      <w:numFmt w:val="decimal"/>
      <w:lvlText w:val="%1.%2.%3"/>
      <w:lvlJc w:val="left"/>
      <w:pPr>
        <w:ind w:left="2138" w:hanging="720"/>
      </w:pPr>
      <w:rPr>
        <w:rFonts w:hint="default"/>
        <w:b w:val="0"/>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34">
    <w:nsid w:val="23AF1E45"/>
    <w:multiLevelType w:val="hybridMultilevel"/>
    <w:tmpl w:val="23CA3D88"/>
    <w:lvl w:ilvl="0" w:tplc="D69C96BC">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5">
    <w:nsid w:val="241B6B08"/>
    <w:multiLevelType w:val="hybridMultilevel"/>
    <w:tmpl w:val="D40E9788"/>
    <w:lvl w:ilvl="0" w:tplc="FFFFFFFF">
      <w:start w:val="1"/>
      <w:numFmt w:val="bullet"/>
      <w:lvlText w:val="­"/>
      <w:lvlJc w:val="left"/>
      <w:pPr>
        <w:ind w:left="1440" w:hanging="360"/>
      </w:pPr>
      <w:rPr>
        <w:rFonts w:ascii="Courier New" w:hAnsi="Courier New" w:hint="default"/>
      </w:rPr>
    </w:lvl>
    <w:lvl w:ilvl="1" w:tplc="04190003">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36">
    <w:nsid w:val="24952377"/>
    <w:multiLevelType w:val="hybridMultilevel"/>
    <w:tmpl w:val="A99C3342"/>
    <w:lvl w:ilvl="0" w:tplc="FFFFFFFF">
      <w:start w:val="1"/>
      <w:numFmt w:val="bullet"/>
      <w:lvlText w:val="­"/>
      <w:lvlJc w:val="left"/>
      <w:pPr>
        <w:ind w:left="1080" w:hanging="360"/>
      </w:pPr>
      <w:rPr>
        <w:rFonts w:ascii="Courier New" w:hAnsi="Courier New" w:hint="default"/>
      </w:rPr>
    </w:lvl>
    <w:lvl w:ilvl="1" w:tplc="F0A45D94">
      <w:start w:val="1"/>
      <w:numFmt w:val="bullet"/>
      <w:lvlText w:val="o"/>
      <w:lvlJc w:val="left"/>
      <w:pPr>
        <w:ind w:left="1800" w:hanging="360"/>
      </w:pPr>
      <w:rPr>
        <w:rFonts w:ascii="Courier New" w:hAnsi="Courier New" w:cs="Courier New" w:hint="default"/>
      </w:rPr>
    </w:lvl>
    <w:lvl w:ilvl="2" w:tplc="79648E30" w:tentative="1">
      <w:start w:val="1"/>
      <w:numFmt w:val="bullet"/>
      <w:lvlText w:val=""/>
      <w:lvlJc w:val="left"/>
      <w:pPr>
        <w:ind w:left="2520" w:hanging="360"/>
      </w:pPr>
      <w:rPr>
        <w:rFonts w:ascii="Wingdings" w:hAnsi="Wingdings" w:hint="default"/>
      </w:rPr>
    </w:lvl>
    <w:lvl w:ilvl="3" w:tplc="6B04FBEE" w:tentative="1">
      <w:start w:val="1"/>
      <w:numFmt w:val="bullet"/>
      <w:lvlText w:val=""/>
      <w:lvlJc w:val="left"/>
      <w:pPr>
        <w:ind w:left="3240" w:hanging="360"/>
      </w:pPr>
      <w:rPr>
        <w:rFonts w:ascii="Symbol" w:hAnsi="Symbol" w:hint="default"/>
      </w:rPr>
    </w:lvl>
    <w:lvl w:ilvl="4" w:tplc="829E8848" w:tentative="1">
      <w:start w:val="1"/>
      <w:numFmt w:val="bullet"/>
      <w:lvlText w:val="o"/>
      <w:lvlJc w:val="left"/>
      <w:pPr>
        <w:ind w:left="3960" w:hanging="360"/>
      </w:pPr>
      <w:rPr>
        <w:rFonts w:ascii="Courier New" w:hAnsi="Courier New" w:cs="Courier New" w:hint="default"/>
      </w:rPr>
    </w:lvl>
    <w:lvl w:ilvl="5" w:tplc="C6761362" w:tentative="1">
      <w:start w:val="1"/>
      <w:numFmt w:val="bullet"/>
      <w:lvlText w:val=""/>
      <w:lvlJc w:val="left"/>
      <w:pPr>
        <w:ind w:left="4680" w:hanging="360"/>
      </w:pPr>
      <w:rPr>
        <w:rFonts w:ascii="Wingdings" w:hAnsi="Wingdings" w:hint="default"/>
      </w:rPr>
    </w:lvl>
    <w:lvl w:ilvl="6" w:tplc="18700978" w:tentative="1">
      <w:start w:val="1"/>
      <w:numFmt w:val="bullet"/>
      <w:lvlText w:val=""/>
      <w:lvlJc w:val="left"/>
      <w:pPr>
        <w:ind w:left="5400" w:hanging="360"/>
      </w:pPr>
      <w:rPr>
        <w:rFonts w:ascii="Symbol" w:hAnsi="Symbol" w:hint="default"/>
      </w:rPr>
    </w:lvl>
    <w:lvl w:ilvl="7" w:tplc="A322DE08" w:tentative="1">
      <w:start w:val="1"/>
      <w:numFmt w:val="bullet"/>
      <w:lvlText w:val="o"/>
      <w:lvlJc w:val="left"/>
      <w:pPr>
        <w:ind w:left="6120" w:hanging="360"/>
      </w:pPr>
      <w:rPr>
        <w:rFonts w:ascii="Courier New" w:hAnsi="Courier New" w:cs="Courier New" w:hint="default"/>
      </w:rPr>
    </w:lvl>
    <w:lvl w:ilvl="8" w:tplc="84AC475A" w:tentative="1">
      <w:start w:val="1"/>
      <w:numFmt w:val="bullet"/>
      <w:lvlText w:val=""/>
      <w:lvlJc w:val="left"/>
      <w:pPr>
        <w:ind w:left="6840" w:hanging="360"/>
      </w:pPr>
      <w:rPr>
        <w:rFonts w:ascii="Wingdings" w:hAnsi="Wingdings" w:hint="default"/>
      </w:rPr>
    </w:lvl>
  </w:abstractNum>
  <w:abstractNum w:abstractNumId="37">
    <w:nsid w:val="26774A4F"/>
    <w:multiLevelType w:val="hybridMultilevel"/>
    <w:tmpl w:val="019E8350"/>
    <w:lvl w:ilvl="0" w:tplc="FFFFFFFF">
      <w:start w:val="1"/>
      <w:numFmt w:val="bullet"/>
      <w:lvlText w:val="­"/>
      <w:lvlJc w:val="left"/>
      <w:pPr>
        <w:ind w:left="1068" w:hanging="360"/>
      </w:pPr>
      <w:rPr>
        <w:rFonts w:ascii="Courier New" w:hAnsi="Courier New"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38">
    <w:nsid w:val="288770C9"/>
    <w:multiLevelType w:val="hybridMultilevel"/>
    <w:tmpl w:val="43DE3272"/>
    <w:lvl w:ilvl="0" w:tplc="80E202E8">
      <w:start w:val="1"/>
      <w:numFmt w:val="russianLower"/>
      <w:lvlText w:val="%1)"/>
      <w:lvlJc w:val="left"/>
      <w:pPr>
        <w:ind w:left="928" w:hanging="360"/>
      </w:pPr>
      <w:rPr>
        <w:rFonts w:hint="default"/>
      </w:rPr>
    </w:lvl>
    <w:lvl w:ilvl="1" w:tplc="04190019" w:tentative="1">
      <w:start w:val="1"/>
      <w:numFmt w:val="lowerLetter"/>
      <w:lvlText w:val="%2."/>
      <w:lvlJc w:val="left"/>
      <w:pPr>
        <w:ind w:left="1658" w:hanging="360"/>
      </w:pPr>
    </w:lvl>
    <w:lvl w:ilvl="2" w:tplc="0419001B" w:tentative="1">
      <w:start w:val="1"/>
      <w:numFmt w:val="lowerRoman"/>
      <w:lvlText w:val="%3."/>
      <w:lvlJc w:val="right"/>
      <w:pPr>
        <w:ind w:left="2378" w:hanging="180"/>
      </w:pPr>
    </w:lvl>
    <w:lvl w:ilvl="3" w:tplc="0419000F" w:tentative="1">
      <w:start w:val="1"/>
      <w:numFmt w:val="decimal"/>
      <w:lvlText w:val="%4."/>
      <w:lvlJc w:val="left"/>
      <w:pPr>
        <w:ind w:left="3098" w:hanging="360"/>
      </w:pPr>
    </w:lvl>
    <w:lvl w:ilvl="4" w:tplc="04190019" w:tentative="1">
      <w:start w:val="1"/>
      <w:numFmt w:val="lowerLetter"/>
      <w:lvlText w:val="%5."/>
      <w:lvlJc w:val="left"/>
      <w:pPr>
        <w:ind w:left="3818" w:hanging="360"/>
      </w:pPr>
    </w:lvl>
    <w:lvl w:ilvl="5" w:tplc="0419001B" w:tentative="1">
      <w:start w:val="1"/>
      <w:numFmt w:val="lowerRoman"/>
      <w:lvlText w:val="%6."/>
      <w:lvlJc w:val="right"/>
      <w:pPr>
        <w:ind w:left="4538" w:hanging="180"/>
      </w:pPr>
    </w:lvl>
    <w:lvl w:ilvl="6" w:tplc="0419000F" w:tentative="1">
      <w:start w:val="1"/>
      <w:numFmt w:val="decimal"/>
      <w:lvlText w:val="%7."/>
      <w:lvlJc w:val="left"/>
      <w:pPr>
        <w:ind w:left="5258" w:hanging="360"/>
      </w:pPr>
    </w:lvl>
    <w:lvl w:ilvl="7" w:tplc="04190019" w:tentative="1">
      <w:start w:val="1"/>
      <w:numFmt w:val="lowerLetter"/>
      <w:lvlText w:val="%8."/>
      <w:lvlJc w:val="left"/>
      <w:pPr>
        <w:ind w:left="5978" w:hanging="360"/>
      </w:pPr>
    </w:lvl>
    <w:lvl w:ilvl="8" w:tplc="0419001B" w:tentative="1">
      <w:start w:val="1"/>
      <w:numFmt w:val="lowerRoman"/>
      <w:lvlText w:val="%9."/>
      <w:lvlJc w:val="right"/>
      <w:pPr>
        <w:ind w:left="6698" w:hanging="180"/>
      </w:pPr>
    </w:lvl>
  </w:abstractNum>
  <w:abstractNum w:abstractNumId="39">
    <w:nsid w:val="2980516A"/>
    <w:multiLevelType w:val="hybridMultilevel"/>
    <w:tmpl w:val="13A6130A"/>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0">
    <w:nsid w:val="2C1C66D5"/>
    <w:multiLevelType w:val="hybridMultilevel"/>
    <w:tmpl w:val="99D60EDA"/>
    <w:lvl w:ilvl="0" w:tplc="FFFFFFFF">
      <w:start w:val="1"/>
      <w:numFmt w:val="bullet"/>
      <w:lvlText w:val="­"/>
      <w:lvlJc w:val="left"/>
      <w:pPr>
        <w:ind w:left="1080" w:hanging="360"/>
      </w:pPr>
      <w:rPr>
        <w:rFonts w:ascii="Courier New" w:hAnsi="Courier New" w:hint="default"/>
      </w:rPr>
    </w:lvl>
    <w:lvl w:ilvl="1" w:tplc="04190003">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41">
    <w:nsid w:val="2EF22459"/>
    <w:multiLevelType w:val="hybridMultilevel"/>
    <w:tmpl w:val="507ACDB6"/>
    <w:lvl w:ilvl="0" w:tplc="4660481C">
      <w:start w:val="1"/>
      <w:numFmt w:val="bullet"/>
      <w:lvlText w:val=""/>
      <w:lvlJc w:val="left"/>
      <w:pPr>
        <w:ind w:left="1068" w:hanging="360"/>
      </w:pPr>
      <w:rPr>
        <w:rFonts w:ascii="Symbol" w:hAnsi="Symbol"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42">
    <w:nsid w:val="339518E0"/>
    <w:multiLevelType w:val="hybridMultilevel"/>
    <w:tmpl w:val="337A307C"/>
    <w:lvl w:ilvl="0" w:tplc="8050E284">
      <w:start w:val="1"/>
      <w:numFmt w:val="bullet"/>
      <w:pStyle w:val="-1"/>
      <w:lvlText w:val=""/>
      <w:lvlJc w:val="left"/>
      <w:pPr>
        <w:tabs>
          <w:tab w:val="num" w:pos="2486"/>
        </w:tabs>
        <w:ind w:left="2486" w:hanging="360"/>
      </w:pPr>
      <w:rPr>
        <w:rFonts w:ascii="Symbol" w:hAnsi="Symbol" w:hint="default"/>
        <w:color w:val="auto"/>
      </w:rPr>
    </w:lvl>
    <w:lvl w:ilvl="1" w:tplc="38F0A9D0">
      <w:start w:val="1"/>
      <w:numFmt w:val="bullet"/>
      <w:lvlText w:val="o"/>
      <w:lvlJc w:val="left"/>
      <w:pPr>
        <w:tabs>
          <w:tab w:val="num" w:pos="2861"/>
        </w:tabs>
        <w:ind w:left="2861" w:hanging="360"/>
      </w:pPr>
      <w:rPr>
        <w:rFonts w:ascii="Courier New" w:hAnsi="Courier New" w:cs="Courier New" w:hint="default"/>
      </w:rPr>
    </w:lvl>
    <w:lvl w:ilvl="2" w:tplc="FA7C0A02" w:tentative="1">
      <w:start w:val="1"/>
      <w:numFmt w:val="bullet"/>
      <w:lvlText w:val=""/>
      <w:lvlJc w:val="left"/>
      <w:pPr>
        <w:tabs>
          <w:tab w:val="num" w:pos="3581"/>
        </w:tabs>
        <w:ind w:left="3581" w:hanging="360"/>
      </w:pPr>
      <w:rPr>
        <w:rFonts w:ascii="Wingdings" w:hAnsi="Wingdings" w:hint="default"/>
      </w:rPr>
    </w:lvl>
    <w:lvl w:ilvl="3" w:tplc="38EE7D00" w:tentative="1">
      <w:start w:val="1"/>
      <w:numFmt w:val="bullet"/>
      <w:lvlText w:val=""/>
      <w:lvlJc w:val="left"/>
      <w:pPr>
        <w:tabs>
          <w:tab w:val="num" w:pos="4301"/>
        </w:tabs>
        <w:ind w:left="4301" w:hanging="360"/>
      </w:pPr>
      <w:rPr>
        <w:rFonts w:ascii="Symbol" w:hAnsi="Symbol" w:hint="default"/>
      </w:rPr>
    </w:lvl>
    <w:lvl w:ilvl="4" w:tplc="05B2D720" w:tentative="1">
      <w:start w:val="1"/>
      <w:numFmt w:val="bullet"/>
      <w:lvlText w:val="o"/>
      <w:lvlJc w:val="left"/>
      <w:pPr>
        <w:tabs>
          <w:tab w:val="num" w:pos="5021"/>
        </w:tabs>
        <w:ind w:left="5021" w:hanging="360"/>
      </w:pPr>
      <w:rPr>
        <w:rFonts w:ascii="Courier New" w:hAnsi="Courier New" w:cs="Courier New" w:hint="default"/>
      </w:rPr>
    </w:lvl>
    <w:lvl w:ilvl="5" w:tplc="6D0A7AF2" w:tentative="1">
      <w:start w:val="1"/>
      <w:numFmt w:val="bullet"/>
      <w:lvlText w:val=""/>
      <w:lvlJc w:val="left"/>
      <w:pPr>
        <w:tabs>
          <w:tab w:val="num" w:pos="5741"/>
        </w:tabs>
        <w:ind w:left="5741" w:hanging="360"/>
      </w:pPr>
      <w:rPr>
        <w:rFonts w:ascii="Wingdings" w:hAnsi="Wingdings" w:hint="default"/>
      </w:rPr>
    </w:lvl>
    <w:lvl w:ilvl="6" w:tplc="2A1617A6" w:tentative="1">
      <w:start w:val="1"/>
      <w:numFmt w:val="bullet"/>
      <w:lvlText w:val=""/>
      <w:lvlJc w:val="left"/>
      <w:pPr>
        <w:tabs>
          <w:tab w:val="num" w:pos="6461"/>
        </w:tabs>
        <w:ind w:left="6461" w:hanging="360"/>
      </w:pPr>
      <w:rPr>
        <w:rFonts w:ascii="Symbol" w:hAnsi="Symbol" w:hint="default"/>
      </w:rPr>
    </w:lvl>
    <w:lvl w:ilvl="7" w:tplc="A32AEFDC" w:tentative="1">
      <w:start w:val="1"/>
      <w:numFmt w:val="bullet"/>
      <w:lvlText w:val="o"/>
      <w:lvlJc w:val="left"/>
      <w:pPr>
        <w:tabs>
          <w:tab w:val="num" w:pos="7181"/>
        </w:tabs>
        <w:ind w:left="7181" w:hanging="360"/>
      </w:pPr>
      <w:rPr>
        <w:rFonts w:ascii="Courier New" w:hAnsi="Courier New" w:cs="Courier New" w:hint="default"/>
      </w:rPr>
    </w:lvl>
    <w:lvl w:ilvl="8" w:tplc="90DE36A2" w:tentative="1">
      <w:start w:val="1"/>
      <w:numFmt w:val="bullet"/>
      <w:lvlText w:val=""/>
      <w:lvlJc w:val="left"/>
      <w:pPr>
        <w:tabs>
          <w:tab w:val="num" w:pos="7901"/>
        </w:tabs>
        <w:ind w:left="7901" w:hanging="360"/>
      </w:pPr>
      <w:rPr>
        <w:rFonts w:ascii="Wingdings" w:hAnsi="Wingdings" w:hint="default"/>
      </w:rPr>
    </w:lvl>
  </w:abstractNum>
  <w:abstractNum w:abstractNumId="43">
    <w:nsid w:val="34530529"/>
    <w:multiLevelType w:val="hybridMultilevel"/>
    <w:tmpl w:val="4ECC80A2"/>
    <w:lvl w:ilvl="0" w:tplc="FFFFFFFF">
      <w:start w:val="1"/>
      <w:numFmt w:val="bullet"/>
      <w:lvlText w:val="­"/>
      <w:lvlJc w:val="left"/>
      <w:pPr>
        <w:ind w:left="1428" w:hanging="360"/>
      </w:pPr>
      <w:rPr>
        <w:rFonts w:ascii="Courier New" w:hAnsi="Courier New"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44">
    <w:nsid w:val="34D753C8"/>
    <w:multiLevelType w:val="hybridMultilevel"/>
    <w:tmpl w:val="CC54295C"/>
    <w:lvl w:ilvl="0" w:tplc="AD9CB0BC">
      <w:start w:val="1"/>
      <w:numFmt w:val="decimal"/>
      <w:lvlText w:val="%1)"/>
      <w:lvlJc w:val="left"/>
      <w:pPr>
        <w:ind w:left="653" w:hanging="360"/>
      </w:pPr>
      <w:rPr>
        <w:rFonts w:hint="default"/>
      </w:rPr>
    </w:lvl>
    <w:lvl w:ilvl="1" w:tplc="04190019" w:tentative="1">
      <w:start w:val="1"/>
      <w:numFmt w:val="lowerLetter"/>
      <w:lvlText w:val="%2."/>
      <w:lvlJc w:val="left"/>
      <w:pPr>
        <w:ind w:left="1373" w:hanging="360"/>
      </w:pPr>
    </w:lvl>
    <w:lvl w:ilvl="2" w:tplc="0419001B" w:tentative="1">
      <w:start w:val="1"/>
      <w:numFmt w:val="lowerRoman"/>
      <w:lvlText w:val="%3."/>
      <w:lvlJc w:val="right"/>
      <w:pPr>
        <w:ind w:left="2093" w:hanging="180"/>
      </w:pPr>
    </w:lvl>
    <w:lvl w:ilvl="3" w:tplc="0419000F" w:tentative="1">
      <w:start w:val="1"/>
      <w:numFmt w:val="decimal"/>
      <w:lvlText w:val="%4."/>
      <w:lvlJc w:val="left"/>
      <w:pPr>
        <w:ind w:left="2813" w:hanging="360"/>
      </w:pPr>
    </w:lvl>
    <w:lvl w:ilvl="4" w:tplc="04190019" w:tentative="1">
      <w:start w:val="1"/>
      <w:numFmt w:val="lowerLetter"/>
      <w:lvlText w:val="%5."/>
      <w:lvlJc w:val="left"/>
      <w:pPr>
        <w:ind w:left="3533" w:hanging="360"/>
      </w:pPr>
    </w:lvl>
    <w:lvl w:ilvl="5" w:tplc="0419001B" w:tentative="1">
      <w:start w:val="1"/>
      <w:numFmt w:val="lowerRoman"/>
      <w:lvlText w:val="%6."/>
      <w:lvlJc w:val="right"/>
      <w:pPr>
        <w:ind w:left="4253" w:hanging="180"/>
      </w:pPr>
    </w:lvl>
    <w:lvl w:ilvl="6" w:tplc="0419000F" w:tentative="1">
      <w:start w:val="1"/>
      <w:numFmt w:val="decimal"/>
      <w:lvlText w:val="%7."/>
      <w:lvlJc w:val="left"/>
      <w:pPr>
        <w:ind w:left="4973" w:hanging="360"/>
      </w:pPr>
    </w:lvl>
    <w:lvl w:ilvl="7" w:tplc="04190019" w:tentative="1">
      <w:start w:val="1"/>
      <w:numFmt w:val="lowerLetter"/>
      <w:lvlText w:val="%8."/>
      <w:lvlJc w:val="left"/>
      <w:pPr>
        <w:ind w:left="5693" w:hanging="360"/>
      </w:pPr>
    </w:lvl>
    <w:lvl w:ilvl="8" w:tplc="0419001B" w:tentative="1">
      <w:start w:val="1"/>
      <w:numFmt w:val="lowerRoman"/>
      <w:lvlText w:val="%9."/>
      <w:lvlJc w:val="right"/>
      <w:pPr>
        <w:ind w:left="6413" w:hanging="180"/>
      </w:pPr>
    </w:lvl>
  </w:abstractNum>
  <w:abstractNum w:abstractNumId="45">
    <w:nsid w:val="35222135"/>
    <w:multiLevelType w:val="hybridMultilevel"/>
    <w:tmpl w:val="60E21F38"/>
    <w:lvl w:ilvl="0" w:tplc="FFFFFFFF">
      <w:start w:val="1"/>
      <w:numFmt w:val="bullet"/>
      <w:lvlText w:val="­"/>
      <w:lvlJc w:val="left"/>
      <w:pPr>
        <w:ind w:left="1068" w:hanging="360"/>
      </w:pPr>
      <w:rPr>
        <w:rFonts w:ascii="Courier New" w:hAnsi="Courier New" w:hint="default"/>
      </w:rPr>
    </w:lvl>
    <w:lvl w:ilvl="1" w:tplc="FFFFFFFF">
      <w:start w:val="1"/>
      <w:numFmt w:val="bullet"/>
      <w:lvlText w:val="­"/>
      <w:lvlJc w:val="left"/>
      <w:pPr>
        <w:ind w:left="1788" w:hanging="360"/>
      </w:pPr>
      <w:rPr>
        <w:rFonts w:ascii="Courier New" w:hAnsi="Courier New" w:hint="default"/>
      </w:rPr>
    </w:lvl>
    <w:lvl w:ilvl="2" w:tplc="FFFFFFFF">
      <w:start w:val="1"/>
      <w:numFmt w:val="bullet"/>
      <w:lvlText w:val="-"/>
      <w:lvlJc w:val="left"/>
      <w:pPr>
        <w:ind w:left="2688" w:hanging="360"/>
      </w:pPr>
      <w:rPr>
        <w:rFonts w:ascii="Times New Roman" w:eastAsia="Times New Roman" w:hAnsi="Times New Roman" w:cs="Times New Roman" w:hint="default"/>
      </w:rPr>
    </w:lvl>
    <w:lvl w:ilvl="3" w:tplc="0152ED8C">
      <w:numFmt w:val="bullet"/>
      <w:lvlText w:val="•"/>
      <w:lvlJc w:val="left"/>
      <w:pPr>
        <w:ind w:left="4284" w:hanging="1416"/>
      </w:pPr>
      <w:rPr>
        <w:rFonts w:ascii="Times New Roman" w:eastAsia="Times New Roman" w:hAnsi="Times New Roman" w:cs="Times New Roman" w:hint="default"/>
      </w:rPr>
    </w:lvl>
    <w:lvl w:ilvl="4" w:tplc="FFFFFFFF" w:tentative="1">
      <w:start w:val="1"/>
      <w:numFmt w:val="lowerLetter"/>
      <w:lvlText w:val="%5."/>
      <w:lvlJc w:val="left"/>
      <w:pPr>
        <w:ind w:left="3948" w:hanging="360"/>
      </w:pPr>
    </w:lvl>
    <w:lvl w:ilvl="5" w:tplc="FFFFFFFF" w:tentative="1">
      <w:start w:val="1"/>
      <w:numFmt w:val="lowerRoman"/>
      <w:lvlText w:val="%6."/>
      <w:lvlJc w:val="right"/>
      <w:pPr>
        <w:ind w:left="4668" w:hanging="180"/>
      </w:pPr>
    </w:lvl>
    <w:lvl w:ilvl="6" w:tplc="FFFFFFFF" w:tentative="1">
      <w:start w:val="1"/>
      <w:numFmt w:val="decimal"/>
      <w:lvlText w:val="%7."/>
      <w:lvlJc w:val="left"/>
      <w:pPr>
        <w:ind w:left="5388" w:hanging="360"/>
      </w:pPr>
    </w:lvl>
    <w:lvl w:ilvl="7" w:tplc="FFFFFFFF" w:tentative="1">
      <w:start w:val="1"/>
      <w:numFmt w:val="lowerLetter"/>
      <w:lvlText w:val="%8."/>
      <w:lvlJc w:val="left"/>
      <w:pPr>
        <w:ind w:left="6108" w:hanging="360"/>
      </w:pPr>
    </w:lvl>
    <w:lvl w:ilvl="8" w:tplc="FFFFFFFF" w:tentative="1">
      <w:start w:val="1"/>
      <w:numFmt w:val="lowerRoman"/>
      <w:lvlText w:val="%9."/>
      <w:lvlJc w:val="right"/>
      <w:pPr>
        <w:ind w:left="6828" w:hanging="180"/>
      </w:pPr>
    </w:lvl>
  </w:abstractNum>
  <w:abstractNum w:abstractNumId="46">
    <w:nsid w:val="396C2980"/>
    <w:multiLevelType w:val="hybridMultilevel"/>
    <w:tmpl w:val="7A3262F6"/>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7">
    <w:nsid w:val="3A0804E5"/>
    <w:multiLevelType w:val="hybridMultilevel"/>
    <w:tmpl w:val="9DC034CC"/>
    <w:lvl w:ilvl="0" w:tplc="80E202E8">
      <w:start w:val="1"/>
      <w:numFmt w:val="russianLower"/>
      <w:lvlText w:val="%1)"/>
      <w:lvlJc w:val="left"/>
      <w:pPr>
        <w:ind w:left="1080" w:hanging="360"/>
      </w:pPr>
      <w:rPr>
        <w:rFonts w:hint="default"/>
      </w:rPr>
    </w:lvl>
    <w:lvl w:ilvl="1" w:tplc="04190003">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48">
    <w:nsid w:val="3B3E68C4"/>
    <w:multiLevelType w:val="hybridMultilevel"/>
    <w:tmpl w:val="199CCA14"/>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9">
    <w:nsid w:val="3B584CAC"/>
    <w:multiLevelType w:val="hybridMultilevel"/>
    <w:tmpl w:val="860A967E"/>
    <w:lvl w:ilvl="0" w:tplc="FFFFFFFF">
      <w:start w:val="1"/>
      <w:numFmt w:val="bullet"/>
      <w:lvlText w:val="­"/>
      <w:lvlJc w:val="left"/>
      <w:pPr>
        <w:ind w:left="1068" w:hanging="360"/>
      </w:pPr>
      <w:rPr>
        <w:rFonts w:ascii="Courier New" w:hAnsi="Courier New" w:hint="default"/>
      </w:rPr>
    </w:lvl>
    <w:lvl w:ilvl="1" w:tplc="7732307E">
      <w:start w:val="1"/>
      <w:numFmt w:val="bullet"/>
      <w:lvlText w:val=""/>
      <w:lvlJc w:val="left"/>
      <w:pPr>
        <w:ind w:left="1788" w:hanging="360"/>
      </w:pPr>
      <w:rPr>
        <w:rFonts w:ascii="Symbol" w:hAnsi="Symbol" w:hint="default"/>
      </w:rPr>
    </w:lvl>
    <w:lvl w:ilvl="2" w:tplc="BC7EAE3A">
      <w:start w:val="1"/>
      <w:numFmt w:val="bullet"/>
      <w:lvlText w:val="-"/>
      <w:lvlJc w:val="left"/>
      <w:pPr>
        <w:ind w:left="2688" w:hanging="360"/>
      </w:pPr>
      <w:rPr>
        <w:rFonts w:ascii="Times New Roman" w:eastAsia="Times New Roman" w:hAnsi="Times New Roman" w:cs="Times New Roman" w:hint="default"/>
      </w:rPr>
    </w:lvl>
    <w:lvl w:ilvl="3" w:tplc="85A447F8" w:tentative="1">
      <w:start w:val="1"/>
      <w:numFmt w:val="decimal"/>
      <w:lvlText w:val="%4."/>
      <w:lvlJc w:val="left"/>
      <w:pPr>
        <w:ind w:left="3228" w:hanging="360"/>
      </w:pPr>
    </w:lvl>
    <w:lvl w:ilvl="4" w:tplc="44DE6D4E" w:tentative="1">
      <w:start w:val="1"/>
      <w:numFmt w:val="lowerLetter"/>
      <w:lvlText w:val="%5."/>
      <w:lvlJc w:val="left"/>
      <w:pPr>
        <w:ind w:left="3948" w:hanging="360"/>
      </w:pPr>
    </w:lvl>
    <w:lvl w:ilvl="5" w:tplc="D2AA8590" w:tentative="1">
      <w:start w:val="1"/>
      <w:numFmt w:val="lowerRoman"/>
      <w:lvlText w:val="%6."/>
      <w:lvlJc w:val="right"/>
      <w:pPr>
        <w:ind w:left="4668" w:hanging="180"/>
      </w:pPr>
    </w:lvl>
    <w:lvl w:ilvl="6" w:tplc="5080C4CA" w:tentative="1">
      <w:start w:val="1"/>
      <w:numFmt w:val="decimal"/>
      <w:lvlText w:val="%7."/>
      <w:lvlJc w:val="left"/>
      <w:pPr>
        <w:ind w:left="5388" w:hanging="360"/>
      </w:pPr>
    </w:lvl>
    <w:lvl w:ilvl="7" w:tplc="2FA8AECA" w:tentative="1">
      <w:start w:val="1"/>
      <w:numFmt w:val="lowerLetter"/>
      <w:lvlText w:val="%8."/>
      <w:lvlJc w:val="left"/>
      <w:pPr>
        <w:ind w:left="6108" w:hanging="360"/>
      </w:pPr>
    </w:lvl>
    <w:lvl w:ilvl="8" w:tplc="1D966A88" w:tentative="1">
      <w:start w:val="1"/>
      <w:numFmt w:val="lowerRoman"/>
      <w:lvlText w:val="%9."/>
      <w:lvlJc w:val="right"/>
      <w:pPr>
        <w:ind w:left="6828" w:hanging="180"/>
      </w:pPr>
    </w:lvl>
  </w:abstractNum>
  <w:abstractNum w:abstractNumId="50">
    <w:nsid w:val="3EE64075"/>
    <w:multiLevelType w:val="hybridMultilevel"/>
    <w:tmpl w:val="D64A86A0"/>
    <w:lvl w:ilvl="0" w:tplc="04190011">
      <w:start w:val="1"/>
      <w:numFmt w:val="decimal"/>
      <w:lvlText w:val="%1)"/>
      <w:lvlJc w:val="left"/>
      <w:pPr>
        <w:ind w:left="1068" w:hanging="360"/>
      </w:pPr>
      <w:rPr>
        <w:rFonts w:hint="default"/>
      </w:rPr>
    </w:lvl>
    <w:lvl w:ilvl="1" w:tplc="04190019">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51">
    <w:nsid w:val="40180A11"/>
    <w:multiLevelType w:val="hybridMultilevel"/>
    <w:tmpl w:val="5F525A34"/>
    <w:lvl w:ilvl="0" w:tplc="740685C6">
      <w:start w:val="1"/>
      <w:numFmt w:val="decimal"/>
      <w:lvlText w:val="%1)"/>
      <w:lvlJc w:val="left"/>
      <w:pPr>
        <w:ind w:left="394" w:hanging="360"/>
      </w:pPr>
      <w:rPr>
        <w:rFonts w:hint="default"/>
      </w:rPr>
    </w:lvl>
    <w:lvl w:ilvl="1" w:tplc="04190019" w:tentative="1">
      <w:start w:val="1"/>
      <w:numFmt w:val="lowerLetter"/>
      <w:lvlText w:val="%2."/>
      <w:lvlJc w:val="left"/>
      <w:pPr>
        <w:ind w:left="1114" w:hanging="360"/>
      </w:pPr>
    </w:lvl>
    <w:lvl w:ilvl="2" w:tplc="0419001B" w:tentative="1">
      <w:start w:val="1"/>
      <w:numFmt w:val="lowerRoman"/>
      <w:lvlText w:val="%3."/>
      <w:lvlJc w:val="right"/>
      <w:pPr>
        <w:ind w:left="1834" w:hanging="180"/>
      </w:pPr>
    </w:lvl>
    <w:lvl w:ilvl="3" w:tplc="0419000F" w:tentative="1">
      <w:start w:val="1"/>
      <w:numFmt w:val="decimal"/>
      <w:lvlText w:val="%4."/>
      <w:lvlJc w:val="left"/>
      <w:pPr>
        <w:ind w:left="2554" w:hanging="360"/>
      </w:pPr>
    </w:lvl>
    <w:lvl w:ilvl="4" w:tplc="04190019" w:tentative="1">
      <w:start w:val="1"/>
      <w:numFmt w:val="lowerLetter"/>
      <w:lvlText w:val="%5."/>
      <w:lvlJc w:val="left"/>
      <w:pPr>
        <w:ind w:left="3274" w:hanging="360"/>
      </w:pPr>
    </w:lvl>
    <w:lvl w:ilvl="5" w:tplc="0419001B" w:tentative="1">
      <w:start w:val="1"/>
      <w:numFmt w:val="lowerRoman"/>
      <w:lvlText w:val="%6."/>
      <w:lvlJc w:val="right"/>
      <w:pPr>
        <w:ind w:left="3994" w:hanging="180"/>
      </w:pPr>
    </w:lvl>
    <w:lvl w:ilvl="6" w:tplc="0419000F" w:tentative="1">
      <w:start w:val="1"/>
      <w:numFmt w:val="decimal"/>
      <w:lvlText w:val="%7."/>
      <w:lvlJc w:val="left"/>
      <w:pPr>
        <w:ind w:left="4714" w:hanging="360"/>
      </w:pPr>
    </w:lvl>
    <w:lvl w:ilvl="7" w:tplc="04190019" w:tentative="1">
      <w:start w:val="1"/>
      <w:numFmt w:val="lowerLetter"/>
      <w:lvlText w:val="%8."/>
      <w:lvlJc w:val="left"/>
      <w:pPr>
        <w:ind w:left="5434" w:hanging="360"/>
      </w:pPr>
    </w:lvl>
    <w:lvl w:ilvl="8" w:tplc="0419001B" w:tentative="1">
      <w:start w:val="1"/>
      <w:numFmt w:val="lowerRoman"/>
      <w:lvlText w:val="%9."/>
      <w:lvlJc w:val="right"/>
      <w:pPr>
        <w:ind w:left="6154" w:hanging="180"/>
      </w:pPr>
    </w:lvl>
  </w:abstractNum>
  <w:abstractNum w:abstractNumId="52">
    <w:nsid w:val="40780BA1"/>
    <w:multiLevelType w:val="hybridMultilevel"/>
    <w:tmpl w:val="B1105178"/>
    <w:lvl w:ilvl="0" w:tplc="FFFFFFFF">
      <w:start w:val="1"/>
      <w:numFmt w:val="bullet"/>
      <w:lvlText w:val="­"/>
      <w:lvlJc w:val="left"/>
      <w:pPr>
        <w:ind w:left="1776" w:hanging="360"/>
      </w:pPr>
      <w:rPr>
        <w:rFonts w:ascii="Courier New" w:hAnsi="Courier New" w:hint="default"/>
      </w:rPr>
    </w:lvl>
    <w:lvl w:ilvl="1" w:tplc="04190019">
      <w:start w:val="1"/>
      <w:numFmt w:val="bullet"/>
      <w:lvlText w:val="-"/>
      <w:lvlJc w:val="left"/>
      <w:pPr>
        <w:ind w:left="2496" w:hanging="360"/>
      </w:pPr>
      <w:rPr>
        <w:rFonts w:ascii="Times New Roman" w:eastAsia="Times New Roman" w:hAnsi="Times New Roman" w:cs="Times New Roman" w:hint="default"/>
      </w:rPr>
    </w:lvl>
    <w:lvl w:ilvl="2" w:tplc="0419001B" w:tentative="1">
      <w:start w:val="1"/>
      <w:numFmt w:val="bullet"/>
      <w:lvlText w:val=""/>
      <w:lvlJc w:val="left"/>
      <w:pPr>
        <w:ind w:left="3216" w:hanging="360"/>
      </w:pPr>
      <w:rPr>
        <w:rFonts w:ascii="Wingdings" w:hAnsi="Wingdings" w:hint="default"/>
      </w:rPr>
    </w:lvl>
    <w:lvl w:ilvl="3" w:tplc="0419000F" w:tentative="1">
      <w:start w:val="1"/>
      <w:numFmt w:val="bullet"/>
      <w:lvlText w:val=""/>
      <w:lvlJc w:val="left"/>
      <w:pPr>
        <w:ind w:left="3936" w:hanging="360"/>
      </w:pPr>
      <w:rPr>
        <w:rFonts w:ascii="Symbol" w:hAnsi="Symbol" w:hint="default"/>
      </w:rPr>
    </w:lvl>
    <w:lvl w:ilvl="4" w:tplc="04190019" w:tentative="1">
      <w:start w:val="1"/>
      <w:numFmt w:val="bullet"/>
      <w:lvlText w:val="o"/>
      <w:lvlJc w:val="left"/>
      <w:pPr>
        <w:ind w:left="4656" w:hanging="360"/>
      </w:pPr>
      <w:rPr>
        <w:rFonts w:ascii="Courier New" w:hAnsi="Courier New" w:cs="Courier New" w:hint="default"/>
      </w:rPr>
    </w:lvl>
    <w:lvl w:ilvl="5" w:tplc="0419001B" w:tentative="1">
      <w:start w:val="1"/>
      <w:numFmt w:val="bullet"/>
      <w:lvlText w:val=""/>
      <w:lvlJc w:val="left"/>
      <w:pPr>
        <w:ind w:left="5376" w:hanging="360"/>
      </w:pPr>
      <w:rPr>
        <w:rFonts w:ascii="Wingdings" w:hAnsi="Wingdings" w:hint="default"/>
      </w:rPr>
    </w:lvl>
    <w:lvl w:ilvl="6" w:tplc="0419000F" w:tentative="1">
      <w:start w:val="1"/>
      <w:numFmt w:val="bullet"/>
      <w:lvlText w:val=""/>
      <w:lvlJc w:val="left"/>
      <w:pPr>
        <w:ind w:left="6096" w:hanging="360"/>
      </w:pPr>
      <w:rPr>
        <w:rFonts w:ascii="Symbol" w:hAnsi="Symbol" w:hint="default"/>
      </w:rPr>
    </w:lvl>
    <w:lvl w:ilvl="7" w:tplc="04190019" w:tentative="1">
      <w:start w:val="1"/>
      <w:numFmt w:val="bullet"/>
      <w:lvlText w:val="o"/>
      <w:lvlJc w:val="left"/>
      <w:pPr>
        <w:ind w:left="6816" w:hanging="360"/>
      </w:pPr>
      <w:rPr>
        <w:rFonts w:ascii="Courier New" w:hAnsi="Courier New" w:cs="Courier New" w:hint="default"/>
      </w:rPr>
    </w:lvl>
    <w:lvl w:ilvl="8" w:tplc="0419001B" w:tentative="1">
      <w:start w:val="1"/>
      <w:numFmt w:val="bullet"/>
      <w:lvlText w:val=""/>
      <w:lvlJc w:val="left"/>
      <w:pPr>
        <w:ind w:left="7536" w:hanging="360"/>
      </w:pPr>
      <w:rPr>
        <w:rFonts w:ascii="Wingdings" w:hAnsi="Wingdings" w:hint="default"/>
      </w:rPr>
    </w:lvl>
  </w:abstractNum>
  <w:abstractNum w:abstractNumId="53">
    <w:nsid w:val="408F72BC"/>
    <w:multiLevelType w:val="multilevel"/>
    <w:tmpl w:val="F8B24C6A"/>
    <w:lvl w:ilvl="0">
      <w:start w:val="1"/>
      <w:numFmt w:val="decimal"/>
      <w:lvlText w:val="%1."/>
      <w:lvlJc w:val="left"/>
      <w:pPr>
        <w:ind w:left="1068" w:hanging="360"/>
      </w:pPr>
      <w:rPr>
        <w:rFonts w:hint="default"/>
      </w:rPr>
    </w:lvl>
    <w:lvl w:ilvl="1">
      <w:start w:val="2"/>
      <w:numFmt w:val="decimal"/>
      <w:isLgl/>
      <w:lvlText w:val="%1.%2."/>
      <w:lvlJc w:val="left"/>
      <w:pPr>
        <w:ind w:left="1068" w:hanging="360"/>
      </w:pPr>
      <w:rPr>
        <w:rFonts w:hint="default"/>
      </w:rPr>
    </w:lvl>
    <w:lvl w:ilvl="2">
      <w:start w:val="1"/>
      <w:numFmt w:val="decimal"/>
      <w:isLgl/>
      <w:lvlText w:val="%1.%2.%3."/>
      <w:lvlJc w:val="left"/>
      <w:pPr>
        <w:ind w:left="1428" w:hanging="720"/>
      </w:pPr>
      <w:rPr>
        <w:rFonts w:hint="default"/>
      </w:rPr>
    </w:lvl>
    <w:lvl w:ilvl="3">
      <w:start w:val="1"/>
      <w:numFmt w:val="decimal"/>
      <w:isLgl/>
      <w:lvlText w:val="%1.%2.%3.%4."/>
      <w:lvlJc w:val="left"/>
      <w:pPr>
        <w:ind w:left="1428" w:hanging="720"/>
      </w:pPr>
      <w:rPr>
        <w:rFonts w:hint="default"/>
      </w:rPr>
    </w:lvl>
    <w:lvl w:ilvl="4">
      <w:start w:val="1"/>
      <w:numFmt w:val="decimal"/>
      <w:isLgl/>
      <w:lvlText w:val="%1.%2.%3.%4.%5."/>
      <w:lvlJc w:val="left"/>
      <w:pPr>
        <w:ind w:left="1788" w:hanging="1080"/>
      </w:pPr>
      <w:rPr>
        <w:rFonts w:hint="default"/>
      </w:rPr>
    </w:lvl>
    <w:lvl w:ilvl="5">
      <w:start w:val="1"/>
      <w:numFmt w:val="decimal"/>
      <w:isLgl/>
      <w:lvlText w:val="%1.%2.%3.%4.%5.%6."/>
      <w:lvlJc w:val="left"/>
      <w:pPr>
        <w:ind w:left="1788" w:hanging="1080"/>
      </w:pPr>
      <w:rPr>
        <w:rFonts w:hint="default"/>
      </w:rPr>
    </w:lvl>
    <w:lvl w:ilvl="6">
      <w:start w:val="1"/>
      <w:numFmt w:val="decimal"/>
      <w:isLgl/>
      <w:lvlText w:val="%1.%2.%3.%4.%5.%6.%7."/>
      <w:lvlJc w:val="left"/>
      <w:pPr>
        <w:ind w:left="2148" w:hanging="1440"/>
      </w:pPr>
      <w:rPr>
        <w:rFonts w:hint="default"/>
      </w:rPr>
    </w:lvl>
    <w:lvl w:ilvl="7">
      <w:start w:val="1"/>
      <w:numFmt w:val="decimal"/>
      <w:isLgl/>
      <w:lvlText w:val="%1.%2.%3.%4.%5.%6.%7.%8."/>
      <w:lvlJc w:val="left"/>
      <w:pPr>
        <w:ind w:left="2148" w:hanging="1440"/>
      </w:pPr>
      <w:rPr>
        <w:rFonts w:hint="default"/>
      </w:rPr>
    </w:lvl>
    <w:lvl w:ilvl="8">
      <w:start w:val="1"/>
      <w:numFmt w:val="decimal"/>
      <w:isLgl/>
      <w:lvlText w:val="%1.%2.%3.%4.%5.%6.%7.%8.%9."/>
      <w:lvlJc w:val="left"/>
      <w:pPr>
        <w:ind w:left="2508" w:hanging="1800"/>
      </w:pPr>
      <w:rPr>
        <w:rFonts w:hint="default"/>
      </w:rPr>
    </w:lvl>
  </w:abstractNum>
  <w:abstractNum w:abstractNumId="54">
    <w:nsid w:val="4202056A"/>
    <w:multiLevelType w:val="hybridMultilevel"/>
    <w:tmpl w:val="FE1C1464"/>
    <w:lvl w:ilvl="0" w:tplc="A94680CE">
      <w:start w:val="1"/>
      <w:numFmt w:val="bullet"/>
      <w:pStyle w:val="a"/>
      <w:lvlText w:val="­"/>
      <w:lvlJc w:val="left"/>
      <w:pPr>
        <w:tabs>
          <w:tab w:val="num" w:pos="2484"/>
        </w:tabs>
        <w:ind w:left="2484" w:hanging="360"/>
      </w:pPr>
      <w:rPr>
        <w:rFonts w:ascii="Courier New" w:hAnsi="Courier New" w:hint="default"/>
      </w:rPr>
    </w:lvl>
    <w:lvl w:ilvl="1" w:tplc="FFFFFFFF">
      <w:start w:val="1"/>
      <w:numFmt w:val="bullet"/>
      <w:lvlText w:val="­"/>
      <w:lvlJc w:val="left"/>
      <w:pPr>
        <w:tabs>
          <w:tab w:val="num" w:pos="3204"/>
        </w:tabs>
        <w:ind w:left="3204" w:hanging="360"/>
      </w:pPr>
      <w:rPr>
        <w:rFonts w:ascii="Courier New" w:hAnsi="Courier New" w:hint="default"/>
      </w:rPr>
    </w:lvl>
    <w:lvl w:ilvl="2" w:tplc="04190005">
      <w:start w:val="1"/>
      <w:numFmt w:val="bullet"/>
      <w:lvlText w:val=""/>
      <w:lvlJc w:val="left"/>
      <w:pPr>
        <w:tabs>
          <w:tab w:val="num" w:pos="3924"/>
        </w:tabs>
        <w:ind w:left="3924" w:hanging="360"/>
      </w:pPr>
      <w:rPr>
        <w:rFonts w:ascii="Wingdings" w:hAnsi="Wingdings" w:hint="default"/>
      </w:rPr>
    </w:lvl>
    <w:lvl w:ilvl="3" w:tplc="04190001" w:tentative="1">
      <w:start w:val="1"/>
      <w:numFmt w:val="bullet"/>
      <w:lvlText w:val=""/>
      <w:lvlJc w:val="left"/>
      <w:pPr>
        <w:tabs>
          <w:tab w:val="num" w:pos="4644"/>
        </w:tabs>
        <w:ind w:left="4644" w:hanging="360"/>
      </w:pPr>
      <w:rPr>
        <w:rFonts w:ascii="Symbol" w:hAnsi="Symbol" w:hint="default"/>
      </w:rPr>
    </w:lvl>
    <w:lvl w:ilvl="4" w:tplc="04190003" w:tentative="1">
      <w:start w:val="1"/>
      <w:numFmt w:val="bullet"/>
      <w:lvlText w:val="o"/>
      <w:lvlJc w:val="left"/>
      <w:pPr>
        <w:tabs>
          <w:tab w:val="num" w:pos="5364"/>
        </w:tabs>
        <w:ind w:left="5364" w:hanging="360"/>
      </w:pPr>
      <w:rPr>
        <w:rFonts w:ascii="Courier New" w:hAnsi="Courier New" w:cs="Courier New" w:hint="default"/>
      </w:rPr>
    </w:lvl>
    <w:lvl w:ilvl="5" w:tplc="04190005" w:tentative="1">
      <w:start w:val="1"/>
      <w:numFmt w:val="bullet"/>
      <w:lvlText w:val=""/>
      <w:lvlJc w:val="left"/>
      <w:pPr>
        <w:tabs>
          <w:tab w:val="num" w:pos="6084"/>
        </w:tabs>
        <w:ind w:left="6084" w:hanging="360"/>
      </w:pPr>
      <w:rPr>
        <w:rFonts w:ascii="Wingdings" w:hAnsi="Wingdings" w:hint="default"/>
      </w:rPr>
    </w:lvl>
    <w:lvl w:ilvl="6" w:tplc="04190001" w:tentative="1">
      <w:start w:val="1"/>
      <w:numFmt w:val="bullet"/>
      <w:lvlText w:val=""/>
      <w:lvlJc w:val="left"/>
      <w:pPr>
        <w:tabs>
          <w:tab w:val="num" w:pos="6804"/>
        </w:tabs>
        <w:ind w:left="6804" w:hanging="360"/>
      </w:pPr>
      <w:rPr>
        <w:rFonts w:ascii="Symbol" w:hAnsi="Symbol" w:hint="default"/>
      </w:rPr>
    </w:lvl>
    <w:lvl w:ilvl="7" w:tplc="04190003" w:tentative="1">
      <w:start w:val="1"/>
      <w:numFmt w:val="bullet"/>
      <w:lvlText w:val="o"/>
      <w:lvlJc w:val="left"/>
      <w:pPr>
        <w:tabs>
          <w:tab w:val="num" w:pos="7524"/>
        </w:tabs>
        <w:ind w:left="7524" w:hanging="360"/>
      </w:pPr>
      <w:rPr>
        <w:rFonts w:ascii="Courier New" w:hAnsi="Courier New" w:cs="Courier New" w:hint="default"/>
      </w:rPr>
    </w:lvl>
    <w:lvl w:ilvl="8" w:tplc="04190005" w:tentative="1">
      <w:start w:val="1"/>
      <w:numFmt w:val="bullet"/>
      <w:lvlText w:val=""/>
      <w:lvlJc w:val="left"/>
      <w:pPr>
        <w:tabs>
          <w:tab w:val="num" w:pos="8244"/>
        </w:tabs>
        <w:ind w:left="8244" w:hanging="360"/>
      </w:pPr>
      <w:rPr>
        <w:rFonts w:ascii="Wingdings" w:hAnsi="Wingdings" w:hint="default"/>
      </w:rPr>
    </w:lvl>
  </w:abstractNum>
  <w:abstractNum w:abstractNumId="55">
    <w:nsid w:val="428A5AAE"/>
    <w:multiLevelType w:val="hybridMultilevel"/>
    <w:tmpl w:val="2C26F39E"/>
    <w:lvl w:ilvl="0" w:tplc="FFFFFFFF">
      <w:start w:val="1"/>
      <w:numFmt w:val="bullet"/>
      <w:lvlText w:val="­"/>
      <w:lvlJc w:val="left"/>
      <w:pPr>
        <w:ind w:left="1068" w:hanging="360"/>
      </w:pPr>
      <w:rPr>
        <w:rFonts w:ascii="Courier New" w:hAnsi="Courier New"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56">
    <w:nsid w:val="436715C0"/>
    <w:multiLevelType w:val="hybridMultilevel"/>
    <w:tmpl w:val="5CCEE194"/>
    <w:lvl w:ilvl="0" w:tplc="04190001">
      <w:start w:val="1"/>
      <w:numFmt w:val="bullet"/>
      <w:lvlText w:val=""/>
      <w:lvlJc w:val="left"/>
      <w:pPr>
        <w:ind w:left="1776" w:hanging="360"/>
      </w:pPr>
      <w:rPr>
        <w:rFonts w:ascii="Symbol" w:hAnsi="Symbol" w:hint="default"/>
      </w:rPr>
    </w:lvl>
    <w:lvl w:ilvl="1" w:tplc="04190003" w:tentative="1">
      <w:start w:val="1"/>
      <w:numFmt w:val="bullet"/>
      <w:lvlText w:val="o"/>
      <w:lvlJc w:val="left"/>
      <w:pPr>
        <w:ind w:left="2496" w:hanging="360"/>
      </w:pPr>
      <w:rPr>
        <w:rFonts w:ascii="Courier New" w:hAnsi="Courier New" w:cs="Courier New" w:hint="default"/>
      </w:rPr>
    </w:lvl>
    <w:lvl w:ilvl="2" w:tplc="04190005" w:tentative="1">
      <w:start w:val="1"/>
      <w:numFmt w:val="bullet"/>
      <w:lvlText w:val=""/>
      <w:lvlJc w:val="left"/>
      <w:pPr>
        <w:ind w:left="3216" w:hanging="360"/>
      </w:pPr>
      <w:rPr>
        <w:rFonts w:ascii="Wingdings" w:hAnsi="Wingdings" w:hint="default"/>
      </w:rPr>
    </w:lvl>
    <w:lvl w:ilvl="3" w:tplc="04190001" w:tentative="1">
      <w:start w:val="1"/>
      <w:numFmt w:val="bullet"/>
      <w:lvlText w:val=""/>
      <w:lvlJc w:val="left"/>
      <w:pPr>
        <w:ind w:left="3936" w:hanging="360"/>
      </w:pPr>
      <w:rPr>
        <w:rFonts w:ascii="Symbol" w:hAnsi="Symbol" w:hint="default"/>
      </w:rPr>
    </w:lvl>
    <w:lvl w:ilvl="4" w:tplc="04190003" w:tentative="1">
      <w:start w:val="1"/>
      <w:numFmt w:val="bullet"/>
      <w:lvlText w:val="o"/>
      <w:lvlJc w:val="left"/>
      <w:pPr>
        <w:ind w:left="4656" w:hanging="360"/>
      </w:pPr>
      <w:rPr>
        <w:rFonts w:ascii="Courier New" w:hAnsi="Courier New" w:cs="Courier New" w:hint="default"/>
      </w:rPr>
    </w:lvl>
    <w:lvl w:ilvl="5" w:tplc="04190005" w:tentative="1">
      <w:start w:val="1"/>
      <w:numFmt w:val="bullet"/>
      <w:lvlText w:val=""/>
      <w:lvlJc w:val="left"/>
      <w:pPr>
        <w:ind w:left="5376" w:hanging="360"/>
      </w:pPr>
      <w:rPr>
        <w:rFonts w:ascii="Wingdings" w:hAnsi="Wingdings" w:hint="default"/>
      </w:rPr>
    </w:lvl>
    <w:lvl w:ilvl="6" w:tplc="04190001" w:tentative="1">
      <w:start w:val="1"/>
      <w:numFmt w:val="bullet"/>
      <w:lvlText w:val=""/>
      <w:lvlJc w:val="left"/>
      <w:pPr>
        <w:ind w:left="6096" w:hanging="360"/>
      </w:pPr>
      <w:rPr>
        <w:rFonts w:ascii="Symbol" w:hAnsi="Symbol" w:hint="default"/>
      </w:rPr>
    </w:lvl>
    <w:lvl w:ilvl="7" w:tplc="04190003" w:tentative="1">
      <w:start w:val="1"/>
      <w:numFmt w:val="bullet"/>
      <w:lvlText w:val="o"/>
      <w:lvlJc w:val="left"/>
      <w:pPr>
        <w:ind w:left="6816" w:hanging="360"/>
      </w:pPr>
      <w:rPr>
        <w:rFonts w:ascii="Courier New" w:hAnsi="Courier New" w:cs="Courier New" w:hint="default"/>
      </w:rPr>
    </w:lvl>
    <w:lvl w:ilvl="8" w:tplc="04190005" w:tentative="1">
      <w:start w:val="1"/>
      <w:numFmt w:val="bullet"/>
      <w:lvlText w:val=""/>
      <w:lvlJc w:val="left"/>
      <w:pPr>
        <w:ind w:left="7536" w:hanging="360"/>
      </w:pPr>
      <w:rPr>
        <w:rFonts w:ascii="Wingdings" w:hAnsi="Wingdings" w:hint="default"/>
      </w:rPr>
    </w:lvl>
  </w:abstractNum>
  <w:abstractNum w:abstractNumId="57">
    <w:nsid w:val="43D57F6A"/>
    <w:multiLevelType w:val="hybridMultilevel"/>
    <w:tmpl w:val="38102AD2"/>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8">
    <w:nsid w:val="44CD292A"/>
    <w:multiLevelType w:val="hybridMultilevel"/>
    <w:tmpl w:val="D9C04EF0"/>
    <w:lvl w:ilvl="0" w:tplc="80E202E8">
      <w:start w:val="1"/>
      <w:numFmt w:val="russianLower"/>
      <w:lvlText w:val="%1)"/>
      <w:lvlJc w:val="left"/>
      <w:pPr>
        <w:ind w:left="1080" w:hanging="360"/>
      </w:pPr>
      <w:rPr>
        <w:rFonts w:hint="default"/>
      </w:rPr>
    </w:lvl>
    <w:lvl w:ilvl="1" w:tplc="04190003">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59">
    <w:nsid w:val="46001FB5"/>
    <w:multiLevelType w:val="hybridMultilevel"/>
    <w:tmpl w:val="59D26A9E"/>
    <w:lvl w:ilvl="0" w:tplc="FFFFFFFF">
      <w:start w:val="1"/>
      <w:numFmt w:val="bullet"/>
      <w:lvlText w:val="­"/>
      <w:lvlJc w:val="left"/>
      <w:pPr>
        <w:ind w:left="1058" w:hanging="360"/>
      </w:pPr>
      <w:rPr>
        <w:rFonts w:ascii="Courier New" w:hAnsi="Courier New" w:hint="default"/>
      </w:rPr>
    </w:lvl>
    <w:lvl w:ilvl="1" w:tplc="04190003" w:tentative="1">
      <w:start w:val="1"/>
      <w:numFmt w:val="bullet"/>
      <w:lvlText w:val="o"/>
      <w:lvlJc w:val="left"/>
      <w:pPr>
        <w:ind w:left="1778" w:hanging="360"/>
      </w:pPr>
      <w:rPr>
        <w:rFonts w:ascii="Courier New" w:hAnsi="Courier New" w:cs="Courier New" w:hint="default"/>
      </w:rPr>
    </w:lvl>
    <w:lvl w:ilvl="2" w:tplc="04190005" w:tentative="1">
      <w:start w:val="1"/>
      <w:numFmt w:val="bullet"/>
      <w:lvlText w:val=""/>
      <w:lvlJc w:val="left"/>
      <w:pPr>
        <w:ind w:left="2498" w:hanging="360"/>
      </w:pPr>
      <w:rPr>
        <w:rFonts w:ascii="Wingdings" w:hAnsi="Wingdings" w:hint="default"/>
      </w:rPr>
    </w:lvl>
    <w:lvl w:ilvl="3" w:tplc="04190001" w:tentative="1">
      <w:start w:val="1"/>
      <w:numFmt w:val="bullet"/>
      <w:lvlText w:val=""/>
      <w:lvlJc w:val="left"/>
      <w:pPr>
        <w:ind w:left="3218" w:hanging="360"/>
      </w:pPr>
      <w:rPr>
        <w:rFonts w:ascii="Symbol" w:hAnsi="Symbol" w:hint="default"/>
      </w:rPr>
    </w:lvl>
    <w:lvl w:ilvl="4" w:tplc="04190003" w:tentative="1">
      <w:start w:val="1"/>
      <w:numFmt w:val="bullet"/>
      <w:lvlText w:val="o"/>
      <w:lvlJc w:val="left"/>
      <w:pPr>
        <w:ind w:left="3938" w:hanging="360"/>
      </w:pPr>
      <w:rPr>
        <w:rFonts w:ascii="Courier New" w:hAnsi="Courier New" w:cs="Courier New" w:hint="default"/>
      </w:rPr>
    </w:lvl>
    <w:lvl w:ilvl="5" w:tplc="04190005" w:tentative="1">
      <w:start w:val="1"/>
      <w:numFmt w:val="bullet"/>
      <w:lvlText w:val=""/>
      <w:lvlJc w:val="left"/>
      <w:pPr>
        <w:ind w:left="4658" w:hanging="360"/>
      </w:pPr>
      <w:rPr>
        <w:rFonts w:ascii="Wingdings" w:hAnsi="Wingdings" w:hint="default"/>
      </w:rPr>
    </w:lvl>
    <w:lvl w:ilvl="6" w:tplc="04190001" w:tentative="1">
      <w:start w:val="1"/>
      <w:numFmt w:val="bullet"/>
      <w:lvlText w:val=""/>
      <w:lvlJc w:val="left"/>
      <w:pPr>
        <w:ind w:left="5378" w:hanging="360"/>
      </w:pPr>
      <w:rPr>
        <w:rFonts w:ascii="Symbol" w:hAnsi="Symbol" w:hint="default"/>
      </w:rPr>
    </w:lvl>
    <w:lvl w:ilvl="7" w:tplc="04190003" w:tentative="1">
      <w:start w:val="1"/>
      <w:numFmt w:val="bullet"/>
      <w:lvlText w:val="o"/>
      <w:lvlJc w:val="left"/>
      <w:pPr>
        <w:ind w:left="6098" w:hanging="360"/>
      </w:pPr>
      <w:rPr>
        <w:rFonts w:ascii="Courier New" w:hAnsi="Courier New" w:cs="Courier New" w:hint="default"/>
      </w:rPr>
    </w:lvl>
    <w:lvl w:ilvl="8" w:tplc="04190005" w:tentative="1">
      <w:start w:val="1"/>
      <w:numFmt w:val="bullet"/>
      <w:lvlText w:val=""/>
      <w:lvlJc w:val="left"/>
      <w:pPr>
        <w:ind w:left="6818" w:hanging="360"/>
      </w:pPr>
      <w:rPr>
        <w:rFonts w:ascii="Wingdings" w:hAnsi="Wingdings" w:hint="default"/>
      </w:rPr>
    </w:lvl>
  </w:abstractNum>
  <w:abstractNum w:abstractNumId="60">
    <w:nsid w:val="47390D4C"/>
    <w:multiLevelType w:val="multilevel"/>
    <w:tmpl w:val="6CFC89B4"/>
    <w:lvl w:ilvl="0">
      <w:start w:val="1"/>
      <w:numFmt w:val="decimal"/>
      <w:lvlText w:val="%1)"/>
      <w:lvlJc w:val="left"/>
      <w:pPr>
        <w:ind w:left="938" w:hanging="360"/>
      </w:pPr>
      <w:rPr>
        <w:rFonts w:hint="default"/>
      </w:rPr>
    </w:lvl>
    <w:lvl w:ilvl="1">
      <w:start w:val="1"/>
      <w:numFmt w:val="decimal"/>
      <w:isLgl/>
      <w:lvlText w:val="%1.%2."/>
      <w:lvlJc w:val="left"/>
      <w:pPr>
        <w:ind w:left="1298" w:hanging="360"/>
      </w:pPr>
      <w:rPr>
        <w:rFonts w:hint="default"/>
      </w:rPr>
    </w:lvl>
    <w:lvl w:ilvl="2">
      <w:start w:val="1"/>
      <w:numFmt w:val="decimal"/>
      <w:isLgl/>
      <w:lvlText w:val="%1.%2.%3."/>
      <w:lvlJc w:val="left"/>
      <w:pPr>
        <w:ind w:left="2018" w:hanging="720"/>
      </w:pPr>
      <w:rPr>
        <w:rFonts w:hint="default"/>
      </w:rPr>
    </w:lvl>
    <w:lvl w:ilvl="3">
      <w:start w:val="1"/>
      <w:numFmt w:val="decimal"/>
      <w:isLgl/>
      <w:lvlText w:val="%1.%2.%3.%4."/>
      <w:lvlJc w:val="left"/>
      <w:pPr>
        <w:ind w:left="2378" w:hanging="720"/>
      </w:pPr>
      <w:rPr>
        <w:rFonts w:hint="default"/>
      </w:rPr>
    </w:lvl>
    <w:lvl w:ilvl="4">
      <w:start w:val="1"/>
      <w:numFmt w:val="decimal"/>
      <w:isLgl/>
      <w:lvlText w:val="%1.%2.%3.%4.%5."/>
      <w:lvlJc w:val="left"/>
      <w:pPr>
        <w:ind w:left="3098" w:hanging="1080"/>
      </w:pPr>
      <w:rPr>
        <w:rFonts w:hint="default"/>
      </w:rPr>
    </w:lvl>
    <w:lvl w:ilvl="5">
      <w:start w:val="1"/>
      <w:numFmt w:val="decimal"/>
      <w:isLgl/>
      <w:lvlText w:val="%1.%2.%3.%4.%5.%6."/>
      <w:lvlJc w:val="left"/>
      <w:pPr>
        <w:ind w:left="3458" w:hanging="1080"/>
      </w:pPr>
      <w:rPr>
        <w:rFonts w:hint="default"/>
      </w:rPr>
    </w:lvl>
    <w:lvl w:ilvl="6">
      <w:start w:val="1"/>
      <w:numFmt w:val="decimal"/>
      <w:isLgl/>
      <w:lvlText w:val="%1.%2.%3.%4.%5.%6.%7."/>
      <w:lvlJc w:val="left"/>
      <w:pPr>
        <w:ind w:left="4178" w:hanging="1440"/>
      </w:pPr>
      <w:rPr>
        <w:rFonts w:hint="default"/>
      </w:rPr>
    </w:lvl>
    <w:lvl w:ilvl="7">
      <w:start w:val="1"/>
      <w:numFmt w:val="decimal"/>
      <w:isLgl/>
      <w:lvlText w:val="%1.%2.%3.%4.%5.%6.%7.%8."/>
      <w:lvlJc w:val="left"/>
      <w:pPr>
        <w:ind w:left="4538" w:hanging="1440"/>
      </w:pPr>
      <w:rPr>
        <w:rFonts w:hint="default"/>
      </w:rPr>
    </w:lvl>
    <w:lvl w:ilvl="8">
      <w:start w:val="1"/>
      <w:numFmt w:val="decimal"/>
      <w:isLgl/>
      <w:lvlText w:val="%1.%2.%3.%4.%5.%6.%7.%8.%9."/>
      <w:lvlJc w:val="left"/>
      <w:pPr>
        <w:ind w:left="5258" w:hanging="1800"/>
      </w:pPr>
      <w:rPr>
        <w:rFonts w:hint="default"/>
      </w:rPr>
    </w:lvl>
  </w:abstractNum>
  <w:abstractNum w:abstractNumId="61">
    <w:nsid w:val="47C10822"/>
    <w:multiLevelType w:val="hybridMultilevel"/>
    <w:tmpl w:val="EA569876"/>
    <w:lvl w:ilvl="0" w:tplc="AC2CA880">
      <w:start w:val="2848"/>
      <w:numFmt w:val="bullet"/>
      <w:lvlText w:val="-"/>
      <w:lvlJc w:val="left"/>
      <w:pPr>
        <w:ind w:left="720" w:hanging="360"/>
      </w:pPr>
      <w:rPr>
        <w:rFonts w:ascii="Times New Roman" w:eastAsia="Times New Roman" w:hAnsi="Times New Roman" w:cs="Times New Roman" w:hint="default"/>
      </w:rPr>
    </w:lvl>
    <w:lvl w:ilvl="1" w:tplc="04190003">
      <w:start w:val="1"/>
      <w:numFmt w:val="bullet"/>
      <w:lvlText w:val="o"/>
      <w:lvlJc w:val="left"/>
      <w:pPr>
        <w:ind w:left="1440" w:hanging="360"/>
      </w:pPr>
      <w:rPr>
        <w:rFonts w:ascii="Courier New" w:hAnsi="Courier New" w:cs="Times New Roman"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Times New Roman"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Times New Roman" w:hint="default"/>
      </w:rPr>
    </w:lvl>
    <w:lvl w:ilvl="8" w:tplc="04190005">
      <w:start w:val="1"/>
      <w:numFmt w:val="bullet"/>
      <w:lvlText w:val=""/>
      <w:lvlJc w:val="left"/>
      <w:pPr>
        <w:ind w:left="6480" w:hanging="360"/>
      </w:pPr>
      <w:rPr>
        <w:rFonts w:ascii="Wingdings" w:hAnsi="Wingdings" w:hint="default"/>
      </w:rPr>
    </w:lvl>
  </w:abstractNum>
  <w:abstractNum w:abstractNumId="62">
    <w:nsid w:val="47E30085"/>
    <w:multiLevelType w:val="hybridMultilevel"/>
    <w:tmpl w:val="543AA410"/>
    <w:lvl w:ilvl="0" w:tplc="0419000F">
      <w:start w:val="1"/>
      <w:numFmt w:val="decimal"/>
      <w:lvlText w:val="%1."/>
      <w:lvlJc w:val="left"/>
      <w:pPr>
        <w:tabs>
          <w:tab w:val="num" w:pos="720"/>
        </w:tabs>
        <w:ind w:left="720" w:hanging="360"/>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63">
    <w:nsid w:val="48E95B2C"/>
    <w:multiLevelType w:val="hybridMultilevel"/>
    <w:tmpl w:val="DC8CA024"/>
    <w:lvl w:ilvl="0" w:tplc="FFFFFFFF">
      <w:start w:val="1"/>
      <w:numFmt w:val="bullet"/>
      <w:lvlText w:val="­"/>
      <w:lvlJc w:val="left"/>
      <w:pPr>
        <w:ind w:left="360" w:hanging="360"/>
      </w:pPr>
      <w:rPr>
        <w:rFonts w:ascii="Courier New" w:hAnsi="Courier New"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64">
    <w:nsid w:val="495451A6"/>
    <w:multiLevelType w:val="hybridMultilevel"/>
    <w:tmpl w:val="CFFC995C"/>
    <w:lvl w:ilvl="0" w:tplc="FFFFFFFF">
      <w:start w:val="1"/>
      <w:numFmt w:val="bullet"/>
      <w:lvlText w:val="­"/>
      <w:lvlJc w:val="left"/>
      <w:pPr>
        <w:ind w:left="1428" w:hanging="360"/>
      </w:pPr>
      <w:rPr>
        <w:rFonts w:ascii="Courier New" w:hAnsi="Courier New" w:hint="default"/>
      </w:rPr>
    </w:lvl>
    <w:lvl w:ilvl="1" w:tplc="75800BF8" w:tentative="1">
      <w:start w:val="1"/>
      <w:numFmt w:val="bullet"/>
      <w:lvlText w:val="o"/>
      <w:lvlJc w:val="left"/>
      <w:pPr>
        <w:ind w:left="2148" w:hanging="360"/>
      </w:pPr>
      <w:rPr>
        <w:rFonts w:ascii="Courier New" w:hAnsi="Courier New" w:cs="Courier New" w:hint="default"/>
      </w:rPr>
    </w:lvl>
    <w:lvl w:ilvl="2" w:tplc="6908DCE8" w:tentative="1">
      <w:start w:val="1"/>
      <w:numFmt w:val="bullet"/>
      <w:lvlText w:val=""/>
      <w:lvlJc w:val="left"/>
      <w:pPr>
        <w:ind w:left="2868" w:hanging="360"/>
      </w:pPr>
      <w:rPr>
        <w:rFonts w:ascii="Wingdings" w:hAnsi="Wingdings" w:hint="default"/>
      </w:rPr>
    </w:lvl>
    <w:lvl w:ilvl="3" w:tplc="54746D90" w:tentative="1">
      <w:start w:val="1"/>
      <w:numFmt w:val="bullet"/>
      <w:lvlText w:val=""/>
      <w:lvlJc w:val="left"/>
      <w:pPr>
        <w:ind w:left="3588" w:hanging="360"/>
      </w:pPr>
      <w:rPr>
        <w:rFonts w:ascii="Symbol" w:hAnsi="Symbol" w:hint="default"/>
      </w:rPr>
    </w:lvl>
    <w:lvl w:ilvl="4" w:tplc="923EE4B2" w:tentative="1">
      <w:start w:val="1"/>
      <w:numFmt w:val="bullet"/>
      <w:lvlText w:val="o"/>
      <w:lvlJc w:val="left"/>
      <w:pPr>
        <w:ind w:left="4308" w:hanging="360"/>
      </w:pPr>
      <w:rPr>
        <w:rFonts w:ascii="Courier New" w:hAnsi="Courier New" w:cs="Courier New" w:hint="default"/>
      </w:rPr>
    </w:lvl>
    <w:lvl w:ilvl="5" w:tplc="0AD29AF4" w:tentative="1">
      <w:start w:val="1"/>
      <w:numFmt w:val="bullet"/>
      <w:lvlText w:val=""/>
      <w:lvlJc w:val="left"/>
      <w:pPr>
        <w:ind w:left="5028" w:hanging="360"/>
      </w:pPr>
      <w:rPr>
        <w:rFonts w:ascii="Wingdings" w:hAnsi="Wingdings" w:hint="default"/>
      </w:rPr>
    </w:lvl>
    <w:lvl w:ilvl="6" w:tplc="F82C48CA" w:tentative="1">
      <w:start w:val="1"/>
      <w:numFmt w:val="bullet"/>
      <w:lvlText w:val=""/>
      <w:lvlJc w:val="left"/>
      <w:pPr>
        <w:ind w:left="5748" w:hanging="360"/>
      </w:pPr>
      <w:rPr>
        <w:rFonts w:ascii="Symbol" w:hAnsi="Symbol" w:hint="default"/>
      </w:rPr>
    </w:lvl>
    <w:lvl w:ilvl="7" w:tplc="D63AF1A2" w:tentative="1">
      <w:start w:val="1"/>
      <w:numFmt w:val="bullet"/>
      <w:lvlText w:val="o"/>
      <w:lvlJc w:val="left"/>
      <w:pPr>
        <w:ind w:left="6468" w:hanging="360"/>
      </w:pPr>
      <w:rPr>
        <w:rFonts w:ascii="Courier New" w:hAnsi="Courier New" w:cs="Courier New" w:hint="default"/>
      </w:rPr>
    </w:lvl>
    <w:lvl w:ilvl="8" w:tplc="94481592" w:tentative="1">
      <w:start w:val="1"/>
      <w:numFmt w:val="bullet"/>
      <w:lvlText w:val=""/>
      <w:lvlJc w:val="left"/>
      <w:pPr>
        <w:ind w:left="7188" w:hanging="360"/>
      </w:pPr>
      <w:rPr>
        <w:rFonts w:ascii="Wingdings" w:hAnsi="Wingdings" w:hint="default"/>
      </w:rPr>
    </w:lvl>
  </w:abstractNum>
  <w:abstractNum w:abstractNumId="65">
    <w:nsid w:val="4BFF41AA"/>
    <w:multiLevelType w:val="hybridMultilevel"/>
    <w:tmpl w:val="9B849F9A"/>
    <w:lvl w:ilvl="0" w:tplc="FFFFFFFF">
      <w:start w:val="1"/>
      <w:numFmt w:val="bullet"/>
      <w:lvlText w:val="­"/>
      <w:lvlJc w:val="left"/>
      <w:pPr>
        <w:ind w:left="1068" w:hanging="360"/>
      </w:pPr>
      <w:rPr>
        <w:rFonts w:ascii="Courier New" w:hAnsi="Courier New"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66">
    <w:nsid w:val="4C5E7160"/>
    <w:multiLevelType w:val="multilevel"/>
    <w:tmpl w:val="8FB2017C"/>
    <w:lvl w:ilvl="0">
      <w:start w:val="1"/>
      <w:numFmt w:val="decimal"/>
      <w:pStyle w:val="1"/>
      <w:lvlText w:val="%1."/>
      <w:lvlJc w:val="center"/>
      <w:pPr>
        <w:tabs>
          <w:tab w:val="num" w:pos="847"/>
        </w:tabs>
        <w:ind w:left="847" w:hanging="279"/>
      </w:pPr>
      <w:rPr>
        <w:rFonts w:hint="default"/>
      </w:rPr>
    </w:lvl>
    <w:lvl w:ilvl="1">
      <w:start w:val="1"/>
      <w:numFmt w:val="decimal"/>
      <w:pStyle w:val="a0"/>
      <w:lvlText w:val="%1.%2."/>
      <w:lvlJc w:val="left"/>
      <w:pPr>
        <w:tabs>
          <w:tab w:val="num" w:pos="1702"/>
        </w:tabs>
        <w:ind w:left="1702" w:hanging="567"/>
      </w:pPr>
      <w:rPr>
        <w:rFonts w:hint="default"/>
      </w:rPr>
    </w:lvl>
    <w:lvl w:ilvl="2">
      <w:start w:val="1"/>
      <w:numFmt w:val="decimal"/>
      <w:pStyle w:val="a1"/>
      <w:lvlText w:val="%1.%2.%3."/>
      <w:lvlJc w:val="left"/>
      <w:pPr>
        <w:tabs>
          <w:tab w:val="num" w:pos="851"/>
        </w:tabs>
        <w:ind w:left="851" w:hanging="851"/>
      </w:pPr>
      <w:rPr>
        <w:rFonts w:hint="default"/>
        <w:spacing w:val="0"/>
        <w:sz w:val="28"/>
        <w:szCs w:val="28"/>
      </w:rPr>
    </w:lvl>
    <w:lvl w:ilvl="3">
      <w:start w:val="1"/>
      <w:numFmt w:val="decimal"/>
      <w:pStyle w:val="a2"/>
      <w:lvlText w:val="%1.%2.%3.%4."/>
      <w:lvlJc w:val="left"/>
      <w:pPr>
        <w:tabs>
          <w:tab w:val="num" w:pos="2127"/>
        </w:tabs>
        <w:ind w:left="2127" w:hanging="567"/>
      </w:pPr>
      <w:rPr>
        <w:rFonts w:hint="default"/>
      </w:rPr>
    </w:lvl>
    <w:lvl w:ilvl="4">
      <w:start w:val="1"/>
      <w:numFmt w:val="russianLower"/>
      <w:pStyle w:val="a3"/>
      <w:lvlText w:val="%5)"/>
      <w:lvlJc w:val="left"/>
      <w:pPr>
        <w:tabs>
          <w:tab w:val="num" w:pos="1576"/>
        </w:tabs>
        <w:ind w:left="1576" w:hanging="1008"/>
      </w:pPr>
      <w:rPr>
        <w:rFonts w:hint="default"/>
      </w:rPr>
    </w:lvl>
    <w:lvl w:ilvl="5">
      <w:start w:val="1"/>
      <w:numFmt w:val="decimal"/>
      <w:lvlText w:val="%1.%2.%3.%4.%5.%6"/>
      <w:lvlJc w:val="left"/>
      <w:pPr>
        <w:tabs>
          <w:tab w:val="num" w:pos="2592"/>
        </w:tabs>
        <w:ind w:left="2592" w:hanging="1152"/>
      </w:pPr>
      <w:rPr>
        <w:rFonts w:hint="default"/>
      </w:rPr>
    </w:lvl>
    <w:lvl w:ilvl="6">
      <w:start w:val="1"/>
      <w:numFmt w:val="decimal"/>
      <w:lvlText w:val="%1.%2.%3.%4.%5.%6.%7"/>
      <w:lvlJc w:val="left"/>
      <w:pPr>
        <w:tabs>
          <w:tab w:val="num" w:pos="2736"/>
        </w:tabs>
        <w:ind w:left="2736" w:hanging="1296"/>
      </w:pPr>
      <w:rPr>
        <w:rFonts w:hint="default"/>
      </w:rPr>
    </w:lvl>
    <w:lvl w:ilvl="7">
      <w:start w:val="1"/>
      <w:numFmt w:val="decimal"/>
      <w:lvlText w:val="%1.%2.%3.%4.%5.%6.%7.%8"/>
      <w:lvlJc w:val="left"/>
      <w:pPr>
        <w:tabs>
          <w:tab w:val="num" w:pos="2880"/>
        </w:tabs>
        <w:ind w:left="2880" w:hanging="1440"/>
      </w:pPr>
      <w:rPr>
        <w:rFonts w:hint="default"/>
      </w:rPr>
    </w:lvl>
    <w:lvl w:ilvl="8">
      <w:start w:val="1"/>
      <w:numFmt w:val="decimal"/>
      <w:lvlText w:val="%1.%2.%3.%4.%5.%6.%7.%8.%9"/>
      <w:lvlJc w:val="left"/>
      <w:pPr>
        <w:tabs>
          <w:tab w:val="num" w:pos="3024"/>
        </w:tabs>
        <w:ind w:left="3024" w:hanging="1584"/>
      </w:pPr>
      <w:rPr>
        <w:rFonts w:hint="default"/>
      </w:rPr>
    </w:lvl>
  </w:abstractNum>
  <w:abstractNum w:abstractNumId="67">
    <w:nsid w:val="4E030C35"/>
    <w:multiLevelType w:val="hybridMultilevel"/>
    <w:tmpl w:val="0DAA8BCC"/>
    <w:lvl w:ilvl="0" w:tplc="FFFFFFFF">
      <w:start w:val="1"/>
      <w:numFmt w:val="bullet"/>
      <w:lvlText w:val="­"/>
      <w:lvlJc w:val="left"/>
      <w:pPr>
        <w:ind w:left="1068" w:hanging="360"/>
      </w:pPr>
      <w:rPr>
        <w:rFonts w:ascii="Courier New" w:hAnsi="Courier New"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68">
    <w:nsid w:val="4EF85498"/>
    <w:multiLevelType w:val="hybridMultilevel"/>
    <w:tmpl w:val="06C63D44"/>
    <w:lvl w:ilvl="0" w:tplc="FFFFFFFF">
      <w:start w:val="1"/>
      <w:numFmt w:val="bullet"/>
      <w:lvlText w:val="­"/>
      <w:lvlJc w:val="left"/>
      <w:pPr>
        <w:ind w:left="1428" w:hanging="360"/>
      </w:pPr>
      <w:rPr>
        <w:rFonts w:ascii="Courier New" w:hAnsi="Courier New"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69">
    <w:nsid w:val="4F7C02FE"/>
    <w:multiLevelType w:val="hybridMultilevel"/>
    <w:tmpl w:val="92846FB4"/>
    <w:lvl w:ilvl="0" w:tplc="FFFFFFFF">
      <w:start w:val="1"/>
      <w:numFmt w:val="bullet"/>
      <w:lvlText w:val="­"/>
      <w:lvlJc w:val="left"/>
      <w:pPr>
        <w:ind w:left="2868" w:hanging="360"/>
      </w:pPr>
      <w:rPr>
        <w:rFonts w:ascii="Courier New" w:hAnsi="Courier New" w:hint="default"/>
      </w:rPr>
    </w:lvl>
    <w:lvl w:ilvl="1" w:tplc="04190003" w:tentative="1">
      <w:start w:val="1"/>
      <w:numFmt w:val="bullet"/>
      <w:lvlText w:val="o"/>
      <w:lvlJc w:val="left"/>
      <w:pPr>
        <w:ind w:left="3588" w:hanging="360"/>
      </w:pPr>
      <w:rPr>
        <w:rFonts w:ascii="Courier New" w:hAnsi="Courier New" w:cs="Courier New" w:hint="default"/>
      </w:rPr>
    </w:lvl>
    <w:lvl w:ilvl="2" w:tplc="04190005" w:tentative="1">
      <w:start w:val="1"/>
      <w:numFmt w:val="bullet"/>
      <w:lvlText w:val=""/>
      <w:lvlJc w:val="left"/>
      <w:pPr>
        <w:ind w:left="4308" w:hanging="360"/>
      </w:pPr>
      <w:rPr>
        <w:rFonts w:ascii="Wingdings" w:hAnsi="Wingdings" w:hint="default"/>
      </w:rPr>
    </w:lvl>
    <w:lvl w:ilvl="3" w:tplc="04190001" w:tentative="1">
      <w:start w:val="1"/>
      <w:numFmt w:val="bullet"/>
      <w:lvlText w:val=""/>
      <w:lvlJc w:val="left"/>
      <w:pPr>
        <w:ind w:left="5028" w:hanging="360"/>
      </w:pPr>
      <w:rPr>
        <w:rFonts w:ascii="Symbol" w:hAnsi="Symbol" w:hint="default"/>
      </w:rPr>
    </w:lvl>
    <w:lvl w:ilvl="4" w:tplc="04190003" w:tentative="1">
      <w:start w:val="1"/>
      <w:numFmt w:val="bullet"/>
      <w:lvlText w:val="o"/>
      <w:lvlJc w:val="left"/>
      <w:pPr>
        <w:ind w:left="5748" w:hanging="360"/>
      </w:pPr>
      <w:rPr>
        <w:rFonts w:ascii="Courier New" w:hAnsi="Courier New" w:cs="Courier New" w:hint="default"/>
      </w:rPr>
    </w:lvl>
    <w:lvl w:ilvl="5" w:tplc="04190005" w:tentative="1">
      <w:start w:val="1"/>
      <w:numFmt w:val="bullet"/>
      <w:lvlText w:val=""/>
      <w:lvlJc w:val="left"/>
      <w:pPr>
        <w:ind w:left="6468" w:hanging="360"/>
      </w:pPr>
      <w:rPr>
        <w:rFonts w:ascii="Wingdings" w:hAnsi="Wingdings" w:hint="default"/>
      </w:rPr>
    </w:lvl>
    <w:lvl w:ilvl="6" w:tplc="04190001" w:tentative="1">
      <w:start w:val="1"/>
      <w:numFmt w:val="bullet"/>
      <w:lvlText w:val=""/>
      <w:lvlJc w:val="left"/>
      <w:pPr>
        <w:ind w:left="7188" w:hanging="360"/>
      </w:pPr>
      <w:rPr>
        <w:rFonts w:ascii="Symbol" w:hAnsi="Symbol" w:hint="default"/>
      </w:rPr>
    </w:lvl>
    <w:lvl w:ilvl="7" w:tplc="04190003" w:tentative="1">
      <w:start w:val="1"/>
      <w:numFmt w:val="bullet"/>
      <w:lvlText w:val="o"/>
      <w:lvlJc w:val="left"/>
      <w:pPr>
        <w:ind w:left="7908" w:hanging="360"/>
      </w:pPr>
      <w:rPr>
        <w:rFonts w:ascii="Courier New" w:hAnsi="Courier New" w:cs="Courier New" w:hint="default"/>
      </w:rPr>
    </w:lvl>
    <w:lvl w:ilvl="8" w:tplc="04190005" w:tentative="1">
      <w:start w:val="1"/>
      <w:numFmt w:val="bullet"/>
      <w:lvlText w:val=""/>
      <w:lvlJc w:val="left"/>
      <w:pPr>
        <w:ind w:left="8628" w:hanging="360"/>
      </w:pPr>
      <w:rPr>
        <w:rFonts w:ascii="Wingdings" w:hAnsi="Wingdings" w:hint="default"/>
      </w:rPr>
    </w:lvl>
  </w:abstractNum>
  <w:abstractNum w:abstractNumId="70">
    <w:nsid w:val="50A80C5A"/>
    <w:multiLevelType w:val="hybridMultilevel"/>
    <w:tmpl w:val="BDD8A7CA"/>
    <w:lvl w:ilvl="0" w:tplc="C69E551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1">
    <w:nsid w:val="516C621C"/>
    <w:multiLevelType w:val="hybridMultilevel"/>
    <w:tmpl w:val="115E846E"/>
    <w:lvl w:ilvl="0" w:tplc="4660481C">
      <w:start w:val="1"/>
      <w:numFmt w:val="bullet"/>
      <w:lvlText w:val=""/>
      <w:lvlJc w:val="left"/>
      <w:pPr>
        <w:ind w:left="1068" w:hanging="360"/>
      </w:pPr>
      <w:rPr>
        <w:rFonts w:ascii="Symbol" w:hAnsi="Symbol"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72">
    <w:nsid w:val="52A1375B"/>
    <w:multiLevelType w:val="hybridMultilevel"/>
    <w:tmpl w:val="BE5AF4C6"/>
    <w:lvl w:ilvl="0" w:tplc="4660481C">
      <w:start w:val="1"/>
      <w:numFmt w:val="bullet"/>
      <w:lvlText w:val=""/>
      <w:lvlJc w:val="left"/>
      <w:pPr>
        <w:ind w:left="1068" w:hanging="360"/>
      </w:pPr>
      <w:rPr>
        <w:rFonts w:ascii="Symbol" w:hAnsi="Symbol"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73">
    <w:nsid w:val="53023A6B"/>
    <w:multiLevelType w:val="hybridMultilevel"/>
    <w:tmpl w:val="A4E438D0"/>
    <w:lvl w:ilvl="0" w:tplc="3C7CCB00">
      <w:start w:val="1"/>
      <w:numFmt w:val="bullet"/>
      <w:lvlText w:val=""/>
      <w:lvlJc w:val="left"/>
      <w:pPr>
        <w:ind w:left="720" w:hanging="360"/>
      </w:pPr>
      <w:rPr>
        <w:rFonts w:ascii="Symbol" w:hAnsi="Symbol" w:hint="default"/>
      </w:rPr>
    </w:lvl>
    <w:lvl w:ilvl="1" w:tplc="04190001">
      <w:start w:val="1"/>
      <w:numFmt w:val="bullet"/>
      <w:lvlText w:val=""/>
      <w:lvlJc w:val="left"/>
      <w:pPr>
        <w:ind w:left="1440" w:hanging="360"/>
      </w:pPr>
      <w:rPr>
        <w:rFonts w:ascii="Symbol" w:hAnsi="Symbol" w:hint="default"/>
      </w:rPr>
    </w:lvl>
    <w:lvl w:ilvl="2" w:tplc="04190005">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4">
    <w:nsid w:val="53467235"/>
    <w:multiLevelType w:val="hybridMultilevel"/>
    <w:tmpl w:val="E6F85608"/>
    <w:lvl w:ilvl="0" w:tplc="FFFFFFFF">
      <w:start w:val="1"/>
      <w:numFmt w:val="bullet"/>
      <w:lvlText w:val="­"/>
      <w:lvlJc w:val="left"/>
      <w:pPr>
        <w:ind w:left="1068" w:hanging="360"/>
      </w:pPr>
      <w:rPr>
        <w:rFonts w:ascii="Courier New" w:hAnsi="Courier New" w:hint="default"/>
      </w:rPr>
    </w:lvl>
    <w:lvl w:ilvl="1" w:tplc="04190001">
      <w:start w:val="1"/>
      <w:numFmt w:val="bullet"/>
      <w:lvlText w:val=""/>
      <w:lvlJc w:val="left"/>
      <w:pPr>
        <w:ind w:left="1788" w:hanging="360"/>
      </w:pPr>
      <w:rPr>
        <w:rFonts w:ascii="Symbol" w:hAnsi="Symbol"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75">
    <w:nsid w:val="53C62A5A"/>
    <w:multiLevelType w:val="hybridMultilevel"/>
    <w:tmpl w:val="FB3238F8"/>
    <w:lvl w:ilvl="0" w:tplc="FFFFFFFF">
      <w:start w:val="1"/>
      <w:numFmt w:val="bullet"/>
      <w:lvlText w:val="­"/>
      <w:lvlJc w:val="left"/>
      <w:pPr>
        <w:ind w:left="1068" w:hanging="360"/>
      </w:pPr>
      <w:rPr>
        <w:rFonts w:ascii="Courier New" w:hAnsi="Courier New"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76">
    <w:nsid w:val="53DC710D"/>
    <w:multiLevelType w:val="hybridMultilevel"/>
    <w:tmpl w:val="DEB6A75E"/>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7">
    <w:nsid w:val="5500359F"/>
    <w:multiLevelType w:val="hybridMultilevel"/>
    <w:tmpl w:val="9DB4982E"/>
    <w:lvl w:ilvl="0" w:tplc="FFFFFFFF">
      <w:start w:val="1"/>
      <w:numFmt w:val="bullet"/>
      <w:lvlText w:val="­"/>
      <w:lvlJc w:val="left"/>
      <w:pPr>
        <w:ind w:left="1068" w:hanging="360"/>
      </w:pPr>
      <w:rPr>
        <w:rFonts w:ascii="Courier New" w:hAnsi="Courier New"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78">
    <w:nsid w:val="56682A2F"/>
    <w:multiLevelType w:val="multilevel"/>
    <w:tmpl w:val="6CFC89B4"/>
    <w:lvl w:ilvl="0">
      <w:start w:val="1"/>
      <w:numFmt w:val="decimal"/>
      <w:lvlText w:val="%1)"/>
      <w:lvlJc w:val="left"/>
      <w:pPr>
        <w:ind w:left="938" w:hanging="360"/>
      </w:pPr>
      <w:rPr>
        <w:rFonts w:hint="default"/>
      </w:rPr>
    </w:lvl>
    <w:lvl w:ilvl="1">
      <w:start w:val="1"/>
      <w:numFmt w:val="decimal"/>
      <w:isLgl/>
      <w:lvlText w:val="%1.%2."/>
      <w:lvlJc w:val="left"/>
      <w:pPr>
        <w:ind w:left="1298" w:hanging="360"/>
      </w:pPr>
      <w:rPr>
        <w:rFonts w:hint="default"/>
      </w:rPr>
    </w:lvl>
    <w:lvl w:ilvl="2">
      <w:start w:val="1"/>
      <w:numFmt w:val="decimal"/>
      <w:isLgl/>
      <w:lvlText w:val="%1.%2.%3."/>
      <w:lvlJc w:val="left"/>
      <w:pPr>
        <w:ind w:left="2018" w:hanging="720"/>
      </w:pPr>
      <w:rPr>
        <w:rFonts w:hint="default"/>
      </w:rPr>
    </w:lvl>
    <w:lvl w:ilvl="3">
      <w:start w:val="1"/>
      <w:numFmt w:val="decimal"/>
      <w:isLgl/>
      <w:lvlText w:val="%1.%2.%3.%4."/>
      <w:lvlJc w:val="left"/>
      <w:pPr>
        <w:ind w:left="2378" w:hanging="720"/>
      </w:pPr>
      <w:rPr>
        <w:rFonts w:hint="default"/>
      </w:rPr>
    </w:lvl>
    <w:lvl w:ilvl="4">
      <w:start w:val="1"/>
      <w:numFmt w:val="decimal"/>
      <w:isLgl/>
      <w:lvlText w:val="%1.%2.%3.%4.%5."/>
      <w:lvlJc w:val="left"/>
      <w:pPr>
        <w:ind w:left="3098" w:hanging="1080"/>
      </w:pPr>
      <w:rPr>
        <w:rFonts w:hint="default"/>
      </w:rPr>
    </w:lvl>
    <w:lvl w:ilvl="5">
      <w:start w:val="1"/>
      <w:numFmt w:val="decimal"/>
      <w:isLgl/>
      <w:lvlText w:val="%1.%2.%3.%4.%5.%6."/>
      <w:lvlJc w:val="left"/>
      <w:pPr>
        <w:ind w:left="3458" w:hanging="1080"/>
      </w:pPr>
      <w:rPr>
        <w:rFonts w:hint="default"/>
      </w:rPr>
    </w:lvl>
    <w:lvl w:ilvl="6">
      <w:start w:val="1"/>
      <w:numFmt w:val="decimal"/>
      <w:isLgl/>
      <w:lvlText w:val="%1.%2.%3.%4.%5.%6.%7."/>
      <w:lvlJc w:val="left"/>
      <w:pPr>
        <w:ind w:left="4178" w:hanging="1440"/>
      </w:pPr>
      <w:rPr>
        <w:rFonts w:hint="default"/>
      </w:rPr>
    </w:lvl>
    <w:lvl w:ilvl="7">
      <w:start w:val="1"/>
      <w:numFmt w:val="decimal"/>
      <w:isLgl/>
      <w:lvlText w:val="%1.%2.%3.%4.%5.%6.%7.%8."/>
      <w:lvlJc w:val="left"/>
      <w:pPr>
        <w:ind w:left="4538" w:hanging="1440"/>
      </w:pPr>
      <w:rPr>
        <w:rFonts w:hint="default"/>
      </w:rPr>
    </w:lvl>
    <w:lvl w:ilvl="8">
      <w:start w:val="1"/>
      <w:numFmt w:val="decimal"/>
      <w:isLgl/>
      <w:lvlText w:val="%1.%2.%3.%4.%5.%6.%7.%8.%9."/>
      <w:lvlJc w:val="left"/>
      <w:pPr>
        <w:ind w:left="5258" w:hanging="1800"/>
      </w:pPr>
      <w:rPr>
        <w:rFonts w:hint="default"/>
      </w:rPr>
    </w:lvl>
  </w:abstractNum>
  <w:abstractNum w:abstractNumId="79">
    <w:nsid w:val="56AB1AAC"/>
    <w:multiLevelType w:val="hybridMultilevel"/>
    <w:tmpl w:val="C38A0E98"/>
    <w:lvl w:ilvl="0" w:tplc="04190011">
      <w:start w:val="1"/>
      <w:numFmt w:val="decimal"/>
      <w:lvlText w:val="%1)"/>
      <w:lvlJc w:val="left"/>
      <w:pPr>
        <w:ind w:left="1068" w:hanging="360"/>
      </w:pPr>
      <w:rPr>
        <w:rFonts w:hint="default"/>
      </w:rPr>
    </w:lvl>
    <w:lvl w:ilvl="1" w:tplc="04190003">
      <w:start w:val="1"/>
      <w:numFmt w:val="bullet"/>
      <w:lvlText w:val="o"/>
      <w:lvlJc w:val="left"/>
      <w:pPr>
        <w:ind w:left="4757" w:hanging="360"/>
      </w:pPr>
      <w:rPr>
        <w:rFonts w:ascii="Courier New" w:hAnsi="Courier New" w:cs="Courier New" w:hint="default"/>
      </w:rPr>
    </w:lvl>
    <w:lvl w:ilvl="2" w:tplc="04190005">
      <w:start w:val="1"/>
      <w:numFmt w:val="bullet"/>
      <w:lvlText w:val=""/>
      <w:lvlJc w:val="left"/>
      <w:pPr>
        <w:ind w:left="5477" w:hanging="360"/>
      </w:pPr>
      <w:rPr>
        <w:rFonts w:ascii="Wingdings" w:hAnsi="Wingdings" w:hint="default"/>
      </w:rPr>
    </w:lvl>
    <w:lvl w:ilvl="3" w:tplc="04190001">
      <w:start w:val="1"/>
      <w:numFmt w:val="bullet"/>
      <w:lvlText w:val=""/>
      <w:lvlJc w:val="left"/>
      <w:pPr>
        <w:ind w:left="6197" w:hanging="360"/>
      </w:pPr>
      <w:rPr>
        <w:rFonts w:ascii="Symbol" w:hAnsi="Symbol" w:hint="default"/>
      </w:rPr>
    </w:lvl>
    <w:lvl w:ilvl="4" w:tplc="04190003" w:tentative="1">
      <w:start w:val="1"/>
      <w:numFmt w:val="bullet"/>
      <w:lvlText w:val="o"/>
      <w:lvlJc w:val="left"/>
      <w:pPr>
        <w:ind w:left="6917" w:hanging="360"/>
      </w:pPr>
      <w:rPr>
        <w:rFonts w:ascii="Courier New" w:hAnsi="Courier New" w:cs="Courier New" w:hint="default"/>
      </w:rPr>
    </w:lvl>
    <w:lvl w:ilvl="5" w:tplc="04190005" w:tentative="1">
      <w:start w:val="1"/>
      <w:numFmt w:val="bullet"/>
      <w:lvlText w:val=""/>
      <w:lvlJc w:val="left"/>
      <w:pPr>
        <w:ind w:left="7637" w:hanging="360"/>
      </w:pPr>
      <w:rPr>
        <w:rFonts w:ascii="Wingdings" w:hAnsi="Wingdings" w:hint="default"/>
      </w:rPr>
    </w:lvl>
    <w:lvl w:ilvl="6" w:tplc="04190001" w:tentative="1">
      <w:start w:val="1"/>
      <w:numFmt w:val="bullet"/>
      <w:lvlText w:val=""/>
      <w:lvlJc w:val="left"/>
      <w:pPr>
        <w:ind w:left="8357" w:hanging="360"/>
      </w:pPr>
      <w:rPr>
        <w:rFonts w:ascii="Symbol" w:hAnsi="Symbol" w:hint="default"/>
      </w:rPr>
    </w:lvl>
    <w:lvl w:ilvl="7" w:tplc="04190003" w:tentative="1">
      <w:start w:val="1"/>
      <w:numFmt w:val="bullet"/>
      <w:lvlText w:val="o"/>
      <w:lvlJc w:val="left"/>
      <w:pPr>
        <w:ind w:left="9077" w:hanging="360"/>
      </w:pPr>
      <w:rPr>
        <w:rFonts w:ascii="Courier New" w:hAnsi="Courier New" w:cs="Courier New" w:hint="default"/>
      </w:rPr>
    </w:lvl>
    <w:lvl w:ilvl="8" w:tplc="04190005" w:tentative="1">
      <w:start w:val="1"/>
      <w:numFmt w:val="bullet"/>
      <w:lvlText w:val=""/>
      <w:lvlJc w:val="left"/>
      <w:pPr>
        <w:ind w:left="9797" w:hanging="360"/>
      </w:pPr>
      <w:rPr>
        <w:rFonts w:ascii="Wingdings" w:hAnsi="Wingdings" w:hint="default"/>
      </w:rPr>
    </w:lvl>
  </w:abstractNum>
  <w:abstractNum w:abstractNumId="80">
    <w:nsid w:val="572279BE"/>
    <w:multiLevelType w:val="hybridMultilevel"/>
    <w:tmpl w:val="B6962822"/>
    <w:lvl w:ilvl="0" w:tplc="80E202E8">
      <w:start w:val="1"/>
      <w:numFmt w:val="russianLower"/>
      <w:lvlText w:val="%1)"/>
      <w:lvlJc w:val="left"/>
      <w:pPr>
        <w:ind w:left="1776" w:hanging="360"/>
      </w:pPr>
      <w:rPr>
        <w:rFonts w:hint="default"/>
      </w:rPr>
    </w:lvl>
    <w:lvl w:ilvl="1" w:tplc="04190003">
      <w:start w:val="1"/>
      <w:numFmt w:val="bullet"/>
      <w:lvlText w:val="o"/>
      <w:lvlJc w:val="left"/>
      <w:pPr>
        <w:ind w:left="2496" w:hanging="360"/>
      </w:pPr>
      <w:rPr>
        <w:rFonts w:ascii="Courier New" w:hAnsi="Courier New" w:cs="Courier New" w:hint="default"/>
      </w:rPr>
    </w:lvl>
    <w:lvl w:ilvl="2" w:tplc="04190005" w:tentative="1">
      <w:start w:val="1"/>
      <w:numFmt w:val="bullet"/>
      <w:lvlText w:val=""/>
      <w:lvlJc w:val="left"/>
      <w:pPr>
        <w:ind w:left="3216" w:hanging="360"/>
      </w:pPr>
      <w:rPr>
        <w:rFonts w:ascii="Wingdings" w:hAnsi="Wingdings" w:hint="default"/>
      </w:rPr>
    </w:lvl>
    <w:lvl w:ilvl="3" w:tplc="04190001" w:tentative="1">
      <w:start w:val="1"/>
      <w:numFmt w:val="bullet"/>
      <w:lvlText w:val=""/>
      <w:lvlJc w:val="left"/>
      <w:pPr>
        <w:ind w:left="3936" w:hanging="360"/>
      </w:pPr>
      <w:rPr>
        <w:rFonts w:ascii="Symbol" w:hAnsi="Symbol" w:hint="default"/>
      </w:rPr>
    </w:lvl>
    <w:lvl w:ilvl="4" w:tplc="04190003" w:tentative="1">
      <w:start w:val="1"/>
      <w:numFmt w:val="bullet"/>
      <w:lvlText w:val="o"/>
      <w:lvlJc w:val="left"/>
      <w:pPr>
        <w:ind w:left="4656" w:hanging="360"/>
      </w:pPr>
      <w:rPr>
        <w:rFonts w:ascii="Courier New" w:hAnsi="Courier New" w:cs="Courier New" w:hint="default"/>
      </w:rPr>
    </w:lvl>
    <w:lvl w:ilvl="5" w:tplc="04190005" w:tentative="1">
      <w:start w:val="1"/>
      <w:numFmt w:val="bullet"/>
      <w:lvlText w:val=""/>
      <w:lvlJc w:val="left"/>
      <w:pPr>
        <w:ind w:left="5376" w:hanging="360"/>
      </w:pPr>
      <w:rPr>
        <w:rFonts w:ascii="Wingdings" w:hAnsi="Wingdings" w:hint="default"/>
      </w:rPr>
    </w:lvl>
    <w:lvl w:ilvl="6" w:tplc="04190001" w:tentative="1">
      <w:start w:val="1"/>
      <w:numFmt w:val="bullet"/>
      <w:lvlText w:val=""/>
      <w:lvlJc w:val="left"/>
      <w:pPr>
        <w:ind w:left="6096" w:hanging="360"/>
      </w:pPr>
      <w:rPr>
        <w:rFonts w:ascii="Symbol" w:hAnsi="Symbol" w:hint="default"/>
      </w:rPr>
    </w:lvl>
    <w:lvl w:ilvl="7" w:tplc="04190003" w:tentative="1">
      <w:start w:val="1"/>
      <w:numFmt w:val="bullet"/>
      <w:lvlText w:val="o"/>
      <w:lvlJc w:val="left"/>
      <w:pPr>
        <w:ind w:left="6816" w:hanging="360"/>
      </w:pPr>
      <w:rPr>
        <w:rFonts w:ascii="Courier New" w:hAnsi="Courier New" w:cs="Courier New" w:hint="default"/>
      </w:rPr>
    </w:lvl>
    <w:lvl w:ilvl="8" w:tplc="04190005" w:tentative="1">
      <w:start w:val="1"/>
      <w:numFmt w:val="bullet"/>
      <w:lvlText w:val=""/>
      <w:lvlJc w:val="left"/>
      <w:pPr>
        <w:ind w:left="7536" w:hanging="360"/>
      </w:pPr>
      <w:rPr>
        <w:rFonts w:ascii="Wingdings" w:hAnsi="Wingdings" w:hint="default"/>
      </w:rPr>
    </w:lvl>
  </w:abstractNum>
  <w:abstractNum w:abstractNumId="81">
    <w:nsid w:val="58700E8F"/>
    <w:multiLevelType w:val="hybridMultilevel"/>
    <w:tmpl w:val="642C7306"/>
    <w:lvl w:ilvl="0" w:tplc="FFFFFFFF">
      <w:start w:val="1"/>
      <w:numFmt w:val="bullet"/>
      <w:lvlText w:val="­"/>
      <w:lvlJc w:val="left"/>
      <w:pPr>
        <w:ind w:left="1058" w:hanging="360"/>
      </w:pPr>
      <w:rPr>
        <w:rFonts w:ascii="Courier New" w:hAnsi="Courier New" w:hint="default"/>
      </w:rPr>
    </w:lvl>
    <w:lvl w:ilvl="1" w:tplc="04190003" w:tentative="1">
      <w:start w:val="1"/>
      <w:numFmt w:val="bullet"/>
      <w:lvlText w:val="o"/>
      <w:lvlJc w:val="left"/>
      <w:pPr>
        <w:ind w:left="1778" w:hanging="360"/>
      </w:pPr>
      <w:rPr>
        <w:rFonts w:ascii="Courier New" w:hAnsi="Courier New" w:cs="Courier New" w:hint="default"/>
      </w:rPr>
    </w:lvl>
    <w:lvl w:ilvl="2" w:tplc="04190005" w:tentative="1">
      <w:start w:val="1"/>
      <w:numFmt w:val="bullet"/>
      <w:lvlText w:val=""/>
      <w:lvlJc w:val="left"/>
      <w:pPr>
        <w:ind w:left="2498" w:hanging="360"/>
      </w:pPr>
      <w:rPr>
        <w:rFonts w:ascii="Wingdings" w:hAnsi="Wingdings" w:hint="default"/>
      </w:rPr>
    </w:lvl>
    <w:lvl w:ilvl="3" w:tplc="04190001" w:tentative="1">
      <w:start w:val="1"/>
      <w:numFmt w:val="bullet"/>
      <w:lvlText w:val=""/>
      <w:lvlJc w:val="left"/>
      <w:pPr>
        <w:ind w:left="3218" w:hanging="360"/>
      </w:pPr>
      <w:rPr>
        <w:rFonts w:ascii="Symbol" w:hAnsi="Symbol" w:hint="default"/>
      </w:rPr>
    </w:lvl>
    <w:lvl w:ilvl="4" w:tplc="04190003" w:tentative="1">
      <w:start w:val="1"/>
      <w:numFmt w:val="bullet"/>
      <w:lvlText w:val="o"/>
      <w:lvlJc w:val="left"/>
      <w:pPr>
        <w:ind w:left="3938" w:hanging="360"/>
      </w:pPr>
      <w:rPr>
        <w:rFonts w:ascii="Courier New" w:hAnsi="Courier New" w:cs="Courier New" w:hint="default"/>
      </w:rPr>
    </w:lvl>
    <w:lvl w:ilvl="5" w:tplc="04190005" w:tentative="1">
      <w:start w:val="1"/>
      <w:numFmt w:val="bullet"/>
      <w:lvlText w:val=""/>
      <w:lvlJc w:val="left"/>
      <w:pPr>
        <w:ind w:left="4658" w:hanging="360"/>
      </w:pPr>
      <w:rPr>
        <w:rFonts w:ascii="Wingdings" w:hAnsi="Wingdings" w:hint="default"/>
      </w:rPr>
    </w:lvl>
    <w:lvl w:ilvl="6" w:tplc="04190001" w:tentative="1">
      <w:start w:val="1"/>
      <w:numFmt w:val="bullet"/>
      <w:lvlText w:val=""/>
      <w:lvlJc w:val="left"/>
      <w:pPr>
        <w:ind w:left="5378" w:hanging="360"/>
      </w:pPr>
      <w:rPr>
        <w:rFonts w:ascii="Symbol" w:hAnsi="Symbol" w:hint="default"/>
      </w:rPr>
    </w:lvl>
    <w:lvl w:ilvl="7" w:tplc="04190003" w:tentative="1">
      <w:start w:val="1"/>
      <w:numFmt w:val="bullet"/>
      <w:lvlText w:val="o"/>
      <w:lvlJc w:val="left"/>
      <w:pPr>
        <w:ind w:left="6098" w:hanging="360"/>
      </w:pPr>
      <w:rPr>
        <w:rFonts w:ascii="Courier New" w:hAnsi="Courier New" w:cs="Courier New" w:hint="default"/>
      </w:rPr>
    </w:lvl>
    <w:lvl w:ilvl="8" w:tplc="04190005" w:tentative="1">
      <w:start w:val="1"/>
      <w:numFmt w:val="bullet"/>
      <w:lvlText w:val=""/>
      <w:lvlJc w:val="left"/>
      <w:pPr>
        <w:ind w:left="6818" w:hanging="360"/>
      </w:pPr>
      <w:rPr>
        <w:rFonts w:ascii="Wingdings" w:hAnsi="Wingdings" w:hint="default"/>
      </w:rPr>
    </w:lvl>
  </w:abstractNum>
  <w:abstractNum w:abstractNumId="82">
    <w:nsid w:val="5BE94C41"/>
    <w:multiLevelType w:val="hybridMultilevel"/>
    <w:tmpl w:val="685E5C20"/>
    <w:lvl w:ilvl="0" w:tplc="C95699E0">
      <w:start w:val="1"/>
      <w:numFmt w:val="decimal"/>
      <w:lvlText w:val="2.%1."/>
      <w:lvlJc w:val="left"/>
      <w:pPr>
        <w:ind w:left="928" w:hanging="360"/>
      </w:pPr>
      <w:rPr>
        <w:rFonts w:hint="default"/>
        <w:b w:val="0"/>
      </w:rPr>
    </w:lvl>
    <w:lvl w:ilvl="1" w:tplc="807A5292">
      <w:start w:val="5"/>
      <w:numFmt w:val="decimal"/>
      <w:lvlText w:val="%2."/>
      <w:lvlJc w:val="left"/>
      <w:pPr>
        <w:tabs>
          <w:tab w:val="num" w:pos="1680"/>
        </w:tabs>
        <w:ind w:left="1680" w:hanging="360"/>
      </w:pPr>
      <w:rPr>
        <w:rFonts w:hint="default"/>
        <w:b/>
      </w:rPr>
    </w:lvl>
    <w:lvl w:ilvl="2" w:tplc="0419001B" w:tentative="1">
      <w:start w:val="1"/>
      <w:numFmt w:val="lowerRoman"/>
      <w:lvlText w:val="%3."/>
      <w:lvlJc w:val="right"/>
      <w:pPr>
        <w:ind w:left="2400" w:hanging="180"/>
      </w:pPr>
    </w:lvl>
    <w:lvl w:ilvl="3" w:tplc="0419000F" w:tentative="1">
      <w:start w:val="1"/>
      <w:numFmt w:val="decimal"/>
      <w:lvlText w:val="%4."/>
      <w:lvlJc w:val="left"/>
      <w:pPr>
        <w:ind w:left="3120" w:hanging="360"/>
      </w:pPr>
    </w:lvl>
    <w:lvl w:ilvl="4" w:tplc="04190019" w:tentative="1">
      <w:start w:val="1"/>
      <w:numFmt w:val="lowerLetter"/>
      <w:lvlText w:val="%5."/>
      <w:lvlJc w:val="left"/>
      <w:pPr>
        <w:ind w:left="3840" w:hanging="360"/>
      </w:pPr>
    </w:lvl>
    <w:lvl w:ilvl="5" w:tplc="0419001B" w:tentative="1">
      <w:start w:val="1"/>
      <w:numFmt w:val="lowerRoman"/>
      <w:lvlText w:val="%6."/>
      <w:lvlJc w:val="right"/>
      <w:pPr>
        <w:ind w:left="4560" w:hanging="180"/>
      </w:pPr>
    </w:lvl>
    <w:lvl w:ilvl="6" w:tplc="0419000F" w:tentative="1">
      <w:start w:val="1"/>
      <w:numFmt w:val="decimal"/>
      <w:lvlText w:val="%7."/>
      <w:lvlJc w:val="left"/>
      <w:pPr>
        <w:ind w:left="5280" w:hanging="360"/>
      </w:pPr>
    </w:lvl>
    <w:lvl w:ilvl="7" w:tplc="04190019" w:tentative="1">
      <w:start w:val="1"/>
      <w:numFmt w:val="lowerLetter"/>
      <w:lvlText w:val="%8."/>
      <w:lvlJc w:val="left"/>
      <w:pPr>
        <w:ind w:left="6000" w:hanging="360"/>
      </w:pPr>
    </w:lvl>
    <w:lvl w:ilvl="8" w:tplc="0419001B" w:tentative="1">
      <w:start w:val="1"/>
      <w:numFmt w:val="lowerRoman"/>
      <w:lvlText w:val="%9."/>
      <w:lvlJc w:val="right"/>
      <w:pPr>
        <w:ind w:left="6720" w:hanging="180"/>
      </w:pPr>
    </w:lvl>
  </w:abstractNum>
  <w:abstractNum w:abstractNumId="83">
    <w:nsid w:val="5D9B5F6D"/>
    <w:multiLevelType w:val="hybridMultilevel"/>
    <w:tmpl w:val="45AC3A86"/>
    <w:lvl w:ilvl="0" w:tplc="FFFFFFFF">
      <w:start w:val="1"/>
      <w:numFmt w:val="bullet"/>
      <w:lvlText w:val="­"/>
      <w:lvlJc w:val="left"/>
      <w:pPr>
        <w:ind w:left="1068" w:hanging="360"/>
      </w:pPr>
      <w:rPr>
        <w:rFonts w:ascii="Courier New" w:hAnsi="Courier New"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84">
    <w:nsid w:val="5E1C1522"/>
    <w:multiLevelType w:val="hybridMultilevel"/>
    <w:tmpl w:val="B45CC53E"/>
    <w:lvl w:ilvl="0" w:tplc="802C95A8">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85">
    <w:nsid w:val="5E860695"/>
    <w:multiLevelType w:val="hybridMultilevel"/>
    <w:tmpl w:val="614AB54C"/>
    <w:lvl w:ilvl="0" w:tplc="FFFFFFFF">
      <w:start w:val="1"/>
      <w:numFmt w:val="bullet"/>
      <w:lvlText w:val="­"/>
      <w:lvlJc w:val="left"/>
      <w:pPr>
        <w:tabs>
          <w:tab w:val="num" w:pos="1776"/>
        </w:tabs>
        <w:ind w:left="1776" w:hanging="360"/>
      </w:pPr>
      <w:rPr>
        <w:rFonts w:ascii="Courier New" w:hAnsi="Courier New" w:hint="default"/>
        <w:color w:val="auto"/>
      </w:rPr>
    </w:lvl>
    <w:lvl w:ilvl="1" w:tplc="38F0A9D0">
      <w:start w:val="1"/>
      <w:numFmt w:val="bullet"/>
      <w:lvlText w:val="o"/>
      <w:lvlJc w:val="left"/>
      <w:pPr>
        <w:tabs>
          <w:tab w:val="num" w:pos="2151"/>
        </w:tabs>
        <w:ind w:left="2151" w:hanging="360"/>
      </w:pPr>
      <w:rPr>
        <w:rFonts w:ascii="Courier New" w:hAnsi="Courier New" w:cs="Courier New" w:hint="default"/>
      </w:rPr>
    </w:lvl>
    <w:lvl w:ilvl="2" w:tplc="FA7C0A02" w:tentative="1">
      <w:start w:val="1"/>
      <w:numFmt w:val="bullet"/>
      <w:lvlText w:val=""/>
      <w:lvlJc w:val="left"/>
      <w:pPr>
        <w:tabs>
          <w:tab w:val="num" w:pos="2871"/>
        </w:tabs>
        <w:ind w:left="2871" w:hanging="360"/>
      </w:pPr>
      <w:rPr>
        <w:rFonts w:ascii="Wingdings" w:hAnsi="Wingdings" w:hint="default"/>
      </w:rPr>
    </w:lvl>
    <w:lvl w:ilvl="3" w:tplc="38EE7D00" w:tentative="1">
      <w:start w:val="1"/>
      <w:numFmt w:val="bullet"/>
      <w:lvlText w:val=""/>
      <w:lvlJc w:val="left"/>
      <w:pPr>
        <w:tabs>
          <w:tab w:val="num" w:pos="3591"/>
        </w:tabs>
        <w:ind w:left="3591" w:hanging="360"/>
      </w:pPr>
      <w:rPr>
        <w:rFonts w:ascii="Symbol" w:hAnsi="Symbol" w:hint="default"/>
      </w:rPr>
    </w:lvl>
    <w:lvl w:ilvl="4" w:tplc="05B2D720" w:tentative="1">
      <w:start w:val="1"/>
      <w:numFmt w:val="bullet"/>
      <w:lvlText w:val="o"/>
      <w:lvlJc w:val="left"/>
      <w:pPr>
        <w:tabs>
          <w:tab w:val="num" w:pos="4311"/>
        </w:tabs>
        <w:ind w:left="4311" w:hanging="360"/>
      </w:pPr>
      <w:rPr>
        <w:rFonts w:ascii="Courier New" w:hAnsi="Courier New" w:cs="Courier New" w:hint="default"/>
      </w:rPr>
    </w:lvl>
    <w:lvl w:ilvl="5" w:tplc="6D0A7AF2" w:tentative="1">
      <w:start w:val="1"/>
      <w:numFmt w:val="bullet"/>
      <w:lvlText w:val=""/>
      <w:lvlJc w:val="left"/>
      <w:pPr>
        <w:tabs>
          <w:tab w:val="num" w:pos="5031"/>
        </w:tabs>
        <w:ind w:left="5031" w:hanging="360"/>
      </w:pPr>
      <w:rPr>
        <w:rFonts w:ascii="Wingdings" w:hAnsi="Wingdings" w:hint="default"/>
      </w:rPr>
    </w:lvl>
    <w:lvl w:ilvl="6" w:tplc="2A1617A6" w:tentative="1">
      <w:start w:val="1"/>
      <w:numFmt w:val="bullet"/>
      <w:lvlText w:val=""/>
      <w:lvlJc w:val="left"/>
      <w:pPr>
        <w:tabs>
          <w:tab w:val="num" w:pos="5751"/>
        </w:tabs>
        <w:ind w:left="5751" w:hanging="360"/>
      </w:pPr>
      <w:rPr>
        <w:rFonts w:ascii="Symbol" w:hAnsi="Symbol" w:hint="default"/>
      </w:rPr>
    </w:lvl>
    <w:lvl w:ilvl="7" w:tplc="A32AEFDC" w:tentative="1">
      <w:start w:val="1"/>
      <w:numFmt w:val="bullet"/>
      <w:lvlText w:val="o"/>
      <w:lvlJc w:val="left"/>
      <w:pPr>
        <w:tabs>
          <w:tab w:val="num" w:pos="6471"/>
        </w:tabs>
        <w:ind w:left="6471" w:hanging="360"/>
      </w:pPr>
      <w:rPr>
        <w:rFonts w:ascii="Courier New" w:hAnsi="Courier New" w:cs="Courier New" w:hint="default"/>
      </w:rPr>
    </w:lvl>
    <w:lvl w:ilvl="8" w:tplc="90DE36A2" w:tentative="1">
      <w:start w:val="1"/>
      <w:numFmt w:val="bullet"/>
      <w:lvlText w:val=""/>
      <w:lvlJc w:val="left"/>
      <w:pPr>
        <w:tabs>
          <w:tab w:val="num" w:pos="7191"/>
        </w:tabs>
        <w:ind w:left="7191" w:hanging="360"/>
      </w:pPr>
      <w:rPr>
        <w:rFonts w:ascii="Wingdings" w:hAnsi="Wingdings" w:hint="default"/>
      </w:rPr>
    </w:lvl>
  </w:abstractNum>
  <w:abstractNum w:abstractNumId="86">
    <w:nsid w:val="5ECC1299"/>
    <w:multiLevelType w:val="hybridMultilevel"/>
    <w:tmpl w:val="3F2C104C"/>
    <w:lvl w:ilvl="0" w:tplc="FFFFFFFF">
      <w:start w:val="1"/>
      <w:numFmt w:val="bullet"/>
      <w:lvlText w:val="­"/>
      <w:lvlJc w:val="left"/>
      <w:pPr>
        <w:ind w:left="1428" w:hanging="360"/>
      </w:pPr>
      <w:rPr>
        <w:rFonts w:ascii="Courier New" w:hAnsi="Courier New"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87">
    <w:nsid w:val="5EF77820"/>
    <w:multiLevelType w:val="hybridMultilevel"/>
    <w:tmpl w:val="EBF2586C"/>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8">
    <w:nsid w:val="62D7210B"/>
    <w:multiLevelType w:val="hybridMultilevel"/>
    <w:tmpl w:val="D3002ABE"/>
    <w:lvl w:ilvl="0" w:tplc="FFFFFFFF">
      <w:start w:val="1"/>
      <w:numFmt w:val="bullet"/>
      <w:lvlText w:val="­"/>
      <w:lvlJc w:val="left"/>
      <w:pPr>
        <w:ind w:left="1428" w:hanging="360"/>
      </w:pPr>
      <w:rPr>
        <w:rFonts w:ascii="Courier New" w:hAnsi="Courier New" w:hint="default"/>
      </w:rPr>
    </w:lvl>
    <w:lvl w:ilvl="1" w:tplc="04190003">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89">
    <w:nsid w:val="635320BA"/>
    <w:multiLevelType w:val="hybridMultilevel"/>
    <w:tmpl w:val="71264564"/>
    <w:lvl w:ilvl="0" w:tplc="CB6A2824">
      <w:start w:val="1"/>
      <w:numFmt w:val="decimal"/>
      <w:lvlText w:val="%1)"/>
      <w:lvlJc w:val="left"/>
      <w:pPr>
        <w:ind w:left="653" w:hanging="360"/>
      </w:pPr>
      <w:rPr>
        <w:rFonts w:hint="default"/>
      </w:rPr>
    </w:lvl>
    <w:lvl w:ilvl="1" w:tplc="04190019" w:tentative="1">
      <w:start w:val="1"/>
      <w:numFmt w:val="lowerLetter"/>
      <w:lvlText w:val="%2."/>
      <w:lvlJc w:val="left"/>
      <w:pPr>
        <w:ind w:left="1373" w:hanging="360"/>
      </w:pPr>
    </w:lvl>
    <w:lvl w:ilvl="2" w:tplc="0419001B" w:tentative="1">
      <w:start w:val="1"/>
      <w:numFmt w:val="lowerRoman"/>
      <w:lvlText w:val="%3."/>
      <w:lvlJc w:val="right"/>
      <w:pPr>
        <w:ind w:left="2093" w:hanging="180"/>
      </w:pPr>
    </w:lvl>
    <w:lvl w:ilvl="3" w:tplc="0419000F" w:tentative="1">
      <w:start w:val="1"/>
      <w:numFmt w:val="decimal"/>
      <w:lvlText w:val="%4."/>
      <w:lvlJc w:val="left"/>
      <w:pPr>
        <w:ind w:left="2813" w:hanging="360"/>
      </w:pPr>
    </w:lvl>
    <w:lvl w:ilvl="4" w:tplc="04190019" w:tentative="1">
      <w:start w:val="1"/>
      <w:numFmt w:val="lowerLetter"/>
      <w:lvlText w:val="%5."/>
      <w:lvlJc w:val="left"/>
      <w:pPr>
        <w:ind w:left="3533" w:hanging="360"/>
      </w:pPr>
    </w:lvl>
    <w:lvl w:ilvl="5" w:tplc="0419001B" w:tentative="1">
      <w:start w:val="1"/>
      <w:numFmt w:val="lowerRoman"/>
      <w:lvlText w:val="%6."/>
      <w:lvlJc w:val="right"/>
      <w:pPr>
        <w:ind w:left="4253" w:hanging="180"/>
      </w:pPr>
    </w:lvl>
    <w:lvl w:ilvl="6" w:tplc="0419000F" w:tentative="1">
      <w:start w:val="1"/>
      <w:numFmt w:val="decimal"/>
      <w:lvlText w:val="%7."/>
      <w:lvlJc w:val="left"/>
      <w:pPr>
        <w:ind w:left="4973" w:hanging="360"/>
      </w:pPr>
    </w:lvl>
    <w:lvl w:ilvl="7" w:tplc="04190019" w:tentative="1">
      <w:start w:val="1"/>
      <w:numFmt w:val="lowerLetter"/>
      <w:lvlText w:val="%8."/>
      <w:lvlJc w:val="left"/>
      <w:pPr>
        <w:ind w:left="5693" w:hanging="360"/>
      </w:pPr>
    </w:lvl>
    <w:lvl w:ilvl="8" w:tplc="0419001B" w:tentative="1">
      <w:start w:val="1"/>
      <w:numFmt w:val="lowerRoman"/>
      <w:lvlText w:val="%9."/>
      <w:lvlJc w:val="right"/>
      <w:pPr>
        <w:ind w:left="6413" w:hanging="180"/>
      </w:pPr>
    </w:lvl>
  </w:abstractNum>
  <w:abstractNum w:abstractNumId="90">
    <w:nsid w:val="648A3B5F"/>
    <w:multiLevelType w:val="multilevel"/>
    <w:tmpl w:val="6CFC89B4"/>
    <w:lvl w:ilvl="0">
      <w:start w:val="1"/>
      <w:numFmt w:val="decimal"/>
      <w:lvlText w:val="%1)"/>
      <w:lvlJc w:val="left"/>
      <w:pPr>
        <w:ind w:left="938" w:hanging="360"/>
      </w:pPr>
      <w:rPr>
        <w:rFonts w:hint="default"/>
      </w:rPr>
    </w:lvl>
    <w:lvl w:ilvl="1">
      <w:start w:val="1"/>
      <w:numFmt w:val="decimal"/>
      <w:isLgl/>
      <w:lvlText w:val="%1.%2."/>
      <w:lvlJc w:val="left"/>
      <w:pPr>
        <w:ind w:left="1298" w:hanging="360"/>
      </w:pPr>
      <w:rPr>
        <w:rFonts w:hint="default"/>
      </w:rPr>
    </w:lvl>
    <w:lvl w:ilvl="2">
      <w:start w:val="1"/>
      <w:numFmt w:val="decimal"/>
      <w:isLgl/>
      <w:lvlText w:val="%1.%2.%3."/>
      <w:lvlJc w:val="left"/>
      <w:pPr>
        <w:ind w:left="2018" w:hanging="720"/>
      </w:pPr>
      <w:rPr>
        <w:rFonts w:hint="default"/>
      </w:rPr>
    </w:lvl>
    <w:lvl w:ilvl="3">
      <w:start w:val="1"/>
      <w:numFmt w:val="decimal"/>
      <w:isLgl/>
      <w:lvlText w:val="%1.%2.%3.%4."/>
      <w:lvlJc w:val="left"/>
      <w:pPr>
        <w:ind w:left="2378" w:hanging="720"/>
      </w:pPr>
      <w:rPr>
        <w:rFonts w:hint="default"/>
      </w:rPr>
    </w:lvl>
    <w:lvl w:ilvl="4">
      <w:start w:val="1"/>
      <w:numFmt w:val="decimal"/>
      <w:isLgl/>
      <w:lvlText w:val="%1.%2.%3.%4.%5."/>
      <w:lvlJc w:val="left"/>
      <w:pPr>
        <w:ind w:left="3098" w:hanging="1080"/>
      </w:pPr>
      <w:rPr>
        <w:rFonts w:hint="default"/>
      </w:rPr>
    </w:lvl>
    <w:lvl w:ilvl="5">
      <w:start w:val="1"/>
      <w:numFmt w:val="decimal"/>
      <w:isLgl/>
      <w:lvlText w:val="%1.%2.%3.%4.%5.%6."/>
      <w:lvlJc w:val="left"/>
      <w:pPr>
        <w:ind w:left="3458" w:hanging="1080"/>
      </w:pPr>
      <w:rPr>
        <w:rFonts w:hint="default"/>
      </w:rPr>
    </w:lvl>
    <w:lvl w:ilvl="6">
      <w:start w:val="1"/>
      <w:numFmt w:val="decimal"/>
      <w:isLgl/>
      <w:lvlText w:val="%1.%2.%3.%4.%5.%6.%7."/>
      <w:lvlJc w:val="left"/>
      <w:pPr>
        <w:ind w:left="4178" w:hanging="1440"/>
      </w:pPr>
      <w:rPr>
        <w:rFonts w:hint="default"/>
      </w:rPr>
    </w:lvl>
    <w:lvl w:ilvl="7">
      <w:start w:val="1"/>
      <w:numFmt w:val="decimal"/>
      <w:isLgl/>
      <w:lvlText w:val="%1.%2.%3.%4.%5.%6.%7.%8."/>
      <w:lvlJc w:val="left"/>
      <w:pPr>
        <w:ind w:left="4538" w:hanging="1440"/>
      </w:pPr>
      <w:rPr>
        <w:rFonts w:hint="default"/>
      </w:rPr>
    </w:lvl>
    <w:lvl w:ilvl="8">
      <w:start w:val="1"/>
      <w:numFmt w:val="decimal"/>
      <w:isLgl/>
      <w:lvlText w:val="%1.%2.%3.%4.%5.%6.%7.%8.%9."/>
      <w:lvlJc w:val="left"/>
      <w:pPr>
        <w:ind w:left="5258" w:hanging="1800"/>
      </w:pPr>
      <w:rPr>
        <w:rFonts w:hint="default"/>
      </w:rPr>
    </w:lvl>
  </w:abstractNum>
  <w:abstractNum w:abstractNumId="91">
    <w:nsid w:val="65B05EC7"/>
    <w:multiLevelType w:val="multilevel"/>
    <w:tmpl w:val="8C0666E8"/>
    <w:lvl w:ilvl="0">
      <w:start w:val="4"/>
      <w:numFmt w:val="decimal"/>
      <w:lvlText w:val="%1"/>
      <w:lvlJc w:val="left"/>
      <w:pPr>
        <w:ind w:left="360" w:hanging="360"/>
      </w:pPr>
      <w:rPr>
        <w:rFonts w:hint="default"/>
      </w:rPr>
    </w:lvl>
    <w:lvl w:ilvl="1">
      <w:start w:val="1"/>
      <w:numFmt w:val="decimal"/>
      <w:lvlText w:val="%1.%2"/>
      <w:lvlJc w:val="left"/>
      <w:pPr>
        <w:ind w:left="1070" w:hanging="360"/>
      </w:pPr>
      <w:rPr>
        <w:rFonts w:hint="default"/>
      </w:rPr>
    </w:lvl>
    <w:lvl w:ilvl="2">
      <w:start w:val="1"/>
      <w:numFmt w:val="decimal"/>
      <w:lvlText w:val="%1.%2.%3"/>
      <w:lvlJc w:val="left"/>
      <w:pPr>
        <w:ind w:left="1855" w:hanging="720"/>
      </w:pPr>
      <w:rPr>
        <w:rFonts w:hint="default"/>
      </w:rPr>
    </w:lvl>
    <w:lvl w:ilvl="3">
      <w:start w:val="1"/>
      <w:numFmt w:val="decimal"/>
      <w:lvlText w:val="%1.%2.%3.%4"/>
      <w:lvlJc w:val="left"/>
      <w:pPr>
        <w:ind w:left="2850" w:hanging="720"/>
      </w:pPr>
      <w:rPr>
        <w:rFonts w:hint="default"/>
      </w:rPr>
    </w:lvl>
    <w:lvl w:ilvl="4">
      <w:start w:val="1"/>
      <w:numFmt w:val="decimal"/>
      <w:lvlText w:val="%1.%2.%3.%4.%5"/>
      <w:lvlJc w:val="left"/>
      <w:pPr>
        <w:ind w:left="3920" w:hanging="1080"/>
      </w:pPr>
      <w:rPr>
        <w:rFonts w:hint="default"/>
      </w:rPr>
    </w:lvl>
    <w:lvl w:ilvl="5">
      <w:start w:val="1"/>
      <w:numFmt w:val="decimal"/>
      <w:lvlText w:val="%1.%2.%3.%4.%5.%6"/>
      <w:lvlJc w:val="left"/>
      <w:pPr>
        <w:ind w:left="4630" w:hanging="1080"/>
      </w:pPr>
      <w:rPr>
        <w:rFonts w:hint="default"/>
      </w:rPr>
    </w:lvl>
    <w:lvl w:ilvl="6">
      <w:start w:val="1"/>
      <w:numFmt w:val="decimal"/>
      <w:lvlText w:val="%1.%2.%3.%4.%5.%6.%7"/>
      <w:lvlJc w:val="left"/>
      <w:pPr>
        <w:ind w:left="5700" w:hanging="1440"/>
      </w:pPr>
      <w:rPr>
        <w:rFonts w:hint="default"/>
      </w:rPr>
    </w:lvl>
    <w:lvl w:ilvl="7">
      <w:start w:val="1"/>
      <w:numFmt w:val="decimal"/>
      <w:lvlText w:val="%1.%2.%3.%4.%5.%6.%7.%8"/>
      <w:lvlJc w:val="left"/>
      <w:pPr>
        <w:ind w:left="6410" w:hanging="1440"/>
      </w:pPr>
      <w:rPr>
        <w:rFonts w:hint="default"/>
      </w:rPr>
    </w:lvl>
    <w:lvl w:ilvl="8">
      <w:start w:val="1"/>
      <w:numFmt w:val="decimal"/>
      <w:lvlText w:val="%1.%2.%3.%4.%5.%6.%7.%8.%9"/>
      <w:lvlJc w:val="left"/>
      <w:pPr>
        <w:ind w:left="7480" w:hanging="1800"/>
      </w:pPr>
      <w:rPr>
        <w:rFonts w:hint="default"/>
      </w:rPr>
    </w:lvl>
  </w:abstractNum>
  <w:abstractNum w:abstractNumId="92">
    <w:nsid w:val="66952EE0"/>
    <w:multiLevelType w:val="hybridMultilevel"/>
    <w:tmpl w:val="F5EE6972"/>
    <w:lvl w:ilvl="0" w:tplc="FFFFFFFF">
      <w:start w:val="1"/>
      <w:numFmt w:val="bullet"/>
      <w:lvlText w:val="­"/>
      <w:lvlJc w:val="left"/>
      <w:pPr>
        <w:ind w:left="1068" w:hanging="360"/>
      </w:pPr>
      <w:rPr>
        <w:rFonts w:ascii="Courier New" w:hAnsi="Courier New" w:hint="default"/>
      </w:rPr>
    </w:lvl>
    <w:lvl w:ilvl="1" w:tplc="D728C266">
      <w:start w:val="1"/>
      <w:numFmt w:val="bullet"/>
      <w:lvlText w:val=""/>
      <w:lvlJc w:val="left"/>
      <w:pPr>
        <w:ind w:left="1788" w:hanging="360"/>
      </w:pPr>
      <w:rPr>
        <w:rFonts w:ascii="Symbol" w:hAnsi="Symbol" w:hint="default"/>
      </w:rPr>
    </w:lvl>
    <w:lvl w:ilvl="2" w:tplc="5D0E3486">
      <w:start w:val="1"/>
      <w:numFmt w:val="bullet"/>
      <w:lvlText w:val="-"/>
      <w:lvlJc w:val="left"/>
      <w:pPr>
        <w:ind w:left="2688" w:hanging="360"/>
      </w:pPr>
      <w:rPr>
        <w:rFonts w:ascii="Times New Roman" w:eastAsia="Times New Roman" w:hAnsi="Times New Roman" w:cs="Times New Roman" w:hint="default"/>
      </w:rPr>
    </w:lvl>
    <w:lvl w:ilvl="3" w:tplc="626E9068" w:tentative="1">
      <w:start w:val="1"/>
      <w:numFmt w:val="decimal"/>
      <w:lvlText w:val="%4."/>
      <w:lvlJc w:val="left"/>
      <w:pPr>
        <w:ind w:left="3228" w:hanging="360"/>
      </w:pPr>
    </w:lvl>
    <w:lvl w:ilvl="4" w:tplc="7D56BED4" w:tentative="1">
      <w:start w:val="1"/>
      <w:numFmt w:val="lowerLetter"/>
      <w:lvlText w:val="%5."/>
      <w:lvlJc w:val="left"/>
      <w:pPr>
        <w:ind w:left="3948" w:hanging="360"/>
      </w:pPr>
    </w:lvl>
    <w:lvl w:ilvl="5" w:tplc="8280F878" w:tentative="1">
      <w:start w:val="1"/>
      <w:numFmt w:val="lowerRoman"/>
      <w:lvlText w:val="%6."/>
      <w:lvlJc w:val="right"/>
      <w:pPr>
        <w:ind w:left="4668" w:hanging="180"/>
      </w:pPr>
    </w:lvl>
    <w:lvl w:ilvl="6" w:tplc="C6F2DE9E" w:tentative="1">
      <w:start w:val="1"/>
      <w:numFmt w:val="decimal"/>
      <w:lvlText w:val="%7."/>
      <w:lvlJc w:val="left"/>
      <w:pPr>
        <w:ind w:left="5388" w:hanging="360"/>
      </w:pPr>
    </w:lvl>
    <w:lvl w:ilvl="7" w:tplc="12AE0866" w:tentative="1">
      <w:start w:val="1"/>
      <w:numFmt w:val="lowerLetter"/>
      <w:lvlText w:val="%8."/>
      <w:lvlJc w:val="left"/>
      <w:pPr>
        <w:ind w:left="6108" w:hanging="360"/>
      </w:pPr>
    </w:lvl>
    <w:lvl w:ilvl="8" w:tplc="A3F205F4" w:tentative="1">
      <w:start w:val="1"/>
      <w:numFmt w:val="lowerRoman"/>
      <w:lvlText w:val="%9."/>
      <w:lvlJc w:val="right"/>
      <w:pPr>
        <w:ind w:left="6828" w:hanging="180"/>
      </w:pPr>
    </w:lvl>
  </w:abstractNum>
  <w:abstractNum w:abstractNumId="93">
    <w:nsid w:val="677E0DAB"/>
    <w:multiLevelType w:val="hybridMultilevel"/>
    <w:tmpl w:val="2C147624"/>
    <w:lvl w:ilvl="0" w:tplc="4660481C">
      <w:start w:val="1"/>
      <w:numFmt w:val="bullet"/>
      <w:lvlText w:val=""/>
      <w:lvlJc w:val="left"/>
      <w:pPr>
        <w:ind w:left="1068" w:hanging="360"/>
      </w:pPr>
      <w:rPr>
        <w:rFonts w:ascii="Symbol" w:hAnsi="Symbol"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94">
    <w:nsid w:val="689B5E29"/>
    <w:multiLevelType w:val="hybridMultilevel"/>
    <w:tmpl w:val="A832F502"/>
    <w:lvl w:ilvl="0" w:tplc="0419000F">
      <w:start w:val="1"/>
      <w:numFmt w:val="decimal"/>
      <w:lvlText w:val="%1."/>
      <w:lvlJc w:val="left"/>
      <w:pPr>
        <w:ind w:left="720" w:hanging="360"/>
      </w:pPr>
      <w:rPr>
        <w:rFonts w:hint="default"/>
      </w:rPr>
    </w:lvl>
    <w:lvl w:ilvl="1" w:tplc="FFFFFFFF">
      <w:start w:val="1"/>
      <w:numFmt w:val="bullet"/>
      <w:lvlText w:val="­"/>
      <w:lvlJc w:val="left"/>
      <w:pPr>
        <w:ind w:left="1440" w:hanging="360"/>
      </w:pPr>
      <w:rPr>
        <w:rFonts w:ascii="Courier New" w:hAnsi="Courier New" w:hint="default"/>
      </w:rPr>
    </w:lvl>
    <w:lvl w:ilvl="2" w:tplc="FFFFFFFF">
      <w:start w:val="1"/>
      <w:numFmt w:val="bullet"/>
      <w:lvlText w:val="­"/>
      <w:lvlJc w:val="left"/>
      <w:pPr>
        <w:ind w:left="2340" w:hanging="360"/>
      </w:pPr>
      <w:rPr>
        <w:rFonts w:ascii="Courier New" w:hAnsi="Courier New" w:hint="default"/>
      </w:rPr>
    </w:lvl>
    <w:lvl w:ilvl="3" w:tplc="0419000F">
      <w:start w:val="1"/>
      <w:numFmt w:val="decimal"/>
      <w:lvlText w:val="%4."/>
      <w:lvlJc w:val="left"/>
      <w:pPr>
        <w:ind w:left="2880" w:hanging="360"/>
      </w:pPr>
    </w:lvl>
    <w:lvl w:ilvl="4" w:tplc="EF426362">
      <w:start w:val="1"/>
      <w:numFmt w:val="decimal"/>
      <w:lvlText w:val="%5)"/>
      <w:lvlJc w:val="left"/>
      <w:pPr>
        <w:ind w:left="3600" w:hanging="360"/>
      </w:pPr>
      <w:rPr>
        <w:rFonts w:hint="default"/>
      </w:r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5">
    <w:nsid w:val="68E146F0"/>
    <w:multiLevelType w:val="multilevel"/>
    <w:tmpl w:val="C6C63698"/>
    <w:styleLink w:val="a4"/>
    <w:lvl w:ilvl="0">
      <w:start w:val="1"/>
      <w:numFmt w:val="bullet"/>
      <w:lvlText w:val=""/>
      <w:lvlJc w:val="left"/>
      <w:pPr>
        <w:tabs>
          <w:tab w:val="num" w:pos="680"/>
        </w:tabs>
        <w:ind w:left="680" w:hanging="226"/>
      </w:pPr>
      <w:rPr>
        <w:rFonts w:ascii="Symbol" w:hAnsi="Symbol" w:hint="default"/>
        <w:color w:val="D90039"/>
        <w:sz w:val="24"/>
      </w:rPr>
    </w:lvl>
    <w:lvl w:ilvl="1">
      <w:start w:val="1"/>
      <w:numFmt w:val="decimal"/>
      <w:lvlText w:val="%2)"/>
      <w:lvlJc w:val="left"/>
      <w:pPr>
        <w:tabs>
          <w:tab w:val="num" w:pos="907"/>
        </w:tabs>
        <w:ind w:left="907" w:hanging="227"/>
      </w:pPr>
      <w:rPr>
        <w:rFonts w:hint="default"/>
        <w:color w:val="D90039"/>
      </w:rPr>
    </w:lvl>
    <w:lvl w:ilvl="2">
      <w:start w:val="1"/>
      <w:numFmt w:val="lowerLetter"/>
      <w:lvlText w:val="%3)"/>
      <w:lvlJc w:val="left"/>
      <w:pPr>
        <w:tabs>
          <w:tab w:val="num" w:pos="1134"/>
        </w:tabs>
        <w:ind w:left="1134" w:hanging="227"/>
      </w:pPr>
      <w:rPr>
        <w:rFonts w:ascii="Arial" w:hAnsi="Arial" w:hint="default"/>
        <w:color w:val="D90039"/>
        <w:sz w:val="22"/>
        <w:szCs w:val="22"/>
      </w:rPr>
    </w:lvl>
    <w:lvl w:ilvl="3">
      <w:start w:val="1"/>
      <w:numFmt w:val="bullet"/>
      <w:lvlText w:val=""/>
      <w:lvlJc w:val="left"/>
      <w:pPr>
        <w:tabs>
          <w:tab w:val="num" w:pos="3447"/>
        </w:tabs>
        <w:ind w:left="3447" w:hanging="360"/>
      </w:pPr>
      <w:rPr>
        <w:rFonts w:ascii="Symbol" w:hAnsi="Symbol" w:hint="default"/>
      </w:rPr>
    </w:lvl>
    <w:lvl w:ilvl="4">
      <w:start w:val="1"/>
      <w:numFmt w:val="bullet"/>
      <w:lvlText w:val="o"/>
      <w:lvlJc w:val="left"/>
      <w:pPr>
        <w:tabs>
          <w:tab w:val="num" w:pos="4167"/>
        </w:tabs>
        <w:ind w:left="4167" w:hanging="360"/>
      </w:pPr>
      <w:rPr>
        <w:rFonts w:ascii="Courier New" w:hAnsi="Courier New" w:cs="Courier New" w:hint="default"/>
      </w:rPr>
    </w:lvl>
    <w:lvl w:ilvl="5">
      <w:start w:val="1"/>
      <w:numFmt w:val="bullet"/>
      <w:lvlText w:val=""/>
      <w:lvlJc w:val="left"/>
      <w:pPr>
        <w:tabs>
          <w:tab w:val="num" w:pos="4887"/>
        </w:tabs>
        <w:ind w:left="4887" w:hanging="360"/>
      </w:pPr>
      <w:rPr>
        <w:rFonts w:ascii="Wingdings" w:hAnsi="Wingdings" w:hint="default"/>
      </w:rPr>
    </w:lvl>
    <w:lvl w:ilvl="6">
      <w:start w:val="1"/>
      <w:numFmt w:val="bullet"/>
      <w:lvlText w:val=""/>
      <w:lvlJc w:val="left"/>
      <w:pPr>
        <w:tabs>
          <w:tab w:val="num" w:pos="5607"/>
        </w:tabs>
        <w:ind w:left="5607" w:hanging="360"/>
      </w:pPr>
      <w:rPr>
        <w:rFonts w:ascii="Symbol" w:hAnsi="Symbol" w:hint="default"/>
      </w:rPr>
    </w:lvl>
    <w:lvl w:ilvl="7">
      <w:start w:val="1"/>
      <w:numFmt w:val="bullet"/>
      <w:lvlText w:val="o"/>
      <w:lvlJc w:val="left"/>
      <w:pPr>
        <w:tabs>
          <w:tab w:val="num" w:pos="6327"/>
        </w:tabs>
        <w:ind w:left="6327" w:hanging="360"/>
      </w:pPr>
      <w:rPr>
        <w:rFonts w:ascii="Courier New" w:hAnsi="Courier New" w:cs="Courier New" w:hint="default"/>
      </w:rPr>
    </w:lvl>
    <w:lvl w:ilvl="8">
      <w:start w:val="1"/>
      <w:numFmt w:val="bullet"/>
      <w:lvlText w:val=""/>
      <w:lvlJc w:val="left"/>
      <w:pPr>
        <w:tabs>
          <w:tab w:val="num" w:pos="7047"/>
        </w:tabs>
        <w:ind w:left="7047" w:hanging="360"/>
      </w:pPr>
      <w:rPr>
        <w:rFonts w:ascii="Wingdings" w:hAnsi="Wingdings" w:hint="default"/>
      </w:rPr>
    </w:lvl>
  </w:abstractNum>
  <w:abstractNum w:abstractNumId="96">
    <w:nsid w:val="6D1A49C0"/>
    <w:multiLevelType w:val="hybridMultilevel"/>
    <w:tmpl w:val="C7384836"/>
    <w:lvl w:ilvl="0" w:tplc="0419000F">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97">
    <w:nsid w:val="6D5C293B"/>
    <w:multiLevelType w:val="hybridMultilevel"/>
    <w:tmpl w:val="EF6EFB8A"/>
    <w:lvl w:ilvl="0" w:tplc="FFFFFFFF">
      <w:start w:val="1"/>
      <w:numFmt w:val="bullet"/>
      <w:lvlText w:val="­"/>
      <w:lvlJc w:val="left"/>
      <w:pPr>
        <w:ind w:left="1425" w:hanging="360"/>
      </w:pPr>
      <w:rPr>
        <w:rFonts w:ascii="Courier New" w:hAnsi="Courier New" w:hint="default"/>
      </w:rPr>
    </w:lvl>
    <w:lvl w:ilvl="1" w:tplc="04190003" w:tentative="1">
      <w:start w:val="1"/>
      <w:numFmt w:val="bullet"/>
      <w:lvlText w:val="o"/>
      <w:lvlJc w:val="left"/>
      <w:pPr>
        <w:ind w:left="2145" w:hanging="360"/>
      </w:pPr>
      <w:rPr>
        <w:rFonts w:ascii="Courier New" w:hAnsi="Courier New" w:cs="Courier New" w:hint="default"/>
      </w:rPr>
    </w:lvl>
    <w:lvl w:ilvl="2" w:tplc="04190005" w:tentative="1">
      <w:start w:val="1"/>
      <w:numFmt w:val="bullet"/>
      <w:lvlText w:val=""/>
      <w:lvlJc w:val="left"/>
      <w:pPr>
        <w:ind w:left="2865" w:hanging="360"/>
      </w:pPr>
      <w:rPr>
        <w:rFonts w:ascii="Wingdings" w:hAnsi="Wingdings" w:hint="default"/>
      </w:rPr>
    </w:lvl>
    <w:lvl w:ilvl="3" w:tplc="04190001" w:tentative="1">
      <w:start w:val="1"/>
      <w:numFmt w:val="bullet"/>
      <w:lvlText w:val=""/>
      <w:lvlJc w:val="left"/>
      <w:pPr>
        <w:ind w:left="3585" w:hanging="360"/>
      </w:pPr>
      <w:rPr>
        <w:rFonts w:ascii="Symbol" w:hAnsi="Symbol" w:hint="default"/>
      </w:rPr>
    </w:lvl>
    <w:lvl w:ilvl="4" w:tplc="04190003" w:tentative="1">
      <w:start w:val="1"/>
      <w:numFmt w:val="bullet"/>
      <w:lvlText w:val="o"/>
      <w:lvlJc w:val="left"/>
      <w:pPr>
        <w:ind w:left="4305" w:hanging="360"/>
      </w:pPr>
      <w:rPr>
        <w:rFonts w:ascii="Courier New" w:hAnsi="Courier New" w:cs="Courier New" w:hint="default"/>
      </w:rPr>
    </w:lvl>
    <w:lvl w:ilvl="5" w:tplc="04190005" w:tentative="1">
      <w:start w:val="1"/>
      <w:numFmt w:val="bullet"/>
      <w:lvlText w:val=""/>
      <w:lvlJc w:val="left"/>
      <w:pPr>
        <w:ind w:left="5025" w:hanging="360"/>
      </w:pPr>
      <w:rPr>
        <w:rFonts w:ascii="Wingdings" w:hAnsi="Wingdings" w:hint="default"/>
      </w:rPr>
    </w:lvl>
    <w:lvl w:ilvl="6" w:tplc="04190001" w:tentative="1">
      <w:start w:val="1"/>
      <w:numFmt w:val="bullet"/>
      <w:lvlText w:val=""/>
      <w:lvlJc w:val="left"/>
      <w:pPr>
        <w:ind w:left="5745" w:hanging="360"/>
      </w:pPr>
      <w:rPr>
        <w:rFonts w:ascii="Symbol" w:hAnsi="Symbol" w:hint="default"/>
      </w:rPr>
    </w:lvl>
    <w:lvl w:ilvl="7" w:tplc="04190003" w:tentative="1">
      <w:start w:val="1"/>
      <w:numFmt w:val="bullet"/>
      <w:lvlText w:val="o"/>
      <w:lvlJc w:val="left"/>
      <w:pPr>
        <w:ind w:left="6465" w:hanging="360"/>
      </w:pPr>
      <w:rPr>
        <w:rFonts w:ascii="Courier New" w:hAnsi="Courier New" w:cs="Courier New" w:hint="default"/>
      </w:rPr>
    </w:lvl>
    <w:lvl w:ilvl="8" w:tplc="04190005" w:tentative="1">
      <w:start w:val="1"/>
      <w:numFmt w:val="bullet"/>
      <w:lvlText w:val=""/>
      <w:lvlJc w:val="left"/>
      <w:pPr>
        <w:ind w:left="7185" w:hanging="360"/>
      </w:pPr>
      <w:rPr>
        <w:rFonts w:ascii="Wingdings" w:hAnsi="Wingdings" w:hint="default"/>
      </w:rPr>
    </w:lvl>
  </w:abstractNum>
  <w:abstractNum w:abstractNumId="98">
    <w:nsid w:val="6D785611"/>
    <w:multiLevelType w:val="hybridMultilevel"/>
    <w:tmpl w:val="2FFE7B0E"/>
    <w:lvl w:ilvl="0" w:tplc="FFFFFFFF">
      <w:start w:val="1"/>
      <w:numFmt w:val="bullet"/>
      <w:lvlText w:val="­"/>
      <w:lvlJc w:val="left"/>
      <w:pPr>
        <w:ind w:left="754" w:hanging="360"/>
      </w:pPr>
      <w:rPr>
        <w:rFonts w:ascii="Courier New" w:hAnsi="Courier New" w:hint="default"/>
      </w:rPr>
    </w:lvl>
    <w:lvl w:ilvl="1" w:tplc="04190003" w:tentative="1">
      <w:start w:val="1"/>
      <w:numFmt w:val="bullet"/>
      <w:lvlText w:val="o"/>
      <w:lvlJc w:val="left"/>
      <w:pPr>
        <w:ind w:left="1474" w:hanging="360"/>
      </w:pPr>
      <w:rPr>
        <w:rFonts w:ascii="Courier New" w:hAnsi="Courier New" w:cs="Courier New" w:hint="default"/>
      </w:rPr>
    </w:lvl>
    <w:lvl w:ilvl="2" w:tplc="04190005" w:tentative="1">
      <w:start w:val="1"/>
      <w:numFmt w:val="bullet"/>
      <w:lvlText w:val=""/>
      <w:lvlJc w:val="left"/>
      <w:pPr>
        <w:ind w:left="2194" w:hanging="360"/>
      </w:pPr>
      <w:rPr>
        <w:rFonts w:ascii="Wingdings" w:hAnsi="Wingdings" w:hint="default"/>
      </w:rPr>
    </w:lvl>
    <w:lvl w:ilvl="3" w:tplc="04190001" w:tentative="1">
      <w:start w:val="1"/>
      <w:numFmt w:val="bullet"/>
      <w:lvlText w:val=""/>
      <w:lvlJc w:val="left"/>
      <w:pPr>
        <w:ind w:left="2914" w:hanging="360"/>
      </w:pPr>
      <w:rPr>
        <w:rFonts w:ascii="Symbol" w:hAnsi="Symbol" w:hint="default"/>
      </w:rPr>
    </w:lvl>
    <w:lvl w:ilvl="4" w:tplc="04190003" w:tentative="1">
      <w:start w:val="1"/>
      <w:numFmt w:val="bullet"/>
      <w:lvlText w:val="o"/>
      <w:lvlJc w:val="left"/>
      <w:pPr>
        <w:ind w:left="3634" w:hanging="360"/>
      </w:pPr>
      <w:rPr>
        <w:rFonts w:ascii="Courier New" w:hAnsi="Courier New" w:cs="Courier New" w:hint="default"/>
      </w:rPr>
    </w:lvl>
    <w:lvl w:ilvl="5" w:tplc="04190005" w:tentative="1">
      <w:start w:val="1"/>
      <w:numFmt w:val="bullet"/>
      <w:lvlText w:val=""/>
      <w:lvlJc w:val="left"/>
      <w:pPr>
        <w:ind w:left="4354" w:hanging="360"/>
      </w:pPr>
      <w:rPr>
        <w:rFonts w:ascii="Wingdings" w:hAnsi="Wingdings" w:hint="default"/>
      </w:rPr>
    </w:lvl>
    <w:lvl w:ilvl="6" w:tplc="04190001" w:tentative="1">
      <w:start w:val="1"/>
      <w:numFmt w:val="bullet"/>
      <w:lvlText w:val=""/>
      <w:lvlJc w:val="left"/>
      <w:pPr>
        <w:ind w:left="5074" w:hanging="360"/>
      </w:pPr>
      <w:rPr>
        <w:rFonts w:ascii="Symbol" w:hAnsi="Symbol" w:hint="default"/>
      </w:rPr>
    </w:lvl>
    <w:lvl w:ilvl="7" w:tplc="04190003" w:tentative="1">
      <w:start w:val="1"/>
      <w:numFmt w:val="bullet"/>
      <w:lvlText w:val="o"/>
      <w:lvlJc w:val="left"/>
      <w:pPr>
        <w:ind w:left="5794" w:hanging="360"/>
      </w:pPr>
      <w:rPr>
        <w:rFonts w:ascii="Courier New" w:hAnsi="Courier New" w:cs="Courier New" w:hint="default"/>
      </w:rPr>
    </w:lvl>
    <w:lvl w:ilvl="8" w:tplc="04190005" w:tentative="1">
      <w:start w:val="1"/>
      <w:numFmt w:val="bullet"/>
      <w:lvlText w:val=""/>
      <w:lvlJc w:val="left"/>
      <w:pPr>
        <w:ind w:left="6514" w:hanging="360"/>
      </w:pPr>
      <w:rPr>
        <w:rFonts w:ascii="Wingdings" w:hAnsi="Wingdings" w:hint="default"/>
      </w:rPr>
    </w:lvl>
  </w:abstractNum>
  <w:abstractNum w:abstractNumId="99">
    <w:nsid w:val="6FD75176"/>
    <w:multiLevelType w:val="hybridMultilevel"/>
    <w:tmpl w:val="DF207278"/>
    <w:lvl w:ilvl="0" w:tplc="FFFFFFFF">
      <w:start w:val="1"/>
      <w:numFmt w:val="bullet"/>
      <w:lvlText w:val="­"/>
      <w:lvlJc w:val="left"/>
      <w:pPr>
        <w:ind w:left="2274" w:hanging="360"/>
      </w:pPr>
      <w:rPr>
        <w:rFonts w:ascii="Courier New" w:hAnsi="Courier New" w:hint="default"/>
      </w:rPr>
    </w:lvl>
    <w:lvl w:ilvl="1" w:tplc="04190003">
      <w:start w:val="1"/>
      <w:numFmt w:val="bullet"/>
      <w:lvlText w:val="o"/>
      <w:lvlJc w:val="left"/>
      <w:pPr>
        <w:ind w:left="2994" w:hanging="360"/>
      </w:pPr>
      <w:rPr>
        <w:rFonts w:ascii="Courier New" w:hAnsi="Courier New" w:cs="Courier New" w:hint="default"/>
      </w:rPr>
    </w:lvl>
    <w:lvl w:ilvl="2" w:tplc="04190005" w:tentative="1">
      <w:start w:val="1"/>
      <w:numFmt w:val="bullet"/>
      <w:lvlText w:val=""/>
      <w:lvlJc w:val="left"/>
      <w:pPr>
        <w:ind w:left="3714" w:hanging="360"/>
      </w:pPr>
      <w:rPr>
        <w:rFonts w:ascii="Wingdings" w:hAnsi="Wingdings" w:hint="default"/>
      </w:rPr>
    </w:lvl>
    <w:lvl w:ilvl="3" w:tplc="04190001" w:tentative="1">
      <w:start w:val="1"/>
      <w:numFmt w:val="bullet"/>
      <w:lvlText w:val=""/>
      <w:lvlJc w:val="left"/>
      <w:pPr>
        <w:ind w:left="4434" w:hanging="360"/>
      </w:pPr>
      <w:rPr>
        <w:rFonts w:ascii="Symbol" w:hAnsi="Symbol" w:hint="default"/>
      </w:rPr>
    </w:lvl>
    <w:lvl w:ilvl="4" w:tplc="04190003" w:tentative="1">
      <w:start w:val="1"/>
      <w:numFmt w:val="bullet"/>
      <w:lvlText w:val="o"/>
      <w:lvlJc w:val="left"/>
      <w:pPr>
        <w:ind w:left="5154" w:hanging="360"/>
      </w:pPr>
      <w:rPr>
        <w:rFonts w:ascii="Courier New" w:hAnsi="Courier New" w:cs="Courier New" w:hint="default"/>
      </w:rPr>
    </w:lvl>
    <w:lvl w:ilvl="5" w:tplc="04190005" w:tentative="1">
      <w:start w:val="1"/>
      <w:numFmt w:val="bullet"/>
      <w:lvlText w:val=""/>
      <w:lvlJc w:val="left"/>
      <w:pPr>
        <w:ind w:left="5874" w:hanging="360"/>
      </w:pPr>
      <w:rPr>
        <w:rFonts w:ascii="Wingdings" w:hAnsi="Wingdings" w:hint="default"/>
      </w:rPr>
    </w:lvl>
    <w:lvl w:ilvl="6" w:tplc="04190001" w:tentative="1">
      <w:start w:val="1"/>
      <w:numFmt w:val="bullet"/>
      <w:lvlText w:val=""/>
      <w:lvlJc w:val="left"/>
      <w:pPr>
        <w:ind w:left="6594" w:hanging="360"/>
      </w:pPr>
      <w:rPr>
        <w:rFonts w:ascii="Symbol" w:hAnsi="Symbol" w:hint="default"/>
      </w:rPr>
    </w:lvl>
    <w:lvl w:ilvl="7" w:tplc="04190003" w:tentative="1">
      <w:start w:val="1"/>
      <w:numFmt w:val="bullet"/>
      <w:lvlText w:val="o"/>
      <w:lvlJc w:val="left"/>
      <w:pPr>
        <w:ind w:left="7314" w:hanging="360"/>
      </w:pPr>
      <w:rPr>
        <w:rFonts w:ascii="Courier New" w:hAnsi="Courier New" w:cs="Courier New" w:hint="default"/>
      </w:rPr>
    </w:lvl>
    <w:lvl w:ilvl="8" w:tplc="04190005" w:tentative="1">
      <w:start w:val="1"/>
      <w:numFmt w:val="bullet"/>
      <w:lvlText w:val=""/>
      <w:lvlJc w:val="left"/>
      <w:pPr>
        <w:ind w:left="8034" w:hanging="360"/>
      </w:pPr>
      <w:rPr>
        <w:rFonts w:ascii="Wingdings" w:hAnsi="Wingdings" w:hint="default"/>
      </w:rPr>
    </w:lvl>
  </w:abstractNum>
  <w:abstractNum w:abstractNumId="100">
    <w:nsid w:val="6FF60DD2"/>
    <w:multiLevelType w:val="multilevel"/>
    <w:tmpl w:val="CCA8F5EC"/>
    <w:lvl w:ilvl="0">
      <w:start w:val="1"/>
      <w:numFmt w:val="decimal"/>
      <w:pStyle w:val="10"/>
      <w:lvlText w:val="13.%1."/>
      <w:lvlJc w:val="left"/>
      <w:rPr>
        <w:rFonts w:cs="Times New Roman"/>
        <w:b w:val="0"/>
        <w:bCs w:val="0"/>
        <w:i w:val="0"/>
        <w:iCs w:val="0"/>
        <w:caps w:val="0"/>
        <w:smallCaps w:val="0"/>
        <w:strike w:val="0"/>
        <w:dstrike w:val="0"/>
        <w:noProof w:val="0"/>
        <w:vanish w:val="0"/>
        <w:color w:val="000000"/>
        <w:spacing w:val="0"/>
        <w:kern w:val="0"/>
        <w:position w:val="0"/>
        <w:u w:val="none"/>
        <w:vertAlign w:val="baseline"/>
        <w:em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1">
    <w:nsid w:val="71650FC1"/>
    <w:multiLevelType w:val="hybridMultilevel"/>
    <w:tmpl w:val="1820FEA8"/>
    <w:lvl w:ilvl="0" w:tplc="FFFFFFFF">
      <w:start w:val="1"/>
      <w:numFmt w:val="decimal"/>
      <w:lvlText w:val="%1."/>
      <w:lvlJc w:val="left"/>
      <w:pPr>
        <w:ind w:left="720" w:hanging="360"/>
      </w:pPr>
      <w:rPr>
        <w:rFonts w:hint="default"/>
      </w:rPr>
    </w:lvl>
    <w:lvl w:ilvl="1" w:tplc="FFFFFFFF">
      <w:start w:val="1"/>
      <w:numFmt w:val="bullet"/>
      <w:lvlText w:val="­"/>
      <w:lvlJc w:val="left"/>
      <w:pPr>
        <w:ind w:left="1440" w:hanging="360"/>
      </w:pPr>
      <w:rPr>
        <w:rFonts w:ascii="Courier New" w:hAnsi="Courier New" w:hint="default"/>
      </w:rPr>
    </w:lvl>
    <w:lvl w:ilvl="2" w:tplc="FFFFFFFF">
      <w:start w:val="1"/>
      <w:numFmt w:val="decimal"/>
      <w:lvlText w:val="%3)"/>
      <w:lvlJc w:val="left"/>
      <w:pPr>
        <w:ind w:left="2340" w:hanging="360"/>
      </w:pPr>
      <w:rPr>
        <w:rFonts w:hint="default"/>
      </w:rPr>
    </w:lvl>
    <w:lvl w:ilvl="3" w:tplc="A050BA06">
      <w:numFmt w:val="bullet"/>
      <w:lvlText w:val="•"/>
      <w:lvlJc w:val="left"/>
      <w:pPr>
        <w:ind w:left="3228" w:hanging="708"/>
      </w:pPr>
      <w:rPr>
        <w:rFonts w:ascii="Times New Roman" w:eastAsia="Times New Roman" w:hAnsi="Times New Roman" w:cs="Times New Roman" w:hint="default"/>
      </w:r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02">
    <w:nsid w:val="71EC2AA7"/>
    <w:multiLevelType w:val="hybridMultilevel"/>
    <w:tmpl w:val="23802CB6"/>
    <w:lvl w:ilvl="0" w:tplc="4660481C">
      <w:start w:val="1"/>
      <w:numFmt w:val="bullet"/>
      <w:lvlText w:val=""/>
      <w:lvlJc w:val="left"/>
      <w:pPr>
        <w:ind w:left="1068" w:hanging="360"/>
      </w:pPr>
      <w:rPr>
        <w:rFonts w:ascii="Symbol" w:hAnsi="Symbol" w:hint="default"/>
      </w:rPr>
    </w:lvl>
    <w:lvl w:ilvl="1" w:tplc="04190003">
      <w:start w:val="1"/>
      <w:numFmt w:val="bullet"/>
      <w:lvlText w:val="o"/>
      <w:lvlJc w:val="left"/>
      <w:pPr>
        <w:ind w:left="1788" w:hanging="360"/>
      </w:pPr>
      <w:rPr>
        <w:rFonts w:ascii="Courier New" w:hAnsi="Courier New" w:cs="Courier New" w:hint="default"/>
      </w:rPr>
    </w:lvl>
    <w:lvl w:ilvl="2" w:tplc="04190005">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103">
    <w:nsid w:val="7307280C"/>
    <w:multiLevelType w:val="hybridMultilevel"/>
    <w:tmpl w:val="2D86C2BC"/>
    <w:lvl w:ilvl="0" w:tplc="FFFFFFFF">
      <w:start w:val="1"/>
      <w:numFmt w:val="bullet"/>
      <w:lvlText w:val="­"/>
      <w:lvlJc w:val="left"/>
      <w:pPr>
        <w:ind w:left="1429" w:hanging="360"/>
      </w:pPr>
      <w:rPr>
        <w:rFonts w:ascii="Courier New" w:hAnsi="Courier New"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04">
    <w:nsid w:val="73B378BF"/>
    <w:multiLevelType w:val="hybridMultilevel"/>
    <w:tmpl w:val="16E80C0C"/>
    <w:lvl w:ilvl="0" w:tplc="FFFFFFFF">
      <w:start w:val="1"/>
      <w:numFmt w:val="bullet"/>
      <w:lvlText w:val="­"/>
      <w:lvlJc w:val="left"/>
      <w:pPr>
        <w:ind w:left="1068" w:hanging="360"/>
      </w:pPr>
      <w:rPr>
        <w:rFonts w:ascii="Courier New" w:hAnsi="Courier New" w:hint="default"/>
      </w:rPr>
    </w:lvl>
    <w:lvl w:ilvl="1" w:tplc="04190001" w:tentative="1">
      <w:start w:val="1"/>
      <w:numFmt w:val="bullet"/>
      <w:lvlText w:val="o"/>
      <w:lvlJc w:val="left"/>
      <w:pPr>
        <w:ind w:left="1788" w:hanging="360"/>
      </w:pPr>
      <w:rPr>
        <w:rFonts w:ascii="Courier New" w:hAnsi="Courier New" w:cs="Courier New" w:hint="default"/>
      </w:rPr>
    </w:lvl>
    <w:lvl w:ilvl="2" w:tplc="088056F6" w:tentative="1">
      <w:start w:val="1"/>
      <w:numFmt w:val="bullet"/>
      <w:lvlText w:val=""/>
      <w:lvlJc w:val="left"/>
      <w:pPr>
        <w:ind w:left="2508" w:hanging="360"/>
      </w:pPr>
      <w:rPr>
        <w:rFonts w:ascii="Wingdings" w:hAnsi="Wingdings" w:hint="default"/>
      </w:rPr>
    </w:lvl>
    <w:lvl w:ilvl="3" w:tplc="0419000F" w:tentative="1">
      <w:start w:val="1"/>
      <w:numFmt w:val="bullet"/>
      <w:lvlText w:val=""/>
      <w:lvlJc w:val="left"/>
      <w:pPr>
        <w:ind w:left="3228" w:hanging="360"/>
      </w:pPr>
      <w:rPr>
        <w:rFonts w:ascii="Symbol" w:hAnsi="Symbol" w:hint="default"/>
      </w:rPr>
    </w:lvl>
    <w:lvl w:ilvl="4" w:tplc="04190019" w:tentative="1">
      <w:start w:val="1"/>
      <w:numFmt w:val="bullet"/>
      <w:lvlText w:val="o"/>
      <w:lvlJc w:val="left"/>
      <w:pPr>
        <w:ind w:left="3948" w:hanging="360"/>
      </w:pPr>
      <w:rPr>
        <w:rFonts w:ascii="Courier New" w:hAnsi="Courier New" w:cs="Courier New" w:hint="default"/>
      </w:rPr>
    </w:lvl>
    <w:lvl w:ilvl="5" w:tplc="0419001B" w:tentative="1">
      <w:start w:val="1"/>
      <w:numFmt w:val="bullet"/>
      <w:lvlText w:val=""/>
      <w:lvlJc w:val="left"/>
      <w:pPr>
        <w:ind w:left="4668" w:hanging="360"/>
      </w:pPr>
      <w:rPr>
        <w:rFonts w:ascii="Wingdings" w:hAnsi="Wingdings" w:hint="default"/>
      </w:rPr>
    </w:lvl>
    <w:lvl w:ilvl="6" w:tplc="0419000F" w:tentative="1">
      <w:start w:val="1"/>
      <w:numFmt w:val="bullet"/>
      <w:lvlText w:val=""/>
      <w:lvlJc w:val="left"/>
      <w:pPr>
        <w:ind w:left="5388" w:hanging="360"/>
      </w:pPr>
      <w:rPr>
        <w:rFonts w:ascii="Symbol" w:hAnsi="Symbol" w:hint="default"/>
      </w:rPr>
    </w:lvl>
    <w:lvl w:ilvl="7" w:tplc="04190019" w:tentative="1">
      <w:start w:val="1"/>
      <w:numFmt w:val="bullet"/>
      <w:lvlText w:val="o"/>
      <w:lvlJc w:val="left"/>
      <w:pPr>
        <w:ind w:left="6108" w:hanging="360"/>
      </w:pPr>
      <w:rPr>
        <w:rFonts w:ascii="Courier New" w:hAnsi="Courier New" w:cs="Courier New" w:hint="default"/>
      </w:rPr>
    </w:lvl>
    <w:lvl w:ilvl="8" w:tplc="0419001B" w:tentative="1">
      <w:start w:val="1"/>
      <w:numFmt w:val="bullet"/>
      <w:lvlText w:val=""/>
      <w:lvlJc w:val="left"/>
      <w:pPr>
        <w:ind w:left="6828" w:hanging="360"/>
      </w:pPr>
      <w:rPr>
        <w:rFonts w:ascii="Wingdings" w:hAnsi="Wingdings" w:hint="default"/>
      </w:rPr>
    </w:lvl>
  </w:abstractNum>
  <w:abstractNum w:abstractNumId="105">
    <w:nsid w:val="73DD3699"/>
    <w:multiLevelType w:val="hybridMultilevel"/>
    <w:tmpl w:val="8B8ACAAA"/>
    <w:lvl w:ilvl="0" w:tplc="80E202E8">
      <w:start w:val="1"/>
      <w:numFmt w:val="russianLower"/>
      <w:lvlText w:val="%1)"/>
      <w:lvlJc w:val="left"/>
      <w:pPr>
        <w:ind w:left="1710" w:hanging="360"/>
      </w:pPr>
      <w:rPr>
        <w:rFonts w:hint="default"/>
      </w:rPr>
    </w:lvl>
    <w:lvl w:ilvl="1" w:tplc="04190003">
      <w:start w:val="1"/>
      <w:numFmt w:val="bullet"/>
      <w:lvlText w:val="o"/>
      <w:lvlJc w:val="left"/>
      <w:pPr>
        <w:ind w:left="2430" w:hanging="360"/>
      </w:pPr>
      <w:rPr>
        <w:rFonts w:ascii="Courier New" w:hAnsi="Courier New" w:cs="Courier New" w:hint="default"/>
      </w:rPr>
    </w:lvl>
    <w:lvl w:ilvl="2" w:tplc="04190005" w:tentative="1">
      <w:start w:val="1"/>
      <w:numFmt w:val="bullet"/>
      <w:lvlText w:val=""/>
      <w:lvlJc w:val="left"/>
      <w:pPr>
        <w:ind w:left="3150" w:hanging="360"/>
      </w:pPr>
      <w:rPr>
        <w:rFonts w:ascii="Wingdings" w:hAnsi="Wingdings" w:hint="default"/>
      </w:rPr>
    </w:lvl>
    <w:lvl w:ilvl="3" w:tplc="04190001" w:tentative="1">
      <w:start w:val="1"/>
      <w:numFmt w:val="bullet"/>
      <w:lvlText w:val=""/>
      <w:lvlJc w:val="left"/>
      <w:pPr>
        <w:ind w:left="3870" w:hanging="360"/>
      </w:pPr>
      <w:rPr>
        <w:rFonts w:ascii="Symbol" w:hAnsi="Symbol" w:hint="default"/>
      </w:rPr>
    </w:lvl>
    <w:lvl w:ilvl="4" w:tplc="04190003" w:tentative="1">
      <w:start w:val="1"/>
      <w:numFmt w:val="bullet"/>
      <w:lvlText w:val="o"/>
      <w:lvlJc w:val="left"/>
      <w:pPr>
        <w:ind w:left="4590" w:hanging="360"/>
      </w:pPr>
      <w:rPr>
        <w:rFonts w:ascii="Courier New" w:hAnsi="Courier New" w:cs="Courier New" w:hint="default"/>
      </w:rPr>
    </w:lvl>
    <w:lvl w:ilvl="5" w:tplc="04190005" w:tentative="1">
      <w:start w:val="1"/>
      <w:numFmt w:val="bullet"/>
      <w:lvlText w:val=""/>
      <w:lvlJc w:val="left"/>
      <w:pPr>
        <w:ind w:left="5310" w:hanging="360"/>
      </w:pPr>
      <w:rPr>
        <w:rFonts w:ascii="Wingdings" w:hAnsi="Wingdings" w:hint="default"/>
      </w:rPr>
    </w:lvl>
    <w:lvl w:ilvl="6" w:tplc="04190001" w:tentative="1">
      <w:start w:val="1"/>
      <w:numFmt w:val="bullet"/>
      <w:lvlText w:val=""/>
      <w:lvlJc w:val="left"/>
      <w:pPr>
        <w:ind w:left="6030" w:hanging="360"/>
      </w:pPr>
      <w:rPr>
        <w:rFonts w:ascii="Symbol" w:hAnsi="Symbol" w:hint="default"/>
      </w:rPr>
    </w:lvl>
    <w:lvl w:ilvl="7" w:tplc="04190003" w:tentative="1">
      <w:start w:val="1"/>
      <w:numFmt w:val="bullet"/>
      <w:lvlText w:val="o"/>
      <w:lvlJc w:val="left"/>
      <w:pPr>
        <w:ind w:left="6750" w:hanging="360"/>
      </w:pPr>
      <w:rPr>
        <w:rFonts w:ascii="Courier New" w:hAnsi="Courier New" w:cs="Courier New" w:hint="default"/>
      </w:rPr>
    </w:lvl>
    <w:lvl w:ilvl="8" w:tplc="04190005" w:tentative="1">
      <w:start w:val="1"/>
      <w:numFmt w:val="bullet"/>
      <w:lvlText w:val=""/>
      <w:lvlJc w:val="left"/>
      <w:pPr>
        <w:ind w:left="7470" w:hanging="360"/>
      </w:pPr>
      <w:rPr>
        <w:rFonts w:ascii="Wingdings" w:hAnsi="Wingdings" w:hint="default"/>
      </w:rPr>
    </w:lvl>
  </w:abstractNum>
  <w:abstractNum w:abstractNumId="106">
    <w:nsid w:val="75DB14AA"/>
    <w:multiLevelType w:val="hybridMultilevel"/>
    <w:tmpl w:val="46AC9806"/>
    <w:lvl w:ilvl="0" w:tplc="68922074">
      <w:start w:val="8"/>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7">
    <w:nsid w:val="76323B3D"/>
    <w:multiLevelType w:val="hybridMultilevel"/>
    <w:tmpl w:val="685E5C20"/>
    <w:lvl w:ilvl="0" w:tplc="C95699E0">
      <w:start w:val="1"/>
      <w:numFmt w:val="decimal"/>
      <w:lvlText w:val="2.%1."/>
      <w:lvlJc w:val="left"/>
      <w:pPr>
        <w:ind w:left="928" w:hanging="360"/>
      </w:pPr>
      <w:rPr>
        <w:rFonts w:hint="default"/>
        <w:b w:val="0"/>
      </w:rPr>
    </w:lvl>
    <w:lvl w:ilvl="1" w:tplc="807A5292">
      <w:start w:val="5"/>
      <w:numFmt w:val="decimal"/>
      <w:lvlText w:val="%2."/>
      <w:lvlJc w:val="left"/>
      <w:pPr>
        <w:tabs>
          <w:tab w:val="num" w:pos="1680"/>
        </w:tabs>
        <w:ind w:left="1680" w:hanging="360"/>
      </w:pPr>
      <w:rPr>
        <w:rFonts w:hint="default"/>
        <w:b/>
      </w:rPr>
    </w:lvl>
    <w:lvl w:ilvl="2" w:tplc="0419001B" w:tentative="1">
      <w:start w:val="1"/>
      <w:numFmt w:val="lowerRoman"/>
      <w:lvlText w:val="%3."/>
      <w:lvlJc w:val="right"/>
      <w:pPr>
        <w:ind w:left="2400" w:hanging="180"/>
      </w:pPr>
    </w:lvl>
    <w:lvl w:ilvl="3" w:tplc="0419000F" w:tentative="1">
      <w:start w:val="1"/>
      <w:numFmt w:val="decimal"/>
      <w:lvlText w:val="%4."/>
      <w:lvlJc w:val="left"/>
      <w:pPr>
        <w:ind w:left="3120" w:hanging="360"/>
      </w:pPr>
    </w:lvl>
    <w:lvl w:ilvl="4" w:tplc="04190019" w:tentative="1">
      <w:start w:val="1"/>
      <w:numFmt w:val="lowerLetter"/>
      <w:lvlText w:val="%5."/>
      <w:lvlJc w:val="left"/>
      <w:pPr>
        <w:ind w:left="3840" w:hanging="360"/>
      </w:pPr>
    </w:lvl>
    <w:lvl w:ilvl="5" w:tplc="0419001B" w:tentative="1">
      <w:start w:val="1"/>
      <w:numFmt w:val="lowerRoman"/>
      <w:lvlText w:val="%6."/>
      <w:lvlJc w:val="right"/>
      <w:pPr>
        <w:ind w:left="4560" w:hanging="180"/>
      </w:pPr>
    </w:lvl>
    <w:lvl w:ilvl="6" w:tplc="0419000F" w:tentative="1">
      <w:start w:val="1"/>
      <w:numFmt w:val="decimal"/>
      <w:lvlText w:val="%7."/>
      <w:lvlJc w:val="left"/>
      <w:pPr>
        <w:ind w:left="5280" w:hanging="360"/>
      </w:pPr>
    </w:lvl>
    <w:lvl w:ilvl="7" w:tplc="04190019" w:tentative="1">
      <w:start w:val="1"/>
      <w:numFmt w:val="lowerLetter"/>
      <w:lvlText w:val="%8."/>
      <w:lvlJc w:val="left"/>
      <w:pPr>
        <w:ind w:left="6000" w:hanging="360"/>
      </w:pPr>
    </w:lvl>
    <w:lvl w:ilvl="8" w:tplc="0419001B" w:tentative="1">
      <w:start w:val="1"/>
      <w:numFmt w:val="lowerRoman"/>
      <w:lvlText w:val="%9."/>
      <w:lvlJc w:val="right"/>
      <w:pPr>
        <w:ind w:left="6720" w:hanging="180"/>
      </w:pPr>
    </w:lvl>
  </w:abstractNum>
  <w:abstractNum w:abstractNumId="108">
    <w:nsid w:val="76707CA3"/>
    <w:multiLevelType w:val="hybridMultilevel"/>
    <w:tmpl w:val="AD6226AC"/>
    <w:lvl w:ilvl="0" w:tplc="80E202E8">
      <w:start w:val="1"/>
      <w:numFmt w:val="russianLower"/>
      <w:lvlText w:val="%1)"/>
      <w:lvlJc w:val="left"/>
      <w:pPr>
        <w:ind w:left="1776" w:hanging="360"/>
      </w:pPr>
      <w:rPr>
        <w:rFonts w:hint="default"/>
      </w:rPr>
    </w:lvl>
    <w:lvl w:ilvl="1" w:tplc="04190003">
      <w:start w:val="1"/>
      <w:numFmt w:val="bullet"/>
      <w:lvlText w:val="o"/>
      <w:lvlJc w:val="left"/>
      <w:pPr>
        <w:ind w:left="2496" w:hanging="360"/>
      </w:pPr>
      <w:rPr>
        <w:rFonts w:ascii="Courier New" w:hAnsi="Courier New" w:cs="Courier New" w:hint="default"/>
      </w:rPr>
    </w:lvl>
    <w:lvl w:ilvl="2" w:tplc="04190005" w:tentative="1">
      <w:start w:val="1"/>
      <w:numFmt w:val="bullet"/>
      <w:lvlText w:val=""/>
      <w:lvlJc w:val="left"/>
      <w:pPr>
        <w:ind w:left="3216" w:hanging="360"/>
      </w:pPr>
      <w:rPr>
        <w:rFonts w:ascii="Wingdings" w:hAnsi="Wingdings" w:hint="default"/>
      </w:rPr>
    </w:lvl>
    <w:lvl w:ilvl="3" w:tplc="04190001" w:tentative="1">
      <w:start w:val="1"/>
      <w:numFmt w:val="bullet"/>
      <w:lvlText w:val=""/>
      <w:lvlJc w:val="left"/>
      <w:pPr>
        <w:ind w:left="3936" w:hanging="360"/>
      </w:pPr>
      <w:rPr>
        <w:rFonts w:ascii="Symbol" w:hAnsi="Symbol" w:hint="default"/>
      </w:rPr>
    </w:lvl>
    <w:lvl w:ilvl="4" w:tplc="04190003" w:tentative="1">
      <w:start w:val="1"/>
      <w:numFmt w:val="bullet"/>
      <w:lvlText w:val="o"/>
      <w:lvlJc w:val="left"/>
      <w:pPr>
        <w:ind w:left="4656" w:hanging="360"/>
      </w:pPr>
      <w:rPr>
        <w:rFonts w:ascii="Courier New" w:hAnsi="Courier New" w:cs="Courier New" w:hint="default"/>
      </w:rPr>
    </w:lvl>
    <w:lvl w:ilvl="5" w:tplc="04190005" w:tentative="1">
      <w:start w:val="1"/>
      <w:numFmt w:val="bullet"/>
      <w:lvlText w:val=""/>
      <w:lvlJc w:val="left"/>
      <w:pPr>
        <w:ind w:left="5376" w:hanging="360"/>
      </w:pPr>
      <w:rPr>
        <w:rFonts w:ascii="Wingdings" w:hAnsi="Wingdings" w:hint="default"/>
      </w:rPr>
    </w:lvl>
    <w:lvl w:ilvl="6" w:tplc="04190001" w:tentative="1">
      <w:start w:val="1"/>
      <w:numFmt w:val="bullet"/>
      <w:lvlText w:val=""/>
      <w:lvlJc w:val="left"/>
      <w:pPr>
        <w:ind w:left="6096" w:hanging="360"/>
      </w:pPr>
      <w:rPr>
        <w:rFonts w:ascii="Symbol" w:hAnsi="Symbol" w:hint="default"/>
      </w:rPr>
    </w:lvl>
    <w:lvl w:ilvl="7" w:tplc="04190003" w:tentative="1">
      <w:start w:val="1"/>
      <w:numFmt w:val="bullet"/>
      <w:lvlText w:val="o"/>
      <w:lvlJc w:val="left"/>
      <w:pPr>
        <w:ind w:left="6816" w:hanging="360"/>
      </w:pPr>
      <w:rPr>
        <w:rFonts w:ascii="Courier New" w:hAnsi="Courier New" w:cs="Courier New" w:hint="default"/>
      </w:rPr>
    </w:lvl>
    <w:lvl w:ilvl="8" w:tplc="04190005" w:tentative="1">
      <w:start w:val="1"/>
      <w:numFmt w:val="bullet"/>
      <w:lvlText w:val=""/>
      <w:lvlJc w:val="left"/>
      <w:pPr>
        <w:ind w:left="7536" w:hanging="360"/>
      </w:pPr>
      <w:rPr>
        <w:rFonts w:ascii="Wingdings" w:hAnsi="Wingdings" w:hint="default"/>
      </w:rPr>
    </w:lvl>
  </w:abstractNum>
  <w:abstractNum w:abstractNumId="109">
    <w:nsid w:val="79807DE1"/>
    <w:multiLevelType w:val="hybridMultilevel"/>
    <w:tmpl w:val="031EEB6E"/>
    <w:lvl w:ilvl="0" w:tplc="0419000F">
      <w:start w:val="1"/>
      <w:numFmt w:val="bullet"/>
      <w:pStyle w:val="a5"/>
      <w:lvlText w:val=""/>
      <w:lvlJc w:val="left"/>
      <w:pPr>
        <w:tabs>
          <w:tab w:val="num" w:pos="1134"/>
        </w:tabs>
        <w:ind w:left="1134" w:firstLine="0"/>
      </w:pPr>
      <w:rPr>
        <w:rFonts w:ascii="Symbol" w:hAnsi="Symbol" w:hint="default"/>
      </w:rPr>
    </w:lvl>
    <w:lvl w:ilvl="1" w:tplc="04190019">
      <w:start w:val="1"/>
      <w:numFmt w:val="bullet"/>
      <w:lvlText w:val="o"/>
      <w:lvlJc w:val="left"/>
      <w:pPr>
        <w:tabs>
          <w:tab w:val="num" w:pos="1440"/>
        </w:tabs>
        <w:ind w:left="1440" w:hanging="360"/>
      </w:pPr>
      <w:rPr>
        <w:rFonts w:ascii="Courier New" w:hAnsi="Courier New" w:hint="default"/>
      </w:rPr>
    </w:lvl>
    <w:lvl w:ilvl="2" w:tplc="0419001B" w:tentative="1">
      <w:start w:val="1"/>
      <w:numFmt w:val="bullet"/>
      <w:lvlText w:val=""/>
      <w:lvlJc w:val="left"/>
      <w:pPr>
        <w:tabs>
          <w:tab w:val="num" w:pos="2160"/>
        </w:tabs>
        <w:ind w:left="2160" w:hanging="360"/>
      </w:pPr>
      <w:rPr>
        <w:rFonts w:ascii="Wingdings" w:hAnsi="Wingdings" w:hint="default"/>
      </w:rPr>
    </w:lvl>
    <w:lvl w:ilvl="3" w:tplc="0419000F" w:tentative="1">
      <w:start w:val="1"/>
      <w:numFmt w:val="bullet"/>
      <w:lvlText w:val=""/>
      <w:lvlJc w:val="left"/>
      <w:pPr>
        <w:tabs>
          <w:tab w:val="num" w:pos="2880"/>
        </w:tabs>
        <w:ind w:left="2880" w:hanging="360"/>
      </w:pPr>
      <w:rPr>
        <w:rFonts w:ascii="Symbol" w:hAnsi="Symbol" w:hint="default"/>
      </w:rPr>
    </w:lvl>
    <w:lvl w:ilvl="4" w:tplc="04190019" w:tentative="1">
      <w:start w:val="1"/>
      <w:numFmt w:val="bullet"/>
      <w:lvlText w:val="o"/>
      <w:lvlJc w:val="left"/>
      <w:pPr>
        <w:tabs>
          <w:tab w:val="num" w:pos="3600"/>
        </w:tabs>
        <w:ind w:left="3600" w:hanging="360"/>
      </w:pPr>
      <w:rPr>
        <w:rFonts w:ascii="Courier New" w:hAnsi="Courier New" w:hint="default"/>
      </w:rPr>
    </w:lvl>
    <w:lvl w:ilvl="5" w:tplc="0419001B" w:tentative="1">
      <w:start w:val="1"/>
      <w:numFmt w:val="bullet"/>
      <w:lvlText w:val=""/>
      <w:lvlJc w:val="left"/>
      <w:pPr>
        <w:tabs>
          <w:tab w:val="num" w:pos="4320"/>
        </w:tabs>
        <w:ind w:left="4320" w:hanging="360"/>
      </w:pPr>
      <w:rPr>
        <w:rFonts w:ascii="Wingdings" w:hAnsi="Wingdings" w:hint="default"/>
      </w:rPr>
    </w:lvl>
    <w:lvl w:ilvl="6" w:tplc="0419000F" w:tentative="1">
      <w:start w:val="1"/>
      <w:numFmt w:val="bullet"/>
      <w:lvlText w:val=""/>
      <w:lvlJc w:val="left"/>
      <w:pPr>
        <w:tabs>
          <w:tab w:val="num" w:pos="5040"/>
        </w:tabs>
        <w:ind w:left="5040" w:hanging="360"/>
      </w:pPr>
      <w:rPr>
        <w:rFonts w:ascii="Symbol" w:hAnsi="Symbol" w:hint="default"/>
      </w:rPr>
    </w:lvl>
    <w:lvl w:ilvl="7" w:tplc="04190019" w:tentative="1">
      <w:start w:val="1"/>
      <w:numFmt w:val="bullet"/>
      <w:lvlText w:val="o"/>
      <w:lvlJc w:val="left"/>
      <w:pPr>
        <w:tabs>
          <w:tab w:val="num" w:pos="5760"/>
        </w:tabs>
        <w:ind w:left="5760" w:hanging="360"/>
      </w:pPr>
      <w:rPr>
        <w:rFonts w:ascii="Courier New" w:hAnsi="Courier New" w:hint="default"/>
      </w:rPr>
    </w:lvl>
    <w:lvl w:ilvl="8" w:tplc="0419001B" w:tentative="1">
      <w:start w:val="1"/>
      <w:numFmt w:val="bullet"/>
      <w:lvlText w:val=""/>
      <w:lvlJc w:val="left"/>
      <w:pPr>
        <w:tabs>
          <w:tab w:val="num" w:pos="6480"/>
        </w:tabs>
        <w:ind w:left="6480" w:hanging="360"/>
      </w:pPr>
      <w:rPr>
        <w:rFonts w:ascii="Wingdings" w:hAnsi="Wingdings" w:hint="default"/>
      </w:rPr>
    </w:lvl>
  </w:abstractNum>
  <w:abstractNum w:abstractNumId="110">
    <w:nsid w:val="7A3F0641"/>
    <w:multiLevelType w:val="hybridMultilevel"/>
    <w:tmpl w:val="B6962822"/>
    <w:lvl w:ilvl="0" w:tplc="80E202E8">
      <w:start w:val="1"/>
      <w:numFmt w:val="russianLower"/>
      <w:lvlText w:val="%1)"/>
      <w:lvlJc w:val="left"/>
      <w:pPr>
        <w:ind w:left="1776" w:hanging="360"/>
      </w:pPr>
      <w:rPr>
        <w:rFonts w:hint="default"/>
      </w:rPr>
    </w:lvl>
    <w:lvl w:ilvl="1" w:tplc="04190003">
      <w:start w:val="1"/>
      <w:numFmt w:val="bullet"/>
      <w:lvlText w:val="o"/>
      <w:lvlJc w:val="left"/>
      <w:pPr>
        <w:ind w:left="2496" w:hanging="360"/>
      </w:pPr>
      <w:rPr>
        <w:rFonts w:ascii="Courier New" w:hAnsi="Courier New" w:cs="Courier New" w:hint="default"/>
      </w:rPr>
    </w:lvl>
    <w:lvl w:ilvl="2" w:tplc="04190005" w:tentative="1">
      <w:start w:val="1"/>
      <w:numFmt w:val="bullet"/>
      <w:lvlText w:val=""/>
      <w:lvlJc w:val="left"/>
      <w:pPr>
        <w:ind w:left="3216" w:hanging="360"/>
      </w:pPr>
      <w:rPr>
        <w:rFonts w:ascii="Wingdings" w:hAnsi="Wingdings" w:hint="default"/>
      </w:rPr>
    </w:lvl>
    <w:lvl w:ilvl="3" w:tplc="04190001" w:tentative="1">
      <w:start w:val="1"/>
      <w:numFmt w:val="bullet"/>
      <w:lvlText w:val=""/>
      <w:lvlJc w:val="left"/>
      <w:pPr>
        <w:ind w:left="3936" w:hanging="360"/>
      </w:pPr>
      <w:rPr>
        <w:rFonts w:ascii="Symbol" w:hAnsi="Symbol" w:hint="default"/>
      </w:rPr>
    </w:lvl>
    <w:lvl w:ilvl="4" w:tplc="04190003" w:tentative="1">
      <w:start w:val="1"/>
      <w:numFmt w:val="bullet"/>
      <w:lvlText w:val="o"/>
      <w:lvlJc w:val="left"/>
      <w:pPr>
        <w:ind w:left="4656" w:hanging="360"/>
      </w:pPr>
      <w:rPr>
        <w:rFonts w:ascii="Courier New" w:hAnsi="Courier New" w:cs="Courier New" w:hint="default"/>
      </w:rPr>
    </w:lvl>
    <w:lvl w:ilvl="5" w:tplc="04190005" w:tentative="1">
      <w:start w:val="1"/>
      <w:numFmt w:val="bullet"/>
      <w:lvlText w:val=""/>
      <w:lvlJc w:val="left"/>
      <w:pPr>
        <w:ind w:left="5376" w:hanging="360"/>
      </w:pPr>
      <w:rPr>
        <w:rFonts w:ascii="Wingdings" w:hAnsi="Wingdings" w:hint="default"/>
      </w:rPr>
    </w:lvl>
    <w:lvl w:ilvl="6" w:tplc="04190001" w:tentative="1">
      <w:start w:val="1"/>
      <w:numFmt w:val="bullet"/>
      <w:lvlText w:val=""/>
      <w:lvlJc w:val="left"/>
      <w:pPr>
        <w:ind w:left="6096" w:hanging="360"/>
      </w:pPr>
      <w:rPr>
        <w:rFonts w:ascii="Symbol" w:hAnsi="Symbol" w:hint="default"/>
      </w:rPr>
    </w:lvl>
    <w:lvl w:ilvl="7" w:tplc="04190003" w:tentative="1">
      <w:start w:val="1"/>
      <w:numFmt w:val="bullet"/>
      <w:lvlText w:val="o"/>
      <w:lvlJc w:val="left"/>
      <w:pPr>
        <w:ind w:left="6816" w:hanging="360"/>
      </w:pPr>
      <w:rPr>
        <w:rFonts w:ascii="Courier New" w:hAnsi="Courier New" w:cs="Courier New" w:hint="default"/>
      </w:rPr>
    </w:lvl>
    <w:lvl w:ilvl="8" w:tplc="04190005" w:tentative="1">
      <w:start w:val="1"/>
      <w:numFmt w:val="bullet"/>
      <w:lvlText w:val=""/>
      <w:lvlJc w:val="left"/>
      <w:pPr>
        <w:ind w:left="7536" w:hanging="360"/>
      </w:pPr>
      <w:rPr>
        <w:rFonts w:ascii="Wingdings" w:hAnsi="Wingdings" w:hint="default"/>
      </w:rPr>
    </w:lvl>
  </w:abstractNum>
  <w:abstractNum w:abstractNumId="111">
    <w:nsid w:val="7A4C788C"/>
    <w:multiLevelType w:val="hybridMultilevel"/>
    <w:tmpl w:val="EB9C84D8"/>
    <w:lvl w:ilvl="0" w:tplc="4660481C">
      <w:start w:val="1"/>
      <w:numFmt w:val="bullet"/>
      <w:lvlText w:val=""/>
      <w:lvlJc w:val="left"/>
      <w:pPr>
        <w:ind w:left="1068" w:hanging="360"/>
      </w:pPr>
      <w:rPr>
        <w:rFonts w:ascii="Symbol" w:hAnsi="Symbol"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112">
    <w:nsid w:val="7A793A46"/>
    <w:multiLevelType w:val="hybridMultilevel"/>
    <w:tmpl w:val="7BCA59B4"/>
    <w:lvl w:ilvl="0" w:tplc="FFFFFFFF">
      <w:start w:val="1"/>
      <w:numFmt w:val="bullet"/>
      <w:lvlText w:val="­"/>
      <w:lvlJc w:val="left"/>
      <w:pPr>
        <w:ind w:left="1068" w:hanging="360"/>
      </w:pPr>
      <w:rPr>
        <w:rFonts w:ascii="Courier New" w:hAnsi="Courier New" w:hint="default"/>
      </w:rPr>
    </w:lvl>
    <w:lvl w:ilvl="1" w:tplc="04190003">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113">
    <w:nsid w:val="7AEC7805"/>
    <w:multiLevelType w:val="multilevel"/>
    <w:tmpl w:val="AFD058B0"/>
    <w:lvl w:ilvl="0">
      <w:start w:val="1"/>
      <w:numFmt w:val="decimal"/>
      <w:lvlText w:val="%1."/>
      <w:lvlJc w:val="left"/>
      <w:pPr>
        <w:ind w:left="360" w:hanging="360"/>
      </w:pPr>
      <w:rPr>
        <w:rFonts w:hint="default"/>
        <w:lang w:val="ru-RU"/>
      </w:rPr>
    </w:lvl>
    <w:lvl w:ilvl="1">
      <w:start w:val="1"/>
      <w:numFmt w:val="decimal"/>
      <w:lvlText w:val="%1.%2."/>
      <w:lvlJc w:val="left"/>
      <w:pPr>
        <w:ind w:left="792" w:hanging="432"/>
      </w:pPr>
      <w:rPr>
        <w:rFonts w:hint="default"/>
      </w:rPr>
    </w:lvl>
    <w:lvl w:ilvl="2">
      <w:start w:val="1"/>
      <w:numFmt w:val="russianLower"/>
      <w:lvlText w:val="%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14">
    <w:nsid w:val="7B1A6BFF"/>
    <w:multiLevelType w:val="hybridMultilevel"/>
    <w:tmpl w:val="C994B9B0"/>
    <w:lvl w:ilvl="0" w:tplc="FFFFFFFF">
      <w:start w:val="1"/>
      <w:numFmt w:val="bullet"/>
      <w:lvlText w:val="­"/>
      <w:lvlJc w:val="left"/>
      <w:pPr>
        <w:ind w:left="1428" w:hanging="360"/>
      </w:pPr>
      <w:rPr>
        <w:rFonts w:ascii="Courier New" w:hAnsi="Courier New" w:hint="default"/>
      </w:rPr>
    </w:lvl>
    <w:lvl w:ilvl="1" w:tplc="FFFFFFFF">
      <w:start w:val="1"/>
      <w:numFmt w:val="bullet"/>
      <w:lvlText w:val="­"/>
      <w:lvlJc w:val="left"/>
      <w:pPr>
        <w:ind w:left="2148" w:hanging="360"/>
      </w:pPr>
      <w:rPr>
        <w:rFonts w:ascii="Courier New" w:hAnsi="Courier New" w:hint="default"/>
      </w:rPr>
    </w:lvl>
    <w:lvl w:ilvl="2" w:tplc="FFFFFFFF" w:tentative="1">
      <w:start w:val="1"/>
      <w:numFmt w:val="lowerRoman"/>
      <w:lvlText w:val="%3."/>
      <w:lvlJc w:val="right"/>
      <w:pPr>
        <w:ind w:left="2868" w:hanging="180"/>
      </w:pPr>
    </w:lvl>
    <w:lvl w:ilvl="3" w:tplc="FFFFFFFF" w:tentative="1">
      <w:start w:val="1"/>
      <w:numFmt w:val="decimal"/>
      <w:lvlText w:val="%4."/>
      <w:lvlJc w:val="left"/>
      <w:pPr>
        <w:ind w:left="3588" w:hanging="360"/>
      </w:pPr>
    </w:lvl>
    <w:lvl w:ilvl="4" w:tplc="FFFFFFFF" w:tentative="1">
      <w:start w:val="1"/>
      <w:numFmt w:val="lowerLetter"/>
      <w:lvlText w:val="%5."/>
      <w:lvlJc w:val="left"/>
      <w:pPr>
        <w:ind w:left="4308" w:hanging="360"/>
      </w:pPr>
    </w:lvl>
    <w:lvl w:ilvl="5" w:tplc="FFFFFFFF" w:tentative="1">
      <w:start w:val="1"/>
      <w:numFmt w:val="lowerRoman"/>
      <w:lvlText w:val="%6."/>
      <w:lvlJc w:val="right"/>
      <w:pPr>
        <w:ind w:left="5028" w:hanging="180"/>
      </w:pPr>
    </w:lvl>
    <w:lvl w:ilvl="6" w:tplc="FFFFFFFF" w:tentative="1">
      <w:start w:val="1"/>
      <w:numFmt w:val="decimal"/>
      <w:lvlText w:val="%7."/>
      <w:lvlJc w:val="left"/>
      <w:pPr>
        <w:ind w:left="5748" w:hanging="360"/>
      </w:pPr>
    </w:lvl>
    <w:lvl w:ilvl="7" w:tplc="FFFFFFFF" w:tentative="1">
      <w:start w:val="1"/>
      <w:numFmt w:val="lowerLetter"/>
      <w:lvlText w:val="%8."/>
      <w:lvlJc w:val="left"/>
      <w:pPr>
        <w:ind w:left="6468" w:hanging="360"/>
      </w:pPr>
    </w:lvl>
    <w:lvl w:ilvl="8" w:tplc="FFFFFFFF" w:tentative="1">
      <w:start w:val="1"/>
      <w:numFmt w:val="lowerRoman"/>
      <w:lvlText w:val="%9."/>
      <w:lvlJc w:val="right"/>
      <w:pPr>
        <w:ind w:left="7188" w:hanging="180"/>
      </w:pPr>
    </w:lvl>
  </w:abstractNum>
  <w:abstractNum w:abstractNumId="115">
    <w:nsid w:val="7DDF31F1"/>
    <w:multiLevelType w:val="hybridMultilevel"/>
    <w:tmpl w:val="4718C9CA"/>
    <w:lvl w:ilvl="0" w:tplc="04190001">
      <w:start w:val="1"/>
      <w:numFmt w:val="bullet"/>
      <w:lvlText w:val=""/>
      <w:lvlJc w:val="left"/>
      <w:pPr>
        <w:ind w:left="2148" w:hanging="360"/>
      </w:pPr>
      <w:rPr>
        <w:rFonts w:ascii="Symbol" w:hAnsi="Symbol" w:hint="default"/>
      </w:rPr>
    </w:lvl>
    <w:lvl w:ilvl="1" w:tplc="04190019" w:tentative="1">
      <w:start w:val="1"/>
      <w:numFmt w:val="lowerLetter"/>
      <w:lvlText w:val="%2."/>
      <w:lvlJc w:val="left"/>
      <w:pPr>
        <w:ind w:left="2868" w:hanging="360"/>
      </w:pPr>
    </w:lvl>
    <w:lvl w:ilvl="2" w:tplc="0419001B" w:tentative="1">
      <w:start w:val="1"/>
      <w:numFmt w:val="lowerRoman"/>
      <w:lvlText w:val="%3."/>
      <w:lvlJc w:val="right"/>
      <w:pPr>
        <w:ind w:left="3588" w:hanging="180"/>
      </w:pPr>
    </w:lvl>
    <w:lvl w:ilvl="3" w:tplc="0419000F" w:tentative="1">
      <w:start w:val="1"/>
      <w:numFmt w:val="decimal"/>
      <w:lvlText w:val="%4."/>
      <w:lvlJc w:val="left"/>
      <w:pPr>
        <w:ind w:left="4308" w:hanging="360"/>
      </w:pPr>
    </w:lvl>
    <w:lvl w:ilvl="4" w:tplc="04190019" w:tentative="1">
      <w:start w:val="1"/>
      <w:numFmt w:val="lowerLetter"/>
      <w:lvlText w:val="%5."/>
      <w:lvlJc w:val="left"/>
      <w:pPr>
        <w:ind w:left="5028" w:hanging="360"/>
      </w:pPr>
    </w:lvl>
    <w:lvl w:ilvl="5" w:tplc="0419001B" w:tentative="1">
      <w:start w:val="1"/>
      <w:numFmt w:val="lowerRoman"/>
      <w:lvlText w:val="%6."/>
      <w:lvlJc w:val="right"/>
      <w:pPr>
        <w:ind w:left="5748" w:hanging="180"/>
      </w:pPr>
    </w:lvl>
    <w:lvl w:ilvl="6" w:tplc="0419000F" w:tentative="1">
      <w:start w:val="1"/>
      <w:numFmt w:val="decimal"/>
      <w:lvlText w:val="%7."/>
      <w:lvlJc w:val="left"/>
      <w:pPr>
        <w:ind w:left="6468" w:hanging="360"/>
      </w:pPr>
    </w:lvl>
    <w:lvl w:ilvl="7" w:tplc="04190019" w:tentative="1">
      <w:start w:val="1"/>
      <w:numFmt w:val="lowerLetter"/>
      <w:lvlText w:val="%8."/>
      <w:lvlJc w:val="left"/>
      <w:pPr>
        <w:ind w:left="7188" w:hanging="360"/>
      </w:pPr>
    </w:lvl>
    <w:lvl w:ilvl="8" w:tplc="0419001B" w:tentative="1">
      <w:start w:val="1"/>
      <w:numFmt w:val="lowerRoman"/>
      <w:lvlText w:val="%9."/>
      <w:lvlJc w:val="right"/>
      <w:pPr>
        <w:ind w:left="7908" w:hanging="180"/>
      </w:pPr>
    </w:lvl>
  </w:abstractNum>
  <w:num w:numId="1">
    <w:abstractNumId w:val="66"/>
  </w:num>
  <w:num w:numId="2">
    <w:abstractNumId w:val="100"/>
  </w:num>
  <w:num w:numId="3">
    <w:abstractNumId w:val="32"/>
  </w:num>
  <w:num w:numId="4">
    <w:abstractNumId w:val="25"/>
  </w:num>
  <w:num w:numId="5">
    <w:abstractNumId w:val="96"/>
  </w:num>
  <w:num w:numId="6">
    <w:abstractNumId w:val="0"/>
  </w:num>
  <w:num w:numId="7">
    <w:abstractNumId w:val="84"/>
  </w:num>
  <w:num w:numId="8">
    <w:abstractNumId w:val="5"/>
  </w:num>
  <w:num w:numId="9">
    <w:abstractNumId w:val="53"/>
  </w:num>
  <w:num w:numId="10">
    <w:abstractNumId w:val="109"/>
  </w:num>
  <w:num w:numId="11">
    <w:abstractNumId w:val="95"/>
  </w:num>
  <w:num w:numId="12">
    <w:abstractNumId w:val="11"/>
  </w:num>
  <w:num w:numId="13">
    <w:abstractNumId w:val="105"/>
  </w:num>
  <w:num w:numId="14">
    <w:abstractNumId w:val="50"/>
  </w:num>
  <w:num w:numId="15">
    <w:abstractNumId w:val="38"/>
  </w:num>
  <w:num w:numId="16">
    <w:abstractNumId w:val="60"/>
  </w:num>
  <w:num w:numId="17">
    <w:abstractNumId w:val="21"/>
  </w:num>
  <w:num w:numId="18">
    <w:abstractNumId w:val="54"/>
  </w:num>
  <w:num w:numId="19">
    <w:abstractNumId w:val="34"/>
  </w:num>
  <w:num w:numId="20">
    <w:abstractNumId w:val="6"/>
  </w:num>
  <w:num w:numId="21">
    <w:abstractNumId w:val="104"/>
  </w:num>
  <w:num w:numId="22">
    <w:abstractNumId w:val="19"/>
  </w:num>
  <w:num w:numId="23">
    <w:abstractNumId w:val="49"/>
  </w:num>
  <w:num w:numId="24">
    <w:abstractNumId w:val="43"/>
  </w:num>
  <w:num w:numId="25">
    <w:abstractNumId w:val="101"/>
  </w:num>
  <w:num w:numId="26">
    <w:abstractNumId w:val="45"/>
  </w:num>
  <w:num w:numId="27">
    <w:abstractNumId w:val="9"/>
  </w:num>
  <w:num w:numId="28">
    <w:abstractNumId w:val="92"/>
  </w:num>
  <w:num w:numId="29">
    <w:abstractNumId w:val="64"/>
  </w:num>
  <w:num w:numId="30">
    <w:abstractNumId w:val="8"/>
  </w:num>
  <w:num w:numId="31">
    <w:abstractNumId w:val="16"/>
  </w:num>
  <w:num w:numId="32">
    <w:abstractNumId w:val="36"/>
  </w:num>
  <w:num w:numId="33">
    <w:abstractNumId w:val="88"/>
  </w:num>
  <w:num w:numId="34">
    <w:abstractNumId w:val="20"/>
  </w:num>
  <w:num w:numId="35">
    <w:abstractNumId w:val="28"/>
  </w:num>
  <w:num w:numId="36">
    <w:abstractNumId w:val="40"/>
  </w:num>
  <w:num w:numId="37">
    <w:abstractNumId w:val="52"/>
  </w:num>
  <w:num w:numId="38">
    <w:abstractNumId w:val="114"/>
  </w:num>
  <w:num w:numId="39">
    <w:abstractNumId w:val="99"/>
  </w:num>
  <w:num w:numId="40">
    <w:abstractNumId w:val="47"/>
  </w:num>
  <w:num w:numId="41">
    <w:abstractNumId w:val="108"/>
  </w:num>
  <w:num w:numId="42">
    <w:abstractNumId w:val="80"/>
  </w:num>
  <w:num w:numId="43">
    <w:abstractNumId w:val="35"/>
  </w:num>
  <w:num w:numId="44">
    <w:abstractNumId w:val="3"/>
  </w:num>
  <w:num w:numId="45">
    <w:abstractNumId w:val="58"/>
  </w:num>
  <w:num w:numId="46">
    <w:abstractNumId w:val="110"/>
  </w:num>
  <w:num w:numId="47">
    <w:abstractNumId w:val="94"/>
  </w:num>
  <w:num w:numId="48">
    <w:abstractNumId w:val="27"/>
  </w:num>
  <w:num w:numId="49">
    <w:abstractNumId w:val="69"/>
  </w:num>
  <w:num w:numId="50">
    <w:abstractNumId w:val="91"/>
  </w:num>
  <w:num w:numId="51">
    <w:abstractNumId w:val="39"/>
  </w:num>
  <w:num w:numId="52">
    <w:abstractNumId w:val="87"/>
  </w:num>
  <w:num w:numId="53">
    <w:abstractNumId w:val="23"/>
  </w:num>
  <w:num w:numId="54">
    <w:abstractNumId w:val="76"/>
  </w:num>
  <w:num w:numId="55">
    <w:abstractNumId w:val="57"/>
  </w:num>
  <w:num w:numId="56">
    <w:abstractNumId w:val="103"/>
  </w:num>
  <w:num w:numId="57">
    <w:abstractNumId w:val="48"/>
  </w:num>
  <w:num w:numId="58">
    <w:abstractNumId w:val="44"/>
  </w:num>
  <w:num w:numId="59">
    <w:abstractNumId w:val="46"/>
  </w:num>
  <w:num w:numId="60">
    <w:abstractNumId w:val="89"/>
  </w:num>
  <w:num w:numId="61">
    <w:abstractNumId w:val="42"/>
  </w:num>
  <w:num w:numId="62">
    <w:abstractNumId w:val="33"/>
  </w:num>
  <w:num w:numId="63">
    <w:abstractNumId w:val="97"/>
  </w:num>
  <w:num w:numId="64">
    <w:abstractNumId w:val="85"/>
  </w:num>
  <w:num w:numId="65">
    <w:abstractNumId w:val="113"/>
  </w:num>
  <w:num w:numId="66">
    <w:abstractNumId w:val="75"/>
  </w:num>
  <w:num w:numId="67">
    <w:abstractNumId w:val="106"/>
  </w:num>
  <w:num w:numId="68">
    <w:abstractNumId w:val="7"/>
  </w:num>
  <w:num w:numId="69">
    <w:abstractNumId w:val="51"/>
  </w:num>
  <w:num w:numId="70">
    <w:abstractNumId w:val="1"/>
  </w:num>
  <w:num w:numId="71">
    <w:abstractNumId w:val="98"/>
  </w:num>
  <w:num w:numId="72">
    <w:abstractNumId w:val="86"/>
  </w:num>
  <w:num w:numId="73">
    <w:abstractNumId w:val="22"/>
  </w:num>
  <w:num w:numId="74">
    <w:abstractNumId w:val="68"/>
  </w:num>
  <w:num w:numId="75">
    <w:abstractNumId w:val="13"/>
  </w:num>
  <w:num w:numId="76">
    <w:abstractNumId w:val="115"/>
  </w:num>
  <w:num w:numId="77">
    <w:abstractNumId w:val="15"/>
  </w:num>
  <w:num w:numId="78">
    <w:abstractNumId w:val="24"/>
  </w:num>
  <w:num w:numId="79">
    <w:abstractNumId w:val="112"/>
  </w:num>
  <w:num w:numId="80">
    <w:abstractNumId w:val="56"/>
  </w:num>
  <w:num w:numId="81">
    <w:abstractNumId w:val="74"/>
  </w:num>
  <w:num w:numId="82">
    <w:abstractNumId w:val="83"/>
  </w:num>
  <w:num w:numId="83">
    <w:abstractNumId w:val="77"/>
  </w:num>
  <w:num w:numId="84">
    <w:abstractNumId w:val="65"/>
  </w:num>
  <w:num w:numId="85">
    <w:abstractNumId w:val="26"/>
  </w:num>
  <w:num w:numId="86">
    <w:abstractNumId w:val="10"/>
  </w:num>
  <w:num w:numId="87">
    <w:abstractNumId w:val="17"/>
  </w:num>
  <w:num w:numId="88">
    <w:abstractNumId w:val="55"/>
  </w:num>
  <w:num w:numId="89">
    <w:abstractNumId w:val="67"/>
  </w:num>
  <w:num w:numId="90">
    <w:abstractNumId w:val="14"/>
  </w:num>
  <w:num w:numId="91">
    <w:abstractNumId w:val="31"/>
  </w:num>
  <w:num w:numId="92">
    <w:abstractNumId w:val="79"/>
  </w:num>
  <w:num w:numId="93">
    <w:abstractNumId w:val="37"/>
  </w:num>
  <w:num w:numId="94">
    <w:abstractNumId w:val="78"/>
  </w:num>
  <w:num w:numId="95">
    <w:abstractNumId w:val="90"/>
  </w:num>
  <w:num w:numId="96">
    <w:abstractNumId w:val="63"/>
  </w:num>
  <w:num w:numId="97">
    <w:abstractNumId w:val="4"/>
  </w:num>
  <w:num w:numId="98">
    <w:abstractNumId w:val="102"/>
  </w:num>
  <w:num w:numId="99">
    <w:abstractNumId w:val="30"/>
  </w:num>
  <w:num w:numId="100">
    <w:abstractNumId w:val="72"/>
  </w:num>
  <w:num w:numId="101">
    <w:abstractNumId w:val="93"/>
  </w:num>
  <w:num w:numId="102">
    <w:abstractNumId w:val="71"/>
  </w:num>
  <w:num w:numId="103">
    <w:abstractNumId w:val="18"/>
  </w:num>
  <w:num w:numId="104">
    <w:abstractNumId w:val="41"/>
  </w:num>
  <w:num w:numId="105">
    <w:abstractNumId w:val="111"/>
  </w:num>
  <w:num w:numId="106">
    <w:abstractNumId w:val="73"/>
  </w:num>
  <w:num w:numId="107">
    <w:abstractNumId w:val="59"/>
  </w:num>
  <w:num w:numId="108">
    <w:abstractNumId w:val="29"/>
  </w:num>
  <w:num w:numId="109">
    <w:abstractNumId w:val="81"/>
  </w:num>
  <w:num w:numId="110">
    <w:abstractNumId w:val="82"/>
  </w:num>
  <w:num w:numId="111">
    <w:abstractNumId w:val="12"/>
  </w:num>
  <w:num w:numId="112">
    <w:abstractNumId w:val="70"/>
  </w:num>
  <w:num w:numId="113">
    <w:abstractNumId w:val="107"/>
  </w:num>
  <w:num w:numId="114">
    <w:abstractNumId w:val="62"/>
  </w:num>
  <w:num w:numId="115">
    <w:abstractNumId w:val="2"/>
  </w:num>
  <w:num w:numId="116">
    <w:abstractNumId w:val="61"/>
  </w:num>
  <w:numIdMacAtCleanup w:val="109"/>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drawingGridHorizontalSpacing w:val="110"/>
  <w:displayHorizontalDrawingGridEvery w:val="2"/>
  <w:characterSpacingControl w:val="doNotCompress"/>
  <w:footnotePr>
    <w:footnote w:id="0"/>
    <w:footnote w:id="1"/>
  </w:footnotePr>
  <w:endnotePr>
    <w:endnote w:id="0"/>
    <w:endnote w:id="1"/>
  </w:endnotePr>
  <w:compat/>
  <w:rsids>
    <w:rsidRoot w:val="008775BE"/>
    <w:rsid w:val="000008DC"/>
    <w:rsid w:val="00000D54"/>
    <w:rsid w:val="000013E8"/>
    <w:rsid w:val="0000158B"/>
    <w:rsid w:val="000016DF"/>
    <w:rsid w:val="00001DB9"/>
    <w:rsid w:val="00002431"/>
    <w:rsid w:val="000031AF"/>
    <w:rsid w:val="000031B0"/>
    <w:rsid w:val="00003291"/>
    <w:rsid w:val="000033A3"/>
    <w:rsid w:val="00004BB6"/>
    <w:rsid w:val="00005C37"/>
    <w:rsid w:val="00005EB1"/>
    <w:rsid w:val="0000613F"/>
    <w:rsid w:val="00007786"/>
    <w:rsid w:val="00010743"/>
    <w:rsid w:val="000108B5"/>
    <w:rsid w:val="00010B27"/>
    <w:rsid w:val="00011E59"/>
    <w:rsid w:val="00012091"/>
    <w:rsid w:val="00013374"/>
    <w:rsid w:val="0001392C"/>
    <w:rsid w:val="00014AE3"/>
    <w:rsid w:val="00014C7E"/>
    <w:rsid w:val="0001796F"/>
    <w:rsid w:val="00017B63"/>
    <w:rsid w:val="00020A56"/>
    <w:rsid w:val="00020AB3"/>
    <w:rsid w:val="00021626"/>
    <w:rsid w:val="00021647"/>
    <w:rsid w:val="00021C14"/>
    <w:rsid w:val="00021E44"/>
    <w:rsid w:val="000222DB"/>
    <w:rsid w:val="0002282F"/>
    <w:rsid w:val="0002324A"/>
    <w:rsid w:val="000232CA"/>
    <w:rsid w:val="000241CD"/>
    <w:rsid w:val="00024516"/>
    <w:rsid w:val="00025198"/>
    <w:rsid w:val="00025FC0"/>
    <w:rsid w:val="00026135"/>
    <w:rsid w:val="000263A3"/>
    <w:rsid w:val="00026C65"/>
    <w:rsid w:val="000273F1"/>
    <w:rsid w:val="000275EE"/>
    <w:rsid w:val="00030A7E"/>
    <w:rsid w:val="00030DDE"/>
    <w:rsid w:val="0003135A"/>
    <w:rsid w:val="00031C6E"/>
    <w:rsid w:val="00032771"/>
    <w:rsid w:val="00033330"/>
    <w:rsid w:val="00034224"/>
    <w:rsid w:val="00034DA8"/>
    <w:rsid w:val="00034E46"/>
    <w:rsid w:val="000351EF"/>
    <w:rsid w:val="000355A3"/>
    <w:rsid w:val="00035C11"/>
    <w:rsid w:val="00036194"/>
    <w:rsid w:val="00036970"/>
    <w:rsid w:val="00036DE4"/>
    <w:rsid w:val="000403A4"/>
    <w:rsid w:val="0004090E"/>
    <w:rsid w:val="00040F18"/>
    <w:rsid w:val="00040F80"/>
    <w:rsid w:val="00041DF8"/>
    <w:rsid w:val="0004325B"/>
    <w:rsid w:val="0004381A"/>
    <w:rsid w:val="00044643"/>
    <w:rsid w:val="000448FF"/>
    <w:rsid w:val="0004494D"/>
    <w:rsid w:val="0004568F"/>
    <w:rsid w:val="000457C9"/>
    <w:rsid w:val="00045ABD"/>
    <w:rsid w:val="000460DF"/>
    <w:rsid w:val="000467A8"/>
    <w:rsid w:val="00047122"/>
    <w:rsid w:val="0004783E"/>
    <w:rsid w:val="00050669"/>
    <w:rsid w:val="0005143F"/>
    <w:rsid w:val="000518C6"/>
    <w:rsid w:val="000519E9"/>
    <w:rsid w:val="00051C02"/>
    <w:rsid w:val="00052755"/>
    <w:rsid w:val="00052BB2"/>
    <w:rsid w:val="00052FCF"/>
    <w:rsid w:val="00052FEF"/>
    <w:rsid w:val="00053C44"/>
    <w:rsid w:val="000542E9"/>
    <w:rsid w:val="00054805"/>
    <w:rsid w:val="00054A5C"/>
    <w:rsid w:val="0005524F"/>
    <w:rsid w:val="0005574D"/>
    <w:rsid w:val="00055A1F"/>
    <w:rsid w:val="00056349"/>
    <w:rsid w:val="000565E5"/>
    <w:rsid w:val="000570E9"/>
    <w:rsid w:val="0005727E"/>
    <w:rsid w:val="0005747D"/>
    <w:rsid w:val="00057640"/>
    <w:rsid w:val="000613B1"/>
    <w:rsid w:val="00061DF8"/>
    <w:rsid w:val="00062D43"/>
    <w:rsid w:val="00063AB6"/>
    <w:rsid w:val="00064050"/>
    <w:rsid w:val="000643CE"/>
    <w:rsid w:val="000647AE"/>
    <w:rsid w:val="00064CD8"/>
    <w:rsid w:val="0006643C"/>
    <w:rsid w:val="00066BC5"/>
    <w:rsid w:val="00066BCB"/>
    <w:rsid w:val="00066E22"/>
    <w:rsid w:val="00066E46"/>
    <w:rsid w:val="00067A01"/>
    <w:rsid w:val="00070F4B"/>
    <w:rsid w:val="00070FA9"/>
    <w:rsid w:val="00071314"/>
    <w:rsid w:val="000713D6"/>
    <w:rsid w:val="00071407"/>
    <w:rsid w:val="00072040"/>
    <w:rsid w:val="00072993"/>
    <w:rsid w:val="00072F1B"/>
    <w:rsid w:val="00073410"/>
    <w:rsid w:val="00074A7F"/>
    <w:rsid w:val="0007527B"/>
    <w:rsid w:val="000763BA"/>
    <w:rsid w:val="00076833"/>
    <w:rsid w:val="000773A5"/>
    <w:rsid w:val="00080006"/>
    <w:rsid w:val="000808E5"/>
    <w:rsid w:val="000824D7"/>
    <w:rsid w:val="00082BFC"/>
    <w:rsid w:val="00082C2A"/>
    <w:rsid w:val="00082D95"/>
    <w:rsid w:val="0008302E"/>
    <w:rsid w:val="000832BA"/>
    <w:rsid w:val="00083326"/>
    <w:rsid w:val="000854AE"/>
    <w:rsid w:val="0008609A"/>
    <w:rsid w:val="0008628C"/>
    <w:rsid w:val="00086F6B"/>
    <w:rsid w:val="000874EC"/>
    <w:rsid w:val="00087A26"/>
    <w:rsid w:val="00091452"/>
    <w:rsid w:val="0009257E"/>
    <w:rsid w:val="000930D4"/>
    <w:rsid w:val="00093495"/>
    <w:rsid w:val="00095407"/>
    <w:rsid w:val="00095FB3"/>
    <w:rsid w:val="000A0762"/>
    <w:rsid w:val="000A0D69"/>
    <w:rsid w:val="000A1054"/>
    <w:rsid w:val="000A1588"/>
    <w:rsid w:val="000A17EF"/>
    <w:rsid w:val="000A1A2C"/>
    <w:rsid w:val="000A208C"/>
    <w:rsid w:val="000A2569"/>
    <w:rsid w:val="000A35D8"/>
    <w:rsid w:val="000A35DD"/>
    <w:rsid w:val="000A3C34"/>
    <w:rsid w:val="000A49F6"/>
    <w:rsid w:val="000A4C6C"/>
    <w:rsid w:val="000A546B"/>
    <w:rsid w:val="000A5730"/>
    <w:rsid w:val="000A5C4E"/>
    <w:rsid w:val="000A6966"/>
    <w:rsid w:val="000A6C58"/>
    <w:rsid w:val="000A7D0F"/>
    <w:rsid w:val="000B004F"/>
    <w:rsid w:val="000B0133"/>
    <w:rsid w:val="000B04DA"/>
    <w:rsid w:val="000B08EB"/>
    <w:rsid w:val="000B0AA7"/>
    <w:rsid w:val="000B0FD1"/>
    <w:rsid w:val="000B297E"/>
    <w:rsid w:val="000B3012"/>
    <w:rsid w:val="000B32A1"/>
    <w:rsid w:val="000B3AC7"/>
    <w:rsid w:val="000B699A"/>
    <w:rsid w:val="000C051D"/>
    <w:rsid w:val="000C07E5"/>
    <w:rsid w:val="000C14C3"/>
    <w:rsid w:val="000C217F"/>
    <w:rsid w:val="000C21BE"/>
    <w:rsid w:val="000C2672"/>
    <w:rsid w:val="000C320D"/>
    <w:rsid w:val="000C3DEA"/>
    <w:rsid w:val="000C503D"/>
    <w:rsid w:val="000C6355"/>
    <w:rsid w:val="000D12B1"/>
    <w:rsid w:val="000D14CB"/>
    <w:rsid w:val="000D1F73"/>
    <w:rsid w:val="000D2053"/>
    <w:rsid w:val="000D2247"/>
    <w:rsid w:val="000D2B05"/>
    <w:rsid w:val="000D2E7C"/>
    <w:rsid w:val="000D3748"/>
    <w:rsid w:val="000D3C39"/>
    <w:rsid w:val="000D3E0D"/>
    <w:rsid w:val="000D3FC3"/>
    <w:rsid w:val="000D446A"/>
    <w:rsid w:val="000D5A68"/>
    <w:rsid w:val="000D5C17"/>
    <w:rsid w:val="000D5D8B"/>
    <w:rsid w:val="000D6258"/>
    <w:rsid w:val="000D6290"/>
    <w:rsid w:val="000D646E"/>
    <w:rsid w:val="000D6AB7"/>
    <w:rsid w:val="000D7C7F"/>
    <w:rsid w:val="000E0764"/>
    <w:rsid w:val="000E0C7F"/>
    <w:rsid w:val="000E1B9E"/>
    <w:rsid w:val="000E3370"/>
    <w:rsid w:val="000E339E"/>
    <w:rsid w:val="000E3BAA"/>
    <w:rsid w:val="000E3DE3"/>
    <w:rsid w:val="000E41B5"/>
    <w:rsid w:val="000E47BC"/>
    <w:rsid w:val="000E51BF"/>
    <w:rsid w:val="000E5DBA"/>
    <w:rsid w:val="000E5F1A"/>
    <w:rsid w:val="000E663B"/>
    <w:rsid w:val="000E6784"/>
    <w:rsid w:val="000E6974"/>
    <w:rsid w:val="000E7429"/>
    <w:rsid w:val="000F0B33"/>
    <w:rsid w:val="000F0F00"/>
    <w:rsid w:val="000F147E"/>
    <w:rsid w:val="000F15E5"/>
    <w:rsid w:val="000F1BAE"/>
    <w:rsid w:val="000F1C6F"/>
    <w:rsid w:val="000F2036"/>
    <w:rsid w:val="000F2884"/>
    <w:rsid w:val="000F2D13"/>
    <w:rsid w:val="000F31F1"/>
    <w:rsid w:val="000F396C"/>
    <w:rsid w:val="000F3E93"/>
    <w:rsid w:val="000F5168"/>
    <w:rsid w:val="000F5C33"/>
    <w:rsid w:val="000F5CB2"/>
    <w:rsid w:val="000F6842"/>
    <w:rsid w:val="000F6AFD"/>
    <w:rsid w:val="00100405"/>
    <w:rsid w:val="0010056B"/>
    <w:rsid w:val="0010082C"/>
    <w:rsid w:val="00103198"/>
    <w:rsid w:val="00103553"/>
    <w:rsid w:val="00103F96"/>
    <w:rsid w:val="00104C44"/>
    <w:rsid w:val="00105180"/>
    <w:rsid w:val="001053D3"/>
    <w:rsid w:val="001069A5"/>
    <w:rsid w:val="00106CAF"/>
    <w:rsid w:val="00106D59"/>
    <w:rsid w:val="001079D2"/>
    <w:rsid w:val="001105E1"/>
    <w:rsid w:val="00110809"/>
    <w:rsid w:val="00110CB4"/>
    <w:rsid w:val="001118E5"/>
    <w:rsid w:val="0011198A"/>
    <w:rsid w:val="00111E2B"/>
    <w:rsid w:val="00112804"/>
    <w:rsid w:val="00112805"/>
    <w:rsid w:val="00112D68"/>
    <w:rsid w:val="001131D7"/>
    <w:rsid w:val="001134CE"/>
    <w:rsid w:val="001137B8"/>
    <w:rsid w:val="00113FA8"/>
    <w:rsid w:val="0011406A"/>
    <w:rsid w:val="00114911"/>
    <w:rsid w:val="0011512A"/>
    <w:rsid w:val="001156D3"/>
    <w:rsid w:val="001164D6"/>
    <w:rsid w:val="0012002C"/>
    <w:rsid w:val="00120237"/>
    <w:rsid w:val="001214AF"/>
    <w:rsid w:val="00121528"/>
    <w:rsid w:val="00121925"/>
    <w:rsid w:val="00122572"/>
    <w:rsid w:val="001228F1"/>
    <w:rsid w:val="001237E3"/>
    <w:rsid w:val="00123BA1"/>
    <w:rsid w:val="0012424B"/>
    <w:rsid w:val="00124535"/>
    <w:rsid w:val="00125B6A"/>
    <w:rsid w:val="00126068"/>
    <w:rsid w:val="001261CD"/>
    <w:rsid w:val="00126E6E"/>
    <w:rsid w:val="00127544"/>
    <w:rsid w:val="00127BE1"/>
    <w:rsid w:val="00127FD3"/>
    <w:rsid w:val="00130083"/>
    <w:rsid w:val="00132166"/>
    <w:rsid w:val="00132B3F"/>
    <w:rsid w:val="00133097"/>
    <w:rsid w:val="00133224"/>
    <w:rsid w:val="00134AC3"/>
    <w:rsid w:val="00134F31"/>
    <w:rsid w:val="00135148"/>
    <w:rsid w:val="00135371"/>
    <w:rsid w:val="00135990"/>
    <w:rsid w:val="001360E3"/>
    <w:rsid w:val="0013714A"/>
    <w:rsid w:val="00137220"/>
    <w:rsid w:val="001375BD"/>
    <w:rsid w:val="001377AA"/>
    <w:rsid w:val="00141092"/>
    <w:rsid w:val="0014126A"/>
    <w:rsid w:val="001413D3"/>
    <w:rsid w:val="00142159"/>
    <w:rsid w:val="00142541"/>
    <w:rsid w:val="00142661"/>
    <w:rsid w:val="0014292B"/>
    <w:rsid w:val="00142B6E"/>
    <w:rsid w:val="00143F3E"/>
    <w:rsid w:val="00144015"/>
    <w:rsid w:val="00144728"/>
    <w:rsid w:val="00144F29"/>
    <w:rsid w:val="0014599D"/>
    <w:rsid w:val="00146403"/>
    <w:rsid w:val="00146740"/>
    <w:rsid w:val="0014703E"/>
    <w:rsid w:val="001470EB"/>
    <w:rsid w:val="00147968"/>
    <w:rsid w:val="001506EE"/>
    <w:rsid w:val="00150E8F"/>
    <w:rsid w:val="00151269"/>
    <w:rsid w:val="00152783"/>
    <w:rsid w:val="0015588F"/>
    <w:rsid w:val="00155927"/>
    <w:rsid w:val="00156E5D"/>
    <w:rsid w:val="00157056"/>
    <w:rsid w:val="00157ADF"/>
    <w:rsid w:val="00157B7E"/>
    <w:rsid w:val="00160103"/>
    <w:rsid w:val="00160984"/>
    <w:rsid w:val="00161D5C"/>
    <w:rsid w:val="00161F43"/>
    <w:rsid w:val="00162335"/>
    <w:rsid w:val="00163D7A"/>
    <w:rsid w:val="00163E5D"/>
    <w:rsid w:val="00163F57"/>
    <w:rsid w:val="00163F80"/>
    <w:rsid w:val="00164E46"/>
    <w:rsid w:val="00164F51"/>
    <w:rsid w:val="001654DF"/>
    <w:rsid w:val="00165BF6"/>
    <w:rsid w:val="00166D9A"/>
    <w:rsid w:val="00170DCC"/>
    <w:rsid w:val="00170F08"/>
    <w:rsid w:val="00170F82"/>
    <w:rsid w:val="00172514"/>
    <w:rsid w:val="001741EA"/>
    <w:rsid w:val="00174CF3"/>
    <w:rsid w:val="00175241"/>
    <w:rsid w:val="00175403"/>
    <w:rsid w:val="00175D00"/>
    <w:rsid w:val="00175EE5"/>
    <w:rsid w:val="00175F88"/>
    <w:rsid w:val="001764F3"/>
    <w:rsid w:val="00176C5D"/>
    <w:rsid w:val="00176EE8"/>
    <w:rsid w:val="00177C69"/>
    <w:rsid w:val="00177CA4"/>
    <w:rsid w:val="00177F0E"/>
    <w:rsid w:val="00177FAB"/>
    <w:rsid w:val="0018002F"/>
    <w:rsid w:val="001827B5"/>
    <w:rsid w:val="00183328"/>
    <w:rsid w:val="001845BC"/>
    <w:rsid w:val="00184824"/>
    <w:rsid w:val="001858EF"/>
    <w:rsid w:val="001873C5"/>
    <w:rsid w:val="0018764B"/>
    <w:rsid w:val="00187D15"/>
    <w:rsid w:val="0019099D"/>
    <w:rsid w:val="00190DEB"/>
    <w:rsid w:val="00191F55"/>
    <w:rsid w:val="0019352B"/>
    <w:rsid w:val="0019390D"/>
    <w:rsid w:val="00194875"/>
    <w:rsid w:val="001948D0"/>
    <w:rsid w:val="00194E38"/>
    <w:rsid w:val="00195004"/>
    <w:rsid w:val="001952A1"/>
    <w:rsid w:val="001955FB"/>
    <w:rsid w:val="00195A3B"/>
    <w:rsid w:val="00195E9A"/>
    <w:rsid w:val="001963B1"/>
    <w:rsid w:val="00196939"/>
    <w:rsid w:val="00196F5B"/>
    <w:rsid w:val="00197994"/>
    <w:rsid w:val="001A004F"/>
    <w:rsid w:val="001A037F"/>
    <w:rsid w:val="001A03DE"/>
    <w:rsid w:val="001A0A2F"/>
    <w:rsid w:val="001A11D4"/>
    <w:rsid w:val="001A1634"/>
    <w:rsid w:val="001A19B6"/>
    <w:rsid w:val="001A2250"/>
    <w:rsid w:val="001A227C"/>
    <w:rsid w:val="001A2D80"/>
    <w:rsid w:val="001A3663"/>
    <w:rsid w:val="001A39BD"/>
    <w:rsid w:val="001A4270"/>
    <w:rsid w:val="001A49C5"/>
    <w:rsid w:val="001A5E9B"/>
    <w:rsid w:val="001A5F81"/>
    <w:rsid w:val="001A60B5"/>
    <w:rsid w:val="001A611A"/>
    <w:rsid w:val="001A6821"/>
    <w:rsid w:val="001A68B6"/>
    <w:rsid w:val="001A695F"/>
    <w:rsid w:val="001A6EB1"/>
    <w:rsid w:val="001A711D"/>
    <w:rsid w:val="001A7681"/>
    <w:rsid w:val="001A7BF4"/>
    <w:rsid w:val="001B0806"/>
    <w:rsid w:val="001B0EF4"/>
    <w:rsid w:val="001B1302"/>
    <w:rsid w:val="001B170B"/>
    <w:rsid w:val="001B1C60"/>
    <w:rsid w:val="001B2590"/>
    <w:rsid w:val="001B3230"/>
    <w:rsid w:val="001B5205"/>
    <w:rsid w:val="001B67A9"/>
    <w:rsid w:val="001B7A79"/>
    <w:rsid w:val="001C1EFB"/>
    <w:rsid w:val="001C2BD8"/>
    <w:rsid w:val="001C314A"/>
    <w:rsid w:val="001C34CF"/>
    <w:rsid w:val="001C3826"/>
    <w:rsid w:val="001C3FCA"/>
    <w:rsid w:val="001C4D6D"/>
    <w:rsid w:val="001C5291"/>
    <w:rsid w:val="001C63C9"/>
    <w:rsid w:val="001C654C"/>
    <w:rsid w:val="001C6772"/>
    <w:rsid w:val="001D0FA9"/>
    <w:rsid w:val="001D1704"/>
    <w:rsid w:val="001D1ED6"/>
    <w:rsid w:val="001D282F"/>
    <w:rsid w:val="001D5D36"/>
    <w:rsid w:val="001D6866"/>
    <w:rsid w:val="001D6B42"/>
    <w:rsid w:val="001D6ECD"/>
    <w:rsid w:val="001D6F38"/>
    <w:rsid w:val="001D7021"/>
    <w:rsid w:val="001E0598"/>
    <w:rsid w:val="001E11E8"/>
    <w:rsid w:val="001E13F7"/>
    <w:rsid w:val="001E22D7"/>
    <w:rsid w:val="001E33FC"/>
    <w:rsid w:val="001E353D"/>
    <w:rsid w:val="001E35A0"/>
    <w:rsid w:val="001E4C05"/>
    <w:rsid w:val="001E5C8F"/>
    <w:rsid w:val="001E6A20"/>
    <w:rsid w:val="001E6D88"/>
    <w:rsid w:val="001E72A1"/>
    <w:rsid w:val="001E7483"/>
    <w:rsid w:val="001F06D4"/>
    <w:rsid w:val="001F1D2A"/>
    <w:rsid w:val="001F1E1C"/>
    <w:rsid w:val="001F1E80"/>
    <w:rsid w:val="001F444D"/>
    <w:rsid w:val="001F4DA6"/>
    <w:rsid w:val="001F4DCB"/>
    <w:rsid w:val="001F57D5"/>
    <w:rsid w:val="001F63D1"/>
    <w:rsid w:val="001F6603"/>
    <w:rsid w:val="001F7E73"/>
    <w:rsid w:val="00200486"/>
    <w:rsid w:val="00200831"/>
    <w:rsid w:val="00200E2F"/>
    <w:rsid w:val="002011DC"/>
    <w:rsid w:val="002011FC"/>
    <w:rsid w:val="00202793"/>
    <w:rsid w:val="00202B61"/>
    <w:rsid w:val="00202E74"/>
    <w:rsid w:val="00203273"/>
    <w:rsid w:val="0020451B"/>
    <w:rsid w:val="0020582F"/>
    <w:rsid w:val="00205BCE"/>
    <w:rsid w:val="002064D6"/>
    <w:rsid w:val="0020690D"/>
    <w:rsid w:val="002069FC"/>
    <w:rsid w:val="00206B0F"/>
    <w:rsid w:val="00206E29"/>
    <w:rsid w:val="00206FB6"/>
    <w:rsid w:val="00206FE3"/>
    <w:rsid w:val="00207BDE"/>
    <w:rsid w:val="00210674"/>
    <w:rsid w:val="00210AE8"/>
    <w:rsid w:val="00210B04"/>
    <w:rsid w:val="00211532"/>
    <w:rsid w:val="00211ADE"/>
    <w:rsid w:val="002121D5"/>
    <w:rsid w:val="002124B3"/>
    <w:rsid w:val="00212736"/>
    <w:rsid w:val="002129A4"/>
    <w:rsid w:val="00214089"/>
    <w:rsid w:val="00215A26"/>
    <w:rsid w:val="00215B97"/>
    <w:rsid w:val="00215C84"/>
    <w:rsid w:val="00215ECB"/>
    <w:rsid w:val="00216641"/>
    <w:rsid w:val="00216C6F"/>
    <w:rsid w:val="00220A0A"/>
    <w:rsid w:val="00220A18"/>
    <w:rsid w:val="00220B69"/>
    <w:rsid w:val="0022176D"/>
    <w:rsid w:val="002224B0"/>
    <w:rsid w:val="002227DD"/>
    <w:rsid w:val="002228FA"/>
    <w:rsid w:val="00223C09"/>
    <w:rsid w:val="00224162"/>
    <w:rsid w:val="00224492"/>
    <w:rsid w:val="00224545"/>
    <w:rsid w:val="00224570"/>
    <w:rsid w:val="00224D37"/>
    <w:rsid w:val="002250BC"/>
    <w:rsid w:val="00225164"/>
    <w:rsid w:val="002255B2"/>
    <w:rsid w:val="0022607E"/>
    <w:rsid w:val="00226116"/>
    <w:rsid w:val="0022623D"/>
    <w:rsid w:val="0022675A"/>
    <w:rsid w:val="0022751F"/>
    <w:rsid w:val="00227832"/>
    <w:rsid w:val="00227B0D"/>
    <w:rsid w:val="002300D9"/>
    <w:rsid w:val="0023013D"/>
    <w:rsid w:val="00230DF4"/>
    <w:rsid w:val="0023136B"/>
    <w:rsid w:val="00231B0D"/>
    <w:rsid w:val="0023250D"/>
    <w:rsid w:val="00232CE2"/>
    <w:rsid w:val="00232EEC"/>
    <w:rsid w:val="00233927"/>
    <w:rsid w:val="00233E8B"/>
    <w:rsid w:val="00235AB3"/>
    <w:rsid w:val="00235CDC"/>
    <w:rsid w:val="00236FEE"/>
    <w:rsid w:val="00237354"/>
    <w:rsid w:val="00237925"/>
    <w:rsid w:val="0023793A"/>
    <w:rsid w:val="00237C01"/>
    <w:rsid w:val="00240BCA"/>
    <w:rsid w:val="00240D69"/>
    <w:rsid w:val="00241433"/>
    <w:rsid w:val="00242F87"/>
    <w:rsid w:val="00243104"/>
    <w:rsid w:val="00243C7B"/>
    <w:rsid w:val="00244483"/>
    <w:rsid w:val="002446BB"/>
    <w:rsid w:val="0024482C"/>
    <w:rsid w:val="00244C19"/>
    <w:rsid w:val="00244CB7"/>
    <w:rsid w:val="00245252"/>
    <w:rsid w:val="0024685D"/>
    <w:rsid w:val="00247495"/>
    <w:rsid w:val="00250215"/>
    <w:rsid w:val="0025051A"/>
    <w:rsid w:val="002516CD"/>
    <w:rsid w:val="0025179F"/>
    <w:rsid w:val="00252029"/>
    <w:rsid w:val="00252710"/>
    <w:rsid w:val="00252D23"/>
    <w:rsid w:val="00253C59"/>
    <w:rsid w:val="0025471E"/>
    <w:rsid w:val="00255257"/>
    <w:rsid w:val="00255564"/>
    <w:rsid w:val="00255616"/>
    <w:rsid w:val="002556FA"/>
    <w:rsid w:val="0025717C"/>
    <w:rsid w:val="00257231"/>
    <w:rsid w:val="002578AD"/>
    <w:rsid w:val="00257D88"/>
    <w:rsid w:val="00260856"/>
    <w:rsid w:val="00260AD8"/>
    <w:rsid w:val="00260B29"/>
    <w:rsid w:val="00260B70"/>
    <w:rsid w:val="00261071"/>
    <w:rsid w:val="002610EB"/>
    <w:rsid w:val="00261BBF"/>
    <w:rsid w:val="00261DD3"/>
    <w:rsid w:val="00262113"/>
    <w:rsid w:val="00263240"/>
    <w:rsid w:val="00263338"/>
    <w:rsid w:val="0026428B"/>
    <w:rsid w:val="002645E6"/>
    <w:rsid w:val="0026485C"/>
    <w:rsid w:val="00264AD4"/>
    <w:rsid w:val="00264F2E"/>
    <w:rsid w:val="00265682"/>
    <w:rsid w:val="002656FA"/>
    <w:rsid w:val="00265B3B"/>
    <w:rsid w:val="00266CB7"/>
    <w:rsid w:val="002671A0"/>
    <w:rsid w:val="0027053B"/>
    <w:rsid w:val="00270A58"/>
    <w:rsid w:val="00270EE7"/>
    <w:rsid w:val="00270FDB"/>
    <w:rsid w:val="002715B8"/>
    <w:rsid w:val="00271B85"/>
    <w:rsid w:val="002723D8"/>
    <w:rsid w:val="00272498"/>
    <w:rsid w:val="00272D7A"/>
    <w:rsid w:val="00273F46"/>
    <w:rsid w:val="00274586"/>
    <w:rsid w:val="002757C9"/>
    <w:rsid w:val="002767B8"/>
    <w:rsid w:val="00276F8E"/>
    <w:rsid w:val="00277092"/>
    <w:rsid w:val="00280279"/>
    <w:rsid w:val="002808F7"/>
    <w:rsid w:val="00281257"/>
    <w:rsid w:val="00281424"/>
    <w:rsid w:val="0028159D"/>
    <w:rsid w:val="00282B52"/>
    <w:rsid w:val="00282CA3"/>
    <w:rsid w:val="0028346D"/>
    <w:rsid w:val="00283941"/>
    <w:rsid w:val="00284F32"/>
    <w:rsid w:val="002853B5"/>
    <w:rsid w:val="00285EDB"/>
    <w:rsid w:val="00286656"/>
    <w:rsid w:val="002867ED"/>
    <w:rsid w:val="00287069"/>
    <w:rsid w:val="00287109"/>
    <w:rsid w:val="0028738E"/>
    <w:rsid w:val="00290A8B"/>
    <w:rsid w:val="00290B41"/>
    <w:rsid w:val="00290F95"/>
    <w:rsid w:val="00291742"/>
    <w:rsid w:val="00291CCC"/>
    <w:rsid w:val="00292106"/>
    <w:rsid w:val="002922BC"/>
    <w:rsid w:val="00292778"/>
    <w:rsid w:val="002929C9"/>
    <w:rsid w:val="002936B7"/>
    <w:rsid w:val="002939B5"/>
    <w:rsid w:val="00293EF7"/>
    <w:rsid w:val="0029623C"/>
    <w:rsid w:val="00297239"/>
    <w:rsid w:val="00297A9A"/>
    <w:rsid w:val="00297CFE"/>
    <w:rsid w:val="002A0130"/>
    <w:rsid w:val="002A0157"/>
    <w:rsid w:val="002A0AA9"/>
    <w:rsid w:val="002A110F"/>
    <w:rsid w:val="002A2243"/>
    <w:rsid w:val="002A27C9"/>
    <w:rsid w:val="002A2D0F"/>
    <w:rsid w:val="002A310D"/>
    <w:rsid w:val="002A37DE"/>
    <w:rsid w:val="002A39EF"/>
    <w:rsid w:val="002A3E03"/>
    <w:rsid w:val="002A3F0C"/>
    <w:rsid w:val="002A4865"/>
    <w:rsid w:val="002A61A5"/>
    <w:rsid w:val="002A6A0F"/>
    <w:rsid w:val="002A76D4"/>
    <w:rsid w:val="002A796E"/>
    <w:rsid w:val="002A7AC4"/>
    <w:rsid w:val="002A7CF0"/>
    <w:rsid w:val="002B027C"/>
    <w:rsid w:val="002B0F9C"/>
    <w:rsid w:val="002B1C3C"/>
    <w:rsid w:val="002B1E1C"/>
    <w:rsid w:val="002B2108"/>
    <w:rsid w:val="002B2B92"/>
    <w:rsid w:val="002B4A11"/>
    <w:rsid w:val="002B6DB9"/>
    <w:rsid w:val="002B737C"/>
    <w:rsid w:val="002B7D5D"/>
    <w:rsid w:val="002C0F48"/>
    <w:rsid w:val="002C12E7"/>
    <w:rsid w:val="002C1880"/>
    <w:rsid w:val="002C1D19"/>
    <w:rsid w:val="002C2B1E"/>
    <w:rsid w:val="002C3E0D"/>
    <w:rsid w:val="002C3EC3"/>
    <w:rsid w:val="002C3FCF"/>
    <w:rsid w:val="002C414A"/>
    <w:rsid w:val="002C4483"/>
    <w:rsid w:val="002C4A78"/>
    <w:rsid w:val="002C4EFA"/>
    <w:rsid w:val="002C56DF"/>
    <w:rsid w:val="002D084F"/>
    <w:rsid w:val="002D0E0C"/>
    <w:rsid w:val="002D1B3E"/>
    <w:rsid w:val="002D1B69"/>
    <w:rsid w:val="002D1C57"/>
    <w:rsid w:val="002D1CCF"/>
    <w:rsid w:val="002D33B4"/>
    <w:rsid w:val="002D40BC"/>
    <w:rsid w:val="002D4D37"/>
    <w:rsid w:val="002D534A"/>
    <w:rsid w:val="002D5698"/>
    <w:rsid w:val="002D5D6D"/>
    <w:rsid w:val="002D5F39"/>
    <w:rsid w:val="002D63BB"/>
    <w:rsid w:val="002D65E1"/>
    <w:rsid w:val="002D76A5"/>
    <w:rsid w:val="002D7856"/>
    <w:rsid w:val="002D7BAC"/>
    <w:rsid w:val="002E0143"/>
    <w:rsid w:val="002E033F"/>
    <w:rsid w:val="002E0AA8"/>
    <w:rsid w:val="002E0C91"/>
    <w:rsid w:val="002E0DF5"/>
    <w:rsid w:val="002E1035"/>
    <w:rsid w:val="002E1346"/>
    <w:rsid w:val="002E187D"/>
    <w:rsid w:val="002E2B71"/>
    <w:rsid w:val="002E2DA1"/>
    <w:rsid w:val="002E34D7"/>
    <w:rsid w:val="002E3CE6"/>
    <w:rsid w:val="002E3D10"/>
    <w:rsid w:val="002E3D47"/>
    <w:rsid w:val="002E4595"/>
    <w:rsid w:val="002E48F9"/>
    <w:rsid w:val="002E4CE7"/>
    <w:rsid w:val="002E4D79"/>
    <w:rsid w:val="002E536C"/>
    <w:rsid w:val="002E536F"/>
    <w:rsid w:val="002E5A31"/>
    <w:rsid w:val="002E6BAB"/>
    <w:rsid w:val="002E7001"/>
    <w:rsid w:val="002E7235"/>
    <w:rsid w:val="002E7908"/>
    <w:rsid w:val="002F009C"/>
    <w:rsid w:val="002F0DB7"/>
    <w:rsid w:val="002F107F"/>
    <w:rsid w:val="002F10AA"/>
    <w:rsid w:val="002F15A6"/>
    <w:rsid w:val="002F18B9"/>
    <w:rsid w:val="002F1945"/>
    <w:rsid w:val="002F1E34"/>
    <w:rsid w:val="002F2034"/>
    <w:rsid w:val="002F2BEF"/>
    <w:rsid w:val="002F377A"/>
    <w:rsid w:val="002F3896"/>
    <w:rsid w:val="002F3BDE"/>
    <w:rsid w:val="002F4B47"/>
    <w:rsid w:val="002F6169"/>
    <w:rsid w:val="002F720C"/>
    <w:rsid w:val="002F75BB"/>
    <w:rsid w:val="002F780C"/>
    <w:rsid w:val="002F7D56"/>
    <w:rsid w:val="003002D9"/>
    <w:rsid w:val="00300501"/>
    <w:rsid w:val="0030089D"/>
    <w:rsid w:val="00300A2D"/>
    <w:rsid w:val="003012E8"/>
    <w:rsid w:val="0030143E"/>
    <w:rsid w:val="00301700"/>
    <w:rsid w:val="00301BE3"/>
    <w:rsid w:val="00301FCB"/>
    <w:rsid w:val="00302C66"/>
    <w:rsid w:val="003035F2"/>
    <w:rsid w:val="00303BE3"/>
    <w:rsid w:val="003044A3"/>
    <w:rsid w:val="00304F37"/>
    <w:rsid w:val="0030605A"/>
    <w:rsid w:val="00306477"/>
    <w:rsid w:val="0030660C"/>
    <w:rsid w:val="0031022D"/>
    <w:rsid w:val="003105A4"/>
    <w:rsid w:val="003107CA"/>
    <w:rsid w:val="00311F1F"/>
    <w:rsid w:val="00313988"/>
    <w:rsid w:val="00314112"/>
    <w:rsid w:val="00315122"/>
    <w:rsid w:val="00315B5B"/>
    <w:rsid w:val="00316B0B"/>
    <w:rsid w:val="00316F33"/>
    <w:rsid w:val="00321468"/>
    <w:rsid w:val="0032166E"/>
    <w:rsid w:val="003224A4"/>
    <w:rsid w:val="0032265E"/>
    <w:rsid w:val="00322CB1"/>
    <w:rsid w:val="00322D31"/>
    <w:rsid w:val="00323238"/>
    <w:rsid w:val="00323373"/>
    <w:rsid w:val="0032357F"/>
    <w:rsid w:val="00324491"/>
    <w:rsid w:val="00324A9C"/>
    <w:rsid w:val="0032515D"/>
    <w:rsid w:val="00326416"/>
    <w:rsid w:val="00327EE2"/>
    <w:rsid w:val="003302FE"/>
    <w:rsid w:val="0033049A"/>
    <w:rsid w:val="00330C96"/>
    <w:rsid w:val="00331156"/>
    <w:rsid w:val="00331A1D"/>
    <w:rsid w:val="003336EF"/>
    <w:rsid w:val="00333D2E"/>
    <w:rsid w:val="003350F5"/>
    <w:rsid w:val="00335BE3"/>
    <w:rsid w:val="00335CB4"/>
    <w:rsid w:val="00335D5C"/>
    <w:rsid w:val="00336802"/>
    <w:rsid w:val="003371E6"/>
    <w:rsid w:val="003372C7"/>
    <w:rsid w:val="003404C7"/>
    <w:rsid w:val="003408C1"/>
    <w:rsid w:val="00341AC3"/>
    <w:rsid w:val="00341D3F"/>
    <w:rsid w:val="00344659"/>
    <w:rsid w:val="00344B2A"/>
    <w:rsid w:val="003455E4"/>
    <w:rsid w:val="003464B3"/>
    <w:rsid w:val="00346CCA"/>
    <w:rsid w:val="0035019B"/>
    <w:rsid w:val="0035026B"/>
    <w:rsid w:val="0035059B"/>
    <w:rsid w:val="003509A8"/>
    <w:rsid w:val="00350ADE"/>
    <w:rsid w:val="00350F67"/>
    <w:rsid w:val="00352559"/>
    <w:rsid w:val="00353FDF"/>
    <w:rsid w:val="00355784"/>
    <w:rsid w:val="0035666A"/>
    <w:rsid w:val="00356700"/>
    <w:rsid w:val="0036010A"/>
    <w:rsid w:val="00360501"/>
    <w:rsid w:val="0036130F"/>
    <w:rsid w:val="003613BF"/>
    <w:rsid w:val="0036220C"/>
    <w:rsid w:val="00364AB7"/>
    <w:rsid w:val="003650B0"/>
    <w:rsid w:val="003653CF"/>
    <w:rsid w:val="003656D4"/>
    <w:rsid w:val="003658AB"/>
    <w:rsid w:val="00366936"/>
    <w:rsid w:val="00367D72"/>
    <w:rsid w:val="00367EA6"/>
    <w:rsid w:val="003703D0"/>
    <w:rsid w:val="00370EF3"/>
    <w:rsid w:val="00371ECA"/>
    <w:rsid w:val="00371EF1"/>
    <w:rsid w:val="003723C2"/>
    <w:rsid w:val="0037302C"/>
    <w:rsid w:val="0037303A"/>
    <w:rsid w:val="0037336E"/>
    <w:rsid w:val="00374596"/>
    <w:rsid w:val="00374A5B"/>
    <w:rsid w:val="00374E48"/>
    <w:rsid w:val="00376C51"/>
    <w:rsid w:val="00376FDD"/>
    <w:rsid w:val="003771C3"/>
    <w:rsid w:val="0038107F"/>
    <w:rsid w:val="00381285"/>
    <w:rsid w:val="00385C67"/>
    <w:rsid w:val="00385E2C"/>
    <w:rsid w:val="00386100"/>
    <w:rsid w:val="00386EE2"/>
    <w:rsid w:val="0038722F"/>
    <w:rsid w:val="00390A77"/>
    <w:rsid w:val="00390CE0"/>
    <w:rsid w:val="003927B8"/>
    <w:rsid w:val="00393049"/>
    <w:rsid w:val="00393528"/>
    <w:rsid w:val="0039439C"/>
    <w:rsid w:val="003949E1"/>
    <w:rsid w:val="00394A60"/>
    <w:rsid w:val="00394BF3"/>
    <w:rsid w:val="00394E23"/>
    <w:rsid w:val="003957DF"/>
    <w:rsid w:val="00395FCA"/>
    <w:rsid w:val="003979F8"/>
    <w:rsid w:val="00397B50"/>
    <w:rsid w:val="00397E69"/>
    <w:rsid w:val="003A15B5"/>
    <w:rsid w:val="003A1689"/>
    <w:rsid w:val="003A1AA6"/>
    <w:rsid w:val="003A1E3C"/>
    <w:rsid w:val="003A1F94"/>
    <w:rsid w:val="003A2151"/>
    <w:rsid w:val="003A269A"/>
    <w:rsid w:val="003A2745"/>
    <w:rsid w:val="003A3BA3"/>
    <w:rsid w:val="003A3E71"/>
    <w:rsid w:val="003A3EB0"/>
    <w:rsid w:val="003A4AB3"/>
    <w:rsid w:val="003A552B"/>
    <w:rsid w:val="003A557D"/>
    <w:rsid w:val="003A6106"/>
    <w:rsid w:val="003A63CC"/>
    <w:rsid w:val="003A6E4E"/>
    <w:rsid w:val="003A7353"/>
    <w:rsid w:val="003A74EB"/>
    <w:rsid w:val="003A7E5B"/>
    <w:rsid w:val="003B152A"/>
    <w:rsid w:val="003B1CFF"/>
    <w:rsid w:val="003B1D14"/>
    <w:rsid w:val="003B1E64"/>
    <w:rsid w:val="003B1F65"/>
    <w:rsid w:val="003B3704"/>
    <w:rsid w:val="003B4122"/>
    <w:rsid w:val="003B5088"/>
    <w:rsid w:val="003B5902"/>
    <w:rsid w:val="003B636E"/>
    <w:rsid w:val="003B64D6"/>
    <w:rsid w:val="003B7969"/>
    <w:rsid w:val="003B7C12"/>
    <w:rsid w:val="003C0B3C"/>
    <w:rsid w:val="003C1265"/>
    <w:rsid w:val="003C22F8"/>
    <w:rsid w:val="003C2F9B"/>
    <w:rsid w:val="003C3654"/>
    <w:rsid w:val="003C3BB9"/>
    <w:rsid w:val="003C4F36"/>
    <w:rsid w:val="003C4FA9"/>
    <w:rsid w:val="003C558B"/>
    <w:rsid w:val="003C59D1"/>
    <w:rsid w:val="003C670E"/>
    <w:rsid w:val="003D0D3A"/>
    <w:rsid w:val="003D0ED1"/>
    <w:rsid w:val="003D1B85"/>
    <w:rsid w:val="003D1CE5"/>
    <w:rsid w:val="003D22D2"/>
    <w:rsid w:val="003D2B46"/>
    <w:rsid w:val="003D2F9F"/>
    <w:rsid w:val="003D3075"/>
    <w:rsid w:val="003D397E"/>
    <w:rsid w:val="003D3B1E"/>
    <w:rsid w:val="003D3CC1"/>
    <w:rsid w:val="003D4FB7"/>
    <w:rsid w:val="003D5CA0"/>
    <w:rsid w:val="003D5CBA"/>
    <w:rsid w:val="003D7220"/>
    <w:rsid w:val="003E011B"/>
    <w:rsid w:val="003E05E0"/>
    <w:rsid w:val="003E1AE3"/>
    <w:rsid w:val="003E1EC1"/>
    <w:rsid w:val="003E27B2"/>
    <w:rsid w:val="003E2C8C"/>
    <w:rsid w:val="003E2FC3"/>
    <w:rsid w:val="003E32D8"/>
    <w:rsid w:val="003E387C"/>
    <w:rsid w:val="003E399C"/>
    <w:rsid w:val="003E471F"/>
    <w:rsid w:val="003E499F"/>
    <w:rsid w:val="003E59FF"/>
    <w:rsid w:val="003E6BCA"/>
    <w:rsid w:val="003E737A"/>
    <w:rsid w:val="003E7875"/>
    <w:rsid w:val="003E7DB3"/>
    <w:rsid w:val="003F04C2"/>
    <w:rsid w:val="003F0793"/>
    <w:rsid w:val="003F16CF"/>
    <w:rsid w:val="003F248F"/>
    <w:rsid w:val="003F2D37"/>
    <w:rsid w:val="003F3199"/>
    <w:rsid w:val="003F38BE"/>
    <w:rsid w:val="003F3F4B"/>
    <w:rsid w:val="003F45F9"/>
    <w:rsid w:val="003F479D"/>
    <w:rsid w:val="003F4B65"/>
    <w:rsid w:val="003F5399"/>
    <w:rsid w:val="003F5F18"/>
    <w:rsid w:val="003F616D"/>
    <w:rsid w:val="003F64FE"/>
    <w:rsid w:val="003F7A0D"/>
    <w:rsid w:val="003F7DB0"/>
    <w:rsid w:val="00400068"/>
    <w:rsid w:val="00400733"/>
    <w:rsid w:val="00400A84"/>
    <w:rsid w:val="00400C2A"/>
    <w:rsid w:val="00401CF3"/>
    <w:rsid w:val="00401D39"/>
    <w:rsid w:val="004022AB"/>
    <w:rsid w:val="00404143"/>
    <w:rsid w:val="00404254"/>
    <w:rsid w:val="00404731"/>
    <w:rsid w:val="0040522C"/>
    <w:rsid w:val="0040615F"/>
    <w:rsid w:val="00406806"/>
    <w:rsid w:val="00407102"/>
    <w:rsid w:val="004104B3"/>
    <w:rsid w:val="00410649"/>
    <w:rsid w:val="004106EC"/>
    <w:rsid w:val="00411E21"/>
    <w:rsid w:val="00411F70"/>
    <w:rsid w:val="00412775"/>
    <w:rsid w:val="0041392A"/>
    <w:rsid w:val="00414805"/>
    <w:rsid w:val="00415A4A"/>
    <w:rsid w:val="00415A8F"/>
    <w:rsid w:val="004166D9"/>
    <w:rsid w:val="00416755"/>
    <w:rsid w:val="00416EF3"/>
    <w:rsid w:val="00417693"/>
    <w:rsid w:val="004179A2"/>
    <w:rsid w:val="00417C31"/>
    <w:rsid w:val="00420268"/>
    <w:rsid w:val="00420FD2"/>
    <w:rsid w:val="00422044"/>
    <w:rsid w:val="00423698"/>
    <w:rsid w:val="00424273"/>
    <w:rsid w:val="004244E8"/>
    <w:rsid w:val="00425F1D"/>
    <w:rsid w:val="004276FB"/>
    <w:rsid w:val="0043034F"/>
    <w:rsid w:val="004303A2"/>
    <w:rsid w:val="004303E2"/>
    <w:rsid w:val="004311D8"/>
    <w:rsid w:val="004312B2"/>
    <w:rsid w:val="00432499"/>
    <w:rsid w:val="004334D7"/>
    <w:rsid w:val="0043363C"/>
    <w:rsid w:val="00434C9C"/>
    <w:rsid w:val="00435810"/>
    <w:rsid w:val="00436A3D"/>
    <w:rsid w:val="00440674"/>
    <w:rsid w:val="00440869"/>
    <w:rsid w:val="00441232"/>
    <w:rsid w:val="00441446"/>
    <w:rsid w:val="004418B7"/>
    <w:rsid w:val="00441D71"/>
    <w:rsid w:val="00441F92"/>
    <w:rsid w:val="0044260E"/>
    <w:rsid w:val="004428CD"/>
    <w:rsid w:val="00444437"/>
    <w:rsid w:val="004453D4"/>
    <w:rsid w:val="004463B4"/>
    <w:rsid w:val="00446990"/>
    <w:rsid w:val="00446D56"/>
    <w:rsid w:val="0044797C"/>
    <w:rsid w:val="00450622"/>
    <w:rsid w:val="00451567"/>
    <w:rsid w:val="0045268C"/>
    <w:rsid w:val="0045295C"/>
    <w:rsid w:val="00453167"/>
    <w:rsid w:val="004533DB"/>
    <w:rsid w:val="00453F55"/>
    <w:rsid w:val="00454085"/>
    <w:rsid w:val="0045411C"/>
    <w:rsid w:val="004542FB"/>
    <w:rsid w:val="00455B29"/>
    <w:rsid w:val="00456CF8"/>
    <w:rsid w:val="004575BC"/>
    <w:rsid w:val="00460221"/>
    <w:rsid w:val="00460FD2"/>
    <w:rsid w:val="0046147E"/>
    <w:rsid w:val="004616E1"/>
    <w:rsid w:val="0046202C"/>
    <w:rsid w:val="0046272B"/>
    <w:rsid w:val="004631B9"/>
    <w:rsid w:val="004638B3"/>
    <w:rsid w:val="00463A03"/>
    <w:rsid w:val="00464BA7"/>
    <w:rsid w:val="004655F4"/>
    <w:rsid w:val="004661F8"/>
    <w:rsid w:val="00466284"/>
    <w:rsid w:val="00466819"/>
    <w:rsid w:val="00466C1F"/>
    <w:rsid w:val="00466EB8"/>
    <w:rsid w:val="004677BD"/>
    <w:rsid w:val="004702DD"/>
    <w:rsid w:val="00471556"/>
    <w:rsid w:val="00471905"/>
    <w:rsid w:val="0047221A"/>
    <w:rsid w:val="00472977"/>
    <w:rsid w:val="00473139"/>
    <w:rsid w:val="0047429D"/>
    <w:rsid w:val="004743C2"/>
    <w:rsid w:val="00474C97"/>
    <w:rsid w:val="00475251"/>
    <w:rsid w:val="0047563B"/>
    <w:rsid w:val="004764B4"/>
    <w:rsid w:val="00476BD6"/>
    <w:rsid w:val="0047752E"/>
    <w:rsid w:val="004813E1"/>
    <w:rsid w:val="0048141D"/>
    <w:rsid w:val="00482D68"/>
    <w:rsid w:val="0048340C"/>
    <w:rsid w:val="00483C9A"/>
    <w:rsid w:val="00485812"/>
    <w:rsid w:val="00486595"/>
    <w:rsid w:val="00486789"/>
    <w:rsid w:val="004875F9"/>
    <w:rsid w:val="00487CAE"/>
    <w:rsid w:val="00487D18"/>
    <w:rsid w:val="00490119"/>
    <w:rsid w:val="0049030E"/>
    <w:rsid w:val="00490A92"/>
    <w:rsid w:val="004910B8"/>
    <w:rsid w:val="00491158"/>
    <w:rsid w:val="00491254"/>
    <w:rsid w:val="00491FCB"/>
    <w:rsid w:val="00492AF9"/>
    <w:rsid w:val="004932C5"/>
    <w:rsid w:val="00493E86"/>
    <w:rsid w:val="0049472A"/>
    <w:rsid w:val="00494823"/>
    <w:rsid w:val="004959B7"/>
    <w:rsid w:val="00495E5E"/>
    <w:rsid w:val="004967A4"/>
    <w:rsid w:val="00497EB4"/>
    <w:rsid w:val="004A09FE"/>
    <w:rsid w:val="004A126F"/>
    <w:rsid w:val="004A138B"/>
    <w:rsid w:val="004A2734"/>
    <w:rsid w:val="004A35DC"/>
    <w:rsid w:val="004A39CA"/>
    <w:rsid w:val="004A3DD3"/>
    <w:rsid w:val="004A3F9B"/>
    <w:rsid w:val="004A43F4"/>
    <w:rsid w:val="004A4B97"/>
    <w:rsid w:val="004A5438"/>
    <w:rsid w:val="004A56C1"/>
    <w:rsid w:val="004A63EE"/>
    <w:rsid w:val="004A68AA"/>
    <w:rsid w:val="004A6956"/>
    <w:rsid w:val="004A74A9"/>
    <w:rsid w:val="004A74FD"/>
    <w:rsid w:val="004B02B8"/>
    <w:rsid w:val="004B08E0"/>
    <w:rsid w:val="004B2591"/>
    <w:rsid w:val="004B2742"/>
    <w:rsid w:val="004B30B6"/>
    <w:rsid w:val="004B30B9"/>
    <w:rsid w:val="004B39F3"/>
    <w:rsid w:val="004B3B86"/>
    <w:rsid w:val="004B3EE2"/>
    <w:rsid w:val="004B43EC"/>
    <w:rsid w:val="004B49AE"/>
    <w:rsid w:val="004B4BE6"/>
    <w:rsid w:val="004B4BF9"/>
    <w:rsid w:val="004B4DA9"/>
    <w:rsid w:val="004B54FB"/>
    <w:rsid w:val="004B72FB"/>
    <w:rsid w:val="004B75A2"/>
    <w:rsid w:val="004C08E0"/>
    <w:rsid w:val="004C0D27"/>
    <w:rsid w:val="004C17CE"/>
    <w:rsid w:val="004C1FC8"/>
    <w:rsid w:val="004C2069"/>
    <w:rsid w:val="004C3372"/>
    <w:rsid w:val="004C3E0F"/>
    <w:rsid w:val="004C48E0"/>
    <w:rsid w:val="004C5A67"/>
    <w:rsid w:val="004C5B14"/>
    <w:rsid w:val="004C619A"/>
    <w:rsid w:val="004C679B"/>
    <w:rsid w:val="004C72AA"/>
    <w:rsid w:val="004C79BE"/>
    <w:rsid w:val="004C7A42"/>
    <w:rsid w:val="004C7E43"/>
    <w:rsid w:val="004C7F13"/>
    <w:rsid w:val="004D0154"/>
    <w:rsid w:val="004D1551"/>
    <w:rsid w:val="004D1A5E"/>
    <w:rsid w:val="004D2133"/>
    <w:rsid w:val="004D2432"/>
    <w:rsid w:val="004D371F"/>
    <w:rsid w:val="004D3C10"/>
    <w:rsid w:val="004D55CA"/>
    <w:rsid w:val="004D5DA5"/>
    <w:rsid w:val="004D6A58"/>
    <w:rsid w:val="004D6C10"/>
    <w:rsid w:val="004D6EE8"/>
    <w:rsid w:val="004D710B"/>
    <w:rsid w:val="004D732B"/>
    <w:rsid w:val="004D79B9"/>
    <w:rsid w:val="004D7F04"/>
    <w:rsid w:val="004E0A0A"/>
    <w:rsid w:val="004E0C29"/>
    <w:rsid w:val="004E0CAD"/>
    <w:rsid w:val="004E12A2"/>
    <w:rsid w:val="004E1BA0"/>
    <w:rsid w:val="004E226B"/>
    <w:rsid w:val="004E2327"/>
    <w:rsid w:val="004E2F82"/>
    <w:rsid w:val="004E3C78"/>
    <w:rsid w:val="004E4532"/>
    <w:rsid w:val="004E4693"/>
    <w:rsid w:val="004E4EBB"/>
    <w:rsid w:val="004F1A36"/>
    <w:rsid w:val="004F1AF4"/>
    <w:rsid w:val="004F23F3"/>
    <w:rsid w:val="004F28CA"/>
    <w:rsid w:val="004F2D65"/>
    <w:rsid w:val="004F3334"/>
    <w:rsid w:val="004F3C98"/>
    <w:rsid w:val="004F4221"/>
    <w:rsid w:val="004F45D5"/>
    <w:rsid w:val="004F5917"/>
    <w:rsid w:val="004F623D"/>
    <w:rsid w:val="004F6A17"/>
    <w:rsid w:val="00500076"/>
    <w:rsid w:val="00500AD5"/>
    <w:rsid w:val="00500AEF"/>
    <w:rsid w:val="005019BD"/>
    <w:rsid w:val="00502558"/>
    <w:rsid w:val="00502ADF"/>
    <w:rsid w:val="00502EEB"/>
    <w:rsid w:val="00503309"/>
    <w:rsid w:val="00503D57"/>
    <w:rsid w:val="00504F71"/>
    <w:rsid w:val="00505F70"/>
    <w:rsid w:val="00506418"/>
    <w:rsid w:val="0050657F"/>
    <w:rsid w:val="00507989"/>
    <w:rsid w:val="005110CA"/>
    <w:rsid w:val="005110DB"/>
    <w:rsid w:val="00511703"/>
    <w:rsid w:val="00513AF9"/>
    <w:rsid w:val="00513DE5"/>
    <w:rsid w:val="00514CAB"/>
    <w:rsid w:val="00515BC2"/>
    <w:rsid w:val="00516DAB"/>
    <w:rsid w:val="005171F7"/>
    <w:rsid w:val="00517E1D"/>
    <w:rsid w:val="0052064A"/>
    <w:rsid w:val="005209BF"/>
    <w:rsid w:val="00521182"/>
    <w:rsid w:val="00521857"/>
    <w:rsid w:val="00522277"/>
    <w:rsid w:val="0052262B"/>
    <w:rsid w:val="005230D2"/>
    <w:rsid w:val="00523704"/>
    <w:rsid w:val="005237D3"/>
    <w:rsid w:val="00523EA9"/>
    <w:rsid w:val="0052419B"/>
    <w:rsid w:val="0052480A"/>
    <w:rsid w:val="00524C4B"/>
    <w:rsid w:val="00525AA5"/>
    <w:rsid w:val="005274DA"/>
    <w:rsid w:val="00527ADC"/>
    <w:rsid w:val="00531619"/>
    <w:rsid w:val="00532079"/>
    <w:rsid w:val="00532467"/>
    <w:rsid w:val="00532B24"/>
    <w:rsid w:val="00532FC8"/>
    <w:rsid w:val="00535744"/>
    <w:rsid w:val="00535D88"/>
    <w:rsid w:val="00536656"/>
    <w:rsid w:val="00536A6D"/>
    <w:rsid w:val="00537083"/>
    <w:rsid w:val="005370FE"/>
    <w:rsid w:val="0053783C"/>
    <w:rsid w:val="00537F4D"/>
    <w:rsid w:val="0054058B"/>
    <w:rsid w:val="0054097A"/>
    <w:rsid w:val="005413F3"/>
    <w:rsid w:val="00541E6F"/>
    <w:rsid w:val="00541F38"/>
    <w:rsid w:val="00543AD2"/>
    <w:rsid w:val="00544ADE"/>
    <w:rsid w:val="00544E01"/>
    <w:rsid w:val="0054500E"/>
    <w:rsid w:val="00545480"/>
    <w:rsid w:val="00545BDA"/>
    <w:rsid w:val="00545C9A"/>
    <w:rsid w:val="00546167"/>
    <w:rsid w:val="00546687"/>
    <w:rsid w:val="0054698C"/>
    <w:rsid w:val="005472D7"/>
    <w:rsid w:val="00547741"/>
    <w:rsid w:val="00547E8A"/>
    <w:rsid w:val="00550981"/>
    <w:rsid w:val="005510FE"/>
    <w:rsid w:val="00551498"/>
    <w:rsid w:val="005514F1"/>
    <w:rsid w:val="005519B2"/>
    <w:rsid w:val="00551EE5"/>
    <w:rsid w:val="00551FAA"/>
    <w:rsid w:val="00552401"/>
    <w:rsid w:val="00553BAB"/>
    <w:rsid w:val="005560AC"/>
    <w:rsid w:val="00556134"/>
    <w:rsid w:val="00556204"/>
    <w:rsid w:val="00556546"/>
    <w:rsid w:val="005568B0"/>
    <w:rsid w:val="00556B9D"/>
    <w:rsid w:val="00556E30"/>
    <w:rsid w:val="005577B5"/>
    <w:rsid w:val="00557FD0"/>
    <w:rsid w:val="00560FF3"/>
    <w:rsid w:val="00562EEE"/>
    <w:rsid w:val="00563E02"/>
    <w:rsid w:val="00563EBE"/>
    <w:rsid w:val="0056402E"/>
    <w:rsid w:val="00564061"/>
    <w:rsid w:val="00564F87"/>
    <w:rsid w:val="00566036"/>
    <w:rsid w:val="0056664F"/>
    <w:rsid w:val="005667D8"/>
    <w:rsid w:val="00570484"/>
    <w:rsid w:val="005709BA"/>
    <w:rsid w:val="00570A6F"/>
    <w:rsid w:val="0057104D"/>
    <w:rsid w:val="0057201E"/>
    <w:rsid w:val="00572112"/>
    <w:rsid w:val="005728D5"/>
    <w:rsid w:val="0057336B"/>
    <w:rsid w:val="0057352C"/>
    <w:rsid w:val="005739BB"/>
    <w:rsid w:val="00573DF6"/>
    <w:rsid w:val="00574B39"/>
    <w:rsid w:val="0057710E"/>
    <w:rsid w:val="0057730A"/>
    <w:rsid w:val="00577D65"/>
    <w:rsid w:val="00580091"/>
    <w:rsid w:val="00581AF3"/>
    <w:rsid w:val="00581ECD"/>
    <w:rsid w:val="00582AA3"/>
    <w:rsid w:val="0058320C"/>
    <w:rsid w:val="00583F6A"/>
    <w:rsid w:val="005840FE"/>
    <w:rsid w:val="00584601"/>
    <w:rsid w:val="00585B20"/>
    <w:rsid w:val="00586C4C"/>
    <w:rsid w:val="00586CCF"/>
    <w:rsid w:val="00586DBA"/>
    <w:rsid w:val="00587319"/>
    <w:rsid w:val="005875F0"/>
    <w:rsid w:val="00587FBA"/>
    <w:rsid w:val="005917A4"/>
    <w:rsid w:val="00592A65"/>
    <w:rsid w:val="0059316D"/>
    <w:rsid w:val="005939DA"/>
    <w:rsid w:val="00593E2D"/>
    <w:rsid w:val="0059495D"/>
    <w:rsid w:val="00594F48"/>
    <w:rsid w:val="00595503"/>
    <w:rsid w:val="00597257"/>
    <w:rsid w:val="005972BC"/>
    <w:rsid w:val="005A173E"/>
    <w:rsid w:val="005A1931"/>
    <w:rsid w:val="005A1E5A"/>
    <w:rsid w:val="005A1F02"/>
    <w:rsid w:val="005A3C2A"/>
    <w:rsid w:val="005A3DED"/>
    <w:rsid w:val="005A45C7"/>
    <w:rsid w:val="005A48D4"/>
    <w:rsid w:val="005A4BD8"/>
    <w:rsid w:val="005A5C1C"/>
    <w:rsid w:val="005A5C7C"/>
    <w:rsid w:val="005A61FC"/>
    <w:rsid w:val="005A77A6"/>
    <w:rsid w:val="005A7CD9"/>
    <w:rsid w:val="005B0BC4"/>
    <w:rsid w:val="005B0F50"/>
    <w:rsid w:val="005B0FCC"/>
    <w:rsid w:val="005B115B"/>
    <w:rsid w:val="005B28F2"/>
    <w:rsid w:val="005B36B8"/>
    <w:rsid w:val="005B43FE"/>
    <w:rsid w:val="005B48BE"/>
    <w:rsid w:val="005B4EF7"/>
    <w:rsid w:val="005B4F65"/>
    <w:rsid w:val="005B5551"/>
    <w:rsid w:val="005B5F06"/>
    <w:rsid w:val="005B6D0C"/>
    <w:rsid w:val="005B6EA9"/>
    <w:rsid w:val="005B77A9"/>
    <w:rsid w:val="005B78C6"/>
    <w:rsid w:val="005C1B47"/>
    <w:rsid w:val="005C1BC4"/>
    <w:rsid w:val="005C2D1E"/>
    <w:rsid w:val="005C3AC2"/>
    <w:rsid w:val="005C3BFA"/>
    <w:rsid w:val="005C41D6"/>
    <w:rsid w:val="005C4C08"/>
    <w:rsid w:val="005C557E"/>
    <w:rsid w:val="005C7BBC"/>
    <w:rsid w:val="005D0D25"/>
    <w:rsid w:val="005D284F"/>
    <w:rsid w:val="005D34EF"/>
    <w:rsid w:val="005D3867"/>
    <w:rsid w:val="005D3CF6"/>
    <w:rsid w:val="005D45CA"/>
    <w:rsid w:val="005D4722"/>
    <w:rsid w:val="005D5780"/>
    <w:rsid w:val="005D581C"/>
    <w:rsid w:val="005D5D57"/>
    <w:rsid w:val="005D5FA3"/>
    <w:rsid w:val="005D6A6F"/>
    <w:rsid w:val="005D6B5C"/>
    <w:rsid w:val="005D7DA6"/>
    <w:rsid w:val="005E066D"/>
    <w:rsid w:val="005E111A"/>
    <w:rsid w:val="005E3964"/>
    <w:rsid w:val="005E4115"/>
    <w:rsid w:val="005E41F3"/>
    <w:rsid w:val="005E49F2"/>
    <w:rsid w:val="005E5B01"/>
    <w:rsid w:val="005E5FC8"/>
    <w:rsid w:val="005E615C"/>
    <w:rsid w:val="005E798F"/>
    <w:rsid w:val="005E7CD1"/>
    <w:rsid w:val="005F0B0C"/>
    <w:rsid w:val="005F0B64"/>
    <w:rsid w:val="005F0F0D"/>
    <w:rsid w:val="005F159E"/>
    <w:rsid w:val="005F2D25"/>
    <w:rsid w:val="005F3380"/>
    <w:rsid w:val="005F3685"/>
    <w:rsid w:val="005F4177"/>
    <w:rsid w:val="005F7165"/>
    <w:rsid w:val="005F7F6D"/>
    <w:rsid w:val="0060017E"/>
    <w:rsid w:val="0060023E"/>
    <w:rsid w:val="006004AE"/>
    <w:rsid w:val="00601394"/>
    <w:rsid w:val="006014AA"/>
    <w:rsid w:val="00601FD0"/>
    <w:rsid w:val="0060224A"/>
    <w:rsid w:val="00602823"/>
    <w:rsid w:val="00603064"/>
    <w:rsid w:val="006041FD"/>
    <w:rsid w:val="00604D7A"/>
    <w:rsid w:val="006057D8"/>
    <w:rsid w:val="00605AB8"/>
    <w:rsid w:val="00606774"/>
    <w:rsid w:val="006070EE"/>
    <w:rsid w:val="006076F4"/>
    <w:rsid w:val="00610474"/>
    <w:rsid w:val="0061053D"/>
    <w:rsid w:val="00610DA5"/>
    <w:rsid w:val="0061293F"/>
    <w:rsid w:val="00612947"/>
    <w:rsid w:val="00613139"/>
    <w:rsid w:val="006136B4"/>
    <w:rsid w:val="00614E28"/>
    <w:rsid w:val="0061522C"/>
    <w:rsid w:val="00615784"/>
    <w:rsid w:val="00615922"/>
    <w:rsid w:val="00617730"/>
    <w:rsid w:val="0062004F"/>
    <w:rsid w:val="00620269"/>
    <w:rsid w:val="006225F9"/>
    <w:rsid w:val="00622964"/>
    <w:rsid w:val="00623343"/>
    <w:rsid w:val="00624339"/>
    <w:rsid w:val="00624605"/>
    <w:rsid w:val="00624DBA"/>
    <w:rsid w:val="00624DC2"/>
    <w:rsid w:val="00624EFF"/>
    <w:rsid w:val="00625003"/>
    <w:rsid w:val="00625025"/>
    <w:rsid w:val="00625996"/>
    <w:rsid w:val="00625ADB"/>
    <w:rsid w:val="00627254"/>
    <w:rsid w:val="00630592"/>
    <w:rsid w:val="00630801"/>
    <w:rsid w:val="00630A34"/>
    <w:rsid w:val="00630D5F"/>
    <w:rsid w:val="00631572"/>
    <w:rsid w:val="00633333"/>
    <w:rsid w:val="006338B5"/>
    <w:rsid w:val="00633AAA"/>
    <w:rsid w:val="00634BF1"/>
    <w:rsid w:val="00635251"/>
    <w:rsid w:val="00635CC8"/>
    <w:rsid w:val="006363DA"/>
    <w:rsid w:val="0063686A"/>
    <w:rsid w:val="00637F37"/>
    <w:rsid w:val="006400F7"/>
    <w:rsid w:val="00640352"/>
    <w:rsid w:val="00640DE6"/>
    <w:rsid w:val="006417C9"/>
    <w:rsid w:val="00641BAB"/>
    <w:rsid w:val="00643092"/>
    <w:rsid w:val="00643C63"/>
    <w:rsid w:val="00644285"/>
    <w:rsid w:val="00644967"/>
    <w:rsid w:val="00645196"/>
    <w:rsid w:val="00645D50"/>
    <w:rsid w:val="00645E8A"/>
    <w:rsid w:val="0064682E"/>
    <w:rsid w:val="00646E6B"/>
    <w:rsid w:val="00647491"/>
    <w:rsid w:val="00647823"/>
    <w:rsid w:val="00647E74"/>
    <w:rsid w:val="006508BC"/>
    <w:rsid w:val="00651002"/>
    <w:rsid w:val="006518C0"/>
    <w:rsid w:val="00651D9C"/>
    <w:rsid w:val="0065274B"/>
    <w:rsid w:val="00652E34"/>
    <w:rsid w:val="00652F91"/>
    <w:rsid w:val="00653AC5"/>
    <w:rsid w:val="00653ED3"/>
    <w:rsid w:val="006540A9"/>
    <w:rsid w:val="00654739"/>
    <w:rsid w:val="0065478B"/>
    <w:rsid w:val="006549B4"/>
    <w:rsid w:val="00655AE8"/>
    <w:rsid w:val="00656B75"/>
    <w:rsid w:val="00656E99"/>
    <w:rsid w:val="006575AB"/>
    <w:rsid w:val="00657AD2"/>
    <w:rsid w:val="00657E0D"/>
    <w:rsid w:val="00657F30"/>
    <w:rsid w:val="006605E6"/>
    <w:rsid w:val="00660719"/>
    <w:rsid w:val="006623B0"/>
    <w:rsid w:val="0066367A"/>
    <w:rsid w:val="0066391D"/>
    <w:rsid w:val="00663BC5"/>
    <w:rsid w:val="00663D59"/>
    <w:rsid w:val="00665059"/>
    <w:rsid w:val="006654BA"/>
    <w:rsid w:val="0066577E"/>
    <w:rsid w:val="00666C52"/>
    <w:rsid w:val="0066709E"/>
    <w:rsid w:val="00670372"/>
    <w:rsid w:val="0067090E"/>
    <w:rsid w:val="00670C62"/>
    <w:rsid w:val="00671354"/>
    <w:rsid w:val="006719F4"/>
    <w:rsid w:val="00671A2B"/>
    <w:rsid w:val="00671BAE"/>
    <w:rsid w:val="00672862"/>
    <w:rsid w:val="006735AF"/>
    <w:rsid w:val="00674072"/>
    <w:rsid w:val="0067431E"/>
    <w:rsid w:val="006748AA"/>
    <w:rsid w:val="00674A65"/>
    <w:rsid w:val="00675F35"/>
    <w:rsid w:val="00676046"/>
    <w:rsid w:val="00676462"/>
    <w:rsid w:val="00676EC6"/>
    <w:rsid w:val="0067779E"/>
    <w:rsid w:val="00677BBA"/>
    <w:rsid w:val="00680CF6"/>
    <w:rsid w:val="00681275"/>
    <w:rsid w:val="00681CFF"/>
    <w:rsid w:val="00682882"/>
    <w:rsid w:val="00683612"/>
    <w:rsid w:val="006838FC"/>
    <w:rsid w:val="00684414"/>
    <w:rsid w:val="006849AB"/>
    <w:rsid w:val="00684AFC"/>
    <w:rsid w:val="006857A1"/>
    <w:rsid w:val="00686486"/>
    <w:rsid w:val="00686C5E"/>
    <w:rsid w:val="006870C2"/>
    <w:rsid w:val="006873B2"/>
    <w:rsid w:val="00687599"/>
    <w:rsid w:val="00687EF0"/>
    <w:rsid w:val="00691428"/>
    <w:rsid w:val="00691661"/>
    <w:rsid w:val="006924A1"/>
    <w:rsid w:val="00693599"/>
    <w:rsid w:val="00693C46"/>
    <w:rsid w:val="00693F36"/>
    <w:rsid w:val="00694032"/>
    <w:rsid w:val="006957C5"/>
    <w:rsid w:val="0069762A"/>
    <w:rsid w:val="006A0E62"/>
    <w:rsid w:val="006A23FF"/>
    <w:rsid w:val="006A2BFD"/>
    <w:rsid w:val="006A3114"/>
    <w:rsid w:val="006A3733"/>
    <w:rsid w:val="006A3ABB"/>
    <w:rsid w:val="006A4CEB"/>
    <w:rsid w:val="006A5063"/>
    <w:rsid w:val="006A53D1"/>
    <w:rsid w:val="006A580F"/>
    <w:rsid w:val="006A5C74"/>
    <w:rsid w:val="006A608C"/>
    <w:rsid w:val="006A6240"/>
    <w:rsid w:val="006A6703"/>
    <w:rsid w:val="006A6FB5"/>
    <w:rsid w:val="006A71B2"/>
    <w:rsid w:val="006A74F2"/>
    <w:rsid w:val="006A7CE8"/>
    <w:rsid w:val="006A7E57"/>
    <w:rsid w:val="006A7FDA"/>
    <w:rsid w:val="006B0038"/>
    <w:rsid w:val="006B1184"/>
    <w:rsid w:val="006B2FED"/>
    <w:rsid w:val="006B34D2"/>
    <w:rsid w:val="006B4474"/>
    <w:rsid w:val="006B6244"/>
    <w:rsid w:val="006B6C60"/>
    <w:rsid w:val="006B73AF"/>
    <w:rsid w:val="006C2EE8"/>
    <w:rsid w:val="006C3561"/>
    <w:rsid w:val="006C3BC9"/>
    <w:rsid w:val="006C3E2B"/>
    <w:rsid w:val="006C558F"/>
    <w:rsid w:val="006C5B13"/>
    <w:rsid w:val="006C66C3"/>
    <w:rsid w:val="006C73A6"/>
    <w:rsid w:val="006D0032"/>
    <w:rsid w:val="006D0437"/>
    <w:rsid w:val="006D0472"/>
    <w:rsid w:val="006D18BF"/>
    <w:rsid w:val="006D1D09"/>
    <w:rsid w:val="006D2A02"/>
    <w:rsid w:val="006D2B1C"/>
    <w:rsid w:val="006D3B41"/>
    <w:rsid w:val="006D58B4"/>
    <w:rsid w:val="006D5DB0"/>
    <w:rsid w:val="006D63D3"/>
    <w:rsid w:val="006D74D5"/>
    <w:rsid w:val="006D77D9"/>
    <w:rsid w:val="006D78BC"/>
    <w:rsid w:val="006E069B"/>
    <w:rsid w:val="006E078F"/>
    <w:rsid w:val="006E0A18"/>
    <w:rsid w:val="006E1253"/>
    <w:rsid w:val="006E1295"/>
    <w:rsid w:val="006E1B94"/>
    <w:rsid w:val="006E341C"/>
    <w:rsid w:val="006E3457"/>
    <w:rsid w:val="006E3636"/>
    <w:rsid w:val="006E3B1A"/>
    <w:rsid w:val="006E3E4D"/>
    <w:rsid w:val="006E5C95"/>
    <w:rsid w:val="006E5F73"/>
    <w:rsid w:val="006E6B3E"/>
    <w:rsid w:val="006E7B41"/>
    <w:rsid w:val="006E7E29"/>
    <w:rsid w:val="006E7EC8"/>
    <w:rsid w:val="006F1E63"/>
    <w:rsid w:val="006F3044"/>
    <w:rsid w:val="006F3227"/>
    <w:rsid w:val="006F438D"/>
    <w:rsid w:val="006F4478"/>
    <w:rsid w:val="006F5005"/>
    <w:rsid w:val="006F5DDE"/>
    <w:rsid w:val="006F68DC"/>
    <w:rsid w:val="00700322"/>
    <w:rsid w:val="0070071D"/>
    <w:rsid w:val="0070087D"/>
    <w:rsid w:val="00700881"/>
    <w:rsid w:val="00700B65"/>
    <w:rsid w:val="007012F4"/>
    <w:rsid w:val="00701712"/>
    <w:rsid w:val="007018C5"/>
    <w:rsid w:val="00702414"/>
    <w:rsid w:val="007026FF"/>
    <w:rsid w:val="00703A38"/>
    <w:rsid w:val="00703FAB"/>
    <w:rsid w:val="007046A8"/>
    <w:rsid w:val="0070497C"/>
    <w:rsid w:val="00705359"/>
    <w:rsid w:val="007054D9"/>
    <w:rsid w:val="0070551F"/>
    <w:rsid w:val="007057CF"/>
    <w:rsid w:val="00705C23"/>
    <w:rsid w:val="00705D1F"/>
    <w:rsid w:val="00706306"/>
    <w:rsid w:val="00706456"/>
    <w:rsid w:val="00706481"/>
    <w:rsid w:val="00707094"/>
    <w:rsid w:val="00710BA7"/>
    <w:rsid w:val="0071164A"/>
    <w:rsid w:val="007117A2"/>
    <w:rsid w:val="00711D1B"/>
    <w:rsid w:val="00711E80"/>
    <w:rsid w:val="00711EC3"/>
    <w:rsid w:val="00712C8E"/>
    <w:rsid w:val="0071349B"/>
    <w:rsid w:val="007136E6"/>
    <w:rsid w:val="00713A9B"/>
    <w:rsid w:val="0071515A"/>
    <w:rsid w:val="007168C2"/>
    <w:rsid w:val="007170EF"/>
    <w:rsid w:val="0071795B"/>
    <w:rsid w:val="007203D4"/>
    <w:rsid w:val="0072109F"/>
    <w:rsid w:val="0072112E"/>
    <w:rsid w:val="00721186"/>
    <w:rsid w:val="00721E56"/>
    <w:rsid w:val="00721F34"/>
    <w:rsid w:val="00722CC1"/>
    <w:rsid w:val="007235C8"/>
    <w:rsid w:val="007237AA"/>
    <w:rsid w:val="00724154"/>
    <w:rsid w:val="00725176"/>
    <w:rsid w:val="00725B20"/>
    <w:rsid w:val="00726067"/>
    <w:rsid w:val="00726471"/>
    <w:rsid w:val="007264A1"/>
    <w:rsid w:val="007264E9"/>
    <w:rsid w:val="00726C38"/>
    <w:rsid w:val="00730D74"/>
    <w:rsid w:val="007310C4"/>
    <w:rsid w:val="0073152B"/>
    <w:rsid w:val="007322E0"/>
    <w:rsid w:val="00732334"/>
    <w:rsid w:val="007335C2"/>
    <w:rsid w:val="00733B4C"/>
    <w:rsid w:val="00734BE0"/>
    <w:rsid w:val="00736A95"/>
    <w:rsid w:val="00740084"/>
    <w:rsid w:val="0074071E"/>
    <w:rsid w:val="007407B7"/>
    <w:rsid w:val="00740F9D"/>
    <w:rsid w:val="00741188"/>
    <w:rsid w:val="007413C2"/>
    <w:rsid w:val="0074190A"/>
    <w:rsid w:val="00741D4B"/>
    <w:rsid w:val="0074269E"/>
    <w:rsid w:val="00742849"/>
    <w:rsid w:val="00743A1F"/>
    <w:rsid w:val="00745394"/>
    <w:rsid w:val="00746266"/>
    <w:rsid w:val="0074697D"/>
    <w:rsid w:val="00746DD1"/>
    <w:rsid w:val="00746E9D"/>
    <w:rsid w:val="00746F26"/>
    <w:rsid w:val="0074720F"/>
    <w:rsid w:val="00747785"/>
    <w:rsid w:val="00747B4A"/>
    <w:rsid w:val="00747BB3"/>
    <w:rsid w:val="00747F8C"/>
    <w:rsid w:val="007510F9"/>
    <w:rsid w:val="007511B1"/>
    <w:rsid w:val="00752043"/>
    <w:rsid w:val="00752E05"/>
    <w:rsid w:val="007543C8"/>
    <w:rsid w:val="00755229"/>
    <w:rsid w:val="007568CB"/>
    <w:rsid w:val="00757638"/>
    <w:rsid w:val="00757B45"/>
    <w:rsid w:val="00757D09"/>
    <w:rsid w:val="00760027"/>
    <w:rsid w:val="00760357"/>
    <w:rsid w:val="00761D0B"/>
    <w:rsid w:val="0076285C"/>
    <w:rsid w:val="007629A3"/>
    <w:rsid w:val="007633E2"/>
    <w:rsid w:val="007638B3"/>
    <w:rsid w:val="00764014"/>
    <w:rsid w:val="007649BC"/>
    <w:rsid w:val="007652B8"/>
    <w:rsid w:val="00765F15"/>
    <w:rsid w:val="0076634B"/>
    <w:rsid w:val="00766658"/>
    <w:rsid w:val="00766794"/>
    <w:rsid w:val="0076698C"/>
    <w:rsid w:val="007672AD"/>
    <w:rsid w:val="00767BAB"/>
    <w:rsid w:val="00767D04"/>
    <w:rsid w:val="00770815"/>
    <w:rsid w:val="00771201"/>
    <w:rsid w:val="007715BE"/>
    <w:rsid w:val="00772684"/>
    <w:rsid w:val="00773F3D"/>
    <w:rsid w:val="0077411D"/>
    <w:rsid w:val="0077454B"/>
    <w:rsid w:val="0077521E"/>
    <w:rsid w:val="00775BC1"/>
    <w:rsid w:val="00776857"/>
    <w:rsid w:val="00776B90"/>
    <w:rsid w:val="00780511"/>
    <w:rsid w:val="00781419"/>
    <w:rsid w:val="00781BCF"/>
    <w:rsid w:val="00781D53"/>
    <w:rsid w:val="00782AFF"/>
    <w:rsid w:val="00782E7A"/>
    <w:rsid w:val="007831D9"/>
    <w:rsid w:val="0078340D"/>
    <w:rsid w:val="00783A2B"/>
    <w:rsid w:val="00783A4F"/>
    <w:rsid w:val="00783C0E"/>
    <w:rsid w:val="00784A11"/>
    <w:rsid w:val="0078555D"/>
    <w:rsid w:val="00785DAD"/>
    <w:rsid w:val="007863D2"/>
    <w:rsid w:val="0078663B"/>
    <w:rsid w:val="00786D06"/>
    <w:rsid w:val="00787A19"/>
    <w:rsid w:val="00787C31"/>
    <w:rsid w:val="007908C5"/>
    <w:rsid w:val="007919F1"/>
    <w:rsid w:val="0079256D"/>
    <w:rsid w:val="007929B5"/>
    <w:rsid w:val="0079371F"/>
    <w:rsid w:val="00793B7F"/>
    <w:rsid w:val="00794998"/>
    <w:rsid w:val="00794AD7"/>
    <w:rsid w:val="00794BC7"/>
    <w:rsid w:val="00795093"/>
    <w:rsid w:val="00795ABA"/>
    <w:rsid w:val="00795C6E"/>
    <w:rsid w:val="007961A5"/>
    <w:rsid w:val="007969CA"/>
    <w:rsid w:val="00796D08"/>
    <w:rsid w:val="00796F71"/>
    <w:rsid w:val="007A18B8"/>
    <w:rsid w:val="007A342F"/>
    <w:rsid w:val="007A4174"/>
    <w:rsid w:val="007A43B7"/>
    <w:rsid w:val="007A56D2"/>
    <w:rsid w:val="007A6229"/>
    <w:rsid w:val="007A6733"/>
    <w:rsid w:val="007A6A27"/>
    <w:rsid w:val="007A79EC"/>
    <w:rsid w:val="007A7BF2"/>
    <w:rsid w:val="007B0348"/>
    <w:rsid w:val="007B0B78"/>
    <w:rsid w:val="007B1AAA"/>
    <w:rsid w:val="007B25E7"/>
    <w:rsid w:val="007B2609"/>
    <w:rsid w:val="007B2701"/>
    <w:rsid w:val="007B280E"/>
    <w:rsid w:val="007B287B"/>
    <w:rsid w:val="007B2A5E"/>
    <w:rsid w:val="007B32BA"/>
    <w:rsid w:val="007B38AB"/>
    <w:rsid w:val="007B401D"/>
    <w:rsid w:val="007B41FC"/>
    <w:rsid w:val="007B4F5D"/>
    <w:rsid w:val="007B512D"/>
    <w:rsid w:val="007B6452"/>
    <w:rsid w:val="007B66ED"/>
    <w:rsid w:val="007B68BA"/>
    <w:rsid w:val="007C02F1"/>
    <w:rsid w:val="007C082E"/>
    <w:rsid w:val="007C14D0"/>
    <w:rsid w:val="007C1E39"/>
    <w:rsid w:val="007C2149"/>
    <w:rsid w:val="007C25B9"/>
    <w:rsid w:val="007C2B92"/>
    <w:rsid w:val="007C32A4"/>
    <w:rsid w:val="007C3578"/>
    <w:rsid w:val="007C3962"/>
    <w:rsid w:val="007C3CCC"/>
    <w:rsid w:val="007C58FC"/>
    <w:rsid w:val="007C5F70"/>
    <w:rsid w:val="007C62E9"/>
    <w:rsid w:val="007C68B9"/>
    <w:rsid w:val="007C7191"/>
    <w:rsid w:val="007C7DC9"/>
    <w:rsid w:val="007D0249"/>
    <w:rsid w:val="007D0606"/>
    <w:rsid w:val="007D091D"/>
    <w:rsid w:val="007D1FBC"/>
    <w:rsid w:val="007D25B7"/>
    <w:rsid w:val="007D288E"/>
    <w:rsid w:val="007D2F7B"/>
    <w:rsid w:val="007D30B3"/>
    <w:rsid w:val="007D3699"/>
    <w:rsid w:val="007D43BF"/>
    <w:rsid w:val="007D526A"/>
    <w:rsid w:val="007D6E68"/>
    <w:rsid w:val="007D7FB7"/>
    <w:rsid w:val="007E0D30"/>
    <w:rsid w:val="007E2079"/>
    <w:rsid w:val="007E2616"/>
    <w:rsid w:val="007E2F31"/>
    <w:rsid w:val="007E58FC"/>
    <w:rsid w:val="007E5EB9"/>
    <w:rsid w:val="007E6121"/>
    <w:rsid w:val="007E618D"/>
    <w:rsid w:val="007E63B1"/>
    <w:rsid w:val="007E6408"/>
    <w:rsid w:val="007E671C"/>
    <w:rsid w:val="007E72AC"/>
    <w:rsid w:val="007F03F1"/>
    <w:rsid w:val="007F0794"/>
    <w:rsid w:val="007F0806"/>
    <w:rsid w:val="007F1B34"/>
    <w:rsid w:val="007F1ED4"/>
    <w:rsid w:val="007F2668"/>
    <w:rsid w:val="007F2C2C"/>
    <w:rsid w:val="007F35DF"/>
    <w:rsid w:val="007F3659"/>
    <w:rsid w:val="007F4681"/>
    <w:rsid w:val="007F4810"/>
    <w:rsid w:val="007F484F"/>
    <w:rsid w:val="007F557D"/>
    <w:rsid w:val="007F5705"/>
    <w:rsid w:val="007F5C46"/>
    <w:rsid w:val="007F5F8D"/>
    <w:rsid w:val="007F63F9"/>
    <w:rsid w:val="00800283"/>
    <w:rsid w:val="00800A55"/>
    <w:rsid w:val="00800E7D"/>
    <w:rsid w:val="0080139C"/>
    <w:rsid w:val="0080172E"/>
    <w:rsid w:val="00802236"/>
    <w:rsid w:val="00802AF9"/>
    <w:rsid w:val="0080384D"/>
    <w:rsid w:val="00804DA6"/>
    <w:rsid w:val="00805740"/>
    <w:rsid w:val="008078AC"/>
    <w:rsid w:val="00807B67"/>
    <w:rsid w:val="00807BF8"/>
    <w:rsid w:val="00810760"/>
    <w:rsid w:val="00811111"/>
    <w:rsid w:val="00811659"/>
    <w:rsid w:val="00811881"/>
    <w:rsid w:val="00811E38"/>
    <w:rsid w:val="00812056"/>
    <w:rsid w:val="00812126"/>
    <w:rsid w:val="00812549"/>
    <w:rsid w:val="00812BFA"/>
    <w:rsid w:val="00812DFF"/>
    <w:rsid w:val="0081323D"/>
    <w:rsid w:val="00813877"/>
    <w:rsid w:val="00813885"/>
    <w:rsid w:val="00813DED"/>
    <w:rsid w:val="0081450C"/>
    <w:rsid w:val="00814B15"/>
    <w:rsid w:val="00814E41"/>
    <w:rsid w:val="0081524E"/>
    <w:rsid w:val="00815AC8"/>
    <w:rsid w:val="00815EDC"/>
    <w:rsid w:val="0081621A"/>
    <w:rsid w:val="00816380"/>
    <w:rsid w:val="0081706B"/>
    <w:rsid w:val="0082010F"/>
    <w:rsid w:val="008208D3"/>
    <w:rsid w:val="00820EC5"/>
    <w:rsid w:val="008212E7"/>
    <w:rsid w:val="008213B1"/>
    <w:rsid w:val="00821670"/>
    <w:rsid w:val="008226B9"/>
    <w:rsid w:val="00822B61"/>
    <w:rsid w:val="00822FE7"/>
    <w:rsid w:val="0082451E"/>
    <w:rsid w:val="00824B23"/>
    <w:rsid w:val="00826124"/>
    <w:rsid w:val="008268EF"/>
    <w:rsid w:val="00826B56"/>
    <w:rsid w:val="00826B78"/>
    <w:rsid w:val="008271C1"/>
    <w:rsid w:val="008272A8"/>
    <w:rsid w:val="00827EBF"/>
    <w:rsid w:val="0083006D"/>
    <w:rsid w:val="0083190B"/>
    <w:rsid w:val="0083210B"/>
    <w:rsid w:val="008328E7"/>
    <w:rsid w:val="00832E7B"/>
    <w:rsid w:val="00832FEE"/>
    <w:rsid w:val="008346C2"/>
    <w:rsid w:val="00834CF6"/>
    <w:rsid w:val="008351EA"/>
    <w:rsid w:val="008351F2"/>
    <w:rsid w:val="00836B72"/>
    <w:rsid w:val="0083728C"/>
    <w:rsid w:val="00840079"/>
    <w:rsid w:val="00840CD9"/>
    <w:rsid w:val="008418DA"/>
    <w:rsid w:val="0084240D"/>
    <w:rsid w:val="008427C1"/>
    <w:rsid w:val="008427C5"/>
    <w:rsid w:val="0084286B"/>
    <w:rsid w:val="00842C38"/>
    <w:rsid w:val="00842F8F"/>
    <w:rsid w:val="0084373C"/>
    <w:rsid w:val="008442C4"/>
    <w:rsid w:val="008472E5"/>
    <w:rsid w:val="008473C7"/>
    <w:rsid w:val="0084743E"/>
    <w:rsid w:val="00847499"/>
    <w:rsid w:val="00847E37"/>
    <w:rsid w:val="008509EC"/>
    <w:rsid w:val="00850CA9"/>
    <w:rsid w:val="00851651"/>
    <w:rsid w:val="008516DF"/>
    <w:rsid w:val="00852D0D"/>
    <w:rsid w:val="0085368F"/>
    <w:rsid w:val="00853FE5"/>
    <w:rsid w:val="008541CD"/>
    <w:rsid w:val="00854F0C"/>
    <w:rsid w:val="008556C4"/>
    <w:rsid w:val="00855982"/>
    <w:rsid w:val="00856436"/>
    <w:rsid w:val="00857463"/>
    <w:rsid w:val="00857C04"/>
    <w:rsid w:val="00857E26"/>
    <w:rsid w:val="0086048F"/>
    <w:rsid w:val="00862C3A"/>
    <w:rsid w:val="00864040"/>
    <w:rsid w:val="008645B9"/>
    <w:rsid w:val="0086590A"/>
    <w:rsid w:val="008666D4"/>
    <w:rsid w:val="00866713"/>
    <w:rsid w:val="008667C9"/>
    <w:rsid w:val="00866AB7"/>
    <w:rsid w:val="00866E0D"/>
    <w:rsid w:val="00866ECA"/>
    <w:rsid w:val="00866FEC"/>
    <w:rsid w:val="00867315"/>
    <w:rsid w:val="00867B8F"/>
    <w:rsid w:val="0087065B"/>
    <w:rsid w:val="00870CC1"/>
    <w:rsid w:val="00873331"/>
    <w:rsid w:val="00873372"/>
    <w:rsid w:val="00873877"/>
    <w:rsid w:val="00874DB2"/>
    <w:rsid w:val="00875C99"/>
    <w:rsid w:val="00875F92"/>
    <w:rsid w:val="00876447"/>
    <w:rsid w:val="00876551"/>
    <w:rsid w:val="0087660C"/>
    <w:rsid w:val="008769AB"/>
    <w:rsid w:val="00876E6F"/>
    <w:rsid w:val="00877504"/>
    <w:rsid w:val="008775BE"/>
    <w:rsid w:val="00880357"/>
    <w:rsid w:val="00880F32"/>
    <w:rsid w:val="0088101D"/>
    <w:rsid w:val="00881DA5"/>
    <w:rsid w:val="00881EC6"/>
    <w:rsid w:val="00882059"/>
    <w:rsid w:val="00882168"/>
    <w:rsid w:val="00882CEC"/>
    <w:rsid w:val="00884E79"/>
    <w:rsid w:val="00885271"/>
    <w:rsid w:val="00885A03"/>
    <w:rsid w:val="00887360"/>
    <w:rsid w:val="00887432"/>
    <w:rsid w:val="00887A3E"/>
    <w:rsid w:val="00887C12"/>
    <w:rsid w:val="00890AEB"/>
    <w:rsid w:val="0089155A"/>
    <w:rsid w:val="00891B2E"/>
    <w:rsid w:val="00891CA7"/>
    <w:rsid w:val="00891F4D"/>
    <w:rsid w:val="0089229E"/>
    <w:rsid w:val="0089245E"/>
    <w:rsid w:val="00892FE4"/>
    <w:rsid w:val="0089354E"/>
    <w:rsid w:val="00893E8F"/>
    <w:rsid w:val="00894108"/>
    <w:rsid w:val="00894171"/>
    <w:rsid w:val="008941B6"/>
    <w:rsid w:val="00895B5C"/>
    <w:rsid w:val="00895B8C"/>
    <w:rsid w:val="008970EE"/>
    <w:rsid w:val="00897C1A"/>
    <w:rsid w:val="00897C53"/>
    <w:rsid w:val="00897D19"/>
    <w:rsid w:val="008A07E6"/>
    <w:rsid w:val="008A0DEF"/>
    <w:rsid w:val="008A4331"/>
    <w:rsid w:val="008A4F7E"/>
    <w:rsid w:val="008A555C"/>
    <w:rsid w:val="008A60AD"/>
    <w:rsid w:val="008A795D"/>
    <w:rsid w:val="008B2614"/>
    <w:rsid w:val="008B3082"/>
    <w:rsid w:val="008B418A"/>
    <w:rsid w:val="008B4D46"/>
    <w:rsid w:val="008B5649"/>
    <w:rsid w:val="008B5E16"/>
    <w:rsid w:val="008B6C8F"/>
    <w:rsid w:val="008B79CA"/>
    <w:rsid w:val="008C0CD1"/>
    <w:rsid w:val="008C12FB"/>
    <w:rsid w:val="008C1425"/>
    <w:rsid w:val="008C2AD5"/>
    <w:rsid w:val="008C3E3C"/>
    <w:rsid w:val="008C3F77"/>
    <w:rsid w:val="008C484E"/>
    <w:rsid w:val="008C4DAB"/>
    <w:rsid w:val="008C6C7F"/>
    <w:rsid w:val="008C6D60"/>
    <w:rsid w:val="008C799C"/>
    <w:rsid w:val="008D0132"/>
    <w:rsid w:val="008D0AA3"/>
    <w:rsid w:val="008D0DFD"/>
    <w:rsid w:val="008D16E1"/>
    <w:rsid w:val="008D23E9"/>
    <w:rsid w:val="008D2466"/>
    <w:rsid w:val="008D345C"/>
    <w:rsid w:val="008D39FF"/>
    <w:rsid w:val="008D3D26"/>
    <w:rsid w:val="008D4341"/>
    <w:rsid w:val="008D5B24"/>
    <w:rsid w:val="008D5CFE"/>
    <w:rsid w:val="008D5D7A"/>
    <w:rsid w:val="008D62F8"/>
    <w:rsid w:val="008D6AB7"/>
    <w:rsid w:val="008D7117"/>
    <w:rsid w:val="008D7599"/>
    <w:rsid w:val="008D7E78"/>
    <w:rsid w:val="008E0113"/>
    <w:rsid w:val="008E04CB"/>
    <w:rsid w:val="008E0DAE"/>
    <w:rsid w:val="008E269D"/>
    <w:rsid w:val="008E2B66"/>
    <w:rsid w:val="008E2C76"/>
    <w:rsid w:val="008E305A"/>
    <w:rsid w:val="008E36F4"/>
    <w:rsid w:val="008E59E7"/>
    <w:rsid w:val="008E5BFE"/>
    <w:rsid w:val="008E6193"/>
    <w:rsid w:val="008E6633"/>
    <w:rsid w:val="008E6783"/>
    <w:rsid w:val="008E6F5B"/>
    <w:rsid w:val="008F1B1F"/>
    <w:rsid w:val="008F2657"/>
    <w:rsid w:val="008F2ACB"/>
    <w:rsid w:val="008F30B6"/>
    <w:rsid w:val="008F3521"/>
    <w:rsid w:val="008F365F"/>
    <w:rsid w:val="008F3C42"/>
    <w:rsid w:val="008F3E94"/>
    <w:rsid w:val="008F4C5D"/>
    <w:rsid w:val="008F6D5F"/>
    <w:rsid w:val="008F7C58"/>
    <w:rsid w:val="009009F0"/>
    <w:rsid w:val="00900B22"/>
    <w:rsid w:val="00902AE1"/>
    <w:rsid w:val="00902B31"/>
    <w:rsid w:val="009039F3"/>
    <w:rsid w:val="00903A33"/>
    <w:rsid w:val="00903B4E"/>
    <w:rsid w:val="00903FED"/>
    <w:rsid w:val="00904454"/>
    <w:rsid w:val="0090489D"/>
    <w:rsid w:val="00904E06"/>
    <w:rsid w:val="00905702"/>
    <w:rsid w:val="0090572F"/>
    <w:rsid w:val="00905B91"/>
    <w:rsid w:val="00905F61"/>
    <w:rsid w:val="00906FC3"/>
    <w:rsid w:val="009070D5"/>
    <w:rsid w:val="009074AD"/>
    <w:rsid w:val="00907657"/>
    <w:rsid w:val="00907D4A"/>
    <w:rsid w:val="009100DD"/>
    <w:rsid w:val="009105E4"/>
    <w:rsid w:val="00911181"/>
    <w:rsid w:val="00911603"/>
    <w:rsid w:val="0091261A"/>
    <w:rsid w:val="0091295F"/>
    <w:rsid w:val="00912AC4"/>
    <w:rsid w:val="009130B5"/>
    <w:rsid w:val="0091386C"/>
    <w:rsid w:val="00914350"/>
    <w:rsid w:val="0091480E"/>
    <w:rsid w:val="00914861"/>
    <w:rsid w:val="009149F8"/>
    <w:rsid w:val="0091579F"/>
    <w:rsid w:val="009164F1"/>
    <w:rsid w:val="0091650C"/>
    <w:rsid w:val="009169C3"/>
    <w:rsid w:val="00916A6D"/>
    <w:rsid w:val="00916B47"/>
    <w:rsid w:val="009172FB"/>
    <w:rsid w:val="00920E74"/>
    <w:rsid w:val="00920E8E"/>
    <w:rsid w:val="00921589"/>
    <w:rsid w:val="009220B7"/>
    <w:rsid w:val="00922FFE"/>
    <w:rsid w:val="00924319"/>
    <w:rsid w:val="00924505"/>
    <w:rsid w:val="00924997"/>
    <w:rsid w:val="0092504A"/>
    <w:rsid w:val="009254BF"/>
    <w:rsid w:val="00925F34"/>
    <w:rsid w:val="00926E3B"/>
    <w:rsid w:val="009270AC"/>
    <w:rsid w:val="00927135"/>
    <w:rsid w:val="009271EE"/>
    <w:rsid w:val="00930F30"/>
    <w:rsid w:val="0093140A"/>
    <w:rsid w:val="00933618"/>
    <w:rsid w:val="00934EA6"/>
    <w:rsid w:val="0093503C"/>
    <w:rsid w:val="009366DD"/>
    <w:rsid w:val="00937015"/>
    <w:rsid w:val="00937468"/>
    <w:rsid w:val="009377F8"/>
    <w:rsid w:val="00937A4B"/>
    <w:rsid w:val="00937BB8"/>
    <w:rsid w:val="00940272"/>
    <w:rsid w:val="00940430"/>
    <w:rsid w:val="00940537"/>
    <w:rsid w:val="00940FDA"/>
    <w:rsid w:val="00941A5F"/>
    <w:rsid w:val="00941CC6"/>
    <w:rsid w:val="00942714"/>
    <w:rsid w:val="009449EE"/>
    <w:rsid w:val="00945402"/>
    <w:rsid w:val="00945970"/>
    <w:rsid w:val="00946122"/>
    <w:rsid w:val="00946325"/>
    <w:rsid w:val="0094700A"/>
    <w:rsid w:val="00950027"/>
    <w:rsid w:val="009505E8"/>
    <w:rsid w:val="00950855"/>
    <w:rsid w:val="009508D4"/>
    <w:rsid w:val="009523FB"/>
    <w:rsid w:val="00953E18"/>
    <w:rsid w:val="00953EEA"/>
    <w:rsid w:val="0095432F"/>
    <w:rsid w:val="00954996"/>
    <w:rsid w:val="00954BD2"/>
    <w:rsid w:val="00954C25"/>
    <w:rsid w:val="00954F21"/>
    <w:rsid w:val="009552B1"/>
    <w:rsid w:val="009553BE"/>
    <w:rsid w:val="00955E93"/>
    <w:rsid w:val="0095614F"/>
    <w:rsid w:val="00956DAF"/>
    <w:rsid w:val="009570FE"/>
    <w:rsid w:val="00957D92"/>
    <w:rsid w:val="009605F3"/>
    <w:rsid w:val="009610E6"/>
    <w:rsid w:val="009614D0"/>
    <w:rsid w:val="0096177A"/>
    <w:rsid w:val="0096317B"/>
    <w:rsid w:val="009637F7"/>
    <w:rsid w:val="00963CDA"/>
    <w:rsid w:val="00963CE4"/>
    <w:rsid w:val="00964009"/>
    <w:rsid w:val="009644EA"/>
    <w:rsid w:val="009645AE"/>
    <w:rsid w:val="0096523D"/>
    <w:rsid w:val="009656EC"/>
    <w:rsid w:val="00965FEF"/>
    <w:rsid w:val="009665A2"/>
    <w:rsid w:val="00966B44"/>
    <w:rsid w:val="00970A24"/>
    <w:rsid w:val="00970BD8"/>
    <w:rsid w:val="0097125C"/>
    <w:rsid w:val="009718AD"/>
    <w:rsid w:val="00971F57"/>
    <w:rsid w:val="0097210F"/>
    <w:rsid w:val="00972A28"/>
    <w:rsid w:val="00972A52"/>
    <w:rsid w:val="009733DA"/>
    <w:rsid w:val="00973750"/>
    <w:rsid w:val="00973C04"/>
    <w:rsid w:val="00974454"/>
    <w:rsid w:val="00976255"/>
    <w:rsid w:val="00977B79"/>
    <w:rsid w:val="00981A28"/>
    <w:rsid w:val="00981F88"/>
    <w:rsid w:val="00982B12"/>
    <w:rsid w:val="00983413"/>
    <w:rsid w:val="009839E2"/>
    <w:rsid w:val="00983B15"/>
    <w:rsid w:val="00983B2C"/>
    <w:rsid w:val="0098406D"/>
    <w:rsid w:val="00984C1E"/>
    <w:rsid w:val="00984C2A"/>
    <w:rsid w:val="009850F2"/>
    <w:rsid w:val="009859C8"/>
    <w:rsid w:val="00985AED"/>
    <w:rsid w:val="00985E70"/>
    <w:rsid w:val="0098626B"/>
    <w:rsid w:val="00987809"/>
    <w:rsid w:val="00987C10"/>
    <w:rsid w:val="00987CDB"/>
    <w:rsid w:val="00990B48"/>
    <w:rsid w:val="00992175"/>
    <w:rsid w:val="00992579"/>
    <w:rsid w:val="00992806"/>
    <w:rsid w:val="00993355"/>
    <w:rsid w:val="00993AAE"/>
    <w:rsid w:val="00995D3A"/>
    <w:rsid w:val="0099655E"/>
    <w:rsid w:val="0099701D"/>
    <w:rsid w:val="00997F05"/>
    <w:rsid w:val="009A029F"/>
    <w:rsid w:val="009A1A5C"/>
    <w:rsid w:val="009A2B51"/>
    <w:rsid w:val="009A32C6"/>
    <w:rsid w:val="009A3C61"/>
    <w:rsid w:val="009A3D40"/>
    <w:rsid w:val="009A3E25"/>
    <w:rsid w:val="009A4243"/>
    <w:rsid w:val="009A6169"/>
    <w:rsid w:val="009A6CB1"/>
    <w:rsid w:val="009A7F2A"/>
    <w:rsid w:val="009B097F"/>
    <w:rsid w:val="009B106F"/>
    <w:rsid w:val="009B1793"/>
    <w:rsid w:val="009B2BB3"/>
    <w:rsid w:val="009B3101"/>
    <w:rsid w:val="009B3737"/>
    <w:rsid w:val="009B3761"/>
    <w:rsid w:val="009B3955"/>
    <w:rsid w:val="009B4B7B"/>
    <w:rsid w:val="009B5BC0"/>
    <w:rsid w:val="009B5D29"/>
    <w:rsid w:val="009B635A"/>
    <w:rsid w:val="009B70C6"/>
    <w:rsid w:val="009B7AE1"/>
    <w:rsid w:val="009C1C80"/>
    <w:rsid w:val="009C1DED"/>
    <w:rsid w:val="009C23A9"/>
    <w:rsid w:val="009C3144"/>
    <w:rsid w:val="009C339A"/>
    <w:rsid w:val="009C535A"/>
    <w:rsid w:val="009C61F3"/>
    <w:rsid w:val="009C6820"/>
    <w:rsid w:val="009C707A"/>
    <w:rsid w:val="009C72F0"/>
    <w:rsid w:val="009C7AD2"/>
    <w:rsid w:val="009D05FC"/>
    <w:rsid w:val="009D0BA5"/>
    <w:rsid w:val="009D0ED9"/>
    <w:rsid w:val="009D156A"/>
    <w:rsid w:val="009D314C"/>
    <w:rsid w:val="009D3E09"/>
    <w:rsid w:val="009D51BB"/>
    <w:rsid w:val="009D54F2"/>
    <w:rsid w:val="009D58A6"/>
    <w:rsid w:val="009D5DED"/>
    <w:rsid w:val="009D63C8"/>
    <w:rsid w:val="009D693E"/>
    <w:rsid w:val="009D78E6"/>
    <w:rsid w:val="009E0CB1"/>
    <w:rsid w:val="009E0CC7"/>
    <w:rsid w:val="009E1131"/>
    <w:rsid w:val="009E1D0C"/>
    <w:rsid w:val="009E1DF4"/>
    <w:rsid w:val="009E36F5"/>
    <w:rsid w:val="009E3DE7"/>
    <w:rsid w:val="009E4D0A"/>
    <w:rsid w:val="009E532A"/>
    <w:rsid w:val="009E6130"/>
    <w:rsid w:val="009E6F92"/>
    <w:rsid w:val="009E7484"/>
    <w:rsid w:val="009E7622"/>
    <w:rsid w:val="009E7C7C"/>
    <w:rsid w:val="009E7F58"/>
    <w:rsid w:val="009F010F"/>
    <w:rsid w:val="009F0823"/>
    <w:rsid w:val="009F0C28"/>
    <w:rsid w:val="009F16E3"/>
    <w:rsid w:val="009F1903"/>
    <w:rsid w:val="009F1B36"/>
    <w:rsid w:val="009F604F"/>
    <w:rsid w:val="009F68B0"/>
    <w:rsid w:val="009F6F4D"/>
    <w:rsid w:val="009F734F"/>
    <w:rsid w:val="009F7484"/>
    <w:rsid w:val="00A00A82"/>
    <w:rsid w:val="00A00E32"/>
    <w:rsid w:val="00A01980"/>
    <w:rsid w:val="00A01A48"/>
    <w:rsid w:val="00A0221A"/>
    <w:rsid w:val="00A02A75"/>
    <w:rsid w:val="00A02E87"/>
    <w:rsid w:val="00A0401C"/>
    <w:rsid w:val="00A04B08"/>
    <w:rsid w:val="00A05476"/>
    <w:rsid w:val="00A067BB"/>
    <w:rsid w:val="00A073B7"/>
    <w:rsid w:val="00A07729"/>
    <w:rsid w:val="00A0790E"/>
    <w:rsid w:val="00A10250"/>
    <w:rsid w:val="00A10EA8"/>
    <w:rsid w:val="00A111B7"/>
    <w:rsid w:val="00A112AA"/>
    <w:rsid w:val="00A1142D"/>
    <w:rsid w:val="00A11502"/>
    <w:rsid w:val="00A132FE"/>
    <w:rsid w:val="00A13798"/>
    <w:rsid w:val="00A13CC9"/>
    <w:rsid w:val="00A14338"/>
    <w:rsid w:val="00A1441B"/>
    <w:rsid w:val="00A1565E"/>
    <w:rsid w:val="00A15ABE"/>
    <w:rsid w:val="00A1795F"/>
    <w:rsid w:val="00A20951"/>
    <w:rsid w:val="00A20AD2"/>
    <w:rsid w:val="00A20DE5"/>
    <w:rsid w:val="00A21F99"/>
    <w:rsid w:val="00A22D61"/>
    <w:rsid w:val="00A22F1F"/>
    <w:rsid w:val="00A23548"/>
    <w:rsid w:val="00A25BA9"/>
    <w:rsid w:val="00A25BE2"/>
    <w:rsid w:val="00A25DDF"/>
    <w:rsid w:val="00A25E71"/>
    <w:rsid w:val="00A260B8"/>
    <w:rsid w:val="00A26935"/>
    <w:rsid w:val="00A271FF"/>
    <w:rsid w:val="00A27A90"/>
    <w:rsid w:val="00A27EA9"/>
    <w:rsid w:val="00A27F1A"/>
    <w:rsid w:val="00A30149"/>
    <w:rsid w:val="00A31308"/>
    <w:rsid w:val="00A3141E"/>
    <w:rsid w:val="00A3146B"/>
    <w:rsid w:val="00A31848"/>
    <w:rsid w:val="00A320BB"/>
    <w:rsid w:val="00A326E4"/>
    <w:rsid w:val="00A32FA7"/>
    <w:rsid w:val="00A3364F"/>
    <w:rsid w:val="00A33C50"/>
    <w:rsid w:val="00A352E9"/>
    <w:rsid w:val="00A35CCC"/>
    <w:rsid w:val="00A368B3"/>
    <w:rsid w:val="00A36DE4"/>
    <w:rsid w:val="00A37F5D"/>
    <w:rsid w:val="00A401BF"/>
    <w:rsid w:val="00A41A69"/>
    <w:rsid w:val="00A41CE5"/>
    <w:rsid w:val="00A428BE"/>
    <w:rsid w:val="00A42982"/>
    <w:rsid w:val="00A42E70"/>
    <w:rsid w:val="00A432BE"/>
    <w:rsid w:val="00A44091"/>
    <w:rsid w:val="00A44C04"/>
    <w:rsid w:val="00A44DA4"/>
    <w:rsid w:val="00A457F8"/>
    <w:rsid w:val="00A458DC"/>
    <w:rsid w:val="00A459B4"/>
    <w:rsid w:val="00A468A7"/>
    <w:rsid w:val="00A47050"/>
    <w:rsid w:val="00A4714E"/>
    <w:rsid w:val="00A47894"/>
    <w:rsid w:val="00A501E9"/>
    <w:rsid w:val="00A5046A"/>
    <w:rsid w:val="00A50F36"/>
    <w:rsid w:val="00A51036"/>
    <w:rsid w:val="00A512DA"/>
    <w:rsid w:val="00A51DFB"/>
    <w:rsid w:val="00A52347"/>
    <w:rsid w:val="00A52F56"/>
    <w:rsid w:val="00A52FB1"/>
    <w:rsid w:val="00A54894"/>
    <w:rsid w:val="00A54E53"/>
    <w:rsid w:val="00A60B97"/>
    <w:rsid w:val="00A6161E"/>
    <w:rsid w:val="00A61801"/>
    <w:rsid w:val="00A6222B"/>
    <w:rsid w:val="00A63B24"/>
    <w:rsid w:val="00A64B1F"/>
    <w:rsid w:val="00A65EF8"/>
    <w:rsid w:val="00A66A3E"/>
    <w:rsid w:val="00A66E92"/>
    <w:rsid w:val="00A6766E"/>
    <w:rsid w:val="00A70546"/>
    <w:rsid w:val="00A71309"/>
    <w:rsid w:val="00A713C9"/>
    <w:rsid w:val="00A7153D"/>
    <w:rsid w:val="00A72301"/>
    <w:rsid w:val="00A72B1E"/>
    <w:rsid w:val="00A73496"/>
    <w:rsid w:val="00A7379F"/>
    <w:rsid w:val="00A74F77"/>
    <w:rsid w:val="00A757E3"/>
    <w:rsid w:val="00A7603C"/>
    <w:rsid w:val="00A7616B"/>
    <w:rsid w:val="00A766A7"/>
    <w:rsid w:val="00A770FF"/>
    <w:rsid w:val="00A7721B"/>
    <w:rsid w:val="00A80393"/>
    <w:rsid w:val="00A81654"/>
    <w:rsid w:val="00A82438"/>
    <w:rsid w:val="00A8329C"/>
    <w:rsid w:val="00A8408C"/>
    <w:rsid w:val="00A8658D"/>
    <w:rsid w:val="00A872DA"/>
    <w:rsid w:val="00A87C21"/>
    <w:rsid w:val="00A9048A"/>
    <w:rsid w:val="00A90C67"/>
    <w:rsid w:val="00A90D20"/>
    <w:rsid w:val="00A9184F"/>
    <w:rsid w:val="00A91904"/>
    <w:rsid w:val="00A930A7"/>
    <w:rsid w:val="00A9332E"/>
    <w:rsid w:val="00A937E5"/>
    <w:rsid w:val="00A93A89"/>
    <w:rsid w:val="00A945DC"/>
    <w:rsid w:val="00A94C53"/>
    <w:rsid w:val="00A94F23"/>
    <w:rsid w:val="00A952F0"/>
    <w:rsid w:val="00A95A6C"/>
    <w:rsid w:val="00A9657F"/>
    <w:rsid w:val="00A96608"/>
    <w:rsid w:val="00A967C9"/>
    <w:rsid w:val="00A970B5"/>
    <w:rsid w:val="00AA04A1"/>
    <w:rsid w:val="00AA10E3"/>
    <w:rsid w:val="00AA1BE0"/>
    <w:rsid w:val="00AA2183"/>
    <w:rsid w:val="00AA2584"/>
    <w:rsid w:val="00AA2C74"/>
    <w:rsid w:val="00AA2D9D"/>
    <w:rsid w:val="00AA2E1E"/>
    <w:rsid w:val="00AA3CC2"/>
    <w:rsid w:val="00AA42F0"/>
    <w:rsid w:val="00AA4784"/>
    <w:rsid w:val="00AA6007"/>
    <w:rsid w:val="00AA62CB"/>
    <w:rsid w:val="00AB0394"/>
    <w:rsid w:val="00AB04AB"/>
    <w:rsid w:val="00AB0CA4"/>
    <w:rsid w:val="00AB1850"/>
    <w:rsid w:val="00AB1C25"/>
    <w:rsid w:val="00AB209C"/>
    <w:rsid w:val="00AB2CF3"/>
    <w:rsid w:val="00AB305F"/>
    <w:rsid w:val="00AB3172"/>
    <w:rsid w:val="00AB350F"/>
    <w:rsid w:val="00AB362E"/>
    <w:rsid w:val="00AB36ED"/>
    <w:rsid w:val="00AB5283"/>
    <w:rsid w:val="00AB60CD"/>
    <w:rsid w:val="00AB60D0"/>
    <w:rsid w:val="00AB6EB0"/>
    <w:rsid w:val="00AB6FCC"/>
    <w:rsid w:val="00AB78B0"/>
    <w:rsid w:val="00AB79B8"/>
    <w:rsid w:val="00AC1AC5"/>
    <w:rsid w:val="00AC27EB"/>
    <w:rsid w:val="00AC3E04"/>
    <w:rsid w:val="00AC415A"/>
    <w:rsid w:val="00AC5388"/>
    <w:rsid w:val="00AC53A5"/>
    <w:rsid w:val="00AC5CE5"/>
    <w:rsid w:val="00AC68E1"/>
    <w:rsid w:val="00AC6B25"/>
    <w:rsid w:val="00AC6F7A"/>
    <w:rsid w:val="00AC79DA"/>
    <w:rsid w:val="00AC7B95"/>
    <w:rsid w:val="00AC7E2A"/>
    <w:rsid w:val="00AD0C79"/>
    <w:rsid w:val="00AD0D8E"/>
    <w:rsid w:val="00AD1F6A"/>
    <w:rsid w:val="00AD27B1"/>
    <w:rsid w:val="00AD34F0"/>
    <w:rsid w:val="00AD44C5"/>
    <w:rsid w:val="00AD4B4F"/>
    <w:rsid w:val="00AD5557"/>
    <w:rsid w:val="00AD6606"/>
    <w:rsid w:val="00AD661B"/>
    <w:rsid w:val="00AD6DAB"/>
    <w:rsid w:val="00AD7BD1"/>
    <w:rsid w:val="00AE018A"/>
    <w:rsid w:val="00AE03AB"/>
    <w:rsid w:val="00AE0554"/>
    <w:rsid w:val="00AE08F8"/>
    <w:rsid w:val="00AE1D71"/>
    <w:rsid w:val="00AE2212"/>
    <w:rsid w:val="00AE241F"/>
    <w:rsid w:val="00AE2F41"/>
    <w:rsid w:val="00AE30BF"/>
    <w:rsid w:val="00AE3AE4"/>
    <w:rsid w:val="00AE4527"/>
    <w:rsid w:val="00AE5085"/>
    <w:rsid w:val="00AE5140"/>
    <w:rsid w:val="00AE52E3"/>
    <w:rsid w:val="00AE6251"/>
    <w:rsid w:val="00AE6C5C"/>
    <w:rsid w:val="00AF0365"/>
    <w:rsid w:val="00AF2889"/>
    <w:rsid w:val="00AF2E08"/>
    <w:rsid w:val="00AF3BD4"/>
    <w:rsid w:val="00AF4936"/>
    <w:rsid w:val="00AF4960"/>
    <w:rsid w:val="00AF4A32"/>
    <w:rsid w:val="00AF56A8"/>
    <w:rsid w:val="00AF5D53"/>
    <w:rsid w:val="00AF5E11"/>
    <w:rsid w:val="00AF608D"/>
    <w:rsid w:val="00AF64F0"/>
    <w:rsid w:val="00AF65EC"/>
    <w:rsid w:val="00AF6933"/>
    <w:rsid w:val="00B01FEE"/>
    <w:rsid w:val="00B03407"/>
    <w:rsid w:val="00B03A8C"/>
    <w:rsid w:val="00B0447D"/>
    <w:rsid w:val="00B04DE8"/>
    <w:rsid w:val="00B05007"/>
    <w:rsid w:val="00B05988"/>
    <w:rsid w:val="00B05C6D"/>
    <w:rsid w:val="00B06134"/>
    <w:rsid w:val="00B06D58"/>
    <w:rsid w:val="00B07E94"/>
    <w:rsid w:val="00B1073F"/>
    <w:rsid w:val="00B10BF1"/>
    <w:rsid w:val="00B11498"/>
    <w:rsid w:val="00B11D2E"/>
    <w:rsid w:val="00B12C31"/>
    <w:rsid w:val="00B145F7"/>
    <w:rsid w:val="00B14F94"/>
    <w:rsid w:val="00B15B19"/>
    <w:rsid w:val="00B15C09"/>
    <w:rsid w:val="00B16166"/>
    <w:rsid w:val="00B169B5"/>
    <w:rsid w:val="00B16B49"/>
    <w:rsid w:val="00B16B69"/>
    <w:rsid w:val="00B17460"/>
    <w:rsid w:val="00B17E24"/>
    <w:rsid w:val="00B20100"/>
    <w:rsid w:val="00B21D32"/>
    <w:rsid w:val="00B21FA0"/>
    <w:rsid w:val="00B22C6B"/>
    <w:rsid w:val="00B23078"/>
    <w:rsid w:val="00B24081"/>
    <w:rsid w:val="00B24901"/>
    <w:rsid w:val="00B254DB"/>
    <w:rsid w:val="00B26C1F"/>
    <w:rsid w:val="00B2748A"/>
    <w:rsid w:val="00B27F51"/>
    <w:rsid w:val="00B308D9"/>
    <w:rsid w:val="00B30BAC"/>
    <w:rsid w:val="00B30E30"/>
    <w:rsid w:val="00B30FE5"/>
    <w:rsid w:val="00B312C4"/>
    <w:rsid w:val="00B31AA4"/>
    <w:rsid w:val="00B31B3F"/>
    <w:rsid w:val="00B32686"/>
    <w:rsid w:val="00B32DB8"/>
    <w:rsid w:val="00B33766"/>
    <w:rsid w:val="00B33DA7"/>
    <w:rsid w:val="00B341F6"/>
    <w:rsid w:val="00B347A7"/>
    <w:rsid w:val="00B35385"/>
    <w:rsid w:val="00B36FC2"/>
    <w:rsid w:val="00B37CD5"/>
    <w:rsid w:val="00B37D13"/>
    <w:rsid w:val="00B37E4F"/>
    <w:rsid w:val="00B4023D"/>
    <w:rsid w:val="00B40A5A"/>
    <w:rsid w:val="00B41500"/>
    <w:rsid w:val="00B41621"/>
    <w:rsid w:val="00B42415"/>
    <w:rsid w:val="00B42998"/>
    <w:rsid w:val="00B4334C"/>
    <w:rsid w:val="00B433A4"/>
    <w:rsid w:val="00B4420C"/>
    <w:rsid w:val="00B44330"/>
    <w:rsid w:val="00B443A7"/>
    <w:rsid w:val="00B4462C"/>
    <w:rsid w:val="00B44FFF"/>
    <w:rsid w:val="00B45161"/>
    <w:rsid w:val="00B46020"/>
    <w:rsid w:val="00B46314"/>
    <w:rsid w:val="00B46E58"/>
    <w:rsid w:val="00B474B3"/>
    <w:rsid w:val="00B474FA"/>
    <w:rsid w:val="00B47CC3"/>
    <w:rsid w:val="00B47DB8"/>
    <w:rsid w:val="00B50406"/>
    <w:rsid w:val="00B5177F"/>
    <w:rsid w:val="00B52234"/>
    <w:rsid w:val="00B52911"/>
    <w:rsid w:val="00B52B79"/>
    <w:rsid w:val="00B52E61"/>
    <w:rsid w:val="00B53260"/>
    <w:rsid w:val="00B534C9"/>
    <w:rsid w:val="00B53A88"/>
    <w:rsid w:val="00B53E54"/>
    <w:rsid w:val="00B540F8"/>
    <w:rsid w:val="00B548FA"/>
    <w:rsid w:val="00B5557B"/>
    <w:rsid w:val="00B55B01"/>
    <w:rsid w:val="00B55BF6"/>
    <w:rsid w:val="00B55F3B"/>
    <w:rsid w:val="00B567F9"/>
    <w:rsid w:val="00B56AA2"/>
    <w:rsid w:val="00B56DAE"/>
    <w:rsid w:val="00B56FE7"/>
    <w:rsid w:val="00B571BB"/>
    <w:rsid w:val="00B57762"/>
    <w:rsid w:val="00B57A6C"/>
    <w:rsid w:val="00B603E9"/>
    <w:rsid w:val="00B60608"/>
    <w:rsid w:val="00B6065E"/>
    <w:rsid w:val="00B60881"/>
    <w:rsid w:val="00B60F46"/>
    <w:rsid w:val="00B61BA9"/>
    <w:rsid w:val="00B62397"/>
    <w:rsid w:val="00B62F9C"/>
    <w:rsid w:val="00B64534"/>
    <w:rsid w:val="00B653B7"/>
    <w:rsid w:val="00B65482"/>
    <w:rsid w:val="00B656FD"/>
    <w:rsid w:val="00B65716"/>
    <w:rsid w:val="00B657DF"/>
    <w:rsid w:val="00B65999"/>
    <w:rsid w:val="00B65AD9"/>
    <w:rsid w:val="00B67464"/>
    <w:rsid w:val="00B67C9B"/>
    <w:rsid w:val="00B701A0"/>
    <w:rsid w:val="00B702F7"/>
    <w:rsid w:val="00B715CC"/>
    <w:rsid w:val="00B71727"/>
    <w:rsid w:val="00B717C6"/>
    <w:rsid w:val="00B71E78"/>
    <w:rsid w:val="00B72084"/>
    <w:rsid w:val="00B732BD"/>
    <w:rsid w:val="00B7352F"/>
    <w:rsid w:val="00B73E42"/>
    <w:rsid w:val="00B745CC"/>
    <w:rsid w:val="00B7485A"/>
    <w:rsid w:val="00B75545"/>
    <w:rsid w:val="00B75AAB"/>
    <w:rsid w:val="00B75C05"/>
    <w:rsid w:val="00B75CD6"/>
    <w:rsid w:val="00B7630F"/>
    <w:rsid w:val="00B76B4F"/>
    <w:rsid w:val="00B80767"/>
    <w:rsid w:val="00B8175A"/>
    <w:rsid w:val="00B820FE"/>
    <w:rsid w:val="00B82915"/>
    <w:rsid w:val="00B837A6"/>
    <w:rsid w:val="00B85CB6"/>
    <w:rsid w:val="00B864D8"/>
    <w:rsid w:val="00B86DFA"/>
    <w:rsid w:val="00B86E14"/>
    <w:rsid w:val="00B870EC"/>
    <w:rsid w:val="00B87CE2"/>
    <w:rsid w:val="00B90615"/>
    <w:rsid w:val="00B90C4C"/>
    <w:rsid w:val="00B90E24"/>
    <w:rsid w:val="00B91138"/>
    <w:rsid w:val="00B91836"/>
    <w:rsid w:val="00B91C3E"/>
    <w:rsid w:val="00B92219"/>
    <w:rsid w:val="00B925EE"/>
    <w:rsid w:val="00B93249"/>
    <w:rsid w:val="00B93254"/>
    <w:rsid w:val="00B942C0"/>
    <w:rsid w:val="00B9457F"/>
    <w:rsid w:val="00B949AF"/>
    <w:rsid w:val="00B956AF"/>
    <w:rsid w:val="00B9579F"/>
    <w:rsid w:val="00B9634E"/>
    <w:rsid w:val="00B965A2"/>
    <w:rsid w:val="00B9720D"/>
    <w:rsid w:val="00B976A7"/>
    <w:rsid w:val="00B97ABE"/>
    <w:rsid w:val="00BA0366"/>
    <w:rsid w:val="00BA07C8"/>
    <w:rsid w:val="00BA080E"/>
    <w:rsid w:val="00BA0850"/>
    <w:rsid w:val="00BA0CB9"/>
    <w:rsid w:val="00BA0D50"/>
    <w:rsid w:val="00BA1233"/>
    <w:rsid w:val="00BA1379"/>
    <w:rsid w:val="00BA1B72"/>
    <w:rsid w:val="00BA1CDD"/>
    <w:rsid w:val="00BA2136"/>
    <w:rsid w:val="00BA2E73"/>
    <w:rsid w:val="00BA2FAA"/>
    <w:rsid w:val="00BA320C"/>
    <w:rsid w:val="00BA3A48"/>
    <w:rsid w:val="00BA45C8"/>
    <w:rsid w:val="00BA4C5C"/>
    <w:rsid w:val="00BA6039"/>
    <w:rsid w:val="00BA6736"/>
    <w:rsid w:val="00BA67A6"/>
    <w:rsid w:val="00BA7629"/>
    <w:rsid w:val="00BA77DB"/>
    <w:rsid w:val="00BB01B6"/>
    <w:rsid w:val="00BB1B3E"/>
    <w:rsid w:val="00BB1C91"/>
    <w:rsid w:val="00BB1E1C"/>
    <w:rsid w:val="00BB22DB"/>
    <w:rsid w:val="00BB24B6"/>
    <w:rsid w:val="00BB30B1"/>
    <w:rsid w:val="00BB63B6"/>
    <w:rsid w:val="00BB6BB6"/>
    <w:rsid w:val="00BB6D02"/>
    <w:rsid w:val="00BB6DC0"/>
    <w:rsid w:val="00BB6F13"/>
    <w:rsid w:val="00BB7354"/>
    <w:rsid w:val="00BB769D"/>
    <w:rsid w:val="00BB7B57"/>
    <w:rsid w:val="00BC0193"/>
    <w:rsid w:val="00BC067B"/>
    <w:rsid w:val="00BC0B5E"/>
    <w:rsid w:val="00BC0BF3"/>
    <w:rsid w:val="00BC1050"/>
    <w:rsid w:val="00BC105C"/>
    <w:rsid w:val="00BC223A"/>
    <w:rsid w:val="00BC28B0"/>
    <w:rsid w:val="00BC3B9E"/>
    <w:rsid w:val="00BC4EB2"/>
    <w:rsid w:val="00BC569A"/>
    <w:rsid w:val="00BC5851"/>
    <w:rsid w:val="00BC5E46"/>
    <w:rsid w:val="00BC6159"/>
    <w:rsid w:val="00BC61C0"/>
    <w:rsid w:val="00BC6DAC"/>
    <w:rsid w:val="00BD07F4"/>
    <w:rsid w:val="00BD2792"/>
    <w:rsid w:val="00BD2CC4"/>
    <w:rsid w:val="00BD3518"/>
    <w:rsid w:val="00BD36C3"/>
    <w:rsid w:val="00BD3873"/>
    <w:rsid w:val="00BD3D05"/>
    <w:rsid w:val="00BD4049"/>
    <w:rsid w:val="00BD54BC"/>
    <w:rsid w:val="00BD5A90"/>
    <w:rsid w:val="00BD5FA9"/>
    <w:rsid w:val="00BD75D2"/>
    <w:rsid w:val="00BD7AEE"/>
    <w:rsid w:val="00BE01E8"/>
    <w:rsid w:val="00BE1224"/>
    <w:rsid w:val="00BE1BAA"/>
    <w:rsid w:val="00BE1F8F"/>
    <w:rsid w:val="00BE2065"/>
    <w:rsid w:val="00BE23E6"/>
    <w:rsid w:val="00BE243F"/>
    <w:rsid w:val="00BE3558"/>
    <w:rsid w:val="00BE3573"/>
    <w:rsid w:val="00BE54D6"/>
    <w:rsid w:val="00BE562A"/>
    <w:rsid w:val="00BE57A4"/>
    <w:rsid w:val="00BE60FC"/>
    <w:rsid w:val="00BE621A"/>
    <w:rsid w:val="00BE67BB"/>
    <w:rsid w:val="00BE77C0"/>
    <w:rsid w:val="00BE7BF2"/>
    <w:rsid w:val="00BF1E42"/>
    <w:rsid w:val="00BF2236"/>
    <w:rsid w:val="00BF350E"/>
    <w:rsid w:val="00BF37A4"/>
    <w:rsid w:val="00BF4642"/>
    <w:rsid w:val="00BF4D46"/>
    <w:rsid w:val="00BF5A8F"/>
    <w:rsid w:val="00BF5F92"/>
    <w:rsid w:val="00BF634F"/>
    <w:rsid w:val="00BF6915"/>
    <w:rsid w:val="00BF75FE"/>
    <w:rsid w:val="00BF76DC"/>
    <w:rsid w:val="00C008B7"/>
    <w:rsid w:val="00C010E3"/>
    <w:rsid w:val="00C013E1"/>
    <w:rsid w:val="00C02212"/>
    <w:rsid w:val="00C0271E"/>
    <w:rsid w:val="00C02A8D"/>
    <w:rsid w:val="00C02B64"/>
    <w:rsid w:val="00C03766"/>
    <w:rsid w:val="00C039F7"/>
    <w:rsid w:val="00C04B3D"/>
    <w:rsid w:val="00C04F26"/>
    <w:rsid w:val="00C055BF"/>
    <w:rsid w:val="00C05BEA"/>
    <w:rsid w:val="00C0606B"/>
    <w:rsid w:val="00C07AFF"/>
    <w:rsid w:val="00C1051C"/>
    <w:rsid w:val="00C1058B"/>
    <w:rsid w:val="00C118D7"/>
    <w:rsid w:val="00C11925"/>
    <w:rsid w:val="00C119C0"/>
    <w:rsid w:val="00C125F7"/>
    <w:rsid w:val="00C12664"/>
    <w:rsid w:val="00C12761"/>
    <w:rsid w:val="00C12EA0"/>
    <w:rsid w:val="00C12EC2"/>
    <w:rsid w:val="00C12FA0"/>
    <w:rsid w:val="00C135AA"/>
    <w:rsid w:val="00C13B38"/>
    <w:rsid w:val="00C13B79"/>
    <w:rsid w:val="00C13C63"/>
    <w:rsid w:val="00C14F0F"/>
    <w:rsid w:val="00C150C0"/>
    <w:rsid w:val="00C15233"/>
    <w:rsid w:val="00C15D48"/>
    <w:rsid w:val="00C165BF"/>
    <w:rsid w:val="00C166BE"/>
    <w:rsid w:val="00C16744"/>
    <w:rsid w:val="00C16788"/>
    <w:rsid w:val="00C1745A"/>
    <w:rsid w:val="00C20941"/>
    <w:rsid w:val="00C20F46"/>
    <w:rsid w:val="00C23167"/>
    <w:rsid w:val="00C24699"/>
    <w:rsid w:val="00C24CF6"/>
    <w:rsid w:val="00C25591"/>
    <w:rsid w:val="00C25DBE"/>
    <w:rsid w:val="00C2668E"/>
    <w:rsid w:val="00C26857"/>
    <w:rsid w:val="00C274D9"/>
    <w:rsid w:val="00C2771F"/>
    <w:rsid w:val="00C30056"/>
    <w:rsid w:val="00C300BA"/>
    <w:rsid w:val="00C3069D"/>
    <w:rsid w:val="00C3105D"/>
    <w:rsid w:val="00C31247"/>
    <w:rsid w:val="00C31B2F"/>
    <w:rsid w:val="00C31E24"/>
    <w:rsid w:val="00C32433"/>
    <w:rsid w:val="00C324D0"/>
    <w:rsid w:val="00C33717"/>
    <w:rsid w:val="00C338E8"/>
    <w:rsid w:val="00C34E49"/>
    <w:rsid w:val="00C36FB6"/>
    <w:rsid w:val="00C3768E"/>
    <w:rsid w:val="00C4213A"/>
    <w:rsid w:val="00C4224F"/>
    <w:rsid w:val="00C428D4"/>
    <w:rsid w:val="00C43667"/>
    <w:rsid w:val="00C447CF"/>
    <w:rsid w:val="00C44DD1"/>
    <w:rsid w:val="00C462DB"/>
    <w:rsid w:val="00C466B1"/>
    <w:rsid w:val="00C46F62"/>
    <w:rsid w:val="00C479DC"/>
    <w:rsid w:val="00C47BB0"/>
    <w:rsid w:val="00C500D9"/>
    <w:rsid w:val="00C504C2"/>
    <w:rsid w:val="00C51459"/>
    <w:rsid w:val="00C5147E"/>
    <w:rsid w:val="00C524CC"/>
    <w:rsid w:val="00C52E7E"/>
    <w:rsid w:val="00C53C6E"/>
    <w:rsid w:val="00C53E51"/>
    <w:rsid w:val="00C53EA2"/>
    <w:rsid w:val="00C544F3"/>
    <w:rsid w:val="00C5464E"/>
    <w:rsid w:val="00C54F14"/>
    <w:rsid w:val="00C54FDB"/>
    <w:rsid w:val="00C550E4"/>
    <w:rsid w:val="00C551FF"/>
    <w:rsid w:val="00C562B0"/>
    <w:rsid w:val="00C56F39"/>
    <w:rsid w:val="00C60466"/>
    <w:rsid w:val="00C60607"/>
    <w:rsid w:val="00C607FD"/>
    <w:rsid w:val="00C61223"/>
    <w:rsid w:val="00C61314"/>
    <w:rsid w:val="00C64EBB"/>
    <w:rsid w:val="00C65400"/>
    <w:rsid w:val="00C67290"/>
    <w:rsid w:val="00C679A7"/>
    <w:rsid w:val="00C67DEF"/>
    <w:rsid w:val="00C70443"/>
    <w:rsid w:val="00C70C53"/>
    <w:rsid w:val="00C71397"/>
    <w:rsid w:val="00C71ADE"/>
    <w:rsid w:val="00C73037"/>
    <w:rsid w:val="00C730EB"/>
    <w:rsid w:val="00C739C2"/>
    <w:rsid w:val="00C7427E"/>
    <w:rsid w:val="00C74BD8"/>
    <w:rsid w:val="00C756D2"/>
    <w:rsid w:val="00C75A06"/>
    <w:rsid w:val="00C7703F"/>
    <w:rsid w:val="00C77EFD"/>
    <w:rsid w:val="00C824D4"/>
    <w:rsid w:val="00C82CC1"/>
    <w:rsid w:val="00C83470"/>
    <w:rsid w:val="00C8372B"/>
    <w:rsid w:val="00C83E9F"/>
    <w:rsid w:val="00C85078"/>
    <w:rsid w:val="00C86311"/>
    <w:rsid w:val="00C86C37"/>
    <w:rsid w:val="00C86D8F"/>
    <w:rsid w:val="00C872A0"/>
    <w:rsid w:val="00C90A84"/>
    <w:rsid w:val="00C918BA"/>
    <w:rsid w:val="00C91F79"/>
    <w:rsid w:val="00C93609"/>
    <w:rsid w:val="00C93D42"/>
    <w:rsid w:val="00C9468B"/>
    <w:rsid w:val="00C94DE1"/>
    <w:rsid w:val="00C94FA1"/>
    <w:rsid w:val="00C9563D"/>
    <w:rsid w:val="00C9620D"/>
    <w:rsid w:val="00C96A27"/>
    <w:rsid w:val="00C97337"/>
    <w:rsid w:val="00C976F9"/>
    <w:rsid w:val="00C97AF3"/>
    <w:rsid w:val="00CA1A52"/>
    <w:rsid w:val="00CA1D13"/>
    <w:rsid w:val="00CA24EB"/>
    <w:rsid w:val="00CA3295"/>
    <w:rsid w:val="00CA35D2"/>
    <w:rsid w:val="00CA37F3"/>
    <w:rsid w:val="00CA3CF4"/>
    <w:rsid w:val="00CA3DF4"/>
    <w:rsid w:val="00CA50C0"/>
    <w:rsid w:val="00CA57D0"/>
    <w:rsid w:val="00CA61DB"/>
    <w:rsid w:val="00CA642D"/>
    <w:rsid w:val="00CA67B5"/>
    <w:rsid w:val="00CA6C95"/>
    <w:rsid w:val="00CA6F2F"/>
    <w:rsid w:val="00CA6F4B"/>
    <w:rsid w:val="00CA74BC"/>
    <w:rsid w:val="00CA75C0"/>
    <w:rsid w:val="00CA7854"/>
    <w:rsid w:val="00CB012E"/>
    <w:rsid w:val="00CB3593"/>
    <w:rsid w:val="00CB36C7"/>
    <w:rsid w:val="00CB3835"/>
    <w:rsid w:val="00CB51AA"/>
    <w:rsid w:val="00CB57D4"/>
    <w:rsid w:val="00CB65BE"/>
    <w:rsid w:val="00CB70E3"/>
    <w:rsid w:val="00CB71DA"/>
    <w:rsid w:val="00CC0A4B"/>
    <w:rsid w:val="00CC28A7"/>
    <w:rsid w:val="00CC2F92"/>
    <w:rsid w:val="00CC3A62"/>
    <w:rsid w:val="00CC3EF6"/>
    <w:rsid w:val="00CC4761"/>
    <w:rsid w:val="00CC503C"/>
    <w:rsid w:val="00CC5F9D"/>
    <w:rsid w:val="00CC6398"/>
    <w:rsid w:val="00CC65B6"/>
    <w:rsid w:val="00CC6991"/>
    <w:rsid w:val="00CC6E2C"/>
    <w:rsid w:val="00CC744B"/>
    <w:rsid w:val="00CC76B4"/>
    <w:rsid w:val="00CD08F3"/>
    <w:rsid w:val="00CD0D77"/>
    <w:rsid w:val="00CD32DA"/>
    <w:rsid w:val="00CD4A26"/>
    <w:rsid w:val="00CD50BC"/>
    <w:rsid w:val="00CD54CF"/>
    <w:rsid w:val="00CD67D5"/>
    <w:rsid w:val="00CE0A1E"/>
    <w:rsid w:val="00CE0A28"/>
    <w:rsid w:val="00CE1168"/>
    <w:rsid w:val="00CE1D1C"/>
    <w:rsid w:val="00CE2DC6"/>
    <w:rsid w:val="00CE2E24"/>
    <w:rsid w:val="00CE36E9"/>
    <w:rsid w:val="00CE423B"/>
    <w:rsid w:val="00CE45D2"/>
    <w:rsid w:val="00CE4CB9"/>
    <w:rsid w:val="00CE5807"/>
    <w:rsid w:val="00CE598E"/>
    <w:rsid w:val="00CE5A28"/>
    <w:rsid w:val="00CE5EDF"/>
    <w:rsid w:val="00CE62AD"/>
    <w:rsid w:val="00CE64C2"/>
    <w:rsid w:val="00CE6898"/>
    <w:rsid w:val="00CE6B17"/>
    <w:rsid w:val="00CE6E99"/>
    <w:rsid w:val="00CE7197"/>
    <w:rsid w:val="00CE7453"/>
    <w:rsid w:val="00CE7C0C"/>
    <w:rsid w:val="00CF2225"/>
    <w:rsid w:val="00CF2669"/>
    <w:rsid w:val="00CF2678"/>
    <w:rsid w:val="00CF2890"/>
    <w:rsid w:val="00CF2E3F"/>
    <w:rsid w:val="00CF4369"/>
    <w:rsid w:val="00CF73A9"/>
    <w:rsid w:val="00CF766D"/>
    <w:rsid w:val="00CF7818"/>
    <w:rsid w:val="00CF7A74"/>
    <w:rsid w:val="00D00282"/>
    <w:rsid w:val="00D00B1E"/>
    <w:rsid w:val="00D01325"/>
    <w:rsid w:val="00D02111"/>
    <w:rsid w:val="00D024A8"/>
    <w:rsid w:val="00D02AAF"/>
    <w:rsid w:val="00D02B5C"/>
    <w:rsid w:val="00D0494F"/>
    <w:rsid w:val="00D05472"/>
    <w:rsid w:val="00D07621"/>
    <w:rsid w:val="00D07AD8"/>
    <w:rsid w:val="00D07D77"/>
    <w:rsid w:val="00D07E8A"/>
    <w:rsid w:val="00D1050C"/>
    <w:rsid w:val="00D109B1"/>
    <w:rsid w:val="00D10E23"/>
    <w:rsid w:val="00D10FD3"/>
    <w:rsid w:val="00D11553"/>
    <w:rsid w:val="00D133C3"/>
    <w:rsid w:val="00D14802"/>
    <w:rsid w:val="00D148AD"/>
    <w:rsid w:val="00D15305"/>
    <w:rsid w:val="00D163A1"/>
    <w:rsid w:val="00D16A6F"/>
    <w:rsid w:val="00D1722B"/>
    <w:rsid w:val="00D174DF"/>
    <w:rsid w:val="00D17B2F"/>
    <w:rsid w:val="00D20BF8"/>
    <w:rsid w:val="00D2168B"/>
    <w:rsid w:val="00D21FF6"/>
    <w:rsid w:val="00D22418"/>
    <w:rsid w:val="00D229B1"/>
    <w:rsid w:val="00D234E9"/>
    <w:rsid w:val="00D23865"/>
    <w:rsid w:val="00D24135"/>
    <w:rsid w:val="00D245F6"/>
    <w:rsid w:val="00D246D2"/>
    <w:rsid w:val="00D248C7"/>
    <w:rsid w:val="00D24CB0"/>
    <w:rsid w:val="00D24F0D"/>
    <w:rsid w:val="00D2592D"/>
    <w:rsid w:val="00D264A1"/>
    <w:rsid w:val="00D26A6F"/>
    <w:rsid w:val="00D26D60"/>
    <w:rsid w:val="00D30642"/>
    <w:rsid w:val="00D3150D"/>
    <w:rsid w:val="00D31611"/>
    <w:rsid w:val="00D31A84"/>
    <w:rsid w:val="00D31C3B"/>
    <w:rsid w:val="00D322AD"/>
    <w:rsid w:val="00D329C1"/>
    <w:rsid w:val="00D3317B"/>
    <w:rsid w:val="00D35C2C"/>
    <w:rsid w:val="00D35CA3"/>
    <w:rsid w:val="00D4017E"/>
    <w:rsid w:val="00D41065"/>
    <w:rsid w:val="00D410A1"/>
    <w:rsid w:val="00D4111B"/>
    <w:rsid w:val="00D41A77"/>
    <w:rsid w:val="00D421E6"/>
    <w:rsid w:val="00D421F6"/>
    <w:rsid w:val="00D425A0"/>
    <w:rsid w:val="00D430DA"/>
    <w:rsid w:val="00D444D3"/>
    <w:rsid w:val="00D445C7"/>
    <w:rsid w:val="00D44A4E"/>
    <w:rsid w:val="00D46A87"/>
    <w:rsid w:val="00D46F0C"/>
    <w:rsid w:val="00D473A0"/>
    <w:rsid w:val="00D50AD6"/>
    <w:rsid w:val="00D5151C"/>
    <w:rsid w:val="00D52310"/>
    <w:rsid w:val="00D52C35"/>
    <w:rsid w:val="00D530D9"/>
    <w:rsid w:val="00D536F9"/>
    <w:rsid w:val="00D542ED"/>
    <w:rsid w:val="00D54FCD"/>
    <w:rsid w:val="00D5635A"/>
    <w:rsid w:val="00D56848"/>
    <w:rsid w:val="00D57D2F"/>
    <w:rsid w:val="00D60106"/>
    <w:rsid w:val="00D612DC"/>
    <w:rsid w:val="00D61CCD"/>
    <w:rsid w:val="00D622BD"/>
    <w:rsid w:val="00D62410"/>
    <w:rsid w:val="00D63288"/>
    <w:rsid w:val="00D646CF"/>
    <w:rsid w:val="00D64B01"/>
    <w:rsid w:val="00D6520B"/>
    <w:rsid w:val="00D65F05"/>
    <w:rsid w:val="00D66B6E"/>
    <w:rsid w:val="00D672C3"/>
    <w:rsid w:val="00D67AB5"/>
    <w:rsid w:val="00D67D22"/>
    <w:rsid w:val="00D70EA1"/>
    <w:rsid w:val="00D70F65"/>
    <w:rsid w:val="00D7100E"/>
    <w:rsid w:val="00D71028"/>
    <w:rsid w:val="00D71AEA"/>
    <w:rsid w:val="00D722C3"/>
    <w:rsid w:val="00D74787"/>
    <w:rsid w:val="00D74D07"/>
    <w:rsid w:val="00D75CC1"/>
    <w:rsid w:val="00D7629B"/>
    <w:rsid w:val="00D76506"/>
    <w:rsid w:val="00D77B53"/>
    <w:rsid w:val="00D80399"/>
    <w:rsid w:val="00D80B20"/>
    <w:rsid w:val="00D80D94"/>
    <w:rsid w:val="00D81938"/>
    <w:rsid w:val="00D825BD"/>
    <w:rsid w:val="00D82EDB"/>
    <w:rsid w:val="00D83645"/>
    <w:rsid w:val="00D8384A"/>
    <w:rsid w:val="00D855CA"/>
    <w:rsid w:val="00D8724A"/>
    <w:rsid w:val="00D87C6C"/>
    <w:rsid w:val="00D87D23"/>
    <w:rsid w:val="00D900B4"/>
    <w:rsid w:val="00D9039B"/>
    <w:rsid w:val="00D90A5D"/>
    <w:rsid w:val="00D9235B"/>
    <w:rsid w:val="00D92577"/>
    <w:rsid w:val="00D93037"/>
    <w:rsid w:val="00D93CF5"/>
    <w:rsid w:val="00D951A0"/>
    <w:rsid w:val="00D95998"/>
    <w:rsid w:val="00D95C04"/>
    <w:rsid w:val="00D965B2"/>
    <w:rsid w:val="00D9701B"/>
    <w:rsid w:val="00D975C3"/>
    <w:rsid w:val="00D97AFA"/>
    <w:rsid w:val="00D97BB9"/>
    <w:rsid w:val="00D97D19"/>
    <w:rsid w:val="00DA104E"/>
    <w:rsid w:val="00DA1910"/>
    <w:rsid w:val="00DA2202"/>
    <w:rsid w:val="00DA2229"/>
    <w:rsid w:val="00DA241E"/>
    <w:rsid w:val="00DA26E8"/>
    <w:rsid w:val="00DA2921"/>
    <w:rsid w:val="00DA2AA1"/>
    <w:rsid w:val="00DA33DB"/>
    <w:rsid w:val="00DA38EE"/>
    <w:rsid w:val="00DA38F3"/>
    <w:rsid w:val="00DA3CED"/>
    <w:rsid w:val="00DA3EDB"/>
    <w:rsid w:val="00DA451D"/>
    <w:rsid w:val="00DA45B6"/>
    <w:rsid w:val="00DA5008"/>
    <w:rsid w:val="00DA5E04"/>
    <w:rsid w:val="00DA6F14"/>
    <w:rsid w:val="00DB0268"/>
    <w:rsid w:val="00DB0B4D"/>
    <w:rsid w:val="00DB2AB8"/>
    <w:rsid w:val="00DB2D22"/>
    <w:rsid w:val="00DB3F28"/>
    <w:rsid w:val="00DB45A3"/>
    <w:rsid w:val="00DB4D46"/>
    <w:rsid w:val="00DB5AC0"/>
    <w:rsid w:val="00DB60F9"/>
    <w:rsid w:val="00DB651A"/>
    <w:rsid w:val="00DB75B6"/>
    <w:rsid w:val="00DB781A"/>
    <w:rsid w:val="00DB7D1F"/>
    <w:rsid w:val="00DC020B"/>
    <w:rsid w:val="00DC1226"/>
    <w:rsid w:val="00DC1350"/>
    <w:rsid w:val="00DC18DB"/>
    <w:rsid w:val="00DC1F95"/>
    <w:rsid w:val="00DC26A2"/>
    <w:rsid w:val="00DC26E4"/>
    <w:rsid w:val="00DC39A5"/>
    <w:rsid w:val="00DC3DA6"/>
    <w:rsid w:val="00DC46BF"/>
    <w:rsid w:val="00DC481F"/>
    <w:rsid w:val="00DC48CC"/>
    <w:rsid w:val="00DC4A8D"/>
    <w:rsid w:val="00DC561C"/>
    <w:rsid w:val="00DC5C1E"/>
    <w:rsid w:val="00DC67CB"/>
    <w:rsid w:val="00DC697A"/>
    <w:rsid w:val="00DC7BA0"/>
    <w:rsid w:val="00DC7D68"/>
    <w:rsid w:val="00DD01DE"/>
    <w:rsid w:val="00DD041F"/>
    <w:rsid w:val="00DD1CF8"/>
    <w:rsid w:val="00DD2076"/>
    <w:rsid w:val="00DD24A8"/>
    <w:rsid w:val="00DD26B1"/>
    <w:rsid w:val="00DD2A67"/>
    <w:rsid w:val="00DD2D0D"/>
    <w:rsid w:val="00DD32AC"/>
    <w:rsid w:val="00DD3E34"/>
    <w:rsid w:val="00DD3FE5"/>
    <w:rsid w:val="00DD48EA"/>
    <w:rsid w:val="00DD4B91"/>
    <w:rsid w:val="00DD4D32"/>
    <w:rsid w:val="00DD4DD3"/>
    <w:rsid w:val="00DD4F27"/>
    <w:rsid w:val="00DD7B35"/>
    <w:rsid w:val="00DE1CD4"/>
    <w:rsid w:val="00DE266A"/>
    <w:rsid w:val="00DE2C33"/>
    <w:rsid w:val="00DE2E5C"/>
    <w:rsid w:val="00DE3814"/>
    <w:rsid w:val="00DE3B07"/>
    <w:rsid w:val="00DE4010"/>
    <w:rsid w:val="00DE4AE7"/>
    <w:rsid w:val="00DE4C8A"/>
    <w:rsid w:val="00DE4D53"/>
    <w:rsid w:val="00DE532B"/>
    <w:rsid w:val="00DE6A27"/>
    <w:rsid w:val="00DE6B01"/>
    <w:rsid w:val="00DF0624"/>
    <w:rsid w:val="00DF1D69"/>
    <w:rsid w:val="00DF26C4"/>
    <w:rsid w:val="00DF3A97"/>
    <w:rsid w:val="00DF3DF7"/>
    <w:rsid w:val="00DF4183"/>
    <w:rsid w:val="00DF4976"/>
    <w:rsid w:val="00DF4B17"/>
    <w:rsid w:val="00DF517C"/>
    <w:rsid w:val="00DF528C"/>
    <w:rsid w:val="00DF5725"/>
    <w:rsid w:val="00DF6E4B"/>
    <w:rsid w:val="00DF7AFB"/>
    <w:rsid w:val="00DF7E07"/>
    <w:rsid w:val="00E002C5"/>
    <w:rsid w:val="00E003C1"/>
    <w:rsid w:val="00E00E3D"/>
    <w:rsid w:val="00E01721"/>
    <w:rsid w:val="00E01FB6"/>
    <w:rsid w:val="00E020D0"/>
    <w:rsid w:val="00E02576"/>
    <w:rsid w:val="00E0334F"/>
    <w:rsid w:val="00E03C65"/>
    <w:rsid w:val="00E042DD"/>
    <w:rsid w:val="00E0476B"/>
    <w:rsid w:val="00E048C2"/>
    <w:rsid w:val="00E057EA"/>
    <w:rsid w:val="00E06415"/>
    <w:rsid w:val="00E07913"/>
    <w:rsid w:val="00E07921"/>
    <w:rsid w:val="00E07B60"/>
    <w:rsid w:val="00E10065"/>
    <w:rsid w:val="00E111E4"/>
    <w:rsid w:val="00E113A4"/>
    <w:rsid w:val="00E12FBE"/>
    <w:rsid w:val="00E13F60"/>
    <w:rsid w:val="00E169E0"/>
    <w:rsid w:val="00E16A43"/>
    <w:rsid w:val="00E17274"/>
    <w:rsid w:val="00E178FF"/>
    <w:rsid w:val="00E2008E"/>
    <w:rsid w:val="00E21D6F"/>
    <w:rsid w:val="00E2315E"/>
    <w:rsid w:val="00E2382F"/>
    <w:rsid w:val="00E23F84"/>
    <w:rsid w:val="00E24512"/>
    <w:rsid w:val="00E24D2A"/>
    <w:rsid w:val="00E24E4E"/>
    <w:rsid w:val="00E253F0"/>
    <w:rsid w:val="00E25FA1"/>
    <w:rsid w:val="00E267D5"/>
    <w:rsid w:val="00E27000"/>
    <w:rsid w:val="00E27502"/>
    <w:rsid w:val="00E27C93"/>
    <w:rsid w:val="00E3009D"/>
    <w:rsid w:val="00E30350"/>
    <w:rsid w:val="00E30387"/>
    <w:rsid w:val="00E30E64"/>
    <w:rsid w:val="00E31848"/>
    <w:rsid w:val="00E31F38"/>
    <w:rsid w:val="00E32585"/>
    <w:rsid w:val="00E3284B"/>
    <w:rsid w:val="00E32F05"/>
    <w:rsid w:val="00E32F5A"/>
    <w:rsid w:val="00E33C34"/>
    <w:rsid w:val="00E344BD"/>
    <w:rsid w:val="00E34803"/>
    <w:rsid w:val="00E35F2A"/>
    <w:rsid w:val="00E36624"/>
    <w:rsid w:val="00E368E5"/>
    <w:rsid w:val="00E3702D"/>
    <w:rsid w:val="00E375A4"/>
    <w:rsid w:val="00E377CD"/>
    <w:rsid w:val="00E37B35"/>
    <w:rsid w:val="00E37EEA"/>
    <w:rsid w:val="00E37F77"/>
    <w:rsid w:val="00E40E29"/>
    <w:rsid w:val="00E41618"/>
    <w:rsid w:val="00E41BE0"/>
    <w:rsid w:val="00E4213E"/>
    <w:rsid w:val="00E426DF"/>
    <w:rsid w:val="00E430DA"/>
    <w:rsid w:val="00E438D4"/>
    <w:rsid w:val="00E43B49"/>
    <w:rsid w:val="00E447CC"/>
    <w:rsid w:val="00E44848"/>
    <w:rsid w:val="00E448FF"/>
    <w:rsid w:val="00E44B84"/>
    <w:rsid w:val="00E44F4B"/>
    <w:rsid w:val="00E455C4"/>
    <w:rsid w:val="00E45C70"/>
    <w:rsid w:val="00E45E09"/>
    <w:rsid w:val="00E461C5"/>
    <w:rsid w:val="00E46AA2"/>
    <w:rsid w:val="00E50432"/>
    <w:rsid w:val="00E50A77"/>
    <w:rsid w:val="00E52981"/>
    <w:rsid w:val="00E52B4E"/>
    <w:rsid w:val="00E539E1"/>
    <w:rsid w:val="00E53C4A"/>
    <w:rsid w:val="00E55130"/>
    <w:rsid w:val="00E55298"/>
    <w:rsid w:val="00E5570C"/>
    <w:rsid w:val="00E55BA5"/>
    <w:rsid w:val="00E56427"/>
    <w:rsid w:val="00E5703E"/>
    <w:rsid w:val="00E60584"/>
    <w:rsid w:val="00E60EA2"/>
    <w:rsid w:val="00E61175"/>
    <w:rsid w:val="00E61EFC"/>
    <w:rsid w:val="00E62563"/>
    <w:rsid w:val="00E6292A"/>
    <w:rsid w:val="00E62B52"/>
    <w:rsid w:val="00E637F5"/>
    <w:rsid w:val="00E64692"/>
    <w:rsid w:val="00E65B89"/>
    <w:rsid w:val="00E65C22"/>
    <w:rsid w:val="00E65E12"/>
    <w:rsid w:val="00E65FED"/>
    <w:rsid w:val="00E66192"/>
    <w:rsid w:val="00E6669A"/>
    <w:rsid w:val="00E66A2A"/>
    <w:rsid w:val="00E66E25"/>
    <w:rsid w:val="00E70D18"/>
    <w:rsid w:val="00E70DDB"/>
    <w:rsid w:val="00E716BF"/>
    <w:rsid w:val="00E718A6"/>
    <w:rsid w:val="00E71A53"/>
    <w:rsid w:val="00E721B8"/>
    <w:rsid w:val="00E722AF"/>
    <w:rsid w:val="00E72658"/>
    <w:rsid w:val="00E7271A"/>
    <w:rsid w:val="00E74ED7"/>
    <w:rsid w:val="00E75572"/>
    <w:rsid w:val="00E75D40"/>
    <w:rsid w:val="00E768B7"/>
    <w:rsid w:val="00E76CDC"/>
    <w:rsid w:val="00E7708A"/>
    <w:rsid w:val="00E800FB"/>
    <w:rsid w:val="00E804D3"/>
    <w:rsid w:val="00E80E37"/>
    <w:rsid w:val="00E8109C"/>
    <w:rsid w:val="00E81258"/>
    <w:rsid w:val="00E816D4"/>
    <w:rsid w:val="00E816EC"/>
    <w:rsid w:val="00E81F23"/>
    <w:rsid w:val="00E8343C"/>
    <w:rsid w:val="00E84D2E"/>
    <w:rsid w:val="00E8532B"/>
    <w:rsid w:val="00E85D94"/>
    <w:rsid w:val="00E85FE7"/>
    <w:rsid w:val="00E86E4E"/>
    <w:rsid w:val="00E9065C"/>
    <w:rsid w:val="00E90F5F"/>
    <w:rsid w:val="00E92011"/>
    <w:rsid w:val="00E93476"/>
    <w:rsid w:val="00E94344"/>
    <w:rsid w:val="00E96236"/>
    <w:rsid w:val="00E97096"/>
    <w:rsid w:val="00E9740B"/>
    <w:rsid w:val="00E9749D"/>
    <w:rsid w:val="00EA009A"/>
    <w:rsid w:val="00EA08CF"/>
    <w:rsid w:val="00EA20D0"/>
    <w:rsid w:val="00EA264B"/>
    <w:rsid w:val="00EA33B6"/>
    <w:rsid w:val="00EA3735"/>
    <w:rsid w:val="00EA4692"/>
    <w:rsid w:val="00EA4C45"/>
    <w:rsid w:val="00EA4FB2"/>
    <w:rsid w:val="00EA5A3A"/>
    <w:rsid w:val="00EA6133"/>
    <w:rsid w:val="00EA73E7"/>
    <w:rsid w:val="00EA7E15"/>
    <w:rsid w:val="00EB0C10"/>
    <w:rsid w:val="00EB0C63"/>
    <w:rsid w:val="00EB18AD"/>
    <w:rsid w:val="00EB1958"/>
    <w:rsid w:val="00EB4BEC"/>
    <w:rsid w:val="00EB52DB"/>
    <w:rsid w:val="00EB568D"/>
    <w:rsid w:val="00EB5707"/>
    <w:rsid w:val="00EB5FB7"/>
    <w:rsid w:val="00EB690D"/>
    <w:rsid w:val="00EB69FE"/>
    <w:rsid w:val="00EB6A53"/>
    <w:rsid w:val="00EC0492"/>
    <w:rsid w:val="00EC0646"/>
    <w:rsid w:val="00EC1135"/>
    <w:rsid w:val="00EC18EB"/>
    <w:rsid w:val="00EC1A69"/>
    <w:rsid w:val="00EC2730"/>
    <w:rsid w:val="00EC2FC6"/>
    <w:rsid w:val="00EC3202"/>
    <w:rsid w:val="00EC3B7D"/>
    <w:rsid w:val="00EC46EF"/>
    <w:rsid w:val="00EC5F05"/>
    <w:rsid w:val="00EC672C"/>
    <w:rsid w:val="00EC6D00"/>
    <w:rsid w:val="00EC72D9"/>
    <w:rsid w:val="00EC73F7"/>
    <w:rsid w:val="00ED0C77"/>
    <w:rsid w:val="00ED0EEC"/>
    <w:rsid w:val="00ED1B81"/>
    <w:rsid w:val="00ED478F"/>
    <w:rsid w:val="00ED5082"/>
    <w:rsid w:val="00ED6757"/>
    <w:rsid w:val="00ED6AF9"/>
    <w:rsid w:val="00ED6B1C"/>
    <w:rsid w:val="00ED6E15"/>
    <w:rsid w:val="00ED78E7"/>
    <w:rsid w:val="00EE0D7C"/>
    <w:rsid w:val="00EE3286"/>
    <w:rsid w:val="00EE3620"/>
    <w:rsid w:val="00EE3A68"/>
    <w:rsid w:val="00EE5467"/>
    <w:rsid w:val="00EE56EB"/>
    <w:rsid w:val="00EF01E9"/>
    <w:rsid w:val="00EF0864"/>
    <w:rsid w:val="00EF2932"/>
    <w:rsid w:val="00EF3A28"/>
    <w:rsid w:val="00EF3FD6"/>
    <w:rsid w:val="00EF3FE6"/>
    <w:rsid w:val="00EF45CB"/>
    <w:rsid w:val="00EF4696"/>
    <w:rsid w:val="00EF4D86"/>
    <w:rsid w:val="00EF5267"/>
    <w:rsid w:val="00EF5A7D"/>
    <w:rsid w:val="00EF65FF"/>
    <w:rsid w:val="00EF6A55"/>
    <w:rsid w:val="00EF6ACA"/>
    <w:rsid w:val="00EF6CAA"/>
    <w:rsid w:val="00EF7827"/>
    <w:rsid w:val="00F004C4"/>
    <w:rsid w:val="00F008DB"/>
    <w:rsid w:val="00F01034"/>
    <w:rsid w:val="00F01541"/>
    <w:rsid w:val="00F02A27"/>
    <w:rsid w:val="00F02A57"/>
    <w:rsid w:val="00F02C52"/>
    <w:rsid w:val="00F04357"/>
    <w:rsid w:val="00F0487A"/>
    <w:rsid w:val="00F0594B"/>
    <w:rsid w:val="00F05F7F"/>
    <w:rsid w:val="00F06F13"/>
    <w:rsid w:val="00F07C28"/>
    <w:rsid w:val="00F10004"/>
    <w:rsid w:val="00F10841"/>
    <w:rsid w:val="00F11576"/>
    <w:rsid w:val="00F12431"/>
    <w:rsid w:val="00F125FC"/>
    <w:rsid w:val="00F12B43"/>
    <w:rsid w:val="00F136CD"/>
    <w:rsid w:val="00F13C61"/>
    <w:rsid w:val="00F13FF5"/>
    <w:rsid w:val="00F14787"/>
    <w:rsid w:val="00F148EB"/>
    <w:rsid w:val="00F14B8F"/>
    <w:rsid w:val="00F1610E"/>
    <w:rsid w:val="00F1615F"/>
    <w:rsid w:val="00F1634C"/>
    <w:rsid w:val="00F16B94"/>
    <w:rsid w:val="00F1735F"/>
    <w:rsid w:val="00F20C6F"/>
    <w:rsid w:val="00F228CF"/>
    <w:rsid w:val="00F22A9A"/>
    <w:rsid w:val="00F22F24"/>
    <w:rsid w:val="00F23739"/>
    <w:rsid w:val="00F2380E"/>
    <w:rsid w:val="00F239DE"/>
    <w:rsid w:val="00F23FF9"/>
    <w:rsid w:val="00F24607"/>
    <w:rsid w:val="00F24A49"/>
    <w:rsid w:val="00F250B3"/>
    <w:rsid w:val="00F25F2D"/>
    <w:rsid w:val="00F2682F"/>
    <w:rsid w:val="00F27E1C"/>
    <w:rsid w:val="00F27FAC"/>
    <w:rsid w:val="00F30769"/>
    <w:rsid w:val="00F30B62"/>
    <w:rsid w:val="00F310F8"/>
    <w:rsid w:val="00F31133"/>
    <w:rsid w:val="00F3240C"/>
    <w:rsid w:val="00F32573"/>
    <w:rsid w:val="00F32B75"/>
    <w:rsid w:val="00F32C42"/>
    <w:rsid w:val="00F32E3B"/>
    <w:rsid w:val="00F33BF9"/>
    <w:rsid w:val="00F35104"/>
    <w:rsid w:val="00F35442"/>
    <w:rsid w:val="00F369C2"/>
    <w:rsid w:val="00F36E95"/>
    <w:rsid w:val="00F36EA3"/>
    <w:rsid w:val="00F37118"/>
    <w:rsid w:val="00F37591"/>
    <w:rsid w:val="00F3788C"/>
    <w:rsid w:val="00F40719"/>
    <w:rsid w:val="00F40F99"/>
    <w:rsid w:val="00F41C35"/>
    <w:rsid w:val="00F41FC6"/>
    <w:rsid w:val="00F422B9"/>
    <w:rsid w:val="00F42AB3"/>
    <w:rsid w:val="00F42E75"/>
    <w:rsid w:val="00F4311C"/>
    <w:rsid w:val="00F4321B"/>
    <w:rsid w:val="00F434DD"/>
    <w:rsid w:val="00F442DD"/>
    <w:rsid w:val="00F44318"/>
    <w:rsid w:val="00F44363"/>
    <w:rsid w:val="00F44872"/>
    <w:rsid w:val="00F451A1"/>
    <w:rsid w:val="00F45635"/>
    <w:rsid w:val="00F46A54"/>
    <w:rsid w:val="00F47DC3"/>
    <w:rsid w:val="00F50596"/>
    <w:rsid w:val="00F5129D"/>
    <w:rsid w:val="00F51E5F"/>
    <w:rsid w:val="00F51EBE"/>
    <w:rsid w:val="00F52352"/>
    <w:rsid w:val="00F52AFA"/>
    <w:rsid w:val="00F536A5"/>
    <w:rsid w:val="00F537A7"/>
    <w:rsid w:val="00F54069"/>
    <w:rsid w:val="00F54E46"/>
    <w:rsid w:val="00F55489"/>
    <w:rsid w:val="00F5584D"/>
    <w:rsid w:val="00F578E2"/>
    <w:rsid w:val="00F60586"/>
    <w:rsid w:val="00F61DD0"/>
    <w:rsid w:val="00F61E83"/>
    <w:rsid w:val="00F62266"/>
    <w:rsid w:val="00F62B96"/>
    <w:rsid w:val="00F63085"/>
    <w:rsid w:val="00F64099"/>
    <w:rsid w:val="00F646B9"/>
    <w:rsid w:val="00F6689C"/>
    <w:rsid w:val="00F67113"/>
    <w:rsid w:val="00F7386B"/>
    <w:rsid w:val="00F74449"/>
    <w:rsid w:val="00F744A7"/>
    <w:rsid w:val="00F7486D"/>
    <w:rsid w:val="00F74C15"/>
    <w:rsid w:val="00F7520F"/>
    <w:rsid w:val="00F7547D"/>
    <w:rsid w:val="00F755F0"/>
    <w:rsid w:val="00F75F24"/>
    <w:rsid w:val="00F7604A"/>
    <w:rsid w:val="00F80E71"/>
    <w:rsid w:val="00F810A2"/>
    <w:rsid w:val="00F81330"/>
    <w:rsid w:val="00F827B6"/>
    <w:rsid w:val="00F83B5B"/>
    <w:rsid w:val="00F83BA8"/>
    <w:rsid w:val="00F84672"/>
    <w:rsid w:val="00F85E63"/>
    <w:rsid w:val="00F85FEE"/>
    <w:rsid w:val="00F8614C"/>
    <w:rsid w:val="00F875D3"/>
    <w:rsid w:val="00F87814"/>
    <w:rsid w:val="00F87C6E"/>
    <w:rsid w:val="00F90DF6"/>
    <w:rsid w:val="00F92757"/>
    <w:rsid w:val="00F92A7A"/>
    <w:rsid w:val="00F92B77"/>
    <w:rsid w:val="00F93189"/>
    <w:rsid w:val="00F934CE"/>
    <w:rsid w:val="00F9391C"/>
    <w:rsid w:val="00F93A0B"/>
    <w:rsid w:val="00F94578"/>
    <w:rsid w:val="00F94772"/>
    <w:rsid w:val="00F94934"/>
    <w:rsid w:val="00F94CCD"/>
    <w:rsid w:val="00F94CF8"/>
    <w:rsid w:val="00F94FB3"/>
    <w:rsid w:val="00F96046"/>
    <w:rsid w:val="00F96184"/>
    <w:rsid w:val="00F969B5"/>
    <w:rsid w:val="00F97F26"/>
    <w:rsid w:val="00F97FC5"/>
    <w:rsid w:val="00FA116F"/>
    <w:rsid w:val="00FA1187"/>
    <w:rsid w:val="00FA183D"/>
    <w:rsid w:val="00FA1861"/>
    <w:rsid w:val="00FA20D5"/>
    <w:rsid w:val="00FA2698"/>
    <w:rsid w:val="00FA27F8"/>
    <w:rsid w:val="00FA33A5"/>
    <w:rsid w:val="00FA3542"/>
    <w:rsid w:val="00FA44CE"/>
    <w:rsid w:val="00FA454D"/>
    <w:rsid w:val="00FA498F"/>
    <w:rsid w:val="00FA5744"/>
    <w:rsid w:val="00FA65B7"/>
    <w:rsid w:val="00FA6DAA"/>
    <w:rsid w:val="00FB051E"/>
    <w:rsid w:val="00FB0C6E"/>
    <w:rsid w:val="00FB1374"/>
    <w:rsid w:val="00FB1D7D"/>
    <w:rsid w:val="00FB335D"/>
    <w:rsid w:val="00FB3814"/>
    <w:rsid w:val="00FB3D0B"/>
    <w:rsid w:val="00FB4542"/>
    <w:rsid w:val="00FB4E0F"/>
    <w:rsid w:val="00FB58AB"/>
    <w:rsid w:val="00FB5EF8"/>
    <w:rsid w:val="00FB63F6"/>
    <w:rsid w:val="00FB6C1B"/>
    <w:rsid w:val="00FB6EA3"/>
    <w:rsid w:val="00FB7302"/>
    <w:rsid w:val="00FB731D"/>
    <w:rsid w:val="00FB7490"/>
    <w:rsid w:val="00FB74F7"/>
    <w:rsid w:val="00FB76B7"/>
    <w:rsid w:val="00FC01C1"/>
    <w:rsid w:val="00FC1323"/>
    <w:rsid w:val="00FC17C8"/>
    <w:rsid w:val="00FC2EB3"/>
    <w:rsid w:val="00FC31E5"/>
    <w:rsid w:val="00FC38AE"/>
    <w:rsid w:val="00FC3938"/>
    <w:rsid w:val="00FC3C16"/>
    <w:rsid w:val="00FC55AD"/>
    <w:rsid w:val="00FC6F05"/>
    <w:rsid w:val="00FC7050"/>
    <w:rsid w:val="00FC7366"/>
    <w:rsid w:val="00FC7F00"/>
    <w:rsid w:val="00FD0C9B"/>
    <w:rsid w:val="00FD0DC4"/>
    <w:rsid w:val="00FD10A9"/>
    <w:rsid w:val="00FD1487"/>
    <w:rsid w:val="00FD15CB"/>
    <w:rsid w:val="00FD1648"/>
    <w:rsid w:val="00FD1B3D"/>
    <w:rsid w:val="00FD2067"/>
    <w:rsid w:val="00FD22B3"/>
    <w:rsid w:val="00FD2608"/>
    <w:rsid w:val="00FD26CD"/>
    <w:rsid w:val="00FD2933"/>
    <w:rsid w:val="00FD2D2E"/>
    <w:rsid w:val="00FD4177"/>
    <w:rsid w:val="00FD460A"/>
    <w:rsid w:val="00FD560A"/>
    <w:rsid w:val="00FD5C7B"/>
    <w:rsid w:val="00FD6717"/>
    <w:rsid w:val="00FD70C7"/>
    <w:rsid w:val="00FD70F7"/>
    <w:rsid w:val="00FD7E6B"/>
    <w:rsid w:val="00FE05EB"/>
    <w:rsid w:val="00FE09D8"/>
    <w:rsid w:val="00FE1485"/>
    <w:rsid w:val="00FE1DF2"/>
    <w:rsid w:val="00FE248A"/>
    <w:rsid w:val="00FE25D2"/>
    <w:rsid w:val="00FE2E9E"/>
    <w:rsid w:val="00FE34F0"/>
    <w:rsid w:val="00FE3A94"/>
    <w:rsid w:val="00FE437B"/>
    <w:rsid w:val="00FE4B27"/>
    <w:rsid w:val="00FE4B8A"/>
    <w:rsid w:val="00FE4BFE"/>
    <w:rsid w:val="00FE5F06"/>
    <w:rsid w:val="00FE602A"/>
    <w:rsid w:val="00FE72AA"/>
    <w:rsid w:val="00FE763A"/>
    <w:rsid w:val="00FE7A35"/>
    <w:rsid w:val="00FF0C13"/>
    <w:rsid w:val="00FF1223"/>
    <w:rsid w:val="00FF1F42"/>
    <w:rsid w:val="00FF2B46"/>
    <w:rsid w:val="00FF2CF2"/>
    <w:rsid w:val="00FF2DEA"/>
    <w:rsid w:val="00FF2E59"/>
    <w:rsid w:val="00FF3AB0"/>
    <w:rsid w:val="00FF4AA0"/>
    <w:rsid w:val="00FF576A"/>
    <w:rsid w:val="00FF59D3"/>
    <w:rsid w:val="00FF5E02"/>
    <w:rsid w:val="00FF7108"/>
    <w:rsid w:val="00FF7B95"/>
    <w:rsid w:val="00FF7E14"/>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638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HAnsi" w:hAnsi="Times New Roman" w:cs="Times New Roman"/>
        <w:sz w:val="24"/>
        <w:szCs w:val="24"/>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uiPriority="0"/>
    <w:lsdException w:name="toc 1" w:uiPriority="39" w:qFormat="1"/>
    <w:lsdException w:name="toc 2" w:uiPriority="39" w:qFormat="1"/>
    <w:lsdException w:name="toc 3" w:uiPriority="39" w:qFormat="1"/>
    <w:lsdException w:name="toc 4" w:uiPriority="39" w:qFormat="1"/>
    <w:lsdException w:name="toc 5" w:uiPriority="0" w:qFormat="1"/>
    <w:lsdException w:name="toc 6" w:uiPriority="39"/>
    <w:lsdException w:name="toc 7" w:uiPriority="39"/>
    <w:lsdException w:name="toc 8" w:uiPriority="39"/>
    <w:lsdException w:name="toc 9" w:uiPriority="39"/>
    <w:lsdException w:name="footnote text" w:uiPriority="0"/>
    <w:lsdException w:name="annotation text" w:uiPriority="0"/>
    <w:lsdException w:name="header" w:uiPriority="0"/>
    <w:lsdException w:name="index heading" w:uiPriority="0"/>
    <w:lsdException w:name="caption" w:uiPriority="0" w:qFormat="1"/>
    <w:lsdException w:name="footnote reference" w:uiPriority="0"/>
    <w:lsdException w:name="annotation reference" w:uiPriority="0"/>
    <w:lsdException w:name="page number" w:uiPriority="0"/>
    <w:lsdException w:name="endnote reference" w:uiPriority="0"/>
    <w:lsdException w:name="endnote text" w:uiPriority="0"/>
    <w:lsdException w:name="Lis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lock Text" w:uiPriority="0"/>
    <w:lsdException w:name="Strong" w:semiHidden="0" w:uiPriority="22" w:unhideWhenUsed="0" w:qFormat="1"/>
    <w:lsdException w:name="Emphasis" w:semiHidden="0" w:uiPriority="20" w:unhideWhenUsed="0" w:qFormat="1"/>
    <w:lsdException w:name="Plain Text" w:uiPriority="0"/>
    <w:lsdException w:name="annotation subject" w:uiPriority="0"/>
    <w:lsdException w:name="Table Columns 5" w:uiPriority="0"/>
    <w:lsdException w:name="Table List 5"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6">
    <w:name w:val="Normal"/>
    <w:qFormat/>
    <w:rsid w:val="00A13798"/>
    <w:rPr>
      <w:rFonts w:ascii="Calibri" w:eastAsia="Calibri" w:hAnsi="Calibri"/>
      <w:sz w:val="22"/>
      <w:szCs w:val="22"/>
    </w:rPr>
  </w:style>
  <w:style w:type="paragraph" w:styleId="11">
    <w:name w:val="heading 1"/>
    <w:basedOn w:val="a6"/>
    <w:next w:val="a6"/>
    <w:link w:val="12"/>
    <w:qFormat/>
    <w:rsid w:val="00036970"/>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0">
    <w:name w:val="heading 2"/>
    <w:basedOn w:val="a6"/>
    <w:next w:val="a6"/>
    <w:link w:val="21"/>
    <w:unhideWhenUsed/>
    <w:qFormat/>
    <w:rsid w:val="008775BE"/>
    <w:pPr>
      <w:keepNext/>
      <w:spacing w:before="240" w:after="60"/>
      <w:outlineLvl w:val="1"/>
    </w:pPr>
    <w:rPr>
      <w:rFonts w:ascii="Cambria" w:eastAsia="Times New Roman" w:hAnsi="Cambria"/>
      <w:b/>
      <w:bCs/>
      <w:i/>
      <w:iCs/>
      <w:sz w:val="28"/>
      <w:szCs w:val="28"/>
    </w:rPr>
  </w:style>
  <w:style w:type="paragraph" w:styleId="3">
    <w:name w:val="heading 3"/>
    <w:aliases w:val="H3,Заголовок 3 Знак1,Заголовок 3 Знак Знак,H3 Знак Знак,h3,Çàãîëîâîê 3,Подраздел,Caaieiaie 3,Subhead B,H3 Знак,Заголовок 3 Знак2,Заголовок 3 Знак1 Знак,Заголовок 3 Знак Знак Знак,H3 Знак Знак Знак,H3 Знак1 Знак,H3 Знак2,H3 З"/>
    <w:basedOn w:val="a6"/>
    <w:next w:val="a6"/>
    <w:link w:val="30"/>
    <w:qFormat/>
    <w:rsid w:val="008775BE"/>
    <w:pPr>
      <w:keepNext/>
      <w:spacing w:before="240" w:after="60" w:line="240" w:lineRule="auto"/>
      <w:outlineLvl w:val="2"/>
    </w:pPr>
    <w:rPr>
      <w:rFonts w:ascii="Arial" w:eastAsia="Times New Roman" w:hAnsi="Arial"/>
      <w:b/>
      <w:bCs/>
      <w:sz w:val="26"/>
      <w:szCs w:val="26"/>
    </w:rPr>
  </w:style>
  <w:style w:type="paragraph" w:styleId="4">
    <w:name w:val="heading 4"/>
    <w:aliases w:val="Заголовок 4 (Приложение),H4,Заголовок 4 Знак1,Заголовок 4 (Приложение) Знак,H4 Знак,Заголовок 4 Знак Знак Знак Знак Знак,Заголовок 4 Знак Знак Знак Знак,Знак Знак,Заголовок 4 Знак2,Заголовок 4 Знак1 Знак Знак,H4 C,H4 Ch"/>
    <w:basedOn w:val="a6"/>
    <w:next w:val="a6"/>
    <w:link w:val="40"/>
    <w:qFormat/>
    <w:rsid w:val="000D2247"/>
    <w:pPr>
      <w:keepNext/>
      <w:spacing w:before="240" w:after="60" w:line="360" w:lineRule="auto"/>
      <w:ind w:left="864" w:hanging="864"/>
      <w:jc w:val="both"/>
      <w:outlineLvl w:val="3"/>
    </w:pPr>
    <w:rPr>
      <w:rFonts w:ascii="Times New Roman" w:eastAsia="Times New Roman" w:hAnsi="Times New Roman"/>
      <w:b/>
      <w:bCs/>
      <w:caps/>
      <w:szCs w:val="28"/>
      <w:lang w:val="en-US"/>
    </w:rPr>
  </w:style>
  <w:style w:type="paragraph" w:styleId="5">
    <w:name w:val="heading 5"/>
    <w:aliases w:val="H5,Заголовок 5 Знак1,Заголовок 5 Знак Знак"/>
    <w:basedOn w:val="a6"/>
    <w:next w:val="a6"/>
    <w:link w:val="50"/>
    <w:qFormat/>
    <w:rsid w:val="000D2247"/>
    <w:pPr>
      <w:spacing w:before="240" w:after="60" w:line="360" w:lineRule="auto"/>
      <w:ind w:left="1008" w:hanging="1008"/>
      <w:jc w:val="both"/>
      <w:outlineLvl w:val="4"/>
    </w:pPr>
    <w:rPr>
      <w:rFonts w:eastAsia="Times New Roman"/>
      <w:b/>
      <w:bCs/>
      <w:i/>
      <w:iCs/>
      <w:sz w:val="26"/>
      <w:szCs w:val="26"/>
      <w:lang w:val="en-US"/>
    </w:rPr>
  </w:style>
  <w:style w:type="paragraph" w:styleId="6">
    <w:name w:val="heading 6"/>
    <w:basedOn w:val="a6"/>
    <w:next w:val="a6"/>
    <w:link w:val="60"/>
    <w:qFormat/>
    <w:rsid w:val="000D2247"/>
    <w:pPr>
      <w:spacing w:before="240" w:after="60" w:line="360" w:lineRule="auto"/>
      <w:ind w:left="1152" w:hanging="1152"/>
      <w:jc w:val="both"/>
      <w:outlineLvl w:val="5"/>
    </w:pPr>
    <w:rPr>
      <w:rFonts w:eastAsia="Times New Roman"/>
      <w:b/>
      <w:bCs/>
      <w:lang w:val="en-US"/>
    </w:rPr>
  </w:style>
  <w:style w:type="paragraph" w:styleId="7">
    <w:name w:val="heading 7"/>
    <w:basedOn w:val="a6"/>
    <w:next w:val="a6"/>
    <w:link w:val="70"/>
    <w:qFormat/>
    <w:rsid w:val="000D2247"/>
    <w:pPr>
      <w:spacing w:before="240" w:after="60" w:line="360" w:lineRule="auto"/>
      <w:ind w:left="1296" w:hanging="1296"/>
      <w:jc w:val="both"/>
      <w:outlineLvl w:val="6"/>
    </w:pPr>
    <w:rPr>
      <w:rFonts w:eastAsia="Times New Roman"/>
      <w:sz w:val="24"/>
      <w:szCs w:val="24"/>
      <w:lang w:val="en-US"/>
    </w:rPr>
  </w:style>
  <w:style w:type="paragraph" w:styleId="8">
    <w:name w:val="heading 8"/>
    <w:basedOn w:val="a6"/>
    <w:next w:val="a6"/>
    <w:link w:val="80"/>
    <w:qFormat/>
    <w:rsid w:val="000D2247"/>
    <w:pPr>
      <w:spacing w:before="240" w:after="60" w:line="360" w:lineRule="auto"/>
      <w:ind w:left="1440" w:hanging="1440"/>
      <w:jc w:val="both"/>
      <w:outlineLvl w:val="7"/>
    </w:pPr>
    <w:rPr>
      <w:rFonts w:eastAsia="Times New Roman"/>
      <w:i/>
      <w:iCs/>
      <w:sz w:val="24"/>
      <w:szCs w:val="24"/>
      <w:lang w:val="en-US"/>
    </w:rPr>
  </w:style>
  <w:style w:type="paragraph" w:styleId="9">
    <w:name w:val="heading 9"/>
    <w:basedOn w:val="a6"/>
    <w:next w:val="a6"/>
    <w:link w:val="90"/>
    <w:qFormat/>
    <w:rsid w:val="000D2247"/>
    <w:pPr>
      <w:spacing w:before="240" w:after="60" w:line="360" w:lineRule="auto"/>
      <w:ind w:left="1584" w:hanging="1584"/>
      <w:jc w:val="both"/>
      <w:outlineLvl w:val="8"/>
    </w:pPr>
    <w:rPr>
      <w:rFonts w:ascii="Cambria" w:eastAsia="Times New Roman" w:hAnsi="Cambria"/>
      <w:lang w:val="en-US"/>
    </w:rPr>
  </w:style>
  <w:style w:type="character" w:default="1" w:styleId="a7">
    <w:name w:val="Default Paragraph Font"/>
    <w:uiPriority w:val="1"/>
    <w:semiHidden/>
    <w:unhideWhenUsed/>
  </w:style>
  <w:style w:type="table" w:default="1" w:styleId="a8">
    <w:name w:val="Normal Table"/>
    <w:uiPriority w:val="99"/>
    <w:semiHidden/>
    <w:unhideWhenUsed/>
    <w:qFormat/>
    <w:tblPr>
      <w:tblInd w:w="0" w:type="dxa"/>
      <w:tblCellMar>
        <w:top w:w="0" w:type="dxa"/>
        <w:left w:w="108" w:type="dxa"/>
        <w:bottom w:w="0" w:type="dxa"/>
        <w:right w:w="108" w:type="dxa"/>
      </w:tblCellMar>
    </w:tblPr>
  </w:style>
  <w:style w:type="numbering" w:default="1" w:styleId="a9">
    <w:name w:val="No List"/>
    <w:uiPriority w:val="99"/>
    <w:semiHidden/>
    <w:unhideWhenUsed/>
  </w:style>
  <w:style w:type="character" w:customStyle="1" w:styleId="21">
    <w:name w:val="Заголовок 2 Знак"/>
    <w:basedOn w:val="a7"/>
    <w:link w:val="20"/>
    <w:rsid w:val="008775BE"/>
    <w:rPr>
      <w:rFonts w:ascii="Cambria" w:eastAsia="Times New Roman" w:hAnsi="Cambria"/>
      <w:b/>
      <w:bCs/>
      <w:i/>
      <w:iCs/>
      <w:sz w:val="28"/>
      <w:szCs w:val="28"/>
    </w:rPr>
  </w:style>
  <w:style w:type="character" w:customStyle="1" w:styleId="30">
    <w:name w:val="Заголовок 3 Знак"/>
    <w:aliases w:val="H3 Знак1,Заголовок 3 Знак1 Знак1,Заголовок 3 Знак Знак Знак1,H3 Знак Знак Знак1,h3 Знак,Çàãîëîâîê 3 Знак,Подраздел Знак,Caaieiaie 3 Знак,Subhead B Знак,H3 Знак Знак1,Заголовок 3 Знак2 Знак,Заголовок 3 Знак1 Знак Знак,H3 Знак1 Знак Знак"/>
    <w:basedOn w:val="a7"/>
    <w:link w:val="3"/>
    <w:rsid w:val="008775BE"/>
    <w:rPr>
      <w:rFonts w:ascii="Arial" w:eastAsia="Times New Roman" w:hAnsi="Arial"/>
      <w:b/>
      <w:bCs/>
      <w:sz w:val="26"/>
      <w:szCs w:val="26"/>
    </w:rPr>
  </w:style>
  <w:style w:type="character" w:styleId="aa">
    <w:name w:val="Hyperlink"/>
    <w:uiPriority w:val="99"/>
    <w:unhideWhenUsed/>
    <w:rsid w:val="008775BE"/>
    <w:rPr>
      <w:color w:val="0000FF"/>
      <w:u w:val="single"/>
    </w:rPr>
  </w:style>
  <w:style w:type="paragraph" w:styleId="ab">
    <w:name w:val="Body Text"/>
    <w:aliases w:val="Заг1,BO,ID,body indent,ändrad, ändrad,EHPT,Body Text2"/>
    <w:basedOn w:val="a6"/>
    <w:link w:val="ac"/>
    <w:rsid w:val="008775BE"/>
    <w:pPr>
      <w:spacing w:after="120" w:line="240" w:lineRule="auto"/>
      <w:jc w:val="both"/>
    </w:pPr>
    <w:rPr>
      <w:rFonts w:ascii="Times New Roman" w:eastAsia="Times New Roman" w:hAnsi="Times New Roman"/>
      <w:sz w:val="24"/>
      <w:szCs w:val="20"/>
    </w:rPr>
  </w:style>
  <w:style w:type="character" w:customStyle="1" w:styleId="ac">
    <w:name w:val="Основной текст Знак"/>
    <w:aliases w:val="Заг1 Знак,BO Знак,ID Знак,body indent Знак,ändrad Знак, ändrad Знак,EHPT Знак,Body Text2 Знак"/>
    <w:basedOn w:val="a7"/>
    <w:link w:val="ab"/>
    <w:rsid w:val="008775BE"/>
    <w:rPr>
      <w:rFonts w:eastAsia="Times New Roman"/>
      <w:szCs w:val="20"/>
    </w:rPr>
  </w:style>
  <w:style w:type="paragraph" w:styleId="ad">
    <w:name w:val="Body Text Indent"/>
    <w:basedOn w:val="a6"/>
    <w:link w:val="ae"/>
    <w:rsid w:val="008775BE"/>
    <w:pPr>
      <w:spacing w:before="60" w:after="0" w:line="240" w:lineRule="auto"/>
      <w:ind w:firstLine="851"/>
      <w:jc w:val="both"/>
    </w:pPr>
    <w:rPr>
      <w:rFonts w:ascii="Times New Roman" w:eastAsia="Times New Roman" w:hAnsi="Times New Roman"/>
      <w:sz w:val="24"/>
      <w:szCs w:val="20"/>
    </w:rPr>
  </w:style>
  <w:style w:type="character" w:customStyle="1" w:styleId="ae">
    <w:name w:val="Основной текст с отступом Знак"/>
    <w:basedOn w:val="a7"/>
    <w:link w:val="ad"/>
    <w:rsid w:val="008775BE"/>
    <w:rPr>
      <w:rFonts w:eastAsia="Times New Roman"/>
      <w:szCs w:val="20"/>
    </w:rPr>
  </w:style>
  <w:style w:type="paragraph" w:styleId="31">
    <w:name w:val="Body Text 3"/>
    <w:basedOn w:val="a6"/>
    <w:link w:val="32"/>
    <w:rsid w:val="008775BE"/>
    <w:pPr>
      <w:keepNext/>
      <w:keepLines/>
      <w:widowControl w:val="0"/>
      <w:suppressLineNumbers/>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spacing w:before="148" w:after="112" w:line="240" w:lineRule="auto"/>
      <w:jc w:val="both"/>
    </w:pPr>
    <w:rPr>
      <w:rFonts w:ascii="Times New Roman" w:eastAsia="Times New Roman" w:hAnsi="Times New Roman"/>
      <w:b/>
      <w:i/>
      <w:szCs w:val="24"/>
    </w:rPr>
  </w:style>
  <w:style w:type="character" w:customStyle="1" w:styleId="32">
    <w:name w:val="Основной текст 3 Знак"/>
    <w:basedOn w:val="a7"/>
    <w:link w:val="31"/>
    <w:rsid w:val="008775BE"/>
    <w:rPr>
      <w:rFonts w:eastAsia="Times New Roman"/>
      <w:b/>
      <w:i/>
      <w:sz w:val="22"/>
    </w:rPr>
  </w:style>
  <w:style w:type="table" w:styleId="af">
    <w:name w:val="Table Grid"/>
    <w:basedOn w:val="a8"/>
    <w:rsid w:val="008775BE"/>
    <w:pPr>
      <w:spacing w:after="0" w:line="240" w:lineRule="auto"/>
    </w:pPr>
    <w:rPr>
      <w:rFonts w:ascii="Calibri" w:eastAsia="Calibri" w:hAnsi="Calibri"/>
      <w:sz w:val="20"/>
      <w:szCs w:val="20"/>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33">
    <w:name w:val="Стиль3"/>
    <w:basedOn w:val="22"/>
    <w:link w:val="34"/>
    <w:rsid w:val="008775BE"/>
    <w:pPr>
      <w:widowControl w:val="0"/>
      <w:tabs>
        <w:tab w:val="num" w:pos="788"/>
      </w:tabs>
      <w:adjustRightInd w:val="0"/>
      <w:spacing w:after="0" w:line="240" w:lineRule="auto"/>
      <w:ind w:left="561"/>
      <w:jc w:val="both"/>
    </w:pPr>
    <w:rPr>
      <w:rFonts w:ascii="Times New Roman" w:eastAsia="Times New Roman" w:hAnsi="Times New Roman"/>
      <w:sz w:val="24"/>
      <w:szCs w:val="20"/>
    </w:rPr>
  </w:style>
  <w:style w:type="paragraph" w:styleId="22">
    <w:name w:val="Body Text Indent 2"/>
    <w:basedOn w:val="a6"/>
    <w:link w:val="23"/>
    <w:uiPriority w:val="99"/>
    <w:semiHidden/>
    <w:unhideWhenUsed/>
    <w:rsid w:val="008775BE"/>
    <w:pPr>
      <w:spacing w:after="120" w:line="480" w:lineRule="auto"/>
      <w:ind w:left="283"/>
    </w:pPr>
  </w:style>
  <w:style w:type="character" w:customStyle="1" w:styleId="23">
    <w:name w:val="Основной текст с отступом 2 Знак"/>
    <w:basedOn w:val="a7"/>
    <w:link w:val="22"/>
    <w:uiPriority w:val="99"/>
    <w:semiHidden/>
    <w:rsid w:val="008775BE"/>
    <w:rPr>
      <w:rFonts w:ascii="Calibri" w:eastAsia="Calibri" w:hAnsi="Calibri"/>
      <w:sz w:val="22"/>
      <w:szCs w:val="22"/>
    </w:rPr>
  </w:style>
  <w:style w:type="paragraph" w:customStyle="1" w:styleId="ConsPlusNonformat">
    <w:name w:val="ConsPlusNonformat"/>
    <w:rsid w:val="008775BE"/>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0">
    <w:name w:val="Balloon Text"/>
    <w:basedOn w:val="a6"/>
    <w:link w:val="af1"/>
    <w:unhideWhenUsed/>
    <w:rsid w:val="008775BE"/>
    <w:pPr>
      <w:spacing w:after="0" w:line="240" w:lineRule="auto"/>
    </w:pPr>
    <w:rPr>
      <w:rFonts w:ascii="Tahoma" w:hAnsi="Tahoma"/>
      <w:sz w:val="16"/>
      <w:szCs w:val="16"/>
    </w:rPr>
  </w:style>
  <w:style w:type="character" w:customStyle="1" w:styleId="af1">
    <w:name w:val="Текст выноски Знак"/>
    <w:basedOn w:val="a7"/>
    <w:link w:val="af0"/>
    <w:rsid w:val="008775BE"/>
    <w:rPr>
      <w:rFonts w:ascii="Tahoma" w:eastAsia="Calibri" w:hAnsi="Tahoma"/>
      <w:sz w:val="16"/>
      <w:szCs w:val="16"/>
    </w:rPr>
  </w:style>
  <w:style w:type="character" w:styleId="af2">
    <w:name w:val="Placeholder Text"/>
    <w:uiPriority w:val="99"/>
    <w:semiHidden/>
    <w:rsid w:val="008775BE"/>
    <w:rPr>
      <w:color w:val="808080"/>
    </w:rPr>
  </w:style>
  <w:style w:type="paragraph" w:styleId="af3">
    <w:name w:val="List Paragraph"/>
    <w:basedOn w:val="a6"/>
    <w:link w:val="af4"/>
    <w:uiPriority w:val="34"/>
    <w:qFormat/>
    <w:rsid w:val="008775BE"/>
    <w:pPr>
      <w:ind w:left="720"/>
      <w:contextualSpacing/>
    </w:pPr>
  </w:style>
  <w:style w:type="paragraph" w:styleId="af5">
    <w:name w:val="header"/>
    <w:basedOn w:val="a6"/>
    <w:link w:val="af6"/>
    <w:unhideWhenUsed/>
    <w:rsid w:val="008775BE"/>
    <w:pPr>
      <w:tabs>
        <w:tab w:val="center" w:pos="4677"/>
        <w:tab w:val="right" w:pos="9355"/>
      </w:tabs>
      <w:spacing w:after="0" w:line="240" w:lineRule="auto"/>
    </w:pPr>
  </w:style>
  <w:style w:type="character" w:customStyle="1" w:styleId="af6">
    <w:name w:val="Верхний колонтитул Знак"/>
    <w:basedOn w:val="a7"/>
    <w:link w:val="af5"/>
    <w:rsid w:val="008775BE"/>
    <w:rPr>
      <w:rFonts w:ascii="Calibri" w:eastAsia="Calibri" w:hAnsi="Calibri"/>
      <w:sz w:val="22"/>
      <w:szCs w:val="22"/>
    </w:rPr>
  </w:style>
  <w:style w:type="paragraph" w:styleId="af7">
    <w:name w:val="footer"/>
    <w:basedOn w:val="a6"/>
    <w:link w:val="af8"/>
    <w:uiPriority w:val="99"/>
    <w:unhideWhenUsed/>
    <w:rsid w:val="008775BE"/>
    <w:pPr>
      <w:tabs>
        <w:tab w:val="center" w:pos="4677"/>
        <w:tab w:val="right" w:pos="9355"/>
      </w:tabs>
      <w:spacing w:after="0" w:line="240" w:lineRule="auto"/>
    </w:pPr>
  </w:style>
  <w:style w:type="character" w:customStyle="1" w:styleId="af8">
    <w:name w:val="Нижний колонтитул Знак"/>
    <w:basedOn w:val="a7"/>
    <w:link w:val="af7"/>
    <w:uiPriority w:val="99"/>
    <w:rsid w:val="008775BE"/>
    <w:rPr>
      <w:rFonts w:ascii="Calibri" w:eastAsia="Calibri" w:hAnsi="Calibri"/>
      <w:sz w:val="22"/>
      <w:szCs w:val="22"/>
    </w:rPr>
  </w:style>
  <w:style w:type="character" w:customStyle="1" w:styleId="s101">
    <w:name w:val="s_101"/>
    <w:rsid w:val="008775BE"/>
    <w:rPr>
      <w:b/>
      <w:bCs/>
      <w:strike w:val="0"/>
      <w:dstrike w:val="0"/>
      <w:color w:val="000080"/>
      <w:u w:val="none"/>
      <w:effect w:val="none"/>
    </w:rPr>
  </w:style>
  <w:style w:type="paragraph" w:customStyle="1" w:styleId="text-1">
    <w:name w:val="text-1"/>
    <w:basedOn w:val="a6"/>
    <w:rsid w:val="008775BE"/>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a0">
    <w:name w:val="Пункт Знак"/>
    <w:basedOn w:val="a6"/>
    <w:rsid w:val="008775BE"/>
    <w:pPr>
      <w:numPr>
        <w:ilvl w:val="1"/>
        <w:numId w:val="1"/>
      </w:numPr>
      <w:tabs>
        <w:tab w:val="left" w:pos="851"/>
        <w:tab w:val="left" w:pos="1134"/>
      </w:tabs>
      <w:spacing w:after="0" w:line="360" w:lineRule="auto"/>
      <w:jc w:val="both"/>
    </w:pPr>
    <w:rPr>
      <w:rFonts w:ascii="Times New Roman" w:eastAsia="Times New Roman" w:hAnsi="Times New Roman"/>
      <w:snapToGrid w:val="0"/>
      <w:sz w:val="28"/>
      <w:szCs w:val="20"/>
      <w:lang w:eastAsia="ru-RU"/>
    </w:rPr>
  </w:style>
  <w:style w:type="paragraph" w:customStyle="1" w:styleId="a1">
    <w:name w:val="Подпункт"/>
    <w:basedOn w:val="a0"/>
    <w:rsid w:val="008775BE"/>
    <w:pPr>
      <w:numPr>
        <w:ilvl w:val="2"/>
      </w:numPr>
      <w:tabs>
        <w:tab w:val="clear" w:pos="1134"/>
      </w:tabs>
    </w:pPr>
  </w:style>
  <w:style w:type="paragraph" w:customStyle="1" w:styleId="a2">
    <w:name w:val="Подподпункт"/>
    <w:basedOn w:val="a1"/>
    <w:rsid w:val="008775BE"/>
    <w:pPr>
      <w:numPr>
        <w:ilvl w:val="3"/>
      </w:numPr>
      <w:tabs>
        <w:tab w:val="left" w:pos="1134"/>
        <w:tab w:val="left" w:pos="1418"/>
      </w:tabs>
    </w:pPr>
    <w:rPr>
      <w:snapToGrid/>
    </w:rPr>
  </w:style>
  <w:style w:type="paragraph" w:customStyle="1" w:styleId="a3">
    <w:name w:val="Подподподпункт"/>
    <w:basedOn w:val="a6"/>
    <w:rsid w:val="008775BE"/>
    <w:pPr>
      <w:numPr>
        <w:ilvl w:val="4"/>
        <w:numId w:val="1"/>
      </w:numPr>
      <w:tabs>
        <w:tab w:val="left" w:pos="1134"/>
        <w:tab w:val="left" w:pos="1701"/>
      </w:tabs>
      <w:spacing w:after="0" w:line="360" w:lineRule="auto"/>
      <w:jc w:val="both"/>
    </w:pPr>
    <w:rPr>
      <w:rFonts w:ascii="Times New Roman" w:eastAsia="Times New Roman" w:hAnsi="Times New Roman"/>
      <w:snapToGrid w:val="0"/>
      <w:sz w:val="28"/>
      <w:szCs w:val="20"/>
      <w:lang w:eastAsia="ru-RU"/>
    </w:rPr>
  </w:style>
  <w:style w:type="paragraph" w:customStyle="1" w:styleId="1">
    <w:name w:val="Пункт1"/>
    <w:basedOn w:val="a6"/>
    <w:rsid w:val="008775BE"/>
    <w:pPr>
      <w:numPr>
        <w:numId w:val="1"/>
      </w:numPr>
      <w:spacing w:before="240" w:after="0" w:line="360" w:lineRule="auto"/>
      <w:jc w:val="center"/>
    </w:pPr>
    <w:rPr>
      <w:rFonts w:ascii="Arial" w:eastAsia="Times New Roman" w:hAnsi="Arial"/>
      <w:b/>
      <w:snapToGrid w:val="0"/>
      <w:sz w:val="28"/>
      <w:szCs w:val="28"/>
      <w:lang w:eastAsia="ru-RU"/>
    </w:rPr>
  </w:style>
  <w:style w:type="paragraph" w:customStyle="1" w:styleId="af9">
    <w:name w:val="Пункт"/>
    <w:basedOn w:val="a6"/>
    <w:rsid w:val="008775BE"/>
    <w:pPr>
      <w:spacing w:after="0" w:line="360" w:lineRule="auto"/>
      <w:jc w:val="both"/>
    </w:pPr>
    <w:rPr>
      <w:rFonts w:ascii="Times New Roman" w:eastAsia="Times New Roman" w:hAnsi="Times New Roman"/>
      <w:snapToGrid w:val="0"/>
      <w:sz w:val="28"/>
      <w:szCs w:val="20"/>
      <w:lang w:eastAsia="ru-RU"/>
    </w:rPr>
  </w:style>
  <w:style w:type="paragraph" w:customStyle="1" w:styleId="13">
    <w:name w:val="Стиль1"/>
    <w:basedOn w:val="a6"/>
    <w:rsid w:val="008775BE"/>
    <w:pPr>
      <w:keepNext/>
      <w:keepLines/>
      <w:widowControl w:val="0"/>
      <w:suppressLineNumbers/>
      <w:tabs>
        <w:tab w:val="num" w:pos="432"/>
      </w:tabs>
      <w:suppressAutoHyphens/>
      <w:spacing w:after="60" w:line="240" w:lineRule="auto"/>
      <w:ind w:left="432" w:hanging="432"/>
    </w:pPr>
    <w:rPr>
      <w:rFonts w:ascii="Times New Roman" w:eastAsia="Times New Roman" w:hAnsi="Times New Roman"/>
      <w:b/>
      <w:sz w:val="28"/>
      <w:szCs w:val="24"/>
      <w:lang w:eastAsia="ru-RU"/>
    </w:rPr>
  </w:style>
  <w:style w:type="paragraph" w:customStyle="1" w:styleId="24">
    <w:name w:val="Стиль2"/>
    <w:basedOn w:val="25"/>
    <w:rsid w:val="008775BE"/>
    <w:pPr>
      <w:keepNext/>
      <w:keepLines/>
      <w:widowControl w:val="0"/>
      <w:suppressLineNumbers/>
      <w:tabs>
        <w:tab w:val="clear" w:pos="567"/>
        <w:tab w:val="num" w:pos="576"/>
      </w:tabs>
      <w:suppressAutoHyphens/>
      <w:spacing w:after="60" w:line="240" w:lineRule="auto"/>
      <w:ind w:left="576" w:hanging="576"/>
      <w:contextualSpacing w:val="0"/>
      <w:jc w:val="both"/>
    </w:pPr>
    <w:rPr>
      <w:rFonts w:ascii="Times New Roman" w:eastAsia="Times New Roman" w:hAnsi="Times New Roman"/>
      <w:b/>
      <w:sz w:val="24"/>
      <w:szCs w:val="20"/>
      <w:lang w:eastAsia="ru-RU"/>
    </w:rPr>
  </w:style>
  <w:style w:type="character" w:customStyle="1" w:styleId="34">
    <w:name w:val="Стиль3 Знак"/>
    <w:link w:val="33"/>
    <w:rsid w:val="008775BE"/>
    <w:rPr>
      <w:rFonts w:eastAsia="Times New Roman"/>
      <w:szCs w:val="20"/>
    </w:rPr>
  </w:style>
  <w:style w:type="paragraph" w:customStyle="1" w:styleId="14">
    <w:name w:val="Абзац списка1"/>
    <w:aliases w:val="Маркер,Bullet 1,Use Case List Paragraph,Подпись рисунка"/>
    <w:basedOn w:val="a6"/>
    <w:link w:val="ListParagraphChar"/>
    <w:qFormat/>
    <w:rsid w:val="008775BE"/>
    <w:pPr>
      <w:ind w:left="720"/>
      <w:contextualSpacing/>
    </w:pPr>
  </w:style>
  <w:style w:type="character" w:customStyle="1" w:styleId="FontStyle13">
    <w:name w:val="Font Style13"/>
    <w:rsid w:val="008775BE"/>
    <w:rPr>
      <w:rFonts w:ascii="Times New Roman" w:hAnsi="Times New Roman" w:cs="Times New Roman"/>
      <w:sz w:val="24"/>
      <w:szCs w:val="24"/>
    </w:rPr>
  </w:style>
  <w:style w:type="paragraph" w:styleId="25">
    <w:name w:val="List Number 2"/>
    <w:basedOn w:val="a6"/>
    <w:uiPriority w:val="99"/>
    <w:semiHidden/>
    <w:unhideWhenUsed/>
    <w:rsid w:val="008775BE"/>
    <w:pPr>
      <w:tabs>
        <w:tab w:val="num" w:pos="567"/>
      </w:tabs>
      <w:ind w:left="567" w:hanging="279"/>
      <w:contextualSpacing/>
    </w:pPr>
  </w:style>
  <w:style w:type="paragraph" w:customStyle="1" w:styleId="15">
    <w:name w:val="Обычный1"/>
    <w:link w:val="Normal"/>
    <w:rsid w:val="008775BE"/>
    <w:pPr>
      <w:spacing w:after="0" w:line="240" w:lineRule="auto"/>
    </w:pPr>
    <w:rPr>
      <w:rFonts w:eastAsia="ヒラギノ角ゴ Pro W3"/>
      <w:color w:val="000000"/>
      <w:szCs w:val="20"/>
      <w:lang w:eastAsia="ru-RU"/>
    </w:rPr>
  </w:style>
  <w:style w:type="character" w:styleId="afa">
    <w:name w:val="Strong"/>
    <w:uiPriority w:val="22"/>
    <w:qFormat/>
    <w:rsid w:val="008775BE"/>
    <w:rPr>
      <w:b/>
      <w:bCs/>
    </w:rPr>
  </w:style>
  <w:style w:type="character" w:customStyle="1" w:styleId="afb">
    <w:name w:val="Основной текст_"/>
    <w:link w:val="41"/>
    <w:uiPriority w:val="99"/>
    <w:rsid w:val="008775BE"/>
    <w:rPr>
      <w:rFonts w:eastAsia="Times New Roman"/>
      <w:sz w:val="23"/>
      <w:szCs w:val="23"/>
      <w:shd w:val="clear" w:color="auto" w:fill="FFFFFF"/>
    </w:rPr>
  </w:style>
  <w:style w:type="character" w:customStyle="1" w:styleId="26">
    <w:name w:val="Основной текст (2)_"/>
    <w:link w:val="27"/>
    <w:rsid w:val="008775BE"/>
    <w:rPr>
      <w:rFonts w:eastAsia="Times New Roman"/>
      <w:b/>
      <w:bCs/>
      <w:sz w:val="23"/>
      <w:szCs w:val="23"/>
      <w:shd w:val="clear" w:color="auto" w:fill="FFFFFF"/>
    </w:rPr>
  </w:style>
  <w:style w:type="character" w:customStyle="1" w:styleId="51">
    <w:name w:val="Основной текст (5)_"/>
    <w:link w:val="52"/>
    <w:rsid w:val="008775BE"/>
    <w:rPr>
      <w:rFonts w:eastAsia="Times New Roman"/>
      <w:shd w:val="clear" w:color="auto" w:fill="FFFFFF"/>
    </w:rPr>
  </w:style>
  <w:style w:type="paragraph" w:customStyle="1" w:styleId="41">
    <w:name w:val="Основной текст4"/>
    <w:basedOn w:val="a6"/>
    <w:link w:val="afb"/>
    <w:uiPriority w:val="99"/>
    <w:rsid w:val="008775BE"/>
    <w:pPr>
      <w:widowControl w:val="0"/>
      <w:shd w:val="clear" w:color="auto" w:fill="FFFFFF"/>
      <w:spacing w:after="360" w:line="0" w:lineRule="atLeast"/>
      <w:ind w:hanging="300"/>
      <w:jc w:val="center"/>
    </w:pPr>
    <w:rPr>
      <w:rFonts w:ascii="Times New Roman" w:eastAsia="Times New Roman" w:hAnsi="Times New Roman"/>
      <w:sz w:val="23"/>
      <w:szCs w:val="23"/>
    </w:rPr>
  </w:style>
  <w:style w:type="paragraph" w:customStyle="1" w:styleId="27">
    <w:name w:val="Основной текст (2)"/>
    <w:basedOn w:val="a6"/>
    <w:link w:val="26"/>
    <w:rsid w:val="008775BE"/>
    <w:pPr>
      <w:widowControl w:val="0"/>
      <w:shd w:val="clear" w:color="auto" w:fill="FFFFFF"/>
      <w:spacing w:before="360" w:after="0" w:line="274" w:lineRule="exact"/>
      <w:jc w:val="center"/>
    </w:pPr>
    <w:rPr>
      <w:rFonts w:ascii="Times New Roman" w:eastAsia="Times New Roman" w:hAnsi="Times New Roman"/>
      <w:b/>
      <w:bCs/>
      <w:sz w:val="23"/>
      <w:szCs w:val="23"/>
    </w:rPr>
  </w:style>
  <w:style w:type="paragraph" w:customStyle="1" w:styleId="52">
    <w:name w:val="Основной текст (5)"/>
    <w:basedOn w:val="a6"/>
    <w:link w:val="51"/>
    <w:rsid w:val="008775BE"/>
    <w:pPr>
      <w:widowControl w:val="0"/>
      <w:shd w:val="clear" w:color="auto" w:fill="FFFFFF"/>
      <w:spacing w:after="0" w:line="274" w:lineRule="exact"/>
      <w:jc w:val="both"/>
    </w:pPr>
    <w:rPr>
      <w:rFonts w:ascii="Times New Roman" w:eastAsia="Times New Roman" w:hAnsi="Times New Roman"/>
      <w:sz w:val="24"/>
      <w:szCs w:val="24"/>
    </w:rPr>
  </w:style>
  <w:style w:type="paragraph" w:customStyle="1" w:styleId="afc">
    <w:name w:val="Обычный + По ширине"/>
    <w:aliases w:val="Первая строка:  0,95 см"/>
    <w:basedOn w:val="a6"/>
    <w:rsid w:val="008775BE"/>
    <w:pPr>
      <w:spacing w:after="0" w:line="240" w:lineRule="auto"/>
    </w:pPr>
    <w:rPr>
      <w:rFonts w:ascii="Times New Roman" w:eastAsia="Times New Roman" w:hAnsi="Times New Roman"/>
      <w:sz w:val="24"/>
      <w:szCs w:val="24"/>
      <w:lang w:eastAsia="ru-RU"/>
    </w:rPr>
  </w:style>
  <w:style w:type="character" w:customStyle="1" w:styleId="af4">
    <w:name w:val="Абзац списка Знак"/>
    <w:link w:val="af3"/>
    <w:locked/>
    <w:rsid w:val="008775BE"/>
    <w:rPr>
      <w:rFonts w:ascii="Calibri" w:eastAsia="Calibri" w:hAnsi="Calibri"/>
      <w:sz w:val="22"/>
      <w:szCs w:val="22"/>
    </w:rPr>
  </w:style>
  <w:style w:type="paragraph" w:customStyle="1" w:styleId="xl32">
    <w:name w:val="xl32"/>
    <w:basedOn w:val="a6"/>
    <w:uiPriority w:val="99"/>
    <w:rsid w:val="008775BE"/>
    <w:pPr>
      <w:pBdr>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4"/>
      <w:szCs w:val="24"/>
      <w:lang w:eastAsia="ru-RU"/>
    </w:rPr>
  </w:style>
  <w:style w:type="paragraph" w:styleId="28">
    <w:name w:val="List 2"/>
    <w:basedOn w:val="a6"/>
    <w:uiPriority w:val="99"/>
    <w:unhideWhenUsed/>
    <w:rsid w:val="008775BE"/>
    <w:pPr>
      <w:spacing w:after="0" w:line="360" w:lineRule="auto"/>
      <w:ind w:left="566" w:hanging="283"/>
      <w:contextualSpacing/>
      <w:jc w:val="both"/>
    </w:pPr>
    <w:rPr>
      <w:rFonts w:ascii="Times New Roman" w:eastAsia="Times New Roman" w:hAnsi="Times New Roman"/>
      <w:b/>
      <w:snapToGrid w:val="0"/>
      <w:sz w:val="28"/>
      <w:szCs w:val="20"/>
      <w:lang w:eastAsia="ru-RU"/>
    </w:rPr>
  </w:style>
  <w:style w:type="paragraph" w:customStyle="1" w:styleId="310">
    <w:name w:val="Основной текст 31"/>
    <w:basedOn w:val="a6"/>
    <w:uiPriority w:val="99"/>
    <w:rsid w:val="008775BE"/>
    <w:pPr>
      <w:keepNext/>
      <w:keepLines/>
      <w:widowControl w:val="0"/>
      <w:suppressLineNumbers/>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spacing w:before="148" w:after="112" w:line="240" w:lineRule="auto"/>
      <w:jc w:val="both"/>
    </w:pPr>
    <w:rPr>
      <w:rFonts w:ascii="Times New Roman" w:eastAsia="Times New Roman" w:hAnsi="Times New Roman"/>
      <w:b/>
      <w:bCs/>
      <w:i/>
      <w:iCs/>
      <w:lang w:eastAsia="ar-SA"/>
    </w:rPr>
  </w:style>
  <w:style w:type="character" w:customStyle="1" w:styleId="Normal">
    <w:name w:val="Normal Знак"/>
    <w:link w:val="15"/>
    <w:locked/>
    <w:rsid w:val="008775BE"/>
    <w:rPr>
      <w:rFonts w:eastAsia="ヒラギノ角ゴ Pro W3"/>
      <w:color w:val="000000"/>
      <w:szCs w:val="20"/>
      <w:lang w:eastAsia="ru-RU"/>
    </w:rPr>
  </w:style>
  <w:style w:type="paragraph" w:styleId="81">
    <w:name w:val="toc 8"/>
    <w:basedOn w:val="a6"/>
    <w:next w:val="a6"/>
    <w:autoRedefine/>
    <w:uiPriority w:val="39"/>
    <w:semiHidden/>
    <w:unhideWhenUsed/>
    <w:rsid w:val="008775BE"/>
    <w:pPr>
      <w:ind w:left="1540"/>
    </w:pPr>
  </w:style>
  <w:style w:type="paragraph" w:styleId="afd">
    <w:name w:val="Title"/>
    <w:aliases w:val="Раздел"/>
    <w:basedOn w:val="a6"/>
    <w:next w:val="a6"/>
    <w:link w:val="afe"/>
    <w:qFormat/>
    <w:rsid w:val="008775BE"/>
    <w:pPr>
      <w:keepNext/>
      <w:pageBreakBefore/>
      <w:suppressAutoHyphens/>
      <w:spacing w:after="240" w:line="240" w:lineRule="auto"/>
      <w:ind w:left="1778" w:hanging="360"/>
      <w:outlineLvl w:val="0"/>
    </w:pPr>
    <w:rPr>
      <w:rFonts w:ascii="Cambria" w:hAnsi="Cambria"/>
      <w:b/>
      <w:bCs/>
      <w:kern w:val="28"/>
      <w:sz w:val="24"/>
      <w:szCs w:val="32"/>
    </w:rPr>
  </w:style>
  <w:style w:type="character" w:customStyle="1" w:styleId="afe">
    <w:name w:val="Название Знак"/>
    <w:aliases w:val="Раздел Знак"/>
    <w:basedOn w:val="a7"/>
    <w:link w:val="afd"/>
    <w:rsid w:val="008775BE"/>
    <w:rPr>
      <w:rFonts w:ascii="Cambria" w:eastAsia="Calibri" w:hAnsi="Cambria"/>
      <w:b/>
      <w:bCs/>
      <w:kern w:val="28"/>
      <w:szCs w:val="32"/>
    </w:rPr>
  </w:style>
  <w:style w:type="paragraph" w:customStyle="1" w:styleId="aff">
    <w:name w:val="Абзац списка верхний"/>
    <w:basedOn w:val="af3"/>
    <w:next w:val="af3"/>
    <w:link w:val="aff0"/>
    <w:uiPriority w:val="99"/>
    <w:qFormat/>
    <w:rsid w:val="008775BE"/>
    <w:pPr>
      <w:spacing w:after="0" w:line="300" w:lineRule="auto"/>
      <w:ind w:left="2771" w:hanging="360"/>
      <w:jc w:val="both"/>
    </w:pPr>
    <w:rPr>
      <w:rFonts w:ascii="Cambria" w:eastAsia="Times New Roman" w:hAnsi="Cambria"/>
      <w:b/>
      <w:sz w:val="24"/>
      <w:szCs w:val="24"/>
    </w:rPr>
  </w:style>
  <w:style w:type="character" w:customStyle="1" w:styleId="16">
    <w:name w:val="Основной текст1"/>
    <w:uiPriority w:val="99"/>
    <w:rsid w:val="008775BE"/>
    <w:rPr>
      <w:rFonts w:ascii="Times New Roman" w:eastAsia="Times New Roman" w:hAnsi="Times New Roman" w:cs="Times New Roman"/>
      <w:b w:val="0"/>
      <w:bCs w:val="0"/>
      <w:i w:val="0"/>
      <w:iCs w:val="0"/>
      <w:smallCaps w:val="0"/>
      <w:strike w:val="0"/>
      <w:color w:val="000000"/>
      <w:spacing w:val="0"/>
      <w:w w:val="100"/>
      <w:position w:val="0"/>
      <w:sz w:val="23"/>
      <w:szCs w:val="23"/>
      <w:u w:val="none"/>
      <w:shd w:val="clear" w:color="auto" w:fill="FFFFFF"/>
      <w:lang w:val="ru-RU"/>
    </w:rPr>
  </w:style>
  <w:style w:type="character" w:customStyle="1" w:styleId="aff1">
    <w:name w:val="Основной текст + Полужирный"/>
    <w:uiPriority w:val="99"/>
    <w:rsid w:val="008775BE"/>
    <w:rPr>
      <w:rFonts w:ascii="Times New Roman" w:eastAsia="Times New Roman" w:hAnsi="Times New Roman"/>
      <w:b/>
      <w:bCs/>
      <w:color w:val="000000"/>
      <w:spacing w:val="0"/>
      <w:w w:val="100"/>
      <w:position w:val="0"/>
      <w:sz w:val="23"/>
      <w:szCs w:val="23"/>
      <w:u w:val="single"/>
      <w:shd w:val="clear" w:color="auto" w:fill="FFFFFF"/>
      <w:lang w:val="ru-RU"/>
    </w:rPr>
  </w:style>
  <w:style w:type="character" w:customStyle="1" w:styleId="12pt">
    <w:name w:val="Основной текст + 12 pt"/>
    <w:aliases w:val="Полужирный"/>
    <w:uiPriority w:val="99"/>
    <w:rsid w:val="008775BE"/>
    <w:rPr>
      <w:rFonts w:ascii="Times New Roman" w:eastAsia="Times New Roman" w:hAnsi="Times New Roman"/>
      <w:b/>
      <w:bCs/>
      <w:color w:val="000000"/>
      <w:spacing w:val="0"/>
      <w:w w:val="100"/>
      <w:position w:val="0"/>
      <w:sz w:val="24"/>
      <w:szCs w:val="24"/>
      <w:shd w:val="clear" w:color="auto" w:fill="FFFFFF"/>
      <w:lang w:val="ru-RU"/>
    </w:rPr>
  </w:style>
  <w:style w:type="character" w:customStyle="1" w:styleId="17">
    <w:name w:val="Заголовок №1_"/>
    <w:link w:val="10"/>
    <w:rsid w:val="008775BE"/>
    <w:rPr>
      <w:rFonts w:ascii="Calibri" w:eastAsia="Calibri" w:hAnsi="Calibri"/>
      <w:b/>
      <w:bCs/>
      <w:color w:val="000000"/>
      <w:sz w:val="23"/>
      <w:szCs w:val="23"/>
      <w:lang w:eastAsia="ru-RU"/>
    </w:rPr>
  </w:style>
  <w:style w:type="paragraph" w:customStyle="1" w:styleId="10">
    <w:name w:val="Заголовок №1"/>
    <w:basedOn w:val="a6"/>
    <w:link w:val="17"/>
    <w:rsid w:val="008775BE"/>
    <w:pPr>
      <w:keepNext/>
      <w:keepLines/>
      <w:widowControl w:val="0"/>
      <w:numPr>
        <w:numId w:val="2"/>
      </w:numPr>
      <w:tabs>
        <w:tab w:val="left" w:pos="1128"/>
      </w:tabs>
      <w:spacing w:after="0" w:line="274" w:lineRule="exact"/>
      <w:ind w:left="20" w:firstLine="580"/>
      <w:jc w:val="both"/>
      <w:outlineLvl w:val="0"/>
    </w:pPr>
    <w:rPr>
      <w:b/>
      <w:bCs/>
      <w:color w:val="000000"/>
      <w:sz w:val="23"/>
      <w:szCs w:val="23"/>
      <w:lang w:eastAsia="ru-RU"/>
    </w:rPr>
  </w:style>
  <w:style w:type="character" w:customStyle="1" w:styleId="apple-converted-space">
    <w:name w:val="apple-converted-space"/>
    <w:basedOn w:val="a7"/>
    <w:rsid w:val="008775BE"/>
  </w:style>
  <w:style w:type="character" w:customStyle="1" w:styleId="aff0">
    <w:name w:val="Абзац списка верхний Знак"/>
    <w:link w:val="aff"/>
    <w:uiPriority w:val="99"/>
    <w:locked/>
    <w:rsid w:val="008775BE"/>
    <w:rPr>
      <w:rFonts w:ascii="Cambria" w:eastAsia="Times New Roman" w:hAnsi="Cambria"/>
      <w:b/>
    </w:rPr>
  </w:style>
  <w:style w:type="paragraph" w:customStyle="1" w:styleId="Web">
    <w:name w:val="Обычный (Web)"/>
    <w:basedOn w:val="a6"/>
    <w:rsid w:val="008775BE"/>
    <w:pPr>
      <w:suppressAutoHyphens/>
      <w:spacing w:after="0" w:line="240" w:lineRule="auto"/>
      <w:ind w:firstLine="489"/>
      <w:jc w:val="both"/>
    </w:pPr>
    <w:rPr>
      <w:rFonts w:ascii="Times New Roman" w:eastAsia="Times New Roman" w:hAnsi="Times New Roman"/>
      <w:sz w:val="23"/>
      <w:szCs w:val="23"/>
      <w:lang w:eastAsia="ar-SA"/>
    </w:rPr>
  </w:style>
  <w:style w:type="table" w:customStyle="1" w:styleId="18">
    <w:name w:val="Сетка таблицы1"/>
    <w:basedOn w:val="a8"/>
    <w:next w:val="af"/>
    <w:uiPriority w:val="59"/>
    <w:rsid w:val="008775BE"/>
    <w:pPr>
      <w:spacing w:after="0" w:line="240" w:lineRule="auto"/>
    </w:pPr>
    <w:rPr>
      <w:rFonts w:eastAsia="Calibri"/>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aff2">
    <w:name w:val="Тендерные данные"/>
    <w:basedOn w:val="a6"/>
    <w:rsid w:val="008775BE"/>
    <w:pPr>
      <w:tabs>
        <w:tab w:val="left" w:pos="1985"/>
      </w:tabs>
      <w:spacing w:before="120" w:after="60" w:line="240" w:lineRule="auto"/>
      <w:jc w:val="both"/>
    </w:pPr>
    <w:rPr>
      <w:rFonts w:ascii="Times New Roman" w:eastAsia="Times New Roman" w:hAnsi="Times New Roman"/>
      <w:b/>
      <w:sz w:val="24"/>
      <w:szCs w:val="20"/>
      <w:lang w:eastAsia="ru-RU"/>
    </w:rPr>
  </w:style>
  <w:style w:type="paragraph" w:styleId="29">
    <w:name w:val="Body Text 2"/>
    <w:basedOn w:val="a6"/>
    <w:link w:val="2a"/>
    <w:unhideWhenUsed/>
    <w:rsid w:val="008775BE"/>
    <w:pPr>
      <w:spacing w:after="120" w:line="480" w:lineRule="auto"/>
      <w:jc w:val="both"/>
    </w:pPr>
    <w:rPr>
      <w:rFonts w:ascii="Times New Roman" w:eastAsia="Times New Roman" w:hAnsi="Times New Roman"/>
      <w:sz w:val="24"/>
      <w:szCs w:val="24"/>
    </w:rPr>
  </w:style>
  <w:style w:type="character" w:customStyle="1" w:styleId="2a">
    <w:name w:val="Основной текст 2 Знак"/>
    <w:basedOn w:val="a7"/>
    <w:link w:val="29"/>
    <w:rsid w:val="008775BE"/>
    <w:rPr>
      <w:rFonts w:eastAsia="Times New Roman"/>
    </w:rPr>
  </w:style>
  <w:style w:type="paragraph" w:customStyle="1" w:styleId="-3">
    <w:name w:val="Пункт-3"/>
    <w:basedOn w:val="a6"/>
    <w:rsid w:val="006A3733"/>
    <w:pPr>
      <w:tabs>
        <w:tab w:val="num" w:pos="2694"/>
      </w:tabs>
      <w:spacing w:after="0" w:line="288" w:lineRule="auto"/>
      <w:ind w:left="993" w:firstLine="567"/>
      <w:jc w:val="both"/>
    </w:pPr>
    <w:rPr>
      <w:rFonts w:ascii="Times New Roman" w:eastAsia="Times New Roman" w:hAnsi="Times New Roman"/>
      <w:sz w:val="28"/>
      <w:szCs w:val="24"/>
      <w:lang w:eastAsia="ru-RU"/>
    </w:rPr>
  </w:style>
  <w:style w:type="paragraph" w:customStyle="1" w:styleId="textn">
    <w:name w:val="textn"/>
    <w:basedOn w:val="a6"/>
    <w:rsid w:val="00652F91"/>
    <w:pPr>
      <w:spacing w:before="100" w:beforeAutospacing="1" w:after="100" w:afterAutospacing="1" w:line="240" w:lineRule="auto"/>
    </w:pPr>
    <w:rPr>
      <w:rFonts w:ascii="Times New Roman" w:eastAsia="Times New Roman" w:hAnsi="Times New Roman"/>
      <w:sz w:val="24"/>
      <w:szCs w:val="24"/>
      <w:lang w:eastAsia="ru-RU"/>
    </w:rPr>
  </w:style>
  <w:style w:type="paragraph" w:styleId="aff3">
    <w:name w:val="Normal (Web)"/>
    <w:basedOn w:val="a6"/>
    <w:uiPriority w:val="99"/>
    <w:unhideWhenUsed/>
    <w:rsid w:val="00652F91"/>
    <w:rPr>
      <w:rFonts w:ascii="Times New Roman" w:eastAsiaTheme="minorHAnsi" w:hAnsi="Times New Roman"/>
      <w:sz w:val="24"/>
      <w:szCs w:val="24"/>
    </w:rPr>
  </w:style>
  <w:style w:type="character" w:customStyle="1" w:styleId="12">
    <w:name w:val="Заголовок 1 Знак"/>
    <w:basedOn w:val="a7"/>
    <w:link w:val="11"/>
    <w:rsid w:val="00036970"/>
    <w:rPr>
      <w:rFonts w:asciiTheme="majorHAnsi" w:eastAsiaTheme="majorEastAsia" w:hAnsiTheme="majorHAnsi" w:cstheme="majorBidi"/>
      <w:b/>
      <w:bCs/>
      <w:color w:val="365F91" w:themeColor="accent1" w:themeShade="BF"/>
      <w:sz w:val="28"/>
      <w:szCs w:val="28"/>
    </w:rPr>
  </w:style>
  <w:style w:type="paragraph" w:styleId="aff4">
    <w:name w:val="No Spacing"/>
    <w:uiPriority w:val="1"/>
    <w:qFormat/>
    <w:rsid w:val="00265B3B"/>
    <w:pPr>
      <w:spacing w:after="0" w:line="240" w:lineRule="auto"/>
    </w:pPr>
    <w:rPr>
      <w:rFonts w:ascii="Calibri" w:eastAsia="Calibri" w:hAnsi="Calibri"/>
      <w:sz w:val="22"/>
      <w:szCs w:val="22"/>
    </w:rPr>
  </w:style>
  <w:style w:type="table" w:customStyle="1" w:styleId="2b">
    <w:name w:val="Сетка таблицы2"/>
    <w:basedOn w:val="a8"/>
    <w:next w:val="af"/>
    <w:uiPriority w:val="99"/>
    <w:rsid w:val="00104C44"/>
    <w:pPr>
      <w:spacing w:after="0" w:line="240" w:lineRule="auto"/>
    </w:pPr>
    <w:rPr>
      <w:rFonts w:eastAsia="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
    <w:name w:val="Сетка таблицы3"/>
    <w:basedOn w:val="a8"/>
    <w:next w:val="af"/>
    <w:uiPriority w:val="99"/>
    <w:rsid w:val="00CA67B5"/>
    <w:pPr>
      <w:spacing w:after="0" w:line="240" w:lineRule="auto"/>
    </w:pPr>
    <w:rPr>
      <w:rFonts w:eastAsia="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
    <w:name w:val="Сетка таблицы4"/>
    <w:basedOn w:val="a8"/>
    <w:next w:val="af"/>
    <w:uiPriority w:val="59"/>
    <w:rsid w:val="001955FB"/>
    <w:pPr>
      <w:widowControl w:val="0"/>
      <w:spacing w:after="0" w:line="240" w:lineRule="auto"/>
    </w:pPr>
    <w:rPr>
      <w:rFonts w:ascii="Courier New" w:eastAsia="Courier New" w:hAnsi="Courier New" w:cs="Courier New"/>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19">
    <w:name w:val="toc 1"/>
    <w:basedOn w:val="a6"/>
    <w:next w:val="a6"/>
    <w:autoRedefine/>
    <w:uiPriority w:val="39"/>
    <w:unhideWhenUsed/>
    <w:qFormat/>
    <w:rsid w:val="000D2247"/>
    <w:pPr>
      <w:spacing w:after="100"/>
    </w:pPr>
  </w:style>
  <w:style w:type="paragraph" w:styleId="2c">
    <w:name w:val="toc 2"/>
    <w:basedOn w:val="a6"/>
    <w:next w:val="a6"/>
    <w:autoRedefine/>
    <w:uiPriority w:val="39"/>
    <w:unhideWhenUsed/>
    <w:qFormat/>
    <w:rsid w:val="000D2247"/>
    <w:pPr>
      <w:spacing w:after="100"/>
      <w:ind w:left="220"/>
    </w:pPr>
  </w:style>
  <w:style w:type="paragraph" w:styleId="36">
    <w:name w:val="toc 3"/>
    <w:basedOn w:val="a6"/>
    <w:next w:val="a6"/>
    <w:autoRedefine/>
    <w:uiPriority w:val="39"/>
    <w:unhideWhenUsed/>
    <w:qFormat/>
    <w:rsid w:val="000D2247"/>
    <w:pPr>
      <w:spacing w:after="100"/>
      <w:ind w:left="440"/>
    </w:pPr>
  </w:style>
  <w:style w:type="paragraph" w:styleId="43">
    <w:name w:val="toc 4"/>
    <w:basedOn w:val="a6"/>
    <w:next w:val="a6"/>
    <w:autoRedefine/>
    <w:uiPriority w:val="39"/>
    <w:unhideWhenUsed/>
    <w:qFormat/>
    <w:rsid w:val="000D2247"/>
    <w:pPr>
      <w:spacing w:after="100"/>
      <w:ind w:left="660"/>
    </w:pPr>
  </w:style>
  <w:style w:type="character" w:customStyle="1" w:styleId="40">
    <w:name w:val="Заголовок 4 Знак"/>
    <w:aliases w:val="Заголовок 4 (Приложение) Знак1,H4 Знак1,Заголовок 4 Знак1 Знак,Заголовок 4 (Приложение) Знак Знак,H4 Знак Знак,Заголовок 4 Знак Знак Знак Знак Знак Знак,Заголовок 4 Знак Знак Знак Знак Знак1,Знак Знак Знак,Заголовок 4 Знак2 Знак"/>
    <w:basedOn w:val="a7"/>
    <w:link w:val="4"/>
    <w:rsid w:val="000D2247"/>
    <w:rPr>
      <w:rFonts w:eastAsia="Times New Roman"/>
      <w:b/>
      <w:bCs/>
      <w:caps/>
      <w:sz w:val="22"/>
      <w:szCs w:val="28"/>
      <w:lang w:val="en-US"/>
    </w:rPr>
  </w:style>
  <w:style w:type="character" w:customStyle="1" w:styleId="50">
    <w:name w:val="Заголовок 5 Знак"/>
    <w:aliases w:val="H5 Знак,Заголовок 5 Знак1 Знак,Заголовок 5 Знак Знак Знак"/>
    <w:basedOn w:val="a7"/>
    <w:link w:val="5"/>
    <w:rsid w:val="000D2247"/>
    <w:rPr>
      <w:rFonts w:ascii="Calibri" w:eastAsia="Times New Roman" w:hAnsi="Calibri"/>
      <w:b/>
      <w:bCs/>
      <w:i/>
      <w:iCs/>
      <w:sz w:val="26"/>
      <w:szCs w:val="26"/>
      <w:lang w:val="en-US"/>
    </w:rPr>
  </w:style>
  <w:style w:type="character" w:customStyle="1" w:styleId="60">
    <w:name w:val="Заголовок 6 Знак"/>
    <w:basedOn w:val="a7"/>
    <w:link w:val="6"/>
    <w:rsid w:val="000D2247"/>
    <w:rPr>
      <w:rFonts w:ascii="Calibri" w:eastAsia="Times New Roman" w:hAnsi="Calibri"/>
      <w:b/>
      <w:bCs/>
      <w:sz w:val="22"/>
      <w:szCs w:val="22"/>
      <w:lang w:val="en-US"/>
    </w:rPr>
  </w:style>
  <w:style w:type="character" w:customStyle="1" w:styleId="70">
    <w:name w:val="Заголовок 7 Знак"/>
    <w:basedOn w:val="a7"/>
    <w:link w:val="7"/>
    <w:rsid w:val="000D2247"/>
    <w:rPr>
      <w:rFonts w:ascii="Calibri" w:eastAsia="Times New Roman" w:hAnsi="Calibri"/>
      <w:lang w:val="en-US"/>
    </w:rPr>
  </w:style>
  <w:style w:type="character" w:customStyle="1" w:styleId="80">
    <w:name w:val="Заголовок 8 Знак"/>
    <w:basedOn w:val="a7"/>
    <w:link w:val="8"/>
    <w:rsid w:val="000D2247"/>
    <w:rPr>
      <w:rFonts w:ascii="Calibri" w:eastAsia="Times New Roman" w:hAnsi="Calibri"/>
      <w:i/>
      <w:iCs/>
      <w:lang w:val="en-US"/>
    </w:rPr>
  </w:style>
  <w:style w:type="character" w:customStyle="1" w:styleId="90">
    <w:name w:val="Заголовок 9 Знак"/>
    <w:basedOn w:val="a7"/>
    <w:link w:val="9"/>
    <w:rsid w:val="000D2247"/>
    <w:rPr>
      <w:rFonts w:ascii="Cambria" w:eastAsia="Times New Roman" w:hAnsi="Cambria"/>
      <w:sz w:val="22"/>
      <w:szCs w:val="22"/>
      <w:lang w:val="en-US"/>
    </w:rPr>
  </w:style>
  <w:style w:type="numbering" w:customStyle="1" w:styleId="1a">
    <w:name w:val="Нет списка1"/>
    <w:next w:val="a9"/>
    <w:uiPriority w:val="99"/>
    <w:semiHidden/>
    <w:unhideWhenUsed/>
    <w:rsid w:val="000D2247"/>
  </w:style>
  <w:style w:type="character" w:styleId="aff5">
    <w:name w:val="page number"/>
    <w:basedOn w:val="a7"/>
    <w:rsid w:val="000D2247"/>
  </w:style>
  <w:style w:type="paragraph" w:styleId="aff6">
    <w:name w:val="Block Text"/>
    <w:basedOn w:val="a6"/>
    <w:rsid w:val="000D2247"/>
    <w:pPr>
      <w:keepLines/>
      <w:tabs>
        <w:tab w:val="num" w:pos="426"/>
      </w:tabs>
      <w:spacing w:after="0" w:line="360" w:lineRule="auto"/>
      <w:ind w:left="426" w:right="-5" w:hanging="426"/>
      <w:jc w:val="both"/>
    </w:pPr>
    <w:rPr>
      <w:rFonts w:ascii="Times New Roman" w:eastAsia="Times New Roman" w:hAnsi="Times New Roman"/>
      <w:sz w:val="24"/>
      <w:szCs w:val="20"/>
      <w:lang w:eastAsia="ru-RU"/>
    </w:rPr>
  </w:style>
  <w:style w:type="paragraph" w:customStyle="1" w:styleId="EYTableText">
    <w:name w:val="EY:TableText"/>
    <w:basedOn w:val="a6"/>
    <w:rsid w:val="000D2247"/>
    <w:pPr>
      <w:spacing w:after="120" w:line="140" w:lineRule="atLeast"/>
      <w:jc w:val="both"/>
    </w:pPr>
    <w:rPr>
      <w:rFonts w:ascii="Arial" w:eastAsia="Arial Unicode MS" w:hAnsi="Arial"/>
      <w:sz w:val="20"/>
      <w:szCs w:val="20"/>
    </w:rPr>
  </w:style>
  <w:style w:type="paragraph" w:styleId="aff7">
    <w:name w:val="caption"/>
    <w:basedOn w:val="a6"/>
    <w:next w:val="a6"/>
    <w:qFormat/>
    <w:rsid w:val="000D2247"/>
    <w:pPr>
      <w:spacing w:before="120" w:after="120" w:line="360" w:lineRule="auto"/>
      <w:jc w:val="right"/>
    </w:pPr>
    <w:rPr>
      <w:rFonts w:ascii="Times New Roman" w:eastAsia="Times New Roman" w:hAnsi="Times New Roman"/>
      <w:bCs/>
      <w:sz w:val="24"/>
      <w:szCs w:val="20"/>
      <w:lang w:val="en-US"/>
    </w:rPr>
  </w:style>
  <w:style w:type="paragraph" w:styleId="1b">
    <w:name w:val="index 1"/>
    <w:basedOn w:val="a6"/>
    <w:next w:val="a6"/>
    <w:autoRedefine/>
    <w:semiHidden/>
    <w:rsid w:val="000D2247"/>
    <w:pPr>
      <w:spacing w:after="0" w:line="360" w:lineRule="auto"/>
      <w:ind w:left="240" w:hanging="240"/>
      <w:jc w:val="both"/>
    </w:pPr>
    <w:rPr>
      <w:rFonts w:ascii="Times New Roman" w:eastAsia="Times New Roman" w:hAnsi="Times New Roman"/>
      <w:b/>
      <w:sz w:val="24"/>
      <w:szCs w:val="24"/>
      <w:lang w:eastAsia="ru-RU"/>
    </w:rPr>
  </w:style>
  <w:style w:type="paragraph" w:styleId="aff8">
    <w:name w:val="index heading"/>
    <w:basedOn w:val="a6"/>
    <w:next w:val="1b"/>
    <w:semiHidden/>
    <w:rsid w:val="000D2247"/>
    <w:pPr>
      <w:spacing w:before="240" w:after="120" w:line="360" w:lineRule="auto"/>
      <w:jc w:val="center"/>
    </w:pPr>
    <w:rPr>
      <w:rFonts w:ascii="Times New Roman" w:eastAsia="Times New Roman" w:hAnsi="Times New Roman"/>
      <w:b/>
      <w:bCs/>
      <w:sz w:val="26"/>
      <w:szCs w:val="31"/>
      <w:lang w:eastAsia="ru-RU"/>
    </w:rPr>
  </w:style>
  <w:style w:type="paragraph" w:styleId="aff9">
    <w:name w:val="Plain Text"/>
    <w:basedOn w:val="a6"/>
    <w:link w:val="affa"/>
    <w:rsid w:val="000D2247"/>
    <w:pPr>
      <w:spacing w:after="0" w:line="360" w:lineRule="auto"/>
      <w:ind w:firstLine="709"/>
      <w:jc w:val="both"/>
    </w:pPr>
    <w:rPr>
      <w:rFonts w:ascii="Times New Roman" w:eastAsia="Times New Roman" w:hAnsi="Times New Roman"/>
      <w:sz w:val="28"/>
      <w:szCs w:val="20"/>
    </w:rPr>
  </w:style>
  <w:style w:type="character" w:customStyle="1" w:styleId="affa">
    <w:name w:val="Текст Знак"/>
    <w:basedOn w:val="a7"/>
    <w:link w:val="aff9"/>
    <w:rsid w:val="000D2247"/>
    <w:rPr>
      <w:rFonts w:eastAsia="Times New Roman"/>
      <w:sz w:val="28"/>
      <w:szCs w:val="20"/>
    </w:rPr>
  </w:style>
  <w:style w:type="paragraph" w:customStyle="1" w:styleId="PamkaSmall">
    <w:name w:val="PamkaSmall"/>
    <w:basedOn w:val="ab"/>
    <w:rsid w:val="000D2247"/>
    <w:pPr>
      <w:spacing w:after="0" w:line="360" w:lineRule="auto"/>
      <w:jc w:val="center"/>
    </w:pPr>
    <w:rPr>
      <w:rFonts w:ascii="Arial" w:hAnsi="Arial"/>
      <w:i/>
      <w:iCs/>
      <w:sz w:val="16"/>
    </w:rPr>
  </w:style>
  <w:style w:type="paragraph" w:customStyle="1" w:styleId="Noeeu1">
    <w:name w:val="Noeeu1"/>
    <w:basedOn w:val="a6"/>
    <w:rsid w:val="000D2247"/>
    <w:pPr>
      <w:spacing w:after="60" w:line="360" w:lineRule="auto"/>
      <w:jc w:val="both"/>
    </w:pPr>
    <w:rPr>
      <w:rFonts w:ascii="Times New Roman" w:eastAsia="Times New Roman" w:hAnsi="Times New Roman"/>
      <w:sz w:val="24"/>
      <w:szCs w:val="20"/>
      <w:lang w:eastAsia="ru-RU"/>
    </w:rPr>
  </w:style>
  <w:style w:type="paragraph" w:customStyle="1" w:styleId="BlockText1">
    <w:name w:val="Block Text1"/>
    <w:basedOn w:val="a6"/>
    <w:rsid w:val="000D2247"/>
    <w:pPr>
      <w:spacing w:after="0" w:line="360" w:lineRule="auto"/>
      <w:ind w:left="-851" w:right="-58" w:firstLine="851"/>
      <w:jc w:val="both"/>
    </w:pPr>
    <w:rPr>
      <w:rFonts w:ascii="Times New Roman" w:eastAsia="Times New Roman" w:hAnsi="Times New Roman"/>
      <w:szCs w:val="20"/>
      <w:lang w:eastAsia="ru-RU"/>
    </w:rPr>
  </w:style>
  <w:style w:type="character" w:styleId="affb">
    <w:name w:val="annotation reference"/>
    <w:rsid w:val="000D2247"/>
    <w:rPr>
      <w:sz w:val="16"/>
      <w:szCs w:val="16"/>
    </w:rPr>
  </w:style>
  <w:style w:type="paragraph" w:styleId="affc">
    <w:name w:val="annotation text"/>
    <w:basedOn w:val="a6"/>
    <w:link w:val="affd"/>
    <w:rsid w:val="000D2247"/>
    <w:pPr>
      <w:spacing w:after="0" w:line="360" w:lineRule="auto"/>
      <w:jc w:val="both"/>
    </w:pPr>
    <w:rPr>
      <w:rFonts w:ascii="Times New Roman" w:eastAsia="Times New Roman" w:hAnsi="Times New Roman"/>
      <w:sz w:val="20"/>
      <w:szCs w:val="20"/>
      <w:lang w:val="en-US"/>
    </w:rPr>
  </w:style>
  <w:style w:type="character" w:customStyle="1" w:styleId="affd">
    <w:name w:val="Текст примечания Знак"/>
    <w:basedOn w:val="a7"/>
    <w:link w:val="affc"/>
    <w:rsid w:val="000D2247"/>
    <w:rPr>
      <w:rFonts w:eastAsia="Times New Roman"/>
      <w:sz w:val="20"/>
      <w:szCs w:val="20"/>
      <w:lang w:val="en-US"/>
    </w:rPr>
  </w:style>
  <w:style w:type="paragraph" w:styleId="affe">
    <w:name w:val="annotation subject"/>
    <w:basedOn w:val="affc"/>
    <w:next w:val="affc"/>
    <w:link w:val="afff"/>
    <w:rsid w:val="000D2247"/>
    <w:rPr>
      <w:b/>
      <w:bCs/>
    </w:rPr>
  </w:style>
  <w:style w:type="character" w:customStyle="1" w:styleId="afff">
    <w:name w:val="Тема примечания Знак"/>
    <w:basedOn w:val="affd"/>
    <w:link w:val="affe"/>
    <w:rsid w:val="000D2247"/>
    <w:rPr>
      <w:rFonts w:eastAsia="Times New Roman"/>
      <w:b/>
      <w:bCs/>
      <w:sz w:val="20"/>
      <w:szCs w:val="20"/>
      <w:lang w:val="en-US"/>
    </w:rPr>
  </w:style>
  <w:style w:type="table" w:customStyle="1" w:styleId="53">
    <w:name w:val="Сетка таблицы5"/>
    <w:basedOn w:val="a8"/>
    <w:next w:val="af"/>
    <w:uiPriority w:val="59"/>
    <w:rsid w:val="000D2247"/>
    <w:pPr>
      <w:spacing w:after="0" w:line="240" w:lineRule="auto"/>
    </w:pPr>
    <w:rPr>
      <w:rFonts w:eastAsia="Times New Roman"/>
      <w:sz w:val="20"/>
      <w:szCs w:val="20"/>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styleId="54">
    <w:name w:val="Table Columns 5"/>
    <w:basedOn w:val="a8"/>
    <w:rsid w:val="000D2247"/>
    <w:pPr>
      <w:spacing w:after="0" w:line="240" w:lineRule="auto"/>
    </w:pPr>
    <w:rPr>
      <w:rFonts w:eastAsia="Times New Roman"/>
      <w:sz w:val="20"/>
      <w:szCs w:val="20"/>
      <w:lang w:eastAsia="ru-RU"/>
    </w:r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5">
    <w:name w:val="Table List 5"/>
    <w:basedOn w:val="a8"/>
    <w:rsid w:val="000D2247"/>
    <w:pPr>
      <w:spacing w:after="0" w:line="240" w:lineRule="auto"/>
    </w:pPr>
    <w:rPr>
      <w:rFonts w:eastAsia="Times New Roman"/>
      <w:sz w:val="20"/>
      <w:szCs w:val="20"/>
      <w:lang w:eastAsia="ru-RU"/>
    </w:r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paragraph" w:customStyle="1" w:styleId="a">
    <w:name w:val="А Основной текст"/>
    <w:autoRedefine/>
    <w:rsid w:val="000D2247"/>
    <w:pPr>
      <w:numPr>
        <w:numId w:val="18"/>
      </w:numPr>
      <w:suppressAutoHyphens/>
      <w:spacing w:after="0" w:line="360" w:lineRule="auto"/>
      <w:jc w:val="both"/>
    </w:pPr>
    <w:rPr>
      <w:rFonts w:eastAsia="Times New Roman"/>
    </w:rPr>
  </w:style>
  <w:style w:type="paragraph" w:customStyle="1" w:styleId="210">
    <w:name w:val="Заголовок 21"/>
    <w:basedOn w:val="a6"/>
    <w:next w:val="a6"/>
    <w:unhideWhenUsed/>
    <w:qFormat/>
    <w:rsid w:val="000D2247"/>
    <w:pPr>
      <w:keepNext/>
      <w:spacing w:before="240" w:after="60" w:line="360" w:lineRule="auto"/>
      <w:jc w:val="both"/>
      <w:outlineLvl w:val="1"/>
    </w:pPr>
    <w:rPr>
      <w:rFonts w:ascii="Cambria" w:eastAsia="Times New Roman" w:hAnsi="Cambria"/>
      <w:b/>
      <w:bCs/>
      <w:i/>
      <w:iCs/>
      <w:sz w:val="28"/>
      <w:szCs w:val="28"/>
      <w:lang w:val="en-US"/>
    </w:rPr>
  </w:style>
  <w:style w:type="paragraph" w:customStyle="1" w:styleId="1612">
    <w:name w:val="Стиль Заголовок 1 + все прописные Перед:  6 пт После:  12 пт сни..."/>
    <w:basedOn w:val="a6"/>
    <w:rsid w:val="000D2247"/>
    <w:pPr>
      <w:framePr w:wrap="around" w:vAnchor="text" w:hAnchor="text" w:y="1"/>
      <w:pBdr>
        <w:bottom w:val="double" w:sz="4" w:space="1" w:color="auto"/>
      </w:pBdr>
      <w:spacing w:before="120" w:after="240" w:line="240" w:lineRule="atLeast"/>
      <w:jc w:val="both"/>
    </w:pPr>
    <w:rPr>
      <w:rFonts w:ascii="Times New Roman" w:eastAsia="Times New Roman" w:hAnsi="Times New Roman"/>
      <w:bCs/>
      <w:caps/>
      <w:sz w:val="24"/>
      <w:szCs w:val="24"/>
      <w:lang w:val="en-US"/>
    </w:rPr>
  </w:style>
  <w:style w:type="character" w:customStyle="1" w:styleId="textmainplain">
    <w:name w:val="textmainplain"/>
    <w:basedOn w:val="a7"/>
    <w:rsid w:val="000D2247"/>
  </w:style>
  <w:style w:type="paragraph" w:styleId="55">
    <w:name w:val="toc 5"/>
    <w:basedOn w:val="a6"/>
    <w:next w:val="a6"/>
    <w:autoRedefine/>
    <w:qFormat/>
    <w:rsid w:val="000D2247"/>
    <w:pPr>
      <w:spacing w:after="0" w:line="360" w:lineRule="auto"/>
      <w:ind w:left="960"/>
      <w:jc w:val="both"/>
    </w:pPr>
    <w:rPr>
      <w:rFonts w:ascii="Times New Roman" w:eastAsia="Times New Roman" w:hAnsi="Times New Roman"/>
      <w:caps/>
      <w:sz w:val="20"/>
      <w:szCs w:val="24"/>
      <w:lang w:val="en-US"/>
    </w:rPr>
  </w:style>
  <w:style w:type="paragraph" w:styleId="afff0">
    <w:name w:val="footnote text"/>
    <w:basedOn w:val="a6"/>
    <w:link w:val="afff1"/>
    <w:rsid w:val="000D2247"/>
    <w:pPr>
      <w:spacing w:after="0" w:line="360" w:lineRule="auto"/>
      <w:jc w:val="both"/>
    </w:pPr>
    <w:rPr>
      <w:rFonts w:ascii="Times New Roman" w:eastAsia="Times New Roman" w:hAnsi="Times New Roman"/>
      <w:sz w:val="20"/>
      <w:szCs w:val="20"/>
      <w:lang w:val="en-US"/>
    </w:rPr>
  </w:style>
  <w:style w:type="character" w:customStyle="1" w:styleId="afff1">
    <w:name w:val="Текст сноски Знак"/>
    <w:basedOn w:val="a7"/>
    <w:link w:val="afff0"/>
    <w:rsid w:val="000D2247"/>
    <w:rPr>
      <w:rFonts w:eastAsia="Times New Roman"/>
      <w:sz w:val="20"/>
      <w:szCs w:val="20"/>
      <w:lang w:val="en-US"/>
    </w:rPr>
  </w:style>
  <w:style w:type="character" w:styleId="afff2">
    <w:name w:val="footnote reference"/>
    <w:rsid w:val="000D2247"/>
    <w:rPr>
      <w:vertAlign w:val="superscript"/>
    </w:rPr>
  </w:style>
  <w:style w:type="paragraph" w:customStyle="1" w:styleId="afff3">
    <w:name w:val="Абзац основной"/>
    <w:basedOn w:val="a6"/>
    <w:link w:val="afff4"/>
    <w:rsid w:val="000D2247"/>
    <w:pPr>
      <w:spacing w:after="0" w:line="360" w:lineRule="auto"/>
      <w:ind w:firstLine="709"/>
      <w:jc w:val="both"/>
    </w:pPr>
    <w:rPr>
      <w:rFonts w:ascii="Arial" w:eastAsia="Times New Roman" w:hAnsi="Arial"/>
      <w:sz w:val="24"/>
      <w:szCs w:val="20"/>
      <w:lang w:eastAsia="ru-RU"/>
    </w:rPr>
  </w:style>
  <w:style w:type="paragraph" w:customStyle="1" w:styleId="afff5">
    <w:name w:val="Название таблицы"/>
    <w:next w:val="afff6"/>
    <w:rsid w:val="000D2247"/>
    <w:pPr>
      <w:keepNext/>
      <w:spacing w:before="240" w:after="0" w:line="360" w:lineRule="auto"/>
      <w:jc w:val="right"/>
    </w:pPr>
    <w:rPr>
      <w:rFonts w:eastAsia="Times New Roman"/>
      <w:szCs w:val="20"/>
      <w:lang w:eastAsia="ru-RU"/>
    </w:rPr>
  </w:style>
  <w:style w:type="paragraph" w:customStyle="1" w:styleId="afff6">
    <w:name w:val="головка_таблицы"/>
    <w:basedOn w:val="a6"/>
    <w:rsid w:val="000D2247"/>
    <w:pPr>
      <w:keepNext/>
      <w:keepLines/>
      <w:spacing w:after="0" w:line="360" w:lineRule="auto"/>
      <w:jc w:val="center"/>
    </w:pPr>
    <w:rPr>
      <w:rFonts w:ascii="Arial" w:eastAsia="Times New Roman" w:hAnsi="Arial"/>
      <w:b/>
      <w:bCs/>
      <w:sz w:val="24"/>
      <w:szCs w:val="24"/>
      <w:lang w:eastAsia="ru-RU"/>
    </w:rPr>
  </w:style>
  <w:style w:type="paragraph" w:customStyle="1" w:styleId="afff7">
    <w:name w:val="ячейка таблицы"/>
    <w:basedOn w:val="a6"/>
    <w:rsid w:val="000D2247"/>
    <w:pPr>
      <w:spacing w:before="120" w:after="0" w:line="360" w:lineRule="auto"/>
      <w:jc w:val="both"/>
    </w:pPr>
    <w:rPr>
      <w:rFonts w:ascii="Arial" w:eastAsia="Times New Roman" w:hAnsi="Arial" w:cs="Arial"/>
      <w:szCs w:val="24"/>
      <w:lang w:eastAsia="ru-RU"/>
    </w:rPr>
  </w:style>
  <w:style w:type="character" w:customStyle="1" w:styleId="afff4">
    <w:name w:val="Абзац основной Знак"/>
    <w:link w:val="afff3"/>
    <w:rsid w:val="000D2247"/>
    <w:rPr>
      <w:rFonts w:ascii="Arial" w:eastAsia="Times New Roman" w:hAnsi="Arial"/>
      <w:szCs w:val="20"/>
      <w:lang w:eastAsia="ru-RU"/>
    </w:rPr>
  </w:style>
  <w:style w:type="paragraph" w:styleId="afff8">
    <w:name w:val="table of figures"/>
    <w:basedOn w:val="a6"/>
    <w:next w:val="a6"/>
    <w:uiPriority w:val="99"/>
    <w:rsid w:val="000D2247"/>
    <w:pPr>
      <w:spacing w:after="0" w:line="360" w:lineRule="auto"/>
      <w:jc w:val="both"/>
    </w:pPr>
    <w:rPr>
      <w:rFonts w:ascii="Times New Roman" w:eastAsia="Times New Roman" w:hAnsi="Times New Roman"/>
      <w:sz w:val="24"/>
      <w:szCs w:val="24"/>
      <w:lang w:val="en-US"/>
    </w:rPr>
  </w:style>
  <w:style w:type="paragraph" w:styleId="a5">
    <w:name w:val="List"/>
    <w:basedOn w:val="a6"/>
    <w:rsid w:val="000D2247"/>
    <w:pPr>
      <w:numPr>
        <w:numId w:val="10"/>
      </w:numPr>
      <w:spacing w:before="120" w:after="120" w:line="360" w:lineRule="auto"/>
      <w:jc w:val="both"/>
    </w:pPr>
    <w:rPr>
      <w:rFonts w:ascii="Arial" w:eastAsia="Times New Roman" w:hAnsi="Arial"/>
      <w:szCs w:val="24"/>
      <w:lang w:eastAsia="ru-RU"/>
    </w:rPr>
  </w:style>
  <w:style w:type="paragraph" w:customStyle="1" w:styleId="2d">
    <w:name w:val="Текст 2"/>
    <w:basedOn w:val="3"/>
    <w:rsid w:val="000D2247"/>
    <w:pPr>
      <w:keepNext w:val="0"/>
      <w:numPr>
        <w:ilvl w:val="2"/>
      </w:numPr>
      <w:tabs>
        <w:tab w:val="num" w:pos="900"/>
      </w:tabs>
      <w:spacing w:before="0" w:after="120" w:line="360" w:lineRule="auto"/>
      <w:ind w:left="901" w:hanging="720"/>
      <w:jc w:val="both"/>
    </w:pPr>
    <w:rPr>
      <w:b w:val="0"/>
      <w:bCs w:val="0"/>
      <w:caps/>
      <w:sz w:val="22"/>
      <w:szCs w:val="27"/>
      <w:lang w:eastAsia="ru-RU"/>
    </w:rPr>
  </w:style>
  <w:style w:type="numbering" w:customStyle="1" w:styleId="a4">
    <w:name w:val="Перечесление"/>
    <w:basedOn w:val="a9"/>
    <w:rsid w:val="000D2247"/>
    <w:pPr>
      <w:numPr>
        <w:numId w:val="11"/>
      </w:numPr>
    </w:pPr>
  </w:style>
  <w:style w:type="paragraph" w:customStyle="1" w:styleId="1TimesNewRoman">
    <w:name w:val="Стиль А Заголовок 1 + Times New Roman"/>
    <w:basedOn w:val="a6"/>
    <w:autoRedefine/>
    <w:rsid w:val="000D2247"/>
    <w:pPr>
      <w:pageBreakBefore/>
      <w:numPr>
        <w:numId w:val="12"/>
      </w:numPr>
      <w:tabs>
        <w:tab w:val="left" w:pos="720"/>
      </w:tabs>
      <w:suppressAutoHyphens/>
      <w:spacing w:after="240" w:line="360" w:lineRule="auto"/>
      <w:jc w:val="center"/>
      <w:outlineLvl w:val="0"/>
    </w:pPr>
    <w:rPr>
      <w:rFonts w:ascii="Times New Roman" w:eastAsia="Times New Roman" w:hAnsi="Times New Roman"/>
      <w:b/>
      <w:bCs/>
      <w:caps/>
      <w:color w:val="000000"/>
      <w:sz w:val="28"/>
      <w:szCs w:val="32"/>
    </w:rPr>
  </w:style>
  <w:style w:type="paragraph" w:customStyle="1" w:styleId="2">
    <w:name w:val="А Заголовок 2"/>
    <w:basedOn w:val="a6"/>
    <w:next w:val="a6"/>
    <w:autoRedefine/>
    <w:rsid w:val="000D2247"/>
    <w:pPr>
      <w:numPr>
        <w:ilvl w:val="1"/>
        <w:numId w:val="12"/>
      </w:numPr>
      <w:suppressAutoHyphens/>
      <w:spacing w:before="120" w:after="240" w:line="360" w:lineRule="auto"/>
      <w:jc w:val="center"/>
      <w:outlineLvl w:val="1"/>
    </w:pPr>
    <w:rPr>
      <w:rFonts w:ascii="Times New Roman" w:eastAsia="Times New Roman" w:hAnsi="Times New Roman"/>
      <w:b/>
      <w:color w:val="000000"/>
      <w:sz w:val="24"/>
      <w:szCs w:val="28"/>
    </w:rPr>
  </w:style>
  <w:style w:type="paragraph" w:customStyle="1" w:styleId="afff9">
    <w:name w:val="Текст таблицы"/>
    <w:basedOn w:val="a6"/>
    <w:next w:val="a6"/>
    <w:rsid w:val="000D2247"/>
    <w:pPr>
      <w:keepNext/>
      <w:spacing w:before="120" w:after="120" w:line="360" w:lineRule="auto"/>
      <w:jc w:val="center"/>
    </w:pPr>
    <w:rPr>
      <w:rFonts w:ascii="Arial" w:eastAsia="Times New Roman" w:hAnsi="Arial"/>
      <w:sz w:val="24"/>
      <w:szCs w:val="20"/>
      <w:lang w:eastAsia="ru-RU"/>
    </w:rPr>
  </w:style>
  <w:style w:type="paragraph" w:styleId="afffa">
    <w:name w:val="endnote text"/>
    <w:basedOn w:val="a6"/>
    <w:link w:val="afffb"/>
    <w:rsid w:val="000D2247"/>
    <w:pPr>
      <w:spacing w:after="0" w:line="360" w:lineRule="auto"/>
      <w:jc w:val="both"/>
    </w:pPr>
    <w:rPr>
      <w:rFonts w:ascii="Times New Roman" w:eastAsia="Times New Roman" w:hAnsi="Times New Roman"/>
      <w:sz w:val="20"/>
      <w:szCs w:val="20"/>
      <w:lang w:val="en-US"/>
    </w:rPr>
  </w:style>
  <w:style w:type="character" w:customStyle="1" w:styleId="afffb">
    <w:name w:val="Текст концевой сноски Знак"/>
    <w:basedOn w:val="a7"/>
    <w:link w:val="afffa"/>
    <w:rsid w:val="000D2247"/>
    <w:rPr>
      <w:rFonts w:eastAsia="Times New Roman"/>
      <w:sz w:val="20"/>
      <w:szCs w:val="20"/>
      <w:lang w:val="en-US"/>
    </w:rPr>
  </w:style>
  <w:style w:type="character" w:styleId="afffc">
    <w:name w:val="endnote reference"/>
    <w:rsid w:val="000D2247"/>
    <w:rPr>
      <w:vertAlign w:val="superscript"/>
    </w:rPr>
  </w:style>
  <w:style w:type="paragraph" w:customStyle="1" w:styleId="li">
    <w:name w:val="li"/>
    <w:rsid w:val="000D2247"/>
    <w:pPr>
      <w:spacing w:after="0" w:line="240" w:lineRule="auto"/>
      <w:ind w:left="600"/>
    </w:pPr>
    <w:rPr>
      <w:rFonts w:eastAsia="Times New Roman"/>
      <w:szCs w:val="20"/>
      <w:lang w:eastAsia="ru-RU"/>
    </w:rPr>
  </w:style>
  <w:style w:type="paragraph" w:styleId="afffd">
    <w:name w:val="Revision"/>
    <w:hidden/>
    <w:uiPriority w:val="99"/>
    <w:semiHidden/>
    <w:rsid w:val="000D2247"/>
    <w:pPr>
      <w:spacing w:after="0" w:line="240" w:lineRule="auto"/>
    </w:pPr>
    <w:rPr>
      <w:rFonts w:eastAsia="Times New Roman"/>
      <w:lang w:val="en-US"/>
    </w:rPr>
  </w:style>
  <w:style w:type="paragraph" w:customStyle="1" w:styleId="afffe">
    <w:name w:val="Знак Знак Знак Знак"/>
    <w:basedOn w:val="a6"/>
    <w:rsid w:val="000D2247"/>
    <w:pPr>
      <w:spacing w:before="100" w:beforeAutospacing="1" w:after="100" w:afterAutospacing="1" w:line="360" w:lineRule="auto"/>
      <w:jc w:val="both"/>
    </w:pPr>
    <w:rPr>
      <w:rFonts w:ascii="Tahoma" w:eastAsia="Times New Roman" w:hAnsi="Tahoma"/>
      <w:sz w:val="20"/>
      <w:szCs w:val="20"/>
      <w:lang w:val="en-US"/>
    </w:rPr>
  </w:style>
  <w:style w:type="character" w:customStyle="1" w:styleId="Arial">
    <w:name w:val="Стиль (латиница) Arial"/>
    <w:rsid w:val="000D2247"/>
    <w:rPr>
      <w:rFonts w:ascii="Arial" w:hAnsi="Arial"/>
      <w:sz w:val="24"/>
      <w:szCs w:val="24"/>
    </w:rPr>
  </w:style>
  <w:style w:type="character" w:customStyle="1" w:styleId="211">
    <w:name w:val="Заголовок 2 Знак1"/>
    <w:basedOn w:val="a7"/>
    <w:rsid w:val="000D2247"/>
    <w:rPr>
      <w:rFonts w:eastAsia="Times New Roman" w:cs="Times New Roman"/>
      <w:bCs/>
      <w:sz w:val="24"/>
      <w:szCs w:val="26"/>
      <w:lang w:val="en-US" w:eastAsia="en-US"/>
    </w:rPr>
  </w:style>
  <w:style w:type="paragraph" w:customStyle="1" w:styleId="-1">
    <w:name w:val="Список-1"/>
    <w:basedOn w:val="a6"/>
    <w:rsid w:val="000D2247"/>
    <w:pPr>
      <w:numPr>
        <w:numId w:val="61"/>
      </w:numPr>
      <w:tabs>
        <w:tab w:val="left" w:pos="1080"/>
      </w:tabs>
      <w:spacing w:before="60" w:after="60" w:line="312" w:lineRule="auto"/>
      <w:jc w:val="both"/>
    </w:pPr>
    <w:rPr>
      <w:rFonts w:ascii="Times New Roman" w:eastAsia="Times New Roman" w:hAnsi="Times New Roman"/>
      <w:sz w:val="24"/>
      <w:szCs w:val="20"/>
    </w:rPr>
  </w:style>
  <w:style w:type="paragraph" w:customStyle="1" w:styleId="affff">
    <w:name w:val="Для блок схем"/>
    <w:basedOn w:val="a6"/>
    <w:autoRedefine/>
    <w:rsid w:val="000D2247"/>
    <w:pPr>
      <w:spacing w:after="0" w:line="240" w:lineRule="auto"/>
      <w:jc w:val="both"/>
    </w:pPr>
    <w:rPr>
      <w:rFonts w:ascii="Tahoma" w:eastAsia="Times New Roman" w:hAnsi="Tahoma"/>
      <w:sz w:val="20"/>
      <w:szCs w:val="20"/>
      <w:lang w:eastAsia="ru-RU"/>
    </w:rPr>
  </w:style>
  <w:style w:type="paragraph" w:customStyle="1" w:styleId="ConsPlusNormal">
    <w:name w:val="ConsPlusNormal"/>
    <w:link w:val="ConsPlusNormal0"/>
    <w:qFormat/>
    <w:rsid w:val="005972BC"/>
    <w:pPr>
      <w:widowControl w:val="0"/>
      <w:autoSpaceDE w:val="0"/>
      <w:autoSpaceDN w:val="0"/>
      <w:adjustRightInd w:val="0"/>
      <w:spacing w:after="0" w:line="240" w:lineRule="auto"/>
      <w:ind w:firstLine="720"/>
    </w:pPr>
    <w:rPr>
      <w:rFonts w:eastAsia="Times New Roman"/>
      <w:sz w:val="28"/>
      <w:szCs w:val="28"/>
      <w:lang w:eastAsia="ru-RU"/>
    </w:rPr>
  </w:style>
  <w:style w:type="character" w:customStyle="1" w:styleId="ListParagraphChar">
    <w:name w:val="List Paragraph Char"/>
    <w:aliases w:val="Маркер Char,Bullet 1 Char,Use Case List Paragraph Char,Подпись рисунка Char"/>
    <w:link w:val="14"/>
    <w:locked/>
    <w:rsid w:val="005972BC"/>
    <w:rPr>
      <w:rFonts w:ascii="Calibri" w:eastAsia="Calibri" w:hAnsi="Calibri"/>
      <w:sz w:val="22"/>
      <w:szCs w:val="22"/>
    </w:rPr>
  </w:style>
  <w:style w:type="paragraph" w:customStyle="1" w:styleId="typography">
    <w:name w:val="typography"/>
    <w:basedOn w:val="a6"/>
    <w:rsid w:val="005972BC"/>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ConsPlusNormal0">
    <w:name w:val="ConsPlusNormal Знак"/>
    <w:link w:val="ConsPlusNormal"/>
    <w:locked/>
    <w:rsid w:val="005972BC"/>
    <w:rPr>
      <w:rFonts w:eastAsia="Times New Roman"/>
      <w:sz w:val="28"/>
      <w:szCs w:val="28"/>
      <w:lang w:eastAsia="ru-RU"/>
    </w:rPr>
  </w:style>
  <w:style w:type="table" w:customStyle="1" w:styleId="110">
    <w:name w:val="Сетка таблицы11"/>
    <w:basedOn w:val="a8"/>
    <w:next w:val="af"/>
    <w:uiPriority w:val="59"/>
    <w:rsid w:val="00241433"/>
    <w:pPr>
      <w:spacing w:after="0" w:line="240" w:lineRule="auto"/>
    </w:pPr>
    <w:rPr>
      <w:rFonts w:eastAsia="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c">
    <w:name w:val="Знак1 Знак Знак Знак"/>
    <w:basedOn w:val="a6"/>
    <w:rsid w:val="00B56AA2"/>
    <w:pPr>
      <w:spacing w:after="0" w:line="240" w:lineRule="auto"/>
    </w:pPr>
    <w:rPr>
      <w:rFonts w:ascii="Verdana" w:eastAsia="Times New Roman" w:hAnsi="Verdana" w:cs="Verdana"/>
      <w:sz w:val="20"/>
      <w:szCs w:val="20"/>
      <w:lang w:val="en-US"/>
    </w:rPr>
  </w:style>
  <w:style w:type="paragraph" w:customStyle="1" w:styleId="WW-">
    <w:name w:val="WW-Заголовок таблицы ссылок"/>
    <w:basedOn w:val="a6"/>
    <w:next w:val="a6"/>
    <w:rsid w:val="00B56AA2"/>
    <w:pPr>
      <w:suppressAutoHyphens/>
      <w:spacing w:after="0" w:line="240" w:lineRule="auto"/>
      <w:jc w:val="center"/>
    </w:pPr>
    <w:rPr>
      <w:rFonts w:ascii="Times New Roman" w:hAnsi="Times New Roman"/>
      <w:sz w:val="24"/>
      <w:szCs w:val="24"/>
      <w:lang w:eastAsia="ar-SA"/>
    </w:rPr>
  </w:style>
  <w:style w:type="character" w:customStyle="1" w:styleId="mail-message-sender-emailmail-ui-hoverlink-content">
    <w:name w:val="mail-message-sender-email mail-ui-hoverlink-content"/>
    <w:basedOn w:val="a7"/>
    <w:rsid w:val="00B56AA2"/>
  </w:style>
  <w:style w:type="character" w:customStyle="1" w:styleId="label">
    <w:name w:val="label"/>
    <w:rsid w:val="006F438D"/>
  </w:style>
</w:styles>
</file>

<file path=word/webSettings.xml><?xml version="1.0" encoding="utf-8"?>
<w:webSettings xmlns:r="http://schemas.openxmlformats.org/officeDocument/2006/relationships" xmlns:w="http://schemas.openxmlformats.org/wordprocessingml/2006/main">
  <w:divs>
    <w:div w:id="63112002">
      <w:bodyDiv w:val="1"/>
      <w:marLeft w:val="0"/>
      <w:marRight w:val="0"/>
      <w:marTop w:val="0"/>
      <w:marBottom w:val="0"/>
      <w:divBdr>
        <w:top w:val="none" w:sz="0" w:space="0" w:color="auto"/>
        <w:left w:val="none" w:sz="0" w:space="0" w:color="auto"/>
        <w:bottom w:val="none" w:sz="0" w:space="0" w:color="auto"/>
        <w:right w:val="none" w:sz="0" w:space="0" w:color="auto"/>
      </w:divBdr>
    </w:div>
    <w:div w:id="239407674">
      <w:bodyDiv w:val="1"/>
      <w:marLeft w:val="0"/>
      <w:marRight w:val="0"/>
      <w:marTop w:val="0"/>
      <w:marBottom w:val="0"/>
      <w:divBdr>
        <w:top w:val="none" w:sz="0" w:space="0" w:color="auto"/>
        <w:left w:val="none" w:sz="0" w:space="0" w:color="auto"/>
        <w:bottom w:val="none" w:sz="0" w:space="0" w:color="auto"/>
        <w:right w:val="none" w:sz="0" w:space="0" w:color="auto"/>
      </w:divBdr>
    </w:div>
    <w:div w:id="246772869">
      <w:bodyDiv w:val="1"/>
      <w:marLeft w:val="0"/>
      <w:marRight w:val="0"/>
      <w:marTop w:val="0"/>
      <w:marBottom w:val="0"/>
      <w:divBdr>
        <w:top w:val="none" w:sz="0" w:space="0" w:color="auto"/>
        <w:left w:val="none" w:sz="0" w:space="0" w:color="auto"/>
        <w:bottom w:val="none" w:sz="0" w:space="0" w:color="auto"/>
        <w:right w:val="none" w:sz="0" w:space="0" w:color="auto"/>
      </w:divBdr>
    </w:div>
    <w:div w:id="297154547">
      <w:bodyDiv w:val="1"/>
      <w:marLeft w:val="0"/>
      <w:marRight w:val="0"/>
      <w:marTop w:val="0"/>
      <w:marBottom w:val="0"/>
      <w:divBdr>
        <w:top w:val="none" w:sz="0" w:space="0" w:color="auto"/>
        <w:left w:val="none" w:sz="0" w:space="0" w:color="auto"/>
        <w:bottom w:val="none" w:sz="0" w:space="0" w:color="auto"/>
        <w:right w:val="none" w:sz="0" w:space="0" w:color="auto"/>
      </w:divBdr>
    </w:div>
    <w:div w:id="347299161">
      <w:bodyDiv w:val="1"/>
      <w:marLeft w:val="0"/>
      <w:marRight w:val="0"/>
      <w:marTop w:val="0"/>
      <w:marBottom w:val="0"/>
      <w:divBdr>
        <w:top w:val="none" w:sz="0" w:space="0" w:color="auto"/>
        <w:left w:val="none" w:sz="0" w:space="0" w:color="auto"/>
        <w:bottom w:val="none" w:sz="0" w:space="0" w:color="auto"/>
        <w:right w:val="none" w:sz="0" w:space="0" w:color="auto"/>
      </w:divBdr>
    </w:div>
    <w:div w:id="355549211">
      <w:bodyDiv w:val="1"/>
      <w:marLeft w:val="0"/>
      <w:marRight w:val="0"/>
      <w:marTop w:val="0"/>
      <w:marBottom w:val="0"/>
      <w:divBdr>
        <w:top w:val="none" w:sz="0" w:space="0" w:color="auto"/>
        <w:left w:val="none" w:sz="0" w:space="0" w:color="auto"/>
        <w:bottom w:val="none" w:sz="0" w:space="0" w:color="auto"/>
        <w:right w:val="none" w:sz="0" w:space="0" w:color="auto"/>
      </w:divBdr>
    </w:div>
    <w:div w:id="463887292">
      <w:bodyDiv w:val="1"/>
      <w:marLeft w:val="0"/>
      <w:marRight w:val="0"/>
      <w:marTop w:val="0"/>
      <w:marBottom w:val="0"/>
      <w:divBdr>
        <w:top w:val="none" w:sz="0" w:space="0" w:color="auto"/>
        <w:left w:val="none" w:sz="0" w:space="0" w:color="auto"/>
        <w:bottom w:val="none" w:sz="0" w:space="0" w:color="auto"/>
        <w:right w:val="none" w:sz="0" w:space="0" w:color="auto"/>
      </w:divBdr>
    </w:div>
    <w:div w:id="680936832">
      <w:bodyDiv w:val="1"/>
      <w:marLeft w:val="0"/>
      <w:marRight w:val="0"/>
      <w:marTop w:val="0"/>
      <w:marBottom w:val="0"/>
      <w:divBdr>
        <w:top w:val="none" w:sz="0" w:space="0" w:color="auto"/>
        <w:left w:val="none" w:sz="0" w:space="0" w:color="auto"/>
        <w:bottom w:val="none" w:sz="0" w:space="0" w:color="auto"/>
        <w:right w:val="none" w:sz="0" w:space="0" w:color="auto"/>
      </w:divBdr>
    </w:div>
    <w:div w:id="837038674">
      <w:bodyDiv w:val="1"/>
      <w:marLeft w:val="0"/>
      <w:marRight w:val="0"/>
      <w:marTop w:val="0"/>
      <w:marBottom w:val="0"/>
      <w:divBdr>
        <w:top w:val="none" w:sz="0" w:space="0" w:color="auto"/>
        <w:left w:val="none" w:sz="0" w:space="0" w:color="auto"/>
        <w:bottom w:val="none" w:sz="0" w:space="0" w:color="auto"/>
        <w:right w:val="none" w:sz="0" w:space="0" w:color="auto"/>
      </w:divBdr>
    </w:div>
    <w:div w:id="866795159">
      <w:bodyDiv w:val="1"/>
      <w:marLeft w:val="0"/>
      <w:marRight w:val="0"/>
      <w:marTop w:val="0"/>
      <w:marBottom w:val="0"/>
      <w:divBdr>
        <w:top w:val="none" w:sz="0" w:space="0" w:color="auto"/>
        <w:left w:val="none" w:sz="0" w:space="0" w:color="auto"/>
        <w:bottom w:val="none" w:sz="0" w:space="0" w:color="auto"/>
        <w:right w:val="none" w:sz="0" w:space="0" w:color="auto"/>
      </w:divBdr>
    </w:div>
    <w:div w:id="892732801">
      <w:bodyDiv w:val="1"/>
      <w:marLeft w:val="0"/>
      <w:marRight w:val="0"/>
      <w:marTop w:val="0"/>
      <w:marBottom w:val="0"/>
      <w:divBdr>
        <w:top w:val="none" w:sz="0" w:space="0" w:color="auto"/>
        <w:left w:val="none" w:sz="0" w:space="0" w:color="auto"/>
        <w:bottom w:val="none" w:sz="0" w:space="0" w:color="auto"/>
        <w:right w:val="none" w:sz="0" w:space="0" w:color="auto"/>
      </w:divBdr>
    </w:div>
    <w:div w:id="1096947898">
      <w:bodyDiv w:val="1"/>
      <w:marLeft w:val="0"/>
      <w:marRight w:val="0"/>
      <w:marTop w:val="0"/>
      <w:marBottom w:val="0"/>
      <w:divBdr>
        <w:top w:val="none" w:sz="0" w:space="0" w:color="auto"/>
        <w:left w:val="none" w:sz="0" w:space="0" w:color="auto"/>
        <w:bottom w:val="none" w:sz="0" w:space="0" w:color="auto"/>
        <w:right w:val="none" w:sz="0" w:space="0" w:color="auto"/>
      </w:divBdr>
    </w:div>
    <w:div w:id="1121262440">
      <w:bodyDiv w:val="1"/>
      <w:marLeft w:val="0"/>
      <w:marRight w:val="0"/>
      <w:marTop w:val="0"/>
      <w:marBottom w:val="0"/>
      <w:divBdr>
        <w:top w:val="none" w:sz="0" w:space="0" w:color="auto"/>
        <w:left w:val="none" w:sz="0" w:space="0" w:color="auto"/>
        <w:bottom w:val="none" w:sz="0" w:space="0" w:color="auto"/>
        <w:right w:val="none" w:sz="0" w:space="0" w:color="auto"/>
      </w:divBdr>
    </w:div>
    <w:div w:id="1152285670">
      <w:bodyDiv w:val="1"/>
      <w:marLeft w:val="0"/>
      <w:marRight w:val="0"/>
      <w:marTop w:val="0"/>
      <w:marBottom w:val="0"/>
      <w:divBdr>
        <w:top w:val="none" w:sz="0" w:space="0" w:color="auto"/>
        <w:left w:val="none" w:sz="0" w:space="0" w:color="auto"/>
        <w:bottom w:val="none" w:sz="0" w:space="0" w:color="auto"/>
        <w:right w:val="none" w:sz="0" w:space="0" w:color="auto"/>
      </w:divBdr>
    </w:div>
    <w:div w:id="1187909230">
      <w:bodyDiv w:val="1"/>
      <w:marLeft w:val="0"/>
      <w:marRight w:val="0"/>
      <w:marTop w:val="0"/>
      <w:marBottom w:val="0"/>
      <w:divBdr>
        <w:top w:val="none" w:sz="0" w:space="0" w:color="auto"/>
        <w:left w:val="none" w:sz="0" w:space="0" w:color="auto"/>
        <w:bottom w:val="none" w:sz="0" w:space="0" w:color="auto"/>
        <w:right w:val="none" w:sz="0" w:space="0" w:color="auto"/>
      </w:divBdr>
    </w:div>
    <w:div w:id="1261180322">
      <w:bodyDiv w:val="1"/>
      <w:marLeft w:val="0"/>
      <w:marRight w:val="0"/>
      <w:marTop w:val="0"/>
      <w:marBottom w:val="0"/>
      <w:divBdr>
        <w:top w:val="none" w:sz="0" w:space="0" w:color="auto"/>
        <w:left w:val="none" w:sz="0" w:space="0" w:color="auto"/>
        <w:bottom w:val="none" w:sz="0" w:space="0" w:color="auto"/>
        <w:right w:val="none" w:sz="0" w:space="0" w:color="auto"/>
      </w:divBdr>
    </w:div>
    <w:div w:id="1493986178">
      <w:bodyDiv w:val="1"/>
      <w:marLeft w:val="0"/>
      <w:marRight w:val="0"/>
      <w:marTop w:val="0"/>
      <w:marBottom w:val="0"/>
      <w:divBdr>
        <w:top w:val="none" w:sz="0" w:space="0" w:color="auto"/>
        <w:left w:val="none" w:sz="0" w:space="0" w:color="auto"/>
        <w:bottom w:val="none" w:sz="0" w:space="0" w:color="auto"/>
        <w:right w:val="none" w:sz="0" w:space="0" w:color="auto"/>
      </w:divBdr>
    </w:div>
    <w:div w:id="1747262316">
      <w:bodyDiv w:val="1"/>
      <w:marLeft w:val="0"/>
      <w:marRight w:val="0"/>
      <w:marTop w:val="0"/>
      <w:marBottom w:val="0"/>
      <w:divBdr>
        <w:top w:val="none" w:sz="0" w:space="0" w:color="auto"/>
        <w:left w:val="none" w:sz="0" w:space="0" w:color="auto"/>
        <w:bottom w:val="none" w:sz="0" w:space="0" w:color="auto"/>
        <w:right w:val="none" w:sz="0" w:space="0" w:color="auto"/>
      </w:divBdr>
    </w:div>
    <w:div w:id="1780448924">
      <w:bodyDiv w:val="1"/>
      <w:marLeft w:val="0"/>
      <w:marRight w:val="0"/>
      <w:marTop w:val="0"/>
      <w:marBottom w:val="0"/>
      <w:divBdr>
        <w:top w:val="none" w:sz="0" w:space="0" w:color="auto"/>
        <w:left w:val="none" w:sz="0" w:space="0" w:color="auto"/>
        <w:bottom w:val="none" w:sz="0" w:space="0" w:color="auto"/>
        <w:right w:val="none" w:sz="0" w:space="0" w:color="auto"/>
      </w:divBdr>
    </w:div>
    <w:div w:id="1790585252">
      <w:bodyDiv w:val="1"/>
      <w:marLeft w:val="0"/>
      <w:marRight w:val="0"/>
      <w:marTop w:val="0"/>
      <w:marBottom w:val="0"/>
      <w:divBdr>
        <w:top w:val="none" w:sz="0" w:space="0" w:color="auto"/>
        <w:left w:val="none" w:sz="0" w:space="0" w:color="auto"/>
        <w:bottom w:val="none" w:sz="0" w:space="0" w:color="auto"/>
        <w:right w:val="none" w:sz="0" w:space="0" w:color="auto"/>
      </w:divBdr>
    </w:div>
    <w:div w:id="1801610011">
      <w:bodyDiv w:val="1"/>
      <w:marLeft w:val="0"/>
      <w:marRight w:val="0"/>
      <w:marTop w:val="0"/>
      <w:marBottom w:val="0"/>
      <w:divBdr>
        <w:top w:val="none" w:sz="0" w:space="0" w:color="auto"/>
        <w:left w:val="none" w:sz="0" w:space="0" w:color="auto"/>
        <w:bottom w:val="none" w:sz="0" w:space="0" w:color="auto"/>
        <w:right w:val="none" w:sz="0" w:space="0" w:color="auto"/>
      </w:divBdr>
    </w:div>
    <w:div w:id="1811242402">
      <w:bodyDiv w:val="1"/>
      <w:marLeft w:val="0"/>
      <w:marRight w:val="0"/>
      <w:marTop w:val="0"/>
      <w:marBottom w:val="0"/>
      <w:divBdr>
        <w:top w:val="none" w:sz="0" w:space="0" w:color="auto"/>
        <w:left w:val="none" w:sz="0" w:space="0" w:color="auto"/>
        <w:bottom w:val="none" w:sz="0" w:space="0" w:color="auto"/>
        <w:right w:val="none" w:sz="0" w:space="0" w:color="auto"/>
      </w:divBdr>
    </w:div>
    <w:div w:id="1897007365">
      <w:bodyDiv w:val="1"/>
      <w:marLeft w:val="0"/>
      <w:marRight w:val="0"/>
      <w:marTop w:val="0"/>
      <w:marBottom w:val="0"/>
      <w:divBdr>
        <w:top w:val="none" w:sz="0" w:space="0" w:color="auto"/>
        <w:left w:val="none" w:sz="0" w:space="0" w:color="auto"/>
        <w:bottom w:val="none" w:sz="0" w:space="0" w:color="auto"/>
        <w:right w:val="none" w:sz="0" w:space="0" w:color="auto"/>
      </w:divBdr>
    </w:div>
    <w:div w:id="1905675031">
      <w:bodyDiv w:val="1"/>
      <w:marLeft w:val="0"/>
      <w:marRight w:val="0"/>
      <w:marTop w:val="0"/>
      <w:marBottom w:val="0"/>
      <w:divBdr>
        <w:top w:val="none" w:sz="0" w:space="0" w:color="auto"/>
        <w:left w:val="none" w:sz="0" w:space="0" w:color="auto"/>
        <w:bottom w:val="none" w:sz="0" w:space="0" w:color="auto"/>
        <w:right w:val="none" w:sz="0" w:space="0" w:color="auto"/>
      </w:divBdr>
    </w:div>
    <w:div w:id="1933735355">
      <w:bodyDiv w:val="1"/>
      <w:marLeft w:val="0"/>
      <w:marRight w:val="0"/>
      <w:marTop w:val="0"/>
      <w:marBottom w:val="0"/>
      <w:divBdr>
        <w:top w:val="none" w:sz="0" w:space="0" w:color="auto"/>
        <w:left w:val="none" w:sz="0" w:space="0" w:color="auto"/>
        <w:bottom w:val="none" w:sz="0" w:space="0" w:color="auto"/>
        <w:right w:val="none" w:sz="0" w:space="0" w:color="auto"/>
      </w:divBdr>
    </w:div>
    <w:div w:id="1970237733">
      <w:bodyDiv w:val="1"/>
      <w:marLeft w:val="0"/>
      <w:marRight w:val="0"/>
      <w:marTop w:val="0"/>
      <w:marBottom w:val="0"/>
      <w:divBdr>
        <w:top w:val="none" w:sz="0" w:space="0" w:color="auto"/>
        <w:left w:val="none" w:sz="0" w:space="0" w:color="auto"/>
        <w:bottom w:val="none" w:sz="0" w:space="0" w:color="auto"/>
        <w:right w:val="none" w:sz="0" w:space="0" w:color="auto"/>
      </w:divBdr>
    </w:div>
    <w:div w:id="1973631967">
      <w:bodyDiv w:val="1"/>
      <w:marLeft w:val="0"/>
      <w:marRight w:val="0"/>
      <w:marTop w:val="0"/>
      <w:marBottom w:val="0"/>
      <w:divBdr>
        <w:top w:val="none" w:sz="0" w:space="0" w:color="auto"/>
        <w:left w:val="none" w:sz="0" w:space="0" w:color="auto"/>
        <w:bottom w:val="none" w:sz="0" w:space="0" w:color="auto"/>
        <w:right w:val="none" w:sz="0" w:space="0" w:color="auto"/>
      </w:divBdr>
    </w:div>
    <w:div w:id="1984581661">
      <w:bodyDiv w:val="1"/>
      <w:marLeft w:val="0"/>
      <w:marRight w:val="0"/>
      <w:marTop w:val="0"/>
      <w:marBottom w:val="0"/>
      <w:divBdr>
        <w:top w:val="none" w:sz="0" w:space="0" w:color="auto"/>
        <w:left w:val="none" w:sz="0" w:space="0" w:color="auto"/>
        <w:bottom w:val="none" w:sz="0" w:space="0" w:color="auto"/>
        <w:right w:val="none" w:sz="0" w:space="0" w:color="auto"/>
      </w:divBdr>
    </w:div>
    <w:div w:id="2029334680">
      <w:bodyDiv w:val="1"/>
      <w:marLeft w:val="0"/>
      <w:marRight w:val="0"/>
      <w:marTop w:val="0"/>
      <w:marBottom w:val="0"/>
      <w:divBdr>
        <w:top w:val="none" w:sz="0" w:space="0" w:color="auto"/>
        <w:left w:val="none" w:sz="0" w:space="0" w:color="auto"/>
        <w:bottom w:val="none" w:sz="0" w:space="0" w:color="auto"/>
        <w:right w:val="none" w:sz="0" w:space="0" w:color="auto"/>
      </w:divBdr>
    </w:div>
    <w:div w:id="20342653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eader" Target="header1.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estp.ru/"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5.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zakupki.gov.ru/" TargetMode="External"/><Relationship Id="rId5" Type="http://schemas.openxmlformats.org/officeDocument/2006/relationships/webSettings" Target="webSettings.xml"/><Relationship Id="rId15" Type="http://schemas.openxmlformats.org/officeDocument/2006/relationships/footer" Target="footer4.xml"/><Relationship Id="rId10" Type="http://schemas.openxmlformats.org/officeDocument/2006/relationships/hyperlink" Target="file:///C:\Users\agorbushina\Downloads\estp.ru" TargetMode="External"/><Relationship Id="rId4" Type="http://schemas.openxmlformats.org/officeDocument/2006/relationships/settings" Target="settings.xml"/><Relationship Id="rId9" Type="http://schemas.openxmlformats.org/officeDocument/2006/relationships/footer" Target="footer2.xml"/><Relationship Id="rId14"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8B7F59B-B08D-49C3-A6B6-F2C57E922F7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24</TotalTime>
  <Pages>16</Pages>
  <Words>3976</Words>
  <Characters>22667</Characters>
  <Application>Microsoft Office Word</Application>
  <DocSecurity>0</DocSecurity>
  <Lines>188</Lines>
  <Paragraphs>53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26590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Козлова</dc:creator>
  <cp:lastModifiedBy>user</cp:lastModifiedBy>
  <cp:revision>5</cp:revision>
  <cp:lastPrinted>2015-07-08T08:32:00Z</cp:lastPrinted>
  <dcterms:created xsi:type="dcterms:W3CDTF">2025-05-05T12:17:00Z</dcterms:created>
  <dcterms:modified xsi:type="dcterms:W3CDTF">2025-06-03T07:29:00Z</dcterms:modified>
</cp:coreProperties>
</file>